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5A046D" w14:textId="01151026" w:rsidR="00AE7B93" w:rsidRDefault="00EA1C2F" w:rsidP="00AE7B93">
      <w:pPr>
        <w:tabs>
          <w:tab w:val="right" w:pos="1280"/>
          <w:tab w:val="right" w:pos="8226"/>
          <w:tab w:val="right" w:pos="8651"/>
          <w:tab w:val="right" w:pos="8793"/>
          <w:tab w:val="right" w:pos="9076"/>
          <w:tab w:val="right" w:pos="9218"/>
          <w:tab w:val="right" w:pos="9360"/>
        </w:tabs>
        <w:bidi/>
        <w:spacing w:after="0" w:line="240" w:lineRule="auto"/>
        <w:jc w:val="center"/>
        <w:rPr>
          <w:rFonts w:asciiTheme="majorBidi" w:hAnsiTheme="majorBidi" w:cs="B Nazanin"/>
          <w:b/>
          <w:bCs/>
          <w:sz w:val="28"/>
          <w:szCs w:val="28"/>
          <w:lang w:bidi="fa-IR"/>
        </w:rPr>
      </w:pPr>
      <w:r w:rsidRPr="004B0463">
        <w:rPr>
          <w:rFonts w:hint="cs"/>
          <w:noProof/>
          <w:color w:val="000000" w:themeColor="text1"/>
          <w:rtl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A771D59" wp14:editId="20193090">
                <wp:simplePos x="0" y="0"/>
                <wp:positionH relativeFrom="margin">
                  <wp:posOffset>-59690</wp:posOffset>
                </wp:positionH>
                <wp:positionV relativeFrom="paragraph">
                  <wp:posOffset>31115</wp:posOffset>
                </wp:positionV>
                <wp:extent cx="6428105" cy="1661160"/>
                <wp:effectExtent l="0" t="0" r="10795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28105" cy="1661160"/>
                          <a:chOff x="0" y="204"/>
                          <a:chExt cx="64281" cy="16617"/>
                        </a:xfrm>
                      </wpg:grpSpPr>
                      <wpg:grpSp>
                        <wpg:cNvPr id="2" name="Group 2"/>
                        <wpg:cNvGrpSpPr>
                          <a:grpSpLocks/>
                        </wpg:cNvGrpSpPr>
                        <wpg:grpSpPr bwMode="auto">
                          <a:xfrm>
                            <a:off x="0" y="204"/>
                            <a:ext cx="64281" cy="13036"/>
                            <a:chOff x="0" y="204"/>
                            <a:chExt cx="64281" cy="13035"/>
                          </a:xfrm>
                        </wpg:grpSpPr>
                        <wps:wsp>
                          <wps:cNvPr id="12" name="Rectangle 14"/>
                          <wps:cNvSpPr>
                            <a:spLocks/>
                          </wps:cNvSpPr>
                          <wps:spPr bwMode="auto">
                            <a:xfrm>
                              <a:off x="46400" y="5116"/>
                              <a:ext cx="17881" cy="812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25400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06DB353" w14:textId="77777777" w:rsidR="00EA1C2F" w:rsidRPr="00D45FC6" w:rsidRDefault="00EA1C2F" w:rsidP="00EA1C2F">
                                <w:pPr>
                                  <w:pStyle w:val="NoSpacing"/>
                                  <w:jc w:val="center"/>
                                  <w:rPr>
                                    <w:rFonts w:cs="B Mitra"/>
                                    <w:sz w:val="14"/>
                                    <w:szCs w:val="16"/>
                                  </w:rPr>
                                </w:pPr>
                                <w:r>
                                  <w:rPr>
                                    <w:rFonts w:cs="B Mitra" w:hint="cs"/>
                                    <w:sz w:val="14"/>
                                    <w:szCs w:val="16"/>
                                    <w:rtl/>
                                  </w:rPr>
                                  <w:t xml:space="preserve">فصلنامه </w:t>
                                </w:r>
                                <w:r w:rsidRPr="00B4634A">
                                  <w:rPr>
                                    <w:rFonts w:cs="B Mitra" w:hint="cs"/>
                                    <w:sz w:val="14"/>
                                    <w:szCs w:val="16"/>
                                    <w:rtl/>
                                  </w:rPr>
                                  <w:t>پژوهش</w:t>
                                </w:r>
                                <w:r w:rsidRPr="00B4634A">
                                  <w:rPr>
                                    <w:rFonts w:cs="B Mitra"/>
                                    <w:sz w:val="14"/>
                                    <w:szCs w:val="16"/>
                                    <w:rtl/>
                                  </w:rPr>
                                  <w:softHyphen/>
                                </w:r>
                                <w:r w:rsidRPr="00B4634A">
                                  <w:rPr>
                                    <w:rFonts w:cs="B Mitra" w:hint="cs"/>
                                    <w:sz w:val="14"/>
                                    <w:szCs w:val="16"/>
                                    <w:rtl/>
                                  </w:rPr>
                                  <w:t>های معماری نوین</w:t>
                                </w:r>
                              </w:p>
                              <w:p w14:paraId="7B853317" w14:textId="77777777" w:rsidR="00EA1C2F" w:rsidRDefault="00EA1C2F" w:rsidP="00EA1C2F">
                                <w:pPr>
                                  <w:pStyle w:val="NoSpacing"/>
                                  <w:jc w:val="center"/>
                                  <w:rPr>
                                    <w:rFonts w:cs="B Mitra"/>
                                    <w:sz w:val="14"/>
                                    <w:szCs w:val="16"/>
                                    <w:rtl/>
                                  </w:rPr>
                                </w:pPr>
                                <w:r w:rsidRPr="00B4634A">
                                  <w:rPr>
                                    <w:rFonts w:cs="B Mitra"/>
                                    <w:sz w:val="14"/>
                                    <w:szCs w:val="16"/>
                                    <w:rtl/>
                                  </w:rPr>
                                  <w:t xml:space="preserve">دوره </w:t>
                                </w:r>
                                <w:r>
                                  <w:rPr>
                                    <w:rFonts w:cs="B Mitra" w:hint="cs"/>
                                    <w:sz w:val="14"/>
                                    <w:szCs w:val="16"/>
                                    <w:rtl/>
                                  </w:rPr>
                                  <w:t>4</w:t>
                                </w:r>
                                <w:r w:rsidRPr="00B4634A">
                                  <w:rPr>
                                    <w:rFonts w:cs="B Mitra"/>
                                    <w:sz w:val="14"/>
                                    <w:szCs w:val="16"/>
                                    <w:rtl/>
                                  </w:rPr>
                                  <w:t xml:space="preserve">، شماره </w:t>
                                </w:r>
                                <w:r>
                                  <w:rPr>
                                    <w:rFonts w:ascii="B Lotus" w:cs="B Mitra" w:hint="cs"/>
                                    <w:sz w:val="14"/>
                                    <w:szCs w:val="16"/>
                                    <w:rtl/>
                                  </w:rPr>
                                  <w:t>2، پیاپی 12</w:t>
                                </w:r>
                              </w:p>
                              <w:p w14:paraId="4006058C" w14:textId="77777777" w:rsidR="00EA1C2F" w:rsidRPr="00B4634A" w:rsidRDefault="00EA1C2F" w:rsidP="00EA1C2F">
                                <w:pPr>
                                  <w:pStyle w:val="NoSpacing"/>
                                  <w:jc w:val="center"/>
                                  <w:rPr>
                                    <w:rFonts w:ascii="B Lotus" w:cs="B Mitra"/>
                                    <w:sz w:val="14"/>
                                    <w:szCs w:val="16"/>
                                    <w:rtl/>
                                  </w:rPr>
                                </w:pPr>
                                <w:r w:rsidRPr="00B4634A">
                                  <w:rPr>
                                    <w:rFonts w:cs="B Mitra"/>
                                    <w:sz w:val="14"/>
                                    <w:szCs w:val="16"/>
                                    <w:rtl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cs="B Mitra" w:hint="cs"/>
                                    <w:sz w:val="14"/>
                                    <w:szCs w:val="16"/>
                                    <w:rtl/>
                                  </w:rPr>
                                  <w:t>تابستان</w:t>
                                </w:r>
                                <w:r w:rsidRPr="00B4634A">
                                  <w:rPr>
                                    <w:rFonts w:cs="B Mitra" w:hint="cs"/>
                                    <w:sz w:val="14"/>
                                    <w:szCs w:val="16"/>
                                    <w:rtl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cs="B Mitra" w:hint="cs"/>
                                    <w:sz w:val="14"/>
                                    <w:szCs w:val="16"/>
                                    <w:rtl/>
                                  </w:rPr>
                                  <w:t>1403</w:t>
                                </w:r>
                              </w:p>
                              <w:p w14:paraId="420FA001" w14:textId="56E8B9A5" w:rsidR="00EA1C2F" w:rsidRPr="00D45FC6" w:rsidRDefault="00EA1C2F" w:rsidP="00EA1C2F">
                                <w:pPr>
                                  <w:pStyle w:val="NoSpacing"/>
                                  <w:jc w:val="center"/>
                                  <w:rPr>
                                    <w:rFonts w:ascii="B Lotus" w:cs="B Mitra"/>
                                    <w:sz w:val="14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B Lotus" w:cs="B Mitra" w:hint="cs"/>
                                    <w:sz w:val="14"/>
                                    <w:szCs w:val="16"/>
                                    <w:rtl/>
                                  </w:rPr>
                                  <w:t>صص</w:t>
                                </w:r>
                                <w:r w:rsidRPr="00B4634A">
                                  <w:rPr>
                                    <w:rFonts w:ascii="B Lotus" w:cs="B Mitra" w:hint="cs"/>
                                    <w:sz w:val="14"/>
                                    <w:szCs w:val="16"/>
                                    <w:rtl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B Lotus" w:cs="B Mitra" w:hint="cs"/>
                                    <w:sz w:val="14"/>
                                    <w:szCs w:val="16"/>
                                    <w:rtl/>
                                  </w:rPr>
                                  <w:t>38</w:t>
                                </w:r>
                                <w:r w:rsidRPr="00B4634A">
                                  <w:rPr>
                                    <w:rFonts w:ascii="B Lotus" w:cs="B Mitra" w:hint="cs"/>
                                    <w:sz w:val="14"/>
                                    <w:szCs w:val="16"/>
                                    <w:rtl/>
                                  </w:rPr>
                                  <w:t>-</w:t>
                                </w:r>
                                <w:r>
                                  <w:rPr>
                                    <w:rFonts w:ascii="B Lotus" w:cs="B Mitra" w:hint="cs"/>
                                    <w:sz w:val="14"/>
                                    <w:szCs w:val="16"/>
                                    <w:rtl/>
                                  </w:rPr>
                                  <w:t>21</w:t>
                                </w:r>
                              </w:p>
                              <w:p w14:paraId="6C7A1F87" w14:textId="77777777" w:rsidR="00EA1C2F" w:rsidRDefault="00EA1C2F" w:rsidP="00EA1C2F"/>
                              <w:p w14:paraId="24185DBA" w14:textId="77777777" w:rsidR="00EA1C2F" w:rsidRDefault="00EA1C2F" w:rsidP="00EA1C2F"/>
                              <w:p w14:paraId="55D080C3" w14:textId="77777777" w:rsidR="00EA1C2F" w:rsidRDefault="00EA1C2F" w:rsidP="00EA1C2F"/>
                              <w:p w14:paraId="0A289960" w14:textId="77777777" w:rsidR="00C32E29" w:rsidRDefault="00C32E29" w:rsidP="00864EDD"/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3" name="Text Box 1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409"/>
                              <a:ext cx="22656" cy="232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568F215" w14:textId="77777777" w:rsidR="00C32E29" w:rsidRPr="00B4634A" w:rsidRDefault="00C32E29" w:rsidP="00864EDD">
                                <w:pPr>
                                  <w:pStyle w:val="NoSpacing"/>
                                  <w:rPr>
                                    <w:rFonts w:asciiTheme="majorBidi" w:hAnsiTheme="majorBidi" w:cstheme="majorBidi"/>
                                    <w:sz w:val="18"/>
                                  </w:rPr>
                                </w:pPr>
                                <w:r w:rsidRPr="00B4634A">
                                  <w:rPr>
                                    <w:rFonts w:asciiTheme="majorBidi" w:hAnsiTheme="majorBidi" w:cstheme="majorBidi"/>
                                    <w:sz w:val="18"/>
                                  </w:rPr>
                                  <w:t>DOR: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Straight Connector 1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50" y="204"/>
                              <a:ext cx="60903" cy="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" name="Rectangle 20"/>
                          <wps:cNvSpPr>
                            <a:spLocks/>
                          </wps:cNvSpPr>
                          <wps:spPr bwMode="auto">
                            <a:xfrm>
                              <a:off x="750" y="4981"/>
                              <a:ext cx="15697" cy="757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25400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4574FB0" w14:textId="77777777" w:rsidR="00EA1C2F" w:rsidRPr="00B4634A" w:rsidRDefault="00EA1C2F" w:rsidP="00EA1C2F">
                                <w:pPr>
                                  <w:pStyle w:val="NoSpacing"/>
                                  <w:jc w:val="center"/>
                                  <w:rPr>
                                    <w:rFonts w:asciiTheme="majorBidi" w:hAnsiTheme="majorBidi" w:cstheme="majorBidi"/>
                                    <w:sz w:val="16"/>
                                    <w:szCs w:val="18"/>
                                  </w:rPr>
                                </w:pPr>
                                <w:r w:rsidRPr="00B4634A">
                                  <w:rPr>
                                    <w:rFonts w:asciiTheme="majorBidi" w:hAnsiTheme="majorBidi" w:cstheme="majorBidi"/>
                                    <w:sz w:val="16"/>
                                    <w:szCs w:val="18"/>
                                  </w:rPr>
                                  <w:t>Architectural Technologies Studies Journal</w:t>
                                </w:r>
                              </w:p>
                              <w:p w14:paraId="549914DD" w14:textId="77777777" w:rsidR="00EA1C2F" w:rsidRPr="00B4634A" w:rsidRDefault="00EA1C2F" w:rsidP="00EA1C2F">
                                <w:pPr>
                                  <w:pStyle w:val="NoSpacing"/>
                                  <w:jc w:val="center"/>
                                  <w:rPr>
                                    <w:rFonts w:asciiTheme="majorBidi" w:hAnsiTheme="majorBidi" w:cstheme="majorBidi"/>
                                    <w:sz w:val="16"/>
                                    <w:szCs w:val="18"/>
                                  </w:rPr>
                                </w:pPr>
                                <w:r w:rsidRPr="00B4634A">
                                  <w:rPr>
                                    <w:rFonts w:asciiTheme="majorBidi" w:hAnsiTheme="majorBidi" w:cstheme="majorBidi"/>
                                    <w:sz w:val="16"/>
                                    <w:szCs w:val="18"/>
                                  </w:rPr>
                                  <w:t xml:space="preserve">Vol. </w:t>
                                </w:r>
                                <w:r>
                                  <w:rPr>
                                    <w:rFonts w:asciiTheme="majorBidi" w:hAnsiTheme="majorBidi" w:cstheme="majorBidi"/>
                                    <w:sz w:val="16"/>
                                    <w:szCs w:val="18"/>
                                  </w:rPr>
                                  <w:t>4</w:t>
                                </w:r>
                                <w:r w:rsidRPr="00B4634A">
                                  <w:rPr>
                                    <w:rFonts w:asciiTheme="majorBidi" w:hAnsiTheme="majorBidi" w:cstheme="majorBidi"/>
                                    <w:sz w:val="16"/>
                                    <w:szCs w:val="18"/>
                                  </w:rPr>
                                  <w:t xml:space="preserve">, </w:t>
                                </w:r>
                                <w:r>
                                  <w:rPr>
                                    <w:rFonts w:asciiTheme="majorBidi" w:hAnsiTheme="majorBidi" w:cstheme="majorBidi"/>
                                    <w:sz w:val="16"/>
                                    <w:szCs w:val="18"/>
                                  </w:rPr>
                                  <w:t>Issue</w:t>
                                </w:r>
                                <w:r w:rsidRPr="00B4634A">
                                  <w:rPr>
                                    <w:rFonts w:asciiTheme="majorBidi" w:hAnsiTheme="majorBidi" w:cstheme="majorBidi"/>
                                    <w:sz w:val="16"/>
                                    <w:szCs w:val="18"/>
                                  </w:rPr>
                                  <w:t xml:space="preserve">. </w:t>
                                </w:r>
                                <w:r>
                                  <w:rPr>
                                    <w:rFonts w:asciiTheme="majorBidi" w:hAnsiTheme="majorBidi" w:cstheme="majorBidi"/>
                                    <w:sz w:val="16"/>
                                    <w:szCs w:val="18"/>
                                  </w:rPr>
                                  <w:t>2</w:t>
                                </w:r>
                                <w:r w:rsidRPr="00B4634A">
                                  <w:rPr>
                                    <w:rFonts w:asciiTheme="majorBidi" w:hAnsiTheme="majorBidi" w:cstheme="majorBidi"/>
                                    <w:sz w:val="16"/>
                                    <w:szCs w:val="18"/>
                                  </w:rPr>
                                  <w:t>,</w:t>
                                </w:r>
                                <w:r>
                                  <w:rPr>
                                    <w:rFonts w:asciiTheme="majorBidi" w:hAnsiTheme="majorBidi" w:cstheme="majorBidi"/>
                                    <w:sz w:val="16"/>
                                    <w:szCs w:val="18"/>
                                  </w:rPr>
                                  <w:t xml:space="preserve"> Serial No. 12</w:t>
                                </w:r>
                                <w:r w:rsidRPr="00B4634A">
                                  <w:rPr>
                                    <w:rFonts w:asciiTheme="majorBidi" w:hAnsiTheme="majorBidi" w:cstheme="majorBidi"/>
                                    <w:sz w:val="16"/>
                                    <w:szCs w:val="18"/>
                                  </w:rPr>
                                  <w:t xml:space="preserve"> </w:t>
                                </w:r>
                                <w:proofErr w:type="gramStart"/>
                                <w:r>
                                  <w:rPr>
                                    <w:rFonts w:asciiTheme="majorBidi" w:hAnsiTheme="majorBidi" w:cstheme="majorBidi"/>
                                    <w:sz w:val="16"/>
                                    <w:szCs w:val="18"/>
                                  </w:rPr>
                                  <w:t>Summer  2024</w:t>
                                </w:r>
                                <w:proofErr w:type="gramEnd"/>
                                <w:r w:rsidRPr="00B4634A">
                                  <w:rPr>
                                    <w:rFonts w:asciiTheme="majorBidi" w:hAnsiTheme="majorBidi" w:cstheme="majorBidi" w:hint="cs"/>
                                    <w:sz w:val="16"/>
                                    <w:szCs w:val="18"/>
                                    <w:rtl/>
                                  </w:rPr>
                                  <w:t xml:space="preserve"> </w:t>
                                </w:r>
                              </w:p>
                              <w:p w14:paraId="0FC23AEE" w14:textId="062D61F8" w:rsidR="00EA1C2F" w:rsidRPr="00B4634A" w:rsidRDefault="00EA1C2F" w:rsidP="00EA1C2F">
                                <w:pPr>
                                  <w:pStyle w:val="NoSpacing"/>
                                  <w:jc w:val="center"/>
                                  <w:rPr>
                                    <w:rFonts w:asciiTheme="majorBidi" w:hAnsiTheme="majorBidi" w:cstheme="majorBidi"/>
                                    <w:sz w:val="16"/>
                                    <w:szCs w:val="18"/>
                                    <w:rtl/>
                                  </w:rPr>
                                </w:pPr>
                                <w:r w:rsidRPr="00B4634A">
                                  <w:rPr>
                                    <w:rFonts w:asciiTheme="majorBidi" w:hAnsiTheme="majorBidi" w:cstheme="majorBidi"/>
                                    <w:sz w:val="16"/>
                                    <w:szCs w:val="18"/>
                                  </w:rPr>
                                  <w:t xml:space="preserve">Pages </w:t>
                                </w:r>
                                <w:r>
                                  <w:rPr>
                                    <w:rFonts w:asciiTheme="majorBidi" w:hAnsiTheme="majorBidi" w:cstheme="majorBidi"/>
                                    <w:sz w:val="16"/>
                                    <w:szCs w:val="18"/>
                                  </w:rPr>
                                  <w:t>21</w:t>
                                </w:r>
                                <w:r>
                                  <w:rPr>
                                    <w:rFonts w:asciiTheme="majorBidi" w:hAnsiTheme="majorBidi" w:cstheme="majorBidi"/>
                                    <w:sz w:val="16"/>
                                    <w:szCs w:val="18"/>
                                  </w:rPr>
                                  <w:t>-</w:t>
                                </w:r>
                                <w:r>
                                  <w:rPr>
                                    <w:rFonts w:asciiTheme="majorBidi" w:hAnsiTheme="majorBidi" w:cstheme="majorBidi"/>
                                    <w:sz w:val="16"/>
                                    <w:szCs w:val="18"/>
                                  </w:rPr>
                                  <w:t>38</w:t>
                                </w:r>
                              </w:p>
                              <w:p w14:paraId="295B6B5E" w14:textId="77777777" w:rsidR="00EA1C2F" w:rsidRPr="00B4634A" w:rsidRDefault="00EA1C2F" w:rsidP="00EA1C2F">
                                <w:pPr>
                                  <w:pStyle w:val="NoSpacing"/>
                                  <w:jc w:val="center"/>
                                  <w:rPr>
                                    <w:rFonts w:asciiTheme="majorBidi" w:hAnsiTheme="majorBidi" w:cstheme="majorBidi"/>
                                    <w:sz w:val="16"/>
                                    <w:szCs w:val="18"/>
                                  </w:rPr>
                                </w:pPr>
                              </w:p>
                              <w:p w14:paraId="3332C3C0" w14:textId="77777777" w:rsidR="00EA1C2F" w:rsidRPr="00B4634A" w:rsidRDefault="00EA1C2F" w:rsidP="00EA1C2F">
                                <w:pPr>
                                  <w:pStyle w:val="NoSpacing"/>
                                  <w:jc w:val="center"/>
                                  <w:rPr>
                                    <w:rFonts w:asciiTheme="majorBidi" w:hAnsiTheme="majorBidi" w:cstheme="majorBidi"/>
                                    <w:sz w:val="16"/>
                                    <w:szCs w:val="18"/>
                                  </w:rPr>
                                </w:pPr>
                              </w:p>
                              <w:p w14:paraId="3D8C64FB" w14:textId="77777777" w:rsidR="00EA1C2F" w:rsidRPr="00B4634A" w:rsidRDefault="00EA1C2F" w:rsidP="00EA1C2F">
                                <w:pPr>
                                  <w:pStyle w:val="NoSpacing"/>
                                  <w:jc w:val="center"/>
                                  <w:rPr>
                                    <w:rFonts w:asciiTheme="majorBidi" w:hAnsiTheme="majorBidi" w:cstheme="majorBidi"/>
                                    <w:sz w:val="16"/>
                                    <w:szCs w:val="18"/>
                                  </w:rPr>
                                </w:pPr>
                              </w:p>
                              <w:p w14:paraId="4E0ACEEB" w14:textId="77777777" w:rsidR="00EA1C2F" w:rsidRPr="00B4634A" w:rsidRDefault="00EA1C2F" w:rsidP="00EA1C2F">
                                <w:pPr>
                                  <w:pStyle w:val="NoSpacing"/>
                                  <w:jc w:val="center"/>
                                  <w:rPr>
                                    <w:rFonts w:asciiTheme="majorBidi" w:hAnsiTheme="majorBidi" w:cstheme="majorBidi"/>
                                    <w:sz w:val="16"/>
                                    <w:szCs w:val="18"/>
                                  </w:rPr>
                                </w:pPr>
                              </w:p>
                              <w:p w14:paraId="0898B475" w14:textId="203A36DC" w:rsidR="00C32E29" w:rsidRPr="00B4634A" w:rsidRDefault="00C32E29" w:rsidP="00D16072">
                                <w:pPr>
                                  <w:pStyle w:val="NoSpacing"/>
                                  <w:jc w:val="center"/>
                                  <w:rPr>
                                    <w:rFonts w:asciiTheme="majorBidi" w:hAnsiTheme="majorBidi" w:cstheme="majorBidi"/>
                                    <w:sz w:val="16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8" name="Straight Connector 2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14" y="2798"/>
                              <a:ext cx="60903" cy="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19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37463" y="13511"/>
                            <a:ext cx="24716" cy="3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CE6D8C4" w14:textId="77777777" w:rsidR="00C32E29" w:rsidRPr="00B4634A" w:rsidRDefault="00C32E29" w:rsidP="00864EDD">
                              <w:pPr>
                                <w:pStyle w:val="NoSpacing"/>
                                <w:bidi/>
                                <w:rPr>
                                  <w:rFonts w:asciiTheme="majorBidi" w:hAnsiTheme="majorBidi" w:cs="B Titr"/>
                                  <w:sz w:val="18"/>
                                </w:rPr>
                              </w:pPr>
                              <w:r w:rsidRPr="00B4634A">
                                <w:rPr>
                                  <w:rFonts w:asciiTheme="majorBidi" w:hAnsiTheme="majorBidi" w:cs="B Titr" w:hint="cs"/>
                                  <w:sz w:val="18"/>
                                  <w:rtl/>
                                </w:rPr>
                                <w:t>مقاله پژوهشی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A771D59" id="Group 1" o:spid="_x0000_s1026" style="position:absolute;left:0;text-align:left;margin-left:-4.7pt;margin-top:2.45pt;width:506.15pt;height:130.8pt;z-index:251659264;mso-position-horizontal-relative:margin;mso-height-relative:margin" coordorigin=",204" coordsize="64281,166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">
                <v:group id="Group 2" o:spid="_x0000_s1027" style="position:absolute;top:204;width:64281;height:13036" coordorigin=",204" coordsize="64281,13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rect id="Rectangle 14" o:spid="_x0000_s1028" style="position:absolute;left:46400;top:5116;width:17881;height:81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" strokecolor="white" strokeweight="2pt">
                    <v:path arrowok="t"/>
                    <v:textbox>
                      <w:txbxContent>
                        <w:p w14:paraId="306DB353" w14:textId="77777777" w:rsidR="00EA1C2F" w:rsidRPr="00D45FC6" w:rsidRDefault="00EA1C2F" w:rsidP="00EA1C2F">
                          <w:pPr>
                            <w:pStyle w:val="NoSpacing"/>
                            <w:jc w:val="center"/>
                            <w:rPr>
                              <w:rFonts w:cs="B Mitra"/>
                              <w:sz w:val="14"/>
                              <w:szCs w:val="16"/>
                            </w:rPr>
                          </w:pPr>
                          <w:r>
                            <w:rPr>
                              <w:rFonts w:cs="B Mitra" w:hint="cs"/>
                              <w:sz w:val="14"/>
                              <w:szCs w:val="16"/>
                              <w:rtl/>
                            </w:rPr>
                            <w:t xml:space="preserve">فصلنامه </w:t>
                          </w:r>
                          <w:r w:rsidRPr="00B4634A">
                            <w:rPr>
                              <w:rFonts w:cs="B Mitra" w:hint="cs"/>
                              <w:sz w:val="14"/>
                              <w:szCs w:val="16"/>
                              <w:rtl/>
                            </w:rPr>
                            <w:t>پژوهش</w:t>
                          </w:r>
                          <w:r w:rsidRPr="00B4634A">
                            <w:rPr>
                              <w:rFonts w:cs="B Mitra"/>
                              <w:sz w:val="14"/>
                              <w:szCs w:val="16"/>
                              <w:rtl/>
                            </w:rPr>
                            <w:softHyphen/>
                          </w:r>
                          <w:r w:rsidRPr="00B4634A">
                            <w:rPr>
                              <w:rFonts w:cs="B Mitra" w:hint="cs"/>
                              <w:sz w:val="14"/>
                              <w:szCs w:val="16"/>
                              <w:rtl/>
                            </w:rPr>
                            <w:t>های معماری نوین</w:t>
                          </w:r>
                        </w:p>
                        <w:p w14:paraId="7B853317" w14:textId="77777777" w:rsidR="00EA1C2F" w:rsidRDefault="00EA1C2F" w:rsidP="00EA1C2F">
                          <w:pPr>
                            <w:pStyle w:val="NoSpacing"/>
                            <w:jc w:val="center"/>
                            <w:rPr>
                              <w:rFonts w:cs="B Mitra"/>
                              <w:sz w:val="14"/>
                              <w:szCs w:val="16"/>
                              <w:rtl/>
                            </w:rPr>
                          </w:pPr>
                          <w:r w:rsidRPr="00B4634A">
                            <w:rPr>
                              <w:rFonts w:cs="B Mitra"/>
                              <w:sz w:val="14"/>
                              <w:szCs w:val="16"/>
                              <w:rtl/>
                            </w:rPr>
                            <w:t xml:space="preserve">دوره </w:t>
                          </w:r>
                          <w:r>
                            <w:rPr>
                              <w:rFonts w:cs="B Mitra" w:hint="cs"/>
                              <w:sz w:val="14"/>
                              <w:szCs w:val="16"/>
                              <w:rtl/>
                            </w:rPr>
                            <w:t>4</w:t>
                          </w:r>
                          <w:r w:rsidRPr="00B4634A">
                            <w:rPr>
                              <w:rFonts w:cs="B Mitra"/>
                              <w:sz w:val="14"/>
                              <w:szCs w:val="16"/>
                              <w:rtl/>
                            </w:rPr>
                            <w:t xml:space="preserve">، شماره </w:t>
                          </w:r>
                          <w:r>
                            <w:rPr>
                              <w:rFonts w:ascii="B Lotus" w:cs="B Mitra" w:hint="cs"/>
                              <w:sz w:val="14"/>
                              <w:szCs w:val="16"/>
                              <w:rtl/>
                            </w:rPr>
                            <w:t>2، پیاپی 12</w:t>
                          </w:r>
                        </w:p>
                        <w:p w14:paraId="4006058C" w14:textId="77777777" w:rsidR="00EA1C2F" w:rsidRPr="00B4634A" w:rsidRDefault="00EA1C2F" w:rsidP="00EA1C2F">
                          <w:pPr>
                            <w:pStyle w:val="NoSpacing"/>
                            <w:jc w:val="center"/>
                            <w:rPr>
                              <w:rFonts w:ascii="B Lotus" w:cs="B Mitra"/>
                              <w:sz w:val="14"/>
                              <w:szCs w:val="16"/>
                              <w:rtl/>
                            </w:rPr>
                          </w:pPr>
                          <w:r w:rsidRPr="00B4634A">
                            <w:rPr>
                              <w:rFonts w:cs="B Mitra"/>
                              <w:sz w:val="14"/>
                              <w:szCs w:val="16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cs="B Mitra" w:hint="cs"/>
                              <w:sz w:val="14"/>
                              <w:szCs w:val="16"/>
                              <w:rtl/>
                            </w:rPr>
                            <w:t>تابستان</w:t>
                          </w:r>
                          <w:r w:rsidRPr="00B4634A">
                            <w:rPr>
                              <w:rFonts w:cs="B Mitra" w:hint="cs"/>
                              <w:sz w:val="14"/>
                              <w:szCs w:val="16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cs="B Mitra" w:hint="cs"/>
                              <w:sz w:val="14"/>
                              <w:szCs w:val="16"/>
                              <w:rtl/>
                            </w:rPr>
                            <w:t>1403</w:t>
                          </w:r>
                        </w:p>
                        <w:p w14:paraId="420FA001" w14:textId="56E8B9A5" w:rsidR="00EA1C2F" w:rsidRPr="00D45FC6" w:rsidRDefault="00EA1C2F" w:rsidP="00EA1C2F">
                          <w:pPr>
                            <w:pStyle w:val="NoSpacing"/>
                            <w:jc w:val="center"/>
                            <w:rPr>
                              <w:rFonts w:ascii="B Lotus" w:cs="B Mitra"/>
                              <w:sz w:val="14"/>
                              <w:szCs w:val="16"/>
                            </w:rPr>
                          </w:pPr>
                          <w:r>
                            <w:rPr>
                              <w:rFonts w:ascii="B Lotus" w:cs="B Mitra" w:hint="cs"/>
                              <w:sz w:val="14"/>
                              <w:szCs w:val="16"/>
                              <w:rtl/>
                            </w:rPr>
                            <w:t>صص</w:t>
                          </w:r>
                          <w:r w:rsidRPr="00B4634A">
                            <w:rPr>
                              <w:rFonts w:ascii="B Lotus" w:cs="B Mitra" w:hint="cs"/>
                              <w:sz w:val="14"/>
                              <w:szCs w:val="16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B Lotus" w:cs="B Mitra" w:hint="cs"/>
                              <w:sz w:val="14"/>
                              <w:szCs w:val="16"/>
                              <w:rtl/>
                            </w:rPr>
                            <w:t>38</w:t>
                          </w:r>
                          <w:r w:rsidRPr="00B4634A">
                            <w:rPr>
                              <w:rFonts w:ascii="B Lotus" w:cs="B Mitra" w:hint="cs"/>
                              <w:sz w:val="14"/>
                              <w:szCs w:val="16"/>
                              <w:rtl/>
                            </w:rPr>
                            <w:t>-</w:t>
                          </w:r>
                          <w:r>
                            <w:rPr>
                              <w:rFonts w:ascii="B Lotus" w:cs="B Mitra" w:hint="cs"/>
                              <w:sz w:val="14"/>
                              <w:szCs w:val="16"/>
                              <w:rtl/>
                            </w:rPr>
                            <w:t>21</w:t>
                          </w:r>
                        </w:p>
                        <w:p w14:paraId="6C7A1F87" w14:textId="77777777" w:rsidR="00EA1C2F" w:rsidRDefault="00EA1C2F" w:rsidP="00EA1C2F"/>
                        <w:p w14:paraId="24185DBA" w14:textId="77777777" w:rsidR="00EA1C2F" w:rsidRDefault="00EA1C2F" w:rsidP="00EA1C2F"/>
                        <w:p w14:paraId="55D080C3" w14:textId="77777777" w:rsidR="00EA1C2F" w:rsidRDefault="00EA1C2F" w:rsidP="00EA1C2F"/>
                        <w:p w14:paraId="0A289960" w14:textId="77777777" w:rsidR="00C32E29" w:rsidRDefault="00C32E29" w:rsidP="00864EDD"/>
                      </w:txbxContent>
                    </v:textbox>
                  </v:re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5" o:spid="_x0000_s1029" type="#_x0000_t202" style="position:absolute;top:409;width:22656;height:23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" filled="f" stroked="f" strokeweight=".5pt">
                    <v:textbox>
                      <w:txbxContent>
                        <w:p w14:paraId="1568F215" w14:textId="77777777" w:rsidR="00C32E29" w:rsidRPr="00B4634A" w:rsidRDefault="00C32E29" w:rsidP="00864EDD">
                          <w:pPr>
                            <w:pStyle w:val="NoSpacing"/>
                            <w:rPr>
                              <w:rFonts w:asciiTheme="majorBidi" w:hAnsiTheme="majorBidi" w:cstheme="majorBidi"/>
                              <w:sz w:val="18"/>
                            </w:rPr>
                          </w:pPr>
                          <w:r w:rsidRPr="00B4634A">
                            <w:rPr>
                              <w:rFonts w:asciiTheme="majorBidi" w:hAnsiTheme="majorBidi" w:cstheme="majorBidi"/>
                              <w:sz w:val="18"/>
                            </w:rPr>
                            <w:t>DOR:</w:t>
                          </w:r>
                        </w:p>
                      </w:txbxContent>
                    </v:textbox>
                  </v:shape>
                  <v:line id="Straight Connector 19" o:spid="_x0000_s1030" style="position:absolute;visibility:visible;mso-wrap-style:square" from="750,204" to="61653,2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" strokecolor="black [3213]" strokeweight=".25pt"/>
                  <v:rect id="Rectangle 20" o:spid="_x0000_s1031" style="position:absolute;left:750;top:4981;width:15697;height:757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" strokecolor="white" strokeweight="2pt">
                    <v:path arrowok="t"/>
                    <v:textbox>
                      <w:txbxContent>
                        <w:p w14:paraId="74574FB0" w14:textId="77777777" w:rsidR="00EA1C2F" w:rsidRPr="00B4634A" w:rsidRDefault="00EA1C2F" w:rsidP="00EA1C2F">
                          <w:pPr>
                            <w:pStyle w:val="NoSpacing"/>
                            <w:jc w:val="center"/>
                            <w:rPr>
                              <w:rFonts w:asciiTheme="majorBidi" w:hAnsiTheme="majorBidi" w:cstheme="majorBidi"/>
                              <w:sz w:val="16"/>
                              <w:szCs w:val="18"/>
                            </w:rPr>
                          </w:pPr>
                          <w:r w:rsidRPr="00B4634A">
                            <w:rPr>
                              <w:rFonts w:asciiTheme="majorBidi" w:hAnsiTheme="majorBidi" w:cstheme="majorBidi"/>
                              <w:sz w:val="16"/>
                              <w:szCs w:val="18"/>
                            </w:rPr>
                            <w:t>Architectural Technologies Studies Journal</w:t>
                          </w:r>
                        </w:p>
                        <w:p w14:paraId="549914DD" w14:textId="77777777" w:rsidR="00EA1C2F" w:rsidRPr="00B4634A" w:rsidRDefault="00EA1C2F" w:rsidP="00EA1C2F">
                          <w:pPr>
                            <w:pStyle w:val="NoSpacing"/>
                            <w:jc w:val="center"/>
                            <w:rPr>
                              <w:rFonts w:asciiTheme="majorBidi" w:hAnsiTheme="majorBidi" w:cstheme="majorBidi"/>
                              <w:sz w:val="16"/>
                              <w:szCs w:val="18"/>
                            </w:rPr>
                          </w:pPr>
                          <w:r w:rsidRPr="00B4634A">
                            <w:rPr>
                              <w:rFonts w:asciiTheme="majorBidi" w:hAnsiTheme="majorBidi" w:cstheme="majorBidi"/>
                              <w:sz w:val="16"/>
                              <w:szCs w:val="18"/>
                            </w:rPr>
                            <w:t xml:space="preserve">Vol. </w:t>
                          </w:r>
                          <w:r>
                            <w:rPr>
                              <w:rFonts w:asciiTheme="majorBidi" w:hAnsiTheme="majorBidi" w:cstheme="majorBidi"/>
                              <w:sz w:val="16"/>
                              <w:szCs w:val="18"/>
                            </w:rPr>
                            <w:t>4</w:t>
                          </w:r>
                          <w:r w:rsidRPr="00B4634A">
                            <w:rPr>
                              <w:rFonts w:asciiTheme="majorBidi" w:hAnsiTheme="majorBidi" w:cstheme="majorBidi"/>
                              <w:sz w:val="16"/>
                              <w:szCs w:val="18"/>
                            </w:rPr>
                            <w:t xml:space="preserve">, </w:t>
                          </w:r>
                          <w:r>
                            <w:rPr>
                              <w:rFonts w:asciiTheme="majorBidi" w:hAnsiTheme="majorBidi" w:cstheme="majorBidi"/>
                              <w:sz w:val="16"/>
                              <w:szCs w:val="18"/>
                            </w:rPr>
                            <w:t>Issue</w:t>
                          </w:r>
                          <w:r w:rsidRPr="00B4634A">
                            <w:rPr>
                              <w:rFonts w:asciiTheme="majorBidi" w:hAnsiTheme="majorBidi" w:cstheme="majorBidi"/>
                              <w:sz w:val="16"/>
                              <w:szCs w:val="18"/>
                            </w:rPr>
                            <w:t xml:space="preserve">. </w:t>
                          </w:r>
                          <w:r>
                            <w:rPr>
                              <w:rFonts w:asciiTheme="majorBidi" w:hAnsiTheme="majorBidi" w:cstheme="majorBidi"/>
                              <w:sz w:val="16"/>
                              <w:szCs w:val="18"/>
                            </w:rPr>
                            <w:t>2</w:t>
                          </w:r>
                          <w:r w:rsidRPr="00B4634A">
                            <w:rPr>
                              <w:rFonts w:asciiTheme="majorBidi" w:hAnsiTheme="majorBidi" w:cstheme="majorBidi"/>
                              <w:sz w:val="16"/>
                              <w:szCs w:val="18"/>
                            </w:rPr>
                            <w:t>,</w:t>
                          </w:r>
                          <w:r>
                            <w:rPr>
                              <w:rFonts w:asciiTheme="majorBidi" w:hAnsiTheme="majorBidi" w:cstheme="majorBidi"/>
                              <w:sz w:val="16"/>
                              <w:szCs w:val="18"/>
                            </w:rPr>
                            <w:t xml:space="preserve"> Serial No. 12</w:t>
                          </w:r>
                          <w:r w:rsidRPr="00B4634A">
                            <w:rPr>
                              <w:rFonts w:asciiTheme="majorBidi" w:hAnsiTheme="majorBidi" w:cstheme="majorBidi"/>
                              <w:sz w:val="16"/>
                              <w:szCs w:val="18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Theme="majorBidi" w:hAnsiTheme="majorBidi" w:cstheme="majorBidi"/>
                              <w:sz w:val="16"/>
                              <w:szCs w:val="18"/>
                            </w:rPr>
                            <w:t>Summer  2024</w:t>
                          </w:r>
                          <w:proofErr w:type="gramEnd"/>
                          <w:r w:rsidRPr="00B4634A">
                            <w:rPr>
                              <w:rFonts w:asciiTheme="majorBidi" w:hAnsiTheme="majorBidi" w:cstheme="majorBidi" w:hint="cs"/>
                              <w:sz w:val="16"/>
                              <w:szCs w:val="18"/>
                              <w:rtl/>
                            </w:rPr>
                            <w:t xml:space="preserve"> </w:t>
                          </w:r>
                        </w:p>
                        <w:p w14:paraId="0FC23AEE" w14:textId="062D61F8" w:rsidR="00EA1C2F" w:rsidRPr="00B4634A" w:rsidRDefault="00EA1C2F" w:rsidP="00EA1C2F">
                          <w:pPr>
                            <w:pStyle w:val="NoSpacing"/>
                            <w:jc w:val="center"/>
                            <w:rPr>
                              <w:rFonts w:asciiTheme="majorBidi" w:hAnsiTheme="majorBidi" w:cstheme="majorBidi"/>
                              <w:sz w:val="16"/>
                              <w:szCs w:val="18"/>
                              <w:rtl/>
                            </w:rPr>
                          </w:pPr>
                          <w:r w:rsidRPr="00B4634A">
                            <w:rPr>
                              <w:rFonts w:asciiTheme="majorBidi" w:hAnsiTheme="majorBidi" w:cstheme="majorBidi"/>
                              <w:sz w:val="16"/>
                              <w:szCs w:val="18"/>
                            </w:rPr>
                            <w:t xml:space="preserve">Pages </w:t>
                          </w:r>
                          <w:r>
                            <w:rPr>
                              <w:rFonts w:asciiTheme="majorBidi" w:hAnsiTheme="majorBidi" w:cstheme="majorBidi"/>
                              <w:sz w:val="16"/>
                              <w:szCs w:val="18"/>
                            </w:rPr>
                            <w:t>21</w:t>
                          </w:r>
                          <w:r>
                            <w:rPr>
                              <w:rFonts w:asciiTheme="majorBidi" w:hAnsiTheme="majorBidi" w:cstheme="majorBidi"/>
                              <w:sz w:val="16"/>
                              <w:szCs w:val="18"/>
                            </w:rPr>
                            <w:t>-</w:t>
                          </w:r>
                          <w:r>
                            <w:rPr>
                              <w:rFonts w:asciiTheme="majorBidi" w:hAnsiTheme="majorBidi" w:cstheme="majorBidi"/>
                              <w:sz w:val="16"/>
                              <w:szCs w:val="18"/>
                            </w:rPr>
                            <w:t>38</w:t>
                          </w:r>
                        </w:p>
                        <w:p w14:paraId="295B6B5E" w14:textId="77777777" w:rsidR="00EA1C2F" w:rsidRPr="00B4634A" w:rsidRDefault="00EA1C2F" w:rsidP="00EA1C2F">
                          <w:pPr>
                            <w:pStyle w:val="NoSpacing"/>
                            <w:jc w:val="center"/>
                            <w:rPr>
                              <w:rFonts w:asciiTheme="majorBidi" w:hAnsiTheme="majorBidi" w:cstheme="majorBidi"/>
                              <w:sz w:val="16"/>
                              <w:szCs w:val="18"/>
                            </w:rPr>
                          </w:pPr>
                        </w:p>
                        <w:p w14:paraId="3332C3C0" w14:textId="77777777" w:rsidR="00EA1C2F" w:rsidRPr="00B4634A" w:rsidRDefault="00EA1C2F" w:rsidP="00EA1C2F">
                          <w:pPr>
                            <w:pStyle w:val="NoSpacing"/>
                            <w:jc w:val="center"/>
                            <w:rPr>
                              <w:rFonts w:asciiTheme="majorBidi" w:hAnsiTheme="majorBidi" w:cstheme="majorBidi"/>
                              <w:sz w:val="16"/>
                              <w:szCs w:val="18"/>
                            </w:rPr>
                          </w:pPr>
                        </w:p>
                        <w:p w14:paraId="3D8C64FB" w14:textId="77777777" w:rsidR="00EA1C2F" w:rsidRPr="00B4634A" w:rsidRDefault="00EA1C2F" w:rsidP="00EA1C2F">
                          <w:pPr>
                            <w:pStyle w:val="NoSpacing"/>
                            <w:jc w:val="center"/>
                            <w:rPr>
                              <w:rFonts w:asciiTheme="majorBidi" w:hAnsiTheme="majorBidi" w:cstheme="majorBidi"/>
                              <w:sz w:val="16"/>
                              <w:szCs w:val="18"/>
                            </w:rPr>
                          </w:pPr>
                        </w:p>
                        <w:p w14:paraId="4E0ACEEB" w14:textId="77777777" w:rsidR="00EA1C2F" w:rsidRPr="00B4634A" w:rsidRDefault="00EA1C2F" w:rsidP="00EA1C2F">
                          <w:pPr>
                            <w:pStyle w:val="NoSpacing"/>
                            <w:jc w:val="center"/>
                            <w:rPr>
                              <w:rFonts w:asciiTheme="majorBidi" w:hAnsiTheme="majorBidi" w:cstheme="majorBidi"/>
                              <w:sz w:val="16"/>
                              <w:szCs w:val="18"/>
                            </w:rPr>
                          </w:pPr>
                        </w:p>
                        <w:p w14:paraId="0898B475" w14:textId="203A36DC" w:rsidR="00C32E29" w:rsidRPr="00B4634A" w:rsidRDefault="00C32E29" w:rsidP="00D16072">
                          <w:pPr>
                            <w:pStyle w:val="NoSpacing"/>
                            <w:jc w:val="center"/>
                            <w:rPr>
                              <w:rFonts w:asciiTheme="majorBidi" w:hAnsiTheme="majorBidi" w:cstheme="majorBidi"/>
                              <w:sz w:val="16"/>
                              <w:szCs w:val="18"/>
                            </w:rPr>
                          </w:pPr>
                        </w:p>
                      </w:txbxContent>
                    </v:textbox>
                  </v:rect>
                  <v:line id="Straight Connector 22" o:spid="_x0000_s1032" style="position:absolute;visibility:visible;mso-wrap-style:square" from="614,2798" to="61517,27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" strokecolor="black [3213]" strokeweight=".25pt"/>
                </v:group>
                <v:shape id="Text Box 23" o:spid="_x0000_s1033" type="#_x0000_t202" style="position:absolute;left:37463;top:13511;width:24716;height:33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" filled="f" stroked="f" strokeweight=".5pt">
                  <v:textbox>
                    <w:txbxContent>
                      <w:p w14:paraId="3CE6D8C4" w14:textId="77777777" w:rsidR="00C32E29" w:rsidRPr="00B4634A" w:rsidRDefault="00C32E29" w:rsidP="00864EDD">
                        <w:pPr>
                          <w:pStyle w:val="NoSpacing"/>
                          <w:bidi/>
                          <w:rPr>
                            <w:rFonts w:asciiTheme="majorBidi" w:hAnsiTheme="majorBidi" w:cs="B Titr"/>
                            <w:sz w:val="18"/>
                          </w:rPr>
                        </w:pPr>
                        <w:r w:rsidRPr="00B4634A">
                          <w:rPr>
                            <w:rFonts w:asciiTheme="majorBidi" w:hAnsiTheme="majorBidi" w:cs="B Titr" w:hint="cs"/>
                            <w:sz w:val="18"/>
                            <w:rtl/>
                          </w:rPr>
                          <w:t>مقاله پژوهشی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3D6585">
        <w:rPr>
          <w:rFonts w:asciiTheme="majorBidi" w:hAnsiTheme="majorBidi" w:cs="B Nazani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5EC2EE25" wp14:editId="53D2DB29">
                <wp:simplePos x="0" y="0"/>
                <wp:positionH relativeFrom="column">
                  <wp:posOffset>-193040</wp:posOffset>
                </wp:positionH>
                <wp:positionV relativeFrom="paragraph">
                  <wp:posOffset>-366395</wp:posOffset>
                </wp:positionV>
                <wp:extent cx="6527800" cy="457200"/>
                <wp:effectExtent l="0" t="0" r="25400" b="190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27800" cy="4572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36DE93C" id="Rectangle 4" o:spid="_x0000_s1026" style="position:absolute;margin-left:-15.2pt;margin-top:-28.85pt;width:514pt;height:36pt;z-index:25165823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" fillcolor="white [3212]" strokecolor="white [3212]" strokeweight="1pt"/>
            </w:pict>
          </mc:Fallback>
        </mc:AlternateContent>
      </w:r>
    </w:p>
    <w:p w14:paraId="3A9E7AA6" w14:textId="77777777" w:rsidR="00864EDD" w:rsidRDefault="00864EDD" w:rsidP="00864EDD">
      <w:pPr>
        <w:tabs>
          <w:tab w:val="right" w:pos="1280"/>
          <w:tab w:val="right" w:pos="8226"/>
          <w:tab w:val="right" w:pos="8651"/>
          <w:tab w:val="right" w:pos="8793"/>
          <w:tab w:val="right" w:pos="9076"/>
          <w:tab w:val="right" w:pos="9218"/>
          <w:tab w:val="right" w:pos="9360"/>
        </w:tabs>
        <w:bidi/>
        <w:spacing w:after="0" w:line="240" w:lineRule="auto"/>
        <w:jc w:val="center"/>
        <w:rPr>
          <w:rFonts w:asciiTheme="majorBidi" w:hAnsiTheme="majorBidi" w:cs="B Nazanin"/>
          <w:b/>
          <w:bCs/>
          <w:sz w:val="28"/>
          <w:szCs w:val="28"/>
          <w:lang w:bidi="fa-IR"/>
        </w:rPr>
      </w:pPr>
    </w:p>
    <w:p w14:paraId="6CD40207" w14:textId="77777777" w:rsidR="00864EDD" w:rsidRDefault="00864EDD" w:rsidP="00864EDD">
      <w:pPr>
        <w:tabs>
          <w:tab w:val="right" w:pos="1280"/>
          <w:tab w:val="right" w:pos="8226"/>
          <w:tab w:val="right" w:pos="8651"/>
          <w:tab w:val="right" w:pos="8793"/>
          <w:tab w:val="right" w:pos="9076"/>
          <w:tab w:val="right" w:pos="9218"/>
          <w:tab w:val="right" w:pos="9360"/>
        </w:tabs>
        <w:bidi/>
        <w:spacing w:after="0" w:line="240" w:lineRule="auto"/>
        <w:jc w:val="center"/>
        <w:rPr>
          <w:rFonts w:asciiTheme="majorBidi" w:hAnsiTheme="majorBidi" w:cs="B Nazanin"/>
          <w:b/>
          <w:bCs/>
          <w:sz w:val="28"/>
          <w:szCs w:val="28"/>
          <w:lang w:bidi="fa-IR"/>
        </w:rPr>
      </w:pPr>
    </w:p>
    <w:p w14:paraId="1C5EAA93" w14:textId="77777777" w:rsidR="00864EDD" w:rsidRDefault="00864EDD" w:rsidP="00864EDD">
      <w:pPr>
        <w:tabs>
          <w:tab w:val="right" w:pos="1280"/>
          <w:tab w:val="right" w:pos="8226"/>
          <w:tab w:val="right" w:pos="8651"/>
          <w:tab w:val="right" w:pos="8793"/>
          <w:tab w:val="right" w:pos="9076"/>
          <w:tab w:val="right" w:pos="9218"/>
          <w:tab w:val="right" w:pos="9360"/>
        </w:tabs>
        <w:bidi/>
        <w:spacing w:after="0" w:line="240" w:lineRule="auto"/>
        <w:jc w:val="center"/>
        <w:rPr>
          <w:rFonts w:asciiTheme="majorBidi" w:hAnsiTheme="majorBidi" w:cs="B Nazanin"/>
          <w:b/>
          <w:bCs/>
          <w:sz w:val="28"/>
          <w:szCs w:val="28"/>
          <w:lang w:bidi="fa-IR"/>
        </w:rPr>
      </w:pPr>
    </w:p>
    <w:p w14:paraId="76C28FC2" w14:textId="12D49998" w:rsidR="00864EDD" w:rsidRDefault="00864EDD" w:rsidP="00864EDD">
      <w:pPr>
        <w:tabs>
          <w:tab w:val="right" w:pos="1280"/>
          <w:tab w:val="right" w:pos="8226"/>
          <w:tab w:val="right" w:pos="8651"/>
          <w:tab w:val="right" w:pos="8793"/>
          <w:tab w:val="right" w:pos="9076"/>
          <w:tab w:val="right" w:pos="9218"/>
          <w:tab w:val="right" w:pos="9360"/>
        </w:tabs>
        <w:bidi/>
        <w:spacing w:after="0" w:line="240" w:lineRule="auto"/>
        <w:jc w:val="center"/>
        <w:rPr>
          <w:rFonts w:asciiTheme="majorBidi" w:hAnsiTheme="majorBidi" w:cs="B Nazanin"/>
          <w:b/>
          <w:bCs/>
          <w:sz w:val="28"/>
          <w:szCs w:val="28"/>
          <w:lang w:bidi="fa-IR"/>
        </w:rPr>
      </w:pPr>
    </w:p>
    <w:p w14:paraId="1968C0BD" w14:textId="77777777" w:rsidR="00AE7B93" w:rsidRDefault="00AE7B93" w:rsidP="00AE7B93">
      <w:pPr>
        <w:tabs>
          <w:tab w:val="right" w:pos="1280"/>
          <w:tab w:val="right" w:pos="8226"/>
          <w:tab w:val="right" w:pos="8651"/>
          <w:tab w:val="right" w:pos="8793"/>
          <w:tab w:val="right" w:pos="9076"/>
          <w:tab w:val="right" w:pos="9218"/>
          <w:tab w:val="right" w:pos="9360"/>
        </w:tabs>
        <w:bidi/>
        <w:spacing w:after="0" w:line="240" w:lineRule="auto"/>
        <w:jc w:val="center"/>
        <w:rPr>
          <w:rFonts w:asciiTheme="majorBidi" w:hAnsiTheme="majorBidi" w:cs="B Nazanin"/>
          <w:b/>
          <w:bCs/>
          <w:sz w:val="28"/>
          <w:szCs w:val="28"/>
          <w:lang w:bidi="fa-IR"/>
        </w:rPr>
      </w:pPr>
    </w:p>
    <w:p w14:paraId="62B6BEF1" w14:textId="77777777" w:rsidR="00AE7B93" w:rsidRDefault="00AE7B93" w:rsidP="00AE7B93">
      <w:pPr>
        <w:tabs>
          <w:tab w:val="right" w:pos="1280"/>
          <w:tab w:val="right" w:pos="8226"/>
          <w:tab w:val="right" w:pos="8651"/>
          <w:tab w:val="right" w:pos="8793"/>
          <w:tab w:val="right" w:pos="9076"/>
          <w:tab w:val="right" w:pos="9218"/>
          <w:tab w:val="right" w:pos="9360"/>
        </w:tabs>
        <w:bidi/>
        <w:spacing w:after="0" w:line="240" w:lineRule="auto"/>
        <w:jc w:val="center"/>
        <w:rPr>
          <w:rFonts w:asciiTheme="majorBidi" w:hAnsiTheme="majorBidi" w:cs="B Nazanin"/>
          <w:b/>
          <w:bCs/>
          <w:sz w:val="28"/>
          <w:szCs w:val="28"/>
          <w:lang w:bidi="fa-IR"/>
        </w:rPr>
      </w:pPr>
    </w:p>
    <w:p w14:paraId="54D06D8F" w14:textId="77777777" w:rsidR="00864EDD" w:rsidRDefault="00864EDD" w:rsidP="00864EDD">
      <w:pPr>
        <w:tabs>
          <w:tab w:val="right" w:pos="1280"/>
          <w:tab w:val="right" w:pos="8226"/>
          <w:tab w:val="right" w:pos="8651"/>
          <w:tab w:val="right" w:pos="8793"/>
          <w:tab w:val="right" w:pos="9076"/>
          <w:tab w:val="right" w:pos="9218"/>
          <w:tab w:val="right" w:pos="9360"/>
        </w:tabs>
        <w:bidi/>
        <w:spacing w:after="0" w:line="240" w:lineRule="auto"/>
        <w:jc w:val="center"/>
        <w:rPr>
          <w:rFonts w:asciiTheme="majorBidi" w:hAnsiTheme="majorBidi" w:cs="B Nazanin"/>
          <w:b/>
          <w:bCs/>
          <w:sz w:val="28"/>
          <w:szCs w:val="28"/>
          <w:lang w:bidi="fa-IR"/>
        </w:rPr>
      </w:pPr>
    </w:p>
    <w:p w14:paraId="3CE564BC" w14:textId="1FEBC587" w:rsidR="00682501" w:rsidRPr="00AE7B93" w:rsidRDefault="002267AF" w:rsidP="00AE7B93">
      <w:pPr>
        <w:tabs>
          <w:tab w:val="right" w:pos="1280"/>
          <w:tab w:val="right" w:pos="8226"/>
          <w:tab w:val="right" w:pos="8651"/>
          <w:tab w:val="right" w:pos="8793"/>
          <w:tab w:val="right" w:pos="9076"/>
          <w:tab w:val="right" w:pos="9218"/>
          <w:tab w:val="right" w:pos="9360"/>
        </w:tabs>
        <w:bidi/>
        <w:spacing w:after="0" w:line="240" w:lineRule="auto"/>
        <w:jc w:val="center"/>
        <w:rPr>
          <w:rFonts w:asciiTheme="majorBidi" w:hAnsiTheme="majorBidi" w:cs="B Titr"/>
          <w:b/>
          <w:bCs/>
          <w:sz w:val="40"/>
          <w:szCs w:val="40"/>
          <w:rtl/>
          <w:lang w:bidi="fa-IR"/>
        </w:rPr>
      </w:pPr>
      <w:r w:rsidRPr="00AE7B93">
        <w:rPr>
          <w:rFonts w:asciiTheme="majorBidi" w:hAnsiTheme="majorBidi" w:cs="B Titr"/>
          <w:b/>
          <w:bCs/>
          <w:sz w:val="40"/>
          <w:szCs w:val="40"/>
          <w:rtl/>
          <w:lang w:bidi="fa-IR"/>
        </w:rPr>
        <w:t>ارز</w:t>
      </w:r>
      <w:r w:rsidRPr="00AE7B93">
        <w:rPr>
          <w:rFonts w:asciiTheme="majorBidi" w:hAnsiTheme="majorBidi" w:cs="B Titr" w:hint="cs"/>
          <w:b/>
          <w:bCs/>
          <w:sz w:val="40"/>
          <w:szCs w:val="40"/>
          <w:rtl/>
          <w:lang w:bidi="fa-IR"/>
        </w:rPr>
        <w:t>ی</w:t>
      </w:r>
      <w:r w:rsidRPr="00AE7B93">
        <w:rPr>
          <w:rFonts w:asciiTheme="majorBidi" w:hAnsiTheme="majorBidi" w:cs="B Titr" w:hint="eastAsia"/>
          <w:b/>
          <w:bCs/>
          <w:sz w:val="40"/>
          <w:szCs w:val="40"/>
          <w:rtl/>
          <w:lang w:bidi="fa-IR"/>
        </w:rPr>
        <w:t>اب</w:t>
      </w:r>
      <w:r w:rsidRPr="00AE7B93">
        <w:rPr>
          <w:rFonts w:asciiTheme="majorBidi" w:hAnsiTheme="majorBidi" w:cs="B Titr" w:hint="cs"/>
          <w:b/>
          <w:bCs/>
          <w:sz w:val="40"/>
          <w:szCs w:val="40"/>
          <w:rtl/>
          <w:lang w:bidi="fa-IR"/>
        </w:rPr>
        <w:t>ی</w:t>
      </w:r>
      <w:r w:rsidR="00E7551A" w:rsidRPr="00AE7B93">
        <w:rPr>
          <w:rFonts w:asciiTheme="majorBidi" w:hAnsiTheme="majorBidi" w:cs="B Titr" w:hint="cs"/>
          <w:b/>
          <w:bCs/>
          <w:sz w:val="40"/>
          <w:szCs w:val="40"/>
          <w:rtl/>
          <w:lang w:bidi="fa-IR"/>
        </w:rPr>
        <w:t xml:space="preserve"> مقایسه‌ای </w:t>
      </w:r>
      <w:r w:rsidR="00981C6C" w:rsidRPr="00AE7B93">
        <w:rPr>
          <w:rFonts w:asciiTheme="majorBidi" w:hAnsiTheme="majorBidi" w:cs="B Titr" w:hint="cs"/>
          <w:b/>
          <w:bCs/>
          <w:sz w:val="40"/>
          <w:szCs w:val="40"/>
          <w:rtl/>
          <w:lang w:bidi="fa-IR"/>
        </w:rPr>
        <w:t>ادراک</w:t>
      </w:r>
      <w:r w:rsidRPr="00AE7B93">
        <w:rPr>
          <w:rFonts w:asciiTheme="majorBidi" w:hAnsiTheme="majorBidi" w:cs="B Titr"/>
          <w:b/>
          <w:bCs/>
          <w:sz w:val="40"/>
          <w:szCs w:val="40"/>
          <w:rtl/>
          <w:lang w:bidi="fa-IR"/>
        </w:rPr>
        <w:t xml:space="preserve"> بصر</w:t>
      </w:r>
      <w:r w:rsidRPr="00AE7B93">
        <w:rPr>
          <w:rFonts w:asciiTheme="majorBidi" w:hAnsiTheme="majorBidi" w:cs="B Titr" w:hint="cs"/>
          <w:b/>
          <w:bCs/>
          <w:sz w:val="40"/>
          <w:szCs w:val="40"/>
          <w:rtl/>
          <w:lang w:bidi="fa-IR"/>
        </w:rPr>
        <w:t>ی</w:t>
      </w:r>
      <w:r w:rsidRPr="00AE7B93">
        <w:rPr>
          <w:rFonts w:asciiTheme="majorBidi" w:hAnsiTheme="majorBidi" w:cs="B Titr"/>
          <w:b/>
          <w:bCs/>
          <w:sz w:val="40"/>
          <w:szCs w:val="40"/>
          <w:rtl/>
          <w:lang w:bidi="fa-IR"/>
        </w:rPr>
        <w:t xml:space="preserve"> مح</w:t>
      </w:r>
      <w:r w:rsidRPr="00AE7B93">
        <w:rPr>
          <w:rFonts w:asciiTheme="majorBidi" w:hAnsiTheme="majorBidi" w:cs="B Titr" w:hint="cs"/>
          <w:b/>
          <w:bCs/>
          <w:sz w:val="40"/>
          <w:szCs w:val="40"/>
          <w:rtl/>
          <w:lang w:bidi="fa-IR"/>
        </w:rPr>
        <w:t>ی</w:t>
      </w:r>
      <w:r w:rsidRPr="00AE7B93">
        <w:rPr>
          <w:rFonts w:asciiTheme="majorBidi" w:hAnsiTheme="majorBidi" w:cs="B Titr" w:hint="eastAsia"/>
          <w:b/>
          <w:bCs/>
          <w:sz w:val="40"/>
          <w:szCs w:val="40"/>
          <w:rtl/>
          <w:lang w:bidi="fa-IR"/>
        </w:rPr>
        <w:t>ط‌ها</w:t>
      </w:r>
      <w:r w:rsidRPr="00AE7B93">
        <w:rPr>
          <w:rFonts w:asciiTheme="majorBidi" w:hAnsiTheme="majorBidi" w:cs="B Titr" w:hint="cs"/>
          <w:b/>
          <w:bCs/>
          <w:sz w:val="40"/>
          <w:szCs w:val="40"/>
          <w:rtl/>
          <w:lang w:bidi="fa-IR"/>
        </w:rPr>
        <w:t>ی</w:t>
      </w:r>
      <w:r w:rsidRPr="00AE7B93">
        <w:rPr>
          <w:rFonts w:asciiTheme="majorBidi" w:hAnsiTheme="majorBidi" w:cs="B Titr"/>
          <w:b/>
          <w:bCs/>
          <w:sz w:val="40"/>
          <w:szCs w:val="40"/>
          <w:rtl/>
          <w:lang w:bidi="fa-IR"/>
        </w:rPr>
        <w:t xml:space="preserve"> معمار</w:t>
      </w:r>
      <w:r w:rsidRPr="00AE7B93">
        <w:rPr>
          <w:rFonts w:asciiTheme="majorBidi" w:hAnsiTheme="majorBidi" w:cs="B Titr" w:hint="cs"/>
          <w:b/>
          <w:bCs/>
          <w:sz w:val="40"/>
          <w:szCs w:val="40"/>
          <w:rtl/>
          <w:lang w:bidi="fa-IR"/>
        </w:rPr>
        <w:t>ی</w:t>
      </w:r>
      <w:r w:rsidRPr="00AE7B93">
        <w:rPr>
          <w:rFonts w:asciiTheme="majorBidi" w:hAnsiTheme="majorBidi" w:cs="B Titr"/>
          <w:b/>
          <w:bCs/>
          <w:sz w:val="40"/>
          <w:szCs w:val="40"/>
          <w:rtl/>
          <w:lang w:bidi="fa-IR"/>
        </w:rPr>
        <w:t xml:space="preserve"> </w:t>
      </w:r>
      <w:r w:rsidR="002E3828" w:rsidRPr="00AE7B93">
        <w:rPr>
          <w:rFonts w:asciiTheme="majorBidi" w:hAnsiTheme="majorBidi" w:cs="B Titr" w:hint="cs"/>
          <w:b/>
          <w:bCs/>
          <w:sz w:val="40"/>
          <w:szCs w:val="40"/>
          <w:rtl/>
          <w:lang w:bidi="fa-IR"/>
        </w:rPr>
        <w:t>در</w:t>
      </w:r>
      <w:r w:rsidRPr="00AE7B93">
        <w:rPr>
          <w:rFonts w:asciiTheme="majorBidi" w:hAnsiTheme="majorBidi" w:cs="B Titr"/>
          <w:b/>
          <w:bCs/>
          <w:sz w:val="40"/>
          <w:szCs w:val="40"/>
          <w:rtl/>
          <w:lang w:bidi="fa-IR"/>
        </w:rPr>
        <w:t xml:space="preserve"> </w:t>
      </w:r>
      <w:r w:rsidR="005A2492" w:rsidRPr="00AE7B93">
        <w:rPr>
          <w:rFonts w:asciiTheme="majorBidi" w:hAnsiTheme="majorBidi" w:cs="B Titr"/>
          <w:b/>
          <w:bCs/>
          <w:sz w:val="40"/>
          <w:szCs w:val="40"/>
          <w:rtl/>
          <w:lang w:bidi="fa-IR"/>
        </w:rPr>
        <w:t>فناوری</w:t>
      </w:r>
      <w:r w:rsidRPr="00AE7B93">
        <w:rPr>
          <w:rFonts w:asciiTheme="majorBidi" w:hAnsiTheme="majorBidi" w:cs="B Titr" w:hint="cs"/>
          <w:b/>
          <w:bCs/>
          <w:sz w:val="40"/>
          <w:szCs w:val="40"/>
          <w:rtl/>
          <w:lang w:bidi="fa-IR"/>
        </w:rPr>
        <w:t>‌</w:t>
      </w:r>
      <w:r w:rsidRPr="00AE7B93">
        <w:rPr>
          <w:rFonts w:asciiTheme="majorBidi" w:hAnsiTheme="majorBidi" w:cs="B Titr" w:hint="eastAsia"/>
          <w:b/>
          <w:bCs/>
          <w:sz w:val="40"/>
          <w:szCs w:val="40"/>
          <w:rtl/>
          <w:lang w:bidi="fa-IR"/>
        </w:rPr>
        <w:t>ها</w:t>
      </w:r>
      <w:r w:rsidRPr="00AE7B93">
        <w:rPr>
          <w:rFonts w:asciiTheme="majorBidi" w:hAnsiTheme="majorBidi" w:cs="B Titr" w:hint="cs"/>
          <w:b/>
          <w:bCs/>
          <w:sz w:val="40"/>
          <w:szCs w:val="40"/>
          <w:rtl/>
          <w:lang w:bidi="fa-IR"/>
        </w:rPr>
        <w:t xml:space="preserve">ی </w:t>
      </w:r>
      <w:r w:rsidR="00EF4A45" w:rsidRPr="00AE7B93">
        <w:rPr>
          <w:rFonts w:asciiTheme="majorBidi" w:hAnsiTheme="majorBidi" w:cs="B Titr"/>
          <w:b/>
          <w:bCs/>
          <w:sz w:val="40"/>
          <w:szCs w:val="40"/>
          <w:rtl/>
        </w:rPr>
        <w:t>رابط کاربری انسان</w:t>
      </w:r>
      <w:r w:rsidR="00EF4A45" w:rsidRPr="00AE7B93">
        <w:rPr>
          <w:rFonts w:asciiTheme="majorBidi" w:hAnsiTheme="majorBidi" w:cs="B Titr" w:hint="cs"/>
          <w:b/>
          <w:bCs/>
          <w:sz w:val="40"/>
          <w:szCs w:val="40"/>
          <w:rtl/>
        </w:rPr>
        <w:t xml:space="preserve"> </w:t>
      </w:r>
      <w:r w:rsidR="00C02C5C" w:rsidRPr="00AE7B93">
        <w:rPr>
          <w:rFonts w:asciiTheme="majorBidi" w:hAnsiTheme="majorBidi" w:cs="B Titr"/>
          <w:b/>
          <w:bCs/>
          <w:sz w:val="40"/>
          <w:szCs w:val="40"/>
          <w:rtl/>
        </w:rPr>
        <w:t xml:space="preserve">و </w:t>
      </w:r>
      <w:r w:rsidR="00C02C5C" w:rsidRPr="00AE7B93">
        <w:rPr>
          <w:rFonts w:asciiTheme="majorBidi" w:hAnsiTheme="majorBidi" w:cs="B Titr" w:hint="cs"/>
          <w:b/>
          <w:bCs/>
          <w:sz w:val="40"/>
          <w:szCs w:val="40"/>
          <w:rtl/>
        </w:rPr>
        <w:t>رایانه</w:t>
      </w:r>
    </w:p>
    <w:p w14:paraId="697C2B3E" w14:textId="77777777" w:rsidR="003648FB" w:rsidRPr="00AE7B93" w:rsidRDefault="003648FB" w:rsidP="00AE7B93">
      <w:pPr>
        <w:bidi/>
        <w:spacing w:after="0" w:line="240" w:lineRule="auto"/>
        <w:ind w:left="4"/>
        <w:jc w:val="center"/>
        <w:rPr>
          <w:rFonts w:asciiTheme="majorBidi" w:hAnsiTheme="majorBidi" w:cs="B Nazanin"/>
          <w:sz w:val="32"/>
          <w:szCs w:val="32"/>
          <w:rtl/>
          <w:lang w:bidi="fa-IR"/>
        </w:rPr>
      </w:pPr>
    </w:p>
    <w:p w14:paraId="54A4CDA8" w14:textId="77777777" w:rsidR="00EF4A45" w:rsidRPr="00AE7B93" w:rsidRDefault="00EF4A45" w:rsidP="00AE7B93">
      <w:pPr>
        <w:bidi/>
        <w:spacing w:after="0" w:line="240" w:lineRule="auto"/>
        <w:ind w:left="4"/>
        <w:jc w:val="center"/>
        <w:rPr>
          <w:rFonts w:asciiTheme="majorBidi" w:hAnsiTheme="majorBidi" w:cs="B Lotus"/>
          <w:b/>
          <w:bCs/>
          <w:sz w:val="28"/>
          <w:szCs w:val="28"/>
          <w:vertAlign w:val="superscript"/>
          <w:rtl/>
          <w:lang w:bidi="fa-IR"/>
        </w:rPr>
      </w:pPr>
      <w:r w:rsidRPr="00AE7B93">
        <w:rPr>
          <w:rFonts w:asciiTheme="majorBidi" w:hAnsiTheme="majorBidi" w:cs="B Lotus"/>
          <w:b/>
          <w:bCs/>
          <w:sz w:val="28"/>
          <w:szCs w:val="28"/>
          <w:rtl/>
          <w:lang w:bidi="fa-IR"/>
        </w:rPr>
        <w:t>شاهین بهادری</w:t>
      </w:r>
      <w:r w:rsidRPr="00AE7B93">
        <w:rPr>
          <w:rFonts w:asciiTheme="majorBidi" w:hAnsiTheme="majorBidi" w:cs="B Lotus"/>
          <w:b/>
          <w:bCs/>
          <w:sz w:val="28"/>
          <w:szCs w:val="28"/>
          <w:vertAlign w:val="superscript"/>
          <w:rtl/>
          <w:lang w:bidi="fa-IR"/>
        </w:rPr>
        <w:t>1</w:t>
      </w:r>
      <w:r w:rsidRPr="00AE7B93">
        <w:rPr>
          <w:rFonts w:asciiTheme="majorBidi" w:hAnsiTheme="majorBidi" w:cs="B Lotus" w:hint="cs"/>
          <w:b/>
          <w:bCs/>
          <w:sz w:val="28"/>
          <w:szCs w:val="28"/>
          <w:rtl/>
          <w:lang w:bidi="fa-IR"/>
        </w:rPr>
        <w:t xml:space="preserve">، </w:t>
      </w:r>
      <w:r w:rsidRPr="00AE7B93">
        <w:rPr>
          <w:rFonts w:asciiTheme="majorBidi" w:hAnsiTheme="majorBidi" w:cs="B Lotus"/>
          <w:b/>
          <w:bCs/>
          <w:sz w:val="28"/>
          <w:szCs w:val="28"/>
          <w:rtl/>
          <w:lang w:bidi="fa-IR"/>
        </w:rPr>
        <w:t>عاصم شعرباف</w:t>
      </w:r>
      <w:r w:rsidRPr="00AE7B93">
        <w:rPr>
          <w:rFonts w:asciiTheme="majorBidi" w:hAnsiTheme="majorBidi" w:cs="B Lotus"/>
          <w:b/>
          <w:bCs/>
          <w:sz w:val="28"/>
          <w:szCs w:val="28"/>
          <w:vertAlign w:val="superscript"/>
          <w:rtl/>
          <w:lang w:bidi="fa-IR"/>
        </w:rPr>
        <w:t>2*</w:t>
      </w:r>
    </w:p>
    <w:p w14:paraId="51728FD4" w14:textId="77777777" w:rsidR="00EF4A45" w:rsidRPr="00437303" w:rsidRDefault="00EF4A45" w:rsidP="00AE7B93">
      <w:pPr>
        <w:bidi/>
        <w:spacing w:after="0" w:line="240" w:lineRule="auto"/>
        <w:ind w:left="4"/>
        <w:rPr>
          <w:rFonts w:asciiTheme="majorBidi" w:hAnsiTheme="majorBidi" w:cs="B Nazanin"/>
          <w:sz w:val="36"/>
          <w:szCs w:val="36"/>
          <w:rtl/>
          <w:lang w:bidi="fa-IR"/>
        </w:rPr>
      </w:pPr>
    </w:p>
    <w:p w14:paraId="3304A423" w14:textId="681D61D1" w:rsidR="00EF4A45" w:rsidRPr="00EA1C2F" w:rsidRDefault="00EA1C2F" w:rsidP="00437303">
      <w:pPr>
        <w:pStyle w:val="ListParagraph"/>
        <w:numPr>
          <w:ilvl w:val="0"/>
          <w:numId w:val="37"/>
        </w:numPr>
        <w:bidi/>
        <w:spacing w:after="0" w:line="240" w:lineRule="auto"/>
        <w:rPr>
          <w:rFonts w:asciiTheme="majorBidi" w:hAnsiTheme="majorBidi" w:cs="B Lotus"/>
          <w:sz w:val="24"/>
          <w:szCs w:val="24"/>
          <w:rtl/>
          <w:lang w:bidi="fa-IR"/>
        </w:rPr>
      </w:pPr>
      <w:r w:rsidRPr="00EA1C2F">
        <w:rPr>
          <w:rFonts w:asciiTheme="majorBidi" w:hAnsiTheme="majorBidi" w:cs="B Lotus"/>
          <w:sz w:val="24"/>
          <w:szCs w:val="24"/>
          <w:rtl/>
          <w:lang w:bidi="fa-IR"/>
        </w:rPr>
        <w:t>واحد تبریز</w:t>
      </w:r>
      <w:r w:rsidR="00EF4A45" w:rsidRPr="00EA1C2F">
        <w:rPr>
          <w:rFonts w:asciiTheme="majorBidi" w:hAnsiTheme="majorBidi" w:cs="B Lotus"/>
          <w:sz w:val="24"/>
          <w:szCs w:val="24"/>
          <w:rtl/>
          <w:lang w:bidi="fa-IR"/>
        </w:rPr>
        <w:t>، دانشگاه آزاد اسلامی</w:t>
      </w:r>
      <w:r>
        <w:rPr>
          <w:rFonts w:asciiTheme="majorBidi" w:hAnsiTheme="majorBidi" w:cs="B Lotus" w:hint="cs"/>
          <w:sz w:val="24"/>
          <w:szCs w:val="24"/>
          <w:rtl/>
          <w:lang w:bidi="fa-IR"/>
        </w:rPr>
        <w:t xml:space="preserve">، </w:t>
      </w:r>
      <w:r w:rsidR="00EF4A45" w:rsidRPr="00EA1C2F">
        <w:rPr>
          <w:rFonts w:asciiTheme="majorBidi" w:hAnsiTheme="majorBidi" w:cs="B Lotus"/>
          <w:sz w:val="24"/>
          <w:szCs w:val="24"/>
          <w:rtl/>
          <w:lang w:bidi="fa-IR"/>
        </w:rPr>
        <w:t>تبریز، ایران</w:t>
      </w:r>
      <w:r w:rsidR="00437303" w:rsidRPr="00EA1C2F">
        <w:rPr>
          <w:rFonts w:asciiTheme="majorBidi" w:hAnsiTheme="majorBidi" w:cs="B Lotus" w:hint="cs"/>
          <w:sz w:val="24"/>
          <w:szCs w:val="24"/>
          <w:rtl/>
          <w:lang w:bidi="fa-IR"/>
        </w:rPr>
        <w:t>.</w:t>
      </w:r>
    </w:p>
    <w:p w14:paraId="099F8D59" w14:textId="06F63005" w:rsidR="00437303" w:rsidRPr="00EA1C2F" w:rsidRDefault="00EA1C2F" w:rsidP="00EA1C2F">
      <w:pPr>
        <w:pStyle w:val="ListParagraph"/>
        <w:tabs>
          <w:tab w:val="left" w:pos="900"/>
        </w:tabs>
        <w:spacing w:after="0" w:line="240" w:lineRule="auto"/>
        <w:ind w:left="364"/>
        <w:jc w:val="center"/>
        <w:rPr>
          <w:rFonts w:asciiTheme="majorBidi" w:hAnsiTheme="majorBidi" w:cs="B Nazanin" w:hint="cs"/>
          <w:rtl/>
        </w:rPr>
      </w:pPr>
      <w:hyperlink r:id="rId8" w:history="1">
        <w:r w:rsidRPr="00EA1C2F">
          <w:rPr>
            <w:rStyle w:val="Hyperlink"/>
            <w:rFonts w:asciiTheme="majorBidi" w:hAnsiTheme="majorBidi" w:cs="B Nazanin"/>
            <w:color w:val="auto"/>
            <w:u w:val="none"/>
          </w:rPr>
          <w:t>Shahin.bahadori@iau.ac.ir</w:t>
        </w:r>
      </w:hyperlink>
    </w:p>
    <w:p w14:paraId="48FE341F" w14:textId="7B920DFE" w:rsidR="00437303" w:rsidRPr="00EA1C2F" w:rsidRDefault="00EF4A45" w:rsidP="00437303">
      <w:pPr>
        <w:pStyle w:val="ListParagraph"/>
        <w:numPr>
          <w:ilvl w:val="0"/>
          <w:numId w:val="37"/>
        </w:numPr>
        <w:bidi/>
        <w:spacing w:after="0" w:line="240" w:lineRule="auto"/>
        <w:rPr>
          <w:rFonts w:asciiTheme="majorBidi" w:hAnsiTheme="majorBidi" w:cs="B Lotus"/>
          <w:sz w:val="24"/>
          <w:szCs w:val="24"/>
          <w:rtl/>
          <w:lang w:bidi="fa-IR"/>
        </w:rPr>
      </w:pPr>
      <w:r w:rsidRPr="00EA1C2F">
        <w:rPr>
          <w:rFonts w:asciiTheme="majorBidi" w:hAnsiTheme="majorBidi" w:cs="B Lotus"/>
          <w:sz w:val="24"/>
          <w:szCs w:val="24"/>
          <w:rtl/>
          <w:lang w:bidi="fa-IR"/>
        </w:rPr>
        <w:t>استادیار دانشکده معمار</w:t>
      </w:r>
      <w:r w:rsidRPr="00EA1C2F">
        <w:rPr>
          <w:rFonts w:asciiTheme="majorBidi" w:hAnsiTheme="majorBidi" w:cs="B Lotus" w:hint="cs"/>
          <w:sz w:val="24"/>
          <w:szCs w:val="24"/>
          <w:rtl/>
          <w:lang w:bidi="fa-IR"/>
        </w:rPr>
        <w:t>ی</w:t>
      </w:r>
      <w:r w:rsidRPr="00EA1C2F">
        <w:rPr>
          <w:rFonts w:asciiTheme="majorBidi" w:hAnsiTheme="majorBidi" w:cs="B Lotus"/>
          <w:sz w:val="24"/>
          <w:szCs w:val="24"/>
          <w:rtl/>
          <w:lang w:bidi="fa-IR"/>
        </w:rPr>
        <w:t xml:space="preserve"> - گروه فناوری دیجیتال، دانشگاه هنر اسلامی تبریز، ایران</w:t>
      </w:r>
      <w:r w:rsidR="00EA1C2F">
        <w:rPr>
          <w:rFonts w:asciiTheme="majorBidi" w:hAnsiTheme="majorBidi" w:cs="B Lotus" w:hint="cs"/>
          <w:sz w:val="24"/>
          <w:szCs w:val="24"/>
          <w:rtl/>
          <w:lang w:bidi="fa-IR"/>
        </w:rPr>
        <w:t>.</w:t>
      </w:r>
      <w:r w:rsidR="00437303" w:rsidRPr="00EA1C2F">
        <w:rPr>
          <w:rFonts w:asciiTheme="majorBidi" w:hAnsiTheme="majorBidi" w:cs="B Lotus" w:hint="cs"/>
          <w:sz w:val="24"/>
          <w:szCs w:val="24"/>
          <w:rtl/>
          <w:lang w:bidi="fa-IR"/>
        </w:rPr>
        <w:t xml:space="preserve"> </w:t>
      </w:r>
      <w:r w:rsidR="00437303" w:rsidRPr="00EA1C2F">
        <w:rPr>
          <w:rFonts w:asciiTheme="majorBidi" w:hAnsiTheme="majorBidi" w:cs="B Lotus"/>
          <w:sz w:val="24"/>
          <w:szCs w:val="24"/>
          <w:rtl/>
          <w:lang w:bidi="fa-IR"/>
        </w:rPr>
        <w:t>(نویسنده مسئول)</w:t>
      </w:r>
    </w:p>
    <w:p w14:paraId="5419B0AD" w14:textId="61CEDE90" w:rsidR="00EF4A45" w:rsidRPr="00437303" w:rsidRDefault="00EF4A45" w:rsidP="00437303">
      <w:pPr>
        <w:spacing w:after="0" w:line="240" w:lineRule="auto"/>
        <w:ind w:left="4"/>
        <w:jc w:val="center"/>
        <w:rPr>
          <w:rFonts w:asciiTheme="majorBidi" w:hAnsiTheme="majorBidi" w:cstheme="majorBidi"/>
          <w:rtl/>
          <w:lang w:bidi="fa-IR"/>
        </w:rPr>
      </w:pPr>
      <w:hyperlink r:id="rId9" w:history="1">
        <w:r w:rsidRPr="00437303">
          <w:rPr>
            <w:rStyle w:val="Hyperlink"/>
            <w:rFonts w:asciiTheme="majorBidi" w:hAnsiTheme="majorBidi" w:cstheme="majorBidi"/>
            <w:color w:val="auto"/>
            <w:u w:val="none"/>
            <w:lang w:bidi="fa-IR"/>
          </w:rPr>
          <w:t>a.sharbaf@tabriziau.ac.ir</w:t>
        </w:r>
      </w:hyperlink>
    </w:p>
    <w:p w14:paraId="0EB98431" w14:textId="77777777" w:rsidR="00682501" w:rsidRPr="00437303" w:rsidRDefault="00682501" w:rsidP="00AE7B93">
      <w:pPr>
        <w:bidi/>
        <w:spacing w:after="0" w:line="240" w:lineRule="auto"/>
        <w:ind w:left="4"/>
        <w:jc w:val="both"/>
        <w:rPr>
          <w:rFonts w:asciiTheme="majorBidi" w:hAnsiTheme="majorBidi" w:cs="B Nazanin"/>
          <w:sz w:val="44"/>
          <w:szCs w:val="44"/>
          <w:lang w:bidi="fa-IR"/>
        </w:rPr>
      </w:pPr>
    </w:p>
    <w:p w14:paraId="0FC0717D" w14:textId="61A0F2DC" w:rsidR="00437303" w:rsidRPr="004B0463" w:rsidRDefault="00437303" w:rsidP="00437303">
      <w:pPr>
        <w:bidi/>
        <w:spacing w:line="240" w:lineRule="auto"/>
        <w:jc w:val="center"/>
        <w:rPr>
          <w:rFonts w:cs="B Lotus"/>
          <w:color w:val="000000" w:themeColor="text1"/>
          <w:rtl/>
        </w:rPr>
      </w:pPr>
      <w:r w:rsidRPr="004B0463">
        <w:rPr>
          <w:rFonts w:cs="B Lotus" w:hint="cs"/>
          <w:color w:val="000000" w:themeColor="text1"/>
          <w:rtl/>
        </w:rPr>
        <w:t>تاریخ دریافت: [</w:t>
      </w:r>
      <w:r w:rsidR="00EA1C2F">
        <w:rPr>
          <w:rFonts w:cs="B Lotus" w:hint="cs"/>
          <w:color w:val="000000" w:themeColor="text1"/>
          <w:rtl/>
          <w:lang w:bidi="fa-IR"/>
        </w:rPr>
        <w:t>14</w:t>
      </w:r>
      <w:r w:rsidRPr="004B0463">
        <w:rPr>
          <w:rFonts w:cs="B Lotus" w:hint="cs"/>
          <w:color w:val="000000" w:themeColor="text1"/>
          <w:rtl/>
          <w:lang w:bidi="fa-IR"/>
        </w:rPr>
        <w:t>/</w:t>
      </w:r>
      <w:r w:rsidR="00EA1C2F">
        <w:rPr>
          <w:rFonts w:cs="B Lotus" w:hint="cs"/>
          <w:color w:val="000000" w:themeColor="text1"/>
          <w:rtl/>
          <w:lang w:bidi="fa-IR"/>
        </w:rPr>
        <w:t>10</w:t>
      </w:r>
      <w:r w:rsidRPr="004B0463">
        <w:rPr>
          <w:rFonts w:cs="B Lotus" w:hint="cs"/>
          <w:color w:val="000000" w:themeColor="text1"/>
          <w:rtl/>
          <w:lang w:bidi="fa-IR"/>
        </w:rPr>
        <w:t>/1402</w:t>
      </w:r>
      <w:r w:rsidRPr="004B0463">
        <w:rPr>
          <w:rFonts w:cs="B Lotus" w:hint="cs"/>
          <w:color w:val="000000" w:themeColor="text1"/>
          <w:rtl/>
        </w:rPr>
        <w:t>]                                                 تاریخ پذیرش: [</w:t>
      </w:r>
      <w:r w:rsidR="00EA1C2F">
        <w:rPr>
          <w:rFonts w:cs="B Lotus" w:hint="cs"/>
          <w:color w:val="000000" w:themeColor="text1"/>
          <w:rtl/>
        </w:rPr>
        <w:t>20</w:t>
      </w:r>
      <w:r w:rsidRPr="004B0463">
        <w:rPr>
          <w:rFonts w:cs="B Lotus" w:hint="cs"/>
          <w:color w:val="000000" w:themeColor="text1"/>
          <w:rtl/>
        </w:rPr>
        <w:t>/</w:t>
      </w:r>
      <w:r w:rsidR="00EA1C2F">
        <w:rPr>
          <w:rFonts w:cs="B Lotus" w:hint="cs"/>
          <w:color w:val="000000" w:themeColor="text1"/>
          <w:rtl/>
        </w:rPr>
        <w:t>2</w:t>
      </w:r>
      <w:r w:rsidRPr="004B0463">
        <w:rPr>
          <w:rFonts w:cs="B Lotus" w:hint="cs"/>
          <w:color w:val="000000" w:themeColor="text1"/>
          <w:rtl/>
        </w:rPr>
        <w:t>/1403]</w:t>
      </w:r>
    </w:p>
    <w:p w14:paraId="241C27AE" w14:textId="77777777" w:rsidR="007A5902" w:rsidRPr="00437303" w:rsidRDefault="007A5902" w:rsidP="00AE7B93">
      <w:pPr>
        <w:bidi/>
        <w:spacing w:after="0" w:line="240" w:lineRule="auto"/>
        <w:ind w:left="4"/>
        <w:jc w:val="both"/>
        <w:rPr>
          <w:rFonts w:asciiTheme="majorBidi" w:hAnsiTheme="majorBidi" w:cs="B Nazanin"/>
          <w:sz w:val="32"/>
          <w:szCs w:val="32"/>
          <w:lang w:bidi="fa-IR"/>
        </w:rPr>
      </w:pPr>
    </w:p>
    <w:p w14:paraId="7E10FD1A" w14:textId="77777777" w:rsidR="00682501" w:rsidRPr="00864EDD" w:rsidRDefault="00682501" w:rsidP="00437303">
      <w:pPr>
        <w:bidi/>
        <w:spacing w:after="0" w:line="240" w:lineRule="auto"/>
        <w:ind w:left="708" w:right="709"/>
        <w:jc w:val="both"/>
        <w:rPr>
          <w:rFonts w:asciiTheme="majorBidi" w:hAnsiTheme="majorBidi" w:cs="B Zar"/>
          <w:b/>
          <w:bCs/>
          <w:sz w:val="24"/>
          <w:szCs w:val="24"/>
          <w:rtl/>
          <w:lang w:bidi="fa-IR"/>
        </w:rPr>
      </w:pPr>
      <w:r w:rsidRPr="00864EDD">
        <w:rPr>
          <w:rFonts w:asciiTheme="majorBidi" w:hAnsiTheme="majorBidi" w:cs="B Zar"/>
          <w:b/>
          <w:bCs/>
          <w:sz w:val="24"/>
          <w:szCs w:val="24"/>
          <w:rtl/>
          <w:lang w:bidi="fa-IR"/>
        </w:rPr>
        <w:t>چکیده</w:t>
      </w:r>
    </w:p>
    <w:p w14:paraId="6FD47A0D" w14:textId="5E4E23C0" w:rsidR="00682501" w:rsidRPr="00864EDD" w:rsidRDefault="00910D06" w:rsidP="00437303">
      <w:pPr>
        <w:bidi/>
        <w:spacing w:after="0" w:line="240" w:lineRule="auto"/>
        <w:ind w:left="708" w:right="709"/>
        <w:jc w:val="both"/>
        <w:rPr>
          <w:rFonts w:asciiTheme="majorBidi" w:hAnsiTheme="majorBidi" w:cs="B Lotus"/>
          <w:sz w:val="20"/>
          <w:szCs w:val="20"/>
          <w:rtl/>
          <w:lang w:bidi="fa-IR"/>
        </w:rPr>
      </w:pPr>
      <w:r w:rsidRPr="00864EDD">
        <w:rPr>
          <w:rFonts w:asciiTheme="majorBidi" w:hAnsiTheme="majorBidi" w:cs="B Lotus"/>
          <w:sz w:val="20"/>
          <w:szCs w:val="20"/>
          <w:rtl/>
          <w:lang w:bidi="fa-IR"/>
        </w:rPr>
        <w:t>ادراک بصر</w:t>
      </w:r>
      <w:r w:rsidRPr="00864EDD">
        <w:rPr>
          <w:rFonts w:asciiTheme="majorBidi" w:hAnsiTheme="majorBidi" w:cs="B Lotus" w:hint="cs"/>
          <w:sz w:val="20"/>
          <w:szCs w:val="20"/>
          <w:rtl/>
          <w:lang w:bidi="fa-IR"/>
        </w:rPr>
        <w:t>ی</w:t>
      </w:r>
      <w:r w:rsidRPr="00864EDD">
        <w:rPr>
          <w:rFonts w:asciiTheme="majorBidi" w:hAnsiTheme="majorBidi" w:cs="B Lotus"/>
          <w:sz w:val="20"/>
          <w:szCs w:val="20"/>
          <w:rtl/>
          <w:lang w:bidi="fa-IR"/>
        </w:rPr>
        <w:t xml:space="preserve"> مح</w:t>
      </w:r>
      <w:r w:rsidRPr="00864EDD">
        <w:rPr>
          <w:rFonts w:asciiTheme="majorBidi" w:hAnsiTheme="majorBidi" w:cs="B Lotus" w:hint="cs"/>
          <w:sz w:val="20"/>
          <w:szCs w:val="20"/>
          <w:rtl/>
          <w:lang w:bidi="fa-IR"/>
        </w:rPr>
        <w:t>ی</w:t>
      </w:r>
      <w:r w:rsidRPr="00864EDD">
        <w:rPr>
          <w:rFonts w:asciiTheme="majorBidi" w:hAnsiTheme="majorBidi" w:cs="B Lotus" w:hint="eastAsia"/>
          <w:sz w:val="20"/>
          <w:szCs w:val="20"/>
          <w:rtl/>
          <w:lang w:bidi="fa-IR"/>
        </w:rPr>
        <w:t>ط‌ها</w:t>
      </w:r>
      <w:r w:rsidRPr="00864EDD">
        <w:rPr>
          <w:rFonts w:asciiTheme="majorBidi" w:hAnsiTheme="majorBidi" w:cs="B Lotus" w:hint="cs"/>
          <w:sz w:val="20"/>
          <w:szCs w:val="20"/>
          <w:rtl/>
          <w:lang w:bidi="fa-IR"/>
        </w:rPr>
        <w:t>ی</w:t>
      </w:r>
      <w:r w:rsidRPr="00864EDD">
        <w:rPr>
          <w:rFonts w:asciiTheme="majorBidi" w:hAnsiTheme="majorBidi" w:cs="B Lotus"/>
          <w:sz w:val="20"/>
          <w:szCs w:val="20"/>
          <w:rtl/>
          <w:lang w:bidi="fa-IR"/>
        </w:rPr>
        <w:t xml:space="preserve"> معمار</w:t>
      </w:r>
      <w:r w:rsidRPr="00864EDD">
        <w:rPr>
          <w:rFonts w:asciiTheme="majorBidi" w:hAnsiTheme="majorBidi" w:cs="B Lotus" w:hint="cs"/>
          <w:sz w:val="20"/>
          <w:szCs w:val="20"/>
          <w:rtl/>
          <w:lang w:bidi="fa-IR"/>
        </w:rPr>
        <w:t>ی</w:t>
      </w:r>
      <w:r w:rsidRPr="00864EDD">
        <w:rPr>
          <w:rFonts w:asciiTheme="majorBidi" w:hAnsiTheme="majorBidi" w:cs="B Lotus" w:hint="eastAsia"/>
          <w:sz w:val="20"/>
          <w:szCs w:val="20"/>
          <w:rtl/>
          <w:lang w:bidi="fa-IR"/>
        </w:rPr>
        <w:t>،</w:t>
      </w:r>
      <w:r w:rsidRPr="00864EDD">
        <w:rPr>
          <w:rFonts w:asciiTheme="majorBidi" w:hAnsiTheme="majorBidi" w:cs="B Lotus"/>
          <w:sz w:val="20"/>
          <w:szCs w:val="20"/>
          <w:rtl/>
          <w:lang w:bidi="fa-IR"/>
        </w:rPr>
        <w:t xml:space="preserve"> ن</w:t>
      </w:r>
      <w:r w:rsidRPr="00864EDD">
        <w:rPr>
          <w:rFonts w:asciiTheme="majorBidi" w:hAnsiTheme="majorBidi" w:cs="B Lotus" w:hint="cs"/>
          <w:sz w:val="20"/>
          <w:szCs w:val="20"/>
          <w:rtl/>
          <w:lang w:bidi="fa-IR"/>
        </w:rPr>
        <w:t>ی</w:t>
      </w:r>
      <w:r w:rsidRPr="00864EDD">
        <w:rPr>
          <w:rFonts w:asciiTheme="majorBidi" w:hAnsiTheme="majorBidi" w:cs="B Lotus" w:hint="eastAsia"/>
          <w:sz w:val="20"/>
          <w:szCs w:val="20"/>
          <w:rtl/>
          <w:lang w:bidi="fa-IR"/>
        </w:rPr>
        <w:t>ازمند</w:t>
      </w:r>
      <w:r w:rsidRPr="00864EDD">
        <w:rPr>
          <w:rFonts w:asciiTheme="majorBidi" w:hAnsiTheme="majorBidi" w:cs="B Lotus"/>
          <w:sz w:val="20"/>
          <w:szCs w:val="20"/>
          <w:rtl/>
          <w:lang w:bidi="fa-IR"/>
        </w:rPr>
        <w:t xml:space="preserve"> درک عم</w:t>
      </w:r>
      <w:r w:rsidRPr="00864EDD">
        <w:rPr>
          <w:rFonts w:asciiTheme="majorBidi" w:hAnsiTheme="majorBidi" w:cs="B Lotus" w:hint="cs"/>
          <w:sz w:val="20"/>
          <w:szCs w:val="20"/>
          <w:rtl/>
          <w:lang w:bidi="fa-IR"/>
        </w:rPr>
        <w:t>ی</w:t>
      </w:r>
      <w:r w:rsidRPr="00864EDD">
        <w:rPr>
          <w:rFonts w:asciiTheme="majorBidi" w:hAnsiTheme="majorBidi" w:cs="B Lotus" w:hint="eastAsia"/>
          <w:sz w:val="20"/>
          <w:szCs w:val="20"/>
          <w:rtl/>
          <w:lang w:bidi="fa-IR"/>
        </w:rPr>
        <w:t>ق</w:t>
      </w:r>
      <w:r w:rsidR="008E662B" w:rsidRPr="00864EDD">
        <w:rPr>
          <w:rFonts w:asciiTheme="majorBidi" w:hAnsiTheme="majorBidi" w:cs="B Lotus" w:hint="cs"/>
          <w:sz w:val="20"/>
          <w:szCs w:val="20"/>
          <w:rtl/>
          <w:lang w:bidi="fa-IR"/>
        </w:rPr>
        <w:t>ی از</w:t>
      </w:r>
      <w:r w:rsidRPr="00864EDD">
        <w:rPr>
          <w:rFonts w:asciiTheme="majorBidi" w:hAnsiTheme="majorBidi" w:cs="B Lotus"/>
          <w:sz w:val="20"/>
          <w:szCs w:val="20"/>
          <w:rtl/>
          <w:lang w:bidi="fa-IR"/>
        </w:rPr>
        <w:t xml:space="preserve"> مفاه</w:t>
      </w:r>
      <w:r w:rsidRPr="00864EDD">
        <w:rPr>
          <w:rFonts w:asciiTheme="majorBidi" w:hAnsiTheme="majorBidi" w:cs="B Lotus" w:hint="cs"/>
          <w:sz w:val="20"/>
          <w:szCs w:val="20"/>
          <w:rtl/>
          <w:lang w:bidi="fa-IR"/>
        </w:rPr>
        <w:t>ی</w:t>
      </w:r>
      <w:r w:rsidRPr="00864EDD">
        <w:rPr>
          <w:rFonts w:asciiTheme="majorBidi" w:hAnsiTheme="majorBidi" w:cs="B Lotus" w:hint="eastAsia"/>
          <w:sz w:val="20"/>
          <w:szCs w:val="20"/>
          <w:rtl/>
          <w:lang w:bidi="fa-IR"/>
        </w:rPr>
        <w:t>م</w:t>
      </w:r>
      <w:r w:rsidR="001C5D5C" w:rsidRPr="00864EDD">
        <w:rPr>
          <w:rFonts w:asciiTheme="majorBidi" w:hAnsiTheme="majorBidi" w:cs="B Lotus" w:hint="cs"/>
          <w:sz w:val="20"/>
          <w:szCs w:val="20"/>
          <w:rtl/>
          <w:lang w:bidi="fa-IR"/>
        </w:rPr>
        <w:t>ی</w:t>
      </w:r>
      <w:r w:rsidRPr="00864EDD">
        <w:rPr>
          <w:rFonts w:asciiTheme="majorBidi" w:hAnsiTheme="majorBidi" w:cs="B Lotus"/>
          <w:sz w:val="20"/>
          <w:szCs w:val="20"/>
          <w:rtl/>
          <w:lang w:bidi="fa-IR"/>
        </w:rPr>
        <w:t xml:space="preserve"> است که </w:t>
      </w:r>
      <w:r w:rsidR="008E662B" w:rsidRPr="00864EDD">
        <w:rPr>
          <w:rFonts w:asciiTheme="majorBidi" w:hAnsiTheme="majorBidi" w:cs="B Lotus" w:hint="cs"/>
          <w:sz w:val="20"/>
          <w:szCs w:val="20"/>
          <w:rtl/>
          <w:lang w:bidi="fa-IR"/>
        </w:rPr>
        <w:t>کسب</w:t>
      </w:r>
      <w:r w:rsidRPr="00864EDD">
        <w:rPr>
          <w:rFonts w:asciiTheme="majorBidi" w:hAnsiTheme="majorBidi" w:cs="B Lotus"/>
          <w:sz w:val="20"/>
          <w:szCs w:val="20"/>
          <w:rtl/>
          <w:lang w:bidi="fa-IR"/>
        </w:rPr>
        <w:t xml:space="preserve"> آن </w:t>
      </w:r>
      <w:r w:rsidR="00606BA4" w:rsidRPr="00864EDD">
        <w:rPr>
          <w:rFonts w:asciiTheme="majorBidi" w:hAnsiTheme="majorBidi" w:cs="B Lotus" w:hint="cs"/>
          <w:sz w:val="20"/>
          <w:szCs w:val="20"/>
          <w:rtl/>
          <w:lang w:bidi="fa-IR"/>
        </w:rPr>
        <w:t xml:space="preserve">تنها </w:t>
      </w:r>
      <w:r w:rsidRPr="00864EDD">
        <w:rPr>
          <w:rFonts w:asciiTheme="majorBidi" w:hAnsiTheme="majorBidi" w:cs="B Lotus"/>
          <w:sz w:val="20"/>
          <w:szCs w:val="20"/>
          <w:rtl/>
          <w:lang w:bidi="fa-IR"/>
        </w:rPr>
        <w:t>با روش‌ها</w:t>
      </w:r>
      <w:r w:rsidRPr="00864EDD">
        <w:rPr>
          <w:rFonts w:asciiTheme="majorBidi" w:hAnsiTheme="majorBidi" w:cs="B Lotus" w:hint="cs"/>
          <w:sz w:val="20"/>
          <w:szCs w:val="20"/>
          <w:rtl/>
          <w:lang w:bidi="fa-IR"/>
        </w:rPr>
        <w:t>ی</w:t>
      </w:r>
      <w:r w:rsidRPr="00864EDD">
        <w:rPr>
          <w:rFonts w:asciiTheme="majorBidi" w:hAnsiTheme="majorBidi" w:cs="B Lotus"/>
          <w:sz w:val="20"/>
          <w:szCs w:val="20"/>
          <w:rtl/>
          <w:lang w:bidi="fa-IR"/>
        </w:rPr>
        <w:t xml:space="preserve"> سنت</w:t>
      </w:r>
      <w:r w:rsidRPr="00864EDD">
        <w:rPr>
          <w:rFonts w:asciiTheme="majorBidi" w:hAnsiTheme="majorBidi" w:cs="B Lotus" w:hint="cs"/>
          <w:sz w:val="20"/>
          <w:szCs w:val="20"/>
          <w:rtl/>
          <w:lang w:bidi="fa-IR"/>
        </w:rPr>
        <w:t>ی</w:t>
      </w:r>
      <w:r w:rsidR="00315373" w:rsidRPr="00864EDD">
        <w:rPr>
          <w:rFonts w:asciiTheme="majorBidi" w:hAnsiTheme="majorBidi" w:cs="B Lotus" w:hint="cs"/>
          <w:sz w:val="20"/>
          <w:szCs w:val="20"/>
          <w:rtl/>
          <w:lang w:bidi="fa-IR"/>
        </w:rPr>
        <w:t>،</w:t>
      </w:r>
      <w:r w:rsidRPr="00864EDD">
        <w:rPr>
          <w:rFonts w:asciiTheme="majorBidi" w:hAnsiTheme="majorBidi" w:cs="B Lotus"/>
          <w:sz w:val="20"/>
          <w:szCs w:val="20"/>
          <w:rtl/>
          <w:lang w:bidi="fa-IR"/>
        </w:rPr>
        <w:t xml:space="preserve"> چالش‌برانگ</w:t>
      </w:r>
      <w:r w:rsidRPr="00864EDD">
        <w:rPr>
          <w:rFonts w:asciiTheme="majorBidi" w:hAnsiTheme="majorBidi" w:cs="B Lotus" w:hint="cs"/>
          <w:sz w:val="20"/>
          <w:szCs w:val="20"/>
          <w:rtl/>
          <w:lang w:bidi="fa-IR"/>
        </w:rPr>
        <w:t>ی</w:t>
      </w:r>
      <w:r w:rsidRPr="00864EDD">
        <w:rPr>
          <w:rFonts w:asciiTheme="majorBidi" w:hAnsiTheme="majorBidi" w:cs="B Lotus" w:hint="eastAsia"/>
          <w:sz w:val="20"/>
          <w:szCs w:val="20"/>
          <w:rtl/>
          <w:lang w:bidi="fa-IR"/>
        </w:rPr>
        <w:t>ز</w:t>
      </w:r>
      <w:r w:rsidRPr="00864EDD">
        <w:rPr>
          <w:rFonts w:asciiTheme="majorBidi" w:hAnsiTheme="majorBidi" w:cs="B Lotus"/>
          <w:sz w:val="20"/>
          <w:szCs w:val="20"/>
          <w:rtl/>
          <w:lang w:bidi="fa-IR"/>
        </w:rPr>
        <w:t xml:space="preserve"> است</w:t>
      </w:r>
      <w:r w:rsidRPr="00864EDD">
        <w:rPr>
          <w:rFonts w:asciiTheme="majorBidi" w:hAnsiTheme="majorBidi" w:cs="B Lotus" w:hint="cs"/>
          <w:sz w:val="20"/>
          <w:szCs w:val="20"/>
          <w:rtl/>
          <w:lang w:bidi="fa-IR"/>
        </w:rPr>
        <w:t>.</w:t>
      </w:r>
      <w:r w:rsidR="008E662B" w:rsidRPr="00864EDD">
        <w:rPr>
          <w:rFonts w:asciiTheme="majorBidi" w:hAnsiTheme="majorBidi" w:cs="B Lotus" w:hint="cs"/>
          <w:sz w:val="20"/>
          <w:szCs w:val="20"/>
          <w:rtl/>
          <w:lang w:bidi="fa-IR"/>
        </w:rPr>
        <w:t xml:space="preserve"> </w:t>
      </w:r>
      <w:r w:rsidR="0006653D" w:rsidRPr="00864EDD">
        <w:rPr>
          <w:rFonts w:asciiTheme="majorBidi" w:hAnsiTheme="majorBidi" w:cs="B Lotus"/>
          <w:sz w:val="20"/>
          <w:szCs w:val="20"/>
          <w:rtl/>
          <w:lang w:bidi="fa-IR"/>
        </w:rPr>
        <w:t>ازا</w:t>
      </w:r>
      <w:r w:rsidR="0006653D" w:rsidRPr="00864EDD">
        <w:rPr>
          <w:rFonts w:asciiTheme="majorBidi" w:hAnsiTheme="majorBidi" w:cs="B Lotus" w:hint="cs"/>
          <w:sz w:val="20"/>
          <w:szCs w:val="20"/>
          <w:rtl/>
          <w:lang w:bidi="fa-IR"/>
        </w:rPr>
        <w:t>ی</w:t>
      </w:r>
      <w:r w:rsidR="0006653D" w:rsidRPr="00864EDD">
        <w:rPr>
          <w:rFonts w:asciiTheme="majorBidi" w:hAnsiTheme="majorBidi" w:cs="B Lotus" w:hint="eastAsia"/>
          <w:sz w:val="20"/>
          <w:szCs w:val="20"/>
          <w:rtl/>
          <w:lang w:bidi="fa-IR"/>
        </w:rPr>
        <w:t>ن‌رو</w:t>
      </w:r>
      <w:r w:rsidR="008E662B" w:rsidRPr="00864EDD">
        <w:rPr>
          <w:rFonts w:asciiTheme="majorBidi" w:hAnsiTheme="majorBidi" w:cs="B Lotus" w:hint="cs"/>
          <w:sz w:val="20"/>
          <w:szCs w:val="20"/>
          <w:rtl/>
          <w:lang w:bidi="fa-IR"/>
        </w:rPr>
        <w:t>،</w:t>
      </w:r>
      <w:r w:rsidRPr="00864EDD">
        <w:rPr>
          <w:rFonts w:asciiTheme="majorBidi" w:hAnsiTheme="majorBidi" w:cs="B Lotus" w:hint="cs"/>
          <w:sz w:val="20"/>
          <w:szCs w:val="20"/>
          <w:rtl/>
          <w:lang w:bidi="fa-IR"/>
        </w:rPr>
        <w:t xml:space="preserve"> </w:t>
      </w:r>
      <w:r w:rsidR="005A2492" w:rsidRPr="00864EDD">
        <w:rPr>
          <w:rFonts w:asciiTheme="majorBidi" w:hAnsiTheme="majorBidi" w:cs="B Lotus"/>
          <w:sz w:val="20"/>
          <w:szCs w:val="20"/>
          <w:rtl/>
          <w:lang w:bidi="fa-IR"/>
        </w:rPr>
        <w:t>فناوری</w:t>
      </w:r>
      <w:r w:rsidR="008E662B" w:rsidRPr="00864EDD">
        <w:rPr>
          <w:rFonts w:asciiTheme="majorBidi" w:hAnsiTheme="majorBidi" w:cs="B Lotus" w:hint="cs"/>
          <w:sz w:val="20"/>
          <w:szCs w:val="20"/>
          <w:rtl/>
          <w:lang w:bidi="fa-IR"/>
        </w:rPr>
        <w:t xml:space="preserve"> </w:t>
      </w:r>
      <w:r w:rsidR="00C02C5C" w:rsidRPr="00864EDD">
        <w:rPr>
          <w:rFonts w:asciiTheme="majorBidi" w:hAnsiTheme="majorBidi" w:cs="B Lotus"/>
          <w:sz w:val="20"/>
          <w:szCs w:val="20"/>
          <w:rtl/>
          <w:lang w:bidi="fa-IR"/>
        </w:rPr>
        <w:t>رابط کاربر</w:t>
      </w:r>
      <w:r w:rsidR="00C02C5C" w:rsidRPr="00864EDD">
        <w:rPr>
          <w:rFonts w:asciiTheme="majorBidi" w:hAnsiTheme="majorBidi" w:cs="B Lotus" w:hint="cs"/>
          <w:sz w:val="20"/>
          <w:szCs w:val="20"/>
          <w:rtl/>
          <w:lang w:bidi="fa-IR"/>
        </w:rPr>
        <w:t>ی</w:t>
      </w:r>
      <w:r w:rsidR="00C02C5C" w:rsidRPr="00864EDD">
        <w:rPr>
          <w:rFonts w:asciiTheme="majorBidi" w:hAnsiTheme="majorBidi" w:cs="B Lotus"/>
          <w:sz w:val="20"/>
          <w:szCs w:val="20"/>
          <w:rtl/>
          <w:lang w:bidi="fa-IR"/>
        </w:rPr>
        <w:t xml:space="preserve"> انسان و </w:t>
      </w:r>
      <w:r w:rsidR="00C02C5C" w:rsidRPr="00864EDD">
        <w:rPr>
          <w:rFonts w:asciiTheme="majorBidi" w:hAnsiTheme="majorBidi" w:cs="B Lotus" w:hint="cs"/>
          <w:sz w:val="20"/>
          <w:szCs w:val="20"/>
          <w:rtl/>
          <w:lang w:bidi="fa-IR"/>
        </w:rPr>
        <w:t>رایانه،</w:t>
      </w:r>
      <w:r w:rsidR="00C02C5C" w:rsidRPr="00864EDD">
        <w:rPr>
          <w:rFonts w:asciiTheme="majorBidi" w:hAnsiTheme="majorBidi" w:cs="B Lotus"/>
          <w:sz w:val="20"/>
          <w:szCs w:val="20"/>
          <w:rtl/>
          <w:lang w:bidi="fa-IR"/>
        </w:rPr>
        <w:t xml:space="preserve"> </w:t>
      </w:r>
      <w:r w:rsidR="008E662B" w:rsidRPr="00864EDD">
        <w:rPr>
          <w:rFonts w:asciiTheme="majorBidi" w:hAnsiTheme="majorBidi" w:cs="B Lotus" w:hint="cs"/>
          <w:sz w:val="20"/>
          <w:szCs w:val="20"/>
          <w:rtl/>
          <w:lang w:bidi="fa-IR"/>
        </w:rPr>
        <w:t xml:space="preserve">می‌تواند </w:t>
      </w:r>
      <w:r w:rsidR="00937D42" w:rsidRPr="00864EDD">
        <w:rPr>
          <w:rFonts w:asciiTheme="majorBidi" w:hAnsiTheme="majorBidi" w:cs="B Lotus"/>
          <w:sz w:val="20"/>
          <w:szCs w:val="20"/>
          <w:rtl/>
          <w:lang w:bidi="fa-IR"/>
        </w:rPr>
        <w:t>تسه</w:t>
      </w:r>
      <w:r w:rsidR="00937D42" w:rsidRPr="00864EDD">
        <w:rPr>
          <w:rFonts w:asciiTheme="majorBidi" w:hAnsiTheme="majorBidi" w:cs="B Lotus" w:hint="cs"/>
          <w:sz w:val="20"/>
          <w:szCs w:val="20"/>
          <w:rtl/>
          <w:lang w:bidi="fa-IR"/>
        </w:rPr>
        <w:t>ی</w:t>
      </w:r>
      <w:r w:rsidR="00937D42" w:rsidRPr="00864EDD">
        <w:rPr>
          <w:rFonts w:asciiTheme="majorBidi" w:hAnsiTheme="majorBidi" w:cs="B Lotus" w:hint="eastAsia"/>
          <w:sz w:val="20"/>
          <w:szCs w:val="20"/>
          <w:rtl/>
          <w:lang w:bidi="fa-IR"/>
        </w:rPr>
        <w:t>لگر</w:t>
      </w:r>
      <w:r w:rsidR="00937D42" w:rsidRPr="00864EDD">
        <w:rPr>
          <w:rFonts w:asciiTheme="majorBidi" w:hAnsiTheme="majorBidi" w:cs="B Lotus" w:hint="cs"/>
          <w:sz w:val="20"/>
          <w:szCs w:val="20"/>
          <w:rtl/>
          <w:lang w:bidi="fa-IR"/>
        </w:rPr>
        <w:t>ی</w:t>
      </w:r>
      <w:r w:rsidR="008E662B" w:rsidRPr="00864EDD">
        <w:rPr>
          <w:rFonts w:asciiTheme="majorBidi" w:hAnsiTheme="majorBidi" w:cs="B Lotus" w:hint="cs"/>
          <w:sz w:val="20"/>
          <w:szCs w:val="20"/>
          <w:rtl/>
          <w:lang w:bidi="fa-IR"/>
        </w:rPr>
        <w:t xml:space="preserve"> کارا در این زمینه باشد.</w:t>
      </w:r>
      <w:r w:rsidR="00606BA4" w:rsidRPr="00864EDD">
        <w:rPr>
          <w:rFonts w:asciiTheme="majorBidi" w:hAnsiTheme="majorBidi" w:cs="B Lotus" w:hint="cs"/>
          <w:sz w:val="20"/>
          <w:szCs w:val="20"/>
          <w:rtl/>
          <w:lang w:bidi="fa-IR"/>
        </w:rPr>
        <w:t xml:space="preserve"> </w:t>
      </w:r>
      <w:r w:rsidR="00C66EE6">
        <w:rPr>
          <w:rFonts w:asciiTheme="majorBidi" w:hAnsiTheme="majorBidi" w:cs="B Lotus"/>
          <w:sz w:val="20"/>
          <w:szCs w:val="20"/>
          <w:rtl/>
          <w:lang w:bidi="fa-IR"/>
        </w:rPr>
        <w:t>ازجمله</w:t>
      </w:r>
      <w:r w:rsidR="008E662B" w:rsidRPr="00864EDD">
        <w:rPr>
          <w:rFonts w:asciiTheme="majorBidi" w:hAnsiTheme="majorBidi" w:cs="B Lotus" w:hint="cs"/>
          <w:sz w:val="20"/>
          <w:szCs w:val="20"/>
          <w:rtl/>
          <w:lang w:bidi="fa-IR"/>
        </w:rPr>
        <w:t xml:space="preserve"> </w:t>
      </w:r>
      <w:r w:rsidR="00682501" w:rsidRPr="00864EDD">
        <w:rPr>
          <w:rFonts w:asciiTheme="majorBidi" w:hAnsiTheme="majorBidi" w:cs="B Lotus" w:hint="cs"/>
          <w:sz w:val="20"/>
          <w:szCs w:val="20"/>
          <w:rtl/>
          <w:lang w:bidi="fa-IR"/>
        </w:rPr>
        <w:t>مهم</w:t>
      </w:r>
      <w:r w:rsidR="00682501" w:rsidRPr="00864EDD">
        <w:rPr>
          <w:rFonts w:asciiTheme="majorBidi" w:hAnsiTheme="majorBidi" w:cs="B Lotus"/>
          <w:sz w:val="20"/>
          <w:szCs w:val="20"/>
          <w:rtl/>
          <w:lang w:bidi="fa-IR"/>
        </w:rPr>
        <w:softHyphen/>
      </w:r>
      <w:r w:rsidR="00682501" w:rsidRPr="00864EDD">
        <w:rPr>
          <w:rFonts w:asciiTheme="majorBidi" w:hAnsiTheme="majorBidi" w:cs="B Lotus" w:hint="cs"/>
          <w:sz w:val="20"/>
          <w:szCs w:val="20"/>
          <w:rtl/>
          <w:lang w:bidi="fa-IR"/>
        </w:rPr>
        <w:t xml:space="preserve">ترین </w:t>
      </w:r>
      <w:r w:rsidR="000F3B63" w:rsidRPr="00864EDD">
        <w:rPr>
          <w:rFonts w:asciiTheme="majorBidi" w:hAnsiTheme="majorBidi" w:cs="B Lotus"/>
          <w:sz w:val="20"/>
          <w:szCs w:val="20"/>
          <w:rtl/>
          <w:lang w:bidi="fa-IR"/>
        </w:rPr>
        <w:t>روش</w:t>
      </w:r>
      <w:r w:rsidR="000F3B63" w:rsidRPr="00864EDD">
        <w:rPr>
          <w:rFonts w:asciiTheme="majorBidi" w:hAnsiTheme="majorBidi" w:cs="B Lotus"/>
          <w:sz w:val="20"/>
          <w:szCs w:val="20"/>
          <w:rtl/>
          <w:lang w:bidi="fa-IR"/>
        </w:rPr>
        <w:softHyphen/>
        <w:t xml:space="preserve">های </w:t>
      </w:r>
      <w:r w:rsidR="000F3B63" w:rsidRPr="00864EDD">
        <w:rPr>
          <w:rFonts w:asciiTheme="majorBidi" w:hAnsiTheme="majorBidi" w:cs="B Lotus" w:hint="cs"/>
          <w:sz w:val="20"/>
          <w:szCs w:val="20"/>
          <w:rtl/>
          <w:lang w:bidi="fa-IR"/>
        </w:rPr>
        <w:t>تجربه</w:t>
      </w:r>
      <w:r w:rsidR="000F3B63" w:rsidRPr="00864EDD">
        <w:rPr>
          <w:rFonts w:asciiTheme="majorBidi" w:hAnsiTheme="majorBidi" w:cs="B Lotus"/>
          <w:sz w:val="20"/>
          <w:szCs w:val="20"/>
          <w:rtl/>
          <w:lang w:bidi="fa-IR"/>
        </w:rPr>
        <w:t xml:space="preserve"> فضا</w:t>
      </w:r>
      <w:r w:rsidR="000F3B63" w:rsidRPr="00864EDD">
        <w:rPr>
          <w:rFonts w:asciiTheme="majorBidi" w:hAnsiTheme="majorBidi" w:cs="B Lotus" w:hint="cs"/>
          <w:sz w:val="20"/>
          <w:szCs w:val="20"/>
          <w:rtl/>
          <w:lang w:bidi="fa-IR"/>
        </w:rPr>
        <w:t>ی معماری،</w:t>
      </w:r>
      <w:r w:rsidR="000F3B63" w:rsidRPr="00864EDD">
        <w:rPr>
          <w:rFonts w:asciiTheme="majorBidi" w:hAnsiTheme="majorBidi" w:cs="B Lotus"/>
          <w:sz w:val="20"/>
          <w:szCs w:val="20"/>
          <w:rtl/>
          <w:lang w:bidi="fa-IR"/>
        </w:rPr>
        <w:t xml:space="preserve"> </w:t>
      </w:r>
      <w:r w:rsidR="00682501" w:rsidRPr="00864EDD">
        <w:rPr>
          <w:rFonts w:asciiTheme="majorBidi" w:hAnsiTheme="majorBidi" w:cs="B Lotus" w:hint="cs"/>
          <w:sz w:val="20"/>
          <w:szCs w:val="20"/>
          <w:rtl/>
          <w:lang w:bidi="fa-IR"/>
        </w:rPr>
        <w:t>می</w:t>
      </w:r>
      <w:r w:rsidR="00682501" w:rsidRPr="00864EDD">
        <w:rPr>
          <w:rFonts w:asciiTheme="majorBidi" w:hAnsiTheme="majorBidi" w:cs="B Lotus"/>
          <w:sz w:val="20"/>
          <w:szCs w:val="20"/>
          <w:rtl/>
          <w:lang w:bidi="fa-IR"/>
        </w:rPr>
        <w:softHyphen/>
      </w:r>
      <w:r w:rsidR="00682501" w:rsidRPr="00864EDD">
        <w:rPr>
          <w:rFonts w:asciiTheme="majorBidi" w:hAnsiTheme="majorBidi" w:cs="B Lotus" w:hint="cs"/>
          <w:sz w:val="20"/>
          <w:szCs w:val="20"/>
          <w:rtl/>
          <w:lang w:bidi="fa-IR"/>
        </w:rPr>
        <w:t>توان به</w:t>
      </w:r>
      <w:r w:rsidR="00682501" w:rsidRPr="00864EDD">
        <w:rPr>
          <w:rFonts w:asciiTheme="majorBidi" w:hAnsiTheme="majorBidi" w:cs="B Lotus"/>
          <w:sz w:val="20"/>
          <w:szCs w:val="20"/>
          <w:rtl/>
          <w:lang w:bidi="fa-IR"/>
        </w:rPr>
        <w:t xml:space="preserve"> محیط </w:t>
      </w:r>
      <w:r w:rsidR="00682501" w:rsidRPr="00864EDD">
        <w:rPr>
          <w:rFonts w:asciiTheme="majorBidi" w:hAnsiTheme="majorBidi" w:cs="B Lotus" w:hint="cs"/>
          <w:sz w:val="20"/>
          <w:szCs w:val="20"/>
          <w:rtl/>
          <w:lang w:bidi="fa-IR"/>
        </w:rPr>
        <w:t>مجازی د</w:t>
      </w:r>
      <w:r w:rsidR="00606BA4" w:rsidRPr="00864EDD">
        <w:rPr>
          <w:rFonts w:asciiTheme="majorBidi" w:hAnsiTheme="majorBidi" w:cs="B Lotus" w:hint="cs"/>
          <w:sz w:val="20"/>
          <w:szCs w:val="20"/>
          <w:rtl/>
          <w:lang w:bidi="fa-IR"/>
        </w:rPr>
        <w:t>رون</w:t>
      </w:r>
      <w:r w:rsidR="00682501" w:rsidRPr="00864EDD">
        <w:rPr>
          <w:rFonts w:asciiTheme="majorBidi" w:hAnsiTheme="majorBidi" w:cs="B Lotus" w:hint="cs"/>
          <w:sz w:val="20"/>
          <w:szCs w:val="20"/>
          <w:rtl/>
          <w:lang w:bidi="fa-IR"/>
        </w:rPr>
        <w:t xml:space="preserve"> </w:t>
      </w:r>
      <w:r w:rsidR="00682501" w:rsidRPr="00864EDD">
        <w:rPr>
          <w:rFonts w:asciiTheme="majorBidi" w:hAnsiTheme="majorBidi" w:cs="B Lotus"/>
          <w:sz w:val="20"/>
          <w:szCs w:val="20"/>
          <w:rtl/>
          <w:lang w:bidi="fa-IR"/>
        </w:rPr>
        <w:t>رایانه</w:t>
      </w:r>
      <w:r w:rsidR="00682501" w:rsidRPr="00864EDD">
        <w:rPr>
          <w:rFonts w:asciiTheme="majorBidi" w:hAnsiTheme="majorBidi" w:cs="B Lotus"/>
          <w:sz w:val="20"/>
          <w:szCs w:val="20"/>
          <w:rtl/>
          <w:lang w:bidi="fa-IR"/>
        </w:rPr>
        <w:softHyphen/>
        <w:t xml:space="preserve">، واقعیت مجازی و واقعیت افزوده، </w:t>
      </w:r>
      <w:r w:rsidR="00682501" w:rsidRPr="00864EDD">
        <w:rPr>
          <w:rFonts w:asciiTheme="majorBidi" w:hAnsiTheme="majorBidi" w:cs="B Lotus" w:hint="cs"/>
          <w:sz w:val="20"/>
          <w:szCs w:val="20"/>
          <w:rtl/>
          <w:lang w:bidi="fa-IR"/>
        </w:rPr>
        <w:t>اشاره نمود</w:t>
      </w:r>
      <w:r w:rsidR="00682501" w:rsidRPr="00864EDD">
        <w:rPr>
          <w:rFonts w:asciiTheme="majorBidi" w:hAnsiTheme="majorBidi" w:cs="B Lotus"/>
          <w:sz w:val="20"/>
          <w:szCs w:val="20"/>
          <w:rtl/>
          <w:lang w:bidi="fa-IR"/>
        </w:rPr>
        <w:t>. هدف</w:t>
      </w:r>
      <w:r w:rsidR="008812D3" w:rsidRPr="00864EDD">
        <w:rPr>
          <w:rFonts w:asciiTheme="majorBidi" w:hAnsiTheme="majorBidi" w:cs="B Lotus" w:hint="cs"/>
          <w:sz w:val="20"/>
          <w:szCs w:val="20"/>
          <w:rtl/>
          <w:lang w:bidi="fa-IR"/>
        </w:rPr>
        <w:t xml:space="preserve"> از</w:t>
      </w:r>
      <w:r w:rsidR="00682501" w:rsidRPr="00864EDD">
        <w:rPr>
          <w:rFonts w:asciiTheme="majorBidi" w:hAnsiTheme="majorBidi" w:cs="B Lotus"/>
          <w:sz w:val="20"/>
          <w:szCs w:val="20"/>
          <w:rtl/>
          <w:lang w:bidi="fa-IR"/>
        </w:rPr>
        <w:t xml:space="preserve"> این مقاله، </w:t>
      </w:r>
      <w:r w:rsidR="00752037" w:rsidRPr="00864EDD">
        <w:rPr>
          <w:rFonts w:asciiTheme="majorBidi" w:hAnsiTheme="majorBidi" w:cs="B Lotus" w:hint="cs"/>
          <w:sz w:val="20"/>
          <w:szCs w:val="20"/>
          <w:rtl/>
          <w:lang w:bidi="fa-IR"/>
        </w:rPr>
        <w:t xml:space="preserve">سنجش کیفیت </w:t>
      </w:r>
      <w:r w:rsidR="00752037" w:rsidRPr="00864EDD">
        <w:rPr>
          <w:rFonts w:asciiTheme="majorBidi" w:hAnsiTheme="majorBidi" w:cs="B Lotus"/>
          <w:sz w:val="20"/>
          <w:szCs w:val="20"/>
          <w:rtl/>
          <w:lang w:bidi="fa-IR"/>
        </w:rPr>
        <w:t>ادراک بصری محیط معماری</w:t>
      </w:r>
      <w:r w:rsidR="00752037" w:rsidRPr="00864EDD">
        <w:rPr>
          <w:rFonts w:asciiTheme="majorBidi" w:hAnsiTheme="majorBidi" w:cs="B Lotus" w:hint="cs"/>
          <w:sz w:val="20"/>
          <w:szCs w:val="20"/>
          <w:rtl/>
          <w:lang w:bidi="fa-IR"/>
        </w:rPr>
        <w:t xml:space="preserve"> با استفاده از</w:t>
      </w:r>
      <w:r w:rsidR="00941D22" w:rsidRPr="00864EDD">
        <w:rPr>
          <w:rFonts w:asciiTheme="majorBidi" w:hAnsiTheme="majorBidi" w:cs="B Lotus"/>
          <w:sz w:val="20"/>
          <w:szCs w:val="20"/>
          <w:rtl/>
          <w:lang w:bidi="fa-IR"/>
        </w:rPr>
        <w:t xml:space="preserve"> روش‌ها</w:t>
      </w:r>
      <w:r w:rsidR="00941D22" w:rsidRPr="00864EDD">
        <w:rPr>
          <w:rFonts w:asciiTheme="majorBidi" w:hAnsiTheme="majorBidi" w:cs="B Lotus" w:hint="cs"/>
          <w:sz w:val="20"/>
          <w:szCs w:val="20"/>
          <w:rtl/>
          <w:lang w:bidi="fa-IR"/>
        </w:rPr>
        <w:t>ی</w:t>
      </w:r>
      <w:r w:rsidR="00941D22" w:rsidRPr="00864EDD">
        <w:rPr>
          <w:rFonts w:asciiTheme="majorBidi" w:hAnsiTheme="majorBidi" w:cs="B Lotus"/>
          <w:sz w:val="20"/>
          <w:szCs w:val="20"/>
          <w:rtl/>
          <w:lang w:bidi="fa-IR"/>
        </w:rPr>
        <w:t xml:space="preserve"> نو</w:t>
      </w:r>
      <w:r w:rsidR="00941D22" w:rsidRPr="00864EDD">
        <w:rPr>
          <w:rFonts w:asciiTheme="majorBidi" w:hAnsiTheme="majorBidi" w:cs="B Lotus" w:hint="cs"/>
          <w:sz w:val="20"/>
          <w:szCs w:val="20"/>
          <w:rtl/>
          <w:lang w:bidi="fa-IR"/>
        </w:rPr>
        <w:t>ی</w:t>
      </w:r>
      <w:r w:rsidR="00941D22" w:rsidRPr="00864EDD">
        <w:rPr>
          <w:rFonts w:asciiTheme="majorBidi" w:hAnsiTheme="majorBidi" w:cs="B Lotus" w:hint="eastAsia"/>
          <w:sz w:val="20"/>
          <w:szCs w:val="20"/>
          <w:rtl/>
          <w:lang w:bidi="fa-IR"/>
        </w:rPr>
        <w:t>ن</w:t>
      </w:r>
      <w:r w:rsidR="003648FB" w:rsidRPr="00864EDD">
        <w:rPr>
          <w:rFonts w:asciiTheme="majorBidi" w:hAnsiTheme="majorBidi" w:cs="B Lotus" w:hint="cs"/>
          <w:sz w:val="20"/>
          <w:szCs w:val="20"/>
          <w:rtl/>
          <w:lang w:bidi="fa-IR"/>
        </w:rPr>
        <w:t xml:space="preserve"> دیجیتال</w:t>
      </w:r>
      <w:r w:rsidR="007F4102" w:rsidRPr="00864EDD">
        <w:rPr>
          <w:rFonts w:asciiTheme="majorBidi" w:hAnsiTheme="majorBidi" w:cs="B Lotus" w:hint="cs"/>
          <w:sz w:val="20"/>
          <w:szCs w:val="20"/>
          <w:rtl/>
          <w:lang w:bidi="fa-IR"/>
        </w:rPr>
        <w:t>ی</w:t>
      </w:r>
      <w:r w:rsidR="007F4102" w:rsidRPr="00864EDD">
        <w:rPr>
          <w:rFonts w:asciiTheme="majorBidi" w:hAnsiTheme="majorBidi" w:cs="B Lotus"/>
          <w:sz w:val="20"/>
          <w:szCs w:val="20"/>
          <w:rtl/>
          <w:lang w:bidi="fa-IR"/>
        </w:rPr>
        <w:t xml:space="preserve"> -</w:t>
      </w:r>
      <w:r w:rsidR="008812D3" w:rsidRPr="00864EDD">
        <w:rPr>
          <w:rFonts w:asciiTheme="majorBidi" w:hAnsiTheme="majorBidi" w:cs="B Lotus" w:hint="cs"/>
          <w:sz w:val="20"/>
          <w:szCs w:val="20"/>
          <w:rtl/>
          <w:lang w:bidi="fa-IR"/>
        </w:rPr>
        <w:t xml:space="preserve"> رایانه</w:t>
      </w:r>
      <w:r w:rsidR="008812D3" w:rsidRPr="00864EDD">
        <w:rPr>
          <w:rFonts w:asciiTheme="majorBidi" w:hAnsiTheme="majorBidi" w:cs="B Lotus" w:hint="eastAsia"/>
          <w:sz w:val="20"/>
          <w:szCs w:val="20"/>
          <w:rtl/>
          <w:lang w:bidi="fa-IR"/>
        </w:rPr>
        <w:t>‌</w:t>
      </w:r>
      <w:r w:rsidR="008812D3" w:rsidRPr="00864EDD">
        <w:rPr>
          <w:rFonts w:asciiTheme="majorBidi" w:hAnsiTheme="majorBidi" w:cs="B Lotus" w:hint="cs"/>
          <w:sz w:val="20"/>
          <w:szCs w:val="20"/>
          <w:rtl/>
          <w:lang w:bidi="fa-IR"/>
        </w:rPr>
        <w:t>ای</w:t>
      </w:r>
      <w:r w:rsidR="00941D22" w:rsidRPr="00864EDD">
        <w:rPr>
          <w:rFonts w:asciiTheme="majorBidi" w:hAnsiTheme="majorBidi" w:cs="B Lotus"/>
          <w:sz w:val="20"/>
          <w:szCs w:val="20"/>
          <w:rtl/>
          <w:lang w:bidi="fa-IR"/>
        </w:rPr>
        <w:t xml:space="preserve"> </w:t>
      </w:r>
      <w:r w:rsidR="00682501" w:rsidRPr="00864EDD">
        <w:rPr>
          <w:rFonts w:asciiTheme="majorBidi" w:hAnsiTheme="majorBidi" w:cs="B Lotus"/>
          <w:sz w:val="20"/>
          <w:szCs w:val="20"/>
          <w:rtl/>
          <w:lang w:bidi="fa-IR"/>
        </w:rPr>
        <w:t>است</w:t>
      </w:r>
      <w:r w:rsidR="000F3B63" w:rsidRPr="00864EDD">
        <w:rPr>
          <w:rFonts w:asciiTheme="majorBidi" w:hAnsiTheme="majorBidi" w:cs="B Lotus" w:hint="cs"/>
          <w:sz w:val="20"/>
          <w:szCs w:val="20"/>
          <w:rtl/>
          <w:lang w:bidi="fa-IR"/>
        </w:rPr>
        <w:t>.</w:t>
      </w:r>
      <w:r w:rsidR="00EA3F48" w:rsidRPr="00864EDD">
        <w:rPr>
          <w:rFonts w:asciiTheme="majorBidi" w:hAnsiTheme="majorBidi" w:cs="B Lotus" w:hint="cs"/>
          <w:sz w:val="20"/>
          <w:szCs w:val="20"/>
          <w:rtl/>
          <w:lang w:bidi="fa-IR"/>
        </w:rPr>
        <w:t xml:space="preserve"> </w:t>
      </w:r>
      <w:r w:rsidR="00682501" w:rsidRPr="00864EDD">
        <w:rPr>
          <w:rFonts w:asciiTheme="majorBidi" w:hAnsiTheme="majorBidi" w:cs="B Lotus"/>
          <w:sz w:val="20"/>
          <w:szCs w:val="20"/>
          <w:rtl/>
          <w:lang w:bidi="fa-IR"/>
        </w:rPr>
        <w:t xml:space="preserve">برای دستیابی به اهداف </w:t>
      </w:r>
      <w:r w:rsidR="00542CB0" w:rsidRPr="00864EDD">
        <w:rPr>
          <w:rFonts w:asciiTheme="majorBidi" w:hAnsiTheme="majorBidi" w:cs="B Lotus"/>
          <w:sz w:val="20"/>
          <w:szCs w:val="20"/>
          <w:rtl/>
          <w:lang w:bidi="fa-IR"/>
        </w:rPr>
        <w:t>موردنظر</w:t>
      </w:r>
      <w:r w:rsidR="00682501" w:rsidRPr="00864EDD">
        <w:rPr>
          <w:rFonts w:asciiTheme="majorBidi" w:hAnsiTheme="majorBidi" w:cs="B Lotus"/>
          <w:sz w:val="20"/>
          <w:szCs w:val="20"/>
          <w:rtl/>
          <w:lang w:bidi="fa-IR"/>
        </w:rPr>
        <w:t>، از روش تحقیق توص</w:t>
      </w:r>
      <w:r w:rsidR="00682501" w:rsidRPr="00864EDD">
        <w:rPr>
          <w:rFonts w:asciiTheme="majorBidi" w:hAnsiTheme="majorBidi" w:cs="B Lotus" w:hint="cs"/>
          <w:sz w:val="20"/>
          <w:szCs w:val="20"/>
          <w:rtl/>
          <w:lang w:bidi="fa-IR"/>
        </w:rPr>
        <w:t>ی</w:t>
      </w:r>
      <w:r w:rsidR="00682501" w:rsidRPr="00864EDD">
        <w:rPr>
          <w:rFonts w:asciiTheme="majorBidi" w:hAnsiTheme="majorBidi" w:cs="B Lotus" w:hint="eastAsia"/>
          <w:sz w:val="20"/>
          <w:szCs w:val="20"/>
          <w:rtl/>
          <w:lang w:bidi="fa-IR"/>
        </w:rPr>
        <w:t>ف</w:t>
      </w:r>
      <w:r w:rsidR="0006653D" w:rsidRPr="00864EDD">
        <w:rPr>
          <w:rFonts w:asciiTheme="majorBidi" w:hAnsiTheme="majorBidi" w:cs="B Lotus" w:hint="cs"/>
          <w:sz w:val="20"/>
          <w:szCs w:val="20"/>
          <w:rtl/>
          <w:lang w:bidi="fa-IR"/>
        </w:rPr>
        <w:t>ی</w:t>
      </w:r>
      <w:r w:rsidR="0006653D" w:rsidRPr="00864EDD">
        <w:rPr>
          <w:rFonts w:asciiTheme="majorBidi" w:hAnsiTheme="majorBidi" w:cs="B Lotus"/>
          <w:sz w:val="20"/>
          <w:szCs w:val="20"/>
          <w:rtl/>
          <w:lang w:bidi="fa-IR"/>
        </w:rPr>
        <w:t xml:space="preserve"> - </w:t>
      </w:r>
      <w:r w:rsidR="00682501" w:rsidRPr="00864EDD">
        <w:rPr>
          <w:rFonts w:asciiTheme="majorBidi" w:hAnsiTheme="majorBidi" w:cs="B Lotus"/>
          <w:sz w:val="20"/>
          <w:szCs w:val="20"/>
          <w:rtl/>
          <w:lang w:bidi="fa-IR"/>
        </w:rPr>
        <w:t>تحل</w:t>
      </w:r>
      <w:r w:rsidR="00682501" w:rsidRPr="00864EDD">
        <w:rPr>
          <w:rFonts w:asciiTheme="majorBidi" w:hAnsiTheme="majorBidi" w:cs="B Lotus" w:hint="cs"/>
          <w:sz w:val="20"/>
          <w:szCs w:val="20"/>
          <w:rtl/>
          <w:lang w:bidi="fa-IR"/>
        </w:rPr>
        <w:t>ی</w:t>
      </w:r>
      <w:r w:rsidR="00682501" w:rsidRPr="00864EDD">
        <w:rPr>
          <w:rFonts w:asciiTheme="majorBidi" w:hAnsiTheme="majorBidi" w:cs="B Lotus" w:hint="eastAsia"/>
          <w:sz w:val="20"/>
          <w:szCs w:val="20"/>
          <w:rtl/>
          <w:lang w:bidi="fa-IR"/>
        </w:rPr>
        <w:t>ل</w:t>
      </w:r>
      <w:r w:rsidR="00682501" w:rsidRPr="00864EDD">
        <w:rPr>
          <w:rFonts w:asciiTheme="majorBidi" w:hAnsiTheme="majorBidi" w:cs="B Lotus" w:hint="cs"/>
          <w:sz w:val="20"/>
          <w:szCs w:val="20"/>
          <w:rtl/>
          <w:lang w:bidi="fa-IR"/>
        </w:rPr>
        <w:t>ی</w:t>
      </w:r>
      <w:r w:rsidR="00682501" w:rsidRPr="00864EDD">
        <w:rPr>
          <w:rFonts w:asciiTheme="majorBidi" w:hAnsiTheme="majorBidi" w:cs="B Lotus"/>
          <w:sz w:val="20"/>
          <w:szCs w:val="20"/>
          <w:rtl/>
          <w:lang w:bidi="fa-IR"/>
        </w:rPr>
        <w:t xml:space="preserve"> استفاده شده است. </w:t>
      </w:r>
      <w:r w:rsidR="002A7FA7" w:rsidRPr="00864EDD">
        <w:rPr>
          <w:rFonts w:asciiTheme="majorBidi" w:hAnsiTheme="majorBidi" w:cs="B Lotus" w:hint="cs"/>
          <w:sz w:val="20"/>
          <w:szCs w:val="20"/>
          <w:rtl/>
          <w:lang w:bidi="fa-IR"/>
        </w:rPr>
        <w:t>بر اساس روش کتابخانه‌ای</w:t>
      </w:r>
      <w:r w:rsidR="00682501" w:rsidRPr="00864EDD">
        <w:rPr>
          <w:rFonts w:asciiTheme="majorBidi" w:hAnsiTheme="majorBidi" w:cs="B Lotus" w:hint="cs"/>
          <w:sz w:val="20"/>
          <w:szCs w:val="20"/>
          <w:rtl/>
          <w:lang w:bidi="fa-IR"/>
        </w:rPr>
        <w:t xml:space="preserve">، </w:t>
      </w:r>
      <w:r w:rsidR="00752037" w:rsidRPr="00864EDD">
        <w:rPr>
          <w:rFonts w:asciiTheme="majorBidi" w:hAnsiTheme="majorBidi" w:cs="B Lotus"/>
          <w:sz w:val="20"/>
          <w:szCs w:val="20"/>
          <w:rtl/>
          <w:lang w:bidi="fa-IR"/>
        </w:rPr>
        <w:t xml:space="preserve">در </w:t>
      </w:r>
      <w:r w:rsidR="0006653D" w:rsidRPr="00864EDD">
        <w:rPr>
          <w:rFonts w:asciiTheme="majorBidi" w:hAnsiTheme="majorBidi" w:cs="B Lotus"/>
          <w:sz w:val="20"/>
          <w:szCs w:val="20"/>
          <w:rtl/>
          <w:lang w:bidi="fa-IR"/>
        </w:rPr>
        <w:t>فرا</w:t>
      </w:r>
      <w:r w:rsidR="0006653D" w:rsidRPr="00864EDD">
        <w:rPr>
          <w:rFonts w:asciiTheme="majorBidi" w:hAnsiTheme="majorBidi" w:cs="B Lotus" w:hint="cs"/>
          <w:sz w:val="20"/>
          <w:szCs w:val="20"/>
          <w:rtl/>
          <w:lang w:bidi="fa-IR"/>
        </w:rPr>
        <w:t>ی</w:t>
      </w:r>
      <w:r w:rsidR="0006653D" w:rsidRPr="00864EDD">
        <w:rPr>
          <w:rFonts w:asciiTheme="majorBidi" w:hAnsiTheme="majorBidi" w:cs="B Lotus" w:hint="eastAsia"/>
          <w:sz w:val="20"/>
          <w:szCs w:val="20"/>
          <w:rtl/>
          <w:lang w:bidi="fa-IR"/>
        </w:rPr>
        <w:t>ند</w:t>
      </w:r>
      <w:r w:rsidR="00752037" w:rsidRPr="00864EDD">
        <w:rPr>
          <w:rFonts w:asciiTheme="majorBidi" w:hAnsiTheme="majorBidi" w:cs="B Lotus"/>
          <w:sz w:val="20"/>
          <w:szCs w:val="20"/>
          <w:rtl/>
          <w:lang w:bidi="fa-IR"/>
        </w:rPr>
        <w:t xml:space="preserve"> ادراک بصر</w:t>
      </w:r>
      <w:r w:rsidR="00752037" w:rsidRPr="00864EDD">
        <w:rPr>
          <w:rFonts w:asciiTheme="majorBidi" w:hAnsiTheme="majorBidi" w:cs="B Lotus" w:hint="cs"/>
          <w:sz w:val="20"/>
          <w:szCs w:val="20"/>
          <w:rtl/>
          <w:lang w:bidi="fa-IR"/>
        </w:rPr>
        <w:t>ی</w:t>
      </w:r>
      <w:r w:rsidR="00752037" w:rsidRPr="00864EDD">
        <w:rPr>
          <w:rFonts w:asciiTheme="majorBidi" w:hAnsiTheme="majorBidi" w:cs="B Lotus"/>
          <w:sz w:val="20"/>
          <w:szCs w:val="20"/>
          <w:rtl/>
          <w:lang w:bidi="fa-IR"/>
        </w:rPr>
        <w:t xml:space="preserve"> مح</w:t>
      </w:r>
      <w:r w:rsidR="00752037" w:rsidRPr="00864EDD">
        <w:rPr>
          <w:rFonts w:asciiTheme="majorBidi" w:hAnsiTheme="majorBidi" w:cs="B Lotus" w:hint="cs"/>
          <w:sz w:val="20"/>
          <w:szCs w:val="20"/>
          <w:rtl/>
          <w:lang w:bidi="fa-IR"/>
        </w:rPr>
        <w:t>ی</w:t>
      </w:r>
      <w:r w:rsidR="00752037" w:rsidRPr="00864EDD">
        <w:rPr>
          <w:rFonts w:asciiTheme="majorBidi" w:hAnsiTheme="majorBidi" w:cs="B Lotus" w:hint="eastAsia"/>
          <w:sz w:val="20"/>
          <w:szCs w:val="20"/>
          <w:rtl/>
          <w:lang w:bidi="fa-IR"/>
        </w:rPr>
        <w:t>ط</w:t>
      </w:r>
      <w:r w:rsidR="00752037" w:rsidRPr="00864EDD">
        <w:rPr>
          <w:rFonts w:asciiTheme="majorBidi" w:hAnsiTheme="majorBidi" w:cs="B Lotus"/>
          <w:sz w:val="20"/>
          <w:szCs w:val="20"/>
          <w:rtl/>
          <w:lang w:bidi="fa-IR"/>
        </w:rPr>
        <w:t xml:space="preserve"> معمار</w:t>
      </w:r>
      <w:r w:rsidR="00752037" w:rsidRPr="00864EDD">
        <w:rPr>
          <w:rFonts w:asciiTheme="majorBidi" w:hAnsiTheme="majorBidi" w:cs="B Lotus" w:hint="cs"/>
          <w:sz w:val="20"/>
          <w:szCs w:val="20"/>
          <w:rtl/>
          <w:lang w:bidi="fa-IR"/>
        </w:rPr>
        <w:t xml:space="preserve">ی، </w:t>
      </w:r>
      <w:r w:rsidR="005B6513" w:rsidRPr="00864EDD">
        <w:rPr>
          <w:rFonts w:asciiTheme="majorBidi" w:hAnsiTheme="majorBidi" w:cs="B Lotus" w:hint="cs"/>
          <w:sz w:val="20"/>
          <w:szCs w:val="20"/>
          <w:rtl/>
          <w:lang w:bidi="fa-IR"/>
        </w:rPr>
        <w:t>شاخص‌</w:t>
      </w:r>
      <w:r w:rsidR="00682501" w:rsidRPr="00864EDD">
        <w:rPr>
          <w:rFonts w:asciiTheme="majorBidi" w:hAnsiTheme="majorBidi" w:cs="B Lotus" w:hint="cs"/>
          <w:sz w:val="20"/>
          <w:szCs w:val="20"/>
          <w:rtl/>
          <w:lang w:bidi="fa-IR"/>
        </w:rPr>
        <w:t xml:space="preserve">های </w:t>
      </w:r>
      <w:r w:rsidR="00542CB0" w:rsidRPr="00864EDD">
        <w:rPr>
          <w:rFonts w:asciiTheme="majorBidi" w:hAnsiTheme="majorBidi" w:cs="B Lotus"/>
          <w:sz w:val="20"/>
          <w:szCs w:val="20"/>
          <w:rtl/>
          <w:lang w:bidi="fa-IR"/>
        </w:rPr>
        <w:t>تأث</w:t>
      </w:r>
      <w:r w:rsidR="00542CB0" w:rsidRPr="00864EDD">
        <w:rPr>
          <w:rFonts w:asciiTheme="majorBidi" w:hAnsiTheme="majorBidi" w:cs="B Lotus" w:hint="cs"/>
          <w:sz w:val="20"/>
          <w:szCs w:val="20"/>
          <w:rtl/>
          <w:lang w:bidi="fa-IR"/>
        </w:rPr>
        <w:t>ی</w:t>
      </w:r>
      <w:r w:rsidR="00542CB0" w:rsidRPr="00864EDD">
        <w:rPr>
          <w:rFonts w:asciiTheme="majorBidi" w:hAnsiTheme="majorBidi" w:cs="B Lotus" w:hint="eastAsia"/>
          <w:sz w:val="20"/>
          <w:szCs w:val="20"/>
          <w:rtl/>
          <w:lang w:bidi="fa-IR"/>
        </w:rPr>
        <w:t>رگذار</w:t>
      </w:r>
      <w:r w:rsidR="00682501" w:rsidRPr="00864EDD">
        <w:rPr>
          <w:rFonts w:asciiTheme="majorBidi" w:hAnsiTheme="majorBidi" w:cs="B Lotus" w:hint="cs"/>
          <w:sz w:val="20"/>
          <w:szCs w:val="20"/>
          <w:rtl/>
          <w:lang w:bidi="fa-IR"/>
        </w:rPr>
        <w:t xml:space="preserve"> </w:t>
      </w:r>
      <w:r w:rsidR="00C54AFC" w:rsidRPr="00864EDD">
        <w:rPr>
          <w:rFonts w:asciiTheme="majorBidi" w:hAnsiTheme="majorBidi" w:cs="B Lotus" w:hint="cs"/>
          <w:sz w:val="20"/>
          <w:szCs w:val="20"/>
          <w:rtl/>
          <w:lang w:bidi="fa-IR"/>
        </w:rPr>
        <w:t xml:space="preserve">در دو سطح </w:t>
      </w:r>
      <w:r w:rsidR="008E269E" w:rsidRPr="00864EDD">
        <w:rPr>
          <w:rFonts w:asciiTheme="majorBidi" w:hAnsiTheme="majorBidi" w:cs="B Lotus"/>
          <w:sz w:val="20"/>
          <w:szCs w:val="20"/>
          <w:rtl/>
          <w:lang w:bidi="fa-IR"/>
        </w:rPr>
        <w:t>مؤلفه</w:t>
      </w:r>
      <w:r w:rsidR="00C54AFC" w:rsidRPr="00864EDD">
        <w:rPr>
          <w:rFonts w:asciiTheme="majorBidi" w:hAnsiTheme="majorBidi" w:cs="B Lotus" w:hint="cs"/>
          <w:sz w:val="20"/>
          <w:szCs w:val="20"/>
          <w:rtl/>
          <w:lang w:bidi="fa-IR"/>
        </w:rPr>
        <w:t xml:space="preserve"> شناختی و تفسیری</w:t>
      </w:r>
      <w:r w:rsidR="002A7FA7" w:rsidRPr="00864EDD">
        <w:rPr>
          <w:rFonts w:asciiTheme="majorBidi" w:hAnsiTheme="majorBidi" w:cs="B Lotus" w:hint="cs"/>
          <w:sz w:val="20"/>
          <w:szCs w:val="20"/>
          <w:rtl/>
          <w:lang w:bidi="fa-IR"/>
        </w:rPr>
        <w:t xml:space="preserve"> و هر </w:t>
      </w:r>
      <w:r w:rsidR="008E269E" w:rsidRPr="00864EDD">
        <w:rPr>
          <w:rFonts w:asciiTheme="majorBidi" w:hAnsiTheme="majorBidi" w:cs="B Lotus"/>
          <w:sz w:val="20"/>
          <w:szCs w:val="20"/>
          <w:rtl/>
          <w:lang w:bidi="fa-IR"/>
        </w:rPr>
        <w:t>مؤلفه</w:t>
      </w:r>
      <w:r w:rsidR="002A7FA7" w:rsidRPr="00864EDD">
        <w:rPr>
          <w:rFonts w:asciiTheme="majorBidi" w:hAnsiTheme="majorBidi" w:cs="B Lotus" w:hint="cs"/>
          <w:sz w:val="20"/>
          <w:szCs w:val="20"/>
          <w:rtl/>
          <w:lang w:bidi="fa-IR"/>
        </w:rPr>
        <w:t xml:space="preserve"> دارای پنج </w:t>
      </w:r>
      <w:r w:rsidR="008E269E" w:rsidRPr="00864EDD">
        <w:rPr>
          <w:rFonts w:asciiTheme="majorBidi" w:hAnsiTheme="majorBidi" w:cs="B Lotus"/>
          <w:sz w:val="20"/>
          <w:szCs w:val="20"/>
          <w:rtl/>
          <w:lang w:bidi="fa-IR"/>
        </w:rPr>
        <w:t>ز</w:t>
      </w:r>
      <w:r w:rsidR="008E269E" w:rsidRPr="00864EDD">
        <w:rPr>
          <w:rFonts w:asciiTheme="majorBidi" w:hAnsiTheme="majorBidi" w:cs="B Lotus" w:hint="cs"/>
          <w:sz w:val="20"/>
          <w:szCs w:val="20"/>
          <w:rtl/>
          <w:lang w:bidi="fa-IR"/>
        </w:rPr>
        <w:t>ی</w:t>
      </w:r>
      <w:r w:rsidR="008E269E" w:rsidRPr="00864EDD">
        <w:rPr>
          <w:rFonts w:asciiTheme="majorBidi" w:hAnsiTheme="majorBidi" w:cs="B Lotus" w:hint="eastAsia"/>
          <w:sz w:val="20"/>
          <w:szCs w:val="20"/>
          <w:rtl/>
          <w:lang w:bidi="fa-IR"/>
        </w:rPr>
        <w:t>رمؤلفه</w:t>
      </w:r>
      <w:r w:rsidR="006061DF" w:rsidRPr="00864EDD">
        <w:rPr>
          <w:rFonts w:asciiTheme="majorBidi" w:hAnsiTheme="majorBidi" w:cs="B Lotus" w:hint="cs"/>
          <w:sz w:val="20"/>
          <w:szCs w:val="20"/>
          <w:rtl/>
          <w:lang w:bidi="fa-IR"/>
        </w:rPr>
        <w:t xml:space="preserve"> </w:t>
      </w:r>
      <w:r w:rsidR="003648FB" w:rsidRPr="00864EDD">
        <w:rPr>
          <w:rFonts w:asciiTheme="majorBidi" w:hAnsiTheme="majorBidi" w:cs="B Lotus" w:hint="cs"/>
          <w:sz w:val="20"/>
          <w:szCs w:val="20"/>
          <w:rtl/>
          <w:lang w:bidi="fa-IR"/>
        </w:rPr>
        <w:t>استخراج گردید</w:t>
      </w:r>
      <w:r w:rsidR="006061DF" w:rsidRPr="00864EDD">
        <w:rPr>
          <w:rFonts w:asciiTheme="majorBidi" w:hAnsiTheme="majorBidi" w:cs="B Lotus" w:hint="cs"/>
          <w:sz w:val="20"/>
          <w:szCs w:val="20"/>
          <w:rtl/>
          <w:lang w:bidi="fa-IR"/>
        </w:rPr>
        <w:t>.</w:t>
      </w:r>
      <w:r w:rsidR="00C54AFC" w:rsidRPr="00864EDD">
        <w:rPr>
          <w:rFonts w:asciiTheme="majorBidi" w:hAnsiTheme="majorBidi" w:cs="B Lotus" w:hint="cs"/>
          <w:sz w:val="20"/>
          <w:szCs w:val="20"/>
          <w:rtl/>
          <w:lang w:bidi="fa-IR"/>
        </w:rPr>
        <w:t xml:space="preserve"> </w:t>
      </w:r>
      <w:r w:rsidR="00682501" w:rsidRPr="00864EDD">
        <w:rPr>
          <w:rFonts w:asciiTheme="majorBidi" w:hAnsiTheme="majorBidi" w:cs="B Lotus" w:hint="cs"/>
          <w:sz w:val="20"/>
          <w:szCs w:val="20"/>
          <w:rtl/>
          <w:lang w:bidi="fa-IR"/>
        </w:rPr>
        <w:t xml:space="preserve">طراحی </w:t>
      </w:r>
      <w:r w:rsidR="00542CB0" w:rsidRPr="00864EDD">
        <w:rPr>
          <w:rFonts w:asciiTheme="majorBidi" w:hAnsiTheme="majorBidi" w:cs="B Lotus"/>
          <w:sz w:val="20"/>
          <w:szCs w:val="20"/>
          <w:rtl/>
          <w:lang w:bidi="fa-IR"/>
        </w:rPr>
        <w:t>پرسش‌نامه</w:t>
      </w:r>
      <w:r w:rsidR="00682501" w:rsidRPr="00864EDD">
        <w:rPr>
          <w:rFonts w:asciiTheme="majorBidi" w:hAnsiTheme="majorBidi" w:cs="B Lotus" w:hint="cs"/>
          <w:sz w:val="20"/>
          <w:szCs w:val="20"/>
          <w:rtl/>
          <w:lang w:bidi="fa-IR"/>
        </w:rPr>
        <w:t xml:space="preserve"> از نوع مقیاس لیکرت</w:t>
      </w:r>
      <w:r w:rsidR="00BC31C8" w:rsidRPr="00864EDD">
        <w:rPr>
          <w:rFonts w:asciiTheme="majorBidi" w:hAnsiTheme="majorBidi" w:cs="B Lotus" w:hint="cs"/>
          <w:sz w:val="20"/>
          <w:szCs w:val="20"/>
          <w:rtl/>
          <w:lang w:bidi="fa-IR"/>
        </w:rPr>
        <w:t xml:space="preserve"> </w:t>
      </w:r>
      <w:r w:rsidR="007F4102" w:rsidRPr="00864EDD">
        <w:rPr>
          <w:rFonts w:asciiTheme="majorBidi" w:hAnsiTheme="majorBidi" w:cs="B Lotus"/>
          <w:sz w:val="20"/>
          <w:szCs w:val="20"/>
          <w:rtl/>
          <w:lang w:bidi="fa-IR"/>
        </w:rPr>
        <w:t>پنج‌گز</w:t>
      </w:r>
      <w:r w:rsidR="007F4102" w:rsidRPr="00864EDD">
        <w:rPr>
          <w:rFonts w:asciiTheme="majorBidi" w:hAnsiTheme="majorBidi" w:cs="B Lotus" w:hint="cs"/>
          <w:sz w:val="20"/>
          <w:szCs w:val="20"/>
          <w:rtl/>
          <w:lang w:bidi="fa-IR"/>
        </w:rPr>
        <w:t>ی</w:t>
      </w:r>
      <w:r w:rsidR="007F4102" w:rsidRPr="00864EDD">
        <w:rPr>
          <w:rFonts w:asciiTheme="majorBidi" w:hAnsiTheme="majorBidi" w:cs="B Lotus" w:hint="eastAsia"/>
          <w:sz w:val="20"/>
          <w:szCs w:val="20"/>
          <w:rtl/>
          <w:lang w:bidi="fa-IR"/>
        </w:rPr>
        <w:t>نه‌ا</w:t>
      </w:r>
      <w:r w:rsidR="007F4102" w:rsidRPr="00864EDD">
        <w:rPr>
          <w:rFonts w:asciiTheme="majorBidi" w:hAnsiTheme="majorBidi" w:cs="B Lotus" w:hint="cs"/>
          <w:sz w:val="20"/>
          <w:szCs w:val="20"/>
          <w:rtl/>
          <w:lang w:bidi="fa-IR"/>
        </w:rPr>
        <w:t>ی</w:t>
      </w:r>
      <w:r w:rsidR="00682501" w:rsidRPr="00864EDD">
        <w:rPr>
          <w:rFonts w:asciiTheme="majorBidi" w:hAnsiTheme="majorBidi" w:cs="B Lotus" w:hint="cs"/>
          <w:sz w:val="20"/>
          <w:szCs w:val="20"/>
          <w:rtl/>
          <w:lang w:bidi="fa-IR"/>
        </w:rPr>
        <w:t xml:space="preserve"> </w:t>
      </w:r>
      <w:r w:rsidR="00C54AFC" w:rsidRPr="00864EDD">
        <w:rPr>
          <w:rFonts w:asciiTheme="majorBidi" w:hAnsiTheme="majorBidi" w:cs="B Lotus" w:hint="cs"/>
          <w:sz w:val="20"/>
          <w:szCs w:val="20"/>
          <w:rtl/>
          <w:lang w:bidi="fa-IR"/>
        </w:rPr>
        <w:t>با</w:t>
      </w:r>
      <w:r w:rsidR="00682501" w:rsidRPr="00864EDD">
        <w:rPr>
          <w:rFonts w:asciiTheme="majorBidi" w:hAnsiTheme="majorBidi" w:cs="B Lotus" w:hint="cs"/>
          <w:sz w:val="20"/>
          <w:szCs w:val="20"/>
          <w:rtl/>
          <w:lang w:bidi="fa-IR"/>
        </w:rPr>
        <w:t xml:space="preserve"> </w:t>
      </w:r>
      <w:r w:rsidR="00682501" w:rsidRPr="00864EDD">
        <w:rPr>
          <w:rFonts w:asciiTheme="majorBidi" w:hAnsiTheme="majorBidi" w:cs="B Lotus"/>
          <w:sz w:val="20"/>
          <w:szCs w:val="20"/>
          <w:rtl/>
          <w:lang w:bidi="fa-IR"/>
        </w:rPr>
        <w:t xml:space="preserve">جامعه آماری </w:t>
      </w:r>
      <w:r w:rsidR="000F3B63" w:rsidRPr="00864EDD">
        <w:rPr>
          <w:rFonts w:asciiTheme="majorBidi" w:hAnsiTheme="majorBidi" w:cs="B Lotus" w:hint="cs"/>
          <w:sz w:val="20"/>
          <w:szCs w:val="20"/>
          <w:rtl/>
          <w:lang w:bidi="fa-IR"/>
        </w:rPr>
        <w:t>100 نفر</w:t>
      </w:r>
      <w:r w:rsidR="00682501" w:rsidRPr="00864EDD">
        <w:rPr>
          <w:rFonts w:asciiTheme="majorBidi" w:hAnsiTheme="majorBidi" w:cs="B Lotus"/>
          <w:sz w:val="20"/>
          <w:szCs w:val="20"/>
          <w:rtl/>
          <w:lang w:bidi="fa-IR"/>
        </w:rPr>
        <w:t xml:space="preserve"> </w:t>
      </w:r>
      <w:r w:rsidR="00C66EE6">
        <w:rPr>
          <w:rFonts w:asciiTheme="majorBidi" w:hAnsiTheme="majorBidi" w:cs="B Lotus"/>
          <w:sz w:val="20"/>
          <w:szCs w:val="20"/>
          <w:rtl/>
          <w:lang w:bidi="fa-IR"/>
        </w:rPr>
        <w:t>است</w:t>
      </w:r>
      <w:r w:rsidR="00682501" w:rsidRPr="00864EDD">
        <w:rPr>
          <w:rFonts w:asciiTheme="majorBidi" w:hAnsiTheme="majorBidi" w:cs="B Lotus" w:hint="cs"/>
          <w:sz w:val="20"/>
          <w:szCs w:val="20"/>
          <w:rtl/>
          <w:lang w:bidi="fa-IR"/>
        </w:rPr>
        <w:t>.</w:t>
      </w:r>
      <w:r w:rsidR="002A7FA7" w:rsidRPr="00864EDD">
        <w:rPr>
          <w:rFonts w:asciiTheme="majorBidi" w:hAnsiTheme="majorBidi" w:cs="B Lotus" w:hint="cs"/>
          <w:sz w:val="20"/>
          <w:szCs w:val="20"/>
          <w:rtl/>
          <w:lang w:bidi="fa-IR"/>
        </w:rPr>
        <w:t xml:space="preserve"> </w:t>
      </w:r>
      <w:r w:rsidR="00CE01AD" w:rsidRPr="00864EDD">
        <w:rPr>
          <w:rFonts w:asciiTheme="majorBidi" w:hAnsiTheme="majorBidi" w:cs="B Lotus"/>
          <w:sz w:val="20"/>
          <w:szCs w:val="20"/>
          <w:rtl/>
          <w:lang w:bidi="fa-IR"/>
        </w:rPr>
        <w:t xml:space="preserve">از نرم‌افزار </w:t>
      </w:r>
      <w:r w:rsidR="00BC31C8" w:rsidRPr="00864EDD">
        <w:rPr>
          <w:rFonts w:ascii="Times New Roman" w:hAnsi="Times New Roman" w:cs="B Lotus" w:hint="cs"/>
          <w:sz w:val="20"/>
          <w:szCs w:val="20"/>
          <w:rtl/>
          <w:lang w:bidi="fa-IR"/>
        </w:rPr>
        <w:t>اس.پی.اس.اس</w:t>
      </w:r>
      <w:r w:rsidR="00CE01AD" w:rsidRPr="00864EDD">
        <w:rPr>
          <w:rFonts w:asciiTheme="majorBidi" w:hAnsiTheme="majorBidi" w:cs="B Lotus"/>
          <w:sz w:val="20"/>
          <w:szCs w:val="20"/>
          <w:rtl/>
          <w:lang w:bidi="fa-IR"/>
        </w:rPr>
        <w:t xml:space="preserve"> </w:t>
      </w:r>
      <w:r w:rsidR="00CE01AD" w:rsidRPr="00864EDD">
        <w:rPr>
          <w:rFonts w:asciiTheme="majorBidi" w:hAnsiTheme="majorBidi" w:cs="B Lotus" w:hint="cs"/>
          <w:sz w:val="20"/>
          <w:szCs w:val="20"/>
          <w:rtl/>
          <w:lang w:bidi="fa-IR"/>
        </w:rPr>
        <w:t xml:space="preserve">جهت </w:t>
      </w:r>
      <w:r w:rsidR="005B6513" w:rsidRPr="00864EDD">
        <w:rPr>
          <w:rFonts w:asciiTheme="majorBidi" w:hAnsiTheme="majorBidi" w:cs="B Lotus"/>
          <w:sz w:val="20"/>
          <w:szCs w:val="20"/>
          <w:rtl/>
          <w:lang w:bidi="fa-IR"/>
        </w:rPr>
        <w:t>تحل</w:t>
      </w:r>
      <w:r w:rsidR="005B6513" w:rsidRPr="00864EDD">
        <w:rPr>
          <w:rFonts w:asciiTheme="majorBidi" w:hAnsiTheme="majorBidi" w:cs="B Lotus" w:hint="cs"/>
          <w:sz w:val="20"/>
          <w:szCs w:val="20"/>
          <w:rtl/>
          <w:lang w:bidi="fa-IR"/>
        </w:rPr>
        <w:t>ی</w:t>
      </w:r>
      <w:r w:rsidR="005B6513" w:rsidRPr="00864EDD">
        <w:rPr>
          <w:rFonts w:asciiTheme="majorBidi" w:hAnsiTheme="majorBidi" w:cs="B Lotus" w:hint="eastAsia"/>
          <w:sz w:val="20"/>
          <w:szCs w:val="20"/>
          <w:rtl/>
          <w:lang w:bidi="fa-IR"/>
        </w:rPr>
        <w:t>ل</w:t>
      </w:r>
      <w:r w:rsidR="005B6513" w:rsidRPr="00864EDD">
        <w:rPr>
          <w:rFonts w:asciiTheme="majorBidi" w:hAnsiTheme="majorBidi" w:cs="B Lotus"/>
          <w:sz w:val="20"/>
          <w:szCs w:val="20"/>
          <w:rtl/>
          <w:lang w:bidi="fa-IR"/>
        </w:rPr>
        <w:t xml:space="preserve"> داده‌ها</w:t>
      </w:r>
      <w:r w:rsidR="005B6513" w:rsidRPr="00864EDD">
        <w:rPr>
          <w:rFonts w:asciiTheme="majorBidi" w:hAnsiTheme="majorBidi" w:cs="B Lotus" w:hint="cs"/>
          <w:sz w:val="20"/>
          <w:szCs w:val="20"/>
          <w:rtl/>
          <w:lang w:bidi="fa-IR"/>
        </w:rPr>
        <w:t>ی</w:t>
      </w:r>
      <w:r w:rsidR="005B6513" w:rsidRPr="00864EDD">
        <w:rPr>
          <w:rFonts w:asciiTheme="majorBidi" w:hAnsiTheme="majorBidi" w:cs="B Lotus"/>
          <w:sz w:val="20"/>
          <w:szCs w:val="20"/>
          <w:rtl/>
          <w:lang w:bidi="fa-IR"/>
        </w:rPr>
        <w:t xml:space="preserve"> پرسش</w:t>
      </w:r>
      <w:r w:rsidR="005B6513" w:rsidRPr="00864EDD">
        <w:rPr>
          <w:rFonts w:asciiTheme="majorBidi" w:hAnsiTheme="majorBidi" w:cs="B Lotus" w:hint="cs"/>
          <w:sz w:val="20"/>
          <w:szCs w:val="20"/>
          <w:rtl/>
          <w:lang w:bidi="fa-IR"/>
        </w:rPr>
        <w:t>‌</w:t>
      </w:r>
      <w:r w:rsidR="005B6513" w:rsidRPr="00864EDD">
        <w:rPr>
          <w:rFonts w:asciiTheme="majorBidi" w:hAnsiTheme="majorBidi" w:cs="B Lotus"/>
          <w:sz w:val="20"/>
          <w:szCs w:val="20"/>
          <w:rtl/>
          <w:lang w:bidi="fa-IR"/>
        </w:rPr>
        <w:t xml:space="preserve">نامه </w:t>
      </w:r>
      <w:r w:rsidR="00CE01AD" w:rsidRPr="00864EDD">
        <w:rPr>
          <w:rFonts w:asciiTheme="majorBidi" w:hAnsiTheme="majorBidi" w:cs="B Lotus" w:hint="cs"/>
          <w:sz w:val="20"/>
          <w:szCs w:val="20"/>
          <w:rtl/>
          <w:lang w:bidi="fa-IR"/>
        </w:rPr>
        <w:t>استفاده گردیده</w:t>
      </w:r>
      <w:r w:rsidR="005B6513" w:rsidRPr="00864EDD">
        <w:rPr>
          <w:rFonts w:asciiTheme="majorBidi" w:hAnsiTheme="majorBidi" w:cs="B Lotus"/>
          <w:sz w:val="20"/>
          <w:szCs w:val="20"/>
          <w:rtl/>
          <w:lang w:bidi="fa-IR"/>
        </w:rPr>
        <w:t xml:space="preserve"> و پا</w:t>
      </w:r>
      <w:r w:rsidR="005B6513" w:rsidRPr="00864EDD">
        <w:rPr>
          <w:rFonts w:asciiTheme="majorBidi" w:hAnsiTheme="majorBidi" w:cs="B Lotus" w:hint="cs"/>
          <w:sz w:val="20"/>
          <w:szCs w:val="20"/>
          <w:rtl/>
          <w:lang w:bidi="fa-IR"/>
        </w:rPr>
        <w:t>ی</w:t>
      </w:r>
      <w:r w:rsidR="005B6513" w:rsidRPr="00864EDD">
        <w:rPr>
          <w:rFonts w:asciiTheme="majorBidi" w:hAnsiTheme="majorBidi" w:cs="B Lotus" w:hint="eastAsia"/>
          <w:sz w:val="20"/>
          <w:szCs w:val="20"/>
          <w:rtl/>
          <w:lang w:bidi="fa-IR"/>
        </w:rPr>
        <w:t>ا</w:t>
      </w:r>
      <w:r w:rsidR="005B6513" w:rsidRPr="00864EDD">
        <w:rPr>
          <w:rFonts w:asciiTheme="majorBidi" w:hAnsiTheme="majorBidi" w:cs="B Lotus" w:hint="cs"/>
          <w:sz w:val="20"/>
          <w:szCs w:val="20"/>
          <w:rtl/>
          <w:lang w:bidi="fa-IR"/>
        </w:rPr>
        <w:t>یی</w:t>
      </w:r>
      <w:r w:rsidR="005B6513" w:rsidRPr="00864EDD">
        <w:rPr>
          <w:rFonts w:asciiTheme="majorBidi" w:hAnsiTheme="majorBidi" w:cs="B Lotus"/>
          <w:sz w:val="20"/>
          <w:szCs w:val="20"/>
          <w:rtl/>
          <w:lang w:bidi="fa-IR"/>
        </w:rPr>
        <w:t xml:space="preserve"> سؤالات پرسش</w:t>
      </w:r>
      <w:r w:rsidR="005B6513" w:rsidRPr="00864EDD">
        <w:rPr>
          <w:rFonts w:asciiTheme="majorBidi" w:hAnsiTheme="majorBidi" w:cs="B Lotus" w:hint="cs"/>
          <w:sz w:val="20"/>
          <w:szCs w:val="20"/>
          <w:rtl/>
          <w:lang w:bidi="fa-IR"/>
        </w:rPr>
        <w:t>‌</w:t>
      </w:r>
      <w:r w:rsidR="005B6513" w:rsidRPr="00864EDD">
        <w:rPr>
          <w:rFonts w:asciiTheme="majorBidi" w:hAnsiTheme="majorBidi" w:cs="B Lotus"/>
          <w:sz w:val="20"/>
          <w:szCs w:val="20"/>
          <w:rtl/>
          <w:lang w:bidi="fa-IR"/>
        </w:rPr>
        <w:t xml:space="preserve">نامه </w:t>
      </w:r>
      <w:r w:rsidR="00CE01AD" w:rsidRPr="00864EDD">
        <w:rPr>
          <w:rFonts w:asciiTheme="majorBidi" w:hAnsiTheme="majorBidi" w:cs="B Lotus" w:hint="cs"/>
          <w:sz w:val="20"/>
          <w:szCs w:val="20"/>
          <w:rtl/>
          <w:lang w:bidi="fa-IR"/>
        </w:rPr>
        <w:t xml:space="preserve">بر اساس </w:t>
      </w:r>
      <w:r w:rsidR="005B6513" w:rsidRPr="00864EDD">
        <w:rPr>
          <w:rFonts w:asciiTheme="majorBidi" w:hAnsiTheme="majorBidi" w:cs="B Lotus"/>
          <w:sz w:val="20"/>
          <w:szCs w:val="20"/>
          <w:rtl/>
          <w:lang w:bidi="fa-IR"/>
        </w:rPr>
        <w:t>ضر</w:t>
      </w:r>
      <w:r w:rsidR="005B6513" w:rsidRPr="00864EDD">
        <w:rPr>
          <w:rFonts w:asciiTheme="majorBidi" w:hAnsiTheme="majorBidi" w:cs="B Lotus" w:hint="cs"/>
          <w:sz w:val="20"/>
          <w:szCs w:val="20"/>
          <w:rtl/>
          <w:lang w:bidi="fa-IR"/>
        </w:rPr>
        <w:t>ی</w:t>
      </w:r>
      <w:r w:rsidR="005B6513" w:rsidRPr="00864EDD">
        <w:rPr>
          <w:rFonts w:asciiTheme="majorBidi" w:hAnsiTheme="majorBidi" w:cs="B Lotus" w:hint="eastAsia"/>
          <w:sz w:val="20"/>
          <w:szCs w:val="20"/>
          <w:rtl/>
          <w:lang w:bidi="fa-IR"/>
        </w:rPr>
        <w:t>ب</w:t>
      </w:r>
      <w:r w:rsidR="005B6513" w:rsidRPr="00864EDD">
        <w:rPr>
          <w:rFonts w:asciiTheme="majorBidi" w:hAnsiTheme="majorBidi" w:cs="B Lotus"/>
          <w:sz w:val="20"/>
          <w:szCs w:val="20"/>
          <w:rtl/>
          <w:lang w:bidi="fa-IR"/>
        </w:rPr>
        <w:t xml:space="preserve"> آلفا</w:t>
      </w:r>
      <w:r w:rsidR="005B6513" w:rsidRPr="00864EDD">
        <w:rPr>
          <w:rFonts w:asciiTheme="majorBidi" w:hAnsiTheme="majorBidi" w:cs="B Lotus" w:hint="cs"/>
          <w:sz w:val="20"/>
          <w:szCs w:val="20"/>
          <w:rtl/>
          <w:lang w:bidi="fa-IR"/>
        </w:rPr>
        <w:t>ی</w:t>
      </w:r>
      <w:r w:rsidR="005B6513" w:rsidRPr="00864EDD">
        <w:rPr>
          <w:rFonts w:asciiTheme="majorBidi" w:hAnsiTheme="majorBidi" w:cs="B Lotus"/>
          <w:sz w:val="20"/>
          <w:szCs w:val="20"/>
          <w:rtl/>
          <w:lang w:bidi="fa-IR"/>
        </w:rPr>
        <w:t xml:space="preserve"> کرونباخ 854/0 تأ</w:t>
      </w:r>
      <w:r w:rsidR="005B6513" w:rsidRPr="00864EDD">
        <w:rPr>
          <w:rFonts w:asciiTheme="majorBidi" w:hAnsiTheme="majorBidi" w:cs="B Lotus" w:hint="cs"/>
          <w:sz w:val="20"/>
          <w:szCs w:val="20"/>
          <w:rtl/>
          <w:lang w:bidi="fa-IR"/>
        </w:rPr>
        <w:t>یی</w:t>
      </w:r>
      <w:r w:rsidR="005B6513" w:rsidRPr="00864EDD">
        <w:rPr>
          <w:rFonts w:asciiTheme="majorBidi" w:hAnsiTheme="majorBidi" w:cs="B Lotus" w:hint="eastAsia"/>
          <w:sz w:val="20"/>
          <w:szCs w:val="20"/>
          <w:rtl/>
          <w:lang w:bidi="fa-IR"/>
        </w:rPr>
        <w:t>د</w:t>
      </w:r>
      <w:r w:rsidR="005B6513" w:rsidRPr="00864EDD">
        <w:rPr>
          <w:rFonts w:asciiTheme="majorBidi" w:hAnsiTheme="majorBidi" w:cs="B Lotus"/>
          <w:sz w:val="20"/>
          <w:szCs w:val="20"/>
          <w:rtl/>
          <w:lang w:bidi="fa-IR"/>
        </w:rPr>
        <w:t xml:space="preserve"> </w:t>
      </w:r>
      <w:r w:rsidR="005B6513" w:rsidRPr="00864EDD">
        <w:rPr>
          <w:rFonts w:asciiTheme="majorBidi" w:hAnsiTheme="majorBidi" w:cs="B Lotus" w:hint="cs"/>
          <w:sz w:val="20"/>
          <w:szCs w:val="20"/>
          <w:rtl/>
          <w:lang w:bidi="fa-IR"/>
        </w:rPr>
        <w:t>می</w:t>
      </w:r>
      <w:r w:rsidR="005B6513" w:rsidRPr="00864EDD">
        <w:rPr>
          <w:rFonts w:asciiTheme="majorBidi" w:hAnsiTheme="majorBidi" w:cs="B Lotus" w:hint="eastAsia"/>
          <w:sz w:val="20"/>
          <w:szCs w:val="20"/>
          <w:rtl/>
          <w:lang w:bidi="fa-IR"/>
        </w:rPr>
        <w:t>‌</w:t>
      </w:r>
      <w:r w:rsidR="005B6513" w:rsidRPr="00864EDD">
        <w:rPr>
          <w:rFonts w:asciiTheme="majorBidi" w:hAnsiTheme="majorBidi" w:cs="B Lotus" w:hint="cs"/>
          <w:sz w:val="20"/>
          <w:szCs w:val="20"/>
          <w:rtl/>
          <w:lang w:bidi="fa-IR"/>
        </w:rPr>
        <w:t>گردد</w:t>
      </w:r>
      <w:r w:rsidR="005B6513" w:rsidRPr="00864EDD">
        <w:rPr>
          <w:rFonts w:asciiTheme="majorBidi" w:hAnsiTheme="majorBidi" w:cs="B Lotus"/>
          <w:sz w:val="20"/>
          <w:szCs w:val="20"/>
          <w:rtl/>
          <w:lang w:bidi="fa-IR"/>
        </w:rPr>
        <w:t>.</w:t>
      </w:r>
      <w:r w:rsidR="00483EF1" w:rsidRPr="00864EDD">
        <w:rPr>
          <w:rFonts w:asciiTheme="majorBidi" w:hAnsiTheme="majorBidi" w:cs="B Lotus" w:hint="cs"/>
          <w:sz w:val="20"/>
          <w:szCs w:val="20"/>
          <w:rtl/>
          <w:lang w:bidi="fa-IR"/>
        </w:rPr>
        <w:t xml:space="preserve"> </w:t>
      </w:r>
      <w:r w:rsidR="00387DD5" w:rsidRPr="00864EDD">
        <w:rPr>
          <w:rFonts w:asciiTheme="majorBidi" w:hAnsiTheme="majorBidi" w:cs="B Lotus"/>
          <w:sz w:val="20"/>
          <w:szCs w:val="20"/>
          <w:rtl/>
          <w:lang w:bidi="fa-IR"/>
        </w:rPr>
        <w:t>بر اساس نتا</w:t>
      </w:r>
      <w:r w:rsidR="00387DD5" w:rsidRPr="00864EDD">
        <w:rPr>
          <w:rFonts w:asciiTheme="majorBidi" w:hAnsiTheme="majorBidi" w:cs="B Lotus" w:hint="cs"/>
          <w:sz w:val="20"/>
          <w:szCs w:val="20"/>
          <w:rtl/>
          <w:lang w:bidi="fa-IR"/>
        </w:rPr>
        <w:t>ی</w:t>
      </w:r>
      <w:r w:rsidR="00387DD5" w:rsidRPr="00864EDD">
        <w:rPr>
          <w:rFonts w:asciiTheme="majorBidi" w:hAnsiTheme="majorBidi" w:cs="B Lotus" w:hint="eastAsia"/>
          <w:sz w:val="20"/>
          <w:szCs w:val="20"/>
          <w:rtl/>
          <w:lang w:bidi="fa-IR"/>
        </w:rPr>
        <w:t>ج</w:t>
      </w:r>
      <w:r w:rsidR="00387DD5" w:rsidRPr="00864EDD">
        <w:rPr>
          <w:rFonts w:asciiTheme="majorBidi" w:hAnsiTheme="majorBidi" w:cs="B Lotus"/>
          <w:sz w:val="20"/>
          <w:szCs w:val="20"/>
          <w:rtl/>
          <w:lang w:bidi="fa-IR"/>
        </w:rPr>
        <w:t xml:space="preserve"> به‌دست‌آمده، واقع</w:t>
      </w:r>
      <w:r w:rsidR="00387DD5" w:rsidRPr="00864EDD">
        <w:rPr>
          <w:rFonts w:asciiTheme="majorBidi" w:hAnsiTheme="majorBidi" w:cs="B Lotus" w:hint="cs"/>
          <w:sz w:val="20"/>
          <w:szCs w:val="20"/>
          <w:rtl/>
          <w:lang w:bidi="fa-IR"/>
        </w:rPr>
        <w:t>ی</w:t>
      </w:r>
      <w:r w:rsidR="00387DD5" w:rsidRPr="00864EDD">
        <w:rPr>
          <w:rFonts w:asciiTheme="majorBidi" w:hAnsiTheme="majorBidi" w:cs="B Lotus" w:hint="eastAsia"/>
          <w:sz w:val="20"/>
          <w:szCs w:val="20"/>
          <w:rtl/>
          <w:lang w:bidi="fa-IR"/>
        </w:rPr>
        <w:t>ت</w:t>
      </w:r>
      <w:r w:rsidR="00387DD5" w:rsidRPr="00864EDD">
        <w:rPr>
          <w:rFonts w:asciiTheme="majorBidi" w:hAnsiTheme="majorBidi" w:cs="B Lotus"/>
          <w:sz w:val="20"/>
          <w:szCs w:val="20"/>
          <w:rtl/>
          <w:lang w:bidi="fa-IR"/>
        </w:rPr>
        <w:t xml:space="preserve"> مجاز</w:t>
      </w:r>
      <w:r w:rsidR="00387DD5" w:rsidRPr="00864EDD">
        <w:rPr>
          <w:rFonts w:asciiTheme="majorBidi" w:hAnsiTheme="majorBidi" w:cs="B Lotus" w:hint="cs"/>
          <w:sz w:val="20"/>
          <w:szCs w:val="20"/>
          <w:rtl/>
          <w:lang w:bidi="fa-IR"/>
        </w:rPr>
        <w:t>ی</w:t>
      </w:r>
      <w:r w:rsidR="00387DD5" w:rsidRPr="00864EDD">
        <w:rPr>
          <w:rFonts w:asciiTheme="majorBidi" w:hAnsiTheme="majorBidi" w:cs="B Lotus"/>
          <w:sz w:val="20"/>
          <w:szCs w:val="20"/>
          <w:rtl/>
          <w:lang w:bidi="fa-IR"/>
        </w:rPr>
        <w:t xml:space="preserve"> ب</w:t>
      </w:r>
      <w:r w:rsidR="00387DD5" w:rsidRPr="00864EDD">
        <w:rPr>
          <w:rFonts w:asciiTheme="majorBidi" w:hAnsiTheme="majorBidi" w:cs="B Lotus" w:hint="cs"/>
          <w:sz w:val="20"/>
          <w:szCs w:val="20"/>
          <w:rtl/>
          <w:lang w:bidi="fa-IR"/>
        </w:rPr>
        <w:t>ی</w:t>
      </w:r>
      <w:r w:rsidR="00387DD5" w:rsidRPr="00864EDD">
        <w:rPr>
          <w:rFonts w:asciiTheme="majorBidi" w:hAnsiTheme="majorBidi" w:cs="B Lotus" w:hint="eastAsia"/>
          <w:sz w:val="20"/>
          <w:szCs w:val="20"/>
          <w:rtl/>
          <w:lang w:bidi="fa-IR"/>
        </w:rPr>
        <w:t>شتر</w:t>
      </w:r>
      <w:r w:rsidR="00387DD5" w:rsidRPr="00864EDD">
        <w:rPr>
          <w:rFonts w:asciiTheme="majorBidi" w:hAnsiTheme="majorBidi" w:cs="B Lotus" w:hint="cs"/>
          <w:sz w:val="20"/>
          <w:szCs w:val="20"/>
          <w:rtl/>
          <w:lang w:bidi="fa-IR"/>
        </w:rPr>
        <w:t>ی</w:t>
      </w:r>
      <w:r w:rsidR="00387DD5" w:rsidRPr="00864EDD">
        <w:rPr>
          <w:rFonts w:asciiTheme="majorBidi" w:hAnsiTheme="majorBidi" w:cs="B Lotus" w:hint="eastAsia"/>
          <w:sz w:val="20"/>
          <w:szCs w:val="20"/>
          <w:rtl/>
          <w:lang w:bidi="fa-IR"/>
        </w:rPr>
        <w:t>ن</w:t>
      </w:r>
      <w:r w:rsidR="00387DD5" w:rsidRPr="00864EDD">
        <w:rPr>
          <w:rFonts w:asciiTheme="majorBidi" w:hAnsiTheme="majorBidi" w:cs="B Lotus"/>
          <w:sz w:val="20"/>
          <w:szCs w:val="20"/>
          <w:rtl/>
          <w:lang w:bidi="fa-IR"/>
        </w:rPr>
        <w:t xml:space="preserve"> تأث</w:t>
      </w:r>
      <w:r w:rsidR="00387DD5" w:rsidRPr="00864EDD">
        <w:rPr>
          <w:rFonts w:asciiTheme="majorBidi" w:hAnsiTheme="majorBidi" w:cs="B Lotus" w:hint="cs"/>
          <w:sz w:val="20"/>
          <w:szCs w:val="20"/>
          <w:rtl/>
          <w:lang w:bidi="fa-IR"/>
        </w:rPr>
        <w:t>ی</w:t>
      </w:r>
      <w:r w:rsidR="00387DD5" w:rsidRPr="00864EDD">
        <w:rPr>
          <w:rFonts w:asciiTheme="majorBidi" w:hAnsiTheme="majorBidi" w:cs="B Lotus" w:hint="eastAsia"/>
          <w:sz w:val="20"/>
          <w:szCs w:val="20"/>
          <w:rtl/>
          <w:lang w:bidi="fa-IR"/>
        </w:rPr>
        <w:t>ر</w:t>
      </w:r>
      <w:r w:rsidR="00387DD5" w:rsidRPr="00864EDD">
        <w:rPr>
          <w:rFonts w:asciiTheme="majorBidi" w:hAnsiTheme="majorBidi" w:cs="B Lotus"/>
          <w:sz w:val="20"/>
          <w:szCs w:val="20"/>
          <w:rtl/>
          <w:lang w:bidi="fa-IR"/>
        </w:rPr>
        <w:t xml:space="preserve"> را بر درک بصر</w:t>
      </w:r>
      <w:r w:rsidR="00387DD5" w:rsidRPr="00864EDD">
        <w:rPr>
          <w:rFonts w:asciiTheme="majorBidi" w:hAnsiTheme="majorBidi" w:cs="B Lotus" w:hint="cs"/>
          <w:sz w:val="20"/>
          <w:szCs w:val="20"/>
          <w:rtl/>
          <w:lang w:bidi="fa-IR"/>
        </w:rPr>
        <w:t>ی</w:t>
      </w:r>
      <w:r w:rsidR="00387DD5" w:rsidRPr="00864EDD">
        <w:rPr>
          <w:rFonts w:asciiTheme="majorBidi" w:hAnsiTheme="majorBidi" w:cs="B Lotus"/>
          <w:sz w:val="20"/>
          <w:szCs w:val="20"/>
          <w:rtl/>
          <w:lang w:bidi="fa-IR"/>
        </w:rPr>
        <w:t xml:space="preserve"> مح</w:t>
      </w:r>
      <w:r w:rsidR="00387DD5" w:rsidRPr="00864EDD">
        <w:rPr>
          <w:rFonts w:asciiTheme="majorBidi" w:hAnsiTheme="majorBidi" w:cs="B Lotus" w:hint="cs"/>
          <w:sz w:val="20"/>
          <w:szCs w:val="20"/>
          <w:rtl/>
          <w:lang w:bidi="fa-IR"/>
        </w:rPr>
        <w:t>ی</w:t>
      </w:r>
      <w:r w:rsidR="00387DD5" w:rsidRPr="00864EDD">
        <w:rPr>
          <w:rFonts w:asciiTheme="majorBidi" w:hAnsiTheme="majorBidi" w:cs="B Lotus" w:hint="eastAsia"/>
          <w:sz w:val="20"/>
          <w:szCs w:val="20"/>
          <w:rtl/>
          <w:lang w:bidi="fa-IR"/>
        </w:rPr>
        <w:t>ط</w:t>
      </w:r>
      <w:r w:rsidR="00387DD5" w:rsidRPr="00864EDD">
        <w:rPr>
          <w:rFonts w:asciiTheme="majorBidi" w:hAnsiTheme="majorBidi" w:cs="B Lotus"/>
          <w:sz w:val="20"/>
          <w:szCs w:val="20"/>
          <w:rtl/>
          <w:lang w:bidi="fa-IR"/>
        </w:rPr>
        <w:t xml:space="preserve"> معمار</w:t>
      </w:r>
      <w:r w:rsidR="00387DD5" w:rsidRPr="00864EDD">
        <w:rPr>
          <w:rFonts w:asciiTheme="majorBidi" w:hAnsiTheme="majorBidi" w:cs="B Lotus" w:hint="cs"/>
          <w:sz w:val="20"/>
          <w:szCs w:val="20"/>
          <w:rtl/>
          <w:lang w:bidi="fa-IR"/>
        </w:rPr>
        <w:t>ی</w:t>
      </w:r>
      <w:r w:rsidR="00387DD5" w:rsidRPr="00864EDD">
        <w:rPr>
          <w:rFonts w:asciiTheme="majorBidi" w:hAnsiTheme="majorBidi" w:cs="B Lotus"/>
          <w:sz w:val="20"/>
          <w:szCs w:val="20"/>
          <w:rtl/>
          <w:lang w:bidi="fa-IR"/>
        </w:rPr>
        <w:t xml:space="preserve"> در مؤلفه تفس</w:t>
      </w:r>
      <w:r w:rsidR="00387DD5" w:rsidRPr="00864EDD">
        <w:rPr>
          <w:rFonts w:asciiTheme="majorBidi" w:hAnsiTheme="majorBidi" w:cs="B Lotus" w:hint="cs"/>
          <w:sz w:val="20"/>
          <w:szCs w:val="20"/>
          <w:rtl/>
          <w:lang w:bidi="fa-IR"/>
        </w:rPr>
        <w:t>ی</w:t>
      </w:r>
      <w:r w:rsidR="00387DD5" w:rsidRPr="00864EDD">
        <w:rPr>
          <w:rFonts w:asciiTheme="majorBidi" w:hAnsiTheme="majorBidi" w:cs="B Lotus" w:hint="eastAsia"/>
          <w:sz w:val="20"/>
          <w:szCs w:val="20"/>
          <w:rtl/>
          <w:lang w:bidi="fa-IR"/>
        </w:rPr>
        <w:t>ر</w:t>
      </w:r>
      <w:r w:rsidR="00387DD5" w:rsidRPr="00864EDD">
        <w:rPr>
          <w:rFonts w:asciiTheme="majorBidi" w:hAnsiTheme="majorBidi" w:cs="B Lotus" w:hint="cs"/>
          <w:sz w:val="20"/>
          <w:szCs w:val="20"/>
          <w:rtl/>
          <w:lang w:bidi="fa-IR"/>
        </w:rPr>
        <w:t>ی</w:t>
      </w:r>
      <w:r w:rsidR="00387DD5" w:rsidRPr="00864EDD">
        <w:rPr>
          <w:rFonts w:asciiTheme="majorBidi" w:hAnsiTheme="majorBidi" w:cs="B Lotus"/>
          <w:sz w:val="20"/>
          <w:szCs w:val="20"/>
          <w:rtl/>
          <w:lang w:bidi="fa-IR"/>
        </w:rPr>
        <w:t xml:space="preserve"> دارد. واقع</w:t>
      </w:r>
      <w:r w:rsidR="00387DD5" w:rsidRPr="00864EDD">
        <w:rPr>
          <w:rFonts w:asciiTheme="majorBidi" w:hAnsiTheme="majorBidi" w:cs="B Lotus" w:hint="cs"/>
          <w:sz w:val="20"/>
          <w:szCs w:val="20"/>
          <w:rtl/>
          <w:lang w:bidi="fa-IR"/>
        </w:rPr>
        <w:t>ی</w:t>
      </w:r>
      <w:r w:rsidR="00387DD5" w:rsidRPr="00864EDD">
        <w:rPr>
          <w:rFonts w:asciiTheme="majorBidi" w:hAnsiTheme="majorBidi" w:cs="B Lotus" w:hint="eastAsia"/>
          <w:sz w:val="20"/>
          <w:szCs w:val="20"/>
          <w:rtl/>
          <w:lang w:bidi="fa-IR"/>
        </w:rPr>
        <w:t>ت</w:t>
      </w:r>
      <w:r w:rsidR="00387DD5" w:rsidRPr="00864EDD">
        <w:rPr>
          <w:rFonts w:asciiTheme="majorBidi" w:hAnsiTheme="majorBidi" w:cs="B Lotus"/>
          <w:sz w:val="20"/>
          <w:szCs w:val="20"/>
          <w:rtl/>
          <w:lang w:bidi="fa-IR"/>
        </w:rPr>
        <w:t xml:space="preserve"> افزوده و فضا</w:t>
      </w:r>
      <w:r w:rsidR="00387DD5" w:rsidRPr="00864EDD">
        <w:rPr>
          <w:rFonts w:asciiTheme="majorBidi" w:hAnsiTheme="majorBidi" w:cs="B Lotus" w:hint="cs"/>
          <w:sz w:val="20"/>
          <w:szCs w:val="20"/>
          <w:rtl/>
          <w:lang w:bidi="fa-IR"/>
        </w:rPr>
        <w:t>ی</w:t>
      </w:r>
      <w:r w:rsidR="00387DD5" w:rsidRPr="00864EDD">
        <w:rPr>
          <w:rFonts w:asciiTheme="majorBidi" w:hAnsiTheme="majorBidi" w:cs="B Lotus"/>
          <w:sz w:val="20"/>
          <w:szCs w:val="20"/>
          <w:rtl/>
          <w:lang w:bidi="fa-IR"/>
        </w:rPr>
        <w:t xml:space="preserve"> درون را</w:t>
      </w:r>
      <w:r w:rsidR="00387DD5" w:rsidRPr="00864EDD">
        <w:rPr>
          <w:rFonts w:asciiTheme="majorBidi" w:hAnsiTheme="majorBidi" w:cs="B Lotus" w:hint="cs"/>
          <w:sz w:val="20"/>
          <w:szCs w:val="20"/>
          <w:rtl/>
          <w:lang w:bidi="fa-IR"/>
        </w:rPr>
        <w:t>ی</w:t>
      </w:r>
      <w:r w:rsidR="00387DD5" w:rsidRPr="00864EDD">
        <w:rPr>
          <w:rFonts w:asciiTheme="majorBidi" w:hAnsiTheme="majorBidi" w:cs="B Lotus" w:hint="eastAsia"/>
          <w:sz w:val="20"/>
          <w:szCs w:val="20"/>
          <w:rtl/>
          <w:lang w:bidi="fa-IR"/>
        </w:rPr>
        <w:t>انه</w:t>
      </w:r>
      <w:r w:rsidR="00387DD5" w:rsidRPr="00864EDD">
        <w:rPr>
          <w:rFonts w:asciiTheme="majorBidi" w:hAnsiTheme="majorBidi" w:cs="B Lotus" w:hint="eastAsia"/>
          <w:sz w:val="20"/>
          <w:szCs w:val="20"/>
          <w:lang w:bidi="fa-IR"/>
        </w:rPr>
        <w:t>‌</w:t>
      </w:r>
      <w:r w:rsidR="00387DD5" w:rsidRPr="00864EDD">
        <w:rPr>
          <w:rFonts w:asciiTheme="majorBidi" w:hAnsiTheme="majorBidi" w:cs="B Lotus" w:hint="cs"/>
          <w:sz w:val="20"/>
          <w:szCs w:val="20"/>
          <w:rtl/>
          <w:lang w:bidi="fa-IR"/>
        </w:rPr>
        <w:t>ای</w:t>
      </w:r>
      <w:r w:rsidR="00387DD5" w:rsidRPr="00864EDD">
        <w:rPr>
          <w:rFonts w:asciiTheme="majorBidi" w:hAnsiTheme="majorBidi" w:cs="B Lotus"/>
          <w:sz w:val="20"/>
          <w:szCs w:val="20"/>
          <w:rtl/>
          <w:lang w:bidi="fa-IR"/>
        </w:rPr>
        <w:t xml:space="preserve"> از نظر مقبول</w:t>
      </w:r>
      <w:r w:rsidR="00387DD5" w:rsidRPr="00864EDD">
        <w:rPr>
          <w:rFonts w:asciiTheme="majorBidi" w:hAnsiTheme="majorBidi" w:cs="B Lotus" w:hint="cs"/>
          <w:sz w:val="20"/>
          <w:szCs w:val="20"/>
          <w:rtl/>
          <w:lang w:bidi="fa-IR"/>
        </w:rPr>
        <w:t>ی</w:t>
      </w:r>
      <w:r w:rsidR="00387DD5" w:rsidRPr="00864EDD">
        <w:rPr>
          <w:rFonts w:asciiTheme="majorBidi" w:hAnsiTheme="majorBidi" w:cs="B Lotus" w:hint="eastAsia"/>
          <w:sz w:val="20"/>
          <w:szCs w:val="20"/>
          <w:rtl/>
          <w:lang w:bidi="fa-IR"/>
        </w:rPr>
        <w:t>ت</w:t>
      </w:r>
      <w:r w:rsidR="00387DD5" w:rsidRPr="00864EDD">
        <w:rPr>
          <w:rFonts w:asciiTheme="majorBidi" w:hAnsiTheme="majorBidi" w:cs="B Lotus"/>
          <w:sz w:val="20"/>
          <w:szCs w:val="20"/>
          <w:rtl/>
          <w:lang w:bidi="fa-IR"/>
        </w:rPr>
        <w:t xml:space="preserve"> </w:t>
      </w:r>
      <w:r w:rsidR="00A352A2" w:rsidRPr="00864EDD">
        <w:rPr>
          <w:rFonts w:asciiTheme="majorBidi" w:hAnsiTheme="majorBidi" w:cs="B Lotus" w:hint="cs"/>
          <w:sz w:val="20"/>
          <w:szCs w:val="20"/>
          <w:rtl/>
          <w:lang w:bidi="fa-IR"/>
        </w:rPr>
        <w:t xml:space="preserve">مخاطبان </w:t>
      </w:r>
      <w:r w:rsidR="00387DD5" w:rsidRPr="00864EDD">
        <w:rPr>
          <w:rFonts w:asciiTheme="majorBidi" w:hAnsiTheme="majorBidi" w:cs="B Lotus"/>
          <w:sz w:val="20"/>
          <w:szCs w:val="20"/>
          <w:rtl/>
          <w:lang w:bidi="fa-IR"/>
        </w:rPr>
        <w:t>در رتبه بعد</w:t>
      </w:r>
      <w:r w:rsidR="00387DD5" w:rsidRPr="00864EDD">
        <w:rPr>
          <w:rFonts w:asciiTheme="majorBidi" w:hAnsiTheme="majorBidi" w:cs="B Lotus" w:hint="cs"/>
          <w:sz w:val="20"/>
          <w:szCs w:val="20"/>
          <w:rtl/>
          <w:lang w:bidi="fa-IR"/>
        </w:rPr>
        <w:t>ی</w:t>
      </w:r>
      <w:r w:rsidR="00387DD5" w:rsidRPr="00864EDD">
        <w:rPr>
          <w:rFonts w:asciiTheme="majorBidi" w:hAnsiTheme="majorBidi" w:cs="B Lotus"/>
          <w:sz w:val="20"/>
          <w:szCs w:val="20"/>
          <w:rtl/>
          <w:lang w:bidi="fa-IR"/>
        </w:rPr>
        <w:t xml:space="preserve"> </w:t>
      </w:r>
      <w:r w:rsidR="00A352A2" w:rsidRPr="00864EDD">
        <w:rPr>
          <w:rFonts w:asciiTheme="majorBidi" w:hAnsiTheme="majorBidi" w:cs="B Lotus" w:hint="cs"/>
          <w:sz w:val="20"/>
          <w:szCs w:val="20"/>
          <w:rtl/>
          <w:lang w:bidi="fa-IR"/>
        </w:rPr>
        <w:t>هستند</w:t>
      </w:r>
      <w:r w:rsidR="00387DD5" w:rsidRPr="00864EDD">
        <w:rPr>
          <w:rFonts w:asciiTheme="majorBidi" w:hAnsiTheme="majorBidi" w:cs="B Lotus"/>
          <w:sz w:val="20"/>
          <w:szCs w:val="20"/>
          <w:rtl/>
          <w:lang w:bidi="fa-IR"/>
        </w:rPr>
        <w:t>. فضا</w:t>
      </w:r>
      <w:r w:rsidR="00387DD5" w:rsidRPr="00864EDD">
        <w:rPr>
          <w:rFonts w:asciiTheme="majorBidi" w:hAnsiTheme="majorBidi" w:cs="B Lotus" w:hint="cs"/>
          <w:sz w:val="20"/>
          <w:szCs w:val="20"/>
          <w:rtl/>
          <w:lang w:bidi="fa-IR"/>
        </w:rPr>
        <w:t>ی</w:t>
      </w:r>
      <w:r w:rsidR="00387DD5" w:rsidRPr="00864EDD">
        <w:rPr>
          <w:rFonts w:asciiTheme="majorBidi" w:hAnsiTheme="majorBidi" w:cs="B Lotus"/>
          <w:sz w:val="20"/>
          <w:szCs w:val="20"/>
          <w:rtl/>
          <w:lang w:bidi="fa-IR"/>
        </w:rPr>
        <w:t xml:space="preserve"> درون</w:t>
      </w:r>
      <w:r w:rsidR="00387DD5" w:rsidRPr="00864EDD">
        <w:rPr>
          <w:rFonts w:asciiTheme="majorBidi" w:hAnsiTheme="majorBidi" w:cs="B Lotus" w:hint="cs"/>
          <w:sz w:val="20"/>
          <w:szCs w:val="20"/>
          <w:rtl/>
          <w:lang w:bidi="fa-IR"/>
        </w:rPr>
        <w:t xml:space="preserve"> رایانه‌ای</w:t>
      </w:r>
      <w:r w:rsidR="00387DD5" w:rsidRPr="00864EDD">
        <w:rPr>
          <w:rFonts w:asciiTheme="majorBidi" w:hAnsiTheme="majorBidi" w:cs="B Lotus"/>
          <w:sz w:val="20"/>
          <w:szCs w:val="20"/>
          <w:rtl/>
          <w:lang w:bidi="fa-IR"/>
        </w:rPr>
        <w:t xml:space="preserve"> و واقع</w:t>
      </w:r>
      <w:r w:rsidR="00387DD5" w:rsidRPr="00864EDD">
        <w:rPr>
          <w:rFonts w:asciiTheme="majorBidi" w:hAnsiTheme="majorBidi" w:cs="B Lotus" w:hint="cs"/>
          <w:sz w:val="20"/>
          <w:szCs w:val="20"/>
          <w:rtl/>
          <w:lang w:bidi="fa-IR"/>
        </w:rPr>
        <w:t>ی</w:t>
      </w:r>
      <w:r w:rsidR="00387DD5" w:rsidRPr="00864EDD">
        <w:rPr>
          <w:rFonts w:asciiTheme="majorBidi" w:hAnsiTheme="majorBidi" w:cs="B Lotus" w:hint="eastAsia"/>
          <w:sz w:val="20"/>
          <w:szCs w:val="20"/>
          <w:rtl/>
          <w:lang w:bidi="fa-IR"/>
        </w:rPr>
        <w:t>ت</w:t>
      </w:r>
      <w:r w:rsidR="00387DD5" w:rsidRPr="00864EDD">
        <w:rPr>
          <w:rFonts w:asciiTheme="majorBidi" w:hAnsiTheme="majorBidi" w:cs="B Lotus"/>
          <w:sz w:val="20"/>
          <w:szCs w:val="20"/>
          <w:rtl/>
          <w:lang w:bidi="fa-IR"/>
        </w:rPr>
        <w:t xml:space="preserve"> مجاز</w:t>
      </w:r>
      <w:r w:rsidR="00387DD5" w:rsidRPr="00864EDD">
        <w:rPr>
          <w:rFonts w:asciiTheme="majorBidi" w:hAnsiTheme="majorBidi" w:cs="B Lotus" w:hint="cs"/>
          <w:sz w:val="20"/>
          <w:szCs w:val="20"/>
          <w:rtl/>
          <w:lang w:bidi="fa-IR"/>
        </w:rPr>
        <w:t>ی</w:t>
      </w:r>
      <w:r w:rsidR="00387DD5" w:rsidRPr="00864EDD">
        <w:rPr>
          <w:rFonts w:asciiTheme="majorBidi" w:hAnsiTheme="majorBidi" w:cs="B Lotus"/>
          <w:sz w:val="20"/>
          <w:szCs w:val="20"/>
          <w:rtl/>
          <w:lang w:bidi="fa-IR"/>
        </w:rPr>
        <w:t xml:space="preserve"> عملکرد برتر را در بخش شناخت</w:t>
      </w:r>
      <w:r w:rsidR="00387DD5" w:rsidRPr="00864EDD">
        <w:rPr>
          <w:rFonts w:asciiTheme="majorBidi" w:hAnsiTheme="majorBidi" w:cs="B Lotus" w:hint="cs"/>
          <w:sz w:val="20"/>
          <w:szCs w:val="20"/>
          <w:rtl/>
          <w:lang w:bidi="fa-IR"/>
        </w:rPr>
        <w:t>ی</w:t>
      </w:r>
      <w:r w:rsidR="00387DD5" w:rsidRPr="00864EDD">
        <w:rPr>
          <w:rFonts w:asciiTheme="majorBidi" w:hAnsiTheme="majorBidi" w:cs="B Lotus"/>
          <w:sz w:val="20"/>
          <w:szCs w:val="20"/>
          <w:rtl/>
          <w:lang w:bidi="fa-IR"/>
        </w:rPr>
        <w:t xml:space="preserve"> نشان دادند، درح</w:t>
      </w:r>
      <w:r w:rsidR="00387DD5" w:rsidRPr="00864EDD">
        <w:rPr>
          <w:rFonts w:asciiTheme="majorBidi" w:hAnsiTheme="majorBidi" w:cs="B Lotus" w:hint="eastAsia"/>
          <w:sz w:val="20"/>
          <w:szCs w:val="20"/>
          <w:rtl/>
          <w:lang w:bidi="fa-IR"/>
        </w:rPr>
        <w:t>ال</w:t>
      </w:r>
      <w:r w:rsidR="00387DD5" w:rsidRPr="00864EDD">
        <w:rPr>
          <w:rFonts w:asciiTheme="majorBidi" w:hAnsiTheme="majorBidi" w:cs="B Lotus" w:hint="cs"/>
          <w:sz w:val="20"/>
          <w:szCs w:val="20"/>
          <w:rtl/>
          <w:lang w:bidi="fa-IR"/>
        </w:rPr>
        <w:t>ی</w:t>
      </w:r>
      <w:r w:rsidR="00A352A2" w:rsidRPr="00864EDD">
        <w:rPr>
          <w:rFonts w:asciiTheme="majorBidi" w:hAnsiTheme="majorBidi" w:cs="B Lotus" w:hint="cs"/>
          <w:sz w:val="20"/>
          <w:szCs w:val="20"/>
          <w:rtl/>
          <w:lang w:bidi="fa-IR"/>
        </w:rPr>
        <w:t>‌</w:t>
      </w:r>
      <w:r w:rsidR="00387DD5" w:rsidRPr="00864EDD">
        <w:rPr>
          <w:rFonts w:asciiTheme="majorBidi" w:hAnsiTheme="majorBidi" w:cs="B Lotus"/>
          <w:sz w:val="20"/>
          <w:szCs w:val="20"/>
          <w:rtl/>
          <w:lang w:bidi="fa-IR"/>
        </w:rPr>
        <w:t>که</w:t>
      </w:r>
      <w:r w:rsidR="00A352A2" w:rsidRPr="00864EDD">
        <w:rPr>
          <w:rFonts w:asciiTheme="majorBidi" w:hAnsiTheme="majorBidi" w:cs="B Lotus" w:hint="cs"/>
          <w:sz w:val="20"/>
          <w:szCs w:val="20"/>
          <w:rtl/>
          <w:lang w:bidi="fa-IR"/>
        </w:rPr>
        <w:t xml:space="preserve"> مخاطبان،</w:t>
      </w:r>
      <w:r w:rsidR="00387DD5" w:rsidRPr="00864EDD">
        <w:rPr>
          <w:rFonts w:asciiTheme="majorBidi" w:hAnsiTheme="majorBidi" w:cs="B Lotus"/>
          <w:sz w:val="20"/>
          <w:szCs w:val="20"/>
          <w:rtl/>
          <w:lang w:bidi="fa-IR"/>
        </w:rPr>
        <w:t xml:space="preserve"> </w:t>
      </w:r>
      <w:r w:rsidR="00A352A2" w:rsidRPr="00864EDD">
        <w:rPr>
          <w:rFonts w:asciiTheme="majorBidi" w:hAnsiTheme="majorBidi" w:cs="B Lotus" w:hint="cs"/>
          <w:sz w:val="20"/>
          <w:szCs w:val="20"/>
          <w:rtl/>
          <w:lang w:bidi="fa-IR"/>
        </w:rPr>
        <w:t xml:space="preserve">از </w:t>
      </w:r>
      <w:r w:rsidR="00387DD5" w:rsidRPr="00864EDD">
        <w:rPr>
          <w:rFonts w:asciiTheme="majorBidi" w:hAnsiTheme="majorBidi" w:cs="B Lotus"/>
          <w:sz w:val="20"/>
          <w:szCs w:val="20"/>
          <w:rtl/>
          <w:lang w:bidi="fa-IR"/>
        </w:rPr>
        <w:t>واقع</w:t>
      </w:r>
      <w:r w:rsidR="00387DD5" w:rsidRPr="00864EDD">
        <w:rPr>
          <w:rFonts w:asciiTheme="majorBidi" w:hAnsiTheme="majorBidi" w:cs="B Lotus" w:hint="cs"/>
          <w:sz w:val="20"/>
          <w:szCs w:val="20"/>
          <w:rtl/>
          <w:lang w:bidi="fa-IR"/>
        </w:rPr>
        <w:t>ی</w:t>
      </w:r>
      <w:r w:rsidR="00387DD5" w:rsidRPr="00864EDD">
        <w:rPr>
          <w:rFonts w:asciiTheme="majorBidi" w:hAnsiTheme="majorBidi" w:cs="B Lotus" w:hint="eastAsia"/>
          <w:sz w:val="20"/>
          <w:szCs w:val="20"/>
          <w:rtl/>
          <w:lang w:bidi="fa-IR"/>
        </w:rPr>
        <w:t>ت</w:t>
      </w:r>
      <w:r w:rsidR="00387DD5" w:rsidRPr="00864EDD">
        <w:rPr>
          <w:rFonts w:asciiTheme="majorBidi" w:hAnsiTheme="majorBidi" w:cs="B Lotus"/>
          <w:sz w:val="20"/>
          <w:szCs w:val="20"/>
          <w:rtl/>
          <w:lang w:bidi="fa-IR"/>
        </w:rPr>
        <w:t xml:space="preserve"> افزوده </w:t>
      </w:r>
      <w:r w:rsidR="00A352A2" w:rsidRPr="00864EDD">
        <w:rPr>
          <w:rFonts w:asciiTheme="majorBidi" w:hAnsiTheme="majorBidi" w:cs="B Lotus" w:hint="cs"/>
          <w:sz w:val="20"/>
          <w:szCs w:val="20"/>
          <w:rtl/>
          <w:lang w:bidi="fa-IR"/>
        </w:rPr>
        <w:t>استقبال کمتری کردند</w:t>
      </w:r>
      <w:r w:rsidR="00387DD5" w:rsidRPr="00864EDD">
        <w:rPr>
          <w:rFonts w:asciiTheme="majorBidi" w:hAnsiTheme="majorBidi" w:cs="B Lotus"/>
          <w:sz w:val="20"/>
          <w:szCs w:val="20"/>
          <w:rtl/>
          <w:lang w:bidi="fa-IR"/>
        </w:rPr>
        <w:t>.</w:t>
      </w:r>
    </w:p>
    <w:p w14:paraId="7DDBD7FC" w14:textId="77777777" w:rsidR="002258CA" w:rsidRPr="00EF4A45" w:rsidRDefault="002258CA" w:rsidP="00437303">
      <w:pPr>
        <w:bidi/>
        <w:spacing w:after="0" w:line="240" w:lineRule="auto"/>
        <w:ind w:left="708" w:right="709"/>
        <w:jc w:val="both"/>
        <w:rPr>
          <w:rFonts w:asciiTheme="majorBidi" w:hAnsiTheme="majorBidi" w:cs="B Nazanin"/>
          <w:b/>
          <w:bCs/>
          <w:sz w:val="24"/>
          <w:szCs w:val="24"/>
          <w:rtl/>
          <w:lang w:bidi="fa-IR"/>
        </w:rPr>
      </w:pPr>
    </w:p>
    <w:p w14:paraId="175C0946" w14:textId="25BEBCC2" w:rsidR="00682501" w:rsidRPr="00864EDD" w:rsidRDefault="00AA53B7" w:rsidP="00437303">
      <w:pPr>
        <w:bidi/>
        <w:spacing w:after="0" w:line="240" w:lineRule="auto"/>
        <w:ind w:left="708" w:right="709"/>
        <w:jc w:val="both"/>
        <w:rPr>
          <w:rFonts w:asciiTheme="majorBidi" w:hAnsiTheme="majorBidi" w:cs="B Lotus"/>
          <w:sz w:val="24"/>
          <w:szCs w:val="24"/>
          <w:rtl/>
          <w:lang w:bidi="fa-IR"/>
        </w:rPr>
      </w:pPr>
      <w:r w:rsidRPr="00864EDD">
        <w:rPr>
          <w:rFonts w:asciiTheme="majorBidi" w:hAnsiTheme="majorBidi" w:cs="B Zar" w:hint="cs"/>
          <w:b/>
          <w:bCs/>
          <w:sz w:val="24"/>
          <w:szCs w:val="24"/>
          <w:rtl/>
          <w:lang w:bidi="fa-IR"/>
        </w:rPr>
        <w:t>واژگان</w:t>
      </w:r>
      <w:r w:rsidR="00682501" w:rsidRPr="00864EDD">
        <w:rPr>
          <w:rFonts w:asciiTheme="majorBidi" w:hAnsiTheme="majorBidi" w:cs="B Zar"/>
          <w:b/>
          <w:bCs/>
          <w:sz w:val="24"/>
          <w:szCs w:val="24"/>
          <w:rtl/>
          <w:lang w:bidi="fa-IR"/>
        </w:rPr>
        <w:t xml:space="preserve"> کلیدی:</w:t>
      </w:r>
      <w:r w:rsidR="002F1434" w:rsidRPr="00864EDD">
        <w:rPr>
          <w:rFonts w:asciiTheme="majorBidi" w:hAnsiTheme="majorBidi" w:cs="B Lotus" w:hint="cs"/>
          <w:sz w:val="24"/>
          <w:szCs w:val="24"/>
          <w:rtl/>
          <w:lang w:bidi="fa-IR"/>
        </w:rPr>
        <w:t xml:space="preserve"> </w:t>
      </w:r>
      <w:r w:rsidR="00682501" w:rsidRPr="00437303">
        <w:rPr>
          <w:rFonts w:asciiTheme="majorBidi" w:hAnsiTheme="majorBidi" w:cs="B Lotus"/>
          <w:sz w:val="20"/>
          <w:szCs w:val="20"/>
          <w:rtl/>
          <w:lang w:bidi="fa-IR"/>
        </w:rPr>
        <w:t>ادراک بصری</w:t>
      </w:r>
      <w:r w:rsidR="00BC31C8" w:rsidRPr="00437303">
        <w:rPr>
          <w:rFonts w:asciiTheme="majorBidi" w:hAnsiTheme="majorBidi" w:cs="B Lotus" w:hint="cs"/>
          <w:sz w:val="20"/>
          <w:szCs w:val="20"/>
          <w:rtl/>
          <w:lang w:bidi="fa-IR"/>
        </w:rPr>
        <w:t>،</w:t>
      </w:r>
      <w:r w:rsidR="00682501" w:rsidRPr="00437303">
        <w:rPr>
          <w:rFonts w:asciiTheme="majorBidi" w:hAnsiTheme="majorBidi" w:cs="B Lotus"/>
          <w:sz w:val="20"/>
          <w:szCs w:val="20"/>
          <w:rtl/>
          <w:lang w:bidi="fa-IR"/>
        </w:rPr>
        <w:t xml:space="preserve"> محیط معماری، محیط </w:t>
      </w:r>
      <w:r w:rsidR="001E53EC" w:rsidRPr="00437303">
        <w:rPr>
          <w:rFonts w:asciiTheme="majorBidi" w:hAnsiTheme="majorBidi" w:cs="B Lotus" w:hint="cs"/>
          <w:sz w:val="20"/>
          <w:szCs w:val="20"/>
          <w:rtl/>
          <w:lang w:bidi="fa-IR"/>
        </w:rPr>
        <w:t xml:space="preserve">درون </w:t>
      </w:r>
      <w:r w:rsidR="00682501" w:rsidRPr="00437303">
        <w:rPr>
          <w:rFonts w:asciiTheme="majorBidi" w:hAnsiTheme="majorBidi" w:cs="B Lotus"/>
          <w:sz w:val="20"/>
          <w:szCs w:val="20"/>
          <w:rtl/>
          <w:lang w:bidi="fa-IR"/>
        </w:rPr>
        <w:t>رایانه</w:t>
      </w:r>
      <w:r w:rsidR="00682501" w:rsidRPr="00437303">
        <w:rPr>
          <w:rFonts w:asciiTheme="majorBidi" w:hAnsiTheme="majorBidi" w:cs="B Lotus"/>
          <w:sz w:val="20"/>
          <w:szCs w:val="20"/>
          <w:rtl/>
          <w:lang w:bidi="fa-IR"/>
        </w:rPr>
        <w:softHyphen/>
        <w:t>ای</w:t>
      </w:r>
      <w:r w:rsidR="00542CB0" w:rsidRPr="00437303">
        <w:rPr>
          <w:rFonts w:asciiTheme="majorBidi" w:hAnsiTheme="majorBidi" w:cs="B Lotus"/>
          <w:sz w:val="20"/>
          <w:szCs w:val="20"/>
          <w:rtl/>
          <w:lang w:bidi="fa-IR"/>
        </w:rPr>
        <w:t>،</w:t>
      </w:r>
      <w:r w:rsidR="00682501" w:rsidRPr="00437303">
        <w:rPr>
          <w:rFonts w:asciiTheme="majorBidi" w:hAnsiTheme="majorBidi" w:cs="B Lotus"/>
          <w:sz w:val="20"/>
          <w:szCs w:val="20"/>
          <w:rtl/>
          <w:lang w:bidi="fa-IR"/>
        </w:rPr>
        <w:t xml:space="preserve"> واقعیت مجازی، واقعیت افزوده</w:t>
      </w:r>
      <w:r w:rsidR="00864EDD" w:rsidRPr="00437303">
        <w:rPr>
          <w:rFonts w:asciiTheme="majorBidi" w:hAnsiTheme="majorBidi" w:cs="B Lotus" w:hint="cs"/>
          <w:sz w:val="20"/>
          <w:szCs w:val="20"/>
          <w:rtl/>
          <w:lang w:bidi="fa-IR"/>
        </w:rPr>
        <w:t>.</w:t>
      </w:r>
    </w:p>
    <w:p w14:paraId="69A6F263" w14:textId="77777777" w:rsidR="00EA1C2F" w:rsidRDefault="00EA1C2F" w:rsidP="00EA1C2F">
      <w:pPr>
        <w:tabs>
          <w:tab w:val="center" w:pos="4819"/>
        </w:tabs>
        <w:spacing w:line="240" w:lineRule="auto"/>
        <w:jc w:val="center"/>
        <w:rPr>
          <w:rFonts w:asciiTheme="majorBidi" w:hAnsiTheme="majorBidi" w:cs="B Nazanin"/>
          <w:sz w:val="24"/>
          <w:szCs w:val="24"/>
          <w:rtl/>
          <w:lang w:bidi="fa-IR"/>
        </w:rPr>
      </w:pPr>
    </w:p>
    <w:p w14:paraId="5D49C710" w14:textId="5124AAC5" w:rsidR="00AE7B93" w:rsidRDefault="00AE7B93" w:rsidP="00EA1C2F">
      <w:pPr>
        <w:tabs>
          <w:tab w:val="center" w:pos="4819"/>
        </w:tabs>
        <w:spacing w:line="240" w:lineRule="auto"/>
        <w:rPr>
          <w:rFonts w:asciiTheme="majorBidi" w:hAnsiTheme="majorBidi" w:cs="B Nazanin"/>
          <w:sz w:val="24"/>
          <w:szCs w:val="24"/>
          <w:lang w:bidi="fa-IR"/>
        </w:rPr>
      </w:pPr>
    </w:p>
    <w:p w14:paraId="789B3FB9" w14:textId="77777777" w:rsidR="00682501" w:rsidRPr="00EF4A45" w:rsidRDefault="00682501" w:rsidP="00AE7B93">
      <w:pPr>
        <w:shd w:val="clear" w:color="auto" w:fill="FFFFFF"/>
        <w:bidi/>
        <w:spacing w:after="0" w:line="240" w:lineRule="auto"/>
        <w:jc w:val="both"/>
        <w:rPr>
          <w:rFonts w:asciiTheme="majorBidi" w:eastAsia="Times New Roman" w:hAnsiTheme="majorBidi" w:cs="B Zar"/>
          <w:b/>
          <w:bCs/>
          <w:sz w:val="28"/>
          <w:szCs w:val="28"/>
        </w:rPr>
      </w:pPr>
      <w:r w:rsidRPr="00EF4A45">
        <w:rPr>
          <w:rFonts w:asciiTheme="majorBidi" w:eastAsia="Times New Roman" w:hAnsiTheme="majorBidi" w:cs="B Zar" w:hint="cs"/>
          <w:b/>
          <w:bCs/>
          <w:sz w:val="28"/>
          <w:szCs w:val="28"/>
          <w:rtl/>
        </w:rPr>
        <w:lastRenderedPageBreak/>
        <w:t xml:space="preserve">1- </w:t>
      </w:r>
      <w:r w:rsidRPr="00EF4A45">
        <w:rPr>
          <w:rFonts w:asciiTheme="majorBidi" w:eastAsia="Times New Roman" w:hAnsiTheme="majorBidi" w:cs="B Zar"/>
          <w:b/>
          <w:bCs/>
          <w:sz w:val="28"/>
          <w:szCs w:val="28"/>
          <w:rtl/>
        </w:rPr>
        <w:t>مقدمه</w:t>
      </w:r>
    </w:p>
    <w:p w14:paraId="76E89464" w14:textId="4AB35AC6" w:rsidR="00682501" w:rsidRPr="00EF4A45" w:rsidRDefault="009F4165" w:rsidP="00C66EE6">
      <w:pPr>
        <w:shd w:val="clear" w:color="auto" w:fill="FFFFFF"/>
        <w:bidi/>
        <w:spacing w:after="0" w:line="240" w:lineRule="auto"/>
        <w:ind w:left="4"/>
        <w:jc w:val="both"/>
        <w:rPr>
          <w:rFonts w:asciiTheme="majorBidi" w:eastAsia="Times New Roman" w:hAnsiTheme="majorBidi" w:cs="B Lotus"/>
          <w:sz w:val="24"/>
          <w:szCs w:val="24"/>
        </w:rPr>
      </w:pPr>
      <w:r w:rsidRPr="00EF4A45">
        <w:rPr>
          <w:rFonts w:asciiTheme="majorBidi" w:eastAsia="Times New Roman" w:hAnsiTheme="majorBidi" w:cs="B Lotus"/>
          <w:sz w:val="24"/>
          <w:szCs w:val="24"/>
          <w:rtl/>
        </w:rPr>
        <w:t xml:space="preserve">ادراک بصری </w:t>
      </w:r>
      <w:r w:rsidR="00937D42" w:rsidRPr="00EF4A45">
        <w:rPr>
          <w:rFonts w:asciiTheme="majorBidi" w:eastAsia="Times New Roman" w:hAnsiTheme="majorBidi" w:cs="B Lotus"/>
          <w:sz w:val="24"/>
          <w:szCs w:val="24"/>
          <w:rtl/>
        </w:rPr>
        <w:t>فر</w:t>
      </w:r>
      <w:r w:rsidR="00C66EE6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آ</w:t>
      </w:r>
      <w:r w:rsidR="00937D42" w:rsidRPr="00EF4A45">
        <w:rPr>
          <w:rFonts w:asciiTheme="majorBidi" w:eastAsia="Times New Roman" w:hAnsiTheme="majorBidi" w:cs="B Lotus"/>
          <w:sz w:val="24"/>
          <w:szCs w:val="24"/>
          <w:rtl/>
        </w:rPr>
        <w:t>یندی‌ست</w:t>
      </w:r>
      <w:r w:rsidRPr="00EF4A45">
        <w:rPr>
          <w:rFonts w:asciiTheme="majorBidi" w:eastAsia="Times New Roman" w:hAnsiTheme="majorBidi" w:cs="B Lotus"/>
          <w:sz w:val="24"/>
          <w:szCs w:val="24"/>
          <w:rtl/>
        </w:rPr>
        <w:t xml:space="preserve"> پیچیده</w:t>
      </w:r>
      <w:r w:rsidR="00937D42" w:rsidRPr="00EF4A45">
        <w:rPr>
          <w:rFonts w:asciiTheme="majorBidi" w:eastAsia="Times New Roman" w:hAnsiTheme="majorBidi" w:cs="B Lotus"/>
          <w:sz w:val="24"/>
          <w:szCs w:val="24"/>
          <w:rtl/>
        </w:rPr>
        <w:t xml:space="preserve"> که </w:t>
      </w:r>
      <w:r w:rsidRPr="00EF4A45">
        <w:rPr>
          <w:rFonts w:asciiTheme="majorBidi" w:eastAsia="Times New Roman" w:hAnsiTheme="majorBidi" w:cs="B Lotus"/>
          <w:sz w:val="24"/>
          <w:szCs w:val="24"/>
          <w:rtl/>
        </w:rPr>
        <w:t>مغز</w:t>
      </w:r>
      <w:r w:rsidR="00BC31C8" w:rsidRPr="00EF4A45">
        <w:rPr>
          <w:rFonts w:asciiTheme="majorBidi" w:eastAsia="Times New Roman" w:hAnsiTheme="majorBidi" w:cs="B Lotus"/>
          <w:sz w:val="24"/>
          <w:szCs w:val="24"/>
          <w:rtl/>
          <w:lang w:bidi="fa-IR"/>
        </w:rPr>
        <w:t>،</w:t>
      </w:r>
      <w:r w:rsidRPr="00EF4A45">
        <w:rPr>
          <w:rFonts w:asciiTheme="majorBidi" w:eastAsia="Times New Roman" w:hAnsiTheme="majorBidi" w:cs="B Lotus"/>
          <w:sz w:val="24"/>
          <w:szCs w:val="24"/>
          <w:rtl/>
        </w:rPr>
        <w:t xml:space="preserve"> اطلاعات بصری را دریافت، تفسیر و پردازش می‌کند. این </w:t>
      </w:r>
      <w:r w:rsidR="008E269E" w:rsidRPr="00EF4A45">
        <w:rPr>
          <w:rFonts w:asciiTheme="majorBidi" w:eastAsia="Times New Roman" w:hAnsiTheme="majorBidi" w:cs="B Lotus"/>
          <w:sz w:val="24"/>
          <w:szCs w:val="24"/>
          <w:rtl/>
        </w:rPr>
        <w:t>فرایند</w:t>
      </w:r>
      <w:r w:rsidRPr="00EF4A45">
        <w:rPr>
          <w:rFonts w:asciiTheme="majorBidi" w:eastAsia="Times New Roman" w:hAnsiTheme="majorBidi" w:cs="B Lotus"/>
          <w:sz w:val="24"/>
          <w:szCs w:val="24"/>
          <w:rtl/>
        </w:rPr>
        <w:t xml:space="preserve"> نقشی اساسی در تجربه و درک ما از محیط اطراف ایفا می‌کند. در زمینه معماری، ادراک بصری به معنای نحوه تجربه و فهم افراد از فضاهای ساخته شده از طریق حس بینایی است. این مسئله بر تجربه کاربران از فضاهای معماری تأثیرگذار است و به همین دلیل، توجه زیادی از پژوهشگران </w:t>
      </w:r>
      <w:r w:rsidR="00E74414" w:rsidRPr="00EF4A45">
        <w:rPr>
          <w:rFonts w:asciiTheme="majorBidi" w:eastAsia="Times New Roman" w:hAnsiTheme="majorBidi" w:cs="B Lotus"/>
          <w:sz w:val="24"/>
          <w:szCs w:val="24"/>
          <w:rtl/>
        </w:rPr>
        <w:t xml:space="preserve">در این حوزه </w:t>
      </w:r>
      <w:r w:rsidRPr="00EF4A45">
        <w:rPr>
          <w:rFonts w:asciiTheme="majorBidi" w:eastAsia="Times New Roman" w:hAnsiTheme="majorBidi" w:cs="B Lotus"/>
          <w:sz w:val="24"/>
          <w:szCs w:val="24"/>
          <w:rtl/>
        </w:rPr>
        <w:t xml:space="preserve">را به خود جلب کرده است. </w:t>
      </w:r>
      <w:r w:rsidR="00D92EA5">
        <w:rPr>
          <w:rFonts w:asciiTheme="majorBidi" w:eastAsia="Times New Roman" w:hAnsiTheme="majorBidi" w:cs="B Lotus"/>
          <w:sz w:val="24"/>
          <w:szCs w:val="24"/>
          <w:rtl/>
        </w:rPr>
        <w:t>امین</w:t>
      </w:r>
      <w:r w:rsidR="00D92EA5">
        <w:rPr>
          <w:rFonts w:asciiTheme="majorBidi" w:eastAsia="Times New Roman" w:hAnsiTheme="majorBidi" w:cs="B Lotus" w:hint="cs"/>
          <w:sz w:val="24"/>
          <w:szCs w:val="24"/>
          <w:rtl/>
        </w:rPr>
        <w:t>ی و عبدی</w:t>
      </w:r>
      <w:r w:rsidR="00D92EA5">
        <w:rPr>
          <w:rFonts w:asciiTheme="majorBidi" w:eastAsia="Times New Roman" w:hAnsiTheme="majorBidi" w:cs="B Lotus" w:hint="cs"/>
          <w:sz w:val="24"/>
          <w:szCs w:val="24"/>
          <w:rtl/>
        </w:rPr>
        <w:softHyphen/>
        <w:t>زاده (2020)</w:t>
      </w:r>
      <w:r w:rsidR="00682501" w:rsidRPr="00EF4A45">
        <w:rPr>
          <w:rFonts w:asciiTheme="majorBidi" w:eastAsia="Times New Roman" w:hAnsiTheme="majorBidi" w:cs="B Lotus"/>
          <w:sz w:val="24"/>
          <w:szCs w:val="24"/>
          <w:rtl/>
        </w:rPr>
        <w:t xml:space="preserve"> </w:t>
      </w:r>
      <w:r w:rsidRPr="00EF4A45">
        <w:rPr>
          <w:rFonts w:asciiTheme="majorBidi" w:eastAsia="Times New Roman" w:hAnsiTheme="majorBidi" w:cs="B Lotus"/>
          <w:sz w:val="24"/>
          <w:szCs w:val="24"/>
          <w:rtl/>
        </w:rPr>
        <w:t xml:space="preserve">در تحقیقات خود، بر اهمیت </w:t>
      </w:r>
      <w:r w:rsidR="008E269E" w:rsidRPr="00EF4A45">
        <w:rPr>
          <w:rFonts w:asciiTheme="majorBidi" w:eastAsia="Times New Roman" w:hAnsiTheme="majorBidi" w:cs="B Lotus"/>
          <w:sz w:val="24"/>
          <w:szCs w:val="24"/>
          <w:rtl/>
        </w:rPr>
        <w:t>در</w:t>
      </w:r>
      <w:r w:rsidR="00C66EE6">
        <w:rPr>
          <w:rFonts w:asciiTheme="majorBidi" w:eastAsia="Times New Roman" w:hAnsiTheme="majorBidi" w:cs="B Lotus"/>
          <w:sz w:val="24"/>
          <w:szCs w:val="24"/>
        </w:rPr>
        <w:t xml:space="preserve"> </w:t>
      </w:r>
      <w:r w:rsidR="008E269E" w:rsidRPr="00EF4A45">
        <w:rPr>
          <w:rFonts w:asciiTheme="majorBidi" w:eastAsia="Times New Roman" w:hAnsiTheme="majorBidi" w:cs="B Lotus"/>
          <w:sz w:val="24"/>
          <w:szCs w:val="24"/>
          <w:rtl/>
        </w:rPr>
        <w:t>نظر</w:t>
      </w:r>
      <w:r w:rsidR="00C66EE6">
        <w:rPr>
          <w:rFonts w:asciiTheme="majorBidi" w:eastAsia="Times New Roman" w:hAnsiTheme="majorBidi" w:cs="B Lotus"/>
          <w:sz w:val="24"/>
          <w:szCs w:val="24"/>
        </w:rPr>
        <w:t xml:space="preserve"> </w:t>
      </w:r>
      <w:r w:rsidR="008E269E" w:rsidRPr="00EF4A45">
        <w:rPr>
          <w:rFonts w:asciiTheme="majorBidi" w:eastAsia="Times New Roman" w:hAnsiTheme="majorBidi" w:cs="B Lotus"/>
          <w:sz w:val="24"/>
          <w:szCs w:val="24"/>
          <w:rtl/>
        </w:rPr>
        <w:t>گرفتن</w:t>
      </w:r>
      <w:r w:rsidRPr="00EF4A45">
        <w:rPr>
          <w:rFonts w:asciiTheme="majorBidi" w:eastAsia="Times New Roman" w:hAnsiTheme="majorBidi" w:cs="B Lotus"/>
          <w:sz w:val="24"/>
          <w:szCs w:val="24"/>
          <w:rtl/>
        </w:rPr>
        <w:t xml:space="preserve"> ترجیحات بصری فردی در معماری تأکید می‌کند. این ترجیحات </w:t>
      </w:r>
      <w:r w:rsidR="008E269E" w:rsidRPr="00EF4A45">
        <w:rPr>
          <w:rFonts w:asciiTheme="majorBidi" w:eastAsia="Times New Roman" w:hAnsiTheme="majorBidi" w:cs="B Lotus"/>
          <w:sz w:val="24"/>
          <w:szCs w:val="24"/>
          <w:rtl/>
        </w:rPr>
        <w:t>تحت‌تأثیر</w:t>
      </w:r>
      <w:r w:rsidRPr="00EF4A45">
        <w:rPr>
          <w:rFonts w:asciiTheme="majorBidi" w:eastAsia="Times New Roman" w:hAnsiTheme="majorBidi" w:cs="B Lotus"/>
          <w:sz w:val="24"/>
          <w:szCs w:val="24"/>
          <w:rtl/>
        </w:rPr>
        <w:t xml:space="preserve"> عوامل مختلفی </w:t>
      </w:r>
      <w:r w:rsidR="00C66EE6">
        <w:rPr>
          <w:rFonts w:asciiTheme="majorBidi" w:eastAsia="Times New Roman" w:hAnsiTheme="majorBidi" w:cs="B Lotus"/>
          <w:sz w:val="24"/>
          <w:szCs w:val="24"/>
          <w:rtl/>
        </w:rPr>
        <w:t>ازجمله</w:t>
      </w:r>
      <w:r w:rsidRPr="00EF4A45">
        <w:rPr>
          <w:rFonts w:asciiTheme="majorBidi" w:eastAsia="Times New Roman" w:hAnsiTheme="majorBidi" w:cs="B Lotus"/>
          <w:sz w:val="24"/>
          <w:szCs w:val="24"/>
          <w:rtl/>
        </w:rPr>
        <w:t xml:space="preserve"> فرهنگ، طبیعت و خاطرات قرار می‌گیرند.</w:t>
      </w:r>
      <w:r w:rsidR="00682501" w:rsidRPr="00EF4A45">
        <w:rPr>
          <w:rFonts w:asciiTheme="majorBidi" w:eastAsia="Times New Roman" w:hAnsiTheme="majorBidi" w:cs="B Lotus"/>
          <w:sz w:val="24"/>
          <w:szCs w:val="24"/>
          <w:rtl/>
        </w:rPr>
        <w:t xml:space="preserve"> </w:t>
      </w:r>
      <w:r w:rsidR="00285D7A" w:rsidRPr="00EF4A45">
        <w:rPr>
          <w:rFonts w:asciiTheme="majorBidi" w:eastAsia="Times New Roman" w:hAnsiTheme="majorBidi" w:cs="B Lotus"/>
          <w:noProof/>
          <w:sz w:val="24"/>
          <w:szCs w:val="24"/>
          <w:rtl/>
        </w:rPr>
        <w:t>علیهوچیج</w:t>
      </w:r>
      <w:r w:rsidR="00285D7A" w:rsidRPr="00EF4A45">
        <w:rPr>
          <w:rFonts w:asciiTheme="majorBidi" w:eastAsia="Times New Roman" w:hAnsiTheme="majorBidi" w:cs="B Lotus"/>
          <w:sz w:val="24"/>
          <w:szCs w:val="24"/>
          <w:rtl/>
        </w:rPr>
        <w:t xml:space="preserve"> </w:t>
      </w:r>
      <w:r w:rsidR="00285D7A" w:rsidRPr="00EF4A45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و </w:t>
      </w:r>
      <w:r w:rsidR="000A05C3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کورتوویچ-فولیچ</w:t>
      </w:r>
      <w:r w:rsidR="000A05C3">
        <w:rPr>
          <w:rStyle w:val="FootnoteReference"/>
          <w:rFonts w:asciiTheme="majorBidi" w:eastAsia="Times New Roman" w:hAnsiTheme="majorBidi" w:cs="B Lotus"/>
          <w:sz w:val="24"/>
          <w:szCs w:val="24"/>
          <w:rtl/>
          <w:lang w:bidi="fa-IR"/>
        </w:rPr>
        <w:footnoteReference w:id="1"/>
      </w:r>
      <w:r w:rsidR="000A05C3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 xml:space="preserve"> (2010)</w:t>
      </w:r>
      <w:r w:rsidR="000A05C3">
        <w:rPr>
          <w:rFonts w:asciiTheme="majorBidi" w:eastAsia="Times New Roman" w:hAnsiTheme="majorBidi" w:cs="B Lotus"/>
          <w:noProof/>
          <w:sz w:val="24"/>
          <w:szCs w:val="24"/>
        </w:rPr>
        <w:t xml:space="preserve"> </w:t>
      </w:r>
      <w:r w:rsidRPr="00EF4A45">
        <w:rPr>
          <w:rFonts w:asciiTheme="majorBidi" w:hAnsiTheme="majorBidi" w:cs="B Lotus"/>
          <w:sz w:val="24"/>
          <w:szCs w:val="24"/>
          <w:shd w:val="clear" w:color="auto" w:fill="FFFFFF"/>
          <w:rtl/>
        </w:rPr>
        <w:t xml:space="preserve">در تحقیقات خود بر اهمیت درک </w:t>
      </w:r>
      <w:r w:rsidR="008E269E" w:rsidRPr="00EF4A45">
        <w:rPr>
          <w:rFonts w:asciiTheme="majorBidi" w:hAnsiTheme="majorBidi" w:cs="B Lotus"/>
          <w:sz w:val="24"/>
          <w:szCs w:val="24"/>
          <w:shd w:val="clear" w:color="auto" w:fill="FFFFFF"/>
          <w:rtl/>
        </w:rPr>
        <w:t>روان‌شناختی</w:t>
      </w:r>
      <w:r w:rsidRPr="00EF4A45">
        <w:rPr>
          <w:rFonts w:asciiTheme="majorBidi" w:hAnsiTheme="majorBidi" w:cs="B Lotus"/>
          <w:sz w:val="24"/>
          <w:szCs w:val="24"/>
          <w:shd w:val="clear" w:color="auto" w:fill="FFFFFF"/>
          <w:rtl/>
        </w:rPr>
        <w:t xml:space="preserve"> از ساختمان و معماری تأکید می‌کنند. این تأثیرات بر حافظه و فهم یادگیرنده از فضا متمرکز است.</w:t>
      </w:r>
      <w:r w:rsidR="00285D7A" w:rsidRPr="00EF4A45">
        <w:rPr>
          <w:rFonts w:asciiTheme="majorBidi" w:eastAsia="Times New Roman" w:hAnsiTheme="majorBidi" w:cs="B Lotus"/>
          <w:sz w:val="24"/>
          <w:szCs w:val="24"/>
          <w:rtl/>
        </w:rPr>
        <w:t xml:space="preserve"> </w:t>
      </w:r>
      <w:r w:rsidR="00285D7A" w:rsidRPr="005C4DD8">
        <w:rPr>
          <w:rFonts w:asciiTheme="majorBidi" w:eastAsia="Times New Roman" w:hAnsiTheme="majorBidi" w:cs="B Lotus"/>
          <w:sz w:val="24"/>
          <w:szCs w:val="24"/>
          <w:rtl/>
        </w:rPr>
        <w:t>دانا</w:t>
      </w:r>
      <w:r w:rsidR="005C4DD8">
        <w:rPr>
          <w:rStyle w:val="FootnoteReference"/>
          <w:rFonts w:asciiTheme="majorBidi" w:eastAsia="Times New Roman" w:hAnsiTheme="majorBidi" w:cs="B Lotus"/>
          <w:sz w:val="24"/>
          <w:szCs w:val="24"/>
          <w:rtl/>
        </w:rPr>
        <w:footnoteReference w:id="2"/>
      </w:r>
      <w:r w:rsidR="005C4DD8">
        <w:rPr>
          <w:rFonts w:asciiTheme="majorBidi" w:hAnsiTheme="majorBidi" w:cs="B Lotus" w:hint="cs"/>
          <w:sz w:val="24"/>
          <w:szCs w:val="24"/>
          <w:shd w:val="clear" w:color="auto" w:fill="FFFFFF"/>
          <w:rtl/>
        </w:rPr>
        <w:t xml:space="preserve"> (2013)</w:t>
      </w:r>
      <w:r w:rsidR="00682501" w:rsidRPr="00EF4A45">
        <w:rPr>
          <w:rFonts w:asciiTheme="majorBidi" w:eastAsia="Times New Roman" w:hAnsiTheme="majorBidi" w:cs="B Lotus"/>
          <w:sz w:val="24"/>
          <w:szCs w:val="24"/>
          <w:rtl/>
        </w:rPr>
        <w:t xml:space="preserve"> </w:t>
      </w:r>
      <w:r w:rsidR="00E74414" w:rsidRPr="00EF4A45">
        <w:rPr>
          <w:rFonts w:asciiTheme="majorBidi" w:eastAsia="Times New Roman" w:hAnsiTheme="majorBidi" w:cs="B Lotus"/>
          <w:sz w:val="24"/>
          <w:szCs w:val="24"/>
          <w:rtl/>
        </w:rPr>
        <w:t>در تحقیق خود، رابطه دوسویه بین معماری و تجربه کاربر در محیط‌های آموزشی را مورد بررسی قرار می‌دهد و نشان می‌دهد که ادراک</w:t>
      </w:r>
      <w:r w:rsidR="00B818AA" w:rsidRPr="00EF4A45">
        <w:rPr>
          <w:rFonts w:asciiTheme="majorBidi" w:eastAsia="Times New Roman" w:hAnsiTheme="majorBidi" w:cs="B Lotus"/>
          <w:sz w:val="24"/>
          <w:szCs w:val="24"/>
          <w:rtl/>
        </w:rPr>
        <w:t>،</w:t>
      </w:r>
      <w:r w:rsidR="00E74414" w:rsidRPr="00EF4A45">
        <w:rPr>
          <w:rFonts w:asciiTheme="majorBidi" w:eastAsia="Times New Roman" w:hAnsiTheme="majorBidi" w:cs="B Lotus"/>
          <w:sz w:val="24"/>
          <w:szCs w:val="24"/>
          <w:rtl/>
        </w:rPr>
        <w:t xml:space="preserve"> </w:t>
      </w:r>
      <w:r w:rsidR="008E269E" w:rsidRPr="00EF4A45">
        <w:rPr>
          <w:rFonts w:asciiTheme="majorBidi" w:eastAsia="Times New Roman" w:hAnsiTheme="majorBidi" w:cs="B Lotus"/>
          <w:sz w:val="24"/>
          <w:szCs w:val="24"/>
          <w:rtl/>
        </w:rPr>
        <w:t>فرایندی</w:t>
      </w:r>
      <w:r w:rsidR="00E74414" w:rsidRPr="00EF4A45">
        <w:rPr>
          <w:rFonts w:asciiTheme="majorBidi" w:eastAsia="Times New Roman" w:hAnsiTheme="majorBidi" w:cs="B Lotus"/>
          <w:sz w:val="24"/>
          <w:szCs w:val="24"/>
          <w:rtl/>
        </w:rPr>
        <w:t xml:space="preserve"> خلاقانه توسط افراد با تجربیات مختلف، به شکل‌های گوناگون شکل می‌گیرد. بر اساس مطالعات </w:t>
      </w:r>
      <w:r w:rsidR="008E269E" w:rsidRPr="00EF4A45">
        <w:rPr>
          <w:rFonts w:asciiTheme="majorBidi" w:eastAsia="Times New Roman" w:hAnsiTheme="majorBidi" w:cs="B Lotus"/>
          <w:sz w:val="24"/>
          <w:szCs w:val="24"/>
          <w:rtl/>
        </w:rPr>
        <w:t>صورت‌گرفته</w:t>
      </w:r>
      <w:r w:rsidR="00E74414" w:rsidRPr="00EF4A45">
        <w:rPr>
          <w:rFonts w:asciiTheme="majorBidi" w:eastAsia="Times New Roman" w:hAnsiTheme="majorBidi" w:cs="B Lotus"/>
          <w:sz w:val="24"/>
          <w:szCs w:val="24"/>
          <w:rtl/>
        </w:rPr>
        <w:t xml:space="preserve"> توسط </w:t>
      </w:r>
      <w:r w:rsidR="00682501" w:rsidRPr="00EF4A45">
        <w:rPr>
          <w:rFonts w:asciiTheme="majorBidi" w:eastAsia="Times New Roman" w:hAnsiTheme="majorBidi" w:cs="B Lotus"/>
          <w:sz w:val="24"/>
          <w:szCs w:val="24"/>
          <w:rtl/>
          <w:lang w:bidi="fa-IR"/>
        </w:rPr>
        <w:t>عثما</w:t>
      </w:r>
      <w:r w:rsidR="005C4DD8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ن، هاورث، برسث، کاپادیا و فالوتسوس</w:t>
      </w:r>
      <w:r w:rsidR="005C4DD8">
        <w:rPr>
          <w:rStyle w:val="FootnoteReference"/>
          <w:rFonts w:asciiTheme="majorBidi" w:eastAsia="Times New Roman" w:hAnsiTheme="majorBidi" w:cs="B Lotus"/>
          <w:sz w:val="24"/>
          <w:szCs w:val="24"/>
          <w:rtl/>
          <w:lang w:bidi="fa-IR"/>
        </w:rPr>
        <w:footnoteReference w:id="3"/>
      </w:r>
      <w:r w:rsidR="005C4DD8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 xml:space="preserve"> (2017) </w:t>
      </w:r>
      <w:r w:rsidR="00E74414" w:rsidRPr="00EF4A45">
        <w:rPr>
          <w:rFonts w:asciiTheme="majorBidi" w:eastAsia="Times New Roman" w:hAnsiTheme="majorBidi" w:cs="B Lotus"/>
          <w:sz w:val="24"/>
          <w:szCs w:val="24"/>
          <w:rtl/>
        </w:rPr>
        <w:t xml:space="preserve">استفاده از حالت‌های بصری مختلف، </w:t>
      </w:r>
      <w:r w:rsidR="00C66EE6">
        <w:rPr>
          <w:rFonts w:asciiTheme="majorBidi" w:eastAsia="Times New Roman" w:hAnsiTheme="majorBidi" w:cs="B Lotus"/>
          <w:sz w:val="24"/>
          <w:szCs w:val="24"/>
          <w:rtl/>
        </w:rPr>
        <w:t>ازجمله</w:t>
      </w:r>
      <w:r w:rsidR="00E74414" w:rsidRPr="00EF4A45">
        <w:rPr>
          <w:rFonts w:asciiTheme="majorBidi" w:eastAsia="Times New Roman" w:hAnsiTheme="majorBidi" w:cs="B Lotus"/>
          <w:sz w:val="24"/>
          <w:szCs w:val="24"/>
          <w:rtl/>
        </w:rPr>
        <w:t xml:space="preserve"> واقعیت مجازی، در </w:t>
      </w:r>
      <w:r w:rsidR="00C74849" w:rsidRPr="00EF4A45">
        <w:rPr>
          <w:rFonts w:asciiTheme="majorBidi" w:eastAsia="Times New Roman" w:hAnsiTheme="majorBidi" w:cs="B Lotus"/>
          <w:sz w:val="24"/>
          <w:szCs w:val="24"/>
          <w:rtl/>
        </w:rPr>
        <w:t>فهم</w:t>
      </w:r>
      <w:r w:rsidR="00E74414" w:rsidRPr="00EF4A45">
        <w:rPr>
          <w:rFonts w:asciiTheme="majorBidi" w:eastAsia="Times New Roman" w:hAnsiTheme="majorBidi" w:cs="B Lotus"/>
          <w:sz w:val="24"/>
          <w:szCs w:val="24"/>
          <w:rtl/>
        </w:rPr>
        <w:t xml:space="preserve"> ادراک فضایی در طرح‌های معماری تأثیرگذار است. </w:t>
      </w:r>
      <w:r w:rsidR="00C66EE6">
        <w:rPr>
          <w:rFonts w:asciiTheme="majorBidi" w:eastAsia="Times New Roman" w:hAnsiTheme="majorBidi" w:cs="B Lotus"/>
          <w:sz w:val="24"/>
          <w:szCs w:val="24"/>
          <w:rtl/>
        </w:rPr>
        <w:t>آن‌ها</w:t>
      </w:r>
      <w:r w:rsidR="00E74414" w:rsidRPr="00EF4A45">
        <w:rPr>
          <w:rFonts w:asciiTheme="majorBidi" w:eastAsia="Times New Roman" w:hAnsiTheme="majorBidi" w:cs="B Lotus"/>
          <w:sz w:val="24"/>
          <w:szCs w:val="24"/>
          <w:rtl/>
        </w:rPr>
        <w:t xml:space="preserve"> به</w:t>
      </w:r>
      <w:r w:rsidR="00B818AA" w:rsidRPr="00EF4A45">
        <w:rPr>
          <w:rFonts w:asciiTheme="majorBidi" w:eastAsia="Times New Roman" w:hAnsiTheme="majorBidi" w:cs="B Lotus"/>
          <w:sz w:val="24"/>
          <w:szCs w:val="24"/>
          <w:rtl/>
        </w:rPr>
        <w:t xml:space="preserve"> این</w:t>
      </w:r>
      <w:r w:rsidR="00E74414" w:rsidRPr="00EF4A45">
        <w:rPr>
          <w:rFonts w:asciiTheme="majorBidi" w:eastAsia="Times New Roman" w:hAnsiTheme="majorBidi" w:cs="B Lotus"/>
          <w:sz w:val="24"/>
          <w:szCs w:val="24"/>
          <w:rtl/>
        </w:rPr>
        <w:t xml:space="preserve"> نتیجه رسیدند که واقعیت مجازی </w:t>
      </w:r>
      <w:r w:rsidR="008E269E" w:rsidRPr="00EF4A45">
        <w:rPr>
          <w:rFonts w:asciiTheme="majorBidi" w:eastAsia="Times New Roman" w:hAnsiTheme="majorBidi" w:cs="B Lotus"/>
          <w:sz w:val="24"/>
          <w:szCs w:val="24"/>
          <w:rtl/>
        </w:rPr>
        <w:t>به‌عنوان</w:t>
      </w:r>
      <w:r w:rsidR="00E74414" w:rsidRPr="00EF4A45">
        <w:rPr>
          <w:rFonts w:asciiTheme="majorBidi" w:eastAsia="Times New Roman" w:hAnsiTheme="majorBidi" w:cs="B Lotus"/>
          <w:sz w:val="24"/>
          <w:szCs w:val="24"/>
          <w:rtl/>
        </w:rPr>
        <w:t xml:space="preserve"> یکی از </w:t>
      </w:r>
      <w:r w:rsidR="008E269E" w:rsidRPr="00EF4A45">
        <w:rPr>
          <w:rFonts w:asciiTheme="majorBidi" w:eastAsia="Times New Roman" w:hAnsiTheme="majorBidi" w:cs="B Lotus"/>
          <w:sz w:val="24"/>
          <w:szCs w:val="24"/>
          <w:rtl/>
        </w:rPr>
        <w:t>مؤثرترین</w:t>
      </w:r>
      <w:r w:rsidR="00E74414" w:rsidRPr="00EF4A45">
        <w:rPr>
          <w:rFonts w:asciiTheme="majorBidi" w:eastAsia="Times New Roman" w:hAnsiTheme="majorBidi" w:cs="B Lotus"/>
          <w:sz w:val="24"/>
          <w:szCs w:val="24"/>
          <w:rtl/>
        </w:rPr>
        <w:t xml:space="preserve"> روش‌ها در یادگیری و درک فضای معماری شناخته شده است.</w:t>
      </w:r>
    </w:p>
    <w:p w14:paraId="5391A7A7" w14:textId="0DEF5394" w:rsidR="00682501" w:rsidRPr="00EF4A45" w:rsidRDefault="00E74414" w:rsidP="00AE7B93">
      <w:pPr>
        <w:shd w:val="clear" w:color="auto" w:fill="FFFFFF"/>
        <w:bidi/>
        <w:spacing w:after="0" w:line="240" w:lineRule="auto"/>
        <w:ind w:left="4"/>
        <w:jc w:val="both"/>
        <w:rPr>
          <w:rFonts w:asciiTheme="majorBidi" w:eastAsia="Times New Roman" w:hAnsiTheme="majorBidi" w:cs="B Lotus"/>
          <w:sz w:val="24"/>
          <w:szCs w:val="24"/>
          <w:rtl/>
          <w:lang w:bidi="fa-IR"/>
        </w:rPr>
      </w:pPr>
      <w:r w:rsidRPr="00EF4A45">
        <w:rPr>
          <w:rFonts w:asciiTheme="majorBidi" w:eastAsia="Times New Roman" w:hAnsiTheme="majorBidi" w:cs="B Lotus"/>
          <w:sz w:val="24"/>
          <w:szCs w:val="24"/>
          <w:rtl/>
        </w:rPr>
        <w:t xml:space="preserve">در حوزه معماری، نمونه‌های </w:t>
      </w:r>
      <w:r w:rsidR="00C66EE6">
        <w:rPr>
          <w:rFonts w:asciiTheme="majorBidi" w:eastAsia="Times New Roman" w:hAnsiTheme="majorBidi" w:cs="B Lotus"/>
          <w:sz w:val="24"/>
          <w:szCs w:val="24"/>
          <w:rtl/>
        </w:rPr>
        <w:t>فزا</w:t>
      </w:r>
      <w:r w:rsidR="00C66EE6">
        <w:rPr>
          <w:rFonts w:asciiTheme="majorBidi" w:eastAsia="Times New Roman" w:hAnsiTheme="majorBidi" w:cs="B Lotus" w:hint="cs"/>
          <w:sz w:val="24"/>
          <w:szCs w:val="24"/>
          <w:rtl/>
        </w:rPr>
        <w:t>ی</w:t>
      </w:r>
      <w:r w:rsidR="00C66EE6">
        <w:rPr>
          <w:rFonts w:asciiTheme="majorBidi" w:eastAsia="Times New Roman" w:hAnsiTheme="majorBidi" w:cs="B Lotus" w:hint="eastAsia"/>
          <w:sz w:val="24"/>
          <w:szCs w:val="24"/>
          <w:rtl/>
        </w:rPr>
        <w:t>نده</w:t>
      </w:r>
      <w:r w:rsidRPr="00EF4A45">
        <w:rPr>
          <w:rFonts w:asciiTheme="majorBidi" w:eastAsia="Times New Roman" w:hAnsiTheme="majorBidi" w:cs="B Lotus"/>
          <w:sz w:val="24"/>
          <w:szCs w:val="24"/>
          <w:rtl/>
        </w:rPr>
        <w:t xml:space="preserve"> استفاده از </w:t>
      </w:r>
      <w:r w:rsidR="005A2492" w:rsidRPr="00EF4A45">
        <w:rPr>
          <w:rFonts w:asciiTheme="majorBidi" w:eastAsia="Times New Roman" w:hAnsiTheme="majorBidi" w:cs="B Lotus"/>
          <w:sz w:val="24"/>
          <w:szCs w:val="24"/>
          <w:rtl/>
        </w:rPr>
        <w:t>فناوری</w:t>
      </w:r>
      <w:r w:rsidRPr="00EF4A45">
        <w:rPr>
          <w:rFonts w:asciiTheme="majorBidi" w:eastAsia="Times New Roman" w:hAnsiTheme="majorBidi" w:cs="B Lotus"/>
          <w:sz w:val="24"/>
          <w:szCs w:val="24"/>
          <w:rtl/>
        </w:rPr>
        <w:t xml:space="preserve">‌های جدید مثل واقعیت مجازی، واقعیت افزوده و طراحی </w:t>
      </w:r>
      <w:r w:rsidR="00B818AA" w:rsidRPr="00EF4A45">
        <w:rPr>
          <w:rFonts w:asciiTheme="majorBidi" w:eastAsia="Times New Roman" w:hAnsiTheme="majorBidi" w:cs="B Lotus"/>
          <w:sz w:val="24"/>
          <w:szCs w:val="24"/>
          <w:rtl/>
        </w:rPr>
        <w:t>درون</w:t>
      </w:r>
      <w:r w:rsidRPr="00EF4A45">
        <w:rPr>
          <w:rFonts w:asciiTheme="majorBidi" w:eastAsia="Times New Roman" w:hAnsiTheme="majorBidi" w:cs="B Lotus"/>
          <w:sz w:val="24"/>
          <w:szCs w:val="24"/>
          <w:rtl/>
        </w:rPr>
        <w:t xml:space="preserve"> رایانه </w:t>
      </w:r>
      <w:r w:rsidR="0006653D" w:rsidRPr="00EF4A45">
        <w:rPr>
          <w:rFonts w:asciiTheme="majorBidi" w:eastAsia="Times New Roman" w:hAnsiTheme="majorBidi" w:cs="B Lotus"/>
          <w:sz w:val="24"/>
          <w:szCs w:val="24"/>
          <w:rtl/>
        </w:rPr>
        <w:t>قابل‌مشاهده</w:t>
      </w:r>
      <w:r w:rsidRPr="00EF4A45">
        <w:rPr>
          <w:rFonts w:asciiTheme="majorBidi" w:eastAsia="Times New Roman" w:hAnsiTheme="majorBidi" w:cs="B Lotus"/>
          <w:sz w:val="24"/>
          <w:szCs w:val="24"/>
          <w:rtl/>
        </w:rPr>
        <w:t xml:space="preserve"> است</w:t>
      </w:r>
      <w:r w:rsidR="00A56036" w:rsidRPr="00EF4A45">
        <w:rPr>
          <w:rFonts w:asciiTheme="majorBidi" w:eastAsia="Times New Roman" w:hAnsiTheme="majorBidi" w:cs="B Lotus"/>
          <w:sz w:val="24"/>
          <w:szCs w:val="24"/>
          <w:rtl/>
        </w:rPr>
        <w:t xml:space="preserve">؛ </w:t>
      </w:r>
      <w:r w:rsidR="008E269E" w:rsidRPr="00EF4A45">
        <w:rPr>
          <w:rFonts w:asciiTheme="majorBidi" w:eastAsia="Times New Roman" w:hAnsiTheme="majorBidi" w:cs="B Lotus"/>
          <w:sz w:val="24"/>
          <w:szCs w:val="24"/>
          <w:rtl/>
        </w:rPr>
        <w:t>ازاین‌رو</w:t>
      </w:r>
      <w:r w:rsidR="00A56036" w:rsidRPr="00EF4A45">
        <w:rPr>
          <w:rFonts w:asciiTheme="majorBidi" w:eastAsia="Times New Roman" w:hAnsiTheme="majorBidi" w:cs="B Lotus"/>
          <w:sz w:val="24"/>
          <w:szCs w:val="24"/>
          <w:rtl/>
        </w:rPr>
        <w:t>،</w:t>
      </w:r>
      <w:r w:rsidRPr="00EF4A45">
        <w:rPr>
          <w:rFonts w:asciiTheme="majorBidi" w:eastAsia="Times New Roman" w:hAnsiTheme="majorBidi" w:cs="B Lotus"/>
          <w:sz w:val="24"/>
          <w:szCs w:val="24"/>
          <w:rtl/>
        </w:rPr>
        <w:t xml:space="preserve"> این امر نیازمن</w:t>
      </w:r>
      <w:r w:rsidR="00A56036" w:rsidRPr="00EF4A45">
        <w:rPr>
          <w:rFonts w:asciiTheme="majorBidi" w:eastAsia="Times New Roman" w:hAnsiTheme="majorBidi" w:cs="B Lotus"/>
          <w:sz w:val="24"/>
          <w:szCs w:val="24"/>
          <w:rtl/>
        </w:rPr>
        <w:t>د</w:t>
      </w:r>
      <w:r w:rsidRPr="00EF4A45">
        <w:rPr>
          <w:rFonts w:asciiTheme="majorBidi" w:eastAsia="Times New Roman" w:hAnsiTheme="majorBidi" w:cs="B Lotus"/>
          <w:sz w:val="24"/>
          <w:szCs w:val="24"/>
          <w:rtl/>
        </w:rPr>
        <w:t xml:space="preserve"> انجام مطالعات تطبیقی در زمینه ادراک بصری در چنین محیط‌هایی را </w:t>
      </w:r>
      <w:r w:rsidR="008E269E" w:rsidRPr="00EF4A45">
        <w:rPr>
          <w:rFonts w:asciiTheme="majorBidi" w:eastAsia="Times New Roman" w:hAnsiTheme="majorBidi" w:cs="B Lotus"/>
          <w:sz w:val="24"/>
          <w:szCs w:val="24"/>
          <w:rtl/>
        </w:rPr>
        <w:t>بیش‌ازپیش</w:t>
      </w:r>
      <w:r w:rsidRPr="00EF4A45">
        <w:rPr>
          <w:rFonts w:asciiTheme="majorBidi" w:eastAsia="Times New Roman" w:hAnsiTheme="majorBidi" w:cs="B Lotus"/>
          <w:sz w:val="24"/>
          <w:szCs w:val="24"/>
          <w:rtl/>
        </w:rPr>
        <w:t xml:space="preserve"> مشهود می‌کند. تحقیقات متعددی در </w:t>
      </w:r>
      <w:r w:rsidR="008E269E" w:rsidRPr="00EF4A45">
        <w:rPr>
          <w:rFonts w:asciiTheme="majorBidi" w:eastAsia="Times New Roman" w:hAnsiTheme="majorBidi" w:cs="B Lotus"/>
          <w:sz w:val="24"/>
          <w:szCs w:val="24"/>
          <w:rtl/>
        </w:rPr>
        <w:t>مورداستفاده</w:t>
      </w:r>
      <w:r w:rsidRPr="00EF4A45">
        <w:rPr>
          <w:rFonts w:asciiTheme="majorBidi" w:eastAsia="Times New Roman" w:hAnsiTheme="majorBidi" w:cs="B Lotus"/>
          <w:sz w:val="24"/>
          <w:szCs w:val="24"/>
          <w:rtl/>
        </w:rPr>
        <w:t xml:space="preserve"> از </w:t>
      </w:r>
      <w:r w:rsidR="005A2492" w:rsidRPr="00EF4A45">
        <w:rPr>
          <w:rFonts w:asciiTheme="majorBidi" w:eastAsia="Times New Roman" w:hAnsiTheme="majorBidi" w:cs="B Lotus"/>
          <w:sz w:val="24"/>
          <w:szCs w:val="24"/>
          <w:rtl/>
        </w:rPr>
        <w:t>فناوری</w:t>
      </w:r>
      <w:r w:rsidRPr="00EF4A45">
        <w:rPr>
          <w:rFonts w:asciiTheme="majorBidi" w:eastAsia="Times New Roman" w:hAnsiTheme="majorBidi" w:cs="B Lotus"/>
          <w:sz w:val="24"/>
          <w:szCs w:val="24"/>
          <w:rtl/>
        </w:rPr>
        <w:t xml:space="preserve">‌های </w:t>
      </w:r>
      <w:r w:rsidR="008E269E" w:rsidRPr="00EF4A45">
        <w:rPr>
          <w:rFonts w:asciiTheme="majorBidi" w:eastAsia="Times New Roman" w:hAnsiTheme="majorBidi" w:cs="B Lotus"/>
          <w:sz w:val="24"/>
          <w:szCs w:val="24"/>
          <w:rtl/>
        </w:rPr>
        <w:t>رایانه‌ای</w:t>
      </w:r>
      <w:r w:rsidRPr="00EF4A45">
        <w:rPr>
          <w:rFonts w:asciiTheme="majorBidi" w:eastAsia="Times New Roman" w:hAnsiTheme="majorBidi" w:cs="B Lotus"/>
          <w:sz w:val="24"/>
          <w:szCs w:val="24"/>
          <w:rtl/>
        </w:rPr>
        <w:t xml:space="preserve">، واقعیت مجازی و واقعیت افزوده در طراحی معماری انجام شده است. </w:t>
      </w:r>
      <w:r w:rsidR="00682501" w:rsidRPr="003F3D85">
        <w:rPr>
          <w:rFonts w:asciiTheme="majorBidi" w:eastAsia="Times New Roman" w:hAnsiTheme="majorBidi" w:cs="B Lotus"/>
          <w:sz w:val="24"/>
          <w:szCs w:val="24"/>
          <w:rtl/>
        </w:rPr>
        <w:t>سورنسن</w:t>
      </w:r>
      <w:r w:rsidR="00682501" w:rsidRPr="003F3D85">
        <w:rPr>
          <w:rStyle w:val="FootnoteReference"/>
          <w:rFonts w:asciiTheme="majorBidi" w:eastAsia="Times New Roman" w:hAnsiTheme="majorBidi" w:cs="B Lotus"/>
          <w:sz w:val="24"/>
          <w:szCs w:val="24"/>
          <w:rtl/>
        </w:rPr>
        <w:footnoteReference w:id="4"/>
      </w:r>
      <w:r w:rsidR="00AD5B48" w:rsidRPr="003F3D85">
        <w:rPr>
          <w:rFonts w:asciiTheme="majorBidi" w:eastAsia="Times New Roman" w:hAnsiTheme="majorBidi" w:cs="B Lotus" w:hint="cs"/>
          <w:sz w:val="24"/>
          <w:szCs w:val="24"/>
          <w:rtl/>
        </w:rPr>
        <w:t xml:space="preserve"> (2013)</w:t>
      </w:r>
      <w:r w:rsidR="00682501" w:rsidRPr="00EF4A45">
        <w:rPr>
          <w:rFonts w:asciiTheme="majorBidi" w:eastAsia="Times New Roman" w:hAnsiTheme="majorBidi" w:cs="B Lotus"/>
          <w:sz w:val="24"/>
          <w:szCs w:val="24"/>
          <w:rtl/>
        </w:rPr>
        <w:t xml:space="preserve"> و وانگ</w:t>
      </w:r>
      <w:r w:rsidR="00682501" w:rsidRPr="00EF4A45">
        <w:rPr>
          <w:rStyle w:val="FootnoteReference"/>
          <w:rFonts w:asciiTheme="majorBidi" w:eastAsia="Times New Roman" w:hAnsiTheme="majorBidi" w:cs="B Lotus"/>
          <w:sz w:val="24"/>
          <w:szCs w:val="24"/>
          <w:rtl/>
        </w:rPr>
        <w:footnoteReference w:id="5"/>
      </w:r>
      <w:r w:rsidR="00AD5B48">
        <w:rPr>
          <w:rFonts w:asciiTheme="majorBidi" w:eastAsia="Times New Roman" w:hAnsiTheme="majorBidi" w:cs="B Lotus" w:hint="cs"/>
          <w:sz w:val="24"/>
          <w:szCs w:val="24"/>
          <w:rtl/>
        </w:rPr>
        <w:t xml:space="preserve"> (2009)</w:t>
      </w:r>
      <w:r w:rsidR="00682501" w:rsidRPr="00EF4A45">
        <w:rPr>
          <w:rFonts w:asciiTheme="majorBidi" w:eastAsia="Times New Roman" w:hAnsiTheme="majorBidi" w:cs="B Lotus"/>
          <w:sz w:val="24"/>
          <w:szCs w:val="24"/>
          <w:rtl/>
        </w:rPr>
        <w:t xml:space="preserve"> </w:t>
      </w:r>
      <w:r w:rsidR="008E269E" w:rsidRPr="00EF4A45">
        <w:rPr>
          <w:rFonts w:asciiTheme="majorBidi" w:eastAsia="Times New Roman" w:hAnsiTheme="majorBidi" w:cs="B Lotus"/>
          <w:sz w:val="24"/>
          <w:szCs w:val="24"/>
          <w:rtl/>
        </w:rPr>
        <w:t>به‌وضوح</w:t>
      </w:r>
      <w:r w:rsidRPr="00EF4A45">
        <w:rPr>
          <w:rFonts w:asciiTheme="majorBidi" w:eastAsia="Times New Roman" w:hAnsiTheme="majorBidi" w:cs="B Lotus"/>
          <w:sz w:val="24"/>
          <w:szCs w:val="24"/>
          <w:rtl/>
        </w:rPr>
        <w:t xml:space="preserve"> به بررسی پتانسیل واقعیت افزوده در میانجی‌گری پروژه‌های معماری می‌پردازند. سورنسن بر تأثیر این </w:t>
      </w:r>
      <w:r w:rsidR="005A2492" w:rsidRPr="00EF4A45">
        <w:rPr>
          <w:rFonts w:asciiTheme="majorBidi" w:eastAsia="Times New Roman" w:hAnsiTheme="majorBidi" w:cs="B Lotus"/>
          <w:sz w:val="24"/>
          <w:szCs w:val="24"/>
          <w:rtl/>
        </w:rPr>
        <w:t>فناوری</w:t>
      </w:r>
      <w:r w:rsidRPr="00EF4A45">
        <w:rPr>
          <w:rFonts w:asciiTheme="majorBidi" w:eastAsia="Times New Roman" w:hAnsiTheme="majorBidi" w:cs="B Lotus"/>
          <w:sz w:val="24"/>
          <w:szCs w:val="24"/>
          <w:rtl/>
        </w:rPr>
        <w:t xml:space="preserve"> بر </w:t>
      </w:r>
      <w:r w:rsidR="008E269E" w:rsidRPr="00EF4A45">
        <w:rPr>
          <w:rFonts w:asciiTheme="majorBidi" w:eastAsia="Times New Roman" w:hAnsiTheme="majorBidi" w:cs="B Lotus"/>
          <w:sz w:val="24"/>
          <w:szCs w:val="24"/>
          <w:rtl/>
        </w:rPr>
        <w:t>فرایند</w:t>
      </w:r>
      <w:r w:rsidRPr="00EF4A45">
        <w:rPr>
          <w:rFonts w:asciiTheme="majorBidi" w:eastAsia="Times New Roman" w:hAnsiTheme="majorBidi" w:cs="B Lotus"/>
          <w:sz w:val="24"/>
          <w:szCs w:val="24"/>
          <w:rtl/>
        </w:rPr>
        <w:t xml:space="preserve"> طراحی تأکید دارد، </w:t>
      </w:r>
      <w:r w:rsidR="008E269E" w:rsidRPr="00EF4A45">
        <w:rPr>
          <w:rFonts w:asciiTheme="majorBidi" w:eastAsia="Times New Roman" w:hAnsiTheme="majorBidi" w:cs="B Lotus"/>
          <w:sz w:val="24"/>
          <w:szCs w:val="24"/>
          <w:rtl/>
        </w:rPr>
        <w:t>درحالی‌که</w:t>
      </w:r>
      <w:r w:rsidRPr="00EF4A45">
        <w:rPr>
          <w:rFonts w:asciiTheme="majorBidi" w:eastAsia="Times New Roman" w:hAnsiTheme="majorBidi" w:cs="B Lotus"/>
          <w:sz w:val="24"/>
          <w:szCs w:val="24"/>
          <w:rtl/>
        </w:rPr>
        <w:t xml:space="preserve"> وانگ به کاربردها و چالش‌های فنی آن اشاره می‌کند. از جانب دیگر، تحقیقاتی برای بررسی نحوه درک دانشجویان معماری </w:t>
      </w:r>
      <w:r w:rsidR="00B818AA" w:rsidRPr="00EF4A45">
        <w:rPr>
          <w:rFonts w:asciiTheme="majorBidi" w:eastAsia="Times New Roman" w:hAnsiTheme="majorBidi" w:cs="B Lotus"/>
          <w:sz w:val="24"/>
          <w:szCs w:val="24"/>
          <w:rtl/>
        </w:rPr>
        <w:t xml:space="preserve">از </w:t>
      </w:r>
      <w:r w:rsidRPr="00EF4A45">
        <w:rPr>
          <w:rFonts w:asciiTheme="majorBidi" w:eastAsia="Times New Roman" w:hAnsiTheme="majorBidi" w:cs="B Lotus"/>
          <w:sz w:val="24"/>
          <w:szCs w:val="24"/>
          <w:rtl/>
        </w:rPr>
        <w:t xml:space="preserve">فضا بر اساس طرح‌های </w:t>
      </w:r>
      <w:r w:rsidR="008E269E" w:rsidRPr="00EF4A45">
        <w:rPr>
          <w:rFonts w:asciiTheme="majorBidi" w:eastAsia="Times New Roman" w:hAnsiTheme="majorBidi" w:cs="B Lotus"/>
          <w:sz w:val="24"/>
          <w:szCs w:val="24"/>
          <w:rtl/>
        </w:rPr>
        <w:t>دوبعدی</w:t>
      </w:r>
      <w:r w:rsidRPr="00EF4A45">
        <w:rPr>
          <w:rFonts w:asciiTheme="majorBidi" w:eastAsia="Times New Roman" w:hAnsiTheme="majorBidi" w:cs="B Lotus"/>
          <w:sz w:val="24"/>
          <w:szCs w:val="24"/>
          <w:rtl/>
        </w:rPr>
        <w:t xml:space="preserve"> و درک فضاهای معماری در واقعیت مجازی انجام شده است. </w:t>
      </w:r>
      <w:r w:rsidR="00682501" w:rsidRPr="00EF4A45">
        <w:rPr>
          <w:rFonts w:asciiTheme="majorBidi" w:eastAsia="Times New Roman" w:hAnsiTheme="majorBidi" w:cs="B Lotus"/>
          <w:sz w:val="24"/>
          <w:szCs w:val="24"/>
          <w:rtl/>
        </w:rPr>
        <w:t>کروتزبرگ</w:t>
      </w:r>
      <w:r w:rsidR="00682501" w:rsidRPr="00EF4A45">
        <w:rPr>
          <w:rStyle w:val="FootnoteReference"/>
          <w:rFonts w:asciiTheme="majorBidi" w:eastAsia="Times New Roman" w:hAnsiTheme="majorBidi" w:cs="B Lotus"/>
          <w:sz w:val="24"/>
          <w:szCs w:val="24"/>
          <w:rtl/>
        </w:rPr>
        <w:footnoteReference w:id="6"/>
      </w:r>
      <w:r w:rsidR="00AD5B48">
        <w:rPr>
          <w:rFonts w:asciiTheme="majorBidi" w:eastAsia="Times New Roman" w:hAnsiTheme="majorBidi" w:cs="B Lotus" w:hint="cs"/>
          <w:sz w:val="24"/>
          <w:szCs w:val="24"/>
          <w:rtl/>
        </w:rPr>
        <w:t xml:space="preserve"> (2014)</w:t>
      </w:r>
      <w:r w:rsidR="00682501" w:rsidRPr="00EF4A45">
        <w:rPr>
          <w:rFonts w:asciiTheme="majorBidi" w:eastAsia="Times New Roman" w:hAnsiTheme="majorBidi" w:cs="B Lotus"/>
          <w:sz w:val="24"/>
          <w:szCs w:val="24"/>
          <w:rtl/>
        </w:rPr>
        <w:t xml:space="preserve"> و آلوارادو</w:t>
      </w:r>
      <w:r w:rsidR="00AD5B48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 xml:space="preserve"> و ماور</w:t>
      </w:r>
      <w:r w:rsidR="00682501" w:rsidRPr="00EF4A45">
        <w:rPr>
          <w:rStyle w:val="FootnoteReference"/>
          <w:rFonts w:asciiTheme="majorBidi" w:eastAsia="Times New Roman" w:hAnsiTheme="majorBidi" w:cs="B Lotus"/>
          <w:sz w:val="24"/>
          <w:szCs w:val="24"/>
          <w:rtl/>
        </w:rPr>
        <w:footnoteReference w:id="7"/>
      </w:r>
      <w:r w:rsidR="00682501" w:rsidRPr="00EF4A45">
        <w:rPr>
          <w:rFonts w:asciiTheme="majorBidi" w:eastAsia="Times New Roman" w:hAnsiTheme="majorBidi" w:cs="B Lotus"/>
          <w:sz w:val="24"/>
          <w:szCs w:val="24"/>
          <w:rtl/>
        </w:rPr>
        <w:t xml:space="preserve"> </w:t>
      </w:r>
      <w:r w:rsidR="00AD5B48">
        <w:rPr>
          <w:rFonts w:asciiTheme="majorBidi" w:eastAsia="Times New Roman" w:hAnsiTheme="majorBidi" w:cs="B Lotus" w:hint="cs"/>
          <w:sz w:val="24"/>
          <w:szCs w:val="24"/>
          <w:rtl/>
        </w:rPr>
        <w:t>(1999)</w:t>
      </w:r>
      <w:r w:rsidR="00682501" w:rsidRPr="00EF4A45">
        <w:rPr>
          <w:rFonts w:asciiTheme="majorBidi" w:eastAsia="Times New Roman" w:hAnsiTheme="majorBidi" w:cs="B Lotus"/>
          <w:sz w:val="24"/>
          <w:szCs w:val="24"/>
          <w:rtl/>
        </w:rPr>
        <w:t xml:space="preserve"> </w:t>
      </w:r>
      <w:r w:rsidRPr="00EF4A45">
        <w:rPr>
          <w:rFonts w:asciiTheme="majorBidi" w:eastAsia="Times New Roman" w:hAnsiTheme="majorBidi" w:cs="B Lotus"/>
          <w:sz w:val="24"/>
          <w:szCs w:val="24"/>
          <w:rtl/>
        </w:rPr>
        <w:t xml:space="preserve">به بررسی واقعیت مجازی </w:t>
      </w:r>
      <w:r w:rsidR="00B818AA" w:rsidRPr="00EF4A45">
        <w:rPr>
          <w:rFonts w:asciiTheme="majorBidi" w:eastAsia="Times New Roman" w:hAnsiTheme="majorBidi" w:cs="B Lotus"/>
          <w:sz w:val="24"/>
          <w:szCs w:val="24"/>
          <w:rtl/>
        </w:rPr>
        <w:t>پرداخته و همچنین</w:t>
      </w:r>
      <w:r w:rsidRPr="00EF4A45">
        <w:rPr>
          <w:rFonts w:asciiTheme="majorBidi" w:eastAsia="Times New Roman" w:hAnsiTheme="majorBidi" w:cs="B Lotus"/>
          <w:sz w:val="24"/>
          <w:szCs w:val="24"/>
          <w:rtl/>
        </w:rPr>
        <w:t xml:space="preserve"> استفاده</w:t>
      </w:r>
      <w:r w:rsidR="00B818AA" w:rsidRPr="00EF4A45">
        <w:rPr>
          <w:rFonts w:asciiTheme="majorBidi" w:eastAsia="Times New Roman" w:hAnsiTheme="majorBidi" w:cs="B Lotus"/>
          <w:sz w:val="24"/>
          <w:szCs w:val="24"/>
          <w:rtl/>
        </w:rPr>
        <w:t xml:space="preserve"> از</w:t>
      </w:r>
      <w:r w:rsidRPr="00EF4A45">
        <w:rPr>
          <w:rFonts w:asciiTheme="majorBidi" w:eastAsia="Times New Roman" w:hAnsiTheme="majorBidi" w:cs="B Lotus"/>
          <w:sz w:val="24"/>
          <w:szCs w:val="24"/>
          <w:rtl/>
        </w:rPr>
        <w:t xml:space="preserve"> این </w:t>
      </w:r>
      <w:r w:rsidR="005A2492" w:rsidRPr="00EF4A45">
        <w:rPr>
          <w:rFonts w:asciiTheme="majorBidi" w:eastAsia="Times New Roman" w:hAnsiTheme="majorBidi" w:cs="B Lotus"/>
          <w:sz w:val="24"/>
          <w:szCs w:val="24"/>
          <w:rtl/>
        </w:rPr>
        <w:t>فناوری</w:t>
      </w:r>
      <w:r w:rsidRPr="00EF4A45">
        <w:rPr>
          <w:rFonts w:asciiTheme="majorBidi" w:eastAsia="Times New Roman" w:hAnsiTheme="majorBidi" w:cs="B Lotus"/>
          <w:sz w:val="24"/>
          <w:szCs w:val="24"/>
          <w:rtl/>
        </w:rPr>
        <w:t xml:space="preserve"> در حل مسائل مربوط به مقیاس و فاصله در تحقیقات معماری </w:t>
      </w:r>
      <w:r w:rsidR="008E269E" w:rsidRPr="00EF4A45">
        <w:rPr>
          <w:rFonts w:asciiTheme="majorBidi" w:eastAsia="Times New Roman" w:hAnsiTheme="majorBidi" w:cs="B Lotus"/>
          <w:sz w:val="24"/>
          <w:szCs w:val="24"/>
          <w:rtl/>
        </w:rPr>
        <w:t>پرداخته‌اند</w:t>
      </w:r>
      <w:r w:rsidR="00B818AA" w:rsidRPr="00EF4A45">
        <w:rPr>
          <w:rFonts w:asciiTheme="majorBidi" w:eastAsia="Times New Roman" w:hAnsiTheme="majorBidi" w:cs="B Lotus"/>
          <w:sz w:val="24"/>
          <w:szCs w:val="24"/>
          <w:rtl/>
        </w:rPr>
        <w:t>، از طرفی</w:t>
      </w:r>
      <w:r w:rsidRPr="00EF4A45">
        <w:rPr>
          <w:rFonts w:asciiTheme="majorBidi" w:eastAsia="Times New Roman" w:hAnsiTheme="majorBidi" w:cs="B Lotus"/>
          <w:sz w:val="24"/>
          <w:szCs w:val="24"/>
          <w:rtl/>
        </w:rPr>
        <w:t xml:space="preserve"> آلوارادو به پتانسیل آن در آموزش معماری</w:t>
      </w:r>
      <w:r w:rsidR="00B818AA" w:rsidRPr="00EF4A45">
        <w:rPr>
          <w:rFonts w:asciiTheme="majorBidi" w:eastAsia="Times New Roman" w:hAnsiTheme="majorBidi" w:cs="B Lotus"/>
          <w:sz w:val="24"/>
          <w:szCs w:val="24"/>
          <w:rtl/>
        </w:rPr>
        <w:t xml:space="preserve"> نیز</w:t>
      </w:r>
      <w:r w:rsidRPr="00EF4A45">
        <w:rPr>
          <w:rFonts w:asciiTheme="majorBidi" w:eastAsia="Times New Roman" w:hAnsiTheme="majorBidi" w:cs="B Lotus"/>
          <w:sz w:val="24"/>
          <w:szCs w:val="24"/>
          <w:rtl/>
        </w:rPr>
        <w:t xml:space="preserve"> اشاره می‌کند. این مطالعات نشان می‌دهند که واقعیت مجازی و </w:t>
      </w:r>
      <w:r w:rsidR="005A2492" w:rsidRPr="00EF4A45">
        <w:rPr>
          <w:rFonts w:asciiTheme="majorBidi" w:eastAsia="Times New Roman" w:hAnsiTheme="majorBidi" w:cs="B Lotus"/>
          <w:sz w:val="24"/>
          <w:szCs w:val="24"/>
          <w:rtl/>
        </w:rPr>
        <w:t>فناوری</w:t>
      </w:r>
      <w:r w:rsidRPr="00EF4A45">
        <w:rPr>
          <w:rFonts w:asciiTheme="majorBidi" w:eastAsia="Times New Roman" w:hAnsiTheme="majorBidi" w:cs="B Lotus"/>
          <w:sz w:val="24"/>
          <w:szCs w:val="24"/>
          <w:rtl/>
        </w:rPr>
        <w:t xml:space="preserve">‌های مشابه می‌توانند بهبود </w:t>
      </w:r>
      <w:r w:rsidR="008E269E" w:rsidRPr="00EF4A45">
        <w:rPr>
          <w:rFonts w:asciiTheme="majorBidi" w:eastAsia="Times New Roman" w:hAnsiTheme="majorBidi" w:cs="B Lotus"/>
          <w:sz w:val="24"/>
          <w:szCs w:val="24"/>
          <w:rtl/>
        </w:rPr>
        <w:t>قابل‌توجهی</w:t>
      </w:r>
      <w:r w:rsidRPr="00EF4A45">
        <w:rPr>
          <w:rFonts w:asciiTheme="majorBidi" w:eastAsia="Times New Roman" w:hAnsiTheme="majorBidi" w:cs="B Lotus"/>
          <w:sz w:val="24"/>
          <w:szCs w:val="24"/>
          <w:rtl/>
        </w:rPr>
        <w:t xml:space="preserve"> در ادراک بصری </w:t>
      </w:r>
      <w:r w:rsidR="00DB5A32" w:rsidRPr="00EF4A45">
        <w:rPr>
          <w:rFonts w:asciiTheme="majorBidi" w:eastAsia="Times New Roman" w:hAnsiTheme="majorBidi" w:cs="B Lotus"/>
          <w:sz w:val="24"/>
          <w:szCs w:val="24"/>
          <w:rtl/>
        </w:rPr>
        <w:t xml:space="preserve">و آموزش طراحی </w:t>
      </w:r>
      <w:r w:rsidRPr="00EF4A45">
        <w:rPr>
          <w:rFonts w:asciiTheme="majorBidi" w:eastAsia="Times New Roman" w:hAnsiTheme="majorBidi" w:cs="B Lotus"/>
          <w:sz w:val="24"/>
          <w:szCs w:val="24"/>
          <w:rtl/>
        </w:rPr>
        <w:t>محیط‌های</w:t>
      </w:r>
      <w:r w:rsidR="00DB5A32" w:rsidRPr="00EF4A45">
        <w:rPr>
          <w:rFonts w:asciiTheme="majorBidi" w:eastAsia="Times New Roman" w:hAnsiTheme="majorBidi" w:cs="B Lotus"/>
          <w:sz w:val="24"/>
          <w:szCs w:val="24"/>
          <w:rtl/>
        </w:rPr>
        <w:t xml:space="preserve"> </w:t>
      </w:r>
      <w:r w:rsidR="00B818AA" w:rsidRPr="00EF4A45">
        <w:rPr>
          <w:rFonts w:asciiTheme="majorBidi" w:eastAsia="Times New Roman" w:hAnsiTheme="majorBidi" w:cs="B Lotus"/>
          <w:sz w:val="24"/>
          <w:szCs w:val="24"/>
          <w:rtl/>
        </w:rPr>
        <w:t>معماری</w:t>
      </w:r>
      <w:r w:rsidRPr="00EF4A45">
        <w:rPr>
          <w:rFonts w:asciiTheme="majorBidi" w:eastAsia="Times New Roman" w:hAnsiTheme="majorBidi" w:cs="B Lotus"/>
          <w:sz w:val="24"/>
          <w:szCs w:val="24"/>
          <w:rtl/>
        </w:rPr>
        <w:t xml:space="preserve"> </w:t>
      </w:r>
      <w:r w:rsidR="00DB5A32" w:rsidRPr="00EF4A45">
        <w:rPr>
          <w:rFonts w:asciiTheme="majorBidi" w:eastAsia="Times New Roman" w:hAnsiTheme="majorBidi" w:cs="B Lotus"/>
          <w:sz w:val="24"/>
          <w:szCs w:val="24"/>
          <w:rtl/>
        </w:rPr>
        <w:t>نقش ایفا</w:t>
      </w:r>
      <w:r w:rsidRPr="00EF4A45">
        <w:rPr>
          <w:rFonts w:asciiTheme="majorBidi" w:eastAsia="Times New Roman" w:hAnsiTheme="majorBidi" w:cs="B Lotus"/>
          <w:sz w:val="24"/>
          <w:szCs w:val="24"/>
          <w:rtl/>
        </w:rPr>
        <w:t xml:space="preserve"> کنند.</w:t>
      </w:r>
    </w:p>
    <w:p w14:paraId="15D99E18" w14:textId="61CEA198" w:rsidR="00682501" w:rsidRPr="00EF4A45" w:rsidRDefault="00682501" w:rsidP="00330342">
      <w:pPr>
        <w:shd w:val="clear" w:color="auto" w:fill="FFFFFF"/>
        <w:bidi/>
        <w:spacing w:after="0" w:line="240" w:lineRule="auto"/>
        <w:ind w:left="4"/>
        <w:jc w:val="both"/>
        <w:rPr>
          <w:rFonts w:asciiTheme="majorBidi" w:eastAsia="Times New Roman" w:hAnsiTheme="majorBidi" w:cs="B Lotus"/>
          <w:sz w:val="24"/>
          <w:szCs w:val="24"/>
          <w:rtl/>
        </w:rPr>
      </w:pPr>
      <w:r w:rsidRPr="00EF4A45">
        <w:rPr>
          <w:rFonts w:asciiTheme="majorBidi" w:eastAsia="Times New Roman" w:hAnsiTheme="majorBidi" w:cs="B Lotus"/>
          <w:sz w:val="24"/>
          <w:szCs w:val="24"/>
          <w:rtl/>
        </w:rPr>
        <w:t xml:space="preserve">طیف وسیعی از مطالعات نیاز به تحقیق تطبیقی در مورد ادراک بصری در </w:t>
      </w:r>
      <w:r w:rsidR="00542CB0" w:rsidRPr="00EF4A45">
        <w:rPr>
          <w:rFonts w:asciiTheme="majorBidi" w:eastAsia="Times New Roman" w:hAnsiTheme="majorBidi" w:cs="B Lotus"/>
          <w:sz w:val="24"/>
          <w:szCs w:val="24"/>
          <w:rtl/>
        </w:rPr>
        <w:t>محیط‌های</w:t>
      </w:r>
      <w:r w:rsidRPr="00EF4A45">
        <w:rPr>
          <w:rFonts w:asciiTheme="majorBidi" w:eastAsia="Times New Roman" w:hAnsiTheme="majorBidi" w:cs="B Lotus"/>
          <w:sz w:val="24"/>
          <w:szCs w:val="24"/>
          <w:rtl/>
        </w:rPr>
        <w:t xml:space="preserve"> مختلف را برجسته کرده است. گرونر</w:t>
      </w:r>
      <w:r w:rsidR="003F3D85">
        <w:rPr>
          <w:rFonts w:asciiTheme="majorBidi" w:eastAsia="Times New Roman" w:hAnsiTheme="majorBidi" w:cs="B Lotus" w:hint="cs"/>
          <w:sz w:val="24"/>
          <w:szCs w:val="24"/>
          <w:rtl/>
        </w:rPr>
        <w:t>، کوگا و تسوجی</w:t>
      </w:r>
      <w:r w:rsidR="003F3D85">
        <w:rPr>
          <w:rStyle w:val="FootnoteReference"/>
          <w:rFonts w:asciiTheme="majorBidi" w:eastAsia="Times New Roman" w:hAnsiTheme="majorBidi" w:cs="B Lotus"/>
          <w:sz w:val="24"/>
          <w:szCs w:val="24"/>
          <w:rtl/>
        </w:rPr>
        <w:footnoteReference w:id="8"/>
      </w:r>
      <w:r w:rsidR="003F3D85">
        <w:rPr>
          <w:rFonts w:asciiTheme="majorBidi" w:eastAsia="Times New Roman" w:hAnsiTheme="majorBidi" w:cs="B Lotus" w:hint="cs"/>
          <w:sz w:val="24"/>
          <w:szCs w:val="24"/>
          <w:rtl/>
        </w:rPr>
        <w:t xml:space="preserve"> (2004)</w:t>
      </w:r>
      <w:r w:rsidRPr="00EF4A45">
        <w:rPr>
          <w:rFonts w:asciiTheme="majorBidi" w:eastAsia="Times New Roman" w:hAnsiTheme="majorBidi" w:cs="B Lotus"/>
          <w:sz w:val="24"/>
          <w:szCs w:val="24"/>
          <w:rtl/>
        </w:rPr>
        <w:t xml:space="preserve"> و سورانزو</w:t>
      </w:r>
      <w:r w:rsidR="003F3D85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 xml:space="preserve"> و ویلسون</w:t>
      </w:r>
      <w:r w:rsidR="003F3D85">
        <w:rPr>
          <w:rStyle w:val="FootnoteReference"/>
          <w:rFonts w:asciiTheme="majorBidi" w:eastAsia="Times New Roman" w:hAnsiTheme="majorBidi" w:cs="B Lotus"/>
          <w:sz w:val="24"/>
          <w:szCs w:val="24"/>
          <w:rtl/>
          <w:lang w:bidi="fa-IR"/>
        </w:rPr>
        <w:footnoteReference w:id="9"/>
      </w:r>
      <w:r w:rsidR="003F3D85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 xml:space="preserve"> (2014)</w:t>
      </w:r>
      <w:r w:rsidRPr="00EF4A45">
        <w:rPr>
          <w:rFonts w:asciiTheme="majorBidi" w:eastAsia="Times New Roman" w:hAnsiTheme="majorBidi" w:cs="B Lotus"/>
          <w:sz w:val="24"/>
          <w:szCs w:val="24"/>
          <w:rtl/>
        </w:rPr>
        <w:t xml:space="preserve"> هر دو بر پتانسیل محیط‌های مجازی</w:t>
      </w:r>
      <w:r w:rsidR="00CA75EB" w:rsidRPr="00EF4A45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در این حیطه</w:t>
      </w:r>
      <w:r w:rsidRPr="00EF4A45">
        <w:rPr>
          <w:rFonts w:asciiTheme="majorBidi" w:eastAsia="Times New Roman" w:hAnsiTheme="majorBidi" w:cs="B Lotus"/>
          <w:sz w:val="24"/>
          <w:szCs w:val="24"/>
          <w:rtl/>
        </w:rPr>
        <w:t xml:space="preserve"> تأکید می‌کنند و سورانزو به کنترل دقیقی که بر صحنه‌های بصری ارائه شده، اشاره می‌کند. سوتو</w:t>
      </w:r>
      <w:r w:rsidR="003F3D85">
        <w:rPr>
          <w:rFonts w:asciiTheme="majorBidi" w:eastAsia="Times New Roman" w:hAnsiTheme="majorBidi" w:cs="B Lotus" w:hint="cs"/>
          <w:sz w:val="24"/>
          <w:szCs w:val="24"/>
          <w:rtl/>
        </w:rPr>
        <w:t xml:space="preserve"> و واسرمن</w:t>
      </w:r>
      <w:r w:rsidR="003F3D85">
        <w:rPr>
          <w:rStyle w:val="FootnoteReference"/>
          <w:rFonts w:asciiTheme="majorBidi" w:eastAsia="Times New Roman" w:hAnsiTheme="majorBidi" w:cs="B Lotus"/>
          <w:sz w:val="24"/>
          <w:szCs w:val="24"/>
          <w:rtl/>
        </w:rPr>
        <w:footnoteReference w:id="10"/>
      </w:r>
      <w:r w:rsidR="003F3D85">
        <w:rPr>
          <w:rFonts w:asciiTheme="majorBidi" w:eastAsia="Times New Roman" w:hAnsiTheme="majorBidi" w:cs="B Lotus" w:hint="cs"/>
          <w:sz w:val="24"/>
          <w:szCs w:val="24"/>
          <w:rtl/>
        </w:rPr>
        <w:t xml:space="preserve"> (2010)</w:t>
      </w:r>
      <w:r w:rsidRPr="00EF4A45">
        <w:rPr>
          <w:rFonts w:asciiTheme="majorBidi" w:eastAsia="Times New Roman" w:hAnsiTheme="majorBidi" w:cs="B Lotus"/>
          <w:sz w:val="24"/>
          <w:szCs w:val="24"/>
          <w:rtl/>
        </w:rPr>
        <w:t xml:space="preserve"> پیشنهاد می‌کند که تحقیقات شناخت و ادراک مقایسه‌ای باید بر درک اصول و مکانیسم‌های تشخیص و طبقه‌بندی </w:t>
      </w:r>
      <w:r w:rsidR="008E269E" w:rsidRPr="00EF4A45">
        <w:rPr>
          <w:rFonts w:asciiTheme="majorBidi" w:eastAsia="Times New Roman" w:hAnsiTheme="majorBidi" w:cs="B Lotus"/>
          <w:sz w:val="24"/>
          <w:szCs w:val="24"/>
          <w:rtl/>
        </w:rPr>
        <w:t>اشیا</w:t>
      </w:r>
      <w:r w:rsidRPr="00EF4A45">
        <w:rPr>
          <w:rFonts w:asciiTheme="majorBidi" w:eastAsia="Times New Roman" w:hAnsiTheme="majorBidi" w:cs="B Lotus"/>
          <w:sz w:val="24"/>
          <w:szCs w:val="24"/>
          <w:rtl/>
        </w:rPr>
        <w:t xml:space="preserve"> تمرکز کند، نه اینکه صرفاً توانایی‌های بینایی را مقایسه کند. </w:t>
      </w:r>
      <w:r w:rsidRPr="006F20AA">
        <w:rPr>
          <w:rFonts w:asciiTheme="majorBidi" w:eastAsia="Times New Roman" w:hAnsiTheme="majorBidi" w:cs="B Lotus"/>
          <w:sz w:val="24"/>
          <w:szCs w:val="24"/>
          <w:rtl/>
        </w:rPr>
        <w:lastRenderedPageBreak/>
        <w:t>پالیو</w:t>
      </w:r>
      <w:r w:rsidR="006F20AA">
        <w:rPr>
          <w:rStyle w:val="FootnoteReference"/>
          <w:rFonts w:asciiTheme="majorBidi" w:eastAsia="Times New Roman" w:hAnsiTheme="majorBidi" w:cs="B Lotus"/>
          <w:sz w:val="24"/>
          <w:szCs w:val="24"/>
          <w:rtl/>
        </w:rPr>
        <w:footnoteReference w:id="11"/>
      </w:r>
      <w:r w:rsidR="006F20AA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 xml:space="preserve"> (2018)</w:t>
      </w:r>
      <w:r w:rsidR="00CA75EB" w:rsidRPr="00EF4A45">
        <w:rPr>
          <w:rFonts w:asciiTheme="majorBidi" w:eastAsia="Times New Roman" w:hAnsiTheme="majorBidi" w:cs="B Lotus"/>
          <w:sz w:val="24"/>
          <w:szCs w:val="24"/>
          <w:rtl/>
        </w:rPr>
        <w:t xml:space="preserve"> </w:t>
      </w:r>
      <w:r w:rsidRPr="00EF4A45">
        <w:rPr>
          <w:rFonts w:asciiTheme="majorBidi" w:eastAsia="Times New Roman" w:hAnsiTheme="majorBidi" w:cs="B Lotus"/>
          <w:sz w:val="24"/>
          <w:szCs w:val="24"/>
          <w:rtl/>
        </w:rPr>
        <w:t xml:space="preserve">این بحث را به کاربرد تحلیل دید محاسباتی در </w:t>
      </w:r>
      <w:r w:rsidR="008E269E" w:rsidRPr="00EF4A45">
        <w:rPr>
          <w:rFonts w:asciiTheme="majorBidi" w:eastAsia="Times New Roman" w:hAnsiTheme="majorBidi" w:cs="B Lotus"/>
          <w:sz w:val="24"/>
          <w:szCs w:val="24"/>
          <w:rtl/>
        </w:rPr>
        <w:t>زمینه‌های</w:t>
      </w:r>
      <w:r w:rsidRPr="00EF4A45">
        <w:rPr>
          <w:rFonts w:asciiTheme="majorBidi" w:eastAsia="Times New Roman" w:hAnsiTheme="majorBidi" w:cs="B Lotus"/>
          <w:sz w:val="24"/>
          <w:szCs w:val="24"/>
          <w:rtl/>
        </w:rPr>
        <w:t xml:space="preserve"> </w:t>
      </w:r>
      <w:r w:rsidR="008E269E" w:rsidRPr="00EF4A45">
        <w:rPr>
          <w:rFonts w:asciiTheme="majorBidi" w:eastAsia="Times New Roman" w:hAnsiTheme="majorBidi" w:cs="B Lotus"/>
          <w:sz w:val="24"/>
          <w:szCs w:val="24"/>
          <w:rtl/>
        </w:rPr>
        <w:t>باستان‌شناسی</w:t>
      </w:r>
      <w:r w:rsidRPr="00EF4A45">
        <w:rPr>
          <w:rFonts w:asciiTheme="majorBidi" w:eastAsia="Times New Roman" w:hAnsiTheme="majorBidi" w:cs="B Lotus"/>
          <w:sz w:val="24"/>
          <w:szCs w:val="24"/>
          <w:rtl/>
        </w:rPr>
        <w:t xml:space="preserve"> گسترش می</w:t>
      </w:r>
      <w:r w:rsidRPr="00EF4A45">
        <w:rPr>
          <w:rFonts w:asciiTheme="majorBidi" w:eastAsia="Times New Roman" w:hAnsiTheme="majorBidi" w:cs="B Lotus"/>
          <w:sz w:val="24"/>
          <w:szCs w:val="24"/>
          <w:rtl/>
        </w:rPr>
        <w:softHyphen/>
        <w:t xml:space="preserve">دهد و بر نیاز به ملاحظات نظری و </w:t>
      </w:r>
      <w:r w:rsidR="008E269E" w:rsidRPr="00EF4A45">
        <w:rPr>
          <w:rFonts w:asciiTheme="majorBidi" w:eastAsia="Times New Roman" w:hAnsiTheme="majorBidi" w:cs="B Lotus"/>
          <w:sz w:val="24"/>
          <w:szCs w:val="24"/>
          <w:rtl/>
        </w:rPr>
        <w:t>روش‌شناختی</w:t>
      </w:r>
      <w:r w:rsidRPr="00EF4A45">
        <w:rPr>
          <w:rFonts w:asciiTheme="majorBidi" w:eastAsia="Times New Roman" w:hAnsiTheme="majorBidi" w:cs="B Lotus"/>
          <w:sz w:val="24"/>
          <w:szCs w:val="24"/>
          <w:rtl/>
        </w:rPr>
        <w:t xml:space="preserve"> تأکید می</w:t>
      </w:r>
      <w:r w:rsidR="00A4175C" w:rsidRPr="00EF4A45">
        <w:rPr>
          <w:rFonts w:asciiTheme="majorBidi" w:eastAsia="Times New Roman" w:hAnsiTheme="majorBidi" w:cs="B Lotus"/>
          <w:sz w:val="24"/>
          <w:szCs w:val="24"/>
        </w:rPr>
        <w:t>‌</w:t>
      </w:r>
      <w:r w:rsidRPr="00EF4A45">
        <w:rPr>
          <w:rFonts w:asciiTheme="majorBidi" w:eastAsia="Times New Roman" w:hAnsiTheme="majorBidi" w:cs="B Lotus"/>
          <w:sz w:val="24"/>
          <w:szCs w:val="24"/>
          <w:rtl/>
        </w:rPr>
        <w:t xml:space="preserve">کند. این مطالعات در مجموع بر اهمیت تحقیق تطبیقی در ادراک بصری محیط‌های مختلف </w:t>
      </w:r>
      <w:r w:rsidR="00CA75EB" w:rsidRPr="00EF4A45">
        <w:rPr>
          <w:rFonts w:asciiTheme="majorBidi" w:eastAsia="Times New Roman" w:hAnsiTheme="majorBidi" w:cs="B Lotus"/>
          <w:sz w:val="24"/>
          <w:szCs w:val="24"/>
          <w:rtl/>
        </w:rPr>
        <w:t>اشاره دارد</w:t>
      </w:r>
      <w:r w:rsidRPr="00EF4A45">
        <w:rPr>
          <w:rFonts w:asciiTheme="majorBidi" w:eastAsia="Times New Roman" w:hAnsiTheme="majorBidi" w:cs="B Lotus"/>
          <w:sz w:val="24"/>
          <w:szCs w:val="24"/>
          <w:rtl/>
        </w:rPr>
        <w:t>.</w:t>
      </w:r>
    </w:p>
    <w:p w14:paraId="2A0CB77D" w14:textId="0DD8A74D" w:rsidR="00682501" w:rsidRPr="00EF4A45" w:rsidRDefault="00682501" w:rsidP="00AE7B93">
      <w:pPr>
        <w:shd w:val="clear" w:color="auto" w:fill="FFFFFF"/>
        <w:bidi/>
        <w:spacing w:after="0" w:line="240" w:lineRule="auto"/>
        <w:ind w:left="4"/>
        <w:jc w:val="both"/>
        <w:rPr>
          <w:rFonts w:asciiTheme="majorBidi" w:eastAsia="Times New Roman" w:hAnsiTheme="majorBidi" w:cs="B Lotus"/>
          <w:sz w:val="24"/>
          <w:szCs w:val="24"/>
          <w:rtl/>
        </w:rPr>
      </w:pPr>
      <w:r w:rsidRPr="00EF4A45">
        <w:rPr>
          <w:rFonts w:asciiTheme="majorBidi" w:eastAsia="Times New Roman" w:hAnsiTheme="majorBidi" w:cs="B Lotus"/>
          <w:sz w:val="24"/>
          <w:szCs w:val="24"/>
          <w:rtl/>
        </w:rPr>
        <w:t>در این میان، بررسی</w:t>
      </w:r>
      <w:r w:rsidRPr="00EF4A45">
        <w:rPr>
          <w:rFonts w:asciiTheme="majorBidi" w:eastAsia="Times New Roman" w:hAnsiTheme="majorBidi" w:cs="B Lotus"/>
          <w:sz w:val="24"/>
          <w:szCs w:val="24"/>
          <w:rtl/>
        </w:rPr>
        <w:softHyphen/>
        <w:t xml:space="preserve">های </w:t>
      </w:r>
      <w:r w:rsidR="00C66EE6">
        <w:rPr>
          <w:rFonts w:asciiTheme="majorBidi" w:eastAsia="Times New Roman" w:hAnsiTheme="majorBidi" w:cs="B Lotus"/>
          <w:sz w:val="24"/>
          <w:szCs w:val="24"/>
          <w:rtl/>
        </w:rPr>
        <w:t>صورت گرفته</w:t>
      </w:r>
      <w:r w:rsidRPr="00EF4A45">
        <w:rPr>
          <w:rFonts w:asciiTheme="majorBidi" w:eastAsia="Times New Roman" w:hAnsiTheme="majorBidi" w:cs="B Lotus"/>
          <w:sz w:val="24"/>
          <w:szCs w:val="24"/>
          <w:rtl/>
        </w:rPr>
        <w:t xml:space="preserve"> عمدتاً در حیطه درک بصری فضای معمارانه در محیط</w:t>
      </w:r>
      <w:r w:rsidRPr="00EF4A45">
        <w:rPr>
          <w:rFonts w:asciiTheme="majorBidi" w:eastAsia="Times New Roman" w:hAnsiTheme="majorBidi" w:cs="B Lotus"/>
          <w:sz w:val="24"/>
          <w:szCs w:val="24"/>
          <w:rtl/>
        </w:rPr>
        <w:softHyphen/>
        <w:t xml:space="preserve">های مختلف و بر اساس محیط تعریف شده </w:t>
      </w:r>
      <w:r w:rsidR="0006653D" w:rsidRPr="00EF4A45">
        <w:rPr>
          <w:rFonts w:asciiTheme="majorBidi" w:eastAsia="Times New Roman" w:hAnsiTheme="majorBidi" w:cs="B Lotus"/>
          <w:sz w:val="24"/>
          <w:szCs w:val="24"/>
          <w:rtl/>
        </w:rPr>
        <w:t>است</w:t>
      </w:r>
      <w:r w:rsidRPr="00EF4A45">
        <w:rPr>
          <w:rFonts w:asciiTheme="majorBidi" w:eastAsia="Times New Roman" w:hAnsiTheme="majorBidi" w:cs="B Lotus"/>
          <w:sz w:val="24"/>
          <w:szCs w:val="24"/>
          <w:rtl/>
        </w:rPr>
        <w:t xml:space="preserve"> و ارزیابی ارجحیت گام</w:t>
      </w:r>
      <w:r w:rsidRPr="00EF4A45">
        <w:rPr>
          <w:rFonts w:asciiTheme="majorBidi" w:eastAsia="Times New Roman" w:hAnsiTheme="majorBidi" w:cs="B Lotus"/>
          <w:sz w:val="24"/>
          <w:szCs w:val="24"/>
          <w:rtl/>
        </w:rPr>
        <w:softHyphen/>
        <w:t xml:space="preserve">های ادراک فضا توسط </w:t>
      </w:r>
      <w:r w:rsidR="005A2492" w:rsidRPr="00EF4A45">
        <w:rPr>
          <w:rFonts w:asciiTheme="majorBidi" w:eastAsia="Times New Roman" w:hAnsiTheme="majorBidi" w:cs="B Lotus"/>
          <w:sz w:val="24"/>
          <w:szCs w:val="24"/>
          <w:rtl/>
        </w:rPr>
        <w:t>فناوری</w:t>
      </w:r>
      <w:r w:rsidR="00542CB0" w:rsidRPr="00EF4A45">
        <w:rPr>
          <w:rFonts w:asciiTheme="majorBidi" w:eastAsia="Times New Roman" w:hAnsiTheme="majorBidi" w:cs="B Lotus"/>
          <w:sz w:val="24"/>
          <w:szCs w:val="24"/>
          <w:rtl/>
        </w:rPr>
        <w:t>‌های</w:t>
      </w:r>
      <w:r w:rsidRPr="00EF4A45">
        <w:rPr>
          <w:rFonts w:asciiTheme="majorBidi" w:eastAsia="Times New Roman" w:hAnsiTheme="majorBidi" w:cs="B Lotus"/>
          <w:sz w:val="24"/>
          <w:szCs w:val="24"/>
          <w:rtl/>
        </w:rPr>
        <w:t xml:space="preserve"> جدید، مورد </w:t>
      </w:r>
      <w:r w:rsidR="00542CB0" w:rsidRPr="00EF4A45">
        <w:rPr>
          <w:rFonts w:asciiTheme="majorBidi" w:eastAsia="Times New Roman" w:hAnsiTheme="majorBidi" w:cs="B Lotus"/>
          <w:sz w:val="24"/>
          <w:szCs w:val="24"/>
          <w:rtl/>
        </w:rPr>
        <w:t>تجزیه‌وتحلیل</w:t>
      </w:r>
      <w:r w:rsidRPr="00EF4A45">
        <w:rPr>
          <w:rFonts w:asciiTheme="majorBidi" w:eastAsia="Times New Roman" w:hAnsiTheme="majorBidi" w:cs="B Lotus"/>
          <w:sz w:val="24"/>
          <w:szCs w:val="24"/>
          <w:rtl/>
        </w:rPr>
        <w:t xml:space="preserve"> قرار نگرفته است. </w:t>
      </w:r>
      <w:r w:rsidR="00542CB0" w:rsidRPr="00EF4A45">
        <w:rPr>
          <w:rFonts w:asciiTheme="majorBidi" w:eastAsia="Times New Roman" w:hAnsiTheme="majorBidi" w:cs="B Lotus"/>
          <w:sz w:val="24"/>
          <w:szCs w:val="24"/>
          <w:rtl/>
        </w:rPr>
        <w:t>بر</w:t>
      </w:r>
      <w:r w:rsidR="00C66EE6">
        <w:rPr>
          <w:rFonts w:asciiTheme="majorBidi" w:eastAsia="Times New Roman" w:hAnsiTheme="majorBidi" w:cs="B Lotus" w:hint="cs"/>
          <w:sz w:val="24"/>
          <w:szCs w:val="24"/>
          <w:rtl/>
        </w:rPr>
        <w:t xml:space="preserve"> </w:t>
      </w:r>
      <w:r w:rsidR="00542CB0" w:rsidRPr="00EF4A45">
        <w:rPr>
          <w:rFonts w:asciiTheme="majorBidi" w:eastAsia="Times New Roman" w:hAnsiTheme="majorBidi" w:cs="B Lotus"/>
          <w:sz w:val="24"/>
          <w:szCs w:val="24"/>
          <w:rtl/>
        </w:rPr>
        <w:t>این</w:t>
      </w:r>
      <w:r w:rsidR="00C66EE6">
        <w:rPr>
          <w:rFonts w:asciiTheme="majorBidi" w:eastAsia="Times New Roman" w:hAnsiTheme="majorBidi" w:cs="B Lotus" w:hint="cs"/>
          <w:sz w:val="24"/>
          <w:szCs w:val="24"/>
          <w:rtl/>
        </w:rPr>
        <w:t xml:space="preserve"> </w:t>
      </w:r>
      <w:r w:rsidR="00542CB0" w:rsidRPr="00EF4A45">
        <w:rPr>
          <w:rFonts w:asciiTheme="majorBidi" w:eastAsia="Times New Roman" w:hAnsiTheme="majorBidi" w:cs="B Lotus"/>
          <w:sz w:val="24"/>
          <w:szCs w:val="24"/>
          <w:rtl/>
        </w:rPr>
        <w:t>‌اساس</w:t>
      </w:r>
      <w:r w:rsidRPr="00EF4A45">
        <w:rPr>
          <w:rFonts w:asciiTheme="majorBidi" w:eastAsia="Times New Roman" w:hAnsiTheme="majorBidi" w:cs="B Lotus"/>
          <w:sz w:val="24"/>
          <w:szCs w:val="24"/>
          <w:rtl/>
        </w:rPr>
        <w:t xml:space="preserve"> در این پژوهش سعی گردیده است تا </w:t>
      </w:r>
      <w:r w:rsidR="00542CB0" w:rsidRPr="00EF4A45">
        <w:rPr>
          <w:rFonts w:asciiTheme="majorBidi" w:eastAsia="Times New Roman" w:hAnsiTheme="majorBidi" w:cs="B Lotus"/>
          <w:sz w:val="24"/>
          <w:szCs w:val="24"/>
          <w:rtl/>
        </w:rPr>
        <w:t>فرایند</w:t>
      </w:r>
      <w:r w:rsidRPr="00EF4A45">
        <w:rPr>
          <w:rFonts w:asciiTheme="majorBidi" w:eastAsia="Times New Roman" w:hAnsiTheme="majorBidi" w:cs="B Lotus"/>
          <w:sz w:val="24"/>
          <w:szCs w:val="24"/>
          <w:rtl/>
        </w:rPr>
        <w:t xml:space="preserve"> درک بصری فضای معماری در </w:t>
      </w:r>
      <w:r w:rsidR="00542CB0" w:rsidRPr="00EF4A45">
        <w:rPr>
          <w:rFonts w:asciiTheme="majorBidi" w:eastAsia="Times New Roman" w:hAnsiTheme="majorBidi" w:cs="B Lotus"/>
          <w:sz w:val="24"/>
          <w:szCs w:val="24"/>
          <w:rtl/>
        </w:rPr>
        <w:t>سه‌فاز</w:t>
      </w:r>
      <w:r w:rsidRPr="00EF4A45">
        <w:rPr>
          <w:rFonts w:asciiTheme="majorBidi" w:eastAsia="Times New Roman" w:hAnsiTheme="majorBidi" w:cs="B Lotus"/>
          <w:sz w:val="24"/>
          <w:szCs w:val="24"/>
          <w:rtl/>
        </w:rPr>
        <w:t xml:space="preserve"> طراحی در محیط مجازی رایانه</w:t>
      </w:r>
      <w:r w:rsidRPr="00EF4A45">
        <w:rPr>
          <w:rFonts w:asciiTheme="majorBidi" w:eastAsia="Times New Roman" w:hAnsiTheme="majorBidi" w:cs="B Lotus"/>
          <w:sz w:val="24"/>
          <w:szCs w:val="24"/>
          <w:rtl/>
        </w:rPr>
        <w:softHyphen/>
        <w:t>ای، محیط واقعیت مجازی و واقعیت افزوده مورد تحلیل و بررسی قرار گیرد. این ارزیابی با استفاده از تحلیل</w:t>
      </w:r>
      <w:r w:rsidRPr="00EF4A45">
        <w:rPr>
          <w:rFonts w:asciiTheme="majorBidi" w:eastAsia="Times New Roman" w:hAnsiTheme="majorBidi" w:cs="B Lotus"/>
          <w:sz w:val="24"/>
          <w:szCs w:val="24"/>
          <w:rtl/>
        </w:rPr>
        <w:softHyphen/>
        <w:t xml:space="preserve">های کمی </w:t>
      </w:r>
      <w:r w:rsidR="00542CB0" w:rsidRPr="00EF4A45">
        <w:rPr>
          <w:rFonts w:asciiTheme="majorBidi" w:eastAsia="Times New Roman" w:hAnsiTheme="majorBidi" w:cs="B Lotus"/>
          <w:sz w:val="24"/>
          <w:szCs w:val="24"/>
          <w:rtl/>
        </w:rPr>
        <w:t>به‌صورت</w:t>
      </w:r>
      <w:r w:rsidRPr="00EF4A45">
        <w:rPr>
          <w:rFonts w:asciiTheme="majorBidi" w:eastAsia="Times New Roman" w:hAnsiTheme="majorBidi" w:cs="B Lotus"/>
          <w:sz w:val="24"/>
          <w:szCs w:val="24"/>
          <w:rtl/>
        </w:rPr>
        <w:t xml:space="preserve"> آماری</w:t>
      </w:r>
      <w:r w:rsidR="00142B03" w:rsidRPr="00EF4A45">
        <w:rPr>
          <w:rFonts w:asciiTheme="majorBidi" w:eastAsia="Times New Roman" w:hAnsiTheme="majorBidi" w:cs="B Lotus"/>
          <w:sz w:val="24"/>
          <w:szCs w:val="24"/>
          <w:rtl/>
        </w:rPr>
        <w:t xml:space="preserve"> با استفاده ا</w:t>
      </w:r>
      <w:r w:rsidR="006F20AA">
        <w:rPr>
          <w:rFonts w:asciiTheme="majorBidi" w:eastAsia="Times New Roman" w:hAnsiTheme="majorBidi" w:cs="B Lotus" w:hint="cs"/>
          <w:sz w:val="24"/>
          <w:szCs w:val="24"/>
          <w:rtl/>
        </w:rPr>
        <w:t xml:space="preserve">ز </w:t>
      </w:r>
      <w:r w:rsidR="00142B03" w:rsidRPr="006F20AA">
        <w:rPr>
          <w:rFonts w:asciiTheme="majorBidi" w:eastAsia="Times New Roman" w:hAnsiTheme="majorBidi" w:cs="B Lotus"/>
          <w:sz w:val="20"/>
          <w:szCs w:val="20"/>
          <w:lang w:bidi="fa-IR"/>
        </w:rPr>
        <w:t>SPSS</w:t>
      </w:r>
      <w:r w:rsidRPr="00EF4A45">
        <w:rPr>
          <w:rFonts w:asciiTheme="majorBidi" w:eastAsia="Times New Roman" w:hAnsiTheme="majorBidi" w:cs="B Lotus"/>
          <w:sz w:val="24"/>
          <w:szCs w:val="24"/>
          <w:rtl/>
        </w:rPr>
        <w:t xml:space="preserve"> از جانب </w:t>
      </w:r>
      <w:r w:rsidR="00A2193D" w:rsidRPr="00EF4A45">
        <w:rPr>
          <w:rFonts w:asciiTheme="majorBidi" w:eastAsia="Times New Roman" w:hAnsiTheme="majorBidi" w:cs="B Lotus"/>
          <w:sz w:val="24"/>
          <w:szCs w:val="24"/>
          <w:rtl/>
        </w:rPr>
        <w:t>مخاطبان</w:t>
      </w:r>
      <w:r w:rsidRPr="00EF4A45">
        <w:rPr>
          <w:rFonts w:asciiTheme="majorBidi" w:eastAsia="Times New Roman" w:hAnsiTheme="majorBidi" w:cs="B Lotus"/>
          <w:sz w:val="24"/>
          <w:szCs w:val="24"/>
          <w:rtl/>
        </w:rPr>
        <w:t xml:space="preserve"> امتیازبندی می</w:t>
      </w:r>
      <w:r w:rsidRPr="00EF4A45">
        <w:rPr>
          <w:rFonts w:asciiTheme="majorBidi" w:eastAsia="Times New Roman" w:hAnsiTheme="majorBidi" w:cs="B Lotus"/>
          <w:sz w:val="24"/>
          <w:szCs w:val="24"/>
          <w:rtl/>
        </w:rPr>
        <w:softHyphen/>
        <w:t xml:space="preserve">گردد و بر اساس اطلاعات </w:t>
      </w:r>
      <w:r w:rsidR="00542CB0" w:rsidRPr="00EF4A45">
        <w:rPr>
          <w:rFonts w:asciiTheme="majorBidi" w:eastAsia="Times New Roman" w:hAnsiTheme="majorBidi" w:cs="B Lotus"/>
          <w:sz w:val="24"/>
          <w:szCs w:val="24"/>
          <w:rtl/>
        </w:rPr>
        <w:t>به‌دست‌آمده</w:t>
      </w:r>
      <w:r w:rsidRPr="00EF4A45">
        <w:rPr>
          <w:rFonts w:asciiTheme="majorBidi" w:eastAsia="Times New Roman" w:hAnsiTheme="majorBidi" w:cs="B Lotus"/>
          <w:sz w:val="24"/>
          <w:szCs w:val="24"/>
          <w:rtl/>
        </w:rPr>
        <w:t>، میزان رضایت</w:t>
      </w:r>
      <w:r w:rsidRPr="00EF4A45">
        <w:rPr>
          <w:rFonts w:asciiTheme="majorBidi" w:eastAsia="Times New Roman" w:hAnsiTheme="majorBidi" w:cs="B Lotus"/>
          <w:sz w:val="24"/>
          <w:szCs w:val="24"/>
          <w:rtl/>
        </w:rPr>
        <w:softHyphen/>
        <w:t xml:space="preserve">مندی </w:t>
      </w:r>
      <w:r w:rsidR="00C66EE6">
        <w:rPr>
          <w:rFonts w:asciiTheme="majorBidi" w:eastAsia="Times New Roman" w:hAnsiTheme="majorBidi" w:cs="B Lotus"/>
          <w:sz w:val="24"/>
          <w:szCs w:val="24"/>
          <w:rtl/>
        </w:rPr>
        <w:t>آن‌ها</w:t>
      </w:r>
      <w:r w:rsidRPr="00EF4A45">
        <w:rPr>
          <w:rFonts w:asciiTheme="majorBidi" w:eastAsia="Times New Roman" w:hAnsiTheme="majorBidi" w:cs="B Lotus"/>
          <w:sz w:val="24"/>
          <w:szCs w:val="24"/>
          <w:rtl/>
        </w:rPr>
        <w:t xml:space="preserve"> از </w:t>
      </w:r>
      <w:r w:rsidR="005A2492" w:rsidRPr="00EF4A45">
        <w:rPr>
          <w:rFonts w:asciiTheme="majorBidi" w:eastAsia="Times New Roman" w:hAnsiTheme="majorBidi" w:cs="B Lotus"/>
          <w:sz w:val="24"/>
          <w:szCs w:val="24"/>
          <w:rtl/>
          <w:lang w:bidi="fa-IR"/>
        </w:rPr>
        <w:t>فناوری</w:t>
      </w:r>
      <w:r w:rsidRPr="00EF4A45">
        <w:rPr>
          <w:rFonts w:asciiTheme="majorBidi" w:eastAsia="Times New Roman" w:hAnsiTheme="majorBidi" w:cs="B Lotus"/>
          <w:sz w:val="24"/>
          <w:szCs w:val="24"/>
          <w:rtl/>
        </w:rPr>
        <w:t xml:space="preserve"> </w:t>
      </w:r>
      <w:r w:rsidR="00542CB0" w:rsidRPr="00EF4A45">
        <w:rPr>
          <w:rFonts w:asciiTheme="majorBidi" w:eastAsia="Times New Roman" w:hAnsiTheme="majorBidi" w:cs="B Lotus"/>
          <w:sz w:val="24"/>
          <w:szCs w:val="24"/>
          <w:rtl/>
        </w:rPr>
        <w:t>مورداستفاده</w:t>
      </w:r>
      <w:r w:rsidRPr="00EF4A45">
        <w:rPr>
          <w:rFonts w:asciiTheme="majorBidi" w:eastAsia="Times New Roman" w:hAnsiTheme="majorBidi" w:cs="B Lotus"/>
          <w:sz w:val="24"/>
          <w:szCs w:val="24"/>
          <w:rtl/>
        </w:rPr>
        <w:t xml:space="preserve"> در گام</w:t>
      </w:r>
      <w:r w:rsidRPr="00EF4A45">
        <w:rPr>
          <w:rFonts w:asciiTheme="majorBidi" w:eastAsia="Times New Roman" w:hAnsiTheme="majorBidi" w:cs="B Lotus"/>
          <w:sz w:val="24"/>
          <w:szCs w:val="24"/>
          <w:rtl/>
        </w:rPr>
        <w:softHyphen/>
        <w:t xml:space="preserve">های </w:t>
      </w:r>
      <w:r w:rsidR="00542CB0" w:rsidRPr="00EF4A45">
        <w:rPr>
          <w:rFonts w:asciiTheme="majorBidi" w:eastAsia="Times New Roman" w:hAnsiTheme="majorBidi" w:cs="B Lotus"/>
          <w:sz w:val="24"/>
          <w:szCs w:val="24"/>
          <w:rtl/>
        </w:rPr>
        <w:t>فرایند</w:t>
      </w:r>
      <w:r w:rsidRPr="00EF4A45">
        <w:rPr>
          <w:rFonts w:asciiTheme="majorBidi" w:eastAsia="Times New Roman" w:hAnsiTheme="majorBidi" w:cs="B Lotus"/>
          <w:sz w:val="24"/>
          <w:szCs w:val="24"/>
          <w:rtl/>
        </w:rPr>
        <w:t xml:space="preserve"> درک بصری </w:t>
      </w:r>
      <w:r w:rsidR="00142B03" w:rsidRPr="00EF4A45">
        <w:rPr>
          <w:rFonts w:asciiTheme="majorBidi" w:eastAsia="Times New Roman" w:hAnsiTheme="majorBidi" w:cs="B Lotus"/>
          <w:sz w:val="24"/>
          <w:szCs w:val="24"/>
          <w:rtl/>
        </w:rPr>
        <w:t xml:space="preserve">و آموزش فضای </w:t>
      </w:r>
      <w:r w:rsidRPr="00EF4A45">
        <w:rPr>
          <w:rFonts w:asciiTheme="majorBidi" w:eastAsia="Times New Roman" w:hAnsiTheme="majorBidi" w:cs="B Lotus"/>
          <w:sz w:val="24"/>
          <w:szCs w:val="24"/>
          <w:rtl/>
        </w:rPr>
        <w:t>محیط معماری ارائه می</w:t>
      </w:r>
      <w:r w:rsidRPr="00EF4A45">
        <w:rPr>
          <w:rFonts w:asciiTheme="majorBidi" w:eastAsia="Times New Roman" w:hAnsiTheme="majorBidi" w:cs="B Lotus"/>
          <w:sz w:val="24"/>
          <w:szCs w:val="24"/>
          <w:rtl/>
        </w:rPr>
        <w:softHyphen/>
        <w:t>گردد</w:t>
      </w:r>
      <w:r w:rsidR="00CA75EB" w:rsidRPr="00EF4A45">
        <w:rPr>
          <w:rFonts w:asciiTheme="majorBidi" w:eastAsia="Times New Roman" w:hAnsiTheme="majorBidi" w:cs="B Lotus"/>
          <w:sz w:val="24"/>
          <w:szCs w:val="24"/>
          <w:rtl/>
        </w:rPr>
        <w:t>.</w:t>
      </w:r>
    </w:p>
    <w:p w14:paraId="44E7FECA" w14:textId="406711D0" w:rsidR="00682501" w:rsidRPr="00045E42" w:rsidRDefault="00C91947" w:rsidP="00AE7B93">
      <w:pPr>
        <w:shd w:val="clear" w:color="auto" w:fill="FFFFFF"/>
        <w:bidi/>
        <w:spacing w:before="240" w:after="0" w:line="240" w:lineRule="auto"/>
        <w:jc w:val="both"/>
        <w:rPr>
          <w:rFonts w:asciiTheme="majorBidi" w:eastAsia="Times New Roman" w:hAnsiTheme="majorBidi" w:cs="B Zar"/>
          <w:b/>
          <w:bCs/>
          <w:sz w:val="28"/>
          <w:szCs w:val="28"/>
        </w:rPr>
      </w:pPr>
      <w:r w:rsidRPr="00045E42">
        <w:rPr>
          <w:rFonts w:asciiTheme="majorBidi" w:eastAsia="Times New Roman" w:hAnsiTheme="majorBidi" w:cs="B Zar" w:hint="cs"/>
          <w:b/>
          <w:bCs/>
          <w:sz w:val="28"/>
          <w:szCs w:val="28"/>
          <w:rtl/>
          <w:lang w:bidi="fa-IR"/>
        </w:rPr>
        <w:t>2</w:t>
      </w:r>
      <w:r w:rsidR="00682501" w:rsidRPr="00045E42">
        <w:rPr>
          <w:rFonts w:asciiTheme="majorBidi" w:eastAsia="Times New Roman" w:hAnsiTheme="majorBidi" w:cs="B Zar" w:hint="cs"/>
          <w:b/>
          <w:bCs/>
          <w:sz w:val="28"/>
          <w:szCs w:val="28"/>
          <w:rtl/>
          <w:lang w:bidi="fa-IR"/>
        </w:rPr>
        <w:t xml:space="preserve">- </w:t>
      </w:r>
      <w:r w:rsidR="006D4F5E" w:rsidRPr="00045E42">
        <w:rPr>
          <w:rFonts w:asciiTheme="majorBidi" w:eastAsia="Times New Roman" w:hAnsiTheme="majorBidi" w:cs="B Zar"/>
          <w:b/>
          <w:bCs/>
          <w:sz w:val="28"/>
          <w:szCs w:val="28"/>
          <w:rtl/>
          <w:lang w:bidi="fa-IR"/>
        </w:rPr>
        <w:t>مرور مبان</w:t>
      </w:r>
      <w:r w:rsidR="006D4F5E" w:rsidRPr="00045E42">
        <w:rPr>
          <w:rFonts w:asciiTheme="majorBidi" w:eastAsia="Times New Roman" w:hAnsiTheme="majorBidi" w:cs="B Zar" w:hint="cs"/>
          <w:b/>
          <w:bCs/>
          <w:sz w:val="28"/>
          <w:szCs w:val="28"/>
          <w:rtl/>
          <w:lang w:bidi="fa-IR"/>
        </w:rPr>
        <w:t>ی</w:t>
      </w:r>
      <w:r w:rsidR="006D4F5E" w:rsidRPr="00045E42">
        <w:rPr>
          <w:rFonts w:asciiTheme="majorBidi" w:eastAsia="Times New Roman" w:hAnsiTheme="majorBidi" w:cs="B Zar"/>
          <w:b/>
          <w:bCs/>
          <w:sz w:val="28"/>
          <w:szCs w:val="28"/>
          <w:rtl/>
          <w:lang w:bidi="fa-IR"/>
        </w:rPr>
        <w:t xml:space="preserve"> نظر</w:t>
      </w:r>
      <w:r w:rsidR="006D4F5E" w:rsidRPr="00045E42">
        <w:rPr>
          <w:rFonts w:asciiTheme="majorBidi" w:eastAsia="Times New Roman" w:hAnsiTheme="majorBidi" w:cs="B Zar" w:hint="cs"/>
          <w:b/>
          <w:bCs/>
          <w:sz w:val="28"/>
          <w:szCs w:val="28"/>
          <w:rtl/>
          <w:lang w:bidi="fa-IR"/>
        </w:rPr>
        <w:t>ی</w:t>
      </w:r>
      <w:r w:rsidR="006D4F5E" w:rsidRPr="00045E42">
        <w:rPr>
          <w:rFonts w:asciiTheme="majorBidi" w:eastAsia="Times New Roman" w:hAnsiTheme="majorBidi" w:cs="B Zar"/>
          <w:b/>
          <w:bCs/>
          <w:sz w:val="28"/>
          <w:szCs w:val="28"/>
          <w:rtl/>
          <w:lang w:bidi="fa-IR"/>
        </w:rPr>
        <w:t xml:space="preserve"> و پ</w:t>
      </w:r>
      <w:r w:rsidR="006D4F5E" w:rsidRPr="00045E42">
        <w:rPr>
          <w:rFonts w:asciiTheme="majorBidi" w:eastAsia="Times New Roman" w:hAnsiTheme="majorBidi" w:cs="B Zar" w:hint="cs"/>
          <w:b/>
          <w:bCs/>
          <w:sz w:val="28"/>
          <w:szCs w:val="28"/>
          <w:rtl/>
          <w:lang w:bidi="fa-IR"/>
        </w:rPr>
        <w:t>ی</w:t>
      </w:r>
      <w:r w:rsidR="006D4F5E" w:rsidRPr="00045E42">
        <w:rPr>
          <w:rFonts w:asciiTheme="majorBidi" w:eastAsia="Times New Roman" w:hAnsiTheme="majorBidi" w:cs="B Zar" w:hint="eastAsia"/>
          <w:b/>
          <w:bCs/>
          <w:sz w:val="28"/>
          <w:szCs w:val="28"/>
          <w:rtl/>
          <w:lang w:bidi="fa-IR"/>
        </w:rPr>
        <w:t>ش</w:t>
      </w:r>
      <w:r w:rsidR="006D4F5E" w:rsidRPr="00045E42">
        <w:rPr>
          <w:rFonts w:asciiTheme="majorBidi" w:eastAsia="Times New Roman" w:hAnsiTheme="majorBidi" w:cs="B Zar" w:hint="cs"/>
          <w:b/>
          <w:bCs/>
          <w:sz w:val="28"/>
          <w:szCs w:val="28"/>
          <w:rtl/>
          <w:lang w:bidi="fa-IR"/>
        </w:rPr>
        <w:t>ی</w:t>
      </w:r>
      <w:r w:rsidR="006D4F5E" w:rsidRPr="00045E42">
        <w:rPr>
          <w:rFonts w:asciiTheme="majorBidi" w:eastAsia="Times New Roman" w:hAnsiTheme="majorBidi" w:cs="B Zar" w:hint="eastAsia"/>
          <w:b/>
          <w:bCs/>
          <w:sz w:val="28"/>
          <w:szCs w:val="28"/>
          <w:rtl/>
          <w:lang w:bidi="fa-IR"/>
        </w:rPr>
        <w:t>نه</w:t>
      </w:r>
    </w:p>
    <w:p w14:paraId="1326770F" w14:textId="68E7D295" w:rsidR="00682501" w:rsidRPr="00045E42" w:rsidRDefault="00682501" w:rsidP="00AE7B93">
      <w:pPr>
        <w:bidi/>
        <w:spacing w:after="0" w:line="240" w:lineRule="auto"/>
        <w:ind w:left="4"/>
        <w:jc w:val="both"/>
        <w:rPr>
          <w:rFonts w:asciiTheme="majorBidi" w:hAnsiTheme="majorBidi" w:cs="B Lotus"/>
          <w:sz w:val="24"/>
          <w:szCs w:val="24"/>
          <w:rtl/>
          <w:lang w:bidi="fa-IR"/>
        </w:rPr>
      </w:pPr>
      <w:r w:rsidRPr="00045E42">
        <w:rPr>
          <w:rFonts w:asciiTheme="majorBidi" w:hAnsiTheme="majorBidi" w:cs="B Lotus"/>
          <w:sz w:val="24"/>
          <w:szCs w:val="24"/>
          <w:rtl/>
          <w:lang w:bidi="fa-IR"/>
        </w:rPr>
        <w:t>مطالعه سنتی ادراک بصری در محیط</w:t>
      </w:r>
      <w:r w:rsidRPr="00045E42">
        <w:rPr>
          <w:rFonts w:asciiTheme="majorBidi" w:hAnsiTheme="majorBidi" w:cs="B Lotus"/>
          <w:sz w:val="24"/>
          <w:szCs w:val="24"/>
          <w:rtl/>
          <w:lang w:bidi="fa-IR"/>
        </w:rPr>
        <w:softHyphen/>
        <w:t>های واقعی عمدتاً بر</w:t>
      </w:r>
      <w:r w:rsidR="00A2193D" w:rsidRPr="00045E42">
        <w:rPr>
          <w:rFonts w:asciiTheme="majorBidi" w:hAnsiTheme="majorBidi" w:cs="B Lotus" w:hint="cs"/>
          <w:sz w:val="24"/>
          <w:szCs w:val="24"/>
          <w:rtl/>
          <w:lang w:bidi="fa-IR"/>
        </w:rPr>
        <w:t xml:space="preserve"> اساس</w:t>
      </w:r>
      <w:r w:rsidRPr="00045E42">
        <w:rPr>
          <w:rFonts w:asciiTheme="majorBidi" w:hAnsiTheme="majorBidi" w:cs="B Lotus"/>
          <w:sz w:val="24"/>
          <w:szCs w:val="24"/>
          <w:rtl/>
          <w:lang w:bidi="fa-IR"/>
        </w:rPr>
        <w:t xml:space="preserve"> آزمایش</w:t>
      </w:r>
      <w:r w:rsidRPr="00045E42">
        <w:rPr>
          <w:rFonts w:asciiTheme="majorBidi" w:hAnsiTheme="majorBidi" w:cs="B Lotus"/>
          <w:sz w:val="24"/>
          <w:szCs w:val="24"/>
          <w:rtl/>
          <w:lang w:bidi="fa-IR"/>
        </w:rPr>
        <w:softHyphen/>
        <w:t>های کنترل شده آزمایشگاهی با استفاده از محرک</w:t>
      </w:r>
      <w:r w:rsidRPr="00045E42">
        <w:rPr>
          <w:rFonts w:asciiTheme="majorBidi" w:hAnsiTheme="majorBidi" w:cs="B Lotus"/>
          <w:sz w:val="24"/>
          <w:szCs w:val="24"/>
          <w:rtl/>
          <w:lang w:bidi="fa-IR"/>
        </w:rPr>
        <w:softHyphen/>
        <w:t>های ساده و ارائه</w:t>
      </w:r>
      <w:r w:rsidRPr="00045E42">
        <w:rPr>
          <w:rFonts w:asciiTheme="majorBidi" w:hAnsiTheme="majorBidi" w:cs="B Lotus"/>
          <w:sz w:val="24"/>
          <w:szCs w:val="24"/>
          <w:rtl/>
          <w:lang w:bidi="fa-IR"/>
        </w:rPr>
        <w:softHyphen/>
        <w:t xml:space="preserve">های </w:t>
      </w:r>
      <w:r w:rsidR="00542CB0" w:rsidRPr="00045E42">
        <w:rPr>
          <w:rFonts w:asciiTheme="majorBidi" w:hAnsiTheme="majorBidi" w:cs="B Lotus"/>
          <w:sz w:val="24"/>
          <w:szCs w:val="24"/>
          <w:rtl/>
          <w:lang w:bidi="fa-IR"/>
        </w:rPr>
        <w:t>دوبعد</w:t>
      </w:r>
      <w:r w:rsidR="00542CB0" w:rsidRPr="00045E42">
        <w:rPr>
          <w:rFonts w:asciiTheme="majorBidi" w:hAnsiTheme="majorBidi" w:cs="B Lotus" w:hint="cs"/>
          <w:sz w:val="24"/>
          <w:szCs w:val="24"/>
          <w:rtl/>
          <w:lang w:bidi="fa-IR"/>
        </w:rPr>
        <w:t>ی</w:t>
      </w:r>
      <w:r w:rsidRPr="00045E42">
        <w:rPr>
          <w:rFonts w:asciiTheme="majorBidi" w:hAnsiTheme="majorBidi" w:cs="B Lotus"/>
          <w:sz w:val="24"/>
          <w:szCs w:val="24"/>
          <w:rtl/>
          <w:lang w:bidi="fa-IR"/>
        </w:rPr>
        <w:t xml:space="preserve"> متکی است. این رویکرد</w:t>
      </w:r>
      <w:r w:rsidR="00A516E7" w:rsidRPr="00045E42">
        <w:rPr>
          <w:rFonts w:asciiTheme="majorBidi" w:hAnsiTheme="majorBidi" w:cs="B Lotus" w:hint="cs"/>
          <w:sz w:val="24"/>
          <w:szCs w:val="24"/>
          <w:rtl/>
          <w:lang w:bidi="fa-IR"/>
        </w:rPr>
        <w:t>،</w:t>
      </w:r>
      <w:r w:rsidRPr="00045E42">
        <w:rPr>
          <w:rFonts w:asciiTheme="majorBidi" w:hAnsiTheme="majorBidi" w:cs="B Lotus"/>
          <w:sz w:val="24"/>
          <w:szCs w:val="24"/>
          <w:rtl/>
          <w:lang w:bidi="fa-IR"/>
        </w:rPr>
        <w:t xml:space="preserve"> بینش</w:t>
      </w:r>
      <w:r w:rsidRPr="00045E42">
        <w:rPr>
          <w:rFonts w:asciiTheme="majorBidi" w:hAnsiTheme="majorBidi" w:cs="B Lotus"/>
          <w:sz w:val="24"/>
          <w:szCs w:val="24"/>
          <w:rtl/>
          <w:lang w:bidi="fa-IR"/>
        </w:rPr>
        <w:softHyphen/>
        <w:t xml:space="preserve">های ارزشمندی در مورد نحوه پردازش اطلاعات بصری توسط سیستم بینایی انسان، مانند تشخیص شی، ادراک عمق و ادراک رنگ، ارائه داده است. </w:t>
      </w:r>
      <w:r w:rsidR="00542CB0" w:rsidRPr="00045E42">
        <w:rPr>
          <w:rFonts w:asciiTheme="majorBidi" w:hAnsiTheme="majorBidi" w:cs="B Lotus"/>
          <w:sz w:val="24"/>
          <w:szCs w:val="24"/>
          <w:rtl/>
          <w:lang w:bidi="fa-IR"/>
        </w:rPr>
        <w:t>باا</w:t>
      </w:r>
      <w:r w:rsidR="00542CB0" w:rsidRPr="00045E42">
        <w:rPr>
          <w:rFonts w:asciiTheme="majorBidi" w:hAnsiTheme="majorBidi" w:cs="B Lotus" w:hint="cs"/>
          <w:sz w:val="24"/>
          <w:szCs w:val="24"/>
          <w:rtl/>
          <w:lang w:bidi="fa-IR"/>
        </w:rPr>
        <w:t>ی</w:t>
      </w:r>
      <w:r w:rsidR="00542CB0" w:rsidRPr="00045E42">
        <w:rPr>
          <w:rFonts w:asciiTheme="majorBidi" w:hAnsiTheme="majorBidi" w:cs="B Lotus" w:hint="eastAsia"/>
          <w:sz w:val="24"/>
          <w:szCs w:val="24"/>
          <w:rtl/>
          <w:lang w:bidi="fa-IR"/>
        </w:rPr>
        <w:t>ن‌حال</w:t>
      </w:r>
      <w:r w:rsidRPr="00045E42">
        <w:rPr>
          <w:rFonts w:asciiTheme="majorBidi" w:hAnsiTheme="majorBidi" w:cs="B Lotus"/>
          <w:sz w:val="24"/>
          <w:szCs w:val="24"/>
          <w:rtl/>
          <w:lang w:bidi="fa-IR"/>
        </w:rPr>
        <w:t>، به دلیل محدودیت</w:t>
      </w:r>
      <w:r w:rsidRPr="00045E42">
        <w:rPr>
          <w:rFonts w:asciiTheme="majorBidi" w:hAnsiTheme="majorBidi" w:cs="B Lotus"/>
          <w:sz w:val="24"/>
          <w:szCs w:val="24"/>
          <w:rtl/>
          <w:lang w:bidi="fa-IR"/>
        </w:rPr>
        <w:softHyphen/>
        <w:t>های آن در درک پیچیدگی و غنای تجربیات بصری واقعی، مورد انتقاد قرار می</w:t>
      </w:r>
      <w:r w:rsidRPr="00045E42">
        <w:rPr>
          <w:rFonts w:asciiTheme="majorBidi" w:hAnsiTheme="majorBidi" w:cs="B Lotus"/>
          <w:sz w:val="24"/>
          <w:szCs w:val="24"/>
          <w:rtl/>
          <w:lang w:bidi="fa-IR"/>
        </w:rPr>
        <w:softHyphen/>
        <w:t>گیرد.</w:t>
      </w:r>
      <w:r w:rsidRPr="00045E42">
        <w:rPr>
          <w:rFonts w:asciiTheme="majorBidi" w:hAnsiTheme="majorBidi" w:cs="B Lotus" w:hint="cs"/>
          <w:sz w:val="24"/>
          <w:szCs w:val="24"/>
          <w:rtl/>
          <w:lang w:bidi="fa-IR"/>
        </w:rPr>
        <w:t xml:space="preserve"> </w:t>
      </w:r>
      <w:r w:rsidRPr="00045E42">
        <w:rPr>
          <w:rFonts w:asciiTheme="majorBidi" w:hAnsiTheme="majorBidi" w:cs="B Lotus"/>
          <w:sz w:val="24"/>
          <w:szCs w:val="24"/>
          <w:rtl/>
          <w:lang w:bidi="fa-IR"/>
        </w:rPr>
        <w:t xml:space="preserve">امروزه، </w:t>
      </w:r>
      <w:r w:rsidR="00542CB0" w:rsidRPr="00045E42">
        <w:rPr>
          <w:rFonts w:asciiTheme="majorBidi" w:hAnsiTheme="majorBidi" w:cs="B Lotus"/>
          <w:sz w:val="24"/>
          <w:szCs w:val="24"/>
          <w:rtl/>
          <w:lang w:bidi="fa-IR"/>
        </w:rPr>
        <w:t>باگذشت</w:t>
      </w:r>
      <w:r w:rsidRPr="00045E42">
        <w:rPr>
          <w:rFonts w:asciiTheme="majorBidi" w:hAnsiTheme="majorBidi" w:cs="B Lotus"/>
          <w:sz w:val="24"/>
          <w:szCs w:val="24"/>
          <w:rtl/>
          <w:lang w:bidi="fa-IR"/>
        </w:rPr>
        <w:t xml:space="preserve"> زمان و کسب تجربه و رویدادهای نوین جهانی، ادراک بصری در محیط</w:t>
      </w:r>
      <w:r w:rsidRPr="00045E42">
        <w:rPr>
          <w:rFonts w:asciiTheme="majorBidi" w:hAnsiTheme="majorBidi" w:cs="B Lotus"/>
          <w:sz w:val="24"/>
          <w:szCs w:val="24"/>
          <w:rtl/>
          <w:lang w:bidi="fa-IR"/>
        </w:rPr>
        <w:softHyphen/>
        <w:t xml:space="preserve">های واقعی وارد فاز جدیدی همچون انقلاب صنعتی چهارم گردیده است؛ </w:t>
      </w:r>
      <w:r w:rsidR="00542CB0" w:rsidRPr="00045E42">
        <w:rPr>
          <w:rFonts w:asciiTheme="majorBidi" w:hAnsiTheme="majorBidi" w:cs="B Lotus"/>
          <w:sz w:val="24"/>
          <w:szCs w:val="24"/>
          <w:rtl/>
          <w:lang w:bidi="fa-IR"/>
        </w:rPr>
        <w:t>به‌نوع</w:t>
      </w:r>
      <w:r w:rsidR="00542CB0" w:rsidRPr="00045E42">
        <w:rPr>
          <w:rFonts w:asciiTheme="majorBidi" w:hAnsiTheme="majorBidi" w:cs="B Lotus" w:hint="cs"/>
          <w:sz w:val="24"/>
          <w:szCs w:val="24"/>
          <w:rtl/>
          <w:lang w:bidi="fa-IR"/>
        </w:rPr>
        <w:t>ی</w:t>
      </w:r>
      <w:r w:rsidRPr="00045E42">
        <w:rPr>
          <w:rFonts w:asciiTheme="majorBidi" w:hAnsiTheme="majorBidi" w:cs="B Lotus"/>
          <w:sz w:val="24"/>
          <w:szCs w:val="24"/>
          <w:rtl/>
          <w:lang w:bidi="fa-IR"/>
        </w:rPr>
        <w:t xml:space="preserve"> که </w:t>
      </w:r>
      <w:r w:rsidR="00542CB0" w:rsidRPr="00045E42">
        <w:rPr>
          <w:rFonts w:asciiTheme="majorBidi" w:hAnsiTheme="majorBidi" w:cs="B Lotus"/>
          <w:sz w:val="24"/>
          <w:szCs w:val="24"/>
          <w:rtl/>
          <w:lang w:bidi="fa-IR"/>
        </w:rPr>
        <w:t>تأث</w:t>
      </w:r>
      <w:r w:rsidR="00542CB0" w:rsidRPr="00045E42">
        <w:rPr>
          <w:rFonts w:asciiTheme="majorBidi" w:hAnsiTheme="majorBidi" w:cs="B Lotus" w:hint="cs"/>
          <w:sz w:val="24"/>
          <w:szCs w:val="24"/>
          <w:rtl/>
          <w:lang w:bidi="fa-IR"/>
        </w:rPr>
        <w:t>ی</w:t>
      </w:r>
      <w:r w:rsidR="00542CB0" w:rsidRPr="00045E42">
        <w:rPr>
          <w:rFonts w:asciiTheme="majorBidi" w:hAnsiTheme="majorBidi" w:cs="B Lotus" w:hint="eastAsia"/>
          <w:sz w:val="24"/>
          <w:szCs w:val="24"/>
          <w:rtl/>
          <w:lang w:bidi="fa-IR"/>
        </w:rPr>
        <w:t>ر</w:t>
      </w:r>
      <w:r w:rsidRPr="00045E42">
        <w:rPr>
          <w:rFonts w:asciiTheme="majorBidi" w:hAnsiTheme="majorBidi" w:cs="B Lotus"/>
          <w:sz w:val="24"/>
          <w:szCs w:val="24"/>
          <w:rtl/>
          <w:lang w:bidi="fa-IR"/>
        </w:rPr>
        <w:t xml:space="preserve"> بسزایی در سیستم آموزش معماری و </w:t>
      </w:r>
      <w:r w:rsidR="00542CB0" w:rsidRPr="00045E42">
        <w:rPr>
          <w:rFonts w:asciiTheme="majorBidi" w:hAnsiTheme="majorBidi" w:cs="B Lotus"/>
          <w:sz w:val="24"/>
          <w:szCs w:val="24"/>
          <w:rtl/>
          <w:lang w:bidi="fa-IR"/>
        </w:rPr>
        <w:t>به‌تبع</w:t>
      </w:r>
      <w:r w:rsidRPr="00045E42">
        <w:rPr>
          <w:rFonts w:asciiTheme="majorBidi" w:hAnsiTheme="majorBidi" w:cs="B Lotus"/>
          <w:sz w:val="24"/>
          <w:szCs w:val="24"/>
          <w:rtl/>
          <w:lang w:bidi="fa-IR"/>
        </w:rPr>
        <w:t xml:space="preserve"> آن در درک بصری محیط داشته است.</w:t>
      </w:r>
    </w:p>
    <w:p w14:paraId="45B22E99" w14:textId="77FE6E55" w:rsidR="00682501" w:rsidRDefault="00682501" w:rsidP="00AE7B93">
      <w:pPr>
        <w:bidi/>
        <w:spacing w:after="0" w:line="240" w:lineRule="auto"/>
        <w:ind w:left="4"/>
        <w:jc w:val="both"/>
        <w:rPr>
          <w:rFonts w:asciiTheme="majorBidi" w:hAnsiTheme="majorBidi" w:cs="B Lotus"/>
          <w:sz w:val="24"/>
          <w:szCs w:val="24"/>
          <w:lang w:bidi="fa-IR"/>
        </w:rPr>
      </w:pPr>
      <w:r w:rsidRPr="00045E42">
        <w:rPr>
          <w:rFonts w:asciiTheme="majorBidi" w:hAnsiTheme="majorBidi" w:cs="B Lotus"/>
          <w:sz w:val="24"/>
          <w:szCs w:val="24"/>
          <w:rtl/>
          <w:lang w:bidi="fa-IR"/>
        </w:rPr>
        <w:t xml:space="preserve">انقلاب صنعتی چهارم یا صنعت 0/4 به تغییرات سریع </w:t>
      </w:r>
      <w:r w:rsidR="005A2492" w:rsidRPr="00045E42">
        <w:rPr>
          <w:rFonts w:asciiTheme="majorBidi" w:hAnsiTheme="majorBidi" w:cs="B Lotus" w:hint="cs"/>
          <w:sz w:val="24"/>
          <w:szCs w:val="24"/>
          <w:rtl/>
          <w:lang w:bidi="fa-IR"/>
        </w:rPr>
        <w:t>فناوری</w:t>
      </w:r>
      <w:r w:rsidRPr="00045E42">
        <w:rPr>
          <w:rFonts w:asciiTheme="majorBidi" w:hAnsiTheme="majorBidi" w:cs="B Lotus"/>
          <w:sz w:val="24"/>
          <w:szCs w:val="24"/>
          <w:rtl/>
          <w:lang w:bidi="fa-IR"/>
        </w:rPr>
        <w:t xml:space="preserve">، صنایع و الگوهای اجتماعی و عملیاتی که در طی قرن ۲۱ به منظور افزایش اتصال‌های متقابل و اتوماسیون هوشمند فراگیر شده‌است، اشاره دارد. از این دوران به عصر اطلاعات </w:t>
      </w:r>
      <w:r w:rsidR="00A93581">
        <w:rPr>
          <w:rFonts w:asciiTheme="majorBidi" w:hAnsiTheme="majorBidi" w:cs="B Lotus" w:hint="cs"/>
          <w:noProof/>
          <w:sz w:val="24"/>
          <w:szCs w:val="24"/>
          <w:rtl/>
          <w:lang w:bidi="fa-IR"/>
        </w:rPr>
        <w:t>(</w:t>
      </w:r>
      <w:r w:rsidR="00A93581" w:rsidRPr="00A93581">
        <w:rPr>
          <w:rFonts w:asciiTheme="majorBidi" w:hAnsiTheme="majorBidi" w:cstheme="majorBidi"/>
          <w:sz w:val="20"/>
          <w:szCs w:val="20"/>
          <w:lang w:bidi="fa-IR"/>
        </w:rPr>
        <w:t xml:space="preserve">Yates, Sun, Brown, Kaul, Modiano &amp; </w:t>
      </w:r>
      <w:proofErr w:type="spellStart"/>
      <w:r w:rsidR="00A93581" w:rsidRPr="00A93581">
        <w:rPr>
          <w:rFonts w:asciiTheme="majorBidi" w:hAnsiTheme="majorBidi" w:cstheme="majorBidi"/>
          <w:sz w:val="20"/>
          <w:szCs w:val="20"/>
          <w:lang w:bidi="fa-IR"/>
        </w:rPr>
        <w:t>Ulukus</w:t>
      </w:r>
      <w:proofErr w:type="spellEnd"/>
      <w:r w:rsidR="00A93581" w:rsidRPr="00A93581">
        <w:rPr>
          <w:rFonts w:asciiTheme="majorBidi" w:hAnsiTheme="majorBidi" w:cs="B Lotus"/>
          <w:noProof/>
          <w:sz w:val="20"/>
          <w:szCs w:val="20"/>
          <w:lang w:bidi="fa-IR"/>
        </w:rPr>
        <w:t>, 2021</w:t>
      </w:r>
      <w:r w:rsidR="00A93581">
        <w:rPr>
          <w:rFonts w:asciiTheme="majorBidi" w:hAnsiTheme="majorBidi" w:cs="B Lotus" w:hint="cs"/>
          <w:noProof/>
          <w:sz w:val="24"/>
          <w:szCs w:val="24"/>
          <w:rtl/>
          <w:lang w:bidi="fa-IR"/>
        </w:rPr>
        <w:t>)</w:t>
      </w:r>
      <w:r w:rsidRPr="00045E42">
        <w:rPr>
          <w:rFonts w:asciiTheme="majorBidi" w:hAnsiTheme="majorBidi" w:cs="B Lotus"/>
          <w:sz w:val="24"/>
          <w:szCs w:val="24"/>
          <w:rtl/>
          <w:lang w:bidi="fa-IR"/>
        </w:rPr>
        <w:t xml:space="preserve"> و دیجیتال نیز یاد می</w:t>
      </w:r>
      <w:r w:rsidRPr="00045E42">
        <w:rPr>
          <w:rFonts w:asciiTheme="majorBidi" w:hAnsiTheme="majorBidi" w:cs="B Lotus"/>
          <w:sz w:val="24"/>
          <w:szCs w:val="24"/>
          <w:rtl/>
          <w:lang w:bidi="fa-IR"/>
        </w:rPr>
        <w:softHyphen/>
        <w:t>گردد. این اصطلاح، برای اولین بار توسط بنیان‌گذار و مدیر اجرایی مجمع جهانی اقتصاد، کلاوس شواب استفاده شد</w:t>
      </w:r>
      <w:r w:rsidR="006061DF" w:rsidRPr="00045E42">
        <w:rPr>
          <w:rFonts w:asciiTheme="majorBidi" w:hAnsiTheme="majorBidi" w:cs="B Lotus"/>
          <w:noProof/>
          <w:sz w:val="24"/>
          <w:szCs w:val="24"/>
          <w:rtl/>
          <w:lang w:bidi="fa-IR"/>
        </w:rPr>
        <w:t xml:space="preserve"> </w:t>
      </w:r>
      <w:r w:rsidR="006061DF" w:rsidRPr="00045E42">
        <w:rPr>
          <w:rFonts w:asciiTheme="majorBidi" w:hAnsiTheme="majorBidi" w:cs="B Lotus" w:hint="cs"/>
          <w:noProof/>
          <w:sz w:val="24"/>
          <w:szCs w:val="24"/>
          <w:rtl/>
          <w:lang w:bidi="fa-IR"/>
        </w:rPr>
        <w:t>(</w:t>
      </w:r>
      <w:r w:rsidR="006061DF" w:rsidRPr="00A93581">
        <w:rPr>
          <w:rFonts w:ascii="Times New Roman" w:hAnsi="Times New Roman" w:cs="B Lotus" w:hint="cs"/>
          <w:noProof/>
          <w:sz w:val="20"/>
          <w:szCs w:val="20"/>
          <w:lang w:bidi="fa-IR"/>
        </w:rPr>
        <w:t>Schwab</w:t>
      </w:r>
      <w:r w:rsidR="006061DF" w:rsidRPr="00A93581">
        <w:rPr>
          <w:rFonts w:asciiTheme="majorBidi" w:hAnsiTheme="majorBidi" w:cs="B Lotus"/>
          <w:noProof/>
          <w:sz w:val="20"/>
          <w:szCs w:val="20"/>
          <w:lang w:bidi="fa-IR"/>
        </w:rPr>
        <w:t>,</w:t>
      </w:r>
      <w:r w:rsidR="006061DF" w:rsidRPr="00A93581">
        <w:rPr>
          <w:rFonts w:asciiTheme="majorBidi" w:hAnsiTheme="majorBidi" w:cs="B Lotus" w:hint="cs"/>
          <w:noProof/>
          <w:sz w:val="20"/>
          <w:szCs w:val="20"/>
          <w:lang w:bidi="fa-IR"/>
        </w:rPr>
        <w:t xml:space="preserve"> 2017</w:t>
      </w:r>
      <w:r w:rsidR="006061DF" w:rsidRPr="00045E42">
        <w:rPr>
          <w:rFonts w:asciiTheme="majorBidi" w:hAnsiTheme="majorBidi" w:cs="B Lotus" w:hint="cs"/>
          <w:noProof/>
          <w:sz w:val="24"/>
          <w:szCs w:val="24"/>
          <w:rtl/>
          <w:lang w:bidi="fa-IR"/>
        </w:rPr>
        <w:t>)</w:t>
      </w:r>
      <w:r w:rsidR="00A516E7" w:rsidRPr="00045E42">
        <w:rPr>
          <w:rFonts w:asciiTheme="majorBidi" w:hAnsiTheme="majorBidi" w:cs="B Lotus" w:hint="cs"/>
          <w:noProof/>
          <w:sz w:val="24"/>
          <w:szCs w:val="24"/>
          <w:rtl/>
          <w:lang w:bidi="fa-IR"/>
        </w:rPr>
        <w:t>.</w:t>
      </w:r>
      <w:r w:rsidRPr="00045E42">
        <w:rPr>
          <w:rFonts w:asciiTheme="majorBidi" w:hAnsiTheme="majorBidi" w:cs="B Lotus"/>
          <w:sz w:val="24"/>
          <w:szCs w:val="24"/>
          <w:rtl/>
          <w:lang w:bidi="fa-IR"/>
        </w:rPr>
        <w:t xml:space="preserve"> انقلاب صنعتی چهارم بر پایه </w:t>
      </w:r>
      <w:r w:rsidR="005A2492" w:rsidRPr="00045E42">
        <w:rPr>
          <w:rFonts w:asciiTheme="majorBidi" w:hAnsiTheme="majorBidi" w:cs="B Lotus"/>
          <w:sz w:val="24"/>
          <w:szCs w:val="24"/>
          <w:rtl/>
          <w:lang w:bidi="fa-IR"/>
        </w:rPr>
        <w:t>فناوری</w:t>
      </w:r>
      <w:r w:rsidRPr="00045E42">
        <w:rPr>
          <w:rFonts w:asciiTheme="majorBidi" w:hAnsiTheme="majorBidi" w:cs="B Lotus"/>
          <w:sz w:val="24"/>
          <w:szCs w:val="24"/>
          <w:rtl/>
          <w:lang w:bidi="fa-IR"/>
        </w:rPr>
        <w:t>‌های نوظهوری مانند</w:t>
      </w:r>
      <w:r w:rsidRPr="00045E42">
        <w:rPr>
          <w:rFonts w:asciiTheme="majorBidi" w:hAnsiTheme="majorBidi" w:cs="B Lotus"/>
          <w:sz w:val="24"/>
          <w:szCs w:val="24"/>
          <w:lang w:bidi="fa-IR"/>
        </w:rPr>
        <w:t xml:space="preserve"> </w:t>
      </w:r>
      <w:r w:rsidRPr="00045E42">
        <w:rPr>
          <w:rFonts w:asciiTheme="majorBidi" w:hAnsiTheme="majorBidi" w:cs="B Lotus"/>
          <w:sz w:val="24"/>
          <w:szCs w:val="24"/>
          <w:rtl/>
          <w:lang w:bidi="fa-IR"/>
        </w:rPr>
        <w:t>هوش مصنوعی</w:t>
      </w:r>
      <w:r w:rsidRPr="00045E42">
        <w:rPr>
          <w:rStyle w:val="FootnoteReference"/>
          <w:rFonts w:asciiTheme="majorBidi" w:hAnsiTheme="majorBidi" w:cs="B Lotus"/>
          <w:sz w:val="24"/>
          <w:szCs w:val="24"/>
          <w:rtl/>
          <w:lang w:bidi="fa-IR"/>
        </w:rPr>
        <w:footnoteReference w:id="12"/>
      </w:r>
      <w:r w:rsidRPr="00045E42">
        <w:rPr>
          <w:rFonts w:asciiTheme="majorBidi" w:hAnsiTheme="majorBidi" w:cs="B Lotus"/>
          <w:sz w:val="24"/>
          <w:szCs w:val="24"/>
          <w:rtl/>
          <w:lang w:bidi="fa-IR"/>
        </w:rPr>
        <w:t>، اینترنت اشیا</w:t>
      </w:r>
      <w:r w:rsidRPr="00045E42">
        <w:rPr>
          <w:rStyle w:val="FootnoteReference"/>
          <w:rFonts w:asciiTheme="majorBidi" w:hAnsiTheme="majorBidi" w:cs="B Lotus"/>
          <w:sz w:val="24"/>
          <w:szCs w:val="24"/>
          <w:rtl/>
          <w:lang w:bidi="fa-IR"/>
        </w:rPr>
        <w:footnoteReference w:id="13"/>
      </w:r>
      <w:r w:rsidRPr="00045E42">
        <w:rPr>
          <w:rFonts w:asciiTheme="majorBidi" w:hAnsiTheme="majorBidi" w:cs="B Lotus"/>
          <w:sz w:val="24"/>
          <w:szCs w:val="24"/>
          <w:rtl/>
          <w:lang w:bidi="fa-IR"/>
        </w:rPr>
        <w:t>، واقعیت افزوده</w:t>
      </w:r>
      <w:r w:rsidRPr="00045E42">
        <w:rPr>
          <w:rStyle w:val="FootnoteReference"/>
          <w:rFonts w:asciiTheme="majorBidi" w:hAnsiTheme="majorBidi" w:cs="B Lotus"/>
          <w:sz w:val="24"/>
          <w:szCs w:val="24"/>
          <w:rtl/>
          <w:lang w:bidi="fa-IR"/>
        </w:rPr>
        <w:footnoteReference w:id="14"/>
      </w:r>
      <w:r w:rsidRPr="00045E42">
        <w:rPr>
          <w:rFonts w:asciiTheme="majorBidi" w:hAnsiTheme="majorBidi" w:cs="B Lotus"/>
          <w:sz w:val="24"/>
          <w:szCs w:val="24"/>
          <w:rtl/>
          <w:lang w:bidi="fa-IR"/>
        </w:rPr>
        <w:t>، واقعیت مجازی</w:t>
      </w:r>
      <w:r w:rsidRPr="00045E42">
        <w:rPr>
          <w:rStyle w:val="FootnoteReference"/>
          <w:rFonts w:asciiTheme="majorBidi" w:hAnsiTheme="majorBidi" w:cs="B Lotus"/>
          <w:sz w:val="24"/>
          <w:szCs w:val="24"/>
          <w:rtl/>
          <w:lang w:bidi="fa-IR"/>
        </w:rPr>
        <w:footnoteReference w:id="15"/>
      </w:r>
      <w:r w:rsidRPr="00045E42">
        <w:rPr>
          <w:rFonts w:asciiTheme="majorBidi" w:hAnsiTheme="majorBidi" w:cs="B Lotus"/>
          <w:sz w:val="24"/>
          <w:szCs w:val="24"/>
          <w:rtl/>
          <w:lang w:bidi="fa-IR"/>
        </w:rPr>
        <w:t>، بلاک چین</w:t>
      </w:r>
      <w:r w:rsidRPr="00045E42">
        <w:rPr>
          <w:rStyle w:val="FootnoteReference"/>
          <w:rFonts w:asciiTheme="majorBidi" w:hAnsiTheme="majorBidi" w:cs="B Lotus"/>
          <w:sz w:val="24"/>
          <w:szCs w:val="24"/>
          <w:rtl/>
          <w:lang w:bidi="fa-IR"/>
        </w:rPr>
        <w:footnoteReference w:id="16"/>
      </w:r>
      <w:r w:rsidRPr="00045E42">
        <w:rPr>
          <w:rFonts w:asciiTheme="majorBidi" w:hAnsiTheme="majorBidi" w:cs="B Lotus"/>
          <w:sz w:val="24"/>
          <w:szCs w:val="24"/>
          <w:rtl/>
          <w:lang w:bidi="fa-IR"/>
        </w:rPr>
        <w:t>، رایانش ابری</w:t>
      </w:r>
      <w:r w:rsidRPr="00045E42">
        <w:rPr>
          <w:rStyle w:val="FootnoteReference"/>
          <w:rFonts w:asciiTheme="majorBidi" w:hAnsiTheme="majorBidi" w:cs="B Lotus"/>
          <w:sz w:val="24"/>
          <w:szCs w:val="24"/>
          <w:rtl/>
          <w:lang w:bidi="fa-IR"/>
        </w:rPr>
        <w:footnoteReference w:id="17"/>
      </w:r>
      <w:r w:rsidRPr="00045E42">
        <w:rPr>
          <w:rFonts w:asciiTheme="majorBidi" w:hAnsiTheme="majorBidi" w:cs="B Lotus"/>
          <w:sz w:val="24"/>
          <w:szCs w:val="24"/>
          <w:rtl/>
          <w:lang w:bidi="fa-IR"/>
        </w:rPr>
        <w:t xml:space="preserve"> و تحلیل داده‌های بزرگ</w:t>
      </w:r>
      <w:r w:rsidRPr="00045E42">
        <w:rPr>
          <w:rStyle w:val="FootnoteReference"/>
          <w:rFonts w:asciiTheme="majorBidi" w:hAnsiTheme="majorBidi" w:cs="B Lotus"/>
          <w:sz w:val="24"/>
          <w:szCs w:val="24"/>
          <w:rtl/>
          <w:lang w:bidi="fa-IR"/>
        </w:rPr>
        <w:footnoteReference w:id="18"/>
      </w:r>
      <w:r w:rsidRPr="00045E42">
        <w:rPr>
          <w:rFonts w:asciiTheme="majorBidi" w:hAnsiTheme="majorBidi" w:cs="B Lotus"/>
          <w:sz w:val="24"/>
          <w:szCs w:val="24"/>
          <w:rtl/>
          <w:lang w:bidi="fa-IR"/>
        </w:rPr>
        <w:t xml:space="preserve"> بنا نهاده شده است. این </w:t>
      </w:r>
      <w:r w:rsidR="005A2492" w:rsidRPr="00045E42">
        <w:rPr>
          <w:rFonts w:asciiTheme="majorBidi" w:hAnsiTheme="majorBidi" w:cs="B Lotus"/>
          <w:sz w:val="24"/>
          <w:szCs w:val="24"/>
          <w:rtl/>
          <w:lang w:bidi="fa-IR"/>
        </w:rPr>
        <w:t>فناوری</w:t>
      </w:r>
      <w:r w:rsidRPr="00045E42">
        <w:rPr>
          <w:rFonts w:asciiTheme="majorBidi" w:hAnsiTheme="majorBidi" w:cs="B Lotus"/>
          <w:sz w:val="24"/>
          <w:szCs w:val="24"/>
          <w:rtl/>
          <w:lang w:bidi="fa-IR"/>
        </w:rPr>
        <w:t xml:space="preserve">‌ها </w:t>
      </w:r>
      <w:r w:rsidR="00C66EE6">
        <w:rPr>
          <w:rFonts w:asciiTheme="majorBidi" w:hAnsiTheme="majorBidi" w:cs="B Lotus"/>
          <w:sz w:val="24"/>
          <w:szCs w:val="24"/>
          <w:rtl/>
          <w:lang w:bidi="fa-IR"/>
        </w:rPr>
        <w:t>به‌طور</w:t>
      </w:r>
      <w:r w:rsidRPr="00045E42">
        <w:rPr>
          <w:rFonts w:asciiTheme="majorBidi" w:hAnsiTheme="majorBidi" w:cs="B Lotus"/>
          <w:sz w:val="24"/>
          <w:szCs w:val="24"/>
          <w:rtl/>
          <w:lang w:bidi="fa-IR"/>
        </w:rPr>
        <w:t xml:space="preserve"> فزاینده‌ای در حال ادغام با یکدیگر هستند و مرزهای بین دنیای فیزیکی، دیجیتال و بیولوژیکی را از بین می‌برند.</w:t>
      </w:r>
    </w:p>
    <w:p w14:paraId="7BAC4BE6" w14:textId="77777777" w:rsidR="000F36BB" w:rsidRPr="00045E42" w:rsidRDefault="000F36BB" w:rsidP="000F36BB">
      <w:pPr>
        <w:bidi/>
        <w:spacing w:after="0" w:line="240" w:lineRule="auto"/>
        <w:ind w:left="4"/>
        <w:jc w:val="both"/>
        <w:rPr>
          <w:rFonts w:asciiTheme="majorBidi" w:hAnsiTheme="majorBidi" w:cs="B Lotus"/>
          <w:sz w:val="24"/>
          <w:szCs w:val="24"/>
          <w:lang w:bidi="fa-IR"/>
        </w:rPr>
      </w:pPr>
    </w:p>
    <w:p w14:paraId="5FB28D9B" w14:textId="7490E082" w:rsidR="00682501" w:rsidRPr="00A93581" w:rsidRDefault="00682501" w:rsidP="00AE7B93">
      <w:pPr>
        <w:bidi/>
        <w:spacing w:before="240" w:after="0" w:line="240" w:lineRule="auto"/>
        <w:ind w:left="4"/>
        <w:jc w:val="both"/>
        <w:rPr>
          <w:rFonts w:asciiTheme="majorBidi" w:hAnsiTheme="majorBidi" w:cs="B Zar"/>
          <w:b/>
          <w:bCs/>
          <w:sz w:val="24"/>
          <w:szCs w:val="24"/>
          <w:rtl/>
          <w:lang w:bidi="fa-IR"/>
        </w:rPr>
      </w:pPr>
      <w:r w:rsidRPr="00A93581">
        <w:rPr>
          <w:rFonts w:asciiTheme="majorBidi" w:hAnsiTheme="majorBidi" w:cs="B Zar" w:hint="cs"/>
          <w:b/>
          <w:bCs/>
          <w:sz w:val="24"/>
          <w:szCs w:val="24"/>
          <w:rtl/>
          <w:lang w:bidi="fa-IR"/>
        </w:rPr>
        <w:t>1-</w:t>
      </w:r>
      <w:r w:rsidR="00C91947" w:rsidRPr="00A93581">
        <w:rPr>
          <w:rFonts w:asciiTheme="majorBidi" w:hAnsiTheme="majorBidi" w:cs="B Zar" w:hint="cs"/>
          <w:b/>
          <w:bCs/>
          <w:sz w:val="24"/>
          <w:szCs w:val="24"/>
          <w:rtl/>
          <w:lang w:bidi="fa-IR"/>
        </w:rPr>
        <w:t>2</w:t>
      </w:r>
      <w:r w:rsidRPr="00A93581">
        <w:rPr>
          <w:rFonts w:asciiTheme="majorBidi" w:hAnsiTheme="majorBidi" w:cs="B Zar" w:hint="cs"/>
          <w:b/>
          <w:bCs/>
          <w:sz w:val="24"/>
          <w:szCs w:val="24"/>
          <w:rtl/>
          <w:lang w:bidi="fa-IR"/>
        </w:rPr>
        <w:t xml:space="preserve">- استفاده از ابزارهای دیجیتالی در </w:t>
      </w:r>
      <w:r w:rsidRPr="00A93581">
        <w:rPr>
          <w:rFonts w:asciiTheme="majorBidi" w:hAnsiTheme="majorBidi" w:cs="B Zar"/>
          <w:b/>
          <w:bCs/>
          <w:sz w:val="24"/>
          <w:szCs w:val="24"/>
          <w:rtl/>
          <w:lang w:bidi="fa-IR"/>
        </w:rPr>
        <w:t>درک بصر</w:t>
      </w:r>
      <w:r w:rsidRPr="00A93581">
        <w:rPr>
          <w:rFonts w:asciiTheme="majorBidi" w:hAnsiTheme="majorBidi" w:cs="B Zar" w:hint="cs"/>
          <w:b/>
          <w:bCs/>
          <w:sz w:val="24"/>
          <w:szCs w:val="24"/>
          <w:rtl/>
          <w:lang w:bidi="fa-IR"/>
        </w:rPr>
        <w:t>ی</w:t>
      </w:r>
      <w:r w:rsidRPr="00A93581">
        <w:rPr>
          <w:rFonts w:asciiTheme="majorBidi" w:hAnsiTheme="majorBidi" w:cs="B Zar"/>
          <w:b/>
          <w:bCs/>
          <w:sz w:val="24"/>
          <w:szCs w:val="24"/>
          <w:rtl/>
          <w:lang w:bidi="fa-IR"/>
        </w:rPr>
        <w:t xml:space="preserve"> فضا در مح</w:t>
      </w:r>
      <w:r w:rsidRPr="00A93581">
        <w:rPr>
          <w:rFonts w:asciiTheme="majorBidi" w:hAnsiTheme="majorBidi" w:cs="B Zar" w:hint="cs"/>
          <w:b/>
          <w:bCs/>
          <w:sz w:val="24"/>
          <w:szCs w:val="24"/>
          <w:rtl/>
          <w:lang w:bidi="fa-IR"/>
        </w:rPr>
        <w:t>ی</w:t>
      </w:r>
      <w:r w:rsidRPr="00A93581">
        <w:rPr>
          <w:rFonts w:asciiTheme="majorBidi" w:hAnsiTheme="majorBidi" w:cs="B Zar" w:hint="eastAsia"/>
          <w:b/>
          <w:bCs/>
          <w:sz w:val="24"/>
          <w:szCs w:val="24"/>
          <w:rtl/>
          <w:lang w:bidi="fa-IR"/>
        </w:rPr>
        <w:t>ط</w:t>
      </w:r>
      <w:r w:rsidRPr="00A93581">
        <w:rPr>
          <w:rFonts w:asciiTheme="majorBidi" w:hAnsiTheme="majorBidi" w:cs="B Zar"/>
          <w:b/>
          <w:bCs/>
          <w:sz w:val="24"/>
          <w:szCs w:val="24"/>
          <w:rtl/>
          <w:lang w:bidi="fa-IR"/>
        </w:rPr>
        <w:t xml:space="preserve"> معمار</w:t>
      </w:r>
      <w:r w:rsidRPr="00A93581">
        <w:rPr>
          <w:rFonts w:asciiTheme="majorBidi" w:hAnsiTheme="majorBidi" w:cs="B Zar" w:hint="cs"/>
          <w:b/>
          <w:bCs/>
          <w:sz w:val="24"/>
          <w:szCs w:val="24"/>
          <w:rtl/>
          <w:lang w:bidi="fa-IR"/>
        </w:rPr>
        <w:t>ی</w:t>
      </w:r>
    </w:p>
    <w:p w14:paraId="5FEF4DF8" w14:textId="4F1A3DC0" w:rsidR="00682501" w:rsidRPr="00A93581" w:rsidRDefault="00682501" w:rsidP="00AE7B93">
      <w:pPr>
        <w:bidi/>
        <w:spacing w:after="0" w:line="240" w:lineRule="auto"/>
        <w:ind w:left="4"/>
        <w:jc w:val="both"/>
        <w:rPr>
          <w:rFonts w:asciiTheme="majorBidi" w:hAnsiTheme="majorBidi" w:cs="B Lotus"/>
          <w:sz w:val="24"/>
          <w:szCs w:val="24"/>
          <w:rtl/>
          <w:lang w:bidi="fa-IR"/>
        </w:rPr>
      </w:pPr>
      <w:r w:rsidRPr="00A93581">
        <w:rPr>
          <w:rFonts w:asciiTheme="majorBidi" w:hAnsiTheme="majorBidi" w:cs="B Lotus"/>
          <w:sz w:val="24"/>
          <w:szCs w:val="24"/>
          <w:rtl/>
          <w:lang w:bidi="fa-IR"/>
        </w:rPr>
        <w:t xml:space="preserve">پیشرفت انقلاب </w:t>
      </w:r>
      <w:r w:rsidR="005A2492" w:rsidRPr="00A93581">
        <w:rPr>
          <w:rFonts w:asciiTheme="majorBidi" w:hAnsiTheme="majorBidi" w:cs="B Lotus"/>
          <w:sz w:val="24"/>
          <w:szCs w:val="24"/>
          <w:rtl/>
          <w:lang w:bidi="fa-IR"/>
        </w:rPr>
        <w:t>فناوری</w:t>
      </w:r>
      <w:r w:rsidRPr="00A93581">
        <w:rPr>
          <w:rFonts w:asciiTheme="majorBidi" w:hAnsiTheme="majorBidi" w:cs="B Lotus"/>
          <w:sz w:val="24"/>
          <w:szCs w:val="24"/>
          <w:rtl/>
          <w:lang w:bidi="fa-IR"/>
        </w:rPr>
        <w:t xml:space="preserve"> اطلاعات و رایانه همراه با </w:t>
      </w:r>
      <w:r w:rsidR="005A2492" w:rsidRPr="00A93581">
        <w:rPr>
          <w:rFonts w:asciiTheme="majorBidi" w:hAnsiTheme="majorBidi" w:cs="B Lotus"/>
          <w:sz w:val="24"/>
          <w:szCs w:val="24"/>
          <w:rtl/>
          <w:lang w:bidi="fa-IR"/>
        </w:rPr>
        <w:t>فناوری</w:t>
      </w:r>
      <w:r w:rsidRPr="00A93581">
        <w:rPr>
          <w:rFonts w:asciiTheme="majorBidi" w:hAnsiTheme="majorBidi" w:cs="B Lotus"/>
          <w:sz w:val="24"/>
          <w:szCs w:val="24"/>
          <w:lang w:bidi="fa-IR"/>
        </w:rPr>
        <w:softHyphen/>
      </w:r>
      <w:r w:rsidRPr="00A93581">
        <w:rPr>
          <w:rFonts w:asciiTheme="majorBidi" w:hAnsiTheme="majorBidi" w:cs="B Lotus"/>
          <w:sz w:val="24"/>
          <w:szCs w:val="24"/>
          <w:rtl/>
          <w:lang w:bidi="fa-IR"/>
        </w:rPr>
        <w:t xml:space="preserve">های دیجیتال، زمینه سنتی معماری را </w:t>
      </w:r>
      <w:r w:rsidR="008E269E" w:rsidRPr="00A93581">
        <w:rPr>
          <w:rFonts w:asciiTheme="majorBidi" w:hAnsiTheme="majorBidi" w:cs="B Lotus"/>
          <w:sz w:val="24"/>
          <w:szCs w:val="24"/>
          <w:rtl/>
          <w:lang w:bidi="fa-IR"/>
        </w:rPr>
        <w:t>به‌عنوان</w:t>
      </w:r>
      <w:r w:rsidRPr="00A93581">
        <w:rPr>
          <w:rFonts w:asciiTheme="majorBidi" w:hAnsiTheme="majorBidi" w:cs="B Lotus"/>
          <w:sz w:val="24"/>
          <w:szCs w:val="24"/>
          <w:rtl/>
          <w:lang w:bidi="fa-IR"/>
        </w:rPr>
        <w:t xml:space="preserve"> یک حرفه در زمینه آموزش تغییر داده است</w:t>
      </w:r>
      <w:r w:rsidR="00A93581">
        <w:rPr>
          <w:rFonts w:asciiTheme="majorBidi" w:hAnsiTheme="majorBidi" w:cs="B Lotus" w:hint="cs"/>
          <w:sz w:val="24"/>
          <w:szCs w:val="24"/>
          <w:rtl/>
          <w:lang w:bidi="fa-IR"/>
        </w:rPr>
        <w:t xml:space="preserve"> (</w:t>
      </w:r>
      <w:r w:rsidR="00A93581" w:rsidRPr="00A93581">
        <w:rPr>
          <w:rFonts w:ascii="Times New Roman" w:hAnsi="Times New Roman" w:cs="B Lotus"/>
          <w:noProof/>
          <w:sz w:val="20"/>
          <w:szCs w:val="20"/>
          <w:lang w:bidi="fa-IR"/>
        </w:rPr>
        <w:t>Breen</w:t>
      </w:r>
      <w:r w:rsidR="00A93581" w:rsidRPr="00A93581">
        <w:rPr>
          <w:rFonts w:asciiTheme="majorBidi" w:hAnsiTheme="majorBidi" w:cs="B Lotus"/>
          <w:noProof/>
          <w:sz w:val="20"/>
          <w:szCs w:val="20"/>
          <w:lang w:bidi="fa-IR"/>
        </w:rPr>
        <w:t>, 2004</w:t>
      </w:r>
      <w:r w:rsidR="00A93581">
        <w:rPr>
          <w:rFonts w:asciiTheme="majorBidi" w:hAnsiTheme="majorBidi" w:cs="B Lotus" w:hint="cs"/>
          <w:sz w:val="24"/>
          <w:szCs w:val="24"/>
          <w:rtl/>
          <w:lang w:bidi="fa-IR"/>
        </w:rPr>
        <w:t>)</w:t>
      </w:r>
      <w:r w:rsidRPr="00A93581">
        <w:rPr>
          <w:rFonts w:asciiTheme="majorBidi" w:hAnsiTheme="majorBidi" w:cs="B Lotus"/>
          <w:sz w:val="24"/>
          <w:szCs w:val="24"/>
          <w:rtl/>
          <w:lang w:bidi="fa-IR"/>
        </w:rPr>
        <w:t xml:space="preserve"> </w:t>
      </w:r>
      <w:r w:rsidR="008E269E" w:rsidRPr="00A93581">
        <w:rPr>
          <w:rFonts w:asciiTheme="majorBidi" w:hAnsiTheme="majorBidi" w:cs="B Lotus"/>
          <w:sz w:val="24"/>
          <w:szCs w:val="24"/>
          <w:rtl/>
          <w:lang w:bidi="fa-IR"/>
        </w:rPr>
        <w:t>به‌طور</w:t>
      </w:r>
      <w:r w:rsidR="008E269E" w:rsidRPr="00A93581">
        <w:rPr>
          <w:rFonts w:asciiTheme="majorBidi" w:hAnsiTheme="majorBidi" w:cs="B Lotus" w:hint="cs"/>
          <w:sz w:val="24"/>
          <w:szCs w:val="24"/>
          <w:rtl/>
          <w:lang w:bidi="fa-IR"/>
        </w:rPr>
        <w:t>ی‌</w:t>
      </w:r>
      <w:r w:rsidR="008E269E" w:rsidRPr="00A93581">
        <w:rPr>
          <w:rFonts w:asciiTheme="majorBidi" w:hAnsiTheme="majorBidi" w:cs="B Lotus" w:hint="eastAsia"/>
          <w:sz w:val="24"/>
          <w:szCs w:val="24"/>
          <w:rtl/>
          <w:lang w:bidi="fa-IR"/>
        </w:rPr>
        <w:t>که</w:t>
      </w:r>
      <w:r w:rsidRPr="00A93581">
        <w:rPr>
          <w:rFonts w:asciiTheme="majorBidi" w:hAnsiTheme="majorBidi" w:cs="B Lotus"/>
          <w:sz w:val="24"/>
          <w:szCs w:val="24"/>
          <w:rtl/>
          <w:lang w:bidi="fa-IR"/>
        </w:rPr>
        <w:t xml:space="preserve"> شیوه</w:t>
      </w:r>
      <w:r w:rsidRPr="00A93581">
        <w:rPr>
          <w:rFonts w:asciiTheme="majorBidi" w:hAnsiTheme="majorBidi" w:cs="B Lotus"/>
          <w:sz w:val="24"/>
          <w:szCs w:val="24"/>
          <w:rtl/>
          <w:lang w:bidi="fa-IR"/>
        </w:rPr>
        <w:softHyphen/>
        <w:t xml:space="preserve">های آموزشی نوینی بر اساس تغییرات </w:t>
      </w:r>
      <w:r w:rsidR="00C66EE6">
        <w:rPr>
          <w:rFonts w:asciiTheme="majorBidi" w:hAnsiTheme="majorBidi" w:cs="B Lotus"/>
          <w:sz w:val="24"/>
          <w:szCs w:val="24"/>
          <w:rtl/>
          <w:lang w:bidi="fa-IR"/>
        </w:rPr>
        <w:t>صورت گرفته</w:t>
      </w:r>
      <w:r w:rsidRPr="00A93581">
        <w:rPr>
          <w:rFonts w:asciiTheme="majorBidi" w:hAnsiTheme="majorBidi" w:cs="B Lotus"/>
          <w:sz w:val="24"/>
          <w:szCs w:val="24"/>
          <w:rtl/>
          <w:lang w:bidi="fa-IR"/>
        </w:rPr>
        <w:t>، ارائه گردیده است که از آن جمله می</w:t>
      </w:r>
      <w:r w:rsidRPr="00A93581">
        <w:rPr>
          <w:rFonts w:asciiTheme="majorBidi" w:hAnsiTheme="majorBidi" w:cs="B Lotus"/>
          <w:sz w:val="24"/>
          <w:szCs w:val="24"/>
          <w:rtl/>
          <w:lang w:bidi="fa-IR"/>
        </w:rPr>
        <w:softHyphen/>
        <w:t>توان به نسل دیجیتال</w:t>
      </w:r>
      <w:r w:rsidRPr="00A93581">
        <w:rPr>
          <w:rStyle w:val="FootnoteReference"/>
          <w:rFonts w:asciiTheme="majorBidi" w:hAnsiTheme="majorBidi" w:cs="B Lotus"/>
          <w:sz w:val="24"/>
          <w:szCs w:val="24"/>
          <w:rtl/>
          <w:lang w:bidi="fa-IR"/>
        </w:rPr>
        <w:footnoteReference w:id="19"/>
      </w:r>
      <w:r w:rsidR="004338ED">
        <w:rPr>
          <w:rFonts w:asciiTheme="majorBidi" w:hAnsiTheme="majorBidi" w:cs="B Lotus" w:hint="cs"/>
          <w:sz w:val="24"/>
          <w:szCs w:val="24"/>
          <w:rtl/>
          <w:lang w:bidi="fa-IR"/>
        </w:rPr>
        <w:t xml:space="preserve"> (</w:t>
      </w:r>
      <w:r w:rsidR="004338ED" w:rsidRPr="004338ED">
        <w:rPr>
          <w:rFonts w:ascii="Times New Roman" w:hAnsi="Times New Roman" w:cs="B Lotus"/>
          <w:noProof/>
          <w:sz w:val="20"/>
          <w:szCs w:val="20"/>
          <w:lang w:bidi="fa-IR"/>
        </w:rPr>
        <w:t>Doyle</w:t>
      </w:r>
      <w:r w:rsidR="004338ED" w:rsidRPr="004338ED">
        <w:rPr>
          <w:rFonts w:asciiTheme="majorBidi" w:hAnsiTheme="majorBidi" w:cs="B Lotus"/>
          <w:noProof/>
          <w:sz w:val="20"/>
          <w:szCs w:val="20"/>
          <w:lang w:bidi="fa-IR"/>
        </w:rPr>
        <w:t xml:space="preserve"> &amp; </w:t>
      </w:r>
      <w:r w:rsidR="004338ED" w:rsidRPr="004338ED">
        <w:rPr>
          <w:rFonts w:ascii="Times New Roman" w:hAnsi="Times New Roman" w:cs="B Lotus"/>
          <w:noProof/>
          <w:sz w:val="20"/>
          <w:szCs w:val="20"/>
          <w:lang w:bidi="fa-IR"/>
        </w:rPr>
        <w:t>Senske</w:t>
      </w:r>
      <w:r w:rsidR="004338ED" w:rsidRPr="004338ED">
        <w:rPr>
          <w:rFonts w:asciiTheme="majorBidi" w:hAnsiTheme="majorBidi" w:cs="B Lotus"/>
          <w:noProof/>
          <w:sz w:val="20"/>
          <w:szCs w:val="20"/>
          <w:lang w:bidi="fa-IR"/>
        </w:rPr>
        <w:t>, 2017</w:t>
      </w:r>
      <w:r w:rsidR="004338ED">
        <w:rPr>
          <w:rFonts w:asciiTheme="majorBidi" w:hAnsiTheme="majorBidi" w:cs="B Lotus" w:hint="cs"/>
          <w:sz w:val="24"/>
          <w:szCs w:val="24"/>
          <w:rtl/>
          <w:lang w:bidi="fa-IR"/>
        </w:rPr>
        <w:t>)</w:t>
      </w:r>
      <w:r w:rsidRPr="00A93581">
        <w:rPr>
          <w:rFonts w:asciiTheme="majorBidi" w:hAnsiTheme="majorBidi" w:cs="B Lotus"/>
          <w:sz w:val="24"/>
          <w:szCs w:val="24"/>
          <w:rtl/>
          <w:lang w:bidi="fa-IR"/>
        </w:rPr>
        <w:t>، آموزش 0/4</w:t>
      </w:r>
      <w:r w:rsidRPr="00A93581">
        <w:rPr>
          <w:rStyle w:val="FootnoteReference"/>
          <w:rFonts w:asciiTheme="majorBidi" w:hAnsiTheme="majorBidi" w:cs="B Lotus"/>
          <w:sz w:val="24"/>
          <w:szCs w:val="24"/>
          <w:rtl/>
          <w:lang w:bidi="fa-IR"/>
        </w:rPr>
        <w:footnoteReference w:id="20"/>
      </w:r>
      <w:r w:rsidR="006B0A99">
        <w:rPr>
          <w:rFonts w:asciiTheme="majorBidi" w:hAnsiTheme="majorBidi" w:cs="B Lotus" w:hint="cs"/>
          <w:sz w:val="24"/>
          <w:szCs w:val="24"/>
          <w:rtl/>
          <w:lang w:bidi="fa-IR"/>
        </w:rPr>
        <w:t xml:space="preserve"> (</w:t>
      </w:r>
      <w:proofErr w:type="spellStart"/>
      <w:r w:rsidR="006B0A99" w:rsidRPr="006B0A99">
        <w:rPr>
          <w:rFonts w:asciiTheme="majorBidi" w:hAnsiTheme="majorBidi" w:cstheme="majorBidi"/>
          <w:sz w:val="20"/>
          <w:szCs w:val="20"/>
          <w:lang w:bidi="fa-IR"/>
        </w:rPr>
        <w:t>Radanliev</w:t>
      </w:r>
      <w:proofErr w:type="spellEnd"/>
      <w:r w:rsidR="006B0A99" w:rsidRPr="006B0A99">
        <w:rPr>
          <w:rFonts w:asciiTheme="majorBidi" w:hAnsiTheme="majorBidi" w:cstheme="majorBidi"/>
          <w:sz w:val="20"/>
          <w:szCs w:val="20"/>
          <w:lang w:bidi="fa-IR"/>
        </w:rPr>
        <w:t>, De Roure, Nicolescu &amp; Huth</w:t>
      </w:r>
      <w:r w:rsidR="006B0A99" w:rsidRPr="006B0A99">
        <w:rPr>
          <w:rFonts w:asciiTheme="majorBidi" w:hAnsiTheme="majorBidi" w:cs="B Lotus"/>
          <w:sz w:val="20"/>
          <w:szCs w:val="20"/>
          <w:lang w:bidi="fa-IR"/>
        </w:rPr>
        <w:t>, 2019</w:t>
      </w:r>
      <w:r w:rsidR="006B0A99">
        <w:rPr>
          <w:rFonts w:asciiTheme="majorBidi" w:hAnsiTheme="majorBidi" w:cs="B Lotus" w:hint="cs"/>
          <w:sz w:val="24"/>
          <w:szCs w:val="24"/>
          <w:rtl/>
          <w:lang w:bidi="fa-IR"/>
        </w:rPr>
        <w:t>)</w:t>
      </w:r>
      <w:r w:rsidRPr="00A93581">
        <w:rPr>
          <w:rFonts w:asciiTheme="majorBidi" w:hAnsiTheme="majorBidi" w:cs="B Lotus"/>
          <w:sz w:val="24"/>
          <w:szCs w:val="24"/>
          <w:rtl/>
          <w:lang w:bidi="fa-IR"/>
        </w:rPr>
        <w:t xml:space="preserve"> و همچنین آموزش پایدار</w:t>
      </w:r>
      <w:r w:rsidRPr="00A93581">
        <w:rPr>
          <w:rStyle w:val="FootnoteReference"/>
          <w:rFonts w:asciiTheme="majorBidi" w:hAnsiTheme="majorBidi" w:cs="B Lotus"/>
          <w:sz w:val="24"/>
          <w:szCs w:val="24"/>
          <w:rtl/>
          <w:lang w:bidi="fa-IR"/>
        </w:rPr>
        <w:footnoteReference w:id="21"/>
      </w:r>
      <w:r w:rsidR="00330934">
        <w:rPr>
          <w:rFonts w:asciiTheme="majorBidi" w:hAnsiTheme="majorBidi" w:cs="B Lotus" w:hint="cs"/>
          <w:sz w:val="24"/>
          <w:szCs w:val="24"/>
          <w:rtl/>
          <w:lang w:bidi="fa-IR"/>
        </w:rPr>
        <w:t xml:space="preserve"> (</w:t>
      </w:r>
      <w:r w:rsidR="00330934" w:rsidRPr="00330934">
        <w:rPr>
          <w:rFonts w:asciiTheme="majorBidi" w:hAnsiTheme="majorBidi" w:cstheme="majorBidi"/>
          <w:sz w:val="20"/>
          <w:szCs w:val="20"/>
          <w:lang w:bidi="fa-IR"/>
        </w:rPr>
        <w:t>Hardin, Bhargava, Bothner, Browne, Kusano,</w:t>
      </w:r>
      <w:r w:rsidR="00330934">
        <w:rPr>
          <w:rFonts w:asciiTheme="majorBidi" w:hAnsiTheme="majorBidi" w:cstheme="majorBidi"/>
          <w:sz w:val="20"/>
          <w:szCs w:val="20"/>
          <w:lang w:bidi="fa-IR"/>
        </w:rPr>
        <w:t xml:space="preserve"> </w:t>
      </w:r>
      <w:r w:rsidR="00330934" w:rsidRPr="00330934">
        <w:rPr>
          <w:rFonts w:asciiTheme="majorBidi" w:hAnsiTheme="majorBidi" w:cstheme="majorBidi"/>
          <w:sz w:val="20"/>
          <w:szCs w:val="20"/>
          <w:lang w:bidi="fa-IR"/>
        </w:rPr>
        <w:t>Golrokhian</w:t>
      </w:r>
      <w:r w:rsidR="00330934" w:rsidRPr="00330934">
        <w:rPr>
          <w:rFonts w:asciiTheme="majorBidi" w:hAnsiTheme="majorBidi" w:cs="B Lotus"/>
          <w:sz w:val="20"/>
          <w:szCs w:val="20"/>
          <w:lang w:bidi="fa-IR"/>
        </w:rPr>
        <w:t xml:space="preserve"> et al., 2016</w:t>
      </w:r>
      <w:r w:rsidR="00330934">
        <w:rPr>
          <w:rFonts w:asciiTheme="majorBidi" w:hAnsiTheme="majorBidi" w:cs="B Lotus" w:hint="cs"/>
          <w:sz w:val="24"/>
          <w:szCs w:val="24"/>
          <w:rtl/>
          <w:lang w:bidi="fa-IR"/>
        </w:rPr>
        <w:t>)</w:t>
      </w:r>
      <w:r w:rsidRPr="00A93581">
        <w:rPr>
          <w:rFonts w:asciiTheme="majorBidi" w:hAnsiTheme="majorBidi" w:cs="B Lotus"/>
          <w:sz w:val="24"/>
          <w:szCs w:val="24"/>
          <w:rtl/>
          <w:lang w:bidi="fa-IR"/>
        </w:rPr>
        <w:t xml:space="preserve"> اشاره نمود.</w:t>
      </w:r>
    </w:p>
    <w:p w14:paraId="5F0DBA81" w14:textId="7FCF670E" w:rsidR="00682501" w:rsidRPr="00330342" w:rsidRDefault="00682501" w:rsidP="00AE7B93">
      <w:pPr>
        <w:bidi/>
        <w:spacing w:before="240" w:after="0" w:line="240" w:lineRule="auto"/>
        <w:ind w:left="4"/>
        <w:jc w:val="center"/>
        <w:rPr>
          <w:rFonts w:asciiTheme="majorBidi" w:hAnsiTheme="majorBidi" w:cs="B Lotus"/>
          <w:sz w:val="20"/>
          <w:szCs w:val="20"/>
          <w:rtl/>
          <w:lang w:bidi="fa-IR"/>
        </w:rPr>
      </w:pPr>
      <w:r w:rsidRPr="00330342">
        <w:rPr>
          <w:rFonts w:asciiTheme="majorBidi" w:hAnsiTheme="majorBidi" w:cs="B Lotus"/>
          <w:b/>
          <w:bCs/>
          <w:sz w:val="20"/>
          <w:szCs w:val="20"/>
          <w:rtl/>
          <w:lang w:bidi="fa-IR"/>
        </w:rPr>
        <w:lastRenderedPageBreak/>
        <w:t>جدول 1</w:t>
      </w:r>
      <w:r w:rsidR="00C74849" w:rsidRPr="00330342">
        <w:rPr>
          <w:rFonts w:asciiTheme="majorBidi" w:hAnsiTheme="majorBidi" w:cs="B Lotus" w:hint="cs"/>
          <w:b/>
          <w:bCs/>
          <w:sz w:val="20"/>
          <w:szCs w:val="20"/>
          <w:rtl/>
          <w:lang w:bidi="fa-IR"/>
        </w:rPr>
        <w:t>.</w:t>
      </w:r>
      <w:r w:rsidRPr="00330342">
        <w:rPr>
          <w:rFonts w:asciiTheme="majorBidi" w:hAnsiTheme="majorBidi" w:cs="B Lotus"/>
          <w:b/>
          <w:bCs/>
          <w:sz w:val="20"/>
          <w:szCs w:val="20"/>
          <w:rtl/>
          <w:lang w:bidi="fa-IR"/>
        </w:rPr>
        <w:t xml:space="preserve"> </w:t>
      </w:r>
      <w:r w:rsidR="00FA4482" w:rsidRPr="00330342">
        <w:rPr>
          <w:rFonts w:asciiTheme="majorBidi" w:hAnsiTheme="majorBidi" w:cs="B Lotus"/>
          <w:sz w:val="20"/>
          <w:szCs w:val="20"/>
          <w:rtl/>
          <w:lang w:bidi="fa-IR"/>
        </w:rPr>
        <w:t>بررس</w:t>
      </w:r>
      <w:r w:rsidR="00FA4482" w:rsidRPr="00330342">
        <w:rPr>
          <w:rFonts w:asciiTheme="majorBidi" w:hAnsiTheme="majorBidi" w:cs="B Lotus" w:hint="cs"/>
          <w:sz w:val="20"/>
          <w:szCs w:val="20"/>
          <w:rtl/>
          <w:lang w:bidi="fa-IR"/>
        </w:rPr>
        <w:t>ی رویکرد پژوهشگران در زمینه</w:t>
      </w:r>
      <w:r w:rsidR="00FA4482" w:rsidRPr="00330342">
        <w:rPr>
          <w:rFonts w:asciiTheme="majorBidi" w:hAnsiTheme="majorBidi" w:cs="B Lotus"/>
          <w:sz w:val="20"/>
          <w:szCs w:val="20"/>
          <w:rtl/>
          <w:lang w:bidi="fa-IR"/>
        </w:rPr>
        <w:t xml:space="preserve"> کاربرد </w:t>
      </w:r>
      <w:r w:rsidR="005A2492" w:rsidRPr="00330342">
        <w:rPr>
          <w:rFonts w:asciiTheme="majorBidi" w:hAnsiTheme="majorBidi" w:cs="B Lotus"/>
          <w:sz w:val="20"/>
          <w:szCs w:val="20"/>
          <w:rtl/>
          <w:lang w:bidi="fa-IR"/>
        </w:rPr>
        <w:t>فناوری</w:t>
      </w:r>
      <w:r w:rsidR="00FA4482" w:rsidRPr="00330342">
        <w:rPr>
          <w:rFonts w:asciiTheme="majorBidi" w:hAnsiTheme="majorBidi" w:cs="B Lotus"/>
          <w:sz w:val="20"/>
          <w:szCs w:val="20"/>
          <w:rtl/>
          <w:lang w:bidi="fa-IR"/>
        </w:rPr>
        <w:t xml:space="preserve"> در </w:t>
      </w:r>
      <w:r w:rsidR="00D155F9" w:rsidRPr="00330342">
        <w:rPr>
          <w:rFonts w:asciiTheme="majorBidi" w:hAnsiTheme="majorBidi" w:cs="B Lotus" w:hint="cs"/>
          <w:sz w:val="20"/>
          <w:szCs w:val="20"/>
          <w:rtl/>
          <w:lang w:bidi="fa-IR"/>
        </w:rPr>
        <w:t>فرایند درک بصری محیط معماری</w:t>
      </w:r>
      <w:r w:rsidR="00B337CB" w:rsidRPr="00330342">
        <w:rPr>
          <w:rFonts w:asciiTheme="majorBidi" w:hAnsiTheme="majorBidi" w:cs="B Lotus" w:hint="cs"/>
          <w:sz w:val="20"/>
          <w:szCs w:val="20"/>
          <w:rtl/>
          <w:lang w:bidi="fa-IR"/>
        </w:rPr>
        <w:t xml:space="preserve"> </w:t>
      </w:r>
      <w:r w:rsidR="00A55119" w:rsidRPr="00330342">
        <w:rPr>
          <w:rFonts w:asciiTheme="majorBidi" w:eastAsia="Times New Roman" w:hAnsiTheme="majorBidi" w:cs="B Lotus" w:hint="cs"/>
          <w:sz w:val="20"/>
          <w:szCs w:val="20"/>
          <w:rtl/>
          <w:lang w:bidi="fa-IR"/>
        </w:rPr>
        <w:t>(</w:t>
      </w:r>
      <w:r w:rsidR="00A55119" w:rsidRPr="00330342">
        <w:rPr>
          <w:rFonts w:asciiTheme="majorBidi" w:eastAsia="Times New Roman" w:hAnsiTheme="majorBidi" w:cs="B Lotus"/>
          <w:sz w:val="20"/>
          <w:szCs w:val="20"/>
          <w:rtl/>
          <w:lang w:bidi="fa-IR"/>
        </w:rPr>
        <w:t>پژوهشگران</w:t>
      </w:r>
      <w:r w:rsidR="00A55119" w:rsidRPr="00330342">
        <w:rPr>
          <w:rFonts w:asciiTheme="majorBidi" w:eastAsia="Times New Roman" w:hAnsiTheme="majorBidi" w:cs="B Lotus" w:hint="cs"/>
          <w:sz w:val="20"/>
          <w:szCs w:val="20"/>
          <w:rtl/>
          <w:lang w:bidi="fa-IR"/>
        </w:rPr>
        <w:t>)</w:t>
      </w:r>
    </w:p>
    <w:tbl>
      <w:tblPr>
        <w:tblStyle w:val="PlainTable11"/>
        <w:tblW w:w="9350" w:type="dxa"/>
        <w:jc w:val="center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single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75"/>
        <w:gridCol w:w="990"/>
        <w:gridCol w:w="3240"/>
        <w:gridCol w:w="3145"/>
      </w:tblGrid>
      <w:tr w:rsidR="00EF4A45" w:rsidRPr="00330342" w14:paraId="1F82B2A8" w14:textId="77777777" w:rsidTr="000F36B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5" w:type="dxa"/>
            <w:shd w:val="clear" w:color="auto" w:fill="auto"/>
            <w:hideMark/>
          </w:tcPr>
          <w:p w14:paraId="2CB8DF93" w14:textId="77777777" w:rsidR="00F1539A" w:rsidRPr="00330342" w:rsidRDefault="00F1539A" w:rsidP="00AE7B93">
            <w:pPr>
              <w:bidi/>
              <w:jc w:val="center"/>
              <w:rPr>
                <w:rFonts w:asciiTheme="majorBidi" w:eastAsia="Times New Roman" w:hAnsiTheme="majorBidi" w:cs="B Lotus"/>
                <w:b w:val="0"/>
                <w:bCs w:val="0"/>
                <w:sz w:val="20"/>
                <w:szCs w:val="20"/>
              </w:rPr>
            </w:pPr>
            <w:r w:rsidRPr="00330342">
              <w:rPr>
                <w:rFonts w:asciiTheme="majorBidi" w:eastAsia="Times New Roman" w:hAnsiTheme="majorBidi" w:cs="B Lotus"/>
                <w:sz w:val="20"/>
                <w:szCs w:val="20"/>
                <w:rtl/>
              </w:rPr>
              <w:t>نویسندگان</w:t>
            </w:r>
          </w:p>
        </w:tc>
        <w:tc>
          <w:tcPr>
            <w:tcW w:w="990" w:type="dxa"/>
            <w:shd w:val="clear" w:color="auto" w:fill="auto"/>
          </w:tcPr>
          <w:p w14:paraId="71FF958E" w14:textId="3CBFE06B" w:rsidR="00F1539A" w:rsidRPr="00330342" w:rsidRDefault="00F1539A" w:rsidP="00AE7B93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="B Lotus"/>
                <w:sz w:val="20"/>
                <w:szCs w:val="20"/>
                <w:rtl/>
              </w:rPr>
            </w:pPr>
            <w:r w:rsidRPr="00330342">
              <w:rPr>
                <w:rFonts w:asciiTheme="majorBidi" w:eastAsia="Times New Roman" w:hAnsiTheme="majorBidi" w:cs="B Lotus" w:hint="cs"/>
                <w:sz w:val="20"/>
                <w:szCs w:val="20"/>
                <w:rtl/>
              </w:rPr>
              <w:t>رویکرد</w:t>
            </w:r>
          </w:p>
        </w:tc>
        <w:tc>
          <w:tcPr>
            <w:tcW w:w="3240" w:type="dxa"/>
            <w:shd w:val="clear" w:color="auto" w:fill="auto"/>
            <w:hideMark/>
          </w:tcPr>
          <w:p w14:paraId="4B65D5C8" w14:textId="05483EDF" w:rsidR="00F1539A" w:rsidRPr="00330342" w:rsidRDefault="00F1539A" w:rsidP="00AE7B93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="B Lotus"/>
                <w:b w:val="0"/>
                <w:bCs w:val="0"/>
                <w:sz w:val="20"/>
                <w:szCs w:val="20"/>
              </w:rPr>
            </w:pPr>
            <w:r w:rsidRPr="00330342">
              <w:rPr>
                <w:rFonts w:asciiTheme="majorBidi" w:eastAsia="Times New Roman" w:hAnsiTheme="majorBidi" w:cs="B Lotus"/>
                <w:sz w:val="20"/>
                <w:szCs w:val="20"/>
                <w:rtl/>
              </w:rPr>
              <w:t xml:space="preserve">استفاده از </w:t>
            </w:r>
            <w:r w:rsidR="005A2492" w:rsidRPr="00330342">
              <w:rPr>
                <w:rFonts w:asciiTheme="majorBidi" w:eastAsia="Times New Roman" w:hAnsiTheme="majorBidi" w:cs="B Lotus"/>
                <w:sz w:val="20"/>
                <w:szCs w:val="20"/>
                <w:rtl/>
              </w:rPr>
              <w:t>فناوری</w:t>
            </w:r>
            <w:r w:rsidRPr="00330342">
              <w:rPr>
                <w:rFonts w:asciiTheme="majorBidi" w:eastAsia="Times New Roman" w:hAnsiTheme="majorBidi" w:cs="B Lotus"/>
                <w:sz w:val="20"/>
                <w:szCs w:val="20"/>
                <w:rtl/>
              </w:rPr>
              <w:t xml:space="preserve"> در فرا</w:t>
            </w:r>
            <w:r w:rsidRPr="00330342">
              <w:rPr>
                <w:rFonts w:asciiTheme="majorBidi" w:eastAsia="Times New Roman" w:hAnsiTheme="majorBidi" w:cs="B Lotus" w:hint="cs"/>
                <w:sz w:val="20"/>
                <w:szCs w:val="20"/>
                <w:rtl/>
              </w:rPr>
              <w:t>ی</w:t>
            </w:r>
            <w:r w:rsidRPr="00330342">
              <w:rPr>
                <w:rFonts w:asciiTheme="majorBidi" w:eastAsia="Times New Roman" w:hAnsiTheme="majorBidi" w:cs="B Lotus" w:hint="eastAsia"/>
                <w:sz w:val="20"/>
                <w:szCs w:val="20"/>
                <w:rtl/>
              </w:rPr>
              <w:t>ند</w:t>
            </w:r>
            <w:r w:rsidRPr="00330342">
              <w:rPr>
                <w:rFonts w:asciiTheme="majorBidi" w:eastAsia="Times New Roman" w:hAnsiTheme="majorBidi" w:cs="B Lotus"/>
                <w:sz w:val="20"/>
                <w:szCs w:val="20"/>
                <w:rtl/>
              </w:rPr>
              <w:t xml:space="preserve"> طراحی</w:t>
            </w:r>
          </w:p>
        </w:tc>
        <w:tc>
          <w:tcPr>
            <w:tcW w:w="3145" w:type="dxa"/>
            <w:shd w:val="clear" w:color="auto" w:fill="auto"/>
            <w:hideMark/>
          </w:tcPr>
          <w:p w14:paraId="1CC72928" w14:textId="77777777" w:rsidR="00F1539A" w:rsidRPr="00330342" w:rsidRDefault="00F1539A" w:rsidP="00AE7B93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="B Lotus"/>
                <w:b w:val="0"/>
                <w:bCs w:val="0"/>
                <w:sz w:val="20"/>
                <w:szCs w:val="20"/>
                <w:rtl/>
                <w:lang w:bidi="fa-IR"/>
              </w:rPr>
            </w:pPr>
            <w:r w:rsidRPr="00330342">
              <w:rPr>
                <w:rFonts w:asciiTheme="majorBidi" w:eastAsia="Times New Roman" w:hAnsiTheme="majorBidi" w:cs="B Lotus"/>
                <w:sz w:val="20"/>
                <w:szCs w:val="20"/>
                <w:rtl/>
                <w:lang w:bidi="fa-IR"/>
              </w:rPr>
              <w:t>درک</w:t>
            </w:r>
            <w:r w:rsidRPr="00330342">
              <w:rPr>
                <w:rFonts w:asciiTheme="majorBidi" w:hAnsiTheme="majorBidi" w:cs="B Lotus"/>
                <w:sz w:val="20"/>
                <w:szCs w:val="20"/>
                <w:rtl/>
              </w:rPr>
              <w:t xml:space="preserve"> </w:t>
            </w:r>
            <w:r w:rsidRPr="00330342">
              <w:rPr>
                <w:rFonts w:asciiTheme="majorBidi" w:eastAsia="Times New Roman" w:hAnsiTheme="majorBidi" w:cs="B Lotus"/>
                <w:sz w:val="20"/>
                <w:szCs w:val="20"/>
                <w:rtl/>
                <w:lang w:bidi="fa-IR"/>
              </w:rPr>
              <w:t>بصری فضا در محیط معماری</w:t>
            </w:r>
          </w:p>
        </w:tc>
      </w:tr>
      <w:tr w:rsidR="00EF4A45" w:rsidRPr="00330342" w14:paraId="55D100D7" w14:textId="77777777" w:rsidTr="004910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183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5" w:type="dxa"/>
            <w:shd w:val="clear" w:color="auto" w:fill="auto"/>
            <w:vAlign w:val="center"/>
          </w:tcPr>
          <w:p w14:paraId="24D6391A" w14:textId="36B9DF11" w:rsidR="00F1539A" w:rsidRPr="00330342" w:rsidRDefault="00F1539A" w:rsidP="00AE7B93">
            <w:pPr>
              <w:bidi/>
              <w:jc w:val="center"/>
              <w:rPr>
                <w:rFonts w:asciiTheme="majorBidi" w:eastAsia="Times New Roman" w:hAnsiTheme="majorBidi" w:cs="B Lotus"/>
                <w:b w:val="0"/>
                <w:bCs w:val="0"/>
                <w:sz w:val="16"/>
                <w:szCs w:val="16"/>
                <w:rtl/>
                <w:lang w:bidi="fa-IR"/>
              </w:rPr>
            </w:pPr>
            <w:r w:rsidRPr="00330342">
              <w:rPr>
                <w:rFonts w:asciiTheme="majorBidi" w:eastAsia="Times New Roman" w:hAnsiTheme="majorBidi" w:cs="B Lotus"/>
                <w:b w:val="0"/>
                <w:bCs w:val="0"/>
                <w:noProof/>
                <w:sz w:val="16"/>
                <w:szCs w:val="16"/>
              </w:rPr>
              <w:t>(</w:t>
            </w:r>
            <w:r w:rsidRPr="00330342">
              <w:rPr>
                <w:rFonts w:ascii="Times New Roman" w:eastAsia="Times New Roman" w:hAnsi="Times New Roman" w:cs="B Lotus"/>
                <w:b w:val="0"/>
                <w:bCs w:val="0"/>
                <w:noProof/>
                <w:sz w:val="16"/>
                <w:szCs w:val="16"/>
              </w:rPr>
              <w:t>Szalapaj</w:t>
            </w:r>
            <w:r w:rsidRPr="00330342">
              <w:rPr>
                <w:rFonts w:asciiTheme="majorBidi" w:eastAsia="Times New Roman" w:hAnsiTheme="majorBidi" w:cs="B Lotus"/>
                <w:b w:val="0"/>
                <w:bCs w:val="0"/>
                <w:noProof/>
                <w:sz w:val="16"/>
                <w:szCs w:val="16"/>
              </w:rPr>
              <w:t>, 2005)</w:t>
            </w:r>
          </w:p>
          <w:p w14:paraId="4959599C" w14:textId="77777777" w:rsidR="00F1539A" w:rsidRPr="00330342" w:rsidRDefault="00F1539A" w:rsidP="00AE7B93">
            <w:pPr>
              <w:bidi/>
              <w:jc w:val="center"/>
              <w:rPr>
                <w:rFonts w:asciiTheme="majorBidi" w:eastAsia="Times New Roman" w:hAnsiTheme="majorBidi" w:cs="B Lotus"/>
                <w:b w:val="0"/>
                <w:bCs w:val="0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6A2966E3" w14:textId="137FD3B3" w:rsidR="00F1539A" w:rsidRPr="00330342" w:rsidRDefault="00F1539A" w:rsidP="00AE7B9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="B Lotus"/>
                <w:sz w:val="20"/>
                <w:szCs w:val="20"/>
                <w:rtl/>
              </w:rPr>
            </w:pPr>
            <w:r w:rsidRPr="00330342">
              <w:rPr>
                <w:rFonts w:asciiTheme="majorBidi" w:eastAsia="Times New Roman" w:hAnsiTheme="majorBidi" w:cs="B Lotus" w:hint="cs"/>
                <w:sz w:val="20"/>
                <w:szCs w:val="20"/>
                <w:rtl/>
              </w:rPr>
              <w:t>شناختی</w:t>
            </w:r>
          </w:p>
        </w:tc>
        <w:tc>
          <w:tcPr>
            <w:tcW w:w="3240" w:type="dxa"/>
            <w:shd w:val="clear" w:color="auto" w:fill="auto"/>
            <w:vAlign w:val="center"/>
          </w:tcPr>
          <w:p w14:paraId="03CF943C" w14:textId="0F1E34BE" w:rsidR="00F1539A" w:rsidRPr="00330342" w:rsidRDefault="00AA1373" w:rsidP="00AE7B93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="B Lotus"/>
                <w:sz w:val="20"/>
                <w:szCs w:val="20"/>
                <w:rtl/>
                <w:lang w:bidi="fa-IR"/>
              </w:rPr>
            </w:pPr>
            <w:r w:rsidRPr="00330342">
              <w:rPr>
                <w:rFonts w:asciiTheme="majorBidi" w:eastAsia="Times New Roman" w:hAnsiTheme="majorBidi" w:cs="B Lotus"/>
                <w:sz w:val="20"/>
                <w:szCs w:val="20"/>
                <w:rtl/>
              </w:rPr>
              <w:t>ا</w:t>
            </w:r>
            <w:r w:rsidRPr="00330342">
              <w:rPr>
                <w:rFonts w:asciiTheme="majorBidi" w:eastAsia="Times New Roman" w:hAnsiTheme="majorBidi" w:cs="B Lotus" w:hint="cs"/>
                <w:sz w:val="20"/>
                <w:szCs w:val="20"/>
                <w:rtl/>
              </w:rPr>
              <w:t>ی</w:t>
            </w:r>
            <w:r w:rsidRPr="00330342">
              <w:rPr>
                <w:rFonts w:asciiTheme="majorBidi" w:eastAsia="Times New Roman" w:hAnsiTheme="majorBidi" w:cs="B Lotus" w:hint="eastAsia"/>
                <w:sz w:val="20"/>
                <w:szCs w:val="20"/>
                <w:rtl/>
              </w:rPr>
              <w:t>ن</w:t>
            </w:r>
            <w:r w:rsidRPr="00330342">
              <w:rPr>
                <w:rFonts w:asciiTheme="majorBidi" w:eastAsia="Times New Roman" w:hAnsiTheme="majorBidi" w:cs="B Lotus"/>
                <w:sz w:val="20"/>
                <w:szCs w:val="20"/>
                <w:rtl/>
              </w:rPr>
              <w:t xml:space="preserve"> مقاله با تمرکز بر شناخت، به بررس</w:t>
            </w:r>
            <w:r w:rsidRPr="00330342">
              <w:rPr>
                <w:rFonts w:asciiTheme="majorBidi" w:eastAsia="Times New Roman" w:hAnsiTheme="majorBidi" w:cs="B Lotus" w:hint="cs"/>
                <w:sz w:val="20"/>
                <w:szCs w:val="20"/>
                <w:rtl/>
              </w:rPr>
              <w:t>ی</w:t>
            </w:r>
            <w:r w:rsidRPr="00330342">
              <w:rPr>
                <w:rFonts w:asciiTheme="majorBidi" w:eastAsia="Times New Roman" w:hAnsiTheme="majorBidi" w:cs="B Lotus"/>
                <w:sz w:val="20"/>
                <w:szCs w:val="20"/>
                <w:rtl/>
              </w:rPr>
              <w:t xml:space="preserve"> چگونگ</w:t>
            </w:r>
            <w:r w:rsidRPr="00330342">
              <w:rPr>
                <w:rFonts w:asciiTheme="majorBidi" w:eastAsia="Times New Roman" w:hAnsiTheme="majorBidi" w:cs="B Lotus" w:hint="cs"/>
                <w:sz w:val="20"/>
                <w:szCs w:val="20"/>
                <w:rtl/>
              </w:rPr>
              <w:t>ی</w:t>
            </w:r>
            <w:r w:rsidRPr="00330342">
              <w:rPr>
                <w:rFonts w:asciiTheme="majorBidi" w:eastAsia="Times New Roman" w:hAnsiTheme="majorBidi" w:cs="B Lotus"/>
                <w:sz w:val="20"/>
                <w:szCs w:val="20"/>
                <w:rtl/>
              </w:rPr>
              <w:t xml:space="preserve"> استفاده از </w:t>
            </w:r>
            <w:r w:rsidR="005A2492" w:rsidRPr="00330342">
              <w:rPr>
                <w:rFonts w:asciiTheme="majorBidi" w:eastAsia="Times New Roman" w:hAnsiTheme="majorBidi" w:cs="B Lotus"/>
                <w:sz w:val="20"/>
                <w:szCs w:val="20"/>
                <w:rtl/>
              </w:rPr>
              <w:t>فناوری</w:t>
            </w:r>
            <w:r w:rsidRPr="00330342">
              <w:rPr>
                <w:rFonts w:asciiTheme="majorBidi" w:eastAsia="Times New Roman" w:hAnsiTheme="majorBidi" w:cs="B Lotus" w:hint="cs"/>
                <w:sz w:val="20"/>
                <w:szCs w:val="20"/>
                <w:rtl/>
              </w:rPr>
              <w:t>‌</w:t>
            </w:r>
            <w:r w:rsidRPr="00330342">
              <w:rPr>
                <w:rFonts w:asciiTheme="majorBidi" w:eastAsia="Times New Roman" w:hAnsiTheme="majorBidi" w:cs="B Lotus" w:hint="eastAsia"/>
                <w:sz w:val="20"/>
                <w:szCs w:val="20"/>
                <w:rtl/>
              </w:rPr>
              <w:t>ها</w:t>
            </w:r>
            <w:r w:rsidRPr="00330342">
              <w:rPr>
                <w:rFonts w:asciiTheme="majorBidi" w:eastAsia="Times New Roman" w:hAnsiTheme="majorBidi" w:cs="B Lotus" w:hint="cs"/>
                <w:sz w:val="20"/>
                <w:szCs w:val="20"/>
                <w:rtl/>
              </w:rPr>
              <w:t>ی</w:t>
            </w:r>
            <w:r w:rsidRPr="00330342">
              <w:rPr>
                <w:rFonts w:asciiTheme="majorBidi" w:eastAsia="Times New Roman" w:hAnsiTheme="majorBidi" w:cs="B Lotus"/>
                <w:sz w:val="20"/>
                <w:szCs w:val="20"/>
                <w:rtl/>
              </w:rPr>
              <w:t xml:space="preserve"> د</w:t>
            </w:r>
            <w:r w:rsidRPr="00330342">
              <w:rPr>
                <w:rFonts w:asciiTheme="majorBidi" w:eastAsia="Times New Roman" w:hAnsiTheme="majorBidi" w:cs="B Lotus" w:hint="cs"/>
                <w:sz w:val="20"/>
                <w:szCs w:val="20"/>
                <w:rtl/>
              </w:rPr>
              <w:t>ی</w:t>
            </w:r>
            <w:r w:rsidRPr="00330342">
              <w:rPr>
                <w:rFonts w:asciiTheme="majorBidi" w:eastAsia="Times New Roman" w:hAnsiTheme="majorBidi" w:cs="B Lotus" w:hint="eastAsia"/>
                <w:sz w:val="20"/>
                <w:szCs w:val="20"/>
                <w:rtl/>
              </w:rPr>
              <w:t>ج</w:t>
            </w:r>
            <w:r w:rsidRPr="00330342">
              <w:rPr>
                <w:rFonts w:asciiTheme="majorBidi" w:eastAsia="Times New Roman" w:hAnsiTheme="majorBidi" w:cs="B Lotus" w:hint="cs"/>
                <w:sz w:val="20"/>
                <w:szCs w:val="20"/>
                <w:rtl/>
              </w:rPr>
              <w:t>ی</w:t>
            </w:r>
            <w:r w:rsidRPr="00330342">
              <w:rPr>
                <w:rFonts w:asciiTheme="majorBidi" w:eastAsia="Times New Roman" w:hAnsiTheme="majorBidi" w:cs="B Lotus" w:hint="eastAsia"/>
                <w:sz w:val="20"/>
                <w:szCs w:val="20"/>
                <w:rtl/>
              </w:rPr>
              <w:t>تال</w:t>
            </w:r>
            <w:r w:rsidRPr="00330342">
              <w:rPr>
                <w:rFonts w:asciiTheme="majorBidi" w:eastAsia="Times New Roman" w:hAnsiTheme="majorBidi" w:cs="B Lotus"/>
                <w:sz w:val="20"/>
                <w:szCs w:val="20"/>
                <w:rtl/>
              </w:rPr>
              <w:t xml:space="preserve"> مانند مدل‌ساز</w:t>
            </w:r>
            <w:r w:rsidRPr="00330342">
              <w:rPr>
                <w:rFonts w:asciiTheme="majorBidi" w:eastAsia="Times New Roman" w:hAnsiTheme="majorBidi" w:cs="B Lotus" w:hint="cs"/>
                <w:sz w:val="20"/>
                <w:szCs w:val="20"/>
                <w:rtl/>
              </w:rPr>
              <w:t>ی</w:t>
            </w:r>
            <w:r w:rsidRPr="00330342">
              <w:rPr>
                <w:rFonts w:asciiTheme="majorBidi" w:eastAsia="Times New Roman" w:hAnsiTheme="majorBidi" w:cs="B Lotus"/>
                <w:sz w:val="20"/>
                <w:szCs w:val="20"/>
                <w:rtl/>
              </w:rPr>
              <w:t xml:space="preserve"> </w:t>
            </w:r>
            <w:r w:rsidR="0006653D" w:rsidRPr="00330342">
              <w:rPr>
                <w:rFonts w:asciiTheme="majorBidi" w:eastAsia="Times New Roman" w:hAnsiTheme="majorBidi" w:cs="B Lotus"/>
                <w:sz w:val="20"/>
                <w:szCs w:val="20"/>
                <w:rtl/>
              </w:rPr>
              <w:t>را</w:t>
            </w:r>
            <w:r w:rsidR="0006653D" w:rsidRPr="00330342">
              <w:rPr>
                <w:rFonts w:asciiTheme="majorBidi" w:eastAsia="Times New Roman" w:hAnsiTheme="majorBidi" w:cs="B Lotus" w:hint="cs"/>
                <w:sz w:val="20"/>
                <w:szCs w:val="20"/>
                <w:rtl/>
              </w:rPr>
              <w:t>ی</w:t>
            </w:r>
            <w:r w:rsidR="0006653D" w:rsidRPr="00330342">
              <w:rPr>
                <w:rFonts w:asciiTheme="majorBidi" w:eastAsia="Times New Roman" w:hAnsiTheme="majorBidi" w:cs="B Lotus" w:hint="eastAsia"/>
                <w:sz w:val="20"/>
                <w:szCs w:val="20"/>
                <w:rtl/>
              </w:rPr>
              <w:t>انه‌ا</w:t>
            </w:r>
            <w:r w:rsidR="0006653D" w:rsidRPr="00330342">
              <w:rPr>
                <w:rFonts w:asciiTheme="majorBidi" w:eastAsia="Times New Roman" w:hAnsiTheme="majorBidi" w:cs="B Lotus" w:hint="cs"/>
                <w:sz w:val="20"/>
                <w:szCs w:val="20"/>
                <w:rtl/>
              </w:rPr>
              <w:t>ی</w:t>
            </w:r>
            <w:r w:rsidRPr="00330342">
              <w:rPr>
                <w:rFonts w:asciiTheme="majorBidi" w:eastAsia="Times New Roman" w:hAnsiTheme="majorBidi" w:cs="B Lotus" w:hint="cs"/>
                <w:sz w:val="20"/>
                <w:szCs w:val="20"/>
                <w:rtl/>
              </w:rPr>
              <w:t xml:space="preserve"> و واقعیت مجازی</w:t>
            </w:r>
            <w:r w:rsidRPr="00330342">
              <w:rPr>
                <w:rFonts w:asciiTheme="majorBidi" w:eastAsia="Times New Roman" w:hAnsiTheme="majorBidi" w:cs="B Lotus"/>
                <w:sz w:val="20"/>
                <w:szCs w:val="20"/>
                <w:rtl/>
              </w:rPr>
              <w:t xml:space="preserve"> در طراح</w:t>
            </w:r>
            <w:r w:rsidRPr="00330342">
              <w:rPr>
                <w:rFonts w:asciiTheme="majorBidi" w:eastAsia="Times New Roman" w:hAnsiTheme="majorBidi" w:cs="B Lotus" w:hint="cs"/>
                <w:sz w:val="20"/>
                <w:szCs w:val="20"/>
                <w:rtl/>
              </w:rPr>
              <w:t>ی‌</w:t>
            </w:r>
            <w:r w:rsidRPr="00330342">
              <w:rPr>
                <w:rFonts w:asciiTheme="majorBidi" w:eastAsia="Times New Roman" w:hAnsiTheme="majorBidi" w:cs="B Lotus"/>
                <w:sz w:val="20"/>
                <w:szCs w:val="20"/>
                <w:rtl/>
              </w:rPr>
              <w:t xml:space="preserve"> معمار</w:t>
            </w:r>
            <w:r w:rsidRPr="00330342">
              <w:rPr>
                <w:rFonts w:asciiTheme="majorBidi" w:eastAsia="Times New Roman" w:hAnsiTheme="majorBidi" w:cs="B Lotus" w:hint="cs"/>
                <w:sz w:val="20"/>
                <w:szCs w:val="20"/>
                <w:rtl/>
              </w:rPr>
              <w:t>ی</w:t>
            </w:r>
            <w:r w:rsidRPr="00330342">
              <w:rPr>
                <w:rFonts w:asciiTheme="majorBidi" w:eastAsia="Times New Roman" w:hAnsiTheme="majorBidi" w:cs="B Lotus"/>
                <w:sz w:val="20"/>
                <w:szCs w:val="20"/>
                <w:rtl/>
              </w:rPr>
              <w:t xml:space="preserve"> پ</w:t>
            </w:r>
            <w:r w:rsidRPr="00330342">
              <w:rPr>
                <w:rFonts w:asciiTheme="majorBidi" w:eastAsia="Times New Roman" w:hAnsiTheme="majorBidi" w:cs="B Lotus" w:hint="cs"/>
                <w:sz w:val="20"/>
                <w:szCs w:val="20"/>
                <w:rtl/>
              </w:rPr>
              <w:t>ی</w:t>
            </w:r>
            <w:r w:rsidRPr="00330342">
              <w:rPr>
                <w:rFonts w:asciiTheme="majorBidi" w:eastAsia="Times New Roman" w:hAnsiTheme="majorBidi" w:cs="B Lotus" w:hint="eastAsia"/>
                <w:sz w:val="20"/>
                <w:szCs w:val="20"/>
                <w:rtl/>
              </w:rPr>
              <w:t>چ</w:t>
            </w:r>
            <w:r w:rsidRPr="00330342">
              <w:rPr>
                <w:rFonts w:asciiTheme="majorBidi" w:eastAsia="Times New Roman" w:hAnsiTheme="majorBidi" w:cs="B Lotus" w:hint="cs"/>
                <w:sz w:val="20"/>
                <w:szCs w:val="20"/>
                <w:rtl/>
              </w:rPr>
              <w:t>ی</w:t>
            </w:r>
            <w:r w:rsidRPr="00330342">
              <w:rPr>
                <w:rFonts w:asciiTheme="majorBidi" w:eastAsia="Times New Roman" w:hAnsiTheme="majorBidi" w:cs="B Lotus" w:hint="eastAsia"/>
                <w:sz w:val="20"/>
                <w:szCs w:val="20"/>
                <w:rtl/>
              </w:rPr>
              <w:t>ده</w:t>
            </w:r>
            <w:r w:rsidRPr="00330342">
              <w:rPr>
                <w:rFonts w:asciiTheme="majorBidi" w:eastAsia="Times New Roman" w:hAnsiTheme="majorBidi" w:cs="B Lotus"/>
                <w:sz w:val="20"/>
                <w:szCs w:val="20"/>
                <w:rtl/>
              </w:rPr>
              <w:t xml:space="preserve"> و ارز</w:t>
            </w:r>
            <w:r w:rsidRPr="00330342">
              <w:rPr>
                <w:rFonts w:asciiTheme="majorBidi" w:eastAsia="Times New Roman" w:hAnsiTheme="majorBidi" w:cs="B Lotus" w:hint="cs"/>
                <w:sz w:val="20"/>
                <w:szCs w:val="20"/>
                <w:rtl/>
              </w:rPr>
              <w:t>ی</w:t>
            </w:r>
            <w:r w:rsidRPr="00330342">
              <w:rPr>
                <w:rFonts w:asciiTheme="majorBidi" w:eastAsia="Times New Roman" w:hAnsiTheme="majorBidi" w:cs="B Lotus" w:hint="eastAsia"/>
                <w:sz w:val="20"/>
                <w:szCs w:val="20"/>
                <w:rtl/>
              </w:rPr>
              <w:t>اب</w:t>
            </w:r>
            <w:r w:rsidRPr="00330342">
              <w:rPr>
                <w:rFonts w:asciiTheme="majorBidi" w:eastAsia="Times New Roman" w:hAnsiTheme="majorBidi" w:cs="B Lotus" w:hint="cs"/>
                <w:sz w:val="20"/>
                <w:szCs w:val="20"/>
                <w:rtl/>
              </w:rPr>
              <w:t>ی</w:t>
            </w:r>
            <w:r w:rsidRPr="00330342">
              <w:rPr>
                <w:rFonts w:asciiTheme="majorBidi" w:eastAsia="Times New Roman" w:hAnsiTheme="majorBidi" w:cs="B Lotus"/>
                <w:sz w:val="20"/>
                <w:szCs w:val="20"/>
                <w:rtl/>
              </w:rPr>
              <w:t xml:space="preserve"> دق</w:t>
            </w:r>
            <w:r w:rsidRPr="00330342">
              <w:rPr>
                <w:rFonts w:asciiTheme="majorBidi" w:eastAsia="Times New Roman" w:hAnsiTheme="majorBidi" w:cs="B Lotus" w:hint="cs"/>
                <w:sz w:val="20"/>
                <w:szCs w:val="20"/>
                <w:rtl/>
              </w:rPr>
              <w:t>ی</w:t>
            </w:r>
            <w:r w:rsidRPr="00330342">
              <w:rPr>
                <w:rFonts w:asciiTheme="majorBidi" w:eastAsia="Times New Roman" w:hAnsiTheme="majorBidi" w:cs="B Lotus" w:hint="eastAsia"/>
                <w:sz w:val="20"/>
                <w:szCs w:val="20"/>
                <w:rtl/>
              </w:rPr>
              <w:t>ق</w:t>
            </w:r>
            <w:r w:rsidRPr="00330342">
              <w:rPr>
                <w:rFonts w:asciiTheme="majorBidi" w:eastAsia="Times New Roman" w:hAnsiTheme="majorBidi" w:cs="B Lotus"/>
                <w:sz w:val="20"/>
                <w:szCs w:val="20"/>
                <w:rtl/>
              </w:rPr>
              <w:t xml:space="preserve"> آن‌ها پرداخته است.</w:t>
            </w:r>
          </w:p>
        </w:tc>
        <w:tc>
          <w:tcPr>
            <w:tcW w:w="3145" w:type="dxa"/>
            <w:shd w:val="clear" w:color="auto" w:fill="auto"/>
            <w:vAlign w:val="center"/>
          </w:tcPr>
          <w:p w14:paraId="4D767E1D" w14:textId="26EE0ED0" w:rsidR="00F1539A" w:rsidRPr="00330342" w:rsidRDefault="00F1539A" w:rsidP="00AE7B93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="B Lotus"/>
                <w:sz w:val="20"/>
                <w:szCs w:val="20"/>
                <w:rtl/>
              </w:rPr>
            </w:pPr>
            <w:r w:rsidRPr="00330342">
              <w:rPr>
                <w:rFonts w:asciiTheme="majorBidi" w:eastAsia="Times New Roman" w:hAnsiTheme="majorBidi" w:cs="B Lotus"/>
                <w:sz w:val="20"/>
                <w:szCs w:val="20"/>
                <w:rtl/>
              </w:rPr>
              <w:t>درک فضایی</w:t>
            </w:r>
            <w:r w:rsidRPr="00330342">
              <w:rPr>
                <w:rFonts w:asciiTheme="majorBidi" w:eastAsia="Times New Roman" w:hAnsiTheme="majorBidi" w:cs="B Lotus" w:hint="cs"/>
                <w:sz w:val="20"/>
                <w:szCs w:val="20"/>
                <w:rtl/>
              </w:rPr>
              <w:t>،</w:t>
            </w:r>
            <w:r w:rsidRPr="00330342">
              <w:rPr>
                <w:rFonts w:asciiTheme="majorBidi" w:eastAsia="Times New Roman" w:hAnsiTheme="majorBidi" w:cs="B Lotus"/>
                <w:sz w:val="20"/>
                <w:szCs w:val="20"/>
                <w:rtl/>
              </w:rPr>
              <w:t xml:space="preserve"> توانایی تجسم و درک فضاهای سه‌بعد</w:t>
            </w:r>
            <w:r w:rsidRPr="00330342">
              <w:rPr>
                <w:rFonts w:asciiTheme="majorBidi" w:eastAsia="Times New Roman" w:hAnsiTheme="majorBidi" w:cs="B Lotus" w:hint="cs"/>
                <w:sz w:val="20"/>
                <w:szCs w:val="20"/>
                <w:rtl/>
              </w:rPr>
              <w:t>ی</w:t>
            </w:r>
            <w:r w:rsidRPr="00330342">
              <w:rPr>
                <w:rFonts w:asciiTheme="majorBidi" w:eastAsia="Times New Roman" w:hAnsiTheme="majorBidi" w:cs="B Lotus"/>
                <w:sz w:val="20"/>
                <w:szCs w:val="20"/>
                <w:rtl/>
              </w:rPr>
              <w:t xml:space="preserve"> است. این یک مهارت حیاتی برای معماران است، زیرا آن</w:t>
            </w:r>
            <w:r w:rsidRPr="00330342">
              <w:rPr>
                <w:rFonts w:asciiTheme="majorBidi" w:eastAsia="Times New Roman" w:hAnsiTheme="majorBidi" w:cs="B Lotus" w:hint="cs"/>
                <w:sz w:val="20"/>
                <w:szCs w:val="20"/>
                <w:rtl/>
              </w:rPr>
              <w:t>‌</w:t>
            </w:r>
            <w:r w:rsidRPr="00330342">
              <w:rPr>
                <w:rFonts w:asciiTheme="majorBidi" w:eastAsia="Times New Roman" w:hAnsiTheme="majorBidi" w:cs="B Lotus"/>
                <w:sz w:val="20"/>
                <w:szCs w:val="20"/>
                <w:rtl/>
              </w:rPr>
              <w:t>ها با</w:t>
            </w:r>
            <w:r w:rsidRPr="00330342">
              <w:rPr>
                <w:rFonts w:asciiTheme="majorBidi" w:eastAsia="Times New Roman" w:hAnsiTheme="majorBidi" w:cs="B Lotus" w:hint="cs"/>
                <w:sz w:val="20"/>
                <w:szCs w:val="20"/>
                <w:rtl/>
              </w:rPr>
              <w:t>یستی</w:t>
            </w:r>
            <w:r w:rsidRPr="00330342">
              <w:rPr>
                <w:rFonts w:asciiTheme="majorBidi" w:eastAsia="Times New Roman" w:hAnsiTheme="majorBidi" w:cs="B Lotus"/>
                <w:sz w:val="20"/>
                <w:szCs w:val="20"/>
                <w:rtl/>
              </w:rPr>
              <w:t xml:space="preserve"> بتوانند طرح</w:t>
            </w:r>
            <w:r w:rsidRPr="00330342">
              <w:rPr>
                <w:rFonts w:asciiTheme="majorBidi" w:eastAsia="Times New Roman" w:hAnsiTheme="majorBidi" w:cs="B Lotus" w:hint="cs"/>
                <w:sz w:val="20"/>
                <w:szCs w:val="20"/>
                <w:rtl/>
              </w:rPr>
              <w:t>‌</w:t>
            </w:r>
            <w:r w:rsidRPr="00330342">
              <w:rPr>
                <w:rFonts w:asciiTheme="majorBidi" w:eastAsia="Times New Roman" w:hAnsiTheme="majorBidi" w:cs="B Lotus"/>
                <w:sz w:val="20"/>
                <w:szCs w:val="20"/>
                <w:rtl/>
              </w:rPr>
              <w:t>های خود را در سه</w:t>
            </w:r>
            <w:r w:rsidR="00B13AFC" w:rsidRPr="00330342">
              <w:rPr>
                <w:rFonts w:asciiTheme="majorBidi" w:eastAsia="Times New Roman" w:hAnsiTheme="majorBidi" w:cs="B Lotus" w:hint="cs"/>
                <w:sz w:val="20"/>
                <w:szCs w:val="20"/>
                <w:rtl/>
              </w:rPr>
              <w:t>‌</w:t>
            </w:r>
            <w:r w:rsidRPr="00330342">
              <w:rPr>
                <w:rFonts w:asciiTheme="majorBidi" w:eastAsia="Times New Roman" w:hAnsiTheme="majorBidi" w:cs="B Lotus"/>
                <w:sz w:val="20"/>
                <w:szCs w:val="20"/>
                <w:rtl/>
              </w:rPr>
              <w:t xml:space="preserve">بعد قبل از ساختن تصور </w:t>
            </w:r>
            <w:r w:rsidR="00B13AFC" w:rsidRPr="00330342">
              <w:rPr>
                <w:rFonts w:asciiTheme="majorBidi" w:eastAsia="Times New Roman" w:hAnsiTheme="majorBidi" w:cs="B Lotus" w:hint="cs"/>
                <w:sz w:val="20"/>
                <w:szCs w:val="20"/>
                <w:rtl/>
              </w:rPr>
              <w:t>کرده و بشناسند</w:t>
            </w:r>
            <w:r w:rsidRPr="00330342">
              <w:rPr>
                <w:rFonts w:asciiTheme="majorBidi" w:eastAsia="Times New Roman" w:hAnsiTheme="majorBidi" w:cs="B Lotus"/>
                <w:sz w:val="20"/>
                <w:szCs w:val="20"/>
                <w:rtl/>
              </w:rPr>
              <w:t>.</w:t>
            </w:r>
          </w:p>
        </w:tc>
      </w:tr>
      <w:tr w:rsidR="00EF4A45" w:rsidRPr="00330342" w14:paraId="6C9BEE4E" w14:textId="77777777" w:rsidTr="000F36BB">
        <w:trPr>
          <w:cantSplit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5" w:type="dxa"/>
            <w:shd w:val="clear" w:color="auto" w:fill="auto"/>
            <w:vAlign w:val="center"/>
          </w:tcPr>
          <w:p w14:paraId="5AFB2DE4" w14:textId="65A12D1C" w:rsidR="00F1539A" w:rsidRPr="00330342" w:rsidRDefault="00F1539A" w:rsidP="00AE7B93">
            <w:pPr>
              <w:bidi/>
              <w:jc w:val="center"/>
              <w:rPr>
                <w:rFonts w:asciiTheme="majorBidi" w:eastAsia="Times New Roman" w:hAnsiTheme="majorBidi" w:cs="B Lotus"/>
                <w:b w:val="0"/>
                <w:bCs w:val="0"/>
                <w:sz w:val="16"/>
                <w:szCs w:val="16"/>
              </w:rPr>
            </w:pPr>
            <w:r w:rsidRPr="00330342">
              <w:rPr>
                <w:rFonts w:asciiTheme="majorBidi" w:eastAsia="Times New Roman" w:hAnsiTheme="majorBidi" w:cs="B Lotus"/>
                <w:b w:val="0"/>
                <w:bCs w:val="0"/>
                <w:noProof/>
                <w:sz w:val="16"/>
                <w:szCs w:val="16"/>
              </w:rPr>
              <w:t>(</w:t>
            </w:r>
            <w:r w:rsidRPr="00330342">
              <w:rPr>
                <w:rFonts w:ascii="Times New Roman" w:eastAsia="Times New Roman" w:hAnsi="Times New Roman" w:cs="B Lotus"/>
                <w:b w:val="0"/>
                <w:bCs w:val="0"/>
                <w:noProof/>
                <w:sz w:val="16"/>
                <w:szCs w:val="16"/>
              </w:rPr>
              <w:t>Kotnik</w:t>
            </w:r>
            <w:r w:rsidRPr="00330342">
              <w:rPr>
                <w:rFonts w:asciiTheme="majorBidi" w:eastAsia="Times New Roman" w:hAnsiTheme="majorBidi" w:cs="B Lotus"/>
                <w:b w:val="0"/>
                <w:bCs w:val="0"/>
                <w:noProof/>
                <w:sz w:val="16"/>
                <w:szCs w:val="16"/>
              </w:rPr>
              <w:t>, 2010)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786E9523" w14:textId="049A3B53" w:rsidR="00F1539A" w:rsidRPr="00330342" w:rsidRDefault="00F1539A" w:rsidP="00AE7B9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Lotus"/>
                <w:sz w:val="20"/>
                <w:szCs w:val="20"/>
                <w:rtl/>
              </w:rPr>
            </w:pPr>
            <w:r w:rsidRPr="00330342">
              <w:rPr>
                <w:rFonts w:asciiTheme="majorBidi" w:hAnsiTheme="majorBidi" w:cs="B Lotus" w:hint="cs"/>
                <w:sz w:val="20"/>
                <w:szCs w:val="20"/>
                <w:rtl/>
              </w:rPr>
              <w:t>تفسیری</w:t>
            </w:r>
          </w:p>
        </w:tc>
        <w:tc>
          <w:tcPr>
            <w:tcW w:w="3240" w:type="dxa"/>
            <w:shd w:val="clear" w:color="auto" w:fill="auto"/>
            <w:vAlign w:val="center"/>
          </w:tcPr>
          <w:p w14:paraId="711C7C63" w14:textId="51CD7DAB" w:rsidR="00F1539A" w:rsidRPr="00330342" w:rsidRDefault="00F1539A" w:rsidP="00AE7B93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Lotus"/>
                <w:sz w:val="20"/>
                <w:szCs w:val="20"/>
                <w:rtl/>
              </w:rPr>
            </w:pPr>
            <w:r w:rsidRPr="00330342">
              <w:rPr>
                <w:rFonts w:asciiTheme="majorBidi" w:hAnsiTheme="majorBidi" w:cs="B Lotus"/>
                <w:sz w:val="20"/>
                <w:szCs w:val="20"/>
                <w:rtl/>
              </w:rPr>
              <w:t>ابزارهای طراحی معماری دیجیتال</w:t>
            </w:r>
            <w:r w:rsidR="0006653D" w:rsidRPr="00330342">
              <w:rPr>
                <w:rFonts w:asciiTheme="majorBidi" w:hAnsiTheme="majorBidi" w:cs="B Lotus"/>
                <w:sz w:val="20"/>
                <w:szCs w:val="20"/>
                <w:rtl/>
              </w:rPr>
              <w:t xml:space="preserve"> (</w:t>
            </w:r>
            <w:r w:rsidRPr="00330342">
              <w:rPr>
                <w:rFonts w:ascii="Times New Roman" w:hAnsi="Times New Roman" w:cs="B Lotus"/>
                <w:sz w:val="16"/>
                <w:szCs w:val="16"/>
              </w:rPr>
              <w:t>DCAD</w:t>
            </w:r>
            <w:r w:rsidRPr="00330342">
              <w:rPr>
                <w:rStyle w:val="FootnoteReference"/>
                <w:rFonts w:asciiTheme="majorBidi" w:hAnsiTheme="majorBidi" w:cs="B Lotus"/>
                <w:sz w:val="20"/>
                <w:szCs w:val="20"/>
              </w:rPr>
              <w:footnoteReference w:id="22"/>
            </w:r>
            <w:r w:rsidRPr="00330342">
              <w:rPr>
                <w:rFonts w:asciiTheme="majorBidi" w:hAnsiTheme="majorBidi" w:cs="B Lotus"/>
                <w:sz w:val="20"/>
                <w:szCs w:val="20"/>
                <w:rtl/>
              </w:rPr>
              <w:t>)</w:t>
            </w:r>
            <w:r w:rsidR="008946F8" w:rsidRPr="00330342">
              <w:rPr>
                <w:rFonts w:asciiTheme="majorBidi" w:hAnsiTheme="majorBidi" w:cs="B Lotus" w:hint="cs"/>
                <w:sz w:val="20"/>
                <w:szCs w:val="20"/>
                <w:rtl/>
              </w:rPr>
              <w:t>،</w:t>
            </w:r>
            <w:r w:rsidRPr="00330342">
              <w:rPr>
                <w:rFonts w:asciiTheme="majorBidi" w:hAnsiTheme="majorBidi" w:cs="B Lotus"/>
                <w:sz w:val="20"/>
                <w:szCs w:val="20"/>
                <w:rtl/>
              </w:rPr>
              <w:t xml:space="preserve"> ابزارهای نرم‌افزاری هستند که برای </w:t>
            </w:r>
            <w:r w:rsidR="00AA1373" w:rsidRPr="00330342">
              <w:rPr>
                <w:rFonts w:asciiTheme="majorBidi" w:hAnsiTheme="majorBidi" w:cs="B Lotus" w:hint="cs"/>
                <w:sz w:val="20"/>
                <w:szCs w:val="20"/>
                <w:rtl/>
              </w:rPr>
              <w:t xml:space="preserve">تفسیر و </w:t>
            </w:r>
            <w:r w:rsidRPr="00330342">
              <w:rPr>
                <w:rFonts w:asciiTheme="majorBidi" w:hAnsiTheme="majorBidi" w:cs="B Lotus"/>
                <w:sz w:val="20"/>
                <w:szCs w:val="20"/>
                <w:rtl/>
              </w:rPr>
              <w:t>ایجاد و دست‌کار</w:t>
            </w:r>
            <w:r w:rsidRPr="00330342">
              <w:rPr>
                <w:rFonts w:asciiTheme="majorBidi" w:hAnsiTheme="majorBidi" w:cs="B Lotus" w:hint="cs"/>
                <w:sz w:val="20"/>
                <w:szCs w:val="20"/>
                <w:rtl/>
              </w:rPr>
              <w:t>ی</w:t>
            </w:r>
            <w:r w:rsidRPr="00330342">
              <w:rPr>
                <w:rFonts w:asciiTheme="majorBidi" w:hAnsiTheme="majorBidi" w:cs="B Lotus"/>
                <w:sz w:val="20"/>
                <w:szCs w:val="20"/>
                <w:rtl/>
              </w:rPr>
              <w:t xml:space="preserve"> توابع </w:t>
            </w:r>
            <w:r w:rsidR="0006653D" w:rsidRPr="00330342">
              <w:rPr>
                <w:rFonts w:asciiTheme="majorBidi" w:hAnsiTheme="majorBidi" w:cs="B Lotus"/>
                <w:sz w:val="20"/>
                <w:szCs w:val="20"/>
                <w:rtl/>
              </w:rPr>
              <w:t>قابل‌محاسبه</w:t>
            </w:r>
            <w:r w:rsidR="00AA1373" w:rsidRPr="00330342">
              <w:rPr>
                <w:rFonts w:asciiTheme="majorBidi" w:hAnsiTheme="majorBidi" w:cs="B Lotus" w:hint="cs"/>
                <w:sz w:val="20"/>
                <w:szCs w:val="20"/>
                <w:rtl/>
              </w:rPr>
              <w:t>،</w:t>
            </w:r>
            <w:r w:rsidRPr="00330342">
              <w:rPr>
                <w:rFonts w:asciiTheme="majorBidi" w:hAnsiTheme="majorBidi" w:cs="B Lotus" w:hint="cs"/>
                <w:sz w:val="20"/>
                <w:szCs w:val="20"/>
                <w:rtl/>
              </w:rPr>
              <w:t xml:space="preserve"> جهت </w:t>
            </w:r>
            <w:r w:rsidRPr="00330342">
              <w:rPr>
                <w:rFonts w:asciiTheme="majorBidi" w:hAnsiTheme="majorBidi" w:cs="B Lotus"/>
                <w:sz w:val="20"/>
                <w:szCs w:val="20"/>
                <w:rtl/>
              </w:rPr>
              <w:t>تولید طرح‌های معماری استفاده می‌شوند.</w:t>
            </w:r>
          </w:p>
        </w:tc>
        <w:tc>
          <w:tcPr>
            <w:tcW w:w="3145" w:type="dxa"/>
            <w:shd w:val="clear" w:color="auto" w:fill="auto"/>
            <w:vAlign w:val="center"/>
          </w:tcPr>
          <w:p w14:paraId="6CDCC5C4" w14:textId="28113167" w:rsidR="00F1539A" w:rsidRPr="00330342" w:rsidRDefault="00F1539A" w:rsidP="00AE7B93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Lotus"/>
                <w:sz w:val="20"/>
                <w:szCs w:val="20"/>
                <w:rtl/>
              </w:rPr>
            </w:pPr>
            <w:r w:rsidRPr="00330342">
              <w:rPr>
                <w:rFonts w:asciiTheme="majorBidi" w:hAnsiTheme="majorBidi" w:cs="B Lotus"/>
                <w:sz w:val="20"/>
                <w:szCs w:val="20"/>
                <w:rtl/>
              </w:rPr>
              <w:t xml:space="preserve">استفاده از روش‌های مختلف </w:t>
            </w:r>
            <w:r w:rsidRPr="00330342">
              <w:rPr>
                <w:rFonts w:asciiTheme="majorBidi" w:hAnsiTheme="majorBidi" w:cs="B Lotus" w:hint="cs"/>
                <w:sz w:val="20"/>
                <w:szCs w:val="20"/>
                <w:rtl/>
              </w:rPr>
              <w:t xml:space="preserve">همچون </w:t>
            </w:r>
            <w:r w:rsidRPr="00330342">
              <w:rPr>
                <w:rFonts w:asciiTheme="majorBidi" w:hAnsiTheme="majorBidi" w:cs="B Lotus"/>
                <w:sz w:val="20"/>
                <w:szCs w:val="20"/>
                <w:rtl/>
              </w:rPr>
              <w:t xml:space="preserve">واقعیت مجازی و ابزارهای ریاضی برای </w:t>
            </w:r>
            <w:r w:rsidR="0006653D" w:rsidRPr="00330342">
              <w:rPr>
                <w:rFonts w:asciiTheme="majorBidi" w:hAnsiTheme="majorBidi" w:cs="B Lotus"/>
                <w:sz w:val="20"/>
                <w:szCs w:val="20"/>
                <w:rtl/>
              </w:rPr>
              <w:t>تفس</w:t>
            </w:r>
            <w:r w:rsidR="0006653D" w:rsidRPr="00330342">
              <w:rPr>
                <w:rFonts w:asciiTheme="majorBidi" w:hAnsiTheme="majorBidi" w:cs="B Lotus" w:hint="cs"/>
                <w:sz w:val="20"/>
                <w:szCs w:val="20"/>
                <w:rtl/>
              </w:rPr>
              <w:t>ی</w:t>
            </w:r>
            <w:r w:rsidR="0006653D" w:rsidRPr="00330342">
              <w:rPr>
                <w:rFonts w:asciiTheme="majorBidi" w:hAnsiTheme="majorBidi" w:cs="B Lotus" w:hint="eastAsia"/>
                <w:sz w:val="20"/>
                <w:szCs w:val="20"/>
                <w:rtl/>
              </w:rPr>
              <w:t>ر</w:t>
            </w:r>
            <w:r w:rsidR="00AA1373" w:rsidRPr="00330342">
              <w:rPr>
                <w:rFonts w:asciiTheme="majorBidi" w:hAnsiTheme="majorBidi" w:cs="B Lotus" w:hint="cs"/>
                <w:sz w:val="20"/>
                <w:szCs w:val="20"/>
                <w:rtl/>
              </w:rPr>
              <w:t xml:space="preserve"> و </w:t>
            </w:r>
            <w:r w:rsidRPr="00330342">
              <w:rPr>
                <w:rFonts w:asciiTheme="majorBidi" w:hAnsiTheme="majorBidi" w:cs="B Lotus"/>
                <w:sz w:val="20"/>
                <w:szCs w:val="20"/>
                <w:rtl/>
              </w:rPr>
              <w:t>توسعه درک فضایی در یک محیط دیجیتال</w:t>
            </w:r>
          </w:p>
        </w:tc>
      </w:tr>
      <w:tr w:rsidR="00EF4A45" w:rsidRPr="00330342" w14:paraId="76269397" w14:textId="77777777" w:rsidTr="000F36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5" w:type="dxa"/>
            <w:shd w:val="clear" w:color="auto" w:fill="auto"/>
            <w:vAlign w:val="center"/>
          </w:tcPr>
          <w:p w14:paraId="4BAF1727" w14:textId="6FBDE50F" w:rsidR="00F1539A" w:rsidRPr="00330342" w:rsidRDefault="00F1539A" w:rsidP="00AE7B93">
            <w:pPr>
              <w:bidi/>
              <w:jc w:val="center"/>
              <w:rPr>
                <w:rFonts w:asciiTheme="majorBidi" w:eastAsia="Times New Roman" w:hAnsiTheme="majorBidi" w:cs="B Lotus"/>
                <w:b w:val="0"/>
                <w:bCs w:val="0"/>
                <w:sz w:val="16"/>
                <w:szCs w:val="16"/>
              </w:rPr>
            </w:pPr>
            <w:r w:rsidRPr="00330342">
              <w:rPr>
                <w:rFonts w:asciiTheme="majorBidi" w:eastAsia="Times New Roman" w:hAnsiTheme="majorBidi" w:cs="B Lotus"/>
                <w:b w:val="0"/>
                <w:bCs w:val="0"/>
                <w:noProof/>
                <w:sz w:val="16"/>
                <w:szCs w:val="16"/>
              </w:rPr>
              <w:t>(</w:t>
            </w:r>
            <w:r w:rsidRPr="00330342">
              <w:rPr>
                <w:rFonts w:ascii="Times New Roman" w:eastAsia="Times New Roman" w:hAnsi="Times New Roman" w:cs="B Lotus"/>
                <w:b w:val="0"/>
                <w:bCs w:val="0"/>
                <w:noProof/>
                <w:sz w:val="16"/>
                <w:szCs w:val="16"/>
              </w:rPr>
              <w:t>Yildirim</w:t>
            </w:r>
            <w:r w:rsidRPr="00330342">
              <w:rPr>
                <w:rFonts w:asciiTheme="majorBidi" w:eastAsia="Times New Roman" w:hAnsiTheme="majorBidi" w:cs="B Lotus"/>
                <w:b w:val="0"/>
                <w:bCs w:val="0"/>
                <w:noProof/>
                <w:sz w:val="16"/>
                <w:szCs w:val="16"/>
              </w:rPr>
              <w:t xml:space="preserve"> &amp; </w:t>
            </w:r>
            <w:r w:rsidRPr="00330342">
              <w:rPr>
                <w:rFonts w:ascii="Times New Roman" w:eastAsia="Times New Roman" w:hAnsi="Times New Roman" w:cs="B Lotus"/>
                <w:b w:val="0"/>
                <w:bCs w:val="0"/>
                <w:noProof/>
                <w:sz w:val="16"/>
                <w:szCs w:val="16"/>
              </w:rPr>
              <w:t>Yavuz</w:t>
            </w:r>
            <w:r w:rsidRPr="00330342">
              <w:rPr>
                <w:rFonts w:asciiTheme="majorBidi" w:eastAsia="Times New Roman" w:hAnsiTheme="majorBidi" w:cs="B Lotus"/>
                <w:b w:val="0"/>
                <w:bCs w:val="0"/>
                <w:noProof/>
                <w:sz w:val="16"/>
                <w:szCs w:val="16"/>
              </w:rPr>
              <w:t>, 2012)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2571018B" w14:textId="66F310B0" w:rsidR="00F1539A" w:rsidRPr="00330342" w:rsidRDefault="00F1539A" w:rsidP="00AE7B9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Lotus"/>
                <w:sz w:val="20"/>
                <w:szCs w:val="20"/>
                <w:rtl/>
              </w:rPr>
            </w:pPr>
            <w:r w:rsidRPr="00330342">
              <w:rPr>
                <w:rFonts w:asciiTheme="majorBidi" w:hAnsiTheme="majorBidi" w:cs="B Lotus" w:hint="cs"/>
                <w:sz w:val="20"/>
                <w:szCs w:val="20"/>
                <w:rtl/>
              </w:rPr>
              <w:t>شناختی</w:t>
            </w:r>
          </w:p>
        </w:tc>
        <w:tc>
          <w:tcPr>
            <w:tcW w:w="3240" w:type="dxa"/>
            <w:shd w:val="clear" w:color="auto" w:fill="auto"/>
            <w:vAlign w:val="center"/>
          </w:tcPr>
          <w:p w14:paraId="17180092" w14:textId="0E897B39" w:rsidR="00F1539A" w:rsidRPr="00330342" w:rsidRDefault="005A2492" w:rsidP="00AE7B93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Lotus"/>
                <w:sz w:val="20"/>
                <w:szCs w:val="20"/>
                <w:rtl/>
              </w:rPr>
            </w:pPr>
            <w:r w:rsidRPr="00330342">
              <w:rPr>
                <w:rFonts w:asciiTheme="majorBidi" w:hAnsiTheme="majorBidi" w:cs="B Lotus"/>
                <w:sz w:val="20"/>
                <w:szCs w:val="20"/>
                <w:rtl/>
              </w:rPr>
              <w:t>فناوری</w:t>
            </w:r>
            <w:r w:rsidR="00F1539A" w:rsidRPr="00330342">
              <w:rPr>
                <w:rFonts w:asciiTheme="majorBidi" w:hAnsiTheme="majorBidi" w:cs="B Lotus"/>
                <w:sz w:val="20"/>
                <w:szCs w:val="20"/>
                <w:rtl/>
              </w:rPr>
              <w:t>‌های دیجیتال محبوب</w:t>
            </w:r>
            <w:r w:rsidR="00F1539A" w:rsidRPr="00330342">
              <w:rPr>
                <w:rFonts w:asciiTheme="majorBidi" w:hAnsiTheme="majorBidi" w:cs="B Lotus"/>
                <w:sz w:val="20"/>
                <w:szCs w:val="20"/>
                <w:rtl/>
                <w:lang w:bidi="fa-IR"/>
              </w:rPr>
              <w:t xml:space="preserve"> هستند</w:t>
            </w:r>
            <w:r w:rsidR="00F1539A" w:rsidRPr="00330342">
              <w:rPr>
                <w:rFonts w:asciiTheme="majorBidi" w:hAnsiTheme="majorBidi" w:cs="B Lotus"/>
                <w:sz w:val="20"/>
                <w:szCs w:val="20"/>
                <w:rtl/>
              </w:rPr>
              <w:t>، زیرا مزایای متعددی مانند سرعت، دقت و توانایی تولید تصاویری شبیه به‌عکس ارائه می‌دهند.</w:t>
            </w:r>
          </w:p>
        </w:tc>
        <w:tc>
          <w:tcPr>
            <w:tcW w:w="3145" w:type="dxa"/>
            <w:shd w:val="clear" w:color="auto" w:fill="auto"/>
            <w:vAlign w:val="center"/>
          </w:tcPr>
          <w:p w14:paraId="0EDAACDF" w14:textId="3C542FD6" w:rsidR="00F1539A" w:rsidRPr="00330342" w:rsidRDefault="00F1539A" w:rsidP="00AE7B93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Lotus"/>
                <w:sz w:val="20"/>
                <w:szCs w:val="20"/>
                <w:rtl/>
              </w:rPr>
            </w:pPr>
            <w:r w:rsidRPr="00330342">
              <w:rPr>
                <w:rFonts w:asciiTheme="majorBidi" w:hAnsiTheme="majorBidi" w:cs="B Lotus"/>
                <w:sz w:val="20"/>
                <w:szCs w:val="20"/>
                <w:rtl/>
              </w:rPr>
              <w:t>روش‌های سنتی تجسم، مانند طراحی دستی و مدل‌های فیزیکی، می‌توانند در توسعه درک فضایی مفید باشند. باا</w:t>
            </w:r>
            <w:r w:rsidRPr="00330342">
              <w:rPr>
                <w:rFonts w:asciiTheme="majorBidi" w:hAnsiTheme="majorBidi" w:cs="B Lotus" w:hint="cs"/>
                <w:sz w:val="20"/>
                <w:szCs w:val="20"/>
                <w:rtl/>
              </w:rPr>
              <w:t>ی</w:t>
            </w:r>
            <w:r w:rsidRPr="00330342">
              <w:rPr>
                <w:rFonts w:asciiTheme="majorBidi" w:hAnsiTheme="majorBidi" w:cs="B Lotus" w:hint="eastAsia"/>
                <w:sz w:val="20"/>
                <w:szCs w:val="20"/>
                <w:rtl/>
              </w:rPr>
              <w:t>ن‌حال</w:t>
            </w:r>
            <w:r w:rsidRPr="00330342">
              <w:rPr>
                <w:rFonts w:asciiTheme="majorBidi" w:hAnsiTheme="majorBidi" w:cs="B Lotus"/>
                <w:sz w:val="20"/>
                <w:szCs w:val="20"/>
                <w:rtl/>
              </w:rPr>
              <w:t>، روش‌های دیجیتال نیز می‌توانند به‌ویژه برای طرح‌های پیچیده مؤثر باشند.</w:t>
            </w:r>
          </w:p>
        </w:tc>
      </w:tr>
      <w:tr w:rsidR="00EF4A45" w:rsidRPr="00330342" w14:paraId="269B1E23" w14:textId="77777777" w:rsidTr="0049103A">
        <w:trPr>
          <w:cantSplit/>
          <w:trHeight w:val="17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5" w:type="dxa"/>
            <w:shd w:val="clear" w:color="auto" w:fill="auto"/>
            <w:vAlign w:val="center"/>
          </w:tcPr>
          <w:p w14:paraId="4F71CD8C" w14:textId="4328981A" w:rsidR="00F1539A" w:rsidRPr="00330342" w:rsidRDefault="00F1539A" w:rsidP="00AE7B93">
            <w:pPr>
              <w:bidi/>
              <w:jc w:val="center"/>
              <w:rPr>
                <w:rFonts w:asciiTheme="majorBidi" w:eastAsia="Times New Roman" w:hAnsiTheme="majorBidi" w:cs="B Lotus"/>
                <w:b w:val="0"/>
                <w:bCs w:val="0"/>
                <w:sz w:val="16"/>
                <w:szCs w:val="16"/>
              </w:rPr>
            </w:pPr>
            <w:r w:rsidRPr="00330342">
              <w:rPr>
                <w:rFonts w:asciiTheme="majorBidi" w:eastAsia="Times New Roman" w:hAnsiTheme="majorBidi" w:cs="B Lotus"/>
                <w:b w:val="0"/>
                <w:bCs w:val="0"/>
                <w:noProof/>
                <w:sz w:val="16"/>
                <w:szCs w:val="16"/>
              </w:rPr>
              <w:t>(</w:t>
            </w:r>
            <w:r w:rsidR="00564A42" w:rsidRPr="00330342">
              <w:rPr>
                <w:rFonts w:ascii="Times New Roman" w:eastAsia="Times New Roman" w:hAnsi="Times New Roman" w:cs="B Lotus"/>
                <w:b w:val="0"/>
                <w:bCs w:val="0"/>
                <w:noProof/>
                <w:sz w:val="16"/>
                <w:szCs w:val="16"/>
              </w:rPr>
              <w:t>Hardin</w:t>
            </w:r>
            <w:r w:rsidR="00853D36" w:rsidRPr="00330342">
              <w:rPr>
                <w:rFonts w:ascii="Times New Roman" w:eastAsia="Times New Roman" w:hAnsi="Times New Roman" w:cs="B Lotus"/>
                <w:b w:val="0"/>
                <w:bCs w:val="0"/>
                <w:noProof/>
                <w:sz w:val="16"/>
                <w:szCs w:val="16"/>
              </w:rPr>
              <w:t xml:space="preserve"> </w:t>
            </w:r>
            <w:r w:rsidRPr="00330342">
              <w:rPr>
                <w:rFonts w:ascii="Times New Roman" w:eastAsia="Times New Roman" w:hAnsi="Times New Roman" w:cs="B Lotus"/>
                <w:b w:val="0"/>
                <w:bCs w:val="0"/>
                <w:noProof/>
                <w:sz w:val="16"/>
                <w:szCs w:val="16"/>
              </w:rPr>
              <w:t>et</w:t>
            </w:r>
            <w:r w:rsidRPr="00330342">
              <w:rPr>
                <w:rFonts w:asciiTheme="majorBidi" w:eastAsia="Times New Roman" w:hAnsiTheme="majorBidi" w:cs="B Lotus"/>
                <w:b w:val="0"/>
                <w:bCs w:val="0"/>
                <w:noProof/>
                <w:sz w:val="16"/>
                <w:szCs w:val="16"/>
              </w:rPr>
              <w:t xml:space="preserve"> </w:t>
            </w:r>
            <w:r w:rsidRPr="00330342">
              <w:rPr>
                <w:rFonts w:ascii="Times New Roman" w:eastAsia="Times New Roman" w:hAnsi="Times New Roman" w:cs="B Lotus"/>
                <w:b w:val="0"/>
                <w:bCs w:val="0"/>
                <w:noProof/>
                <w:sz w:val="16"/>
                <w:szCs w:val="16"/>
              </w:rPr>
              <w:t>al</w:t>
            </w:r>
            <w:r w:rsidRPr="00330342">
              <w:rPr>
                <w:rFonts w:asciiTheme="majorBidi" w:eastAsia="Times New Roman" w:hAnsiTheme="majorBidi" w:cs="B Lotus"/>
                <w:b w:val="0"/>
                <w:bCs w:val="0"/>
                <w:noProof/>
                <w:sz w:val="16"/>
                <w:szCs w:val="16"/>
              </w:rPr>
              <w:t>., 2016)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130E0D05" w14:textId="2FDA5C5E" w:rsidR="00F1539A" w:rsidRPr="00330342" w:rsidRDefault="00F1539A" w:rsidP="00AE7B9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Lotus"/>
                <w:sz w:val="20"/>
                <w:szCs w:val="20"/>
                <w:rtl/>
              </w:rPr>
            </w:pPr>
            <w:r w:rsidRPr="00330342">
              <w:rPr>
                <w:rFonts w:asciiTheme="majorBidi" w:hAnsiTheme="majorBidi" w:cs="B Lotus" w:hint="cs"/>
                <w:sz w:val="20"/>
                <w:szCs w:val="20"/>
                <w:rtl/>
              </w:rPr>
              <w:t>تفسیری</w:t>
            </w:r>
          </w:p>
        </w:tc>
        <w:tc>
          <w:tcPr>
            <w:tcW w:w="3240" w:type="dxa"/>
            <w:shd w:val="clear" w:color="auto" w:fill="auto"/>
            <w:vAlign w:val="center"/>
          </w:tcPr>
          <w:p w14:paraId="5BE74FF2" w14:textId="36A10FAA" w:rsidR="00F1539A" w:rsidRPr="00330342" w:rsidRDefault="00F1539A" w:rsidP="00AE7B93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Lotus"/>
                <w:sz w:val="20"/>
                <w:szCs w:val="20"/>
                <w:rtl/>
              </w:rPr>
            </w:pPr>
            <w:r w:rsidRPr="00330342">
              <w:rPr>
                <w:rFonts w:asciiTheme="majorBidi" w:hAnsiTheme="majorBidi" w:cs="B Lotus"/>
                <w:sz w:val="20"/>
                <w:szCs w:val="20"/>
                <w:rtl/>
              </w:rPr>
              <w:t xml:space="preserve"> </w:t>
            </w:r>
            <w:r w:rsidRPr="00330342">
              <w:rPr>
                <w:rFonts w:asciiTheme="majorBidi" w:hAnsiTheme="majorBidi" w:cs="B Lotus"/>
                <w:sz w:val="16"/>
                <w:szCs w:val="16"/>
              </w:rPr>
              <w:t>(</w:t>
            </w:r>
            <w:r w:rsidRPr="00330342">
              <w:rPr>
                <w:rFonts w:ascii="Times New Roman" w:hAnsi="Times New Roman" w:cs="B Lotus"/>
                <w:sz w:val="16"/>
                <w:szCs w:val="16"/>
              </w:rPr>
              <w:t>MSC</w:t>
            </w:r>
            <w:r w:rsidRPr="00330342">
              <w:rPr>
                <w:rFonts w:asciiTheme="majorBidi" w:hAnsiTheme="majorBidi" w:cs="B Lotus"/>
                <w:sz w:val="16"/>
                <w:szCs w:val="16"/>
              </w:rPr>
              <w:t>)</w:t>
            </w:r>
            <w:r w:rsidRPr="00330342">
              <w:rPr>
                <w:rFonts w:asciiTheme="majorBidi" w:hAnsiTheme="majorBidi" w:cs="B Lotus"/>
                <w:sz w:val="16"/>
                <w:szCs w:val="16"/>
                <w:rtl/>
              </w:rPr>
              <w:t xml:space="preserve"> </w:t>
            </w:r>
            <w:r w:rsidRPr="00330342">
              <w:rPr>
                <w:rFonts w:asciiTheme="majorBidi" w:hAnsiTheme="majorBidi" w:cs="B Lotus"/>
                <w:sz w:val="20"/>
                <w:szCs w:val="20"/>
                <w:rtl/>
              </w:rPr>
              <w:t>تلاشی نوآورانه برای تجهیز نسل بعدی دانشمندان و متخصصان به شایستگی</w:t>
            </w:r>
            <w:r w:rsidRPr="00330342">
              <w:rPr>
                <w:rFonts w:asciiTheme="majorBidi" w:hAnsiTheme="majorBidi" w:cs="B Lotus" w:hint="cs"/>
                <w:sz w:val="20"/>
                <w:szCs w:val="20"/>
                <w:rtl/>
              </w:rPr>
              <w:t>‌</w:t>
            </w:r>
            <w:r w:rsidRPr="00330342">
              <w:rPr>
                <w:rFonts w:asciiTheme="majorBidi" w:hAnsiTheme="majorBidi" w:cs="B Lotus"/>
                <w:sz w:val="20"/>
                <w:szCs w:val="20"/>
                <w:rtl/>
              </w:rPr>
              <w:t xml:space="preserve">های لازم برای درک، </w:t>
            </w:r>
            <w:r w:rsidR="007F4102" w:rsidRPr="00330342">
              <w:rPr>
                <w:rFonts w:asciiTheme="majorBidi" w:hAnsiTheme="majorBidi" w:cs="B Lotus"/>
                <w:sz w:val="20"/>
                <w:szCs w:val="20"/>
                <w:rtl/>
              </w:rPr>
              <w:t>تجز</w:t>
            </w:r>
            <w:r w:rsidR="007F4102" w:rsidRPr="00330342">
              <w:rPr>
                <w:rFonts w:asciiTheme="majorBidi" w:hAnsiTheme="majorBidi" w:cs="B Lotus" w:hint="cs"/>
                <w:sz w:val="20"/>
                <w:szCs w:val="20"/>
                <w:rtl/>
              </w:rPr>
              <w:t>ی</w:t>
            </w:r>
            <w:r w:rsidR="007F4102" w:rsidRPr="00330342">
              <w:rPr>
                <w:rFonts w:asciiTheme="majorBidi" w:hAnsiTheme="majorBidi" w:cs="B Lotus" w:hint="eastAsia"/>
                <w:sz w:val="20"/>
                <w:szCs w:val="20"/>
                <w:rtl/>
              </w:rPr>
              <w:t>ه‌وتحل</w:t>
            </w:r>
            <w:r w:rsidR="007F4102" w:rsidRPr="00330342">
              <w:rPr>
                <w:rFonts w:asciiTheme="majorBidi" w:hAnsiTheme="majorBidi" w:cs="B Lotus" w:hint="cs"/>
                <w:sz w:val="20"/>
                <w:szCs w:val="20"/>
                <w:rtl/>
              </w:rPr>
              <w:t>ی</w:t>
            </w:r>
            <w:r w:rsidR="007F4102" w:rsidRPr="00330342">
              <w:rPr>
                <w:rFonts w:asciiTheme="majorBidi" w:hAnsiTheme="majorBidi" w:cs="B Lotus" w:hint="eastAsia"/>
                <w:sz w:val="20"/>
                <w:szCs w:val="20"/>
                <w:rtl/>
              </w:rPr>
              <w:t>ل</w:t>
            </w:r>
          </w:p>
        </w:tc>
        <w:tc>
          <w:tcPr>
            <w:tcW w:w="3145" w:type="dxa"/>
            <w:shd w:val="clear" w:color="auto" w:fill="auto"/>
            <w:vAlign w:val="center"/>
          </w:tcPr>
          <w:p w14:paraId="53F2D9D2" w14:textId="5BE2BF07" w:rsidR="00F1539A" w:rsidRPr="00330342" w:rsidRDefault="00F1539A" w:rsidP="00AE7B93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Lotus"/>
                <w:sz w:val="20"/>
                <w:szCs w:val="20"/>
                <w:rtl/>
              </w:rPr>
            </w:pPr>
            <w:r w:rsidRPr="00330342">
              <w:rPr>
                <w:rFonts w:ascii="Times New Roman" w:hAnsi="Times New Roman" w:cs="B Lotus"/>
                <w:sz w:val="16"/>
                <w:szCs w:val="16"/>
              </w:rPr>
              <w:t>MSC</w:t>
            </w:r>
            <w:r w:rsidRPr="00330342">
              <w:rPr>
                <w:rStyle w:val="FootnoteReference"/>
                <w:rFonts w:asciiTheme="majorBidi" w:hAnsiTheme="majorBidi" w:cs="B Lotus"/>
                <w:sz w:val="20"/>
                <w:szCs w:val="20"/>
              </w:rPr>
              <w:footnoteReference w:id="23"/>
            </w:r>
            <w:r w:rsidRPr="00330342">
              <w:rPr>
                <w:rFonts w:asciiTheme="majorBidi" w:hAnsiTheme="majorBidi" w:cs="B Lotus"/>
                <w:sz w:val="20"/>
                <w:szCs w:val="20"/>
                <w:rtl/>
              </w:rPr>
              <w:t xml:space="preserve"> با گنجاندن تدریجی و مداوم دانشجویان در ایجاد محتوا، قصد دارد</w:t>
            </w:r>
            <w:r w:rsidR="008946F8" w:rsidRPr="00330342">
              <w:rPr>
                <w:rFonts w:asciiTheme="majorBidi" w:hAnsiTheme="majorBidi" w:cs="B Lotus" w:hint="cs"/>
                <w:sz w:val="20"/>
                <w:szCs w:val="20"/>
                <w:rtl/>
              </w:rPr>
              <w:t xml:space="preserve"> برای </w:t>
            </w:r>
            <w:r w:rsidR="008946F8" w:rsidRPr="00330342">
              <w:rPr>
                <w:rFonts w:asciiTheme="majorBidi" w:hAnsiTheme="majorBidi" w:cs="B Lotus"/>
                <w:sz w:val="20"/>
                <w:szCs w:val="20"/>
                <w:rtl/>
              </w:rPr>
              <w:t>درک عمیق</w:t>
            </w:r>
            <w:r w:rsidR="008946F8" w:rsidRPr="00330342">
              <w:rPr>
                <w:rFonts w:asciiTheme="majorBidi" w:hAnsiTheme="majorBidi" w:cs="B Lotus"/>
                <w:sz w:val="20"/>
                <w:szCs w:val="20"/>
                <w:rtl/>
              </w:rPr>
              <w:softHyphen/>
              <w:t>تری از مسائل</w:t>
            </w:r>
            <w:r w:rsidRPr="00330342">
              <w:rPr>
                <w:rFonts w:asciiTheme="majorBidi" w:hAnsiTheme="majorBidi" w:cs="B Lotus"/>
                <w:sz w:val="20"/>
                <w:szCs w:val="20"/>
                <w:rtl/>
              </w:rPr>
              <w:t xml:space="preserve"> برنامه درسی را معکوس کند.</w:t>
            </w:r>
          </w:p>
        </w:tc>
      </w:tr>
      <w:tr w:rsidR="00EF4A45" w:rsidRPr="00330342" w14:paraId="153A0DC9" w14:textId="77777777" w:rsidTr="004910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12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5" w:type="dxa"/>
            <w:shd w:val="clear" w:color="auto" w:fill="auto"/>
            <w:vAlign w:val="center"/>
          </w:tcPr>
          <w:p w14:paraId="5726FFE7" w14:textId="56FBDA18" w:rsidR="00F1539A" w:rsidRPr="00330342" w:rsidRDefault="00F1539A" w:rsidP="00AE7B93">
            <w:pPr>
              <w:bidi/>
              <w:jc w:val="center"/>
              <w:rPr>
                <w:rFonts w:asciiTheme="majorBidi" w:eastAsia="Times New Roman" w:hAnsiTheme="majorBidi" w:cs="B Lotus"/>
                <w:b w:val="0"/>
                <w:bCs w:val="0"/>
                <w:sz w:val="16"/>
                <w:szCs w:val="16"/>
              </w:rPr>
            </w:pPr>
            <w:r w:rsidRPr="00330342">
              <w:rPr>
                <w:rFonts w:asciiTheme="majorBidi" w:eastAsia="Times New Roman" w:hAnsiTheme="majorBidi" w:cs="B Lotus"/>
                <w:b w:val="0"/>
                <w:bCs w:val="0"/>
                <w:noProof/>
                <w:sz w:val="16"/>
                <w:szCs w:val="16"/>
              </w:rPr>
              <w:t>(</w:t>
            </w:r>
            <w:r w:rsidRPr="00330342">
              <w:rPr>
                <w:rFonts w:ascii="Times New Roman" w:eastAsia="Times New Roman" w:hAnsi="Times New Roman" w:cs="B Lotus"/>
                <w:b w:val="0"/>
                <w:bCs w:val="0"/>
                <w:noProof/>
                <w:sz w:val="16"/>
                <w:szCs w:val="16"/>
              </w:rPr>
              <w:t>Doyle</w:t>
            </w:r>
            <w:r w:rsidRPr="00330342">
              <w:rPr>
                <w:rFonts w:asciiTheme="majorBidi" w:eastAsia="Times New Roman" w:hAnsiTheme="majorBidi" w:cs="B Lotus"/>
                <w:b w:val="0"/>
                <w:bCs w:val="0"/>
                <w:noProof/>
                <w:sz w:val="16"/>
                <w:szCs w:val="16"/>
              </w:rPr>
              <w:t xml:space="preserve"> &amp; </w:t>
            </w:r>
            <w:r w:rsidRPr="00330342">
              <w:rPr>
                <w:rFonts w:ascii="Times New Roman" w:eastAsia="Times New Roman" w:hAnsi="Times New Roman" w:cs="B Lotus"/>
                <w:b w:val="0"/>
                <w:bCs w:val="0"/>
                <w:noProof/>
                <w:sz w:val="16"/>
                <w:szCs w:val="16"/>
              </w:rPr>
              <w:t>Senske</w:t>
            </w:r>
            <w:r w:rsidRPr="00330342">
              <w:rPr>
                <w:rFonts w:asciiTheme="majorBidi" w:eastAsia="Times New Roman" w:hAnsiTheme="majorBidi" w:cs="B Lotus"/>
                <w:b w:val="0"/>
                <w:bCs w:val="0"/>
                <w:noProof/>
                <w:sz w:val="16"/>
                <w:szCs w:val="16"/>
              </w:rPr>
              <w:t>, 2017)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78127AE1" w14:textId="31B4E227" w:rsidR="00F1539A" w:rsidRPr="00330342" w:rsidRDefault="00F1539A" w:rsidP="00AE7B9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="B Lotus"/>
                <w:sz w:val="20"/>
                <w:szCs w:val="20"/>
                <w:rtl/>
              </w:rPr>
            </w:pPr>
            <w:r w:rsidRPr="00330342">
              <w:rPr>
                <w:rFonts w:asciiTheme="majorBidi" w:eastAsia="Times New Roman" w:hAnsiTheme="majorBidi" w:cs="B Lotus" w:hint="cs"/>
                <w:sz w:val="20"/>
                <w:szCs w:val="20"/>
                <w:rtl/>
              </w:rPr>
              <w:t>شناختی</w:t>
            </w:r>
          </w:p>
        </w:tc>
        <w:tc>
          <w:tcPr>
            <w:tcW w:w="3240" w:type="dxa"/>
            <w:shd w:val="clear" w:color="auto" w:fill="auto"/>
            <w:vAlign w:val="center"/>
          </w:tcPr>
          <w:p w14:paraId="0E342EEB" w14:textId="4B1E4EF3" w:rsidR="00F1539A" w:rsidRPr="00330342" w:rsidRDefault="005A2492" w:rsidP="00AE7B93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="B Lotus"/>
                <w:sz w:val="20"/>
                <w:szCs w:val="20"/>
                <w:rtl/>
              </w:rPr>
            </w:pPr>
            <w:r w:rsidRPr="00330342">
              <w:rPr>
                <w:rFonts w:asciiTheme="majorBidi" w:eastAsia="Times New Roman" w:hAnsiTheme="majorBidi" w:cs="B Lotus"/>
                <w:sz w:val="20"/>
                <w:szCs w:val="20"/>
                <w:rtl/>
              </w:rPr>
              <w:t>فناوری</w:t>
            </w:r>
            <w:r w:rsidR="00F1539A" w:rsidRPr="00330342">
              <w:rPr>
                <w:rFonts w:asciiTheme="majorBidi" w:eastAsia="Times New Roman" w:hAnsiTheme="majorBidi" w:cs="B Lotus"/>
                <w:sz w:val="20"/>
                <w:szCs w:val="20"/>
                <w:rtl/>
              </w:rPr>
              <w:t xml:space="preserve"> </w:t>
            </w:r>
            <w:r w:rsidR="009A4EC6" w:rsidRPr="00330342">
              <w:rPr>
                <w:rFonts w:asciiTheme="majorBidi" w:eastAsia="Times New Roman" w:hAnsiTheme="majorBidi" w:cs="B Lotus" w:hint="cs"/>
                <w:sz w:val="20"/>
                <w:szCs w:val="20"/>
                <w:rtl/>
              </w:rPr>
              <w:t xml:space="preserve">همچون واقعیت افزوده و واقعیت مجازی </w:t>
            </w:r>
            <w:r w:rsidR="00F1539A" w:rsidRPr="00330342">
              <w:rPr>
                <w:rFonts w:asciiTheme="majorBidi" w:eastAsia="Times New Roman" w:hAnsiTheme="majorBidi" w:cs="B Lotus"/>
                <w:sz w:val="20"/>
                <w:szCs w:val="20"/>
                <w:rtl/>
              </w:rPr>
              <w:t>می</w:t>
            </w:r>
            <w:r w:rsidR="00F1539A" w:rsidRPr="00330342">
              <w:rPr>
                <w:rFonts w:asciiTheme="majorBidi" w:eastAsia="Times New Roman" w:hAnsiTheme="majorBidi" w:cs="B Lotus" w:hint="cs"/>
                <w:sz w:val="20"/>
                <w:szCs w:val="20"/>
                <w:rtl/>
              </w:rPr>
              <w:t>‌</w:t>
            </w:r>
            <w:r w:rsidR="00F1539A" w:rsidRPr="00330342">
              <w:rPr>
                <w:rFonts w:asciiTheme="majorBidi" w:eastAsia="Times New Roman" w:hAnsiTheme="majorBidi" w:cs="B Lotus"/>
                <w:sz w:val="20"/>
                <w:szCs w:val="20"/>
                <w:rtl/>
              </w:rPr>
              <w:t>تواند برای ایجاد ایده</w:t>
            </w:r>
            <w:r w:rsidR="00F1539A" w:rsidRPr="00330342">
              <w:rPr>
                <w:rFonts w:asciiTheme="majorBidi" w:eastAsia="Times New Roman" w:hAnsiTheme="majorBidi" w:cs="B Lotus"/>
                <w:sz w:val="20"/>
                <w:szCs w:val="20"/>
                <w:rtl/>
              </w:rPr>
              <w:softHyphen/>
              <w:t>ها، توسعه و تصفیه طرح</w:t>
            </w:r>
            <w:r w:rsidR="00F1539A" w:rsidRPr="00330342">
              <w:rPr>
                <w:rFonts w:asciiTheme="majorBidi" w:eastAsia="Times New Roman" w:hAnsiTheme="majorBidi" w:cs="B Lotus"/>
                <w:sz w:val="20"/>
                <w:szCs w:val="20"/>
                <w:rtl/>
                <w:lang w:bidi="fa-IR"/>
              </w:rPr>
              <w:softHyphen/>
            </w:r>
            <w:r w:rsidR="00F1539A" w:rsidRPr="00330342">
              <w:rPr>
                <w:rFonts w:asciiTheme="majorBidi" w:eastAsia="Times New Roman" w:hAnsiTheme="majorBidi" w:cs="B Lotus"/>
                <w:sz w:val="20"/>
                <w:szCs w:val="20"/>
                <w:rtl/>
              </w:rPr>
              <w:t>ها و برقراری ارتباط با دیگران استفاده شود</w:t>
            </w:r>
            <w:r w:rsidR="00F1539A" w:rsidRPr="00330342">
              <w:rPr>
                <w:rFonts w:asciiTheme="majorBidi" w:eastAsia="Times New Roman" w:hAnsiTheme="majorBidi" w:cs="B Lotus"/>
                <w:sz w:val="20"/>
                <w:szCs w:val="20"/>
              </w:rPr>
              <w:t>.</w:t>
            </w:r>
          </w:p>
        </w:tc>
        <w:tc>
          <w:tcPr>
            <w:tcW w:w="3145" w:type="dxa"/>
            <w:shd w:val="clear" w:color="auto" w:fill="auto"/>
            <w:vAlign w:val="center"/>
          </w:tcPr>
          <w:p w14:paraId="02F8935D" w14:textId="7133C7E7" w:rsidR="00F1539A" w:rsidRPr="00330342" w:rsidRDefault="00F1539A" w:rsidP="00AE7B93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="B Lotus"/>
                <w:sz w:val="20"/>
                <w:szCs w:val="20"/>
                <w:rtl/>
              </w:rPr>
            </w:pPr>
            <w:r w:rsidRPr="00330342">
              <w:rPr>
                <w:rFonts w:asciiTheme="majorBidi" w:eastAsia="Times New Roman" w:hAnsiTheme="majorBidi" w:cs="B Lotus"/>
                <w:sz w:val="20"/>
                <w:szCs w:val="20"/>
                <w:rtl/>
              </w:rPr>
              <w:t>درک فضایی برای معماران</w:t>
            </w:r>
            <w:r w:rsidR="008946F8" w:rsidRPr="00330342">
              <w:rPr>
                <w:rFonts w:asciiTheme="majorBidi" w:eastAsia="Times New Roman" w:hAnsiTheme="majorBidi" w:cs="B Lotus" w:hint="cs"/>
                <w:sz w:val="20"/>
                <w:szCs w:val="20"/>
                <w:rtl/>
              </w:rPr>
              <w:t>،</w:t>
            </w:r>
            <w:r w:rsidRPr="00330342">
              <w:rPr>
                <w:rFonts w:asciiTheme="majorBidi" w:eastAsia="Times New Roman" w:hAnsiTheme="majorBidi" w:cs="B Lotus"/>
                <w:sz w:val="20"/>
                <w:szCs w:val="20"/>
                <w:rtl/>
              </w:rPr>
              <w:t xml:space="preserve"> می</w:t>
            </w:r>
            <w:r w:rsidRPr="00330342">
              <w:rPr>
                <w:rFonts w:asciiTheme="majorBidi" w:eastAsia="Times New Roman" w:hAnsiTheme="majorBidi" w:cs="B Lotus"/>
                <w:sz w:val="20"/>
                <w:szCs w:val="20"/>
                <w:rtl/>
              </w:rPr>
              <w:softHyphen/>
              <w:t>تواند از طریق روش</w:t>
            </w:r>
            <w:r w:rsidRPr="00330342">
              <w:rPr>
                <w:rFonts w:asciiTheme="majorBidi" w:eastAsia="Times New Roman" w:hAnsiTheme="majorBidi" w:cs="B Lotus"/>
                <w:sz w:val="20"/>
                <w:szCs w:val="20"/>
                <w:rtl/>
              </w:rPr>
              <w:softHyphen/>
              <w:t>های مختلفی مانند ترسیم، مدل</w:t>
            </w:r>
            <w:r w:rsidRPr="00330342">
              <w:rPr>
                <w:rFonts w:asciiTheme="majorBidi" w:eastAsia="Times New Roman" w:hAnsiTheme="majorBidi" w:cs="B Lotus"/>
                <w:sz w:val="20"/>
                <w:szCs w:val="20"/>
                <w:rtl/>
              </w:rPr>
              <w:softHyphen/>
              <w:t>سازی و استفاده از ابزارهای دیجیتال توسعه یابد</w:t>
            </w:r>
            <w:r w:rsidRPr="00330342">
              <w:rPr>
                <w:rFonts w:asciiTheme="majorBidi" w:eastAsia="Times New Roman" w:hAnsiTheme="majorBidi" w:cs="B Lotus"/>
                <w:sz w:val="20"/>
                <w:szCs w:val="20"/>
              </w:rPr>
              <w:t>.</w:t>
            </w:r>
          </w:p>
        </w:tc>
      </w:tr>
      <w:tr w:rsidR="00EF4A45" w:rsidRPr="00330342" w14:paraId="617F68B3" w14:textId="77777777" w:rsidTr="0049103A">
        <w:trPr>
          <w:cantSplit/>
          <w:trHeight w:val="11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5" w:type="dxa"/>
            <w:shd w:val="clear" w:color="auto" w:fill="auto"/>
            <w:vAlign w:val="center"/>
          </w:tcPr>
          <w:p w14:paraId="7E8464CD" w14:textId="210B6BE9" w:rsidR="00F1539A" w:rsidRPr="00330342" w:rsidRDefault="00F1539A" w:rsidP="00AE7B93">
            <w:pPr>
              <w:bidi/>
              <w:jc w:val="center"/>
              <w:rPr>
                <w:rFonts w:asciiTheme="majorBidi" w:eastAsia="Times New Roman" w:hAnsiTheme="majorBidi" w:cs="B Lotus"/>
                <w:b w:val="0"/>
                <w:bCs w:val="0"/>
                <w:sz w:val="16"/>
                <w:szCs w:val="16"/>
                <w:rtl/>
                <w:lang w:bidi="fa-IR"/>
              </w:rPr>
            </w:pPr>
            <w:r w:rsidRPr="00330342">
              <w:rPr>
                <w:rFonts w:asciiTheme="majorBidi" w:eastAsia="Times New Roman" w:hAnsiTheme="majorBidi" w:cs="B Lotus"/>
                <w:b w:val="0"/>
                <w:bCs w:val="0"/>
                <w:noProof/>
                <w:sz w:val="16"/>
                <w:szCs w:val="16"/>
              </w:rPr>
              <w:t>(</w:t>
            </w:r>
            <w:r w:rsidRPr="00330342">
              <w:rPr>
                <w:rFonts w:ascii="Times New Roman" w:eastAsia="Times New Roman" w:hAnsi="Times New Roman" w:cs="B Lotus"/>
                <w:b w:val="0"/>
                <w:bCs w:val="0"/>
                <w:noProof/>
                <w:sz w:val="16"/>
                <w:szCs w:val="16"/>
              </w:rPr>
              <w:t>Tepavčević</w:t>
            </w:r>
            <w:r w:rsidRPr="00330342">
              <w:rPr>
                <w:rFonts w:asciiTheme="majorBidi" w:eastAsia="Times New Roman" w:hAnsiTheme="majorBidi" w:cs="B Lotus"/>
                <w:b w:val="0"/>
                <w:bCs w:val="0"/>
                <w:noProof/>
                <w:sz w:val="16"/>
                <w:szCs w:val="16"/>
              </w:rPr>
              <w:t>, 2017)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3935BC99" w14:textId="5CF09FA1" w:rsidR="00F1539A" w:rsidRPr="00330342" w:rsidRDefault="00181913" w:rsidP="00AE7B9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="B Lotus"/>
                <w:sz w:val="20"/>
                <w:szCs w:val="20"/>
                <w:rtl/>
              </w:rPr>
            </w:pPr>
            <w:r w:rsidRPr="00330342">
              <w:rPr>
                <w:rFonts w:asciiTheme="majorBidi" w:eastAsia="Times New Roman" w:hAnsiTheme="majorBidi" w:cs="B Lotus" w:hint="cs"/>
                <w:sz w:val="20"/>
                <w:szCs w:val="20"/>
                <w:rtl/>
              </w:rPr>
              <w:t>شناختی</w:t>
            </w:r>
          </w:p>
        </w:tc>
        <w:tc>
          <w:tcPr>
            <w:tcW w:w="3240" w:type="dxa"/>
            <w:shd w:val="clear" w:color="auto" w:fill="auto"/>
            <w:vAlign w:val="center"/>
          </w:tcPr>
          <w:p w14:paraId="381C0D46" w14:textId="24C75A51" w:rsidR="00F1539A" w:rsidRPr="00330342" w:rsidRDefault="00F1539A" w:rsidP="00AE7B93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="B Lotus"/>
                <w:sz w:val="20"/>
                <w:szCs w:val="20"/>
                <w:rtl/>
              </w:rPr>
            </w:pPr>
            <w:r w:rsidRPr="00330342">
              <w:rPr>
                <w:rFonts w:asciiTheme="majorBidi" w:eastAsia="Times New Roman" w:hAnsiTheme="majorBidi" w:cs="B Lotus"/>
                <w:sz w:val="20"/>
                <w:szCs w:val="20"/>
                <w:rtl/>
              </w:rPr>
              <w:t xml:space="preserve">مدل‌های تفکر طراحی برای </w:t>
            </w:r>
            <w:r w:rsidR="0066426D" w:rsidRPr="00330342">
              <w:rPr>
                <w:rFonts w:asciiTheme="majorBidi" w:eastAsia="Times New Roman" w:hAnsiTheme="majorBidi" w:cs="B Lotus"/>
                <w:sz w:val="20"/>
                <w:szCs w:val="20"/>
                <w:rtl/>
              </w:rPr>
              <w:t xml:space="preserve">درک </w:t>
            </w:r>
            <w:r w:rsidR="00B13AFC" w:rsidRPr="00330342">
              <w:rPr>
                <w:rFonts w:asciiTheme="majorBidi" w:eastAsia="Times New Roman" w:hAnsiTheme="majorBidi" w:cs="B Lotus" w:hint="cs"/>
                <w:sz w:val="20"/>
                <w:szCs w:val="20"/>
                <w:rtl/>
              </w:rPr>
              <w:t xml:space="preserve">و شناخت </w:t>
            </w:r>
            <w:r w:rsidR="0066426D" w:rsidRPr="00330342">
              <w:rPr>
                <w:rFonts w:asciiTheme="majorBidi" w:eastAsia="Times New Roman" w:hAnsiTheme="majorBidi" w:cs="B Lotus"/>
                <w:sz w:val="20"/>
                <w:szCs w:val="20"/>
                <w:rtl/>
              </w:rPr>
              <w:t>فضای</w:t>
            </w:r>
            <w:r w:rsidR="0066426D" w:rsidRPr="00330342">
              <w:rPr>
                <w:rFonts w:asciiTheme="majorBidi" w:eastAsia="Times New Roman" w:hAnsiTheme="majorBidi" w:cs="B Lotus" w:hint="cs"/>
                <w:sz w:val="20"/>
                <w:szCs w:val="20"/>
                <w:rtl/>
              </w:rPr>
              <w:t>ی از محیط</w:t>
            </w:r>
            <w:r w:rsidRPr="00330342">
              <w:rPr>
                <w:rFonts w:asciiTheme="majorBidi" w:eastAsia="Times New Roman" w:hAnsiTheme="majorBidi" w:cs="B Lotus"/>
                <w:sz w:val="20"/>
                <w:szCs w:val="20"/>
                <w:rtl/>
              </w:rPr>
              <w:t xml:space="preserve"> معماری</w:t>
            </w:r>
          </w:p>
        </w:tc>
        <w:tc>
          <w:tcPr>
            <w:tcW w:w="3145" w:type="dxa"/>
            <w:shd w:val="clear" w:color="auto" w:fill="auto"/>
            <w:vAlign w:val="center"/>
          </w:tcPr>
          <w:p w14:paraId="27361990" w14:textId="57119259" w:rsidR="00F1539A" w:rsidRPr="00330342" w:rsidRDefault="005A2492" w:rsidP="00AE7B93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="B Lotus"/>
                <w:sz w:val="20"/>
                <w:szCs w:val="20"/>
                <w:rtl/>
                <w:lang w:bidi="fa-IR"/>
              </w:rPr>
            </w:pPr>
            <w:r w:rsidRPr="00330342">
              <w:rPr>
                <w:rFonts w:asciiTheme="majorBidi" w:eastAsia="Times New Roman" w:hAnsiTheme="majorBidi" w:cs="B Lotus"/>
                <w:sz w:val="20"/>
                <w:szCs w:val="20"/>
                <w:rtl/>
              </w:rPr>
              <w:t>فناوری</w:t>
            </w:r>
            <w:r w:rsidR="0066426D" w:rsidRPr="00330342">
              <w:rPr>
                <w:rFonts w:asciiTheme="majorBidi" w:eastAsia="Times New Roman" w:hAnsiTheme="majorBidi" w:cs="B Lotus" w:hint="eastAsia"/>
                <w:sz w:val="20"/>
                <w:szCs w:val="20"/>
                <w:rtl/>
              </w:rPr>
              <w:t>،</w:t>
            </w:r>
            <w:r w:rsidR="0066426D" w:rsidRPr="00330342">
              <w:rPr>
                <w:rFonts w:asciiTheme="majorBidi" w:eastAsia="Times New Roman" w:hAnsiTheme="majorBidi" w:cs="B Lotus"/>
                <w:sz w:val="20"/>
                <w:szCs w:val="20"/>
                <w:rtl/>
              </w:rPr>
              <w:t xml:space="preserve"> با ا</w:t>
            </w:r>
            <w:r w:rsidR="0066426D" w:rsidRPr="00330342">
              <w:rPr>
                <w:rFonts w:asciiTheme="majorBidi" w:eastAsia="Times New Roman" w:hAnsiTheme="majorBidi" w:cs="B Lotus" w:hint="cs"/>
                <w:sz w:val="20"/>
                <w:szCs w:val="20"/>
                <w:rtl/>
              </w:rPr>
              <w:t>ی</w:t>
            </w:r>
            <w:r w:rsidR="0066426D" w:rsidRPr="00330342">
              <w:rPr>
                <w:rFonts w:asciiTheme="majorBidi" w:eastAsia="Times New Roman" w:hAnsiTheme="majorBidi" w:cs="B Lotus" w:hint="eastAsia"/>
                <w:sz w:val="20"/>
                <w:szCs w:val="20"/>
                <w:rtl/>
              </w:rPr>
              <w:t>جاد</w:t>
            </w:r>
            <w:r w:rsidR="0066426D" w:rsidRPr="00330342">
              <w:rPr>
                <w:rFonts w:asciiTheme="majorBidi" w:eastAsia="Times New Roman" w:hAnsiTheme="majorBidi" w:cs="B Lotus"/>
                <w:sz w:val="20"/>
                <w:szCs w:val="20"/>
                <w:rtl/>
              </w:rPr>
              <w:t xml:space="preserve"> تحول</w:t>
            </w:r>
            <w:r w:rsidR="0066426D" w:rsidRPr="00330342">
              <w:rPr>
                <w:rFonts w:asciiTheme="majorBidi" w:eastAsia="Times New Roman" w:hAnsiTheme="majorBidi" w:cs="B Lotus" w:hint="cs"/>
                <w:sz w:val="20"/>
                <w:szCs w:val="20"/>
                <w:rtl/>
              </w:rPr>
              <w:t>ی</w:t>
            </w:r>
            <w:r w:rsidR="0066426D" w:rsidRPr="00330342">
              <w:rPr>
                <w:rFonts w:asciiTheme="majorBidi" w:eastAsia="Times New Roman" w:hAnsiTheme="majorBidi" w:cs="B Lotus"/>
                <w:sz w:val="20"/>
                <w:szCs w:val="20"/>
                <w:rtl/>
              </w:rPr>
              <w:t xml:space="preserve"> در طراح</w:t>
            </w:r>
            <w:r w:rsidR="0066426D" w:rsidRPr="00330342">
              <w:rPr>
                <w:rFonts w:asciiTheme="majorBidi" w:eastAsia="Times New Roman" w:hAnsiTheme="majorBidi" w:cs="B Lotus" w:hint="cs"/>
                <w:sz w:val="20"/>
                <w:szCs w:val="20"/>
                <w:rtl/>
              </w:rPr>
              <w:t>ی</w:t>
            </w:r>
            <w:r w:rsidR="0066426D" w:rsidRPr="00330342">
              <w:rPr>
                <w:rFonts w:asciiTheme="majorBidi" w:eastAsia="Times New Roman" w:hAnsiTheme="majorBidi" w:cs="B Lotus"/>
                <w:sz w:val="20"/>
                <w:szCs w:val="20"/>
                <w:rtl/>
              </w:rPr>
              <w:t xml:space="preserve"> معمار</w:t>
            </w:r>
            <w:r w:rsidR="0066426D" w:rsidRPr="00330342">
              <w:rPr>
                <w:rFonts w:asciiTheme="majorBidi" w:eastAsia="Times New Roman" w:hAnsiTheme="majorBidi" w:cs="B Lotus" w:hint="cs"/>
                <w:sz w:val="20"/>
                <w:szCs w:val="20"/>
                <w:rtl/>
              </w:rPr>
              <w:t>ی</w:t>
            </w:r>
            <w:r w:rsidR="0066426D" w:rsidRPr="00330342">
              <w:rPr>
                <w:rFonts w:asciiTheme="majorBidi" w:eastAsia="Times New Roman" w:hAnsiTheme="majorBidi" w:cs="B Lotus" w:hint="eastAsia"/>
                <w:sz w:val="20"/>
                <w:szCs w:val="20"/>
                <w:rtl/>
              </w:rPr>
              <w:t>،</w:t>
            </w:r>
            <w:r w:rsidR="0066426D" w:rsidRPr="00330342">
              <w:rPr>
                <w:rFonts w:asciiTheme="majorBidi" w:eastAsia="Times New Roman" w:hAnsiTheme="majorBidi" w:cs="B Lotus"/>
                <w:sz w:val="20"/>
                <w:szCs w:val="20"/>
                <w:rtl/>
              </w:rPr>
              <w:t xml:space="preserve"> امکان خلق فرم‌ها</w:t>
            </w:r>
            <w:r w:rsidR="0066426D" w:rsidRPr="00330342">
              <w:rPr>
                <w:rFonts w:asciiTheme="majorBidi" w:eastAsia="Times New Roman" w:hAnsiTheme="majorBidi" w:cs="B Lotus" w:hint="cs"/>
                <w:sz w:val="20"/>
                <w:szCs w:val="20"/>
                <w:rtl/>
              </w:rPr>
              <w:t>ی</w:t>
            </w:r>
            <w:r w:rsidR="0066426D" w:rsidRPr="00330342">
              <w:rPr>
                <w:rFonts w:asciiTheme="majorBidi" w:eastAsia="Times New Roman" w:hAnsiTheme="majorBidi" w:cs="B Lotus"/>
                <w:sz w:val="20"/>
                <w:szCs w:val="20"/>
                <w:rtl/>
              </w:rPr>
              <w:t xml:space="preserve"> پ</w:t>
            </w:r>
            <w:r w:rsidR="0066426D" w:rsidRPr="00330342">
              <w:rPr>
                <w:rFonts w:asciiTheme="majorBidi" w:eastAsia="Times New Roman" w:hAnsiTheme="majorBidi" w:cs="B Lotus" w:hint="cs"/>
                <w:sz w:val="20"/>
                <w:szCs w:val="20"/>
                <w:rtl/>
              </w:rPr>
              <w:t>ی</w:t>
            </w:r>
            <w:r w:rsidR="0066426D" w:rsidRPr="00330342">
              <w:rPr>
                <w:rFonts w:asciiTheme="majorBidi" w:eastAsia="Times New Roman" w:hAnsiTheme="majorBidi" w:cs="B Lotus" w:hint="eastAsia"/>
                <w:sz w:val="20"/>
                <w:szCs w:val="20"/>
                <w:rtl/>
              </w:rPr>
              <w:t>چ</w:t>
            </w:r>
            <w:r w:rsidR="0066426D" w:rsidRPr="00330342">
              <w:rPr>
                <w:rFonts w:asciiTheme="majorBidi" w:eastAsia="Times New Roman" w:hAnsiTheme="majorBidi" w:cs="B Lotus" w:hint="cs"/>
                <w:sz w:val="20"/>
                <w:szCs w:val="20"/>
                <w:rtl/>
              </w:rPr>
              <w:t>ی</w:t>
            </w:r>
            <w:r w:rsidR="0066426D" w:rsidRPr="00330342">
              <w:rPr>
                <w:rFonts w:asciiTheme="majorBidi" w:eastAsia="Times New Roman" w:hAnsiTheme="majorBidi" w:cs="B Lotus" w:hint="eastAsia"/>
                <w:sz w:val="20"/>
                <w:szCs w:val="20"/>
                <w:rtl/>
              </w:rPr>
              <w:t>ده</w:t>
            </w:r>
            <w:r w:rsidR="0066426D" w:rsidRPr="00330342">
              <w:rPr>
                <w:rFonts w:asciiTheme="majorBidi" w:eastAsia="Times New Roman" w:hAnsiTheme="majorBidi" w:cs="B Lotus"/>
                <w:sz w:val="20"/>
                <w:szCs w:val="20"/>
                <w:rtl/>
              </w:rPr>
              <w:t xml:space="preserve"> و نوآورانه و درک عم</w:t>
            </w:r>
            <w:r w:rsidR="0066426D" w:rsidRPr="00330342">
              <w:rPr>
                <w:rFonts w:asciiTheme="majorBidi" w:eastAsia="Times New Roman" w:hAnsiTheme="majorBidi" w:cs="B Lotus" w:hint="cs"/>
                <w:sz w:val="20"/>
                <w:szCs w:val="20"/>
                <w:rtl/>
              </w:rPr>
              <w:t>ی</w:t>
            </w:r>
            <w:r w:rsidR="0066426D" w:rsidRPr="00330342">
              <w:rPr>
                <w:rFonts w:asciiTheme="majorBidi" w:eastAsia="Times New Roman" w:hAnsiTheme="majorBidi" w:cs="B Lotus" w:hint="eastAsia"/>
                <w:sz w:val="20"/>
                <w:szCs w:val="20"/>
                <w:rtl/>
              </w:rPr>
              <w:t>ق‌تر</w:t>
            </w:r>
            <w:r w:rsidR="0066426D" w:rsidRPr="00330342">
              <w:rPr>
                <w:rFonts w:asciiTheme="majorBidi" w:eastAsia="Times New Roman" w:hAnsiTheme="majorBidi" w:cs="B Lotus"/>
                <w:sz w:val="20"/>
                <w:szCs w:val="20"/>
                <w:rtl/>
              </w:rPr>
              <w:t xml:space="preserve"> از فضا را برا</w:t>
            </w:r>
            <w:r w:rsidR="0066426D" w:rsidRPr="00330342">
              <w:rPr>
                <w:rFonts w:asciiTheme="majorBidi" w:eastAsia="Times New Roman" w:hAnsiTheme="majorBidi" w:cs="B Lotus" w:hint="cs"/>
                <w:sz w:val="20"/>
                <w:szCs w:val="20"/>
                <w:rtl/>
              </w:rPr>
              <w:t>ی</w:t>
            </w:r>
            <w:r w:rsidR="0066426D" w:rsidRPr="00330342">
              <w:rPr>
                <w:rFonts w:asciiTheme="majorBidi" w:eastAsia="Times New Roman" w:hAnsiTheme="majorBidi" w:cs="B Lotus"/>
                <w:sz w:val="20"/>
                <w:szCs w:val="20"/>
                <w:rtl/>
              </w:rPr>
              <w:t xml:space="preserve"> معماران فراهم کرده است.</w:t>
            </w:r>
          </w:p>
        </w:tc>
      </w:tr>
      <w:tr w:rsidR="00EF4A45" w:rsidRPr="00330342" w14:paraId="15C85FAB" w14:textId="77777777" w:rsidTr="004910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111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5" w:type="dxa"/>
            <w:shd w:val="clear" w:color="auto" w:fill="auto"/>
            <w:vAlign w:val="center"/>
            <w:hideMark/>
          </w:tcPr>
          <w:p w14:paraId="04C186C1" w14:textId="017D50FE" w:rsidR="00F1539A" w:rsidRPr="00330342" w:rsidRDefault="00F1539A" w:rsidP="00AE7B93">
            <w:pPr>
              <w:bidi/>
              <w:jc w:val="center"/>
              <w:rPr>
                <w:rFonts w:asciiTheme="majorBidi" w:eastAsia="Times New Roman" w:hAnsiTheme="majorBidi" w:cs="B Lotus"/>
                <w:b w:val="0"/>
                <w:bCs w:val="0"/>
                <w:sz w:val="16"/>
                <w:szCs w:val="16"/>
              </w:rPr>
            </w:pPr>
            <w:r w:rsidRPr="00330342">
              <w:rPr>
                <w:rFonts w:asciiTheme="majorBidi" w:eastAsia="Times New Roman" w:hAnsiTheme="majorBidi" w:cs="B Lotus"/>
                <w:b w:val="0"/>
                <w:bCs w:val="0"/>
                <w:noProof/>
                <w:sz w:val="16"/>
                <w:szCs w:val="16"/>
              </w:rPr>
              <w:t>(</w:t>
            </w:r>
            <w:r w:rsidRPr="00330342">
              <w:rPr>
                <w:rFonts w:ascii="Times New Roman" w:eastAsia="Times New Roman" w:hAnsi="Times New Roman" w:cs="B Lotus"/>
                <w:b w:val="0"/>
                <w:bCs w:val="0"/>
                <w:noProof/>
                <w:sz w:val="16"/>
                <w:szCs w:val="16"/>
              </w:rPr>
              <w:t>Kim</w:t>
            </w:r>
            <w:r w:rsidRPr="00330342">
              <w:rPr>
                <w:rFonts w:asciiTheme="majorBidi" w:eastAsia="Times New Roman" w:hAnsiTheme="majorBidi" w:cs="B Lotus"/>
                <w:b w:val="0"/>
                <w:bCs w:val="0"/>
                <w:noProof/>
                <w:sz w:val="16"/>
                <w:szCs w:val="16"/>
              </w:rPr>
              <w:t>, 2019)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00A98B50" w14:textId="225F01C5" w:rsidR="00F1539A" w:rsidRPr="00330342" w:rsidRDefault="00181913" w:rsidP="00AE7B9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="B Lotus"/>
                <w:sz w:val="20"/>
                <w:szCs w:val="20"/>
                <w:rtl/>
              </w:rPr>
            </w:pPr>
            <w:r w:rsidRPr="00330342">
              <w:rPr>
                <w:rFonts w:asciiTheme="majorBidi" w:eastAsia="Times New Roman" w:hAnsiTheme="majorBidi" w:cs="B Lotus" w:hint="cs"/>
                <w:sz w:val="20"/>
                <w:szCs w:val="20"/>
                <w:rtl/>
              </w:rPr>
              <w:t>تفسیری</w:t>
            </w:r>
          </w:p>
        </w:tc>
        <w:tc>
          <w:tcPr>
            <w:tcW w:w="3240" w:type="dxa"/>
            <w:shd w:val="clear" w:color="auto" w:fill="auto"/>
            <w:vAlign w:val="center"/>
            <w:hideMark/>
          </w:tcPr>
          <w:p w14:paraId="0F5B4952" w14:textId="057550CD" w:rsidR="00F1539A" w:rsidRPr="00330342" w:rsidRDefault="00F1539A" w:rsidP="00AE7B93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="B Lotus"/>
                <w:sz w:val="20"/>
                <w:szCs w:val="20"/>
              </w:rPr>
            </w:pPr>
            <w:r w:rsidRPr="00330342">
              <w:rPr>
                <w:rFonts w:asciiTheme="majorBidi" w:eastAsia="Times New Roman" w:hAnsiTheme="majorBidi" w:cs="B Lotus"/>
                <w:sz w:val="20"/>
                <w:szCs w:val="20"/>
                <w:rtl/>
              </w:rPr>
              <w:t>استفاده از مدل‌های دیجیتالی و فیزیکی در فرا</w:t>
            </w:r>
            <w:r w:rsidRPr="00330342">
              <w:rPr>
                <w:rFonts w:asciiTheme="majorBidi" w:eastAsia="Times New Roman" w:hAnsiTheme="majorBidi" w:cs="B Lotus" w:hint="cs"/>
                <w:sz w:val="20"/>
                <w:szCs w:val="20"/>
                <w:rtl/>
              </w:rPr>
              <w:t>ی</w:t>
            </w:r>
            <w:r w:rsidRPr="00330342">
              <w:rPr>
                <w:rFonts w:asciiTheme="majorBidi" w:eastAsia="Times New Roman" w:hAnsiTheme="majorBidi" w:cs="B Lotus" w:hint="eastAsia"/>
                <w:sz w:val="20"/>
                <w:szCs w:val="20"/>
                <w:rtl/>
              </w:rPr>
              <w:t>ند</w:t>
            </w:r>
            <w:r w:rsidRPr="00330342">
              <w:rPr>
                <w:rFonts w:asciiTheme="majorBidi" w:eastAsia="Times New Roman" w:hAnsiTheme="majorBidi" w:cs="B Lotus"/>
                <w:sz w:val="20"/>
                <w:szCs w:val="20"/>
                <w:rtl/>
              </w:rPr>
              <w:t xml:space="preserve"> طراحی معماری می‌تواند به بهبود ارتباطات بین طراحان، ذ</w:t>
            </w:r>
            <w:r w:rsidRPr="00330342">
              <w:rPr>
                <w:rFonts w:asciiTheme="majorBidi" w:eastAsia="Times New Roman" w:hAnsiTheme="majorBidi" w:cs="B Lotus" w:hint="cs"/>
                <w:sz w:val="20"/>
                <w:szCs w:val="20"/>
                <w:rtl/>
              </w:rPr>
              <w:t>ی‌</w:t>
            </w:r>
            <w:r w:rsidRPr="00330342">
              <w:rPr>
                <w:rFonts w:asciiTheme="majorBidi" w:eastAsia="Times New Roman" w:hAnsiTheme="majorBidi" w:cs="B Lotus" w:hint="eastAsia"/>
                <w:sz w:val="20"/>
                <w:szCs w:val="20"/>
                <w:rtl/>
              </w:rPr>
              <w:t>نفعان</w:t>
            </w:r>
            <w:r w:rsidRPr="00330342">
              <w:rPr>
                <w:rFonts w:asciiTheme="majorBidi" w:eastAsia="Times New Roman" w:hAnsiTheme="majorBidi" w:cs="B Lotus"/>
                <w:sz w:val="20"/>
                <w:szCs w:val="20"/>
                <w:rtl/>
              </w:rPr>
              <w:t xml:space="preserve"> و مشتریان کمک کند</w:t>
            </w:r>
            <w:r w:rsidRPr="00330342">
              <w:rPr>
                <w:rFonts w:asciiTheme="majorBidi" w:eastAsia="Times New Roman" w:hAnsiTheme="majorBidi" w:cs="B Lotus"/>
                <w:sz w:val="20"/>
                <w:szCs w:val="20"/>
              </w:rPr>
              <w:t>.</w:t>
            </w:r>
          </w:p>
        </w:tc>
        <w:tc>
          <w:tcPr>
            <w:tcW w:w="3145" w:type="dxa"/>
            <w:shd w:val="clear" w:color="auto" w:fill="auto"/>
            <w:vAlign w:val="center"/>
            <w:hideMark/>
          </w:tcPr>
          <w:p w14:paraId="3C1892E6" w14:textId="77777777" w:rsidR="00F1539A" w:rsidRPr="00330342" w:rsidRDefault="00F1539A" w:rsidP="00AE7B93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="B Lotus"/>
                <w:sz w:val="20"/>
                <w:szCs w:val="20"/>
              </w:rPr>
            </w:pPr>
            <w:r w:rsidRPr="00330342">
              <w:rPr>
                <w:rFonts w:asciiTheme="majorBidi" w:eastAsia="Times New Roman" w:hAnsiTheme="majorBidi" w:cs="B Lotus"/>
                <w:sz w:val="20"/>
                <w:szCs w:val="20"/>
                <w:rtl/>
              </w:rPr>
              <w:t>مدل‌های دیجیتالی و فیزیکی ابزارهای ارزشمندی برای آزمایش و ارزیابی مفاهیم طراحی معماری هستند</w:t>
            </w:r>
            <w:r w:rsidRPr="00330342">
              <w:rPr>
                <w:rFonts w:asciiTheme="majorBidi" w:eastAsia="Times New Roman" w:hAnsiTheme="majorBidi" w:cs="B Lotus"/>
                <w:sz w:val="20"/>
                <w:szCs w:val="20"/>
              </w:rPr>
              <w:t>.</w:t>
            </w:r>
          </w:p>
        </w:tc>
      </w:tr>
      <w:tr w:rsidR="00EF4A45" w:rsidRPr="00330342" w14:paraId="0D61A32E" w14:textId="77777777" w:rsidTr="0049103A">
        <w:trPr>
          <w:cantSplit/>
          <w:trHeight w:val="182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5" w:type="dxa"/>
            <w:shd w:val="clear" w:color="auto" w:fill="auto"/>
            <w:vAlign w:val="center"/>
          </w:tcPr>
          <w:p w14:paraId="12A673F2" w14:textId="342813CF" w:rsidR="00F1539A" w:rsidRPr="00330342" w:rsidRDefault="00F1539A" w:rsidP="00AE7B93">
            <w:pPr>
              <w:bidi/>
              <w:jc w:val="center"/>
              <w:rPr>
                <w:rFonts w:asciiTheme="majorBidi" w:eastAsia="Times New Roman" w:hAnsiTheme="majorBidi" w:cs="B Lotus"/>
                <w:b w:val="0"/>
                <w:bCs w:val="0"/>
                <w:sz w:val="16"/>
                <w:szCs w:val="16"/>
              </w:rPr>
            </w:pPr>
            <w:r w:rsidRPr="00330342">
              <w:rPr>
                <w:rFonts w:asciiTheme="majorBidi" w:eastAsia="Times New Roman" w:hAnsiTheme="majorBidi" w:cs="B Lotus"/>
                <w:b w:val="0"/>
                <w:bCs w:val="0"/>
                <w:noProof/>
                <w:sz w:val="16"/>
                <w:szCs w:val="16"/>
              </w:rPr>
              <w:t>(</w:t>
            </w:r>
            <w:r w:rsidR="003A7661" w:rsidRPr="00330342">
              <w:rPr>
                <w:rFonts w:ascii="Times New Roman" w:eastAsia="Times New Roman" w:hAnsi="Times New Roman" w:cs="B Lotus"/>
                <w:b w:val="0"/>
                <w:bCs w:val="0"/>
                <w:noProof/>
                <w:sz w:val="16"/>
                <w:szCs w:val="16"/>
              </w:rPr>
              <w:t>Mikhailov, Mikhailova, Nadyrshine &amp; Nadyrshine</w:t>
            </w:r>
            <w:r w:rsidR="003A7661" w:rsidRPr="00330342">
              <w:rPr>
                <w:rFonts w:asciiTheme="majorBidi" w:eastAsia="Times New Roman" w:hAnsiTheme="majorBidi" w:cs="B Lotus"/>
                <w:b w:val="0"/>
                <w:bCs w:val="0"/>
                <w:noProof/>
                <w:sz w:val="16"/>
                <w:szCs w:val="16"/>
              </w:rPr>
              <w:t>,</w:t>
            </w:r>
            <w:r w:rsidRPr="00330342">
              <w:rPr>
                <w:rFonts w:asciiTheme="majorBidi" w:eastAsia="Times New Roman" w:hAnsiTheme="majorBidi" w:cs="B Lotus"/>
                <w:b w:val="0"/>
                <w:bCs w:val="0"/>
                <w:noProof/>
                <w:sz w:val="16"/>
                <w:szCs w:val="16"/>
              </w:rPr>
              <w:t xml:space="preserve"> 2020)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03191142" w14:textId="4A40844F" w:rsidR="00F1539A" w:rsidRPr="00330342" w:rsidRDefault="00181913" w:rsidP="00AE7B9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="B Lotus"/>
                <w:sz w:val="20"/>
                <w:szCs w:val="20"/>
                <w:rtl/>
              </w:rPr>
            </w:pPr>
            <w:r w:rsidRPr="00330342">
              <w:rPr>
                <w:rFonts w:asciiTheme="majorBidi" w:eastAsia="Times New Roman" w:hAnsiTheme="majorBidi" w:cs="B Lotus" w:hint="cs"/>
                <w:sz w:val="20"/>
                <w:szCs w:val="20"/>
                <w:rtl/>
              </w:rPr>
              <w:t>تفسیری</w:t>
            </w:r>
          </w:p>
        </w:tc>
        <w:tc>
          <w:tcPr>
            <w:tcW w:w="3240" w:type="dxa"/>
            <w:shd w:val="clear" w:color="auto" w:fill="auto"/>
            <w:vAlign w:val="center"/>
          </w:tcPr>
          <w:p w14:paraId="16BAC822" w14:textId="0EE0A90D" w:rsidR="00F1539A" w:rsidRPr="00330342" w:rsidRDefault="005A2492" w:rsidP="00AE7B93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="B Lotus"/>
                <w:sz w:val="20"/>
                <w:szCs w:val="20"/>
                <w:rtl/>
              </w:rPr>
            </w:pPr>
            <w:r w:rsidRPr="00330342">
              <w:rPr>
                <w:rFonts w:asciiTheme="majorBidi" w:eastAsia="Times New Roman" w:hAnsiTheme="majorBidi" w:cs="B Lotus"/>
                <w:sz w:val="20"/>
                <w:szCs w:val="20"/>
                <w:rtl/>
              </w:rPr>
              <w:t>فناوری</w:t>
            </w:r>
            <w:r w:rsidR="00F1539A" w:rsidRPr="00330342">
              <w:rPr>
                <w:rFonts w:asciiTheme="majorBidi" w:eastAsia="Times New Roman" w:hAnsiTheme="majorBidi" w:cs="B Lotus"/>
                <w:sz w:val="20"/>
                <w:szCs w:val="20"/>
                <w:rtl/>
              </w:rPr>
              <w:t xml:space="preserve">‌های </w:t>
            </w:r>
            <w:r w:rsidR="00F1539A" w:rsidRPr="00330342">
              <w:rPr>
                <w:rFonts w:ascii="Times New Roman" w:eastAsia="Times New Roman" w:hAnsi="Times New Roman" w:cs="B Lotus"/>
                <w:sz w:val="20"/>
                <w:szCs w:val="20"/>
              </w:rPr>
              <w:t>BIM</w:t>
            </w:r>
            <w:r w:rsidR="00F1539A" w:rsidRPr="00330342">
              <w:rPr>
                <w:rStyle w:val="FootnoteReference"/>
                <w:rFonts w:asciiTheme="majorBidi" w:eastAsia="Times New Roman" w:hAnsiTheme="majorBidi" w:cs="B Lotus"/>
                <w:sz w:val="20"/>
                <w:szCs w:val="20"/>
              </w:rPr>
              <w:footnoteReference w:id="24"/>
            </w:r>
            <w:r w:rsidR="00F1539A" w:rsidRPr="00330342">
              <w:rPr>
                <w:rFonts w:asciiTheme="majorBidi" w:eastAsia="Times New Roman" w:hAnsiTheme="majorBidi" w:cs="B Lotus"/>
                <w:sz w:val="20"/>
                <w:szCs w:val="20"/>
                <w:rtl/>
              </w:rPr>
              <w:t xml:space="preserve"> برای ایجاد مدل‌های سه‌بعد</w:t>
            </w:r>
            <w:r w:rsidR="00F1539A" w:rsidRPr="00330342">
              <w:rPr>
                <w:rFonts w:asciiTheme="majorBidi" w:eastAsia="Times New Roman" w:hAnsiTheme="majorBidi" w:cs="B Lotus" w:hint="cs"/>
                <w:sz w:val="20"/>
                <w:szCs w:val="20"/>
                <w:rtl/>
              </w:rPr>
              <w:t>ی</w:t>
            </w:r>
            <w:r w:rsidR="00F1539A" w:rsidRPr="00330342">
              <w:rPr>
                <w:rFonts w:asciiTheme="majorBidi" w:eastAsia="Times New Roman" w:hAnsiTheme="majorBidi" w:cs="B Lotus"/>
                <w:sz w:val="20"/>
                <w:szCs w:val="20"/>
                <w:rtl/>
              </w:rPr>
              <w:t xml:space="preserve"> ساختمان‌ها استفاده می‌شوند که می‌توان از </w:t>
            </w:r>
            <w:r w:rsidR="00C66EE6">
              <w:rPr>
                <w:rFonts w:asciiTheme="majorBidi" w:eastAsia="Times New Roman" w:hAnsiTheme="majorBidi" w:cs="B Lotus"/>
                <w:sz w:val="20"/>
                <w:szCs w:val="20"/>
                <w:rtl/>
              </w:rPr>
              <w:t>آن‌ها</w:t>
            </w:r>
            <w:r w:rsidR="00F1539A" w:rsidRPr="00330342">
              <w:rPr>
                <w:rFonts w:asciiTheme="majorBidi" w:eastAsia="Times New Roman" w:hAnsiTheme="majorBidi" w:cs="B Lotus"/>
                <w:sz w:val="20"/>
                <w:szCs w:val="20"/>
                <w:rtl/>
              </w:rPr>
              <w:t xml:space="preserve"> برای بررسی گزینه‌های طراحی مختلف و تجسم محصول نهایی استفاده کرد.</w:t>
            </w:r>
          </w:p>
        </w:tc>
        <w:tc>
          <w:tcPr>
            <w:tcW w:w="3145" w:type="dxa"/>
            <w:shd w:val="clear" w:color="auto" w:fill="auto"/>
            <w:vAlign w:val="center"/>
          </w:tcPr>
          <w:p w14:paraId="169C8331" w14:textId="673732D0" w:rsidR="00F1539A" w:rsidRPr="00330342" w:rsidRDefault="0066426D" w:rsidP="00AE7B93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="B Lotus"/>
                <w:sz w:val="20"/>
                <w:szCs w:val="20"/>
                <w:rtl/>
              </w:rPr>
            </w:pPr>
            <w:r w:rsidRPr="00330342">
              <w:rPr>
                <w:rFonts w:asciiTheme="majorBidi" w:eastAsia="Times New Roman" w:hAnsiTheme="majorBidi" w:cs="B Lotus" w:hint="cs"/>
                <w:sz w:val="20"/>
                <w:szCs w:val="20"/>
                <w:rtl/>
              </w:rPr>
              <w:t xml:space="preserve">استفاده از </w:t>
            </w:r>
            <w:r w:rsidR="005A2492" w:rsidRPr="00330342">
              <w:rPr>
                <w:rFonts w:asciiTheme="majorBidi" w:eastAsia="Times New Roman" w:hAnsiTheme="majorBidi" w:cs="B Lotus" w:hint="cs"/>
                <w:sz w:val="20"/>
                <w:szCs w:val="20"/>
                <w:rtl/>
              </w:rPr>
              <w:t>فناوری</w:t>
            </w:r>
            <w:r w:rsidRPr="00330342">
              <w:rPr>
                <w:rFonts w:asciiTheme="majorBidi" w:eastAsia="Times New Roman" w:hAnsiTheme="majorBidi" w:cs="B Lotus" w:hint="eastAsia"/>
                <w:sz w:val="20"/>
                <w:szCs w:val="20"/>
                <w:rtl/>
              </w:rPr>
              <w:t>‌</w:t>
            </w:r>
            <w:r w:rsidRPr="00330342">
              <w:rPr>
                <w:rFonts w:asciiTheme="majorBidi" w:eastAsia="Times New Roman" w:hAnsiTheme="majorBidi" w:cs="B Lotus" w:hint="cs"/>
                <w:sz w:val="20"/>
                <w:szCs w:val="20"/>
                <w:rtl/>
              </w:rPr>
              <w:t xml:space="preserve">های نوین در </w:t>
            </w:r>
            <w:r w:rsidRPr="00330342">
              <w:rPr>
                <w:rFonts w:asciiTheme="majorBidi" w:eastAsia="Times New Roman" w:hAnsiTheme="majorBidi" w:cs="B Lotus"/>
                <w:sz w:val="20"/>
                <w:szCs w:val="20"/>
                <w:rtl/>
              </w:rPr>
              <w:t>درک فضا</w:t>
            </w:r>
            <w:r w:rsidRPr="00330342">
              <w:rPr>
                <w:rFonts w:asciiTheme="majorBidi" w:eastAsia="Times New Roman" w:hAnsiTheme="majorBidi" w:cs="B Lotus" w:hint="cs"/>
                <w:sz w:val="20"/>
                <w:szCs w:val="20"/>
                <w:rtl/>
              </w:rPr>
              <w:t>یی</w:t>
            </w:r>
            <w:r w:rsidRPr="00330342">
              <w:rPr>
                <w:rFonts w:asciiTheme="majorBidi" w:eastAsia="Times New Roman" w:hAnsiTheme="majorBidi" w:cs="B Lotus" w:hint="eastAsia"/>
                <w:sz w:val="20"/>
                <w:szCs w:val="20"/>
                <w:rtl/>
              </w:rPr>
              <w:t>،</w:t>
            </w:r>
            <w:r w:rsidRPr="00330342">
              <w:rPr>
                <w:rFonts w:asciiTheme="majorBidi" w:eastAsia="Times New Roman" w:hAnsiTheme="majorBidi" w:cs="B Lotus"/>
                <w:sz w:val="20"/>
                <w:szCs w:val="20"/>
                <w:rtl/>
              </w:rPr>
              <w:t xml:space="preserve"> </w:t>
            </w:r>
            <w:r w:rsidR="0006653D" w:rsidRPr="00330342">
              <w:rPr>
                <w:rFonts w:asciiTheme="majorBidi" w:eastAsia="Times New Roman" w:hAnsiTheme="majorBidi" w:cs="B Lotus"/>
                <w:sz w:val="20"/>
                <w:szCs w:val="20"/>
                <w:rtl/>
              </w:rPr>
              <w:t>به‌عنوان</w:t>
            </w:r>
            <w:r w:rsidRPr="00330342">
              <w:rPr>
                <w:rFonts w:asciiTheme="majorBidi" w:eastAsia="Times New Roman" w:hAnsiTheme="majorBidi" w:cs="B Lotus"/>
                <w:sz w:val="20"/>
                <w:szCs w:val="20"/>
                <w:rtl/>
              </w:rPr>
              <w:t xml:space="preserve"> کل</w:t>
            </w:r>
            <w:r w:rsidRPr="00330342">
              <w:rPr>
                <w:rFonts w:asciiTheme="majorBidi" w:eastAsia="Times New Roman" w:hAnsiTheme="majorBidi" w:cs="B Lotus" w:hint="cs"/>
                <w:sz w:val="20"/>
                <w:szCs w:val="20"/>
                <w:rtl/>
              </w:rPr>
              <w:t>ی</w:t>
            </w:r>
            <w:r w:rsidRPr="00330342">
              <w:rPr>
                <w:rFonts w:asciiTheme="majorBidi" w:eastAsia="Times New Roman" w:hAnsiTheme="majorBidi" w:cs="B Lotus" w:hint="eastAsia"/>
                <w:sz w:val="20"/>
                <w:szCs w:val="20"/>
                <w:rtl/>
              </w:rPr>
              <w:t>د</w:t>
            </w:r>
            <w:r w:rsidRPr="00330342">
              <w:rPr>
                <w:rFonts w:asciiTheme="majorBidi" w:eastAsia="Times New Roman" w:hAnsiTheme="majorBidi" w:cs="B Lotus"/>
                <w:sz w:val="20"/>
                <w:szCs w:val="20"/>
                <w:rtl/>
              </w:rPr>
              <w:t xml:space="preserve"> اصل</w:t>
            </w:r>
            <w:r w:rsidRPr="00330342">
              <w:rPr>
                <w:rFonts w:asciiTheme="majorBidi" w:eastAsia="Times New Roman" w:hAnsiTheme="majorBidi" w:cs="B Lotus" w:hint="cs"/>
                <w:sz w:val="20"/>
                <w:szCs w:val="20"/>
                <w:rtl/>
              </w:rPr>
              <w:t>ی</w:t>
            </w:r>
            <w:r w:rsidRPr="00330342">
              <w:rPr>
                <w:rFonts w:asciiTheme="majorBidi" w:eastAsia="Times New Roman" w:hAnsiTheme="majorBidi" w:cs="B Lotus"/>
                <w:sz w:val="20"/>
                <w:szCs w:val="20"/>
                <w:rtl/>
              </w:rPr>
              <w:t xml:space="preserve"> طراح</w:t>
            </w:r>
            <w:r w:rsidRPr="00330342">
              <w:rPr>
                <w:rFonts w:asciiTheme="majorBidi" w:eastAsia="Times New Roman" w:hAnsiTheme="majorBidi" w:cs="B Lotus" w:hint="cs"/>
                <w:sz w:val="20"/>
                <w:szCs w:val="20"/>
                <w:rtl/>
              </w:rPr>
              <w:t>ی</w:t>
            </w:r>
            <w:r w:rsidRPr="00330342">
              <w:rPr>
                <w:rFonts w:asciiTheme="majorBidi" w:eastAsia="Times New Roman" w:hAnsiTheme="majorBidi" w:cs="B Lotus"/>
                <w:sz w:val="20"/>
                <w:szCs w:val="20"/>
                <w:rtl/>
              </w:rPr>
              <w:t xml:space="preserve"> معمار</w:t>
            </w:r>
            <w:r w:rsidRPr="00330342">
              <w:rPr>
                <w:rFonts w:asciiTheme="majorBidi" w:eastAsia="Times New Roman" w:hAnsiTheme="majorBidi" w:cs="B Lotus" w:hint="cs"/>
                <w:sz w:val="20"/>
                <w:szCs w:val="20"/>
                <w:rtl/>
              </w:rPr>
              <w:t>ی</w:t>
            </w:r>
            <w:r w:rsidRPr="00330342">
              <w:rPr>
                <w:rFonts w:asciiTheme="majorBidi" w:eastAsia="Times New Roman" w:hAnsiTheme="majorBidi" w:cs="B Lotus" w:hint="eastAsia"/>
                <w:sz w:val="20"/>
                <w:szCs w:val="20"/>
                <w:rtl/>
              </w:rPr>
              <w:t>،</w:t>
            </w:r>
            <w:r w:rsidRPr="00330342">
              <w:rPr>
                <w:rFonts w:asciiTheme="majorBidi" w:eastAsia="Times New Roman" w:hAnsiTheme="majorBidi" w:cs="B Lotus"/>
                <w:sz w:val="20"/>
                <w:szCs w:val="20"/>
                <w:rtl/>
              </w:rPr>
              <w:t xml:space="preserve"> مورد بررس</w:t>
            </w:r>
            <w:r w:rsidRPr="00330342">
              <w:rPr>
                <w:rFonts w:asciiTheme="majorBidi" w:eastAsia="Times New Roman" w:hAnsiTheme="majorBidi" w:cs="B Lotus" w:hint="cs"/>
                <w:sz w:val="20"/>
                <w:szCs w:val="20"/>
                <w:rtl/>
              </w:rPr>
              <w:t>ی</w:t>
            </w:r>
            <w:r w:rsidRPr="00330342">
              <w:rPr>
                <w:rFonts w:asciiTheme="majorBidi" w:eastAsia="Times New Roman" w:hAnsiTheme="majorBidi" w:cs="B Lotus"/>
                <w:sz w:val="20"/>
                <w:szCs w:val="20"/>
                <w:rtl/>
              </w:rPr>
              <w:t xml:space="preserve"> قرار گرفته است و </w:t>
            </w:r>
            <w:r w:rsidR="0006653D" w:rsidRPr="00330342">
              <w:rPr>
                <w:rFonts w:asciiTheme="majorBidi" w:eastAsia="Times New Roman" w:hAnsiTheme="majorBidi" w:cs="B Lotus"/>
                <w:sz w:val="20"/>
                <w:szCs w:val="20"/>
                <w:rtl/>
              </w:rPr>
              <w:t>نشان</w:t>
            </w:r>
            <w:r w:rsidR="00C66EE6">
              <w:rPr>
                <w:rFonts w:asciiTheme="majorBidi" w:eastAsia="Times New Roman" w:hAnsiTheme="majorBidi" w:cs="B Lotus" w:hint="cs"/>
                <w:sz w:val="20"/>
                <w:szCs w:val="20"/>
                <w:rtl/>
              </w:rPr>
              <w:t xml:space="preserve"> </w:t>
            </w:r>
            <w:r w:rsidR="0006653D" w:rsidRPr="00330342">
              <w:rPr>
                <w:rFonts w:asciiTheme="majorBidi" w:eastAsia="Times New Roman" w:hAnsiTheme="majorBidi" w:cs="B Lotus"/>
                <w:sz w:val="20"/>
                <w:szCs w:val="20"/>
                <w:rtl/>
              </w:rPr>
              <w:t>‌داده‌</w:t>
            </w:r>
            <w:r w:rsidR="00C66EE6">
              <w:rPr>
                <w:rFonts w:asciiTheme="majorBidi" w:eastAsia="Times New Roman" w:hAnsiTheme="majorBidi" w:cs="B Lotus" w:hint="cs"/>
                <w:sz w:val="20"/>
                <w:szCs w:val="20"/>
                <w:rtl/>
              </w:rPr>
              <w:t xml:space="preserve"> </w:t>
            </w:r>
            <w:r w:rsidR="0006653D" w:rsidRPr="00330342">
              <w:rPr>
                <w:rFonts w:asciiTheme="majorBidi" w:eastAsia="Times New Roman" w:hAnsiTheme="majorBidi" w:cs="B Lotus"/>
                <w:sz w:val="20"/>
                <w:szCs w:val="20"/>
                <w:rtl/>
              </w:rPr>
              <w:t>شده</w:t>
            </w:r>
            <w:r w:rsidRPr="00330342">
              <w:rPr>
                <w:rFonts w:asciiTheme="majorBidi" w:eastAsia="Times New Roman" w:hAnsiTheme="majorBidi" w:cs="B Lotus"/>
                <w:sz w:val="20"/>
                <w:szCs w:val="20"/>
                <w:rtl/>
              </w:rPr>
              <w:t xml:space="preserve"> که چگونه ا</w:t>
            </w:r>
            <w:r w:rsidRPr="00330342">
              <w:rPr>
                <w:rFonts w:asciiTheme="majorBidi" w:eastAsia="Times New Roman" w:hAnsiTheme="majorBidi" w:cs="B Lotus" w:hint="cs"/>
                <w:sz w:val="20"/>
                <w:szCs w:val="20"/>
                <w:rtl/>
              </w:rPr>
              <w:t>ی</w:t>
            </w:r>
            <w:r w:rsidRPr="00330342">
              <w:rPr>
                <w:rFonts w:asciiTheme="majorBidi" w:eastAsia="Times New Roman" w:hAnsiTheme="majorBidi" w:cs="B Lotus" w:hint="eastAsia"/>
                <w:sz w:val="20"/>
                <w:szCs w:val="20"/>
                <w:rtl/>
              </w:rPr>
              <w:t>ن</w:t>
            </w:r>
            <w:r w:rsidRPr="00330342">
              <w:rPr>
                <w:rFonts w:asciiTheme="majorBidi" w:eastAsia="Times New Roman" w:hAnsiTheme="majorBidi" w:cs="B Lotus"/>
                <w:sz w:val="20"/>
                <w:szCs w:val="20"/>
                <w:rtl/>
              </w:rPr>
              <w:t xml:space="preserve"> توانا</w:t>
            </w:r>
            <w:r w:rsidRPr="00330342">
              <w:rPr>
                <w:rFonts w:asciiTheme="majorBidi" w:eastAsia="Times New Roman" w:hAnsiTheme="majorBidi" w:cs="B Lotus" w:hint="cs"/>
                <w:sz w:val="20"/>
                <w:szCs w:val="20"/>
                <w:rtl/>
              </w:rPr>
              <w:t>یی</w:t>
            </w:r>
            <w:r w:rsidRPr="00330342">
              <w:rPr>
                <w:rFonts w:asciiTheme="majorBidi" w:eastAsia="Times New Roman" w:hAnsiTheme="majorBidi" w:cs="B Lotus"/>
                <w:sz w:val="20"/>
                <w:szCs w:val="20"/>
                <w:rtl/>
              </w:rPr>
              <w:t xml:space="preserve"> به معماران کمک م</w:t>
            </w:r>
            <w:r w:rsidRPr="00330342">
              <w:rPr>
                <w:rFonts w:asciiTheme="majorBidi" w:eastAsia="Times New Roman" w:hAnsiTheme="majorBidi" w:cs="B Lotus" w:hint="cs"/>
                <w:sz w:val="20"/>
                <w:szCs w:val="20"/>
                <w:rtl/>
              </w:rPr>
              <w:t>ی‌</w:t>
            </w:r>
            <w:r w:rsidRPr="00330342">
              <w:rPr>
                <w:rFonts w:asciiTheme="majorBidi" w:eastAsia="Times New Roman" w:hAnsiTheme="majorBidi" w:cs="B Lotus" w:hint="eastAsia"/>
                <w:sz w:val="20"/>
                <w:szCs w:val="20"/>
                <w:rtl/>
              </w:rPr>
              <w:t>کند</w:t>
            </w:r>
            <w:r w:rsidRPr="00330342">
              <w:rPr>
                <w:rFonts w:asciiTheme="majorBidi" w:eastAsia="Times New Roman" w:hAnsiTheme="majorBidi" w:cs="B Lotus"/>
                <w:sz w:val="20"/>
                <w:szCs w:val="20"/>
                <w:rtl/>
              </w:rPr>
              <w:t xml:space="preserve"> تا طرح‌ها</w:t>
            </w:r>
            <w:r w:rsidRPr="00330342">
              <w:rPr>
                <w:rFonts w:asciiTheme="majorBidi" w:eastAsia="Times New Roman" w:hAnsiTheme="majorBidi" w:cs="B Lotus" w:hint="cs"/>
                <w:sz w:val="20"/>
                <w:szCs w:val="20"/>
                <w:rtl/>
              </w:rPr>
              <w:t>ی</w:t>
            </w:r>
            <w:r w:rsidRPr="00330342">
              <w:rPr>
                <w:rFonts w:asciiTheme="majorBidi" w:eastAsia="Times New Roman" w:hAnsiTheme="majorBidi" w:cs="B Lotus"/>
                <w:sz w:val="20"/>
                <w:szCs w:val="20"/>
                <w:rtl/>
              </w:rPr>
              <w:t xml:space="preserve"> خود را </w:t>
            </w:r>
            <w:r w:rsidR="0006653D" w:rsidRPr="00330342">
              <w:rPr>
                <w:rFonts w:asciiTheme="majorBidi" w:eastAsia="Times New Roman" w:hAnsiTheme="majorBidi" w:cs="B Lotus"/>
                <w:sz w:val="20"/>
                <w:szCs w:val="20"/>
                <w:rtl/>
              </w:rPr>
              <w:t>به‌صورت</w:t>
            </w:r>
            <w:r w:rsidRPr="00330342">
              <w:rPr>
                <w:rFonts w:asciiTheme="majorBidi" w:eastAsia="Times New Roman" w:hAnsiTheme="majorBidi" w:cs="B Lotus"/>
                <w:sz w:val="20"/>
                <w:szCs w:val="20"/>
                <w:rtl/>
              </w:rPr>
              <w:t xml:space="preserve"> </w:t>
            </w:r>
            <w:r w:rsidR="0006653D" w:rsidRPr="00330342">
              <w:rPr>
                <w:rFonts w:asciiTheme="majorBidi" w:eastAsia="Times New Roman" w:hAnsiTheme="majorBidi" w:cs="B Lotus"/>
                <w:sz w:val="20"/>
                <w:szCs w:val="20"/>
                <w:rtl/>
              </w:rPr>
              <w:t>سه‌بعد</w:t>
            </w:r>
            <w:r w:rsidR="0006653D" w:rsidRPr="00330342">
              <w:rPr>
                <w:rFonts w:asciiTheme="majorBidi" w:eastAsia="Times New Roman" w:hAnsiTheme="majorBidi" w:cs="B Lotus" w:hint="cs"/>
                <w:sz w:val="20"/>
                <w:szCs w:val="20"/>
                <w:rtl/>
              </w:rPr>
              <w:t>ی</w:t>
            </w:r>
            <w:r w:rsidRPr="00330342">
              <w:rPr>
                <w:rFonts w:asciiTheme="majorBidi" w:eastAsia="Times New Roman" w:hAnsiTheme="majorBidi" w:cs="B Lotus"/>
                <w:sz w:val="20"/>
                <w:szCs w:val="20"/>
                <w:rtl/>
              </w:rPr>
              <w:t xml:space="preserve"> تصور کنند.</w:t>
            </w:r>
          </w:p>
        </w:tc>
      </w:tr>
    </w:tbl>
    <w:p w14:paraId="21FD45ED" w14:textId="264706DF" w:rsidR="00330342" w:rsidRPr="00A93581" w:rsidRDefault="00330342" w:rsidP="000F36BB">
      <w:pPr>
        <w:bidi/>
        <w:spacing w:after="0" w:line="240" w:lineRule="auto"/>
        <w:ind w:left="4"/>
        <w:jc w:val="both"/>
        <w:rPr>
          <w:rFonts w:asciiTheme="majorBidi" w:hAnsiTheme="majorBidi" w:cs="B Lotus"/>
          <w:sz w:val="24"/>
          <w:szCs w:val="24"/>
          <w:rtl/>
          <w:lang w:bidi="fa-IR"/>
        </w:rPr>
      </w:pPr>
      <w:r w:rsidRPr="00A93581">
        <w:rPr>
          <w:rFonts w:asciiTheme="majorBidi" w:hAnsiTheme="majorBidi" w:cs="B Lotus"/>
          <w:sz w:val="24"/>
          <w:szCs w:val="24"/>
          <w:rtl/>
          <w:lang w:bidi="fa-IR"/>
        </w:rPr>
        <w:lastRenderedPageBreak/>
        <w:t xml:space="preserve">امروزه، ادغام آموزش با ابزارهای دیجیتالی به موضوع اصلی اساتید و محققان تبدیل شده است. هدف اصلی </w:t>
      </w:r>
      <w:r w:rsidR="00C66EE6">
        <w:rPr>
          <w:rFonts w:asciiTheme="majorBidi" w:hAnsiTheme="majorBidi" w:cs="B Lotus"/>
          <w:sz w:val="24"/>
          <w:szCs w:val="24"/>
          <w:rtl/>
          <w:lang w:bidi="fa-IR"/>
        </w:rPr>
        <w:t>آن‌ها</w:t>
      </w:r>
      <w:r w:rsidRPr="00A93581">
        <w:rPr>
          <w:rFonts w:asciiTheme="majorBidi" w:hAnsiTheme="majorBidi" w:cs="B Lotus"/>
          <w:sz w:val="24"/>
          <w:szCs w:val="24"/>
          <w:rtl/>
          <w:lang w:bidi="fa-IR"/>
        </w:rPr>
        <w:t xml:space="preserve"> استفاده از برنامه</w:t>
      </w:r>
      <w:r w:rsidRPr="00A93581">
        <w:rPr>
          <w:rFonts w:asciiTheme="majorBidi" w:hAnsiTheme="majorBidi" w:cs="B Lotus"/>
          <w:sz w:val="24"/>
          <w:szCs w:val="24"/>
          <w:rtl/>
          <w:lang w:bidi="fa-IR"/>
        </w:rPr>
        <w:softHyphen/>
        <w:t xml:space="preserve">های کاربردی </w:t>
      </w:r>
      <w:r w:rsidRPr="00A93581">
        <w:rPr>
          <w:rFonts w:asciiTheme="majorBidi" w:hAnsiTheme="majorBidi" w:cs="B Lotus" w:hint="cs"/>
          <w:sz w:val="24"/>
          <w:szCs w:val="24"/>
          <w:rtl/>
          <w:lang w:bidi="fa-IR"/>
        </w:rPr>
        <w:t>رایانه‌ای</w:t>
      </w:r>
      <w:r w:rsidRPr="00A93581">
        <w:rPr>
          <w:rFonts w:asciiTheme="majorBidi" w:hAnsiTheme="majorBidi" w:cs="B Lotus"/>
          <w:sz w:val="24"/>
          <w:szCs w:val="24"/>
          <w:rtl/>
          <w:lang w:bidi="fa-IR"/>
        </w:rPr>
        <w:t xml:space="preserve"> و دستگاه</w:t>
      </w:r>
      <w:r w:rsidRPr="00A93581">
        <w:rPr>
          <w:rFonts w:asciiTheme="majorBidi" w:hAnsiTheme="majorBidi" w:cs="B Lotus"/>
          <w:sz w:val="24"/>
          <w:szCs w:val="24"/>
          <w:rtl/>
          <w:lang w:bidi="fa-IR"/>
        </w:rPr>
        <w:softHyphen/>
        <w:t>های دیجیتالی به‌عنوان ابزار طراحی و همچنین بهبود مهارت</w:t>
      </w:r>
      <w:r w:rsidRPr="00A93581">
        <w:rPr>
          <w:rFonts w:asciiTheme="majorBidi" w:hAnsiTheme="majorBidi" w:cs="B Lotus"/>
          <w:sz w:val="24"/>
          <w:szCs w:val="24"/>
          <w:rtl/>
          <w:lang w:bidi="fa-IR"/>
        </w:rPr>
        <w:softHyphen/>
        <w:t>ها و توانایی</w:t>
      </w:r>
      <w:r w:rsidRPr="00A93581">
        <w:rPr>
          <w:rFonts w:asciiTheme="majorBidi" w:hAnsiTheme="majorBidi" w:cs="B Lotus"/>
          <w:sz w:val="24"/>
          <w:szCs w:val="24"/>
          <w:rtl/>
          <w:lang w:bidi="fa-IR"/>
        </w:rPr>
        <w:softHyphen/>
        <w:t>های دانشجویان است. اکثر مدارس و دانشکده</w:t>
      </w:r>
      <w:r w:rsidRPr="00A93581">
        <w:rPr>
          <w:rFonts w:asciiTheme="majorBidi" w:hAnsiTheme="majorBidi" w:cs="B Lotus"/>
          <w:sz w:val="24"/>
          <w:szCs w:val="24"/>
          <w:rtl/>
          <w:lang w:bidi="fa-IR"/>
        </w:rPr>
        <w:softHyphen/>
        <w:t>های معماری، به‌و</w:t>
      </w:r>
      <w:r w:rsidRPr="00A93581">
        <w:rPr>
          <w:rFonts w:asciiTheme="majorBidi" w:hAnsiTheme="majorBidi" w:cs="B Lotus" w:hint="cs"/>
          <w:sz w:val="24"/>
          <w:szCs w:val="24"/>
          <w:rtl/>
          <w:lang w:bidi="fa-IR"/>
        </w:rPr>
        <w:t>ی</w:t>
      </w:r>
      <w:r w:rsidRPr="00A93581">
        <w:rPr>
          <w:rFonts w:asciiTheme="majorBidi" w:hAnsiTheme="majorBidi" w:cs="B Lotus" w:hint="eastAsia"/>
          <w:sz w:val="24"/>
          <w:szCs w:val="24"/>
          <w:rtl/>
          <w:lang w:bidi="fa-IR"/>
        </w:rPr>
        <w:t>ژه</w:t>
      </w:r>
      <w:r w:rsidRPr="00A93581">
        <w:rPr>
          <w:rFonts w:asciiTheme="majorBidi" w:hAnsiTheme="majorBidi" w:cs="B Lotus"/>
          <w:sz w:val="24"/>
          <w:szCs w:val="24"/>
          <w:rtl/>
          <w:lang w:bidi="fa-IR"/>
        </w:rPr>
        <w:t xml:space="preserve"> در کشورهای توسعه</w:t>
      </w:r>
      <w:r w:rsidRPr="00A93581">
        <w:rPr>
          <w:rFonts w:asciiTheme="majorBidi" w:hAnsiTheme="majorBidi" w:cs="B Lotus"/>
          <w:sz w:val="24"/>
          <w:szCs w:val="24"/>
          <w:rtl/>
          <w:lang w:bidi="fa-IR"/>
        </w:rPr>
        <w:softHyphen/>
        <w:t>یافته، معیارهای خود را در برنامه</w:t>
      </w:r>
      <w:r w:rsidRPr="00A93581">
        <w:rPr>
          <w:rFonts w:asciiTheme="majorBidi" w:hAnsiTheme="majorBidi" w:cs="B Lotus"/>
          <w:sz w:val="24"/>
          <w:szCs w:val="24"/>
          <w:rtl/>
          <w:lang w:bidi="fa-IR"/>
        </w:rPr>
        <w:softHyphen/>
        <w:t>های آموزشی با ادغام دوره</w:t>
      </w:r>
      <w:r w:rsidRPr="00A93581">
        <w:rPr>
          <w:rFonts w:asciiTheme="majorBidi" w:hAnsiTheme="majorBidi" w:cs="B Lotus"/>
          <w:sz w:val="24"/>
          <w:szCs w:val="24"/>
          <w:rtl/>
          <w:lang w:bidi="fa-IR"/>
        </w:rPr>
        <w:softHyphen/>
        <w:t xml:space="preserve">های </w:t>
      </w:r>
      <w:r w:rsidRPr="00A93581">
        <w:rPr>
          <w:rFonts w:asciiTheme="majorBidi" w:hAnsiTheme="majorBidi" w:cs="B Lotus" w:hint="cs"/>
          <w:sz w:val="24"/>
          <w:szCs w:val="24"/>
          <w:rtl/>
          <w:lang w:bidi="fa-IR"/>
        </w:rPr>
        <w:t>رایانه‌ای</w:t>
      </w:r>
      <w:r w:rsidRPr="00A93581">
        <w:rPr>
          <w:rFonts w:asciiTheme="majorBidi" w:hAnsiTheme="majorBidi" w:cs="B Lotus"/>
          <w:sz w:val="24"/>
          <w:szCs w:val="24"/>
          <w:rtl/>
          <w:lang w:bidi="fa-IR"/>
        </w:rPr>
        <w:t xml:space="preserve"> بیشتری توسعه داده</w:t>
      </w:r>
      <w:r w:rsidRPr="00A93581">
        <w:rPr>
          <w:rFonts w:asciiTheme="majorBidi" w:hAnsiTheme="majorBidi" w:cs="B Lotus"/>
          <w:sz w:val="24"/>
          <w:szCs w:val="24"/>
          <w:rtl/>
          <w:lang w:bidi="fa-IR"/>
        </w:rPr>
        <w:softHyphen/>
        <w:t>اند</w:t>
      </w:r>
      <w:r w:rsidRPr="00A93581">
        <w:rPr>
          <w:rFonts w:asciiTheme="majorBidi" w:hAnsiTheme="majorBidi" w:cs="B Lotus"/>
          <w:noProof/>
          <w:sz w:val="24"/>
          <w:szCs w:val="24"/>
          <w:rtl/>
          <w:lang w:bidi="fa-IR"/>
        </w:rPr>
        <w:t xml:space="preserve"> </w:t>
      </w:r>
      <w:r w:rsidRPr="00A93581">
        <w:rPr>
          <w:rFonts w:asciiTheme="majorBidi" w:hAnsiTheme="majorBidi" w:cs="B Lotus" w:hint="cs"/>
          <w:noProof/>
          <w:sz w:val="24"/>
          <w:szCs w:val="24"/>
          <w:rtl/>
          <w:lang w:bidi="fa-IR"/>
        </w:rPr>
        <w:t>(</w:t>
      </w:r>
      <w:r w:rsidRPr="00312804">
        <w:rPr>
          <w:rFonts w:asciiTheme="majorBidi" w:hAnsiTheme="majorBidi" w:cstheme="majorBidi"/>
          <w:sz w:val="20"/>
          <w:szCs w:val="20"/>
          <w:lang w:bidi="fa-IR"/>
        </w:rPr>
        <w:t xml:space="preserve">Zhu, Yu &amp; </w:t>
      </w:r>
      <w:proofErr w:type="spellStart"/>
      <w:r w:rsidRPr="00312804">
        <w:rPr>
          <w:rFonts w:asciiTheme="majorBidi" w:hAnsiTheme="majorBidi" w:cstheme="majorBidi"/>
          <w:sz w:val="20"/>
          <w:szCs w:val="20"/>
          <w:lang w:bidi="fa-IR"/>
        </w:rPr>
        <w:t>Riezebos</w:t>
      </w:r>
      <w:proofErr w:type="spellEnd"/>
      <w:r w:rsidRPr="00312804">
        <w:rPr>
          <w:rFonts w:asciiTheme="majorBidi" w:hAnsiTheme="majorBidi" w:cs="B Lotus"/>
          <w:noProof/>
          <w:sz w:val="20"/>
          <w:szCs w:val="20"/>
          <w:lang w:bidi="fa-IR"/>
        </w:rPr>
        <w:t>, 2016</w:t>
      </w:r>
      <w:r w:rsidRPr="00A93581">
        <w:rPr>
          <w:rFonts w:asciiTheme="majorBidi" w:hAnsiTheme="majorBidi" w:cs="B Lotus" w:hint="cs"/>
          <w:noProof/>
          <w:sz w:val="24"/>
          <w:szCs w:val="24"/>
          <w:rtl/>
          <w:lang w:bidi="fa-IR"/>
        </w:rPr>
        <w:t>)</w:t>
      </w:r>
      <w:r w:rsidRPr="00A93581">
        <w:rPr>
          <w:rFonts w:asciiTheme="majorBidi" w:hAnsiTheme="majorBidi" w:cs="B Lotus"/>
          <w:sz w:val="24"/>
          <w:szCs w:val="24"/>
          <w:rtl/>
          <w:lang w:bidi="fa-IR"/>
        </w:rPr>
        <w:t>؛ پژوهش</w:t>
      </w:r>
      <w:r w:rsidRPr="00A93581">
        <w:rPr>
          <w:rFonts w:asciiTheme="majorBidi" w:hAnsiTheme="majorBidi" w:cs="B Lotus"/>
          <w:sz w:val="24"/>
          <w:szCs w:val="24"/>
          <w:rtl/>
          <w:lang w:bidi="fa-IR"/>
        </w:rPr>
        <w:softHyphen/>
        <w:t>های بسیاری در زمینه کاربرد ابزارهای دیجیتال در آموزش انجام‌</w:t>
      </w:r>
      <w:r w:rsidRPr="00A93581">
        <w:rPr>
          <w:rFonts w:asciiTheme="majorBidi" w:hAnsiTheme="majorBidi" w:cs="B Lotus" w:hint="cs"/>
          <w:sz w:val="24"/>
          <w:szCs w:val="24"/>
          <w:rtl/>
          <w:lang w:bidi="fa-IR"/>
        </w:rPr>
        <w:t>ی</w:t>
      </w:r>
      <w:r w:rsidRPr="00A93581">
        <w:rPr>
          <w:rFonts w:asciiTheme="majorBidi" w:hAnsiTheme="majorBidi" w:cs="B Lotus" w:hint="eastAsia"/>
          <w:sz w:val="24"/>
          <w:szCs w:val="24"/>
          <w:rtl/>
          <w:lang w:bidi="fa-IR"/>
        </w:rPr>
        <w:t>افته</w:t>
      </w:r>
      <w:r w:rsidRPr="00A93581">
        <w:rPr>
          <w:rFonts w:asciiTheme="majorBidi" w:hAnsiTheme="majorBidi" w:cs="B Lotus"/>
          <w:sz w:val="24"/>
          <w:szCs w:val="24"/>
          <w:rtl/>
          <w:lang w:bidi="fa-IR"/>
        </w:rPr>
        <w:t xml:space="preserve"> است تا سازگاری مطلوب در سیستم آموزش</w:t>
      </w:r>
      <w:r w:rsidRPr="00A93581">
        <w:rPr>
          <w:rFonts w:asciiTheme="majorBidi" w:hAnsiTheme="majorBidi" w:cs="B Lotus" w:hint="cs"/>
          <w:sz w:val="24"/>
          <w:szCs w:val="24"/>
          <w:rtl/>
          <w:lang w:bidi="fa-IR"/>
        </w:rPr>
        <w:t xml:space="preserve"> و </w:t>
      </w:r>
      <w:r w:rsidRPr="00A93581">
        <w:rPr>
          <w:rFonts w:asciiTheme="majorBidi" w:hAnsiTheme="majorBidi" w:cs="B Lotus"/>
          <w:sz w:val="24"/>
          <w:szCs w:val="24"/>
          <w:rtl/>
          <w:lang w:bidi="fa-IR"/>
        </w:rPr>
        <w:t>فرا</w:t>
      </w:r>
      <w:r w:rsidRPr="00A93581">
        <w:rPr>
          <w:rFonts w:asciiTheme="majorBidi" w:hAnsiTheme="majorBidi" w:cs="B Lotus" w:hint="cs"/>
          <w:sz w:val="24"/>
          <w:szCs w:val="24"/>
          <w:rtl/>
          <w:lang w:bidi="fa-IR"/>
        </w:rPr>
        <w:t>ی</w:t>
      </w:r>
      <w:r w:rsidRPr="00A93581">
        <w:rPr>
          <w:rFonts w:asciiTheme="majorBidi" w:hAnsiTheme="majorBidi" w:cs="B Lotus" w:hint="eastAsia"/>
          <w:sz w:val="24"/>
          <w:szCs w:val="24"/>
          <w:rtl/>
          <w:lang w:bidi="fa-IR"/>
        </w:rPr>
        <w:t>ند</w:t>
      </w:r>
      <w:r w:rsidRPr="00A93581">
        <w:rPr>
          <w:rFonts w:asciiTheme="majorBidi" w:hAnsiTheme="majorBidi" w:cs="B Lotus" w:hint="cs"/>
          <w:sz w:val="24"/>
          <w:szCs w:val="24"/>
          <w:rtl/>
          <w:lang w:bidi="fa-IR"/>
        </w:rPr>
        <w:t xml:space="preserve"> طراحی</w:t>
      </w:r>
      <w:r w:rsidRPr="00A93581">
        <w:rPr>
          <w:rFonts w:asciiTheme="majorBidi" w:hAnsiTheme="majorBidi" w:cs="B Lotus"/>
          <w:sz w:val="24"/>
          <w:szCs w:val="24"/>
          <w:rtl/>
          <w:lang w:bidi="fa-IR"/>
        </w:rPr>
        <w:t xml:space="preserve"> حاصل گردد. در جدول </w:t>
      </w:r>
      <w:r w:rsidRPr="00A93581">
        <w:rPr>
          <w:rFonts w:asciiTheme="majorBidi" w:hAnsiTheme="majorBidi" w:cs="B Lotus" w:hint="cs"/>
          <w:sz w:val="24"/>
          <w:szCs w:val="24"/>
          <w:rtl/>
          <w:lang w:bidi="fa-IR"/>
        </w:rPr>
        <w:t>1</w:t>
      </w:r>
      <w:r w:rsidRPr="00A93581">
        <w:rPr>
          <w:rFonts w:asciiTheme="majorBidi" w:hAnsiTheme="majorBidi" w:cs="B Lotus"/>
          <w:sz w:val="24"/>
          <w:szCs w:val="24"/>
          <w:rtl/>
          <w:lang w:bidi="fa-IR"/>
        </w:rPr>
        <w:t>، پژوهش</w:t>
      </w:r>
      <w:r w:rsidRPr="00A93581">
        <w:rPr>
          <w:rFonts w:asciiTheme="majorBidi" w:hAnsiTheme="majorBidi" w:cs="B Lotus"/>
          <w:sz w:val="24"/>
          <w:szCs w:val="24"/>
          <w:rtl/>
          <w:lang w:bidi="fa-IR"/>
        </w:rPr>
        <w:softHyphen/>
        <w:t xml:space="preserve">های صورت گرفته در زمینه استفاده از فناوری در فرآیند طراحی و </w:t>
      </w:r>
      <w:r w:rsidR="00C66EE6">
        <w:rPr>
          <w:rFonts w:asciiTheme="majorBidi" w:hAnsiTheme="majorBidi" w:cs="B Lotus"/>
          <w:sz w:val="24"/>
          <w:szCs w:val="24"/>
          <w:rtl/>
          <w:lang w:bidi="fa-IR"/>
        </w:rPr>
        <w:t>تأث</w:t>
      </w:r>
      <w:r w:rsidR="00C66EE6">
        <w:rPr>
          <w:rFonts w:asciiTheme="majorBidi" w:hAnsiTheme="majorBidi" w:cs="B Lotus" w:hint="cs"/>
          <w:sz w:val="24"/>
          <w:szCs w:val="24"/>
          <w:rtl/>
          <w:lang w:bidi="fa-IR"/>
        </w:rPr>
        <w:t>ی</w:t>
      </w:r>
      <w:r w:rsidR="00C66EE6">
        <w:rPr>
          <w:rFonts w:asciiTheme="majorBidi" w:hAnsiTheme="majorBidi" w:cs="B Lotus" w:hint="eastAsia"/>
          <w:sz w:val="24"/>
          <w:szCs w:val="24"/>
          <w:rtl/>
          <w:lang w:bidi="fa-IR"/>
        </w:rPr>
        <w:t>ر</w:t>
      </w:r>
      <w:r w:rsidRPr="00A93581">
        <w:rPr>
          <w:rFonts w:asciiTheme="majorBidi" w:hAnsiTheme="majorBidi" w:cs="B Lotus"/>
          <w:sz w:val="24"/>
          <w:szCs w:val="24"/>
          <w:rtl/>
          <w:lang w:bidi="fa-IR"/>
        </w:rPr>
        <w:t xml:space="preserve"> آن در درک بصری محیط معماری ارائه شده است.</w:t>
      </w:r>
    </w:p>
    <w:p w14:paraId="5CDF46FF" w14:textId="6650FA41" w:rsidR="00AB38A3" w:rsidRDefault="00AB38A3" w:rsidP="00AE7B93">
      <w:pPr>
        <w:shd w:val="clear" w:color="auto" w:fill="FFFFFF"/>
        <w:bidi/>
        <w:spacing w:before="240" w:after="0" w:line="240" w:lineRule="auto"/>
        <w:jc w:val="both"/>
        <w:rPr>
          <w:rFonts w:asciiTheme="majorBidi" w:hAnsiTheme="majorBidi" w:cs="B Lotus"/>
          <w:sz w:val="24"/>
          <w:szCs w:val="24"/>
          <w:lang w:bidi="fa-IR"/>
        </w:rPr>
      </w:pPr>
      <w:r w:rsidRPr="003A7661">
        <w:rPr>
          <w:rFonts w:asciiTheme="majorBidi" w:hAnsiTheme="majorBidi" w:cs="B Lotus" w:hint="cs"/>
          <w:sz w:val="24"/>
          <w:szCs w:val="24"/>
          <w:rtl/>
          <w:lang w:bidi="fa-IR"/>
        </w:rPr>
        <w:t xml:space="preserve">در میان فناوری‌های دیجیتالی بسیار در ادراک فضای معماری، سه مورد از مقبولیت بیشتری برخوردار است. این سه مورد، فضای درون رایانه‌ای، واقعیت مجازی و واقعیت افزوده هستند. </w:t>
      </w:r>
      <w:r w:rsidR="00682501" w:rsidRPr="003A7661">
        <w:rPr>
          <w:rFonts w:asciiTheme="majorBidi" w:hAnsiTheme="majorBidi" w:cs="B Lotus"/>
          <w:sz w:val="24"/>
          <w:szCs w:val="24"/>
          <w:rtl/>
          <w:lang w:bidi="fa-IR"/>
        </w:rPr>
        <w:t xml:space="preserve">بر اساس مطالعات </w:t>
      </w:r>
      <w:r w:rsidR="00542CB0" w:rsidRPr="003A7661">
        <w:rPr>
          <w:rFonts w:asciiTheme="majorBidi" w:hAnsiTheme="majorBidi" w:cs="B Lotus"/>
          <w:sz w:val="24"/>
          <w:szCs w:val="24"/>
          <w:rtl/>
          <w:lang w:bidi="fa-IR"/>
        </w:rPr>
        <w:t>صورت‌گرفته</w:t>
      </w:r>
      <w:r w:rsidR="00682501" w:rsidRPr="003A7661">
        <w:rPr>
          <w:rFonts w:asciiTheme="majorBidi" w:hAnsiTheme="majorBidi" w:cs="B Lotus"/>
          <w:sz w:val="24"/>
          <w:szCs w:val="24"/>
          <w:rtl/>
          <w:lang w:bidi="fa-IR"/>
        </w:rPr>
        <w:t xml:space="preserve"> در زمینه کاربرد </w:t>
      </w:r>
      <w:r w:rsidR="005A2492" w:rsidRPr="003A7661">
        <w:rPr>
          <w:rFonts w:asciiTheme="majorBidi" w:hAnsiTheme="majorBidi" w:cs="B Lotus"/>
          <w:sz w:val="24"/>
          <w:szCs w:val="24"/>
          <w:rtl/>
          <w:lang w:bidi="fa-IR"/>
        </w:rPr>
        <w:t>فناوری</w:t>
      </w:r>
      <w:r w:rsidR="00682501" w:rsidRPr="003A7661">
        <w:rPr>
          <w:rFonts w:asciiTheme="majorBidi" w:hAnsiTheme="majorBidi" w:cs="B Lotus"/>
          <w:sz w:val="24"/>
          <w:szCs w:val="24"/>
          <w:rtl/>
          <w:lang w:bidi="fa-IR"/>
        </w:rPr>
        <w:t xml:space="preserve"> در </w:t>
      </w:r>
      <w:r w:rsidR="00542CB0" w:rsidRPr="003A7661">
        <w:rPr>
          <w:rFonts w:asciiTheme="majorBidi" w:hAnsiTheme="majorBidi" w:cs="B Lotus"/>
          <w:sz w:val="24"/>
          <w:szCs w:val="24"/>
          <w:rtl/>
          <w:lang w:bidi="fa-IR"/>
        </w:rPr>
        <w:t>فرا</w:t>
      </w:r>
      <w:r w:rsidR="00542CB0" w:rsidRPr="003A7661">
        <w:rPr>
          <w:rFonts w:asciiTheme="majorBidi" w:hAnsiTheme="majorBidi" w:cs="B Lotus" w:hint="cs"/>
          <w:sz w:val="24"/>
          <w:szCs w:val="24"/>
          <w:rtl/>
          <w:lang w:bidi="fa-IR"/>
        </w:rPr>
        <w:t>ی</w:t>
      </w:r>
      <w:r w:rsidR="00542CB0" w:rsidRPr="003A7661">
        <w:rPr>
          <w:rFonts w:asciiTheme="majorBidi" w:hAnsiTheme="majorBidi" w:cs="B Lotus" w:hint="eastAsia"/>
          <w:sz w:val="24"/>
          <w:szCs w:val="24"/>
          <w:rtl/>
          <w:lang w:bidi="fa-IR"/>
        </w:rPr>
        <w:t>ند</w:t>
      </w:r>
      <w:r w:rsidR="00682501" w:rsidRPr="003A7661">
        <w:rPr>
          <w:rFonts w:asciiTheme="majorBidi" w:hAnsiTheme="majorBidi" w:cs="B Lotus"/>
          <w:sz w:val="24"/>
          <w:szCs w:val="24"/>
          <w:rtl/>
          <w:lang w:bidi="fa-IR"/>
        </w:rPr>
        <w:t xml:space="preserve"> </w:t>
      </w:r>
      <w:r w:rsidR="009A4EC6" w:rsidRPr="003A7661">
        <w:rPr>
          <w:rFonts w:asciiTheme="majorBidi" w:hAnsiTheme="majorBidi" w:cs="B Lotus" w:hint="cs"/>
          <w:sz w:val="24"/>
          <w:szCs w:val="24"/>
          <w:rtl/>
          <w:lang w:bidi="fa-IR"/>
        </w:rPr>
        <w:t>درک بصری محیط</w:t>
      </w:r>
      <w:r w:rsidR="00682501" w:rsidRPr="003A7661">
        <w:rPr>
          <w:rFonts w:asciiTheme="majorBidi" w:hAnsiTheme="majorBidi" w:cs="B Lotus"/>
          <w:sz w:val="24"/>
          <w:szCs w:val="24"/>
          <w:rtl/>
          <w:lang w:bidi="fa-IR"/>
        </w:rPr>
        <w:t xml:space="preserve"> معماری و </w:t>
      </w:r>
      <w:r w:rsidR="00542CB0" w:rsidRPr="003A7661">
        <w:rPr>
          <w:rFonts w:asciiTheme="majorBidi" w:hAnsiTheme="majorBidi" w:cs="B Lotus"/>
          <w:sz w:val="24"/>
          <w:szCs w:val="24"/>
          <w:rtl/>
          <w:lang w:bidi="fa-IR"/>
        </w:rPr>
        <w:t>تأث</w:t>
      </w:r>
      <w:r w:rsidR="00542CB0" w:rsidRPr="003A7661">
        <w:rPr>
          <w:rFonts w:asciiTheme="majorBidi" w:hAnsiTheme="majorBidi" w:cs="B Lotus" w:hint="cs"/>
          <w:sz w:val="24"/>
          <w:szCs w:val="24"/>
          <w:rtl/>
          <w:lang w:bidi="fa-IR"/>
        </w:rPr>
        <w:t>ی</w:t>
      </w:r>
      <w:r w:rsidR="00542CB0" w:rsidRPr="003A7661">
        <w:rPr>
          <w:rFonts w:asciiTheme="majorBidi" w:hAnsiTheme="majorBidi" w:cs="B Lotus" w:hint="eastAsia"/>
          <w:sz w:val="24"/>
          <w:szCs w:val="24"/>
          <w:rtl/>
          <w:lang w:bidi="fa-IR"/>
        </w:rPr>
        <w:t>رگذار</w:t>
      </w:r>
      <w:r w:rsidR="00542CB0" w:rsidRPr="003A7661">
        <w:rPr>
          <w:rFonts w:asciiTheme="majorBidi" w:hAnsiTheme="majorBidi" w:cs="B Lotus" w:hint="cs"/>
          <w:sz w:val="24"/>
          <w:szCs w:val="24"/>
          <w:rtl/>
          <w:lang w:bidi="fa-IR"/>
        </w:rPr>
        <w:t>ی</w:t>
      </w:r>
      <w:r w:rsidR="00682501" w:rsidRPr="003A7661">
        <w:rPr>
          <w:rFonts w:asciiTheme="majorBidi" w:hAnsiTheme="majorBidi" w:cs="B Lotus"/>
          <w:sz w:val="24"/>
          <w:szCs w:val="24"/>
          <w:rtl/>
          <w:lang w:bidi="fa-IR"/>
        </w:rPr>
        <w:t xml:space="preserve"> </w:t>
      </w:r>
      <w:r w:rsidR="00542CB0" w:rsidRPr="003A7661">
        <w:rPr>
          <w:rFonts w:asciiTheme="majorBidi" w:hAnsiTheme="majorBidi" w:cs="B Lotus"/>
          <w:sz w:val="24"/>
          <w:szCs w:val="24"/>
          <w:rtl/>
          <w:lang w:bidi="fa-IR"/>
        </w:rPr>
        <w:t>فن</w:t>
      </w:r>
      <w:r w:rsidRPr="003A7661">
        <w:rPr>
          <w:rFonts w:asciiTheme="majorBidi" w:hAnsiTheme="majorBidi" w:cs="B Lotus" w:hint="cs"/>
          <w:sz w:val="24"/>
          <w:szCs w:val="24"/>
          <w:rtl/>
          <w:lang w:bidi="fa-IR"/>
        </w:rPr>
        <w:t>ا</w:t>
      </w:r>
      <w:r w:rsidR="004D4387" w:rsidRPr="003A7661">
        <w:rPr>
          <w:rFonts w:asciiTheme="majorBidi" w:hAnsiTheme="majorBidi" w:cs="B Lotus" w:hint="cs"/>
          <w:sz w:val="24"/>
          <w:szCs w:val="24"/>
          <w:rtl/>
          <w:lang w:bidi="fa-IR"/>
        </w:rPr>
        <w:t>وری</w:t>
      </w:r>
      <w:r w:rsidR="00B43061" w:rsidRPr="003A7661">
        <w:rPr>
          <w:rFonts w:asciiTheme="majorBidi" w:hAnsiTheme="majorBidi" w:cs="B Lotus"/>
          <w:sz w:val="24"/>
          <w:szCs w:val="24"/>
          <w:rtl/>
          <w:lang w:bidi="fa-IR"/>
        </w:rPr>
        <w:t xml:space="preserve"> </w:t>
      </w:r>
      <w:r w:rsidR="00682501" w:rsidRPr="003A7661">
        <w:rPr>
          <w:rFonts w:asciiTheme="majorBidi" w:hAnsiTheme="majorBidi" w:cs="B Lotus"/>
          <w:sz w:val="24"/>
          <w:szCs w:val="24"/>
          <w:rtl/>
          <w:lang w:bidi="fa-IR"/>
        </w:rPr>
        <w:t>در درک بصری فضا، می</w:t>
      </w:r>
      <w:r w:rsidR="00682501" w:rsidRPr="003A7661">
        <w:rPr>
          <w:rFonts w:asciiTheme="majorBidi" w:hAnsiTheme="majorBidi" w:cs="B Lotus"/>
          <w:sz w:val="24"/>
          <w:szCs w:val="24"/>
          <w:rtl/>
          <w:lang w:bidi="fa-IR"/>
        </w:rPr>
        <w:softHyphen/>
        <w:t>توان</w:t>
      </w:r>
      <w:r w:rsidR="00441311" w:rsidRPr="003A7661">
        <w:rPr>
          <w:rFonts w:asciiTheme="majorBidi" w:hAnsiTheme="majorBidi" w:cs="B Lotus" w:hint="cs"/>
          <w:sz w:val="24"/>
          <w:szCs w:val="24"/>
          <w:rtl/>
          <w:lang w:bidi="fa-IR"/>
        </w:rPr>
        <w:t xml:space="preserve"> استنباط نمود، دو حیطه شناختی و تفسیری هدف</w:t>
      </w:r>
      <w:r w:rsidR="00441311" w:rsidRPr="003A7661">
        <w:rPr>
          <w:rFonts w:asciiTheme="majorBidi" w:hAnsiTheme="majorBidi" w:cs="B Lotus" w:hint="eastAsia"/>
          <w:sz w:val="24"/>
          <w:szCs w:val="24"/>
          <w:rtl/>
          <w:lang w:bidi="fa-IR"/>
        </w:rPr>
        <w:t>‌</w:t>
      </w:r>
      <w:r w:rsidR="00441311" w:rsidRPr="003A7661">
        <w:rPr>
          <w:rFonts w:asciiTheme="majorBidi" w:hAnsiTheme="majorBidi" w:cs="B Lotus" w:hint="cs"/>
          <w:sz w:val="24"/>
          <w:szCs w:val="24"/>
          <w:rtl/>
          <w:lang w:bidi="fa-IR"/>
        </w:rPr>
        <w:t xml:space="preserve">گذاری اکثریت شیوه‌های </w:t>
      </w:r>
      <w:r w:rsidR="00A877CA" w:rsidRPr="003A7661">
        <w:rPr>
          <w:rFonts w:asciiTheme="majorBidi" w:hAnsiTheme="majorBidi" w:cs="B Lotus" w:hint="cs"/>
          <w:sz w:val="24"/>
          <w:szCs w:val="24"/>
          <w:rtl/>
          <w:lang w:bidi="fa-IR"/>
        </w:rPr>
        <w:t xml:space="preserve">ادراک فضای محیط معماری با استفاده از </w:t>
      </w:r>
      <w:r w:rsidR="005A2492" w:rsidRPr="003A7661">
        <w:rPr>
          <w:rFonts w:asciiTheme="majorBidi" w:hAnsiTheme="majorBidi" w:cs="B Lotus"/>
          <w:sz w:val="24"/>
          <w:szCs w:val="24"/>
          <w:rtl/>
          <w:lang w:bidi="fa-IR"/>
        </w:rPr>
        <w:t>فناوری</w:t>
      </w:r>
      <w:r w:rsidR="0006653D" w:rsidRPr="003A7661">
        <w:rPr>
          <w:rFonts w:asciiTheme="majorBidi" w:hAnsiTheme="majorBidi" w:cs="B Lotus" w:hint="cs"/>
          <w:sz w:val="24"/>
          <w:szCs w:val="24"/>
          <w:rtl/>
          <w:lang w:bidi="fa-IR"/>
        </w:rPr>
        <w:t>‌</w:t>
      </w:r>
      <w:r w:rsidR="0006653D" w:rsidRPr="003A7661">
        <w:rPr>
          <w:rFonts w:asciiTheme="majorBidi" w:hAnsiTheme="majorBidi" w:cs="B Lotus" w:hint="eastAsia"/>
          <w:sz w:val="24"/>
          <w:szCs w:val="24"/>
          <w:rtl/>
          <w:lang w:bidi="fa-IR"/>
        </w:rPr>
        <w:t>ها</w:t>
      </w:r>
      <w:r w:rsidR="0006653D" w:rsidRPr="003A7661">
        <w:rPr>
          <w:rFonts w:asciiTheme="majorBidi" w:hAnsiTheme="majorBidi" w:cs="B Lotus" w:hint="cs"/>
          <w:sz w:val="24"/>
          <w:szCs w:val="24"/>
          <w:rtl/>
          <w:lang w:bidi="fa-IR"/>
        </w:rPr>
        <w:t>ی</w:t>
      </w:r>
      <w:r w:rsidR="00A877CA" w:rsidRPr="003A7661">
        <w:rPr>
          <w:rFonts w:asciiTheme="majorBidi" w:hAnsiTheme="majorBidi" w:cs="B Lotus" w:hint="cs"/>
          <w:sz w:val="24"/>
          <w:szCs w:val="24"/>
          <w:rtl/>
          <w:lang w:bidi="fa-IR"/>
        </w:rPr>
        <w:t xml:space="preserve"> دیجیتالی</w:t>
      </w:r>
      <w:r w:rsidR="00441311" w:rsidRPr="003A7661">
        <w:rPr>
          <w:rFonts w:asciiTheme="majorBidi" w:hAnsiTheme="majorBidi" w:cs="B Lotus" w:hint="cs"/>
          <w:sz w:val="24"/>
          <w:szCs w:val="24"/>
          <w:rtl/>
          <w:lang w:bidi="fa-IR"/>
        </w:rPr>
        <w:t xml:space="preserve"> هستند. </w:t>
      </w:r>
      <w:r w:rsidR="0006653D" w:rsidRPr="003A7661">
        <w:rPr>
          <w:rFonts w:asciiTheme="majorBidi" w:hAnsiTheme="majorBidi" w:cs="B Lotus"/>
          <w:sz w:val="24"/>
          <w:szCs w:val="24"/>
          <w:rtl/>
          <w:lang w:bidi="fa-IR"/>
        </w:rPr>
        <w:t>به‌نحو</w:t>
      </w:r>
      <w:r w:rsidR="0006653D" w:rsidRPr="003A7661">
        <w:rPr>
          <w:rFonts w:asciiTheme="majorBidi" w:hAnsiTheme="majorBidi" w:cs="B Lotus" w:hint="cs"/>
          <w:sz w:val="24"/>
          <w:szCs w:val="24"/>
          <w:rtl/>
          <w:lang w:bidi="fa-IR"/>
        </w:rPr>
        <w:t>ی‌</w:t>
      </w:r>
      <w:r w:rsidR="0006653D" w:rsidRPr="003A7661">
        <w:rPr>
          <w:rFonts w:asciiTheme="majorBidi" w:hAnsiTheme="majorBidi" w:cs="B Lotus" w:hint="eastAsia"/>
          <w:sz w:val="24"/>
          <w:szCs w:val="24"/>
          <w:rtl/>
          <w:lang w:bidi="fa-IR"/>
        </w:rPr>
        <w:t>که</w:t>
      </w:r>
      <w:r w:rsidR="00441311" w:rsidRPr="003A7661">
        <w:rPr>
          <w:rFonts w:asciiTheme="majorBidi" w:hAnsiTheme="majorBidi" w:cs="B Lotus" w:hint="cs"/>
          <w:sz w:val="24"/>
          <w:szCs w:val="24"/>
          <w:rtl/>
          <w:lang w:bidi="fa-IR"/>
        </w:rPr>
        <w:t xml:space="preserve"> امکان شناخت عامل در کنار تفسیر آن، سبب استفاده روزافزون </w:t>
      </w:r>
      <w:r w:rsidR="00BC31C8" w:rsidRPr="003A7661">
        <w:rPr>
          <w:rFonts w:asciiTheme="majorBidi" w:hAnsiTheme="majorBidi" w:cs="B Lotus" w:hint="cs"/>
          <w:sz w:val="24"/>
          <w:szCs w:val="24"/>
          <w:rtl/>
          <w:lang w:bidi="fa-IR"/>
        </w:rPr>
        <w:t>فناوری</w:t>
      </w:r>
      <w:r w:rsidR="00441311" w:rsidRPr="003A7661">
        <w:rPr>
          <w:rFonts w:asciiTheme="majorBidi" w:hAnsiTheme="majorBidi" w:cs="B Lotus" w:hint="cs"/>
          <w:sz w:val="24"/>
          <w:szCs w:val="24"/>
          <w:rtl/>
          <w:lang w:bidi="fa-IR"/>
        </w:rPr>
        <w:t xml:space="preserve">‌های </w:t>
      </w:r>
      <w:r w:rsidR="00A877CA" w:rsidRPr="003A7661">
        <w:rPr>
          <w:rFonts w:asciiTheme="majorBidi" w:hAnsiTheme="majorBidi" w:cs="B Lotus" w:hint="cs"/>
          <w:sz w:val="24"/>
          <w:szCs w:val="24"/>
          <w:rtl/>
          <w:lang w:bidi="fa-IR"/>
        </w:rPr>
        <w:t>دیجیتالی</w:t>
      </w:r>
      <w:r w:rsidR="00441311" w:rsidRPr="003A7661">
        <w:rPr>
          <w:rFonts w:asciiTheme="majorBidi" w:hAnsiTheme="majorBidi" w:cs="B Lotus" w:hint="cs"/>
          <w:sz w:val="24"/>
          <w:szCs w:val="24"/>
          <w:rtl/>
          <w:lang w:bidi="fa-IR"/>
        </w:rPr>
        <w:t xml:space="preserve"> در سیستم آموزشی گردیده است. </w:t>
      </w:r>
      <w:r w:rsidRPr="003A7661">
        <w:rPr>
          <w:rFonts w:asciiTheme="majorBidi" w:hAnsiTheme="majorBidi" w:cs="B Lotus" w:hint="cs"/>
          <w:sz w:val="24"/>
          <w:szCs w:val="24"/>
          <w:rtl/>
          <w:lang w:bidi="fa-IR"/>
        </w:rPr>
        <w:t>از این سه مورد، فضای درون رایانه</w:t>
      </w:r>
      <w:r w:rsidRPr="003A7661">
        <w:rPr>
          <w:rFonts w:asciiTheme="majorBidi" w:hAnsiTheme="majorBidi" w:cs="B Lotus" w:hint="eastAsia"/>
          <w:sz w:val="24"/>
          <w:szCs w:val="24"/>
          <w:rtl/>
          <w:lang w:bidi="fa-IR"/>
        </w:rPr>
        <w:t>‌</w:t>
      </w:r>
      <w:r w:rsidRPr="003A7661">
        <w:rPr>
          <w:rFonts w:asciiTheme="majorBidi" w:hAnsiTheme="majorBidi" w:cs="B Lotus" w:hint="cs"/>
          <w:sz w:val="24"/>
          <w:szCs w:val="24"/>
          <w:rtl/>
          <w:lang w:bidi="fa-IR"/>
        </w:rPr>
        <w:t xml:space="preserve">ای، کاربرد بسیاری در میان معماران داشته، اما واقعیت مجازی و واقعیت افزوده کمتر </w:t>
      </w:r>
      <w:r w:rsidR="00937D42" w:rsidRPr="003A7661">
        <w:rPr>
          <w:rFonts w:asciiTheme="majorBidi" w:hAnsiTheme="majorBidi" w:cs="B Lotus"/>
          <w:sz w:val="24"/>
          <w:szCs w:val="24"/>
          <w:rtl/>
          <w:lang w:bidi="fa-IR"/>
        </w:rPr>
        <w:t>مورداستفاده</w:t>
      </w:r>
      <w:r w:rsidRPr="003A7661">
        <w:rPr>
          <w:rFonts w:asciiTheme="majorBidi" w:hAnsiTheme="majorBidi" w:cs="B Lotus" w:hint="cs"/>
          <w:sz w:val="24"/>
          <w:szCs w:val="24"/>
          <w:rtl/>
          <w:lang w:bidi="fa-IR"/>
        </w:rPr>
        <w:t xml:space="preserve"> قرار گرفته است</w:t>
      </w:r>
      <w:r w:rsidR="005742CF" w:rsidRPr="003A7661">
        <w:rPr>
          <w:rFonts w:asciiTheme="majorBidi" w:hAnsiTheme="majorBidi" w:cs="B Lotus" w:hint="cs"/>
          <w:sz w:val="24"/>
          <w:szCs w:val="24"/>
          <w:rtl/>
          <w:lang w:bidi="fa-IR"/>
        </w:rPr>
        <w:t>؛</w:t>
      </w:r>
      <w:r w:rsidRPr="003A7661">
        <w:rPr>
          <w:rFonts w:asciiTheme="majorBidi" w:hAnsiTheme="majorBidi" w:cs="B Lotus" w:hint="cs"/>
          <w:sz w:val="24"/>
          <w:szCs w:val="24"/>
          <w:rtl/>
          <w:lang w:bidi="fa-IR"/>
        </w:rPr>
        <w:t xml:space="preserve"> </w:t>
      </w:r>
      <w:r w:rsidR="00937D42" w:rsidRPr="003A7661">
        <w:rPr>
          <w:rFonts w:asciiTheme="majorBidi" w:hAnsiTheme="majorBidi" w:cs="B Lotus"/>
          <w:sz w:val="24"/>
          <w:szCs w:val="24"/>
          <w:rtl/>
          <w:lang w:bidi="fa-IR"/>
        </w:rPr>
        <w:t>ازا</w:t>
      </w:r>
      <w:r w:rsidR="00937D42" w:rsidRPr="003A7661">
        <w:rPr>
          <w:rFonts w:asciiTheme="majorBidi" w:hAnsiTheme="majorBidi" w:cs="B Lotus" w:hint="cs"/>
          <w:sz w:val="24"/>
          <w:szCs w:val="24"/>
          <w:rtl/>
          <w:lang w:bidi="fa-IR"/>
        </w:rPr>
        <w:t>ی</w:t>
      </w:r>
      <w:r w:rsidR="00937D42" w:rsidRPr="003A7661">
        <w:rPr>
          <w:rFonts w:asciiTheme="majorBidi" w:hAnsiTheme="majorBidi" w:cs="B Lotus" w:hint="eastAsia"/>
          <w:sz w:val="24"/>
          <w:szCs w:val="24"/>
          <w:rtl/>
          <w:lang w:bidi="fa-IR"/>
        </w:rPr>
        <w:t>ن‌رو</w:t>
      </w:r>
      <w:r w:rsidRPr="003A7661">
        <w:rPr>
          <w:rFonts w:asciiTheme="majorBidi" w:hAnsiTheme="majorBidi" w:cs="B Lotus" w:hint="cs"/>
          <w:sz w:val="24"/>
          <w:szCs w:val="24"/>
          <w:rtl/>
          <w:lang w:bidi="fa-IR"/>
        </w:rPr>
        <w:t xml:space="preserve"> </w:t>
      </w:r>
      <w:r w:rsidR="005742CF" w:rsidRPr="003A7661">
        <w:rPr>
          <w:rFonts w:asciiTheme="majorBidi" w:hAnsiTheme="majorBidi" w:cs="B Lotus" w:hint="cs"/>
          <w:sz w:val="24"/>
          <w:szCs w:val="24"/>
          <w:rtl/>
          <w:lang w:bidi="fa-IR"/>
        </w:rPr>
        <w:t>نیازمند بررسی بیشتری هستند.</w:t>
      </w:r>
    </w:p>
    <w:p w14:paraId="70A817F7" w14:textId="77777777" w:rsidR="000F36BB" w:rsidRPr="003A7661" w:rsidRDefault="000F36BB" w:rsidP="000F36BB">
      <w:pPr>
        <w:shd w:val="clear" w:color="auto" w:fill="FFFFFF"/>
        <w:bidi/>
        <w:spacing w:before="240" w:after="0" w:line="240" w:lineRule="auto"/>
        <w:jc w:val="both"/>
        <w:rPr>
          <w:rFonts w:asciiTheme="majorBidi" w:hAnsiTheme="majorBidi" w:cs="B Lotus"/>
          <w:sz w:val="24"/>
          <w:szCs w:val="24"/>
          <w:lang w:bidi="fa-IR"/>
        </w:rPr>
      </w:pPr>
    </w:p>
    <w:p w14:paraId="3B300454" w14:textId="3C8B0857" w:rsidR="00682501" w:rsidRPr="003A7661" w:rsidRDefault="00C91947" w:rsidP="00AE7B93">
      <w:pPr>
        <w:shd w:val="clear" w:color="auto" w:fill="FFFFFF"/>
        <w:bidi/>
        <w:spacing w:before="240" w:after="0" w:line="240" w:lineRule="auto"/>
        <w:jc w:val="both"/>
        <w:rPr>
          <w:rFonts w:ascii="Times New Roman" w:eastAsia="Times New Roman" w:hAnsi="Times New Roman" w:cs="B Zar"/>
          <w:b/>
          <w:bCs/>
          <w:sz w:val="24"/>
          <w:szCs w:val="24"/>
          <w:rtl/>
        </w:rPr>
      </w:pPr>
      <w:r w:rsidRPr="003A7661">
        <w:rPr>
          <w:rFonts w:ascii="Times New Roman" w:eastAsia="Times New Roman" w:hAnsi="Times New Roman" w:cs="B Zar" w:hint="cs"/>
          <w:b/>
          <w:bCs/>
          <w:sz w:val="24"/>
          <w:szCs w:val="24"/>
          <w:rtl/>
        </w:rPr>
        <w:t>2</w:t>
      </w:r>
      <w:r w:rsidR="00682501" w:rsidRPr="003A7661">
        <w:rPr>
          <w:rFonts w:ascii="Times New Roman" w:eastAsia="Times New Roman" w:hAnsi="Times New Roman" w:cs="B Zar" w:hint="cs"/>
          <w:b/>
          <w:bCs/>
          <w:sz w:val="24"/>
          <w:szCs w:val="24"/>
          <w:rtl/>
        </w:rPr>
        <w:t>-2-</w:t>
      </w:r>
      <w:r w:rsidR="002B67C2">
        <w:rPr>
          <w:rFonts w:ascii="Times New Roman" w:eastAsia="Times New Roman" w:hAnsi="Times New Roman" w:cs="B Zar"/>
          <w:b/>
          <w:bCs/>
          <w:sz w:val="24"/>
          <w:szCs w:val="24"/>
          <w:rtl/>
        </w:rPr>
        <w:t xml:space="preserve"> </w:t>
      </w:r>
      <w:r w:rsidR="00682501" w:rsidRPr="003A7661">
        <w:rPr>
          <w:rFonts w:ascii="Times New Roman" w:eastAsia="Times New Roman" w:hAnsi="Times New Roman" w:cs="B Zar" w:hint="cs"/>
          <w:b/>
          <w:bCs/>
          <w:sz w:val="24"/>
          <w:szCs w:val="24"/>
          <w:rtl/>
        </w:rPr>
        <w:t xml:space="preserve">استفاده </w:t>
      </w:r>
      <w:r w:rsidR="0084721B" w:rsidRPr="003A7661">
        <w:rPr>
          <w:rFonts w:ascii="Times New Roman" w:eastAsia="Times New Roman" w:hAnsi="Times New Roman" w:cs="B Zar" w:hint="cs"/>
          <w:b/>
          <w:bCs/>
          <w:sz w:val="24"/>
          <w:szCs w:val="24"/>
          <w:rtl/>
        </w:rPr>
        <w:t xml:space="preserve">از </w:t>
      </w:r>
      <w:r w:rsidR="00682501" w:rsidRPr="003A7661">
        <w:rPr>
          <w:rFonts w:ascii="Times New Roman" w:eastAsia="Times New Roman" w:hAnsi="Times New Roman" w:cs="B Zar" w:hint="cs"/>
          <w:b/>
          <w:bCs/>
          <w:sz w:val="24"/>
          <w:szCs w:val="24"/>
          <w:rtl/>
        </w:rPr>
        <w:t xml:space="preserve">واقعیت مجازی و واقعیت افزوده در </w:t>
      </w:r>
      <w:r w:rsidR="00682501" w:rsidRPr="003A7661">
        <w:rPr>
          <w:rFonts w:asciiTheme="majorBidi" w:eastAsia="Times New Roman" w:hAnsiTheme="majorBidi" w:cs="B Zar"/>
          <w:b/>
          <w:bCs/>
          <w:sz w:val="24"/>
          <w:szCs w:val="24"/>
          <w:rtl/>
          <w:lang w:bidi="fa-IR"/>
        </w:rPr>
        <w:t>درک</w:t>
      </w:r>
      <w:r w:rsidR="00682501" w:rsidRPr="003A7661">
        <w:rPr>
          <w:rFonts w:asciiTheme="majorBidi" w:hAnsiTheme="majorBidi" w:cs="B Zar"/>
          <w:b/>
          <w:bCs/>
          <w:sz w:val="24"/>
          <w:szCs w:val="24"/>
          <w:rtl/>
        </w:rPr>
        <w:t xml:space="preserve"> </w:t>
      </w:r>
      <w:r w:rsidR="00682501" w:rsidRPr="003A7661">
        <w:rPr>
          <w:rFonts w:asciiTheme="majorBidi" w:eastAsia="Times New Roman" w:hAnsiTheme="majorBidi" w:cs="B Zar"/>
          <w:b/>
          <w:bCs/>
          <w:sz w:val="24"/>
          <w:szCs w:val="24"/>
          <w:rtl/>
          <w:lang w:bidi="fa-IR"/>
        </w:rPr>
        <w:t>بصری فضا در محیط معماری</w:t>
      </w:r>
    </w:p>
    <w:p w14:paraId="3C22F032" w14:textId="5B6858EF" w:rsidR="00682501" w:rsidRPr="003A7661" w:rsidRDefault="00682501" w:rsidP="00AE7B93">
      <w:pPr>
        <w:shd w:val="clear" w:color="auto" w:fill="FFFFFF"/>
        <w:bidi/>
        <w:spacing w:after="0" w:line="240" w:lineRule="auto"/>
        <w:ind w:left="4"/>
        <w:jc w:val="both"/>
        <w:rPr>
          <w:rFonts w:asciiTheme="majorBidi" w:eastAsia="Times New Roman" w:hAnsiTheme="majorBidi" w:cs="B Lotus"/>
          <w:sz w:val="24"/>
          <w:szCs w:val="24"/>
          <w:rtl/>
          <w:lang w:bidi="fa-IR"/>
        </w:rPr>
      </w:pPr>
      <w:r w:rsidRPr="003A7661">
        <w:rPr>
          <w:rFonts w:ascii="Times New Roman" w:eastAsia="Times New Roman" w:hAnsi="Times New Roman" w:cs="B Lotus" w:hint="cs"/>
          <w:sz w:val="24"/>
          <w:szCs w:val="24"/>
          <w:rtl/>
        </w:rPr>
        <w:t xml:space="preserve">بر اساس جدول 1، </w:t>
      </w:r>
      <w:r w:rsidRPr="003A7661">
        <w:rPr>
          <w:rFonts w:ascii="Times New Roman" w:eastAsia="Times New Roman" w:hAnsi="Times New Roman" w:cs="B Lotus"/>
          <w:sz w:val="24"/>
          <w:szCs w:val="24"/>
          <w:rtl/>
        </w:rPr>
        <w:t>واقعیت مجازی</w:t>
      </w:r>
      <w:r w:rsidRPr="003A7661">
        <w:rPr>
          <w:rFonts w:ascii="Times New Roman" w:eastAsia="Times New Roman" w:hAnsi="Times New Roman" w:cs="B Lotus"/>
          <w:sz w:val="24"/>
          <w:szCs w:val="24"/>
        </w:rPr>
        <w:t xml:space="preserve"> </w:t>
      </w:r>
      <w:r w:rsidRPr="003A7661">
        <w:rPr>
          <w:rFonts w:ascii="Times New Roman" w:eastAsia="Times New Roman" w:hAnsi="Times New Roman" w:cs="B Lotus"/>
          <w:sz w:val="24"/>
          <w:szCs w:val="24"/>
          <w:rtl/>
        </w:rPr>
        <w:t>و واقعیت افزوده</w:t>
      </w:r>
      <w:r w:rsidRPr="003A7661">
        <w:rPr>
          <w:rFonts w:ascii="Times New Roman" w:eastAsia="Times New Roman" w:hAnsi="Times New Roman" w:cs="B Lotus"/>
          <w:sz w:val="24"/>
          <w:szCs w:val="24"/>
        </w:rPr>
        <w:t xml:space="preserve"> </w:t>
      </w:r>
      <w:r w:rsidRPr="003A7661">
        <w:rPr>
          <w:rFonts w:ascii="Times New Roman" w:eastAsia="Times New Roman" w:hAnsi="Times New Roman" w:cs="B Lotus"/>
          <w:sz w:val="24"/>
          <w:szCs w:val="24"/>
          <w:rtl/>
        </w:rPr>
        <w:t xml:space="preserve">دو </w:t>
      </w:r>
      <w:r w:rsidR="005A2492" w:rsidRPr="003A7661">
        <w:rPr>
          <w:rFonts w:asciiTheme="majorBidi" w:hAnsiTheme="majorBidi" w:cs="B Lotus"/>
          <w:sz w:val="24"/>
          <w:szCs w:val="24"/>
          <w:rtl/>
          <w:lang w:bidi="fa-IR"/>
        </w:rPr>
        <w:t>فناوری</w:t>
      </w:r>
      <w:r w:rsidR="00E92948" w:rsidRPr="003A7661">
        <w:rPr>
          <w:rFonts w:asciiTheme="majorBidi" w:hAnsiTheme="majorBidi" w:cs="B Lotus"/>
          <w:sz w:val="24"/>
          <w:szCs w:val="24"/>
          <w:rtl/>
          <w:lang w:bidi="fa-IR"/>
        </w:rPr>
        <w:t xml:space="preserve"> </w:t>
      </w:r>
      <w:r w:rsidR="00E92948" w:rsidRPr="003A7661">
        <w:rPr>
          <w:rFonts w:ascii="Times New Roman" w:eastAsia="Times New Roman" w:hAnsi="Times New Roman" w:cs="B Lotus" w:hint="cs"/>
          <w:sz w:val="24"/>
          <w:szCs w:val="24"/>
          <w:rtl/>
        </w:rPr>
        <w:t>با ویژگی</w:t>
      </w:r>
      <w:r w:rsidR="00E92948" w:rsidRPr="003A7661">
        <w:rPr>
          <w:rFonts w:ascii="Times New Roman" w:eastAsia="Times New Roman" w:hAnsi="Times New Roman" w:cs="B Lotus" w:hint="eastAsia"/>
          <w:sz w:val="24"/>
          <w:szCs w:val="24"/>
          <w:rtl/>
        </w:rPr>
        <w:t>‌</w:t>
      </w:r>
      <w:r w:rsidR="00E92948" w:rsidRPr="003A7661">
        <w:rPr>
          <w:rFonts w:ascii="Times New Roman" w:eastAsia="Times New Roman" w:hAnsi="Times New Roman" w:cs="B Lotus" w:hint="cs"/>
          <w:sz w:val="24"/>
          <w:szCs w:val="24"/>
          <w:rtl/>
        </w:rPr>
        <w:t>های منحصر به‌فردی</w:t>
      </w:r>
      <w:r w:rsidRPr="003A7661">
        <w:rPr>
          <w:rFonts w:ascii="Times New Roman" w:eastAsia="Times New Roman" w:hAnsi="Times New Roman" w:cs="B Lotus"/>
          <w:sz w:val="24"/>
          <w:szCs w:val="24"/>
          <w:rtl/>
        </w:rPr>
        <w:t xml:space="preserve"> هستند که در حال حاضر </w:t>
      </w:r>
      <w:r w:rsidRPr="003A7661">
        <w:rPr>
          <w:rFonts w:ascii="Times New Roman" w:eastAsia="Times New Roman" w:hAnsi="Times New Roman" w:cs="B Lotus" w:hint="cs"/>
          <w:sz w:val="24"/>
          <w:szCs w:val="24"/>
          <w:rtl/>
        </w:rPr>
        <w:t>سبب</w:t>
      </w:r>
      <w:r w:rsidRPr="003A7661">
        <w:rPr>
          <w:rFonts w:ascii="Times New Roman" w:eastAsia="Times New Roman" w:hAnsi="Times New Roman" w:cs="B Lotus"/>
          <w:sz w:val="24"/>
          <w:szCs w:val="24"/>
          <w:rtl/>
        </w:rPr>
        <w:t xml:space="preserve"> تغییر نحوه آموزش و طراحی معماری </w:t>
      </w:r>
      <w:r w:rsidR="00E92948" w:rsidRPr="003A7661">
        <w:rPr>
          <w:rFonts w:ascii="Times New Roman" w:eastAsia="Times New Roman" w:hAnsi="Times New Roman" w:cs="B Lotus" w:hint="cs"/>
          <w:sz w:val="24"/>
          <w:szCs w:val="24"/>
          <w:rtl/>
        </w:rPr>
        <w:t>می‌باشند</w:t>
      </w:r>
      <w:r w:rsidRPr="003A7661">
        <w:rPr>
          <w:rFonts w:ascii="Times New Roman" w:eastAsia="Times New Roman" w:hAnsi="Times New Roman" w:cs="B Lotus"/>
          <w:sz w:val="24"/>
          <w:szCs w:val="24"/>
          <w:rtl/>
        </w:rPr>
        <w:t xml:space="preserve">. این </w:t>
      </w:r>
      <w:r w:rsidR="005A2492" w:rsidRPr="003A7661">
        <w:rPr>
          <w:rFonts w:ascii="Times New Roman" w:eastAsia="Times New Roman" w:hAnsi="Times New Roman" w:cs="B Lotus"/>
          <w:sz w:val="24"/>
          <w:szCs w:val="24"/>
          <w:rtl/>
        </w:rPr>
        <w:t>فناوری</w:t>
      </w:r>
      <w:r w:rsidRPr="003A7661">
        <w:rPr>
          <w:rFonts w:ascii="Times New Roman" w:eastAsia="Times New Roman" w:hAnsi="Times New Roman" w:cs="B Lotus"/>
          <w:sz w:val="24"/>
          <w:szCs w:val="24"/>
          <w:rtl/>
        </w:rPr>
        <w:t>‌ها پتانسیل زیادی برای بهبود درک بصری فضای معماری دارند و می‌توانند به طراحان، دانشجویان و عموم مردم کمک کنند تا ساختمان‌ها و فضاهای شهری را به روشی جدید تجربه کنند</w:t>
      </w:r>
      <w:r w:rsidRPr="003A7661">
        <w:rPr>
          <w:rFonts w:ascii="Times New Roman" w:eastAsia="Times New Roman" w:hAnsi="Times New Roman" w:cs="B Lotus" w:hint="cs"/>
          <w:sz w:val="24"/>
          <w:szCs w:val="24"/>
          <w:rtl/>
        </w:rPr>
        <w:t xml:space="preserve">. </w:t>
      </w:r>
      <w:r w:rsidRPr="003A7661">
        <w:rPr>
          <w:rFonts w:ascii="Times New Roman" w:eastAsia="Times New Roman" w:hAnsi="Times New Roman" w:cs="B Lotus"/>
          <w:sz w:val="24"/>
          <w:szCs w:val="24"/>
          <w:rtl/>
        </w:rPr>
        <w:t xml:space="preserve">استفاده از </w:t>
      </w:r>
      <w:r w:rsidRPr="003A7661">
        <w:rPr>
          <w:rFonts w:ascii="Times New Roman" w:eastAsia="Times New Roman" w:hAnsi="Times New Roman" w:cs="B Lotus" w:hint="cs"/>
          <w:sz w:val="24"/>
          <w:szCs w:val="24"/>
          <w:rtl/>
        </w:rPr>
        <w:t xml:space="preserve">واقعیت مجازی </w:t>
      </w:r>
      <w:r w:rsidRPr="003A7661">
        <w:rPr>
          <w:rFonts w:ascii="Times New Roman" w:eastAsia="Times New Roman" w:hAnsi="Times New Roman" w:cs="B Lotus"/>
          <w:sz w:val="24"/>
          <w:szCs w:val="24"/>
          <w:rtl/>
        </w:rPr>
        <w:t xml:space="preserve">و </w:t>
      </w:r>
      <w:r w:rsidRPr="003A7661">
        <w:rPr>
          <w:rFonts w:ascii="Times New Roman" w:eastAsia="Times New Roman" w:hAnsi="Times New Roman" w:cs="B Lotus" w:hint="cs"/>
          <w:sz w:val="24"/>
          <w:szCs w:val="24"/>
          <w:rtl/>
        </w:rPr>
        <w:t>واقعیت افزوده</w:t>
      </w:r>
      <w:r w:rsidRPr="003A7661">
        <w:rPr>
          <w:rFonts w:ascii="Times New Roman" w:eastAsia="Times New Roman" w:hAnsi="Times New Roman" w:cs="B Lotus"/>
          <w:sz w:val="24"/>
          <w:szCs w:val="24"/>
        </w:rPr>
        <w:t xml:space="preserve"> </w:t>
      </w:r>
      <w:r w:rsidRPr="003A7661">
        <w:rPr>
          <w:rFonts w:ascii="Times New Roman" w:eastAsia="Times New Roman" w:hAnsi="Times New Roman" w:cs="B Lotus"/>
          <w:sz w:val="24"/>
          <w:szCs w:val="24"/>
          <w:rtl/>
        </w:rPr>
        <w:t>در آموزش معمار</w:t>
      </w:r>
      <w:r w:rsidRPr="003A7661">
        <w:rPr>
          <w:rFonts w:ascii="Times New Roman" w:eastAsia="Times New Roman" w:hAnsi="Times New Roman" w:cs="B Lotus" w:hint="cs"/>
          <w:sz w:val="24"/>
          <w:szCs w:val="24"/>
          <w:rtl/>
        </w:rPr>
        <w:t>ی</w:t>
      </w:r>
      <w:r w:rsidRPr="003A7661">
        <w:rPr>
          <w:rFonts w:ascii="Times New Roman" w:eastAsia="Times New Roman" w:hAnsi="Times New Roman" w:cs="B Lotus"/>
          <w:sz w:val="24"/>
          <w:szCs w:val="24"/>
          <w:rtl/>
        </w:rPr>
        <w:t xml:space="preserve"> و طراح</w:t>
      </w:r>
      <w:r w:rsidRPr="003A7661">
        <w:rPr>
          <w:rFonts w:ascii="Times New Roman" w:eastAsia="Times New Roman" w:hAnsi="Times New Roman" w:cs="B Lotus" w:hint="cs"/>
          <w:sz w:val="24"/>
          <w:szCs w:val="24"/>
          <w:rtl/>
        </w:rPr>
        <w:t>ی</w:t>
      </w:r>
      <w:r w:rsidRPr="003A7661">
        <w:rPr>
          <w:rFonts w:ascii="Times New Roman" w:eastAsia="Times New Roman" w:hAnsi="Times New Roman" w:cs="B Lotus"/>
          <w:sz w:val="24"/>
          <w:szCs w:val="24"/>
          <w:rtl/>
        </w:rPr>
        <w:t xml:space="preserve"> باعث افزا</w:t>
      </w:r>
      <w:r w:rsidRPr="003A7661">
        <w:rPr>
          <w:rFonts w:ascii="Times New Roman" w:eastAsia="Times New Roman" w:hAnsi="Times New Roman" w:cs="B Lotus" w:hint="cs"/>
          <w:sz w:val="24"/>
          <w:szCs w:val="24"/>
          <w:rtl/>
        </w:rPr>
        <w:t>ی</w:t>
      </w:r>
      <w:r w:rsidRPr="003A7661">
        <w:rPr>
          <w:rFonts w:ascii="Times New Roman" w:eastAsia="Times New Roman" w:hAnsi="Times New Roman" w:cs="B Lotus" w:hint="eastAsia"/>
          <w:sz w:val="24"/>
          <w:szCs w:val="24"/>
          <w:rtl/>
        </w:rPr>
        <w:t>ش</w:t>
      </w:r>
      <w:r w:rsidRPr="003A7661">
        <w:rPr>
          <w:rFonts w:ascii="Times New Roman" w:eastAsia="Times New Roman" w:hAnsi="Times New Roman" w:cs="B Lotus"/>
          <w:sz w:val="24"/>
          <w:szCs w:val="24"/>
          <w:rtl/>
        </w:rPr>
        <w:t xml:space="preserve"> قابل</w:t>
      </w:r>
      <w:r w:rsidRPr="003A7661">
        <w:rPr>
          <w:rFonts w:ascii="Times New Roman" w:eastAsia="Times New Roman" w:hAnsi="Times New Roman" w:cs="B Lotus" w:hint="cs"/>
          <w:sz w:val="24"/>
          <w:szCs w:val="24"/>
          <w:rtl/>
        </w:rPr>
        <w:t>ی</w:t>
      </w:r>
      <w:r w:rsidRPr="003A7661">
        <w:rPr>
          <w:rFonts w:ascii="Times New Roman" w:eastAsia="Times New Roman" w:hAnsi="Times New Roman" w:cs="B Lotus" w:hint="eastAsia"/>
          <w:sz w:val="24"/>
          <w:szCs w:val="24"/>
          <w:rtl/>
        </w:rPr>
        <w:t>ت</w:t>
      </w:r>
      <w:r w:rsidRPr="003A7661">
        <w:rPr>
          <w:rFonts w:ascii="Times New Roman" w:eastAsia="Times New Roman" w:hAnsi="Times New Roman" w:cs="B Lotus"/>
          <w:sz w:val="24"/>
          <w:szCs w:val="24"/>
          <w:rtl/>
        </w:rPr>
        <w:softHyphen/>
        <w:t>ها</w:t>
      </w:r>
      <w:r w:rsidRPr="003A7661">
        <w:rPr>
          <w:rFonts w:ascii="Times New Roman" w:eastAsia="Times New Roman" w:hAnsi="Times New Roman" w:cs="B Lotus" w:hint="cs"/>
          <w:sz w:val="24"/>
          <w:szCs w:val="24"/>
          <w:rtl/>
        </w:rPr>
        <w:t>ی</w:t>
      </w:r>
      <w:r w:rsidRPr="003A7661">
        <w:rPr>
          <w:rFonts w:ascii="Times New Roman" w:eastAsia="Times New Roman" w:hAnsi="Times New Roman" w:cs="B Lotus"/>
          <w:sz w:val="24"/>
          <w:szCs w:val="24"/>
          <w:rtl/>
        </w:rPr>
        <w:t xml:space="preserve"> گراف</w:t>
      </w:r>
      <w:r w:rsidRPr="003A7661">
        <w:rPr>
          <w:rFonts w:ascii="Times New Roman" w:eastAsia="Times New Roman" w:hAnsi="Times New Roman" w:cs="B Lotus" w:hint="cs"/>
          <w:sz w:val="24"/>
          <w:szCs w:val="24"/>
          <w:rtl/>
        </w:rPr>
        <w:t>ی</w:t>
      </w:r>
      <w:r w:rsidRPr="003A7661">
        <w:rPr>
          <w:rFonts w:ascii="Times New Roman" w:eastAsia="Times New Roman" w:hAnsi="Times New Roman" w:cs="B Lotus" w:hint="eastAsia"/>
          <w:sz w:val="24"/>
          <w:szCs w:val="24"/>
          <w:rtl/>
        </w:rPr>
        <w:t>ک</w:t>
      </w:r>
      <w:r w:rsidRPr="003A7661">
        <w:rPr>
          <w:rFonts w:ascii="Times New Roman" w:eastAsia="Times New Roman" w:hAnsi="Times New Roman" w:cs="B Lotus" w:hint="cs"/>
          <w:sz w:val="24"/>
          <w:szCs w:val="24"/>
          <w:rtl/>
        </w:rPr>
        <w:t>ی</w:t>
      </w:r>
      <w:r w:rsidRPr="003A7661">
        <w:rPr>
          <w:rFonts w:ascii="Times New Roman" w:eastAsia="Times New Roman" w:hAnsi="Times New Roman" w:cs="B Lotus"/>
          <w:sz w:val="24"/>
          <w:szCs w:val="24"/>
          <w:rtl/>
        </w:rPr>
        <w:t xml:space="preserve"> و فضا</w:t>
      </w:r>
      <w:r w:rsidRPr="003A7661">
        <w:rPr>
          <w:rFonts w:ascii="Times New Roman" w:eastAsia="Times New Roman" w:hAnsi="Times New Roman" w:cs="B Lotus" w:hint="cs"/>
          <w:sz w:val="24"/>
          <w:szCs w:val="24"/>
          <w:rtl/>
        </w:rPr>
        <w:t>یی</w:t>
      </w:r>
      <w:r w:rsidRPr="003A7661">
        <w:rPr>
          <w:rFonts w:ascii="Times New Roman" w:eastAsia="Times New Roman" w:hAnsi="Times New Roman" w:cs="B Lotus" w:hint="eastAsia"/>
          <w:sz w:val="24"/>
          <w:szCs w:val="24"/>
          <w:rtl/>
        </w:rPr>
        <w:t>،</w:t>
      </w:r>
      <w:r w:rsidRPr="003A7661">
        <w:rPr>
          <w:rFonts w:ascii="Times New Roman" w:eastAsia="Times New Roman" w:hAnsi="Times New Roman" w:cs="B Lotus"/>
          <w:sz w:val="24"/>
          <w:szCs w:val="24"/>
          <w:rtl/>
        </w:rPr>
        <w:t xml:space="preserve"> انگ</w:t>
      </w:r>
      <w:r w:rsidRPr="003A7661">
        <w:rPr>
          <w:rFonts w:ascii="Times New Roman" w:eastAsia="Times New Roman" w:hAnsi="Times New Roman" w:cs="B Lotus" w:hint="cs"/>
          <w:sz w:val="24"/>
          <w:szCs w:val="24"/>
          <w:rtl/>
        </w:rPr>
        <w:t>ی</w:t>
      </w:r>
      <w:r w:rsidRPr="003A7661">
        <w:rPr>
          <w:rFonts w:ascii="Times New Roman" w:eastAsia="Times New Roman" w:hAnsi="Times New Roman" w:cs="B Lotus" w:hint="eastAsia"/>
          <w:sz w:val="24"/>
          <w:szCs w:val="24"/>
          <w:rtl/>
        </w:rPr>
        <w:t>زه</w:t>
      </w:r>
      <w:r w:rsidRPr="003A7661">
        <w:rPr>
          <w:rFonts w:ascii="Times New Roman" w:eastAsia="Times New Roman" w:hAnsi="Times New Roman" w:cs="B Lotus"/>
          <w:sz w:val="24"/>
          <w:szCs w:val="24"/>
          <w:rtl/>
        </w:rPr>
        <w:t xml:space="preserve"> و عملکرد تحص</w:t>
      </w:r>
      <w:r w:rsidRPr="003A7661">
        <w:rPr>
          <w:rFonts w:ascii="Times New Roman" w:eastAsia="Times New Roman" w:hAnsi="Times New Roman" w:cs="B Lotus" w:hint="cs"/>
          <w:sz w:val="24"/>
          <w:szCs w:val="24"/>
          <w:rtl/>
        </w:rPr>
        <w:t>ی</w:t>
      </w:r>
      <w:r w:rsidRPr="003A7661">
        <w:rPr>
          <w:rFonts w:ascii="Times New Roman" w:eastAsia="Times New Roman" w:hAnsi="Times New Roman" w:cs="B Lotus" w:hint="eastAsia"/>
          <w:sz w:val="24"/>
          <w:szCs w:val="24"/>
          <w:rtl/>
        </w:rPr>
        <w:t>ل</w:t>
      </w:r>
      <w:r w:rsidRPr="003A7661">
        <w:rPr>
          <w:rFonts w:ascii="Times New Roman" w:eastAsia="Times New Roman" w:hAnsi="Times New Roman" w:cs="B Lotus" w:hint="cs"/>
          <w:sz w:val="24"/>
          <w:szCs w:val="24"/>
          <w:rtl/>
        </w:rPr>
        <w:t>ی</w:t>
      </w:r>
      <w:r w:rsidRPr="003A7661">
        <w:rPr>
          <w:rFonts w:ascii="Times New Roman" w:eastAsia="Times New Roman" w:hAnsi="Times New Roman" w:cs="B Lotus"/>
          <w:sz w:val="24"/>
          <w:szCs w:val="24"/>
          <w:rtl/>
        </w:rPr>
        <w:t xml:space="preserve"> دانش</w:t>
      </w:r>
      <w:r w:rsidR="00E92948" w:rsidRPr="003A7661">
        <w:rPr>
          <w:rFonts w:ascii="Times New Roman" w:eastAsia="Times New Roman" w:hAnsi="Times New Roman" w:cs="B Lotus" w:hint="cs"/>
          <w:sz w:val="24"/>
          <w:szCs w:val="24"/>
          <w:rtl/>
        </w:rPr>
        <w:t xml:space="preserve">جویان </w:t>
      </w:r>
      <w:r w:rsidRPr="003A7661">
        <w:rPr>
          <w:rFonts w:ascii="Times New Roman" w:eastAsia="Times New Roman" w:hAnsi="Times New Roman" w:cs="B Lotus"/>
          <w:sz w:val="24"/>
          <w:szCs w:val="24"/>
          <w:rtl/>
        </w:rPr>
        <w:t>شود</w:t>
      </w:r>
      <w:r w:rsidR="00445381">
        <w:rPr>
          <w:rFonts w:ascii="Times New Roman" w:eastAsia="Times New Roman" w:hAnsi="Times New Roman" w:cs="B Lotus" w:hint="cs"/>
          <w:sz w:val="24"/>
          <w:szCs w:val="24"/>
          <w:rtl/>
        </w:rPr>
        <w:t xml:space="preserve"> (</w:t>
      </w:r>
      <w:r w:rsidR="00445381" w:rsidRPr="007138AE">
        <w:rPr>
          <w:rFonts w:asciiTheme="majorBidi" w:hAnsiTheme="majorBidi" w:cstheme="majorBidi"/>
          <w:sz w:val="20"/>
          <w:szCs w:val="20"/>
          <w:lang w:bidi="fa-IR"/>
        </w:rPr>
        <w:t>Redondo, Navarro, Sánchez &amp; Fonseca</w:t>
      </w:r>
      <w:r w:rsidR="00445381" w:rsidRPr="00445381">
        <w:rPr>
          <w:rFonts w:ascii="Times New Roman" w:eastAsia="Times New Roman" w:hAnsi="Times New Roman" w:cs="B Lotus"/>
          <w:sz w:val="20"/>
          <w:szCs w:val="20"/>
        </w:rPr>
        <w:t>, 2011</w:t>
      </w:r>
      <w:r w:rsidR="00445381">
        <w:rPr>
          <w:rFonts w:ascii="Times New Roman" w:eastAsia="Times New Roman" w:hAnsi="Times New Roman" w:cs="B Lotus" w:hint="cs"/>
          <w:sz w:val="24"/>
          <w:szCs w:val="24"/>
          <w:rtl/>
        </w:rPr>
        <w:t>).</w:t>
      </w:r>
      <w:r w:rsidR="00E92948" w:rsidRPr="003A7661">
        <w:rPr>
          <w:rFonts w:ascii="Times New Roman" w:eastAsia="Times New Roman" w:hAnsi="Times New Roman" w:cs="B Lotus" w:hint="cs"/>
          <w:sz w:val="24"/>
          <w:szCs w:val="24"/>
          <w:rtl/>
        </w:rPr>
        <w:t xml:space="preserve"> </w:t>
      </w:r>
      <w:r w:rsidRPr="003A7661">
        <w:rPr>
          <w:rFonts w:ascii="Times New Roman" w:eastAsia="Times New Roman" w:hAnsi="Times New Roman" w:cs="B Lotus"/>
          <w:sz w:val="24"/>
          <w:szCs w:val="24"/>
          <w:rtl/>
        </w:rPr>
        <w:t>ا</w:t>
      </w:r>
      <w:r w:rsidRPr="003A7661">
        <w:rPr>
          <w:rFonts w:ascii="Times New Roman" w:eastAsia="Times New Roman" w:hAnsi="Times New Roman" w:cs="B Lotus" w:hint="cs"/>
          <w:sz w:val="24"/>
          <w:szCs w:val="24"/>
          <w:rtl/>
        </w:rPr>
        <w:t>ی</w:t>
      </w:r>
      <w:r w:rsidRPr="003A7661">
        <w:rPr>
          <w:rFonts w:ascii="Times New Roman" w:eastAsia="Times New Roman" w:hAnsi="Times New Roman" w:cs="B Lotus" w:hint="eastAsia"/>
          <w:sz w:val="24"/>
          <w:szCs w:val="24"/>
          <w:rtl/>
        </w:rPr>
        <w:t>ن</w:t>
      </w:r>
      <w:r w:rsidRPr="003A7661">
        <w:rPr>
          <w:rFonts w:ascii="Times New Roman" w:eastAsia="Times New Roman" w:hAnsi="Times New Roman" w:cs="B Lotus"/>
          <w:sz w:val="24"/>
          <w:szCs w:val="24"/>
          <w:rtl/>
        </w:rPr>
        <w:t xml:space="preserve"> </w:t>
      </w:r>
      <w:r w:rsidR="005A2492" w:rsidRPr="003A7661">
        <w:rPr>
          <w:rFonts w:ascii="Times New Roman" w:eastAsia="Times New Roman" w:hAnsi="Times New Roman" w:cs="B Lotus"/>
          <w:sz w:val="24"/>
          <w:szCs w:val="24"/>
          <w:rtl/>
        </w:rPr>
        <w:t>فناوری</w:t>
      </w:r>
      <w:r w:rsidRPr="003A7661">
        <w:rPr>
          <w:rFonts w:ascii="Times New Roman" w:eastAsia="Times New Roman" w:hAnsi="Times New Roman" w:cs="B Lotus" w:hint="cs"/>
          <w:sz w:val="24"/>
          <w:szCs w:val="24"/>
          <w:rtl/>
        </w:rPr>
        <w:t>‌</w:t>
      </w:r>
      <w:r w:rsidRPr="003A7661">
        <w:rPr>
          <w:rFonts w:ascii="Times New Roman" w:eastAsia="Times New Roman" w:hAnsi="Times New Roman" w:cs="B Lotus" w:hint="eastAsia"/>
          <w:sz w:val="24"/>
          <w:szCs w:val="24"/>
          <w:rtl/>
        </w:rPr>
        <w:t>ها</w:t>
      </w:r>
      <w:r w:rsidRPr="003A7661">
        <w:rPr>
          <w:rFonts w:ascii="Times New Roman" w:eastAsia="Times New Roman" w:hAnsi="Times New Roman" w:cs="B Lotus"/>
          <w:sz w:val="24"/>
          <w:szCs w:val="24"/>
          <w:rtl/>
        </w:rPr>
        <w:t xml:space="preserve"> همچن</w:t>
      </w:r>
      <w:r w:rsidRPr="003A7661">
        <w:rPr>
          <w:rFonts w:ascii="Times New Roman" w:eastAsia="Times New Roman" w:hAnsi="Times New Roman" w:cs="B Lotus" w:hint="cs"/>
          <w:sz w:val="24"/>
          <w:szCs w:val="24"/>
          <w:rtl/>
        </w:rPr>
        <w:t>ی</w:t>
      </w:r>
      <w:r w:rsidRPr="003A7661">
        <w:rPr>
          <w:rFonts w:ascii="Times New Roman" w:eastAsia="Times New Roman" w:hAnsi="Times New Roman" w:cs="B Lotus" w:hint="eastAsia"/>
          <w:sz w:val="24"/>
          <w:szCs w:val="24"/>
          <w:rtl/>
        </w:rPr>
        <w:t>ن</w:t>
      </w:r>
      <w:r w:rsidRPr="003A7661">
        <w:rPr>
          <w:rFonts w:ascii="Times New Roman" w:eastAsia="Times New Roman" w:hAnsi="Times New Roman" w:cs="B Lotus"/>
          <w:sz w:val="24"/>
          <w:szCs w:val="24"/>
          <w:rtl/>
        </w:rPr>
        <w:t xml:space="preserve"> امکان بازآفر</w:t>
      </w:r>
      <w:r w:rsidRPr="003A7661">
        <w:rPr>
          <w:rFonts w:ascii="Times New Roman" w:eastAsia="Times New Roman" w:hAnsi="Times New Roman" w:cs="B Lotus" w:hint="cs"/>
          <w:sz w:val="24"/>
          <w:szCs w:val="24"/>
          <w:rtl/>
        </w:rPr>
        <w:t>ی</w:t>
      </w:r>
      <w:r w:rsidRPr="003A7661">
        <w:rPr>
          <w:rFonts w:ascii="Times New Roman" w:eastAsia="Times New Roman" w:hAnsi="Times New Roman" w:cs="B Lotus" w:hint="eastAsia"/>
          <w:sz w:val="24"/>
          <w:szCs w:val="24"/>
          <w:rtl/>
        </w:rPr>
        <w:t>ن</w:t>
      </w:r>
      <w:r w:rsidRPr="003A7661">
        <w:rPr>
          <w:rFonts w:ascii="Times New Roman" w:eastAsia="Times New Roman" w:hAnsi="Times New Roman" w:cs="B Lotus" w:hint="cs"/>
          <w:sz w:val="24"/>
          <w:szCs w:val="24"/>
          <w:rtl/>
        </w:rPr>
        <w:t>ی</w:t>
      </w:r>
      <w:r w:rsidRPr="003A7661">
        <w:rPr>
          <w:rFonts w:ascii="Times New Roman" w:eastAsia="Times New Roman" w:hAnsi="Times New Roman" w:cs="B Lotus"/>
          <w:sz w:val="24"/>
          <w:szCs w:val="24"/>
          <w:rtl/>
        </w:rPr>
        <w:t xml:space="preserve"> معمار</w:t>
      </w:r>
      <w:r w:rsidRPr="003A7661">
        <w:rPr>
          <w:rFonts w:ascii="Times New Roman" w:eastAsia="Times New Roman" w:hAnsi="Times New Roman" w:cs="B Lotus" w:hint="cs"/>
          <w:sz w:val="24"/>
          <w:szCs w:val="24"/>
          <w:rtl/>
        </w:rPr>
        <w:t>ی</w:t>
      </w:r>
      <w:r w:rsidRPr="003A7661">
        <w:rPr>
          <w:rFonts w:ascii="Times New Roman" w:eastAsia="Times New Roman" w:hAnsi="Times New Roman" w:cs="B Lotus"/>
          <w:sz w:val="24"/>
          <w:szCs w:val="24"/>
          <w:rtl/>
        </w:rPr>
        <w:t xml:space="preserve"> از دست رفته و تجسم مسائل طراح</w:t>
      </w:r>
      <w:r w:rsidRPr="003A7661">
        <w:rPr>
          <w:rFonts w:ascii="Times New Roman" w:eastAsia="Times New Roman" w:hAnsi="Times New Roman" w:cs="B Lotus" w:hint="cs"/>
          <w:sz w:val="24"/>
          <w:szCs w:val="24"/>
          <w:rtl/>
        </w:rPr>
        <w:t>ی</w:t>
      </w:r>
      <w:r w:rsidRPr="003A7661">
        <w:rPr>
          <w:rFonts w:ascii="Times New Roman" w:eastAsia="Times New Roman" w:hAnsi="Times New Roman" w:cs="B Lotus"/>
          <w:sz w:val="24"/>
          <w:szCs w:val="24"/>
          <w:rtl/>
        </w:rPr>
        <w:t xml:space="preserve"> را فراهم م</w:t>
      </w:r>
      <w:r w:rsidRPr="003A7661">
        <w:rPr>
          <w:rFonts w:ascii="Times New Roman" w:eastAsia="Times New Roman" w:hAnsi="Times New Roman" w:cs="B Lotus" w:hint="cs"/>
          <w:sz w:val="24"/>
          <w:szCs w:val="24"/>
          <w:rtl/>
        </w:rPr>
        <w:t>ی‌</w:t>
      </w:r>
      <w:r w:rsidRPr="003A7661">
        <w:rPr>
          <w:rFonts w:ascii="Times New Roman" w:eastAsia="Times New Roman" w:hAnsi="Times New Roman" w:cs="B Lotus" w:hint="eastAsia"/>
          <w:sz w:val="24"/>
          <w:szCs w:val="24"/>
          <w:rtl/>
        </w:rPr>
        <w:t>کنند</w:t>
      </w:r>
      <w:r w:rsidRPr="003A7661">
        <w:rPr>
          <w:rFonts w:ascii="Times New Roman" w:eastAsia="Times New Roman" w:hAnsi="Times New Roman" w:cs="B Lotus"/>
          <w:sz w:val="24"/>
          <w:szCs w:val="24"/>
          <w:rtl/>
        </w:rPr>
        <w:t xml:space="preserve"> و </w:t>
      </w:r>
      <w:r w:rsidRPr="003A7661">
        <w:rPr>
          <w:rFonts w:ascii="Times New Roman" w:eastAsia="Times New Roman" w:hAnsi="Times New Roman" w:cs="B Lotus" w:hint="eastAsia"/>
          <w:sz w:val="24"/>
          <w:szCs w:val="24"/>
          <w:rtl/>
        </w:rPr>
        <w:t>پروژه‌ها</w:t>
      </w:r>
      <w:r w:rsidRPr="003A7661">
        <w:rPr>
          <w:rFonts w:ascii="Times New Roman" w:eastAsia="Times New Roman" w:hAnsi="Times New Roman" w:cs="B Lotus" w:hint="cs"/>
          <w:sz w:val="24"/>
          <w:szCs w:val="24"/>
          <w:rtl/>
        </w:rPr>
        <w:t>ی</w:t>
      </w:r>
      <w:r w:rsidRPr="003A7661">
        <w:rPr>
          <w:rFonts w:ascii="Times New Roman" w:eastAsia="Times New Roman" w:hAnsi="Times New Roman" w:cs="B Lotus"/>
          <w:sz w:val="24"/>
          <w:szCs w:val="24"/>
          <w:rtl/>
        </w:rPr>
        <w:t xml:space="preserve"> دانشجو</w:t>
      </w:r>
      <w:r w:rsidRPr="003A7661">
        <w:rPr>
          <w:rFonts w:ascii="Times New Roman" w:eastAsia="Times New Roman" w:hAnsi="Times New Roman" w:cs="B Lotus" w:hint="cs"/>
          <w:sz w:val="24"/>
          <w:szCs w:val="24"/>
          <w:rtl/>
        </w:rPr>
        <w:t>یی</w:t>
      </w:r>
      <w:r w:rsidRPr="003A7661">
        <w:rPr>
          <w:rFonts w:ascii="Times New Roman" w:eastAsia="Times New Roman" w:hAnsi="Times New Roman" w:cs="B Lotus"/>
          <w:sz w:val="24"/>
          <w:szCs w:val="24"/>
          <w:rtl/>
        </w:rPr>
        <w:t xml:space="preserve"> را جذاب‌تر م</w:t>
      </w:r>
      <w:r w:rsidRPr="003A7661">
        <w:rPr>
          <w:rFonts w:ascii="Times New Roman" w:eastAsia="Times New Roman" w:hAnsi="Times New Roman" w:cs="B Lotus" w:hint="cs"/>
          <w:sz w:val="24"/>
          <w:szCs w:val="24"/>
          <w:rtl/>
        </w:rPr>
        <w:t>ی‌</w:t>
      </w:r>
      <w:r w:rsidRPr="003A7661">
        <w:rPr>
          <w:rFonts w:ascii="Times New Roman" w:eastAsia="Times New Roman" w:hAnsi="Times New Roman" w:cs="B Lotus" w:hint="eastAsia"/>
          <w:sz w:val="24"/>
          <w:szCs w:val="24"/>
          <w:rtl/>
        </w:rPr>
        <w:t>کنند</w:t>
      </w:r>
      <w:r w:rsidR="00445381">
        <w:rPr>
          <w:rFonts w:ascii="Times New Roman" w:eastAsia="Times New Roman" w:hAnsi="Times New Roman" w:cs="B Lotus" w:hint="cs"/>
          <w:sz w:val="24"/>
          <w:szCs w:val="24"/>
          <w:rtl/>
        </w:rPr>
        <w:t xml:space="preserve"> (</w:t>
      </w:r>
      <w:proofErr w:type="spellStart"/>
      <w:r w:rsidR="00445381" w:rsidRPr="00397BC0">
        <w:rPr>
          <w:rFonts w:asciiTheme="majorBidi" w:hAnsiTheme="majorBidi" w:cstheme="majorBidi"/>
          <w:sz w:val="20"/>
          <w:szCs w:val="20"/>
          <w:lang w:bidi="fa-IR"/>
        </w:rPr>
        <w:t>Gębczyńska</w:t>
      </w:r>
      <w:proofErr w:type="spellEnd"/>
      <w:r w:rsidR="00445381" w:rsidRPr="00397BC0">
        <w:rPr>
          <w:rFonts w:asciiTheme="majorBidi" w:hAnsiTheme="majorBidi" w:cstheme="majorBidi"/>
          <w:sz w:val="20"/>
          <w:szCs w:val="20"/>
          <w:lang w:bidi="fa-IR"/>
        </w:rPr>
        <w:t>-Janowicz</w:t>
      </w:r>
      <w:r w:rsidR="00445381">
        <w:rPr>
          <w:rFonts w:asciiTheme="majorBidi" w:hAnsiTheme="majorBidi" w:cstheme="majorBidi"/>
          <w:sz w:val="20"/>
          <w:szCs w:val="20"/>
          <w:lang w:bidi="fa-IR"/>
        </w:rPr>
        <w:t>, 2020</w:t>
      </w:r>
      <w:r w:rsidR="00445381">
        <w:rPr>
          <w:rFonts w:ascii="Times New Roman" w:eastAsia="Times New Roman" w:hAnsi="Times New Roman" w:cs="B Lotus" w:hint="cs"/>
          <w:sz w:val="24"/>
          <w:szCs w:val="24"/>
          <w:rtl/>
        </w:rPr>
        <w:t xml:space="preserve">). </w:t>
      </w:r>
      <w:r w:rsidRPr="003A7661">
        <w:rPr>
          <w:rFonts w:ascii="Times New Roman" w:eastAsia="Times New Roman" w:hAnsi="Times New Roman" w:cs="B Lotus"/>
          <w:sz w:val="24"/>
          <w:szCs w:val="24"/>
          <w:rtl/>
        </w:rPr>
        <w:t>با ا</w:t>
      </w:r>
      <w:r w:rsidRPr="003A7661">
        <w:rPr>
          <w:rFonts w:ascii="Times New Roman" w:eastAsia="Times New Roman" w:hAnsi="Times New Roman" w:cs="B Lotus" w:hint="cs"/>
          <w:sz w:val="24"/>
          <w:szCs w:val="24"/>
          <w:rtl/>
        </w:rPr>
        <w:t>ی</w:t>
      </w:r>
      <w:r w:rsidRPr="003A7661">
        <w:rPr>
          <w:rFonts w:ascii="Times New Roman" w:eastAsia="Times New Roman" w:hAnsi="Times New Roman" w:cs="B Lotus" w:hint="eastAsia"/>
          <w:sz w:val="24"/>
          <w:szCs w:val="24"/>
          <w:rtl/>
        </w:rPr>
        <w:t>ن</w:t>
      </w:r>
      <w:r w:rsidRPr="003A7661">
        <w:rPr>
          <w:rFonts w:ascii="Times New Roman" w:eastAsia="Times New Roman" w:hAnsi="Times New Roman" w:cs="B Lotus"/>
          <w:sz w:val="24"/>
          <w:szCs w:val="24"/>
          <w:rtl/>
        </w:rPr>
        <w:t xml:space="preserve"> حال، پتانس</w:t>
      </w:r>
      <w:r w:rsidRPr="003A7661">
        <w:rPr>
          <w:rFonts w:ascii="Times New Roman" w:eastAsia="Times New Roman" w:hAnsi="Times New Roman" w:cs="B Lotus" w:hint="cs"/>
          <w:sz w:val="24"/>
          <w:szCs w:val="24"/>
          <w:rtl/>
        </w:rPr>
        <w:t>ی</w:t>
      </w:r>
      <w:r w:rsidRPr="003A7661">
        <w:rPr>
          <w:rFonts w:ascii="Times New Roman" w:eastAsia="Times New Roman" w:hAnsi="Times New Roman" w:cs="B Lotus" w:hint="eastAsia"/>
          <w:sz w:val="24"/>
          <w:szCs w:val="24"/>
          <w:rtl/>
        </w:rPr>
        <w:t>ل</w:t>
      </w:r>
      <w:r w:rsidRPr="003A7661">
        <w:rPr>
          <w:rFonts w:ascii="Times New Roman" w:eastAsia="Times New Roman" w:hAnsi="Times New Roman" w:cs="B Lotus"/>
          <w:sz w:val="24"/>
          <w:szCs w:val="24"/>
          <w:rtl/>
        </w:rPr>
        <w:t xml:space="preserve"> ا</w:t>
      </w:r>
      <w:r w:rsidRPr="003A7661">
        <w:rPr>
          <w:rFonts w:ascii="Times New Roman" w:eastAsia="Times New Roman" w:hAnsi="Times New Roman" w:cs="B Lotus" w:hint="cs"/>
          <w:sz w:val="24"/>
          <w:szCs w:val="24"/>
          <w:rtl/>
        </w:rPr>
        <w:t>ی</w:t>
      </w:r>
      <w:r w:rsidRPr="003A7661">
        <w:rPr>
          <w:rFonts w:ascii="Times New Roman" w:eastAsia="Times New Roman" w:hAnsi="Times New Roman" w:cs="B Lotus" w:hint="eastAsia"/>
          <w:sz w:val="24"/>
          <w:szCs w:val="24"/>
          <w:rtl/>
        </w:rPr>
        <w:t>ن</w:t>
      </w:r>
      <w:r w:rsidRPr="003A7661">
        <w:rPr>
          <w:rFonts w:ascii="Times New Roman" w:eastAsia="Times New Roman" w:hAnsi="Times New Roman" w:cs="B Lotus"/>
          <w:sz w:val="24"/>
          <w:szCs w:val="24"/>
          <w:rtl/>
        </w:rPr>
        <w:t xml:space="preserve"> </w:t>
      </w:r>
      <w:r w:rsidR="005A2492" w:rsidRPr="003A7661">
        <w:rPr>
          <w:rFonts w:ascii="Times New Roman" w:eastAsia="Times New Roman" w:hAnsi="Times New Roman" w:cs="B Lotus"/>
          <w:sz w:val="24"/>
          <w:szCs w:val="24"/>
          <w:rtl/>
        </w:rPr>
        <w:t>فناوری</w:t>
      </w:r>
      <w:r w:rsidRPr="003A7661">
        <w:rPr>
          <w:rFonts w:ascii="Times New Roman" w:eastAsia="Times New Roman" w:hAnsi="Times New Roman" w:cs="B Lotus" w:hint="cs"/>
          <w:sz w:val="24"/>
          <w:szCs w:val="24"/>
          <w:rtl/>
        </w:rPr>
        <w:t>‌</w:t>
      </w:r>
      <w:r w:rsidRPr="003A7661">
        <w:rPr>
          <w:rFonts w:ascii="Times New Roman" w:eastAsia="Times New Roman" w:hAnsi="Times New Roman" w:cs="B Lotus" w:hint="eastAsia"/>
          <w:sz w:val="24"/>
          <w:szCs w:val="24"/>
          <w:rtl/>
        </w:rPr>
        <w:t>ها</w:t>
      </w:r>
      <w:r w:rsidRPr="003A7661">
        <w:rPr>
          <w:rFonts w:ascii="Times New Roman" w:eastAsia="Times New Roman" w:hAnsi="Times New Roman" w:cs="B Lotus"/>
          <w:sz w:val="24"/>
          <w:szCs w:val="24"/>
          <w:rtl/>
        </w:rPr>
        <w:t xml:space="preserve"> در طراح</w:t>
      </w:r>
      <w:r w:rsidRPr="003A7661">
        <w:rPr>
          <w:rFonts w:ascii="Times New Roman" w:eastAsia="Times New Roman" w:hAnsi="Times New Roman" w:cs="B Lotus" w:hint="cs"/>
          <w:sz w:val="24"/>
          <w:szCs w:val="24"/>
          <w:rtl/>
        </w:rPr>
        <w:t>ی</w:t>
      </w:r>
      <w:r w:rsidRPr="003A7661">
        <w:rPr>
          <w:rFonts w:ascii="Times New Roman" w:eastAsia="Times New Roman" w:hAnsi="Times New Roman" w:cs="B Lotus"/>
          <w:sz w:val="24"/>
          <w:szCs w:val="24"/>
          <w:rtl/>
        </w:rPr>
        <w:t xml:space="preserve"> </w:t>
      </w:r>
      <w:r w:rsidRPr="003A7661">
        <w:rPr>
          <w:rFonts w:ascii="Times New Roman" w:eastAsia="Times New Roman" w:hAnsi="Times New Roman" w:cs="B Lotus" w:hint="eastAsia"/>
          <w:sz w:val="24"/>
          <w:szCs w:val="24"/>
          <w:rtl/>
        </w:rPr>
        <w:t>و</w:t>
      </w:r>
      <w:r w:rsidRPr="003A7661">
        <w:rPr>
          <w:rFonts w:ascii="Times New Roman" w:eastAsia="Times New Roman" w:hAnsi="Times New Roman" w:cs="B Lotus"/>
          <w:sz w:val="24"/>
          <w:szCs w:val="24"/>
          <w:rtl/>
        </w:rPr>
        <w:t xml:space="preserve"> آموزش معمار</w:t>
      </w:r>
      <w:r w:rsidRPr="003A7661">
        <w:rPr>
          <w:rFonts w:ascii="Times New Roman" w:eastAsia="Times New Roman" w:hAnsi="Times New Roman" w:cs="B Lotus" w:hint="cs"/>
          <w:sz w:val="24"/>
          <w:szCs w:val="24"/>
          <w:rtl/>
        </w:rPr>
        <w:t>ی</w:t>
      </w:r>
      <w:r w:rsidRPr="003A7661">
        <w:rPr>
          <w:rFonts w:ascii="Times New Roman" w:eastAsia="Times New Roman" w:hAnsi="Times New Roman" w:cs="B Lotus" w:hint="eastAsia"/>
          <w:sz w:val="24"/>
          <w:szCs w:val="24"/>
          <w:rtl/>
        </w:rPr>
        <w:t>،</w:t>
      </w:r>
      <w:r w:rsidRPr="003A7661">
        <w:rPr>
          <w:rFonts w:ascii="Times New Roman" w:eastAsia="Times New Roman" w:hAnsi="Times New Roman" w:cs="B Lotus"/>
          <w:sz w:val="24"/>
          <w:szCs w:val="24"/>
          <w:rtl/>
        </w:rPr>
        <w:t xml:space="preserve"> با تمرکز بر پرداختن به محدود</w:t>
      </w:r>
      <w:r w:rsidRPr="003A7661">
        <w:rPr>
          <w:rFonts w:ascii="Times New Roman" w:eastAsia="Times New Roman" w:hAnsi="Times New Roman" w:cs="B Lotus" w:hint="cs"/>
          <w:sz w:val="24"/>
          <w:szCs w:val="24"/>
          <w:rtl/>
        </w:rPr>
        <w:t>ی</w:t>
      </w:r>
      <w:r w:rsidRPr="003A7661">
        <w:rPr>
          <w:rFonts w:ascii="Times New Roman" w:eastAsia="Times New Roman" w:hAnsi="Times New Roman" w:cs="B Lotus" w:hint="eastAsia"/>
          <w:sz w:val="24"/>
          <w:szCs w:val="24"/>
          <w:rtl/>
        </w:rPr>
        <w:t>ت‌ها</w:t>
      </w:r>
      <w:r w:rsidRPr="003A7661">
        <w:rPr>
          <w:rFonts w:ascii="Times New Roman" w:eastAsia="Times New Roman" w:hAnsi="Times New Roman" w:cs="B Lotus" w:hint="cs"/>
          <w:sz w:val="24"/>
          <w:szCs w:val="24"/>
          <w:rtl/>
        </w:rPr>
        <w:t>ی</w:t>
      </w:r>
      <w:r w:rsidRPr="003A7661">
        <w:rPr>
          <w:rFonts w:ascii="Times New Roman" w:eastAsia="Times New Roman" w:hAnsi="Times New Roman" w:cs="B Lotus"/>
          <w:sz w:val="24"/>
          <w:szCs w:val="24"/>
          <w:rtl/>
        </w:rPr>
        <w:t xml:space="preserve"> آن‌ها و توسعه س</w:t>
      </w:r>
      <w:r w:rsidRPr="003A7661">
        <w:rPr>
          <w:rFonts w:ascii="Times New Roman" w:eastAsia="Times New Roman" w:hAnsi="Times New Roman" w:cs="B Lotus" w:hint="cs"/>
          <w:sz w:val="24"/>
          <w:szCs w:val="24"/>
          <w:rtl/>
        </w:rPr>
        <w:t>ی</w:t>
      </w:r>
      <w:r w:rsidRPr="003A7661">
        <w:rPr>
          <w:rFonts w:ascii="Times New Roman" w:eastAsia="Times New Roman" w:hAnsi="Times New Roman" w:cs="B Lotus" w:hint="eastAsia"/>
          <w:sz w:val="24"/>
          <w:szCs w:val="24"/>
          <w:rtl/>
        </w:rPr>
        <w:t>ستم‌ها</w:t>
      </w:r>
      <w:r w:rsidRPr="003A7661">
        <w:rPr>
          <w:rFonts w:ascii="Times New Roman" w:eastAsia="Times New Roman" w:hAnsi="Times New Roman" w:cs="B Lotus" w:hint="cs"/>
          <w:sz w:val="24"/>
          <w:szCs w:val="24"/>
          <w:rtl/>
        </w:rPr>
        <w:t>ی</w:t>
      </w:r>
      <w:r w:rsidRPr="003A7661">
        <w:rPr>
          <w:rFonts w:ascii="Times New Roman" w:eastAsia="Times New Roman" w:hAnsi="Times New Roman" w:cs="B Lotus"/>
          <w:sz w:val="24"/>
          <w:szCs w:val="24"/>
          <w:rtl/>
        </w:rPr>
        <w:t xml:space="preserve"> جد</w:t>
      </w:r>
      <w:r w:rsidRPr="003A7661">
        <w:rPr>
          <w:rFonts w:ascii="Times New Roman" w:eastAsia="Times New Roman" w:hAnsi="Times New Roman" w:cs="B Lotus" w:hint="cs"/>
          <w:sz w:val="24"/>
          <w:szCs w:val="24"/>
          <w:rtl/>
        </w:rPr>
        <w:t>ی</w:t>
      </w:r>
      <w:r w:rsidRPr="003A7661">
        <w:rPr>
          <w:rFonts w:ascii="Times New Roman" w:eastAsia="Times New Roman" w:hAnsi="Times New Roman" w:cs="B Lotus" w:hint="eastAsia"/>
          <w:sz w:val="24"/>
          <w:szCs w:val="24"/>
          <w:rtl/>
        </w:rPr>
        <w:t>د</w:t>
      </w:r>
      <w:r w:rsidRPr="003A7661">
        <w:rPr>
          <w:rFonts w:ascii="Times New Roman" w:eastAsia="Times New Roman" w:hAnsi="Times New Roman" w:cs="B Lotus"/>
          <w:sz w:val="24"/>
          <w:szCs w:val="24"/>
          <w:rtl/>
        </w:rPr>
        <w:t xml:space="preserve"> برا</w:t>
      </w:r>
      <w:r w:rsidRPr="003A7661">
        <w:rPr>
          <w:rFonts w:ascii="Times New Roman" w:eastAsia="Times New Roman" w:hAnsi="Times New Roman" w:cs="B Lotus" w:hint="cs"/>
          <w:sz w:val="24"/>
          <w:szCs w:val="24"/>
          <w:rtl/>
        </w:rPr>
        <w:t>ی</w:t>
      </w:r>
      <w:r w:rsidRPr="003A7661">
        <w:rPr>
          <w:rFonts w:ascii="Times New Roman" w:eastAsia="Times New Roman" w:hAnsi="Times New Roman" w:cs="B Lotus"/>
          <w:sz w:val="24"/>
          <w:szCs w:val="24"/>
          <w:rtl/>
        </w:rPr>
        <w:t xml:space="preserve"> حما</w:t>
      </w:r>
      <w:r w:rsidRPr="003A7661">
        <w:rPr>
          <w:rFonts w:ascii="Times New Roman" w:eastAsia="Times New Roman" w:hAnsi="Times New Roman" w:cs="B Lotus" w:hint="cs"/>
          <w:sz w:val="24"/>
          <w:szCs w:val="24"/>
          <w:rtl/>
        </w:rPr>
        <w:t>ی</w:t>
      </w:r>
      <w:r w:rsidRPr="003A7661">
        <w:rPr>
          <w:rFonts w:ascii="Times New Roman" w:eastAsia="Times New Roman" w:hAnsi="Times New Roman" w:cs="B Lotus" w:hint="eastAsia"/>
          <w:sz w:val="24"/>
          <w:szCs w:val="24"/>
          <w:rtl/>
        </w:rPr>
        <w:t>ت</w:t>
      </w:r>
      <w:r w:rsidRPr="003A7661">
        <w:rPr>
          <w:rFonts w:ascii="Times New Roman" w:eastAsia="Times New Roman" w:hAnsi="Times New Roman" w:cs="B Lotus"/>
          <w:sz w:val="24"/>
          <w:szCs w:val="24"/>
          <w:rtl/>
        </w:rPr>
        <w:t xml:space="preserve"> از طراح</w:t>
      </w:r>
      <w:r w:rsidRPr="003A7661">
        <w:rPr>
          <w:rFonts w:ascii="Times New Roman" w:eastAsia="Times New Roman" w:hAnsi="Times New Roman" w:cs="B Lotus" w:hint="cs"/>
          <w:sz w:val="24"/>
          <w:szCs w:val="24"/>
          <w:rtl/>
        </w:rPr>
        <w:t>ی</w:t>
      </w:r>
      <w:r w:rsidRPr="003A7661">
        <w:rPr>
          <w:rFonts w:ascii="Times New Roman" w:eastAsia="Times New Roman" w:hAnsi="Times New Roman" w:cs="B Lotus"/>
          <w:sz w:val="24"/>
          <w:szCs w:val="24"/>
          <w:rtl/>
        </w:rPr>
        <w:t xml:space="preserve"> مشترک، </w:t>
      </w:r>
      <w:r w:rsidRPr="003A7661">
        <w:rPr>
          <w:rFonts w:ascii="Times New Roman" w:eastAsia="Times New Roman" w:hAnsi="Times New Roman" w:cs="B Lotus" w:hint="cs"/>
          <w:sz w:val="24"/>
          <w:szCs w:val="24"/>
          <w:rtl/>
        </w:rPr>
        <w:t>کماکان</w:t>
      </w:r>
      <w:r w:rsidRPr="003A7661">
        <w:rPr>
          <w:rFonts w:ascii="Times New Roman" w:eastAsia="Times New Roman" w:hAnsi="Times New Roman" w:cs="B Lotus"/>
          <w:sz w:val="24"/>
          <w:szCs w:val="24"/>
          <w:rtl/>
        </w:rPr>
        <w:t xml:space="preserve"> در حال بررس</w:t>
      </w:r>
      <w:r w:rsidRPr="003A7661">
        <w:rPr>
          <w:rFonts w:ascii="Times New Roman" w:eastAsia="Times New Roman" w:hAnsi="Times New Roman" w:cs="B Lotus" w:hint="cs"/>
          <w:sz w:val="24"/>
          <w:szCs w:val="24"/>
          <w:rtl/>
        </w:rPr>
        <w:t>ی</w:t>
      </w:r>
      <w:r w:rsidRPr="003A7661">
        <w:rPr>
          <w:rFonts w:ascii="Times New Roman" w:eastAsia="Times New Roman" w:hAnsi="Times New Roman" w:cs="B Lotus"/>
          <w:sz w:val="24"/>
          <w:szCs w:val="24"/>
          <w:rtl/>
        </w:rPr>
        <w:t xml:space="preserve"> است</w:t>
      </w:r>
      <w:r w:rsidR="00723D0D">
        <w:rPr>
          <w:rFonts w:ascii="Times New Roman" w:eastAsia="Times New Roman" w:hAnsi="Times New Roman" w:cs="B Lotus" w:hint="cs"/>
          <w:sz w:val="24"/>
          <w:szCs w:val="24"/>
          <w:rtl/>
        </w:rPr>
        <w:t xml:space="preserve"> (</w:t>
      </w:r>
      <w:r w:rsidR="00723D0D" w:rsidRPr="005329E7">
        <w:rPr>
          <w:rFonts w:asciiTheme="majorBidi" w:hAnsiTheme="majorBidi" w:cstheme="majorBidi"/>
          <w:sz w:val="20"/>
          <w:szCs w:val="20"/>
          <w:lang w:bidi="fa-IR"/>
        </w:rPr>
        <w:t xml:space="preserve">Milovanovic, Moreau, Siret &amp; </w:t>
      </w:r>
      <w:proofErr w:type="spellStart"/>
      <w:r w:rsidR="00723D0D" w:rsidRPr="005329E7">
        <w:rPr>
          <w:rFonts w:asciiTheme="majorBidi" w:hAnsiTheme="majorBidi" w:cstheme="majorBidi"/>
          <w:sz w:val="20"/>
          <w:szCs w:val="20"/>
          <w:lang w:bidi="fa-IR"/>
        </w:rPr>
        <w:t>Miguet</w:t>
      </w:r>
      <w:proofErr w:type="spellEnd"/>
      <w:r w:rsidR="00723D0D">
        <w:rPr>
          <w:rFonts w:ascii="Times New Roman" w:eastAsia="Times New Roman" w:hAnsi="Times New Roman" w:cs="B Lotus"/>
          <w:sz w:val="24"/>
          <w:szCs w:val="24"/>
        </w:rPr>
        <w:t>, 2017</w:t>
      </w:r>
      <w:r w:rsidR="00723D0D">
        <w:rPr>
          <w:rFonts w:ascii="Times New Roman" w:eastAsia="Times New Roman" w:hAnsi="Times New Roman" w:cs="B Lotus" w:hint="cs"/>
          <w:sz w:val="24"/>
          <w:szCs w:val="24"/>
          <w:rtl/>
        </w:rPr>
        <w:t>)</w:t>
      </w:r>
      <w:r w:rsidRPr="003A7661">
        <w:rPr>
          <w:rFonts w:ascii="Times New Roman" w:eastAsia="Times New Roman" w:hAnsi="Times New Roman" w:cs="B Lotus" w:hint="cs"/>
          <w:sz w:val="24"/>
          <w:szCs w:val="24"/>
          <w:rtl/>
          <w:lang w:bidi="fa-IR"/>
        </w:rPr>
        <w:t xml:space="preserve"> </w:t>
      </w:r>
      <w:r w:rsidR="00AF1665" w:rsidRPr="003A7661">
        <w:rPr>
          <w:rFonts w:ascii="Times New Roman" w:eastAsia="Times New Roman" w:hAnsi="Times New Roman" w:cs="B Lotus" w:hint="cs"/>
          <w:sz w:val="24"/>
          <w:szCs w:val="24"/>
          <w:rtl/>
          <w:lang w:bidi="fa-IR"/>
        </w:rPr>
        <w:t xml:space="preserve">جدول </w:t>
      </w:r>
      <w:r w:rsidR="00AB38A3" w:rsidRPr="003A7661">
        <w:rPr>
          <w:rFonts w:ascii="Times New Roman" w:eastAsia="Times New Roman" w:hAnsi="Times New Roman" w:cs="B Lotus" w:hint="cs"/>
          <w:sz w:val="24"/>
          <w:szCs w:val="24"/>
          <w:rtl/>
          <w:lang w:bidi="fa-IR"/>
        </w:rPr>
        <w:t>2</w:t>
      </w:r>
      <w:r w:rsidR="00AF1665" w:rsidRPr="003A7661">
        <w:rPr>
          <w:rFonts w:ascii="Times New Roman" w:eastAsia="Times New Roman" w:hAnsi="Times New Roman" w:cs="B Lotus" w:hint="cs"/>
          <w:sz w:val="24"/>
          <w:szCs w:val="24"/>
          <w:rtl/>
          <w:lang w:bidi="fa-IR"/>
        </w:rPr>
        <w:t xml:space="preserve"> به بررسی </w:t>
      </w:r>
      <w:r w:rsidR="00AF1665" w:rsidRPr="003A7661">
        <w:rPr>
          <w:rFonts w:asciiTheme="majorBidi" w:eastAsia="Times New Roman" w:hAnsiTheme="majorBidi" w:cs="B Lotus"/>
          <w:sz w:val="24"/>
          <w:szCs w:val="24"/>
          <w:rtl/>
        </w:rPr>
        <w:t xml:space="preserve">استفاده از </w:t>
      </w:r>
      <w:r w:rsidR="00AF1665" w:rsidRPr="003A7661">
        <w:rPr>
          <w:rFonts w:asciiTheme="majorBidi" w:eastAsia="Times New Roman" w:hAnsiTheme="majorBidi" w:cs="B Lotus" w:hint="cs"/>
          <w:sz w:val="24"/>
          <w:szCs w:val="24"/>
          <w:rtl/>
        </w:rPr>
        <w:t>واقعیت مجازی</w:t>
      </w:r>
      <w:r w:rsidR="00AF1665" w:rsidRPr="003A7661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و </w:t>
      </w:r>
      <w:r w:rsidR="00AF1665" w:rsidRPr="003A7661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واقعیت افزوده</w:t>
      </w:r>
      <w:r w:rsidR="00AF1665" w:rsidRPr="003A7661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در درک بصری فضا در محیط معماری</w:t>
      </w:r>
      <w:r w:rsidR="00AF1665" w:rsidRPr="003A7661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 xml:space="preserve"> می‌پردازد.</w:t>
      </w:r>
    </w:p>
    <w:p w14:paraId="1D78585B" w14:textId="77777777" w:rsidR="000F36BB" w:rsidRPr="008A33CB" w:rsidRDefault="000F36BB" w:rsidP="000F36BB">
      <w:pPr>
        <w:shd w:val="clear" w:color="auto" w:fill="FFFFFF"/>
        <w:bidi/>
        <w:spacing w:before="240" w:after="0" w:line="240" w:lineRule="auto"/>
        <w:ind w:left="4"/>
        <w:jc w:val="both"/>
        <w:rPr>
          <w:rFonts w:asciiTheme="majorBidi" w:eastAsia="Times New Roman" w:hAnsiTheme="majorBidi" w:cs="B Lotus"/>
          <w:sz w:val="24"/>
          <w:szCs w:val="24"/>
          <w:rtl/>
        </w:rPr>
      </w:pPr>
      <w:r w:rsidRPr="008A33CB">
        <w:rPr>
          <w:rFonts w:asciiTheme="majorBidi" w:eastAsia="Times New Roman" w:hAnsiTheme="majorBidi" w:cs="B Lotus" w:hint="cs"/>
          <w:sz w:val="24"/>
          <w:szCs w:val="24"/>
          <w:rtl/>
        </w:rPr>
        <w:t xml:space="preserve">بر اساس مطالعات اشاره شده در جدول 3، </w:t>
      </w:r>
      <w:r w:rsidRPr="008A33CB">
        <w:rPr>
          <w:rFonts w:asciiTheme="majorBidi" w:eastAsia="Times New Roman" w:hAnsiTheme="majorBidi" w:cs="B Lotus"/>
          <w:sz w:val="24"/>
          <w:szCs w:val="24"/>
          <w:rtl/>
        </w:rPr>
        <w:t>واقع</w:t>
      </w:r>
      <w:r w:rsidRPr="008A33CB">
        <w:rPr>
          <w:rFonts w:asciiTheme="majorBidi" w:eastAsia="Times New Roman" w:hAnsiTheme="majorBidi" w:cs="B Lotus" w:hint="cs"/>
          <w:sz w:val="24"/>
          <w:szCs w:val="24"/>
          <w:rtl/>
        </w:rPr>
        <w:t>ی</w:t>
      </w:r>
      <w:r w:rsidRPr="008A33CB">
        <w:rPr>
          <w:rFonts w:asciiTheme="majorBidi" w:eastAsia="Times New Roman" w:hAnsiTheme="majorBidi" w:cs="B Lotus" w:hint="eastAsia"/>
          <w:sz w:val="24"/>
          <w:szCs w:val="24"/>
          <w:rtl/>
        </w:rPr>
        <w:t>ت</w:t>
      </w:r>
      <w:r w:rsidRPr="008A33CB">
        <w:rPr>
          <w:rFonts w:asciiTheme="majorBidi" w:eastAsia="Times New Roman" w:hAnsiTheme="majorBidi" w:cs="B Lotus"/>
          <w:sz w:val="24"/>
          <w:szCs w:val="24"/>
          <w:rtl/>
        </w:rPr>
        <w:t xml:space="preserve"> مجاز</w:t>
      </w:r>
      <w:r w:rsidRPr="008A33CB">
        <w:rPr>
          <w:rFonts w:asciiTheme="majorBidi" w:eastAsia="Times New Roman" w:hAnsiTheme="majorBidi" w:cs="B Lotus" w:hint="cs"/>
          <w:sz w:val="24"/>
          <w:szCs w:val="24"/>
          <w:rtl/>
        </w:rPr>
        <w:t>ی</w:t>
      </w:r>
      <w:r w:rsidRPr="008A33CB">
        <w:rPr>
          <w:rFonts w:asciiTheme="majorBidi" w:eastAsia="Times New Roman" w:hAnsiTheme="majorBidi" w:cs="B Lotus"/>
          <w:sz w:val="24"/>
          <w:szCs w:val="24"/>
          <w:rtl/>
        </w:rPr>
        <w:t xml:space="preserve"> و</w:t>
      </w:r>
      <w:r w:rsidRPr="008A33CB">
        <w:rPr>
          <w:rFonts w:asciiTheme="majorBidi" w:eastAsia="Times New Roman" w:hAnsiTheme="majorBidi" w:cs="B Lotus"/>
          <w:sz w:val="24"/>
          <w:szCs w:val="24"/>
        </w:rPr>
        <w:t xml:space="preserve"> </w:t>
      </w:r>
      <w:r w:rsidRPr="008A33CB">
        <w:rPr>
          <w:rFonts w:asciiTheme="majorBidi" w:eastAsia="Times New Roman" w:hAnsiTheme="majorBidi" w:cs="B Lotus" w:hint="eastAsia"/>
          <w:sz w:val="24"/>
          <w:szCs w:val="24"/>
          <w:rtl/>
        </w:rPr>
        <w:t>واقع</w:t>
      </w:r>
      <w:r w:rsidRPr="008A33CB">
        <w:rPr>
          <w:rFonts w:asciiTheme="majorBidi" w:eastAsia="Times New Roman" w:hAnsiTheme="majorBidi" w:cs="B Lotus" w:hint="cs"/>
          <w:sz w:val="24"/>
          <w:szCs w:val="24"/>
          <w:rtl/>
        </w:rPr>
        <w:t>ی</w:t>
      </w:r>
      <w:r w:rsidRPr="008A33CB">
        <w:rPr>
          <w:rFonts w:asciiTheme="majorBidi" w:eastAsia="Times New Roman" w:hAnsiTheme="majorBidi" w:cs="B Lotus" w:hint="eastAsia"/>
          <w:sz w:val="24"/>
          <w:szCs w:val="24"/>
          <w:rtl/>
        </w:rPr>
        <w:t>ت</w:t>
      </w:r>
      <w:r w:rsidRPr="008A33CB">
        <w:rPr>
          <w:rFonts w:asciiTheme="majorBidi" w:eastAsia="Times New Roman" w:hAnsiTheme="majorBidi" w:cs="B Lotus"/>
          <w:sz w:val="24"/>
          <w:szCs w:val="24"/>
          <w:rtl/>
        </w:rPr>
        <w:t xml:space="preserve"> افزوده م</w:t>
      </w:r>
      <w:r w:rsidRPr="008A33CB">
        <w:rPr>
          <w:rFonts w:asciiTheme="majorBidi" w:eastAsia="Times New Roman" w:hAnsiTheme="majorBidi" w:cs="B Lotus" w:hint="cs"/>
          <w:sz w:val="24"/>
          <w:szCs w:val="24"/>
          <w:rtl/>
        </w:rPr>
        <w:t>ی‌</w:t>
      </w:r>
      <w:r w:rsidRPr="008A33CB">
        <w:rPr>
          <w:rFonts w:asciiTheme="majorBidi" w:eastAsia="Times New Roman" w:hAnsiTheme="majorBidi" w:cs="B Lotus" w:hint="eastAsia"/>
          <w:sz w:val="24"/>
          <w:szCs w:val="24"/>
          <w:rtl/>
        </w:rPr>
        <w:t>توانند</w:t>
      </w:r>
      <w:r w:rsidRPr="008A33CB">
        <w:rPr>
          <w:rFonts w:asciiTheme="majorBidi" w:eastAsia="Times New Roman" w:hAnsiTheme="majorBidi" w:cs="B Lotus"/>
          <w:sz w:val="24"/>
          <w:szCs w:val="24"/>
          <w:rtl/>
        </w:rPr>
        <w:t xml:space="preserve"> به بهبود درک بصر</w:t>
      </w:r>
      <w:r w:rsidRPr="008A33CB">
        <w:rPr>
          <w:rFonts w:asciiTheme="majorBidi" w:eastAsia="Times New Roman" w:hAnsiTheme="majorBidi" w:cs="B Lotus" w:hint="cs"/>
          <w:sz w:val="24"/>
          <w:szCs w:val="24"/>
          <w:rtl/>
        </w:rPr>
        <w:t>ی</w:t>
      </w:r>
      <w:r w:rsidRPr="008A33CB">
        <w:rPr>
          <w:rFonts w:asciiTheme="majorBidi" w:eastAsia="Times New Roman" w:hAnsiTheme="majorBidi" w:cs="B Lotus"/>
          <w:sz w:val="24"/>
          <w:szCs w:val="24"/>
          <w:rtl/>
        </w:rPr>
        <w:t xml:space="preserve"> فضا</w:t>
      </w:r>
      <w:r w:rsidRPr="008A33CB">
        <w:rPr>
          <w:rFonts w:asciiTheme="majorBidi" w:eastAsia="Times New Roman" w:hAnsiTheme="majorBidi" w:cs="B Lotus" w:hint="cs"/>
          <w:sz w:val="24"/>
          <w:szCs w:val="24"/>
          <w:rtl/>
        </w:rPr>
        <w:t>ی</w:t>
      </w:r>
      <w:r w:rsidRPr="008A33CB">
        <w:rPr>
          <w:rFonts w:asciiTheme="majorBidi" w:eastAsia="Times New Roman" w:hAnsiTheme="majorBidi" w:cs="B Lotus"/>
          <w:sz w:val="24"/>
          <w:szCs w:val="24"/>
          <w:rtl/>
        </w:rPr>
        <w:t xml:space="preserve"> معمار</w:t>
      </w:r>
      <w:r w:rsidRPr="008A33CB">
        <w:rPr>
          <w:rFonts w:asciiTheme="majorBidi" w:eastAsia="Times New Roman" w:hAnsiTheme="majorBidi" w:cs="B Lotus" w:hint="cs"/>
          <w:sz w:val="24"/>
          <w:szCs w:val="24"/>
          <w:rtl/>
        </w:rPr>
        <w:t>ی</w:t>
      </w:r>
      <w:r w:rsidRPr="008A33CB">
        <w:rPr>
          <w:rFonts w:asciiTheme="majorBidi" w:eastAsia="Times New Roman" w:hAnsiTheme="majorBidi" w:cs="B Lotus"/>
          <w:sz w:val="24"/>
          <w:szCs w:val="24"/>
          <w:rtl/>
        </w:rPr>
        <w:t xml:space="preserve"> کمک کنند. ا</w:t>
      </w:r>
      <w:r w:rsidRPr="008A33CB">
        <w:rPr>
          <w:rFonts w:asciiTheme="majorBidi" w:eastAsia="Times New Roman" w:hAnsiTheme="majorBidi" w:cs="B Lotus" w:hint="cs"/>
          <w:sz w:val="24"/>
          <w:szCs w:val="24"/>
          <w:rtl/>
        </w:rPr>
        <w:t>ی</w:t>
      </w:r>
      <w:r w:rsidRPr="008A33CB">
        <w:rPr>
          <w:rFonts w:asciiTheme="majorBidi" w:eastAsia="Times New Roman" w:hAnsiTheme="majorBidi" w:cs="B Lotus" w:hint="eastAsia"/>
          <w:sz w:val="24"/>
          <w:szCs w:val="24"/>
          <w:rtl/>
        </w:rPr>
        <w:t>ن</w:t>
      </w:r>
      <w:r w:rsidRPr="008A33CB">
        <w:rPr>
          <w:rFonts w:asciiTheme="majorBidi" w:eastAsia="Times New Roman" w:hAnsiTheme="majorBidi" w:cs="B Lotus"/>
          <w:sz w:val="24"/>
          <w:szCs w:val="24"/>
          <w:rtl/>
        </w:rPr>
        <w:t xml:space="preserve"> فناوری</w:t>
      </w:r>
      <w:r w:rsidRPr="008A33CB">
        <w:rPr>
          <w:rFonts w:asciiTheme="majorBidi" w:eastAsia="Times New Roman" w:hAnsiTheme="majorBidi" w:cs="B Lotus" w:hint="cs"/>
          <w:sz w:val="24"/>
          <w:szCs w:val="24"/>
          <w:rtl/>
        </w:rPr>
        <w:t>‌</w:t>
      </w:r>
      <w:r w:rsidRPr="008A33CB">
        <w:rPr>
          <w:rFonts w:asciiTheme="majorBidi" w:eastAsia="Times New Roman" w:hAnsiTheme="majorBidi" w:cs="B Lotus" w:hint="eastAsia"/>
          <w:sz w:val="24"/>
          <w:szCs w:val="24"/>
          <w:rtl/>
        </w:rPr>
        <w:t>ها</w:t>
      </w:r>
      <w:r w:rsidRPr="008A33CB">
        <w:rPr>
          <w:rFonts w:asciiTheme="majorBidi" w:eastAsia="Times New Roman" w:hAnsiTheme="majorBidi" w:cs="B Lotus"/>
          <w:sz w:val="24"/>
          <w:szCs w:val="24"/>
          <w:rtl/>
        </w:rPr>
        <w:t xml:space="preserve"> م</w:t>
      </w:r>
      <w:r w:rsidRPr="008A33CB">
        <w:rPr>
          <w:rFonts w:asciiTheme="majorBidi" w:eastAsia="Times New Roman" w:hAnsiTheme="majorBidi" w:cs="B Lotus" w:hint="cs"/>
          <w:sz w:val="24"/>
          <w:szCs w:val="24"/>
          <w:rtl/>
        </w:rPr>
        <w:t>ی‌</w:t>
      </w:r>
      <w:r w:rsidRPr="008A33CB">
        <w:rPr>
          <w:rFonts w:asciiTheme="majorBidi" w:eastAsia="Times New Roman" w:hAnsiTheme="majorBidi" w:cs="B Lotus" w:hint="eastAsia"/>
          <w:sz w:val="24"/>
          <w:szCs w:val="24"/>
          <w:rtl/>
        </w:rPr>
        <w:t>توانند</w:t>
      </w:r>
      <w:r w:rsidRPr="008A33CB">
        <w:rPr>
          <w:rFonts w:asciiTheme="majorBidi" w:eastAsia="Times New Roman" w:hAnsiTheme="majorBidi" w:cs="B Lotus"/>
          <w:sz w:val="24"/>
          <w:szCs w:val="24"/>
          <w:rtl/>
        </w:rPr>
        <w:t xml:space="preserve"> به کاربران کمک کنند تا مق</w:t>
      </w:r>
      <w:r w:rsidRPr="008A33CB">
        <w:rPr>
          <w:rFonts w:asciiTheme="majorBidi" w:eastAsia="Times New Roman" w:hAnsiTheme="majorBidi" w:cs="B Lotus" w:hint="cs"/>
          <w:sz w:val="24"/>
          <w:szCs w:val="24"/>
          <w:rtl/>
        </w:rPr>
        <w:t>ی</w:t>
      </w:r>
      <w:r w:rsidRPr="008A33CB">
        <w:rPr>
          <w:rFonts w:asciiTheme="majorBidi" w:eastAsia="Times New Roman" w:hAnsiTheme="majorBidi" w:cs="B Lotus" w:hint="eastAsia"/>
          <w:sz w:val="24"/>
          <w:szCs w:val="24"/>
          <w:rtl/>
        </w:rPr>
        <w:t>اس،</w:t>
      </w:r>
      <w:r w:rsidRPr="008A33CB">
        <w:rPr>
          <w:rFonts w:asciiTheme="majorBidi" w:eastAsia="Times New Roman" w:hAnsiTheme="majorBidi" w:cs="B Lotus"/>
          <w:sz w:val="24"/>
          <w:szCs w:val="24"/>
          <w:rtl/>
        </w:rPr>
        <w:t xml:space="preserve"> نسبت، نورپرداز</w:t>
      </w:r>
      <w:r w:rsidRPr="008A33CB">
        <w:rPr>
          <w:rFonts w:asciiTheme="majorBidi" w:eastAsia="Times New Roman" w:hAnsiTheme="majorBidi" w:cs="B Lotus" w:hint="cs"/>
          <w:sz w:val="24"/>
          <w:szCs w:val="24"/>
          <w:rtl/>
        </w:rPr>
        <w:t>ی</w:t>
      </w:r>
      <w:r w:rsidRPr="008A33CB">
        <w:rPr>
          <w:rFonts w:asciiTheme="majorBidi" w:eastAsia="Times New Roman" w:hAnsiTheme="majorBidi" w:cs="B Lotus"/>
          <w:sz w:val="24"/>
          <w:szCs w:val="24"/>
          <w:rtl/>
        </w:rPr>
        <w:t xml:space="preserve"> و تعامل ب</w:t>
      </w:r>
      <w:r w:rsidRPr="008A33CB">
        <w:rPr>
          <w:rFonts w:asciiTheme="majorBidi" w:eastAsia="Times New Roman" w:hAnsiTheme="majorBidi" w:cs="B Lotus" w:hint="cs"/>
          <w:sz w:val="24"/>
          <w:szCs w:val="24"/>
          <w:rtl/>
        </w:rPr>
        <w:t>ی</w:t>
      </w:r>
      <w:r w:rsidRPr="008A33CB">
        <w:rPr>
          <w:rFonts w:asciiTheme="majorBidi" w:eastAsia="Times New Roman" w:hAnsiTheme="majorBidi" w:cs="B Lotus" w:hint="eastAsia"/>
          <w:sz w:val="24"/>
          <w:szCs w:val="24"/>
          <w:rtl/>
        </w:rPr>
        <w:t>ن</w:t>
      </w:r>
      <w:r w:rsidRPr="008A33CB">
        <w:rPr>
          <w:rFonts w:asciiTheme="majorBidi" w:eastAsia="Times New Roman" w:hAnsiTheme="majorBidi" w:cs="B Lotus"/>
          <w:sz w:val="24"/>
          <w:szCs w:val="24"/>
          <w:rtl/>
        </w:rPr>
        <w:t xml:space="preserve"> انسان و فضا را بهتر درک کنند. ا</w:t>
      </w:r>
      <w:r w:rsidRPr="008A33CB">
        <w:rPr>
          <w:rFonts w:asciiTheme="majorBidi" w:eastAsia="Times New Roman" w:hAnsiTheme="majorBidi" w:cs="B Lotus" w:hint="cs"/>
          <w:sz w:val="24"/>
          <w:szCs w:val="24"/>
          <w:rtl/>
        </w:rPr>
        <w:t>ی</w:t>
      </w:r>
      <w:r w:rsidRPr="008A33CB">
        <w:rPr>
          <w:rFonts w:asciiTheme="majorBidi" w:eastAsia="Times New Roman" w:hAnsiTheme="majorBidi" w:cs="B Lotus" w:hint="eastAsia"/>
          <w:sz w:val="24"/>
          <w:szCs w:val="24"/>
          <w:rtl/>
        </w:rPr>
        <w:t>ن</w:t>
      </w:r>
      <w:r w:rsidRPr="008A33CB">
        <w:rPr>
          <w:rFonts w:asciiTheme="majorBidi" w:eastAsia="Times New Roman" w:hAnsiTheme="majorBidi" w:cs="B Lotus"/>
          <w:sz w:val="24"/>
          <w:szCs w:val="24"/>
          <w:rtl/>
        </w:rPr>
        <w:t xml:space="preserve"> م</w:t>
      </w:r>
      <w:r w:rsidRPr="008A33CB">
        <w:rPr>
          <w:rFonts w:asciiTheme="majorBidi" w:eastAsia="Times New Roman" w:hAnsiTheme="majorBidi" w:cs="B Lotus" w:hint="cs"/>
          <w:sz w:val="24"/>
          <w:szCs w:val="24"/>
          <w:rtl/>
        </w:rPr>
        <w:t>ی‌</w:t>
      </w:r>
      <w:r w:rsidRPr="008A33CB">
        <w:rPr>
          <w:rFonts w:asciiTheme="majorBidi" w:eastAsia="Times New Roman" w:hAnsiTheme="majorBidi" w:cs="B Lotus" w:hint="eastAsia"/>
          <w:sz w:val="24"/>
          <w:szCs w:val="24"/>
          <w:rtl/>
        </w:rPr>
        <w:t>تواند</w:t>
      </w:r>
      <w:r w:rsidRPr="008A33CB">
        <w:rPr>
          <w:rFonts w:asciiTheme="majorBidi" w:eastAsia="Times New Roman" w:hAnsiTheme="majorBidi" w:cs="B Lotus"/>
          <w:sz w:val="24"/>
          <w:szCs w:val="24"/>
          <w:rtl/>
        </w:rPr>
        <w:t xml:space="preserve"> به طراحان، دانشجو</w:t>
      </w:r>
      <w:r w:rsidRPr="008A33CB">
        <w:rPr>
          <w:rFonts w:asciiTheme="majorBidi" w:eastAsia="Times New Roman" w:hAnsiTheme="majorBidi" w:cs="B Lotus" w:hint="cs"/>
          <w:sz w:val="24"/>
          <w:szCs w:val="24"/>
          <w:rtl/>
        </w:rPr>
        <w:t>ی</w:t>
      </w:r>
      <w:r w:rsidRPr="008A33CB">
        <w:rPr>
          <w:rFonts w:asciiTheme="majorBidi" w:eastAsia="Times New Roman" w:hAnsiTheme="majorBidi" w:cs="B Lotus" w:hint="eastAsia"/>
          <w:sz w:val="24"/>
          <w:szCs w:val="24"/>
          <w:rtl/>
        </w:rPr>
        <w:t>ان</w:t>
      </w:r>
      <w:r w:rsidRPr="008A33CB">
        <w:rPr>
          <w:rFonts w:asciiTheme="majorBidi" w:eastAsia="Times New Roman" w:hAnsiTheme="majorBidi" w:cs="B Lotus"/>
          <w:sz w:val="24"/>
          <w:szCs w:val="24"/>
          <w:rtl/>
        </w:rPr>
        <w:t xml:space="preserve"> و عموم مردم کمک کند تا ساختمان‌ها و فضاها</w:t>
      </w:r>
      <w:r w:rsidRPr="008A33CB">
        <w:rPr>
          <w:rFonts w:asciiTheme="majorBidi" w:eastAsia="Times New Roman" w:hAnsiTheme="majorBidi" w:cs="B Lotus" w:hint="cs"/>
          <w:sz w:val="24"/>
          <w:szCs w:val="24"/>
          <w:rtl/>
        </w:rPr>
        <w:t>ی</w:t>
      </w:r>
      <w:r w:rsidRPr="008A33CB">
        <w:rPr>
          <w:rFonts w:asciiTheme="majorBidi" w:eastAsia="Times New Roman" w:hAnsiTheme="majorBidi" w:cs="B Lotus"/>
          <w:sz w:val="24"/>
          <w:szCs w:val="24"/>
          <w:rtl/>
        </w:rPr>
        <w:t xml:space="preserve"> شهر</w:t>
      </w:r>
      <w:r w:rsidRPr="008A33CB">
        <w:rPr>
          <w:rFonts w:asciiTheme="majorBidi" w:eastAsia="Times New Roman" w:hAnsiTheme="majorBidi" w:cs="B Lotus" w:hint="cs"/>
          <w:sz w:val="24"/>
          <w:szCs w:val="24"/>
          <w:rtl/>
        </w:rPr>
        <w:t>ی</w:t>
      </w:r>
      <w:r w:rsidRPr="008A33CB">
        <w:rPr>
          <w:rFonts w:asciiTheme="majorBidi" w:eastAsia="Times New Roman" w:hAnsiTheme="majorBidi" w:cs="B Lotus"/>
          <w:sz w:val="24"/>
          <w:szCs w:val="24"/>
          <w:rtl/>
        </w:rPr>
        <w:t xml:space="preserve"> را ب</w:t>
      </w:r>
      <w:r w:rsidRPr="008A33CB">
        <w:rPr>
          <w:rFonts w:asciiTheme="majorBidi" w:eastAsia="Times New Roman" w:hAnsiTheme="majorBidi" w:cs="B Lotus" w:hint="eastAsia"/>
          <w:sz w:val="24"/>
          <w:szCs w:val="24"/>
          <w:rtl/>
        </w:rPr>
        <w:t>ه</w:t>
      </w:r>
      <w:r w:rsidRPr="008A33CB">
        <w:rPr>
          <w:rFonts w:asciiTheme="majorBidi" w:eastAsia="Times New Roman" w:hAnsiTheme="majorBidi" w:cs="B Lotus"/>
          <w:sz w:val="24"/>
          <w:szCs w:val="24"/>
          <w:rtl/>
        </w:rPr>
        <w:t xml:space="preserve"> روش</w:t>
      </w:r>
      <w:r w:rsidRPr="008A33CB">
        <w:rPr>
          <w:rFonts w:asciiTheme="majorBidi" w:eastAsia="Times New Roman" w:hAnsiTheme="majorBidi" w:cs="B Lotus" w:hint="cs"/>
          <w:sz w:val="24"/>
          <w:szCs w:val="24"/>
          <w:rtl/>
        </w:rPr>
        <w:t>ی</w:t>
      </w:r>
      <w:r w:rsidRPr="008A33CB">
        <w:rPr>
          <w:rFonts w:asciiTheme="majorBidi" w:eastAsia="Times New Roman" w:hAnsiTheme="majorBidi" w:cs="B Lotus"/>
          <w:sz w:val="24"/>
          <w:szCs w:val="24"/>
          <w:rtl/>
        </w:rPr>
        <w:t xml:space="preserve"> جد</w:t>
      </w:r>
      <w:r w:rsidRPr="008A33CB">
        <w:rPr>
          <w:rFonts w:asciiTheme="majorBidi" w:eastAsia="Times New Roman" w:hAnsiTheme="majorBidi" w:cs="B Lotus" w:hint="cs"/>
          <w:sz w:val="24"/>
          <w:szCs w:val="24"/>
          <w:rtl/>
        </w:rPr>
        <w:t>ی</w:t>
      </w:r>
      <w:r w:rsidRPr="008A33CB">
        <w:rPr>
          <w:rFonts w:asciiTheme="majorBidi" w:eastAsia="Times New Roman" w:hAnsiTheme="majorBidi" w:cs="B Lotus" w:hint="eastAsia"/>
          <w:sz w:val="24"/>
          <w:szCs w:val="24"/>
          <w:rtl/>
        </w:rPr>
        <w:t>د</w:t>
      </w:r>
      <w:r w:rsidRPr="008A33CB">
        <w:rPr>
          <w:rFonts w:asciiTheme="majorBidi" w:eastAsia="Times New Roman" w:hAnsiTheme="majorBidi" w:cs="B Lotus"/>
          <w:sz w:val="24"/>
          <w:szCs w:val="24"/>
          <w:rtl/>
        </w:rPr>
        <w:t xml:space="preserve"> تجربه کنند</w:t>
      </w:r>
      <w:r w:rsidRPr="008A33CB">
        <w:rPr>
          <w:rFonts w:asciiTheme="majorBidi" w:eastAsia="Times New Roman" w:hAnsiTheme="majorBidi" w:cs="B Lotus" w:hint="cs"/>
          <w:sz w:val="24"/>
          <w:szCs w:val="24"/>
          <w:rtl/>
        </w:rPr>
        <w:t xml:space="preserve">. </w:t>
      </w:r>
    </w:p>
    <w:p w14:paraId="2CE25953" w14:textId="70CEF8C9" w:rsidR="000F36BB" w:rsidRPr="008A33CB" w:rsidRDefault="000F36BB" w:rsidP="000F36BB">
      <w:pPr>
        <w:shd w:val="clear" w:color="auto" w:fill="FFFFFF"/>
        <w:bidi/>
        <w:spacing w:after="0" w:line="240" w:lineRule="auto"/>
        <w:ind w:left="4"/>
        <w:jc w:val="both"/>
        <w:rPr>
          <w:rFonts w:asciiTheme="majorBidi" w:eastAsia="Times New Roman" w:hAnsiTheme="majorBidi" w:cs="B Lotus"/>
          <w:sz w:val="24"/>
          <w:szCs w:val="24"/>
          <w:rtl/>
        </w:rPr>
      </w:pPr>
      <w:r w:rsidRPr="008A33CB">
        <w:rPr>
          <w:rFonts w:asciiTheme="majorBidi" w:eastAsia="Times New Roman" w:hAnsiTheme="majorBidi" w:cs="B Lotus" w:hint="cs"/>
          <w:sz w:val="24"/>
          <w:szCs w:val="24"/>
          <w:rtl/>
        </w:rPr>
        <w:t xml:space="preserve">از </w:t>
      </w:r>
      <w:r w:rsidRPr="008A33CB">
        <w:rPr>
          <w:rFonts w:asciiTheme="majorBidi" w:eastAsia="Times New Roman" w:hAnsiTheme="majorBidi" w:cs="B Lotus" w:hint="eastAsia"/>
          <w:sz w:val="24"/>
          <w:szCs w:val="24"/>
          <w:rtl/>
        </w:rPr>
        <w:t>مزا</w:t>
      </w:r>
      <w:r w:rsidRPr="008A33CB">
        <w:rPr>
          <w:rFonts w:asciiTheme="majorBidi" w:eastAsia="Times New Roman" w:hAnsiTheme="majorBidi" w:cs="B Lotus" w:hint="cs"/>
          <w:sz w:val="24"/>
          <w:szCs w:val="24"/>
          <w:rtl/>
        </w:rPr>
        <w:t>ی</w:t>
      </w:r>
      <w:r w:rsidRPr="008A33CB">
        <w:rPr>
          <w:rFonts w:asciiTheme="majorBidi" w:eastAsia="Times New Roman" w:hAnsiTheme="majorBidi" w:cs="B Lotus" w:hint="eastAsia"/>
          <w:sz w:val="24"/>
          <w:szCs w:val="24"/>
          <w:rtl/>
        </w:rPr>
        <w:t>ا</w:t>
      </w:r>
      <w:r w:rsidRPr="008A33CB">
        <w:rPr>
          <w:rFonts w:asciiTheme="majorBidi" w:eastAsia="Times New Roman" w:hAnsiTheme="majorBidi" w:cs="B Lotus" w:hint="cs"/>
          <w:sz w:val="24"/>
          <w:szCs w:val="24"/>
          <w:rtl/>
        </w:rPr>
        <w:t>ی</w:t>
      </w:r>
      <w:r w:rsidRPr="008A33CB">
        <w:rPr>
          <w:rFonts w:asciiTheme="majorBidi" w:eastAsia="Times New Roman" w:hAnsiTheme="majorBidi" w:cs="B Lotus"/>
          <w:sz w:val="24"/>
          <w:szCs w:val="24"/>
          <w:rtl/>
        </w:rPr>
        <w:t xml:space="preserve"> استفاده از</w:t>
      </w:r>
      <w:r w:rsidRPr="008A33CB">
        <w:rPr>
          <w:rFonts w:asciiTheme="majorBidi" w:eastAsia="Times New Roman" w:hAnsiTheme="majorBidi" w:cs="B Lotus"/>
          <w:sz w:val="24"/>
          <w:szCs w:val="24"/>
        </w:rPr>
        <w:t xml:space="preserve"> </w:t>
      </w:r>
      <w:r w:rsidRPr="008A33CB">
        <w:rPr>
          <w:rFonts w:asciiTheme="majorBidi" w:eastAsia="Times New Roman" w:hAnsiTheme="majorBidi" w:cs="B Lotus"/>
          <w:sz w:val="24"/>
          <w:szCs w:val="24"/>
          <w:rtl/>
        </w:rPr>
        <w:t>واقع</w:t>
      </w:r>
      <w:r w:rsidRPr="008A33CB">
        <w:rPr>
          <w:rFonts w:asciiTheme="majorBidi" w:eastAsia="Times New Roman" w:hAnsiTheme="majorBidi" w:cs="B Lotus" w:hint="cs"/>
          <w:sz w:val="24"/>
          <w:szCs w:val="24"/>
          <w:rtl/>
        </w:rPr>
        <w:t>ی</w:t>
      </w:r>
      <w:r w:rsidRPr="008A33CB">
        <w:rPr>
          <w:rFonts w:asciiTheme="majorBidi" w:eastAsia="Times New Roman" w:hAnsiTheme="majorBidi" w:cs="B Lotus" w:hint="eastAsia"/>
          <w:sz w:val="24"/>
          <w:szCs w:val="24"/>
          <w:rtl/>
        </w:rPr>
        <w:t>ت</w:t>
      </w:r>
      <w:r w:rsidRPr="008A33CB">
        <w:rPr>
          <w:rFonts w:asciiTheme="majorBidi" w:eastAsia="Times New Roman" w:hAnsiTheme="majorBidi" w:cs="B Lotus"/>
          <w:sz w:val="24"/>
          <w:szCs w:val="24"/>
          <w:rtl/>
        </w:rPr>
        <w:t xml:space="preserve"> مجاز</w:t>
      </w:r>
      <w:r w:rsidRPr="008A33CB">
        <w:rPr>
          <w:rFonts w:asciiTheme="majorBidi" w:eastAsia="Times New Roman" w:hAnsiTheme="majorBidi" w:cs="B Lotus" w:hint="cs"/>
          <w:sz w:val="24"/>
          <w:szCs w:val="24"/>
          <w:rtl/>
        </w:rPr>
        <w:t>ی</w:t>
      </w:r>
      <w:r w:rsidRPr="008A33CB">
        <w:rPr>
          <w:rFonts w:asciiTheme="majorBidi" w:eastAsia="Times New Roman" w:hAnsiTheme="majorBidi" w:cs="B Lotus"/>
          <w:sz w:val="24"/>
          <w:szCs w:val="24"/>
          <w:rtl/>
        </w:rPr>
        <w:t xml:space="preserve"> و</w:t>
      </w:r>
      <w:r w:rsidRPr="008A33CB">
        <w:rPr>
          <w:rFonts w:asciiTheme="majorBidi" w:eastAsia="Times New Roman" w:hAnsiTheme="majorBidi" w:cs="B Lotus"/>
          <w:sz w:val="24"/>
          <w:szCs w:val="24"/>
        </w:rPr>
        <w:t xml:space="preserve"> </w:t>
      </w:r>
      <w:r w:rsidRPr="008A33CB">
        <w:rPr>
          <w:rFonts w:asciiTheme="majorBidi" w:eastAsia="Times New Roman" w:hAnsiTheme="majorBidi" w:cs="B Lotus" w:hint="eastAsia"/>
          <w:sz w:val="24"/>
          <w:szCs w:val="24"/>
          <w:rtl/>
        </w:rPr>
        <w:t>واقع</w:t>
      </w:r>
      <w:r w:rsidRPr="008A33CB">
        <w:rPr>
          <w:rFonts w:asciiTheme="majorBidi" w:eastAsia="Times New Roman" w:hAnsiTheme="majorBidi" w:cs="B Lotus" w:hint="cs"/>
          <w:sz w:val="24"/>
          <w:szCs w:val="24"/>
          <w:rtl/>
        </w:rPr>
        <w:t>ی</w:t>
      </w:r>
      <w:r w:rsidRPr="008A33CB">
        <w:rPr>
          <w:rFonts w:asciiTheme="majorBidi" w:eastAsia="Times New Roman" w:hAnsiTheme="majorBidi" w:cs="B Lotus" w:hint="eastAsia"/>
          <w:sz w:val="24"/>
          <w:szCs w:val="24"/>
          <w:rtl/>
        </w:rPr>
        <w:t>ت</w:t>
      </w:r>
      <w:r w:rsidRPr="008A33CB">
        <w:rPr>
          <w:rFonts w:asciiTheme="majorBidi" w:eastAsia="Times New Roman" w:hAnsiTheme="majorBidi" w:cs="B Lotus"/>
          <w:sz w:val="24"/>
          <w:szCs w:val="24"/>
          <w:rtl/>
        </w:rPr>
        <w:t xml:space="preserve"> افزوده</w:t>
      </w:r>
      <w:r w:rsidRPr="008A33CB">
        <w:rPr>
          <w:rFonts w:asciiTheme="majorBidi" w:eastAsia="Times New Roman" w:hAnsiTheme="majorBidi" w:cs="B Lotus"/>
          <w:sz w:val="24"/>
          <w:szCs w:val="24"/>
        </w:rPr>
        <w:t xml:space="preserve"> </w:t>
      </w:r>
      <w:r w:rsidRPr="008A33CB">
        <w:rPr>
          <w:rFonts w:asciiTheme="majorBidi" w:eastAsia="Times New Roman" w:hAnsiTheme="majorBidi" w:cs="B Lotus"/>
          <w:sz w:val="24"/>
          <w:szCs w:val="24"/>
          <w:rtl/>
        </w:rPr>
        <w:t>در آموزش و طراح</w:t>
      </w:r>
      <w:r w:rsidRPr="008A33CB">
        <w:rPr>
          <w:rFonts w:asciiTheme="majorBidi" w:eastAsia="Times New Roman" w:hAnsiTheme="majorBidi" w:cs="B Lotus" w:hint="cs"/>
          <w:sz w:val="24"/>
          <w:szCs w:val="24"/>
          <w:rtl/>
        </w:rPr>
        <w:t>ی</w:t>
      </w:r>
      <w:r w:rsidRPr="008A33CB">
        <w:rPr>
          <w:rFonts w:asciiTheme="majorBidi" w:eastAsia="Times New Roman" w:hAnsiTheme="majorBidi" w:cs="B Lotus"/>
          <w:sz w:val="24"/>
          <w:szCs w:val="24"/>
          <w:rtl/>
        </w:rPr>
        <w:t xml:space="preserve"> معمار</w:t>
      </w:r>
      <w:r w:rsidRPr="008A33CB">
        <w:rPr>
          <w:rFonts w:asciiTheme="majorBidi" w:eastAsia="Times New Roman" w:hAnsiTheme="majorBidi" w:cs="B Lotus" w:hint="cs"/>
          <w:sz w:val="24"/>
          <w:szCs w:val="24"/>
          <w:rtl/>
        </w:rPr>
        <w:t>ی می</w:t>
      </w:r>
      <w:r w:rsidRPr="008A33CB">
        <w:rPr>
          <w:rFonts w:asciiTheme="majorBidi" w:eastAsia="Times New Roman" w:hAnsiTheme="majorBidi" w:cs="B Lotus"/>
          <w:sz w:val="24"/>
          <w:szCs w:val="24"/>
          <w:rtl/>
        </w:rPr>
        <w:softHyphen/>
      </w:r>
      <w:r w:rsidRPr="008A33CB">
        <w:rPr>
          <w:rFonts w:asciiTheme="majorBidi" w:eastAsia="Times New Roman" w:hAnsiTheme="majorBidi" w:cs="B Lotus" w:hint="cs"/>
          <w:sz w:val="24"/>
          <w:szCs w:val="24"/>
          <w:rtl/>
        </w:rPr>
        <w:t xml:space="preserve">توان به </w:t>
      </w:r>
      <w:r w:rsidRPr="008A33CB">
        <w:rPr>
          <w:rFonts w:asciiTheme="majorBidi" w:eastAsia="Times New Roman" w:hAnsiTheme="majorBidi" w:cs="B Lotus"/>
          <w:sz w:val="24"/>
          <w:szCs w:val="24"/>
          <w:rtl/>
        </w:rPr>
        <w:t>بهبود</w:t>
      </w:r>
      <w:r w:rsidRPr="008A33CB">
        <w:rPr>
          <w:rFonts w:asciiTheme="majorBidi" w:eastAsia="Times New Roman" w:hAnsiTheme="majorBidi" w:cs="B Lotus" w:hint="cs"/>
          <w:sz w:val="24"/>
          <w:szCs w:val="24"/>
          <w:rtl/>
        </w:rPr>
        <w:t xml:space="preserve"> </w:t>
      </w:r>
      <w:r w:rsidRPr="008A33CB">
        <w:rPr>
          <w:rFonts w:asciiTheme="majorBidi" w:eastAsia="Times New Roman" w:hAnsiTheme="majorBidi" w:cs="B Lotus" w:hint="eastAsia"/>
          <w:sz w:val="24"/>
          <w:szCs w:val="24"/>
          <w:rtl/>
        </w:rPr>
        <w:t>درک</w:t>
      </w:r>
      <w:r w:rsidRPr="008A33CB">
        <w:rPr>
          <w:rFonts w:asciiTheme="majorBidi" w:eastAsia="Times New Roman" w:hAnsiTheme="majorBidi" w:cs="B Lotus"/>
          <w:sz w:val="24"/>
          <w:szCs w:val="24"/>
          <w:rtl/>
        </w:rPr>
        <w:t xml:space="preserve"> بصر</w:t>
      </w:r>
      <w:r w:rsidRPr="008A33CB">
        <w:rPr>
          <w:rFonts w:asciiTheme="majorBidi" w:eastAsia="Times New Roman" w:hAnsiTheme="majorBidi" w:cs="B Lotus" w:hint="cs"/>
          <w:sz w:val="24"/>
          <w:szCs w:val="24"/>
          <w:rtl/>
        </w:rPr>
        <w:t>ی</w:t>
      </w:r>
      <w:r w:rsidRPr="008A33CB">
        <w:rPr>
          <w:rFonts w:asciiTheme="majorBidi" w:eastAsia="Times New Roman" w:hAnsiTheme="majorBidi" w:cs="B Lotus"/>
          <w:sz w:val="24"/>
          <w:szCs w:val="24"/>
          <w:rtl/>
        </w:rPr>
        <w:t xml:space="preserve"> فضا</w:t>
      </w:r>
      <w:r w:rsidRPr="008A33CB">
        <w:rPr>
          <w:rFonts w:asciiTheme="majorBidi" w:eastAsia="Times New Roman" w:hAnsiTheme="majorBidi" w:cs="B Lotus" w:hint="cs"/>
          <w:sz w:val="24"/>
          <w:szCs w:val="24"/>
          <w:rtl/>
        </w:rPr>
        <w:t>ی</w:t>
      </w:r>
      <w:r w:rsidRPr="008A33CB">
        <w:rPr>
          <w:rFonts w:asciiTheme="majorBidi" w:eastAsia="Times New Roman" w:hAnsiTheme="majorBidi" w:cs="B Lotus"/>
          <w:sz w:val="24"/>
          <w:szCs w:val="24"/>
          <w:rtl/>
        </w:rPr>
        <w:t xml:space="preserve"> معمار</w:t>
      </w:r>
      <w:r w:rsidRPr="008A33CB">
        <w:rPr>
          <w:rFonts w:asciiTheme="majorBidi" w:eastAsia="Times New Roman" w:hAnsiTheme="majorBidi" w:cs="B Lotus" w:hint="cs"/>
          <w:sz w:val="24"/>
          <w:szCs w:val="24"/>
          <w:rtl/>
        </w:rPr>
        <w:t>ی،</w:t>
      </w:r>
      <w:r w:rsidRPr="008A33CB">
        <w:rPr>
          <w:rFonts w:asciiTheme="majorBidi" w:eastAsia="Times New Roman" w:hAnsiTheme="majorBidi" w:cs="B Lotus"/>
          <w:sz w:val="24"/>
          <w:szCs w:val="24"/>
          <w:rtl/>
        </w:rPr>
        <w:t xml:space="preserve"> </w:t>
      </w:r>
      <w:r w:rsidRPr="008A33CB">
        <w:rPr>
          <w:rFonts w:asciiTheme="majorBidi" w:eastAsia="Times New Roman" w:hAnsiTheme="majorBidi" w:cs="B Lotus" w:hint="cs"/>
          <w:sz w:val="24"/>
          <w:szCs w:val="24"/>
          <w:rtl/>
        </w:rPr>
        <w:t xml:space="preserve">ملموس شدن </w:t>
      </w:r>
      <w:r w:rsidRPr="008A33CB">
        <w:rPr>
          <w:rFonts w:asciiTheme="majorBidi" w:eastAsia="Times New Roman" w:hAnsiTheme="majorBidi" w:cs="B Lotus" w:hint="eastAsia"/>
          <w:sz w:val="24"/>
          <w:szCs w:val="24"/>
          <w:rtl/>
        </w:rPr>
        <w:t>مفاه</w:t>
      </w:r>
      <w:r w:rsidRPr="008A33CB">
        <w:rPr>
          <w:rFonts w:asciiTheme="majorBidi" w:eastAsia="Times New Roman" w:hAnsiTheme="majorBidi" w:cs="B Lotus" w:hint="cs"/>
          <w:sz w:val="24"/>
          <w:szCs w:val="24"/>
          <w:rtl/>
        </w:rPr>
        <w:t>ی</w:t>
      </w:r>
      <w:r w:rsidRPr="008A33CB">
        <w:rPr>
          <w:rFonts w:asciiTheme="majorBidi" w:eastAsia="Times New Roman" w:hAnsiTheme="majorBidi" w:cs="B Lotus" w:hint="eastAsia"/>
          <w:sz w:val="24"/>
          <w:szCs w:val="24"/>
          <w:rtl/>
        </w:rPr>
        <w:t>م</w:t>
      </w:r>
      <w:r w:rsidRPr="008A33CB">
        <w:rPr>
          <w:rFonts w:asciiTheme="majorBidi" w:eastAsia="Times New Roman" w:hAnsiTheme="majorBidi" w:cs="B Lotus"/>
          <w:sz w:val="24"/>
          <w:szCs w:val="24"/>
          <w:rtl/>
        </w:rPr>
        <w:t xml:space="preserve"> پ</w:t>
      </w:r>
      <w:r w:rsidRPr="008A33CB">
        <w:rPr>
          <w:rFonts w:asciiTheme="majorBidi" w:eastAsia="Times New Roman" w:hAnsiTheme="majorBidi" w:cs="B Lotus" w:hint="cs"/>
          <w:sz w:val="24"/>
          <w:szCs w:val="24"/>
          <w:rtl/>
        </w:rPr>
        <w:t>ی</w:t>
      </w:r>
      <w:r w:rsidRPr="008A33CB">
        <w:rPr>
          <w:rFonts w:asciiTheme="majorBidi" w:eastAsia="Times New Roman" w:hAnsiTheme="majorBidi" w:cs="B Lotus" w:hint="eastAsia"/>
          <w:sz w:val="24"/>
          <w:szCs w:val="24"/>
          <w:rtl/>
        </w:rPr>
        <w:t>چ</w:t>
      </w:r>
      <w:r w:rsidRPr="008A33CB">
        <w:rPr>
          <w:rFonts w:asciiTheme="majorBidi" w:eastAsia="Times New Roman" w:hAnsiTheme="majorBidi" w:cs="B Lotus" w:hint="cs"/>
          <w:sz w:val="24"/>
          <w:szCs w:val="24"/>
          <w:rtl/>
        </w:rPr>
        <w:t>ی</w:t>
      </w:r>
      <w:r w:rsidRPr="008A33CB">
        <w:rPr>
          <w:rFonts w:asciiTheme="majorBidi" w:eastAsia="Times New Roman" w:hAnsiTheme="majorBidi" w:cs="B Lotus" w:hint="eastAsia"/>
          <w:sz w:val="24"/>
          <w:szCs w:val="24"/>
          <w:rtl/>
        </w:rPr>
        <w:t>ده</w:t>
      </w:r>
      <w:r w:rsidRPr="008A33CB">
        <w:rPr>
          <w:rFonts w:asciiTheme="majorBidi" w:eastAsia="Times New Roman" w:hAnsiTheme="majorBidi" w:cs="B Lotus"/>
          <w:sz w:val="24"/>
          <w:szCs w:val="24"/>
          <w:rtl/>
        </w:rPr>
        <w:t xml:space="preserve"> معمار</w:t>
      </w:r>
      <w:r w:rsidRPr="008A33CB">
        <w:rPr>
          <w:rFonts w:asciiTheme="majorBidi" w:eastAsia="Times New Roman" w:hAnsiTheme="majorBidi" w:cs="B Lotus" w:hint="cs"/>
          <w:sz w:val="24"/>
          <w:szCs w:val="24"/>
          <w:rtl/>
        </w:rPr>
        <w:t xml:space="preserve">ی، </w:t>
      </w:r>
      <w:r w:rsidRPr="008A33CB">
        <w:rPr>
          <w:rFonts w:asciiTheme="majorBidi" w:eastAsia="Times New Roman" w:hAnsiTheme="majorBidi" w:cs="B Lotus"/>
          <w:sz w:val="24"/>
          <w:szCs w:val="24"/>
          <w:rtl/>
        </w:rPr>
        <w:t>آزما</w:t>
      </w:r>
      <w:r w:rsidRPr="008A33CB">
        <w:rPr>
          <w:rFonts w:asciiTheme="majorBidi" w:eastAsia="Times New Roman" w:hAnsiTheme="majorBidi" w:cs="B Lotus" w:hint="cs"/>
          <w:sz w:val="24"/>
          <w:szCs w:val="24"/>
          <w:rtl/>
        </w:rPr>
        <w:t>ی</w:t>
      </w:r>
      <w:r w:rsidRPr="008A33CB">
        <w:rPr>
          <w:rFonts w:asciiTheme="majorBidi" w:eastAsia="Times New Roman" w:hAnsiTheme="majorBidi" w:cs="B Lotus" w:hint="eastAsia"/>
          <w:sz w:val="24"/>
          <w:szCs w:val="24"/>
          <w:rtl/>
        </w:rPr>
        <w:t>ش طرح‌ها</w:t>
      </w:r>
      <w:r w:rsidRPr="008A33CB">
        <w:rPr>
          <w:rFonts w:asciiTheme="majorBidi" w:eastAsia="Times New Roman" w:hAnsiTheme="majorBidi" w:cs="B Lotus" w:hint="cs"/>
          <w:sz w:val="24"/>
          <w:szCs w:val="24"/>
          <w:rtl/>
        </w:rPr>
        <w:t>ی</w:t>
      </w:r>
      <w:r w:rsidRPr="008A33CB">
        <w:rPr>
          <w:rFonts w:asciiTheme="majorBidi" w:eastAsia="Times New Roman" w:hAnsiTheme="majorBidi" w:cs="B Lotus"/>
          <w:sz w:val="24"/>
          <w:szCs w:val="24"/>
          <w:rtl/>
        </w:rPr>
        <w:t xml:space="preserve"> معمار</w:t>
      </w:r>
      <w:r w:rsidRPr="008A33CB">
        <w:rPr>
          <w:rFonts w:asciiTheme="majorBidi" w:eastAsia="Times New Roman" w:hAnsiTheme="majorBidi" w:cs="B Lotus" w:hint="cs"/>
          <w:sz w:val="24"/>
          <w:szCs w:val="24"/>
          <w:rtl/>
        </w:rPr>
        <w:t>ی</w:t>
      </w:r>
      <w:r w:rsidRPr="008A33CB">
        <w:rPr>
          <w:rFonts w:asciiTheme="majorBidi" w:eastAsia="Times New Roman" w:hAnsiTheme="majorBidi" w:cs="B Lotus"/>
          <w:sz w:val="24"/>
          <w:szCs w:val="24"/>
          <w:rtl/>
        </w:rPr>
        <w:t xml:space="preserve"> به روش</w:t>
      </w:r>
      <w:r w:rsidRPr="008A33CB">
        <w:rPr>
          <w:rFonts w:asciiTheme="majorBidi" w:eastAsia="Times New Roman" w:hAnsiTheme="majorBidi" w:cs="B Lotus" w:hint="cs"/>
          <w:sz w:val="24"/>
          <w:szCs w:val="24"/>
          <w:rtl/>
        </w:rPr>
        <w:t>ی</w:t>
      </w:r>
      <w:r w:rsidRPr="008A33CB">
        <w:rPr>
          <w:rFonts w:asciiTheme="majorBidi" w:eastAsia="Times New Roman" w:hAnsiTheme="majorBidi" w:cs="B Lotus"/>
          <w:sz w:val="24"/>
          <w:szCs w:val="24"/>
          <w:rtl/>
        </w:rPr>
        <w:t xml:space="preserve"> مؤثرتر</w:t>
      </w:r>
      <w:r w:rsidRPr="008A33CB">
        <w:rPr>
          <w:rFonts w:asciiTheme="majorBidi" w:eastAsia="Times New Roman" w:hAnsiTheme="majorBidi" w:cs="B Lotus" w:hint="cs"/>
          <w:sz w:val="24"/>
          <w:szCs w:val="24"/>
          <w:rtl/>
        </w:rPr>
        <w:t xml:space="preserve"> و </w:t>
      </w:r>
      <w:r w:rsidRPr="008A33CB">
        <w:rPr>
          <w:rFonts w:asciiTheme="majorBidi" w:eastAsia="Times New Roman" w:hAnsiTheme="majorBidi" w:cs="B Lotus"/>
          <w:sz w:val="24"/>
          <w:szCs w:val="24"/>
          <w:rtl/>
        </w:rPr>
        <w:t>ارائه</w:t>
      </w:r>
      <w:r w:rsidRPr="008A33CB">
        <w:rPr>
          <w:rFonts w:asciiTheme="majorBidi" w:eastAsia="Times New Roman" w:hAnsiTheme="majorBidi" w:cs="B Lotus" w:hint="cs"/>
          <w:sz w:val="24"/>
          <w:szCs w:val="24"/>
          <w:rtl/>
        </w:rPr>
        <w:t xml:space="preserve"> </w:t>
      </w:r>
      <w:r w:rsidRPr="008A33CB">
        <w:rPr>
          <w:rFonts w:asciiTheme="majorBidi" w:eastAsia="Times New Roman" w:hAnsiTheme="majorBidi" w:cs="B Lotus" w:hint="eastAsia"/>
          <w:sz w:val="24"/>
          <w:szCs w:val="24"/>
          <w:rtl/>
        </w:rPr>
        <w:t>اطلاعات</w:t>
      </w:r>
      <w:r w:rsidRPr="008A33CB">
        <w:rPr>
          <w:rFonts w:asciiTheme="majorBidi" w:eastAsia="Times New Roman" w:hAnsiTheme="majorBidi" w:cs="B Lotus"/>
          <w:sz w:val="24"/>
          <w:szCs w:val="24"/>
          <w:rtl/>
        </w:rPr>
        <w:t xml:space="preserve"> به روش</w:t>
      </w:r>
      <w:r w:rsidRPr="008A33CB">
        <w:rPr>
          <w:rFonts w:asciiTheme="majorBidi" w:eastAsia="Times New Roman" w:hAnsiTheme="majorBidi" w:cs="B Lotus" w:hint="cs"/>
          <w:sz w:val="24"/>
          <w:szCs w:val="24"/>
          <w:rtl/>
        </w:rPr>
        <w:t>ی</w:t>
      </w:r>
      <w:r w:rsidRPr="008A33CB">
        <w:rPr>
          <w:rFonts w:asciiTheme="majorBidi" w:eastAsia="Times New Roman" w:hAnsiTheme="majorBidi" w:cs="B Lotus"/>
          <w:sz w:val="24"/>
          <w:szCs w:val="24"/>
          <w:rtl/>
        </w:rPr>
        <w:t xml:space="preserve"> تعامل</w:t>
      </w:r>
      <w:r w:rsidRPr="008A33CB">
        <w:rPr>
          <w:rFonts w:asciiTheme="majorBidi" w:eastAsia="Times New Roman" w:hAnsiTheme="majorBidi" w:cs="B Lotus" w:hint="cs"/>
          <w:sz w:val="24"/>
          <w:szCs w:val="24"/>
          <w:rtl/>
        </w:rPr>
        <w:t>ی‌</w:t>
      </w:r>
      <w:r w:rsidRPr="008A33CB">
        <w:rPr>
          <w:rFonts w:asciiTheme="majorBidi" w:eastAsia="Times New Roman" w:hAnsiTheme="majorBidi" w:cs="B Lotus" w:hint="eastAsia"/>
          <w:sz w:val="24"/>
          <w:szCs w:val="24"/>
          <w:rtl/>
        </w:rPr>
        <w:t>تر</w:t>
      </w:r>
      <w:r w:rsidRPr="008A33CB">
        <w:rPr>
          <w:rFonts w:asciiTheme="majorBidi" w:eastAsia="Times New Roman" w:hAnsiTheme="majorBidi" w:cs="B Lotus" w:hint="cs"/>
          <w:sz w:val="24"/>
          <w:szCs w:val="24"/>
          <w:rtl/>
        </w:rPr>
        <w:t xml:space="preserve"> اشاره نمود. </w:t>
      </w:r>
      <w:r w:rsidRPr="008A33CB">
        <w:rPr>
          <w:rFonts w:asciiTheme="majorBidi" w:eastAsia="Times New Roman" w:hAnsiTheme="majorBidi" w:cs="B Lotus" w:hint="eastAsia"/>
          <w:sz w:val="24"/>
          <w:szCs w:val="24"/>
          <w:rtl/>
        </w:rPr>
        <w:t>با</w:t>
      </w:r>
      <w:r w:rsidRPr="008A33CB">
        <w:rPr>
          <w:rFonts w:asciiTheme="majorBidi" w:eastAsia="Times New Roman" w:hAnsiTheme="majorBidi" w:cs="B Lotus"/>
          <w:sz w:val="24"/>
          <w:szCs w:val="24"/>
          <w:rtl/>
        </w:rPr>
        <w:t xml:space="preserve"> پ</w:t>
      </w:r>
      <w:r w:rsidRPr="008A33CB">
        <w:rPr>
          <w:rFonts w:asciiTheme="majorBidi" w:eastAsia="Times New Roman" w:hAnsiTheme="majorBidi" w:cs="B Lotus" w:hint="cs"/>
          <w:sz w:val="24"/>
          <w:szCs w:val="24"/>
          <w:rtl/>
        </w:rPr>
        <w:t>ی</w:t>
      </w:r>
      <w:r w:rsidRPr="008A33CB">
        <w:rPr>
          <w:rFonts w:asciiTheme="majorBidi" w:eastAsia="Times New Roman" w:hAnsiTheme="majorBidi" w:cs="B Lotus" w:hint="eastAsia"/>
          <w:sz w:val="24"/>
          <w:szCs w:val="24"/>
          <w:rtl/>
        </w:rPr>
        <w:t>شرفت</w:t>
      </w:r>
      <w:r w:rsidRPr="008A33CB">
        <w:rPr>
          <w:rFonts w:asciiTheme="majorBidi" w:eastAsia="Times New Roman" w:hAnsiTheme="majorBidi" w:cs="B Lotus"/>
          <w:sz w:val="24"/>
          <w:szCs w:val="24"/>
          <w:rtl/>
        </w:rPr>
        <w:t xml:space="preserve"> فناوری واقع</w:t>
      </w:r>
      <w:r w:rsidRPr="008A33CB">
        <w:rPr>
          <w:rFonts w:asciiTheme="majorBidi" w:eastAsia="Times New Roman" w:hAnsiTheme="majorBidi" w:cs="B Lotus" w:hint="cs"/>
          <w:sz w:val="24"/>
          <w:szCs w:val="24"/>
          <w:rtl/>
        </w:rPr>
        <w:t>ی</w:t>
      </w:r>
      <w:r w:rsidRPr="008A33CB">
        <w:rPr>
          <w:rFonts w:asciiTheme="majorBidi" w:eastAsia="Times New Roman" w:hAnsiTheme="majorBidi" w:cs="B Lotus" w:hint="eastAsia"/>
          <w:sz w:val="24"/>
          <w:szCs w:val="24"/>
          <w:rtl/>
        </w:rPr>
        <w:t>ت</w:t>
      </w:r>
      <w:r w:rsidRPr="008A33CB">
        <w:rPr>
          <w:rFonts w:asciiTheme="majorBidi" w:eastAsia="Times New Roman" w:hAnsiTheme="majorBidi" w:cs="B Lotus"/>
          <w:sz w:val="24"/>
          <w:szCs w:val="24"/>
          <w:rtl/>
        </w:rPr>
        <w:t xml:space="preserve"> مجاز</w:t>
      </w:r>
      <w:r w:rsidRPr="008A33CB">
        <w:rPr>
          <w:rFonts w:asciiTheme="majorBidi" w:eastAsia="Times New Roman" w:hAnsiTheme="majorBidi" w:cs="B Lotus" w:hint="cs"/>
          <w:sz w:val="24"/>
          <w:szCs w:val="24"/>
          <w:rtl/>
        </w:rPr>
        <w:t>ی</w:t>
      </w:r>
      <w:r w:rsidRPr="008A33CB">
        <w:rPr>
          <w:rFonts w:asciiTheme="majorBidi" w:eastAsia="Times New Roman" w:hAnsiTheme="majorBidi" w:cs="B Lotus"/>
          <w:sz w:val="24"/>
          <w:szCs w:val="24"/>
          <w:rtl/>
        </w:rPr>
        <w:t xml:space="preserve"> و</w:t>
      </w:r>
      <w:r w:rsidRPr="008A33CB">
        <w:rPr>
          <w:rFonts w:asciiTheme="majorBidi" w:eastAsia="Times New Roman" w:hAnsiTheme="majorBidi" w:cs="B Lotus"/>
          <w:sz w:val="24"/>
          <w:szCs w:val="24"/>
        </w:rPr>
        <w:t xml:space="preserve"> </w:t>
      </w:r>
      <w:r w:rsidRPr="008A33CB">
        <w:rPr>
          <w:rFonts w:asciiTheme="majorBidi" w:eastAsia="Times New Roman" w:hAnsiTheme="majorBidi" w:cs="B Lotus" w:hint="eastAsia"/>
          <w:sz w:val="24"/>
          <w:szCs w:val="24"/>
          <w:rtl/>
        </w:rPr>
        <w:t>واقع</w:t>
      </w:r>
      <w:r w:rsidRPr="008A33CB">
        <w:rPr>
          <w:rFonts w:asciiTheme="majorBidi" w:eastAsia="Times New Roman" w:hAnsiTheme="majorBidi" w:cs="B Lotus" w:hint="cs"/>
          <w:sz w:val="24"/>
          <w:szCs w:val="24"/>
          <w:rtl/>
        </w:rPr>
        <w:t>ی</w:t>
      </w:r>
      <w:r w:rsidRPr="008A33CB">
        <w:rPr>
          <w:rFonts w:asciiTheme="majorBidi" w:eastAsia="Times New Roman" w:hAnsiTheme="majorBidi" w:cs="B Lotus" w:hint="eastAsia"/>
          <w:sz w:val="24"/>
          <w:szCs w:val="24"/>
          <w:rtl/>
        </w:rPr>
        <w:t>ت</w:t>
      </w:r>
      <w:r w:rsidRPr="008A33CB">
        <w:rPr>
          <w:rFonts w:asciiTheme="majorBidi" w:eastAsia="Times New Roman" w:hAnsiTheme="majorBidi" w:cs="B Lotus"/>
          <w:sz w:val="24"/>
          <w:szCs w:val="24"/>
          <w:rtl/>
        </w:rPr>
        <w:t xml:space="preserve"> افزوده، انتظار م</w:t>
      </w:r>
      <w:r w:rsidRPr="008A33CB">
        <w:rPr>
          <w:rFonts w:asciiTheme="majorBidi" w:eastAsia="Times New Roman" w:hAnsiTheme="majorBidi" w:cs="B Lotus" w:hint="cs"/>
          <w:sz w:val="24"/>
          <w:szCs w:val="24"/>
          <w:rtl/>
        </w:rPr>
        <w:t>ی‌</w:t>
      </w:r>
      <w:r w:rsidRPr="008A33CB">
        <w:rPr>
          <w:rFonts w:asciiTheme="majorBidi" w:eastAsia="Times New Roman" w:hAnsiTheme="majorBidi" w:cs="B Lotus" w:hint="eastAsia"/>
          <w:sz w:val="24"/>
          <w:szCs w:val="24"/>
          <w:rtl/>
        </w:rPr>
        <w:t>رود</w:t>
      </w:r>
      <w:r w:rsidRPr="008A33CB">
        <w:rPr>
          <w:rFonts w:asciiTheme="majorBidi" w:eastAsia="Times New Roman" w:hAnsiTheme="majorBidi" w:cs="B Lotus"/>
          <w:sz w:val="24"/>
          <w:szCs w:val="24"/>
          <w:rtl/>
        </w:rPr>
        <w:t xml:space="preserve"> که ا</w:t>
      </w:r>
      <w:r w:rsidRPr="008A33CB">
        <w:rPr>
          <w:rFonts w:asciiTheme="majorBidi" w:eastAsia="Times New Roman" w:hAnsiTheme="majorBidi" w:cs="B Lotus" w:hint="cs"/>
          <w:sz w:val="24"/>
          <w:szCs w:val="24"/>
          <w:rtl/>
        </w:rPr>
        <w:t>ی</w:t>
      </w:r>
      <w:r w:rsidRPr="008A33CB">
        <w:rPr>
          <w:rFonts w:asciiTheme="majorBidi" w:eastAsia="Times New Roman" w:hAnsiTheme="majorBidi" w:cs="B Lotus" w:hint="eastAsia"/>
          <w:sz w:val="24"/>
          <w:szCs w:val="24"/>
          <w:rtl/>
        </w:rPr>
        <w:t>ن</w:t>
      </w:r>
      <w:r w:rsidRPr="008A33CB">
        <w:rPr>
          <w:rFonts w:asciiTheme="majorBidi" w:eastAsia="Times New Roman" w:hAnsiTheme="majorBidi" w:cs="B Lotus"/>
          <w:sz w:val="24"/>
          <w:szCs w:val="24"/>
          <w:rtl/>
        </w:rPr>
        <w:t xml:space="preserve"> فناوری</w:t>
      </w:r>
      <w:r w:rsidRPr="008A33CB">
        <w:rPr>
          <w:rFonts w:asciiTheme="majorBidi" w:eastAsia="Times New Roman" w:hAnsiTheme="majorBidi" w:cs="B Lotus" w:hint="cs"/>
          <w:sz w:val="24"/>
          <w:szCs w:val="24"/>
          <w:rtl/>
        </w:rPr>
        <w:t>‌</w:t>
      </w:r>
      <w:r w:rsidRPr="008A33CB">
        <w:rPr>
          <w:rFonts w:asciiTheme="majorBidi" w:eastAsia="Times New Roman" w:hAnsiTheme="majorBidi" w:cs="B Lotus" w:hint="eastAsia"/>
          <w:sz w:val="24"/>
          <w:szCs w:val="24"/>
          <w:rtl/>
        </w:rPr>
        <w:t>ها</w:t>
      </w:r>
      <w:r w:rsidRPr="008A33CB">
        <w:rPr>
          <w:rFonts w:asciiTheme="majorBidi" w:eastAsia="Times New Roman" w:hAnsiTheme="majorBidi" w:cs="B Lotus"/>
          <w:sz w:val="24"/>
          <w:szCs w:val="24"/>
          <w:rtl/>
        </w:rPr>
        <w:t xml:space="preserve"> نقش ب</w:t>
      </w:r>
      <w:r w:rsidRPr="008A33CB">
        <w:rPr>
          <w:rFonts w:asciiTheme="majorBidi" w:eastAsia="Times New Roman" w:hAnsiTheme="majorBidi" w:cs="B Lotus" w:hint="cs"/>
          <w:sz w:val="24"/>
          <w:szCs w:val="24"/>
          <w:rtl/>
        </w:rPr>
        <w:t>ی</w:t>
      </w:r>
      <w:r w:rsidRPr="008A33CB">
        <w:rPr>
          <w:rFonts w:asciiTheme="majorBidi" w:eastAsia="Times New Roman" w:hAnsiTheme="majorBidi" w:cs="B Lotus" w:hint="eastAsia"/>
          <w:sz w:val="24"/>
          <w:szCs w:val="24"/>
          <w:rtl/>
        </w:rPr>
        <w:t>شتر</w:t>
      </w:r>
      <w:r w:rsidRPr="008A33CB">
        <w:rPr>
          <w:rFonts w:asciiTheme="majorBidi" w:eastAsia="Times New Roman" w:hAnsiTheme="majorBidi" w:cs="B Lotus" w:hint="cs"/>
          <w:sz w:val="24"/>
          <w:szCs w:val="24"/>
          <w:rtl/>
        </w:rPr>
        <w:t>ی</w:t>
      </w:r>
      <w:r w:rsidRPr="008A33CB">
        <w:rPr>
          <w:rFonts w:asciiTheme="majorBidi" w:eastAsia="Times New Roman" w:hAnsiTheme="majorBidi" w:cs="B Lotus"/>
          <w:sz w:val="24"/>
          <w:szCs w:val="24"/>
          <w:rtl/>
        </w:rPr>
        <w:t xml:space="preserve"> در آموزش و طراح</w:t>
      </w:r>
      <w:r w:rsidRPr="008A33CB">
        <w:rPr>
          <w:rFonts w:asciiTheme="majorBidi" w:eastAsia="Times New Roman" w:hAnsiTheme="majorBidi" w:cs="B Lotus" w:hint="cs"/>
          <w:sz w:val="24"/>
          <w:szCs w:val="24"/>
          <w:rtl/>
        </w:rPr>
        <w:t>ی</w:t>
      </w:r>
      <w:r w:rsidRPr="008A33CB">
        <w:rPr>
          <w:rFonts w:asciiTheme="majorBidi" w:eastAsia="Times New Roman" w:hAnsiTheme="majorBidi" w:cs="B Lotus"/>
          <w:sz w:val="24"/>
          <w:szCs w:val="24"/>
          <w:rtl/>
        </w:rPr>
        <w:t xml:space="preserve"> معمار</w:t>
      </w:r>
      <w:r w:rsidRPr="008A33CB">
        <w:rPr>
          <w:rFonts w:asciiTheme="majorBidi" w:eastAsia="Times New Roman" w:hAnsiTheme="majorBidi" w:cs="B Lotus" w:hint="cs"/>
          <w:sz w:val="24"/>
          <w:szCs w:val="24"/>
          <w:rtl/>
        </w:rPr>
        <w:t>ی</w:t>
      </w:r>
      <w:r w:rsidRPr="008A33CB">
        <w:rPr>
          <w:rFonts w:asciiTheme="majorBidi" w:eastAsia="Times New Roman" w:hAnsiTheme="majorBidi" w:cs="B Lotus"/>
          <w:sz w:val="24"/>
          <w:szCs w:val="24"/>
          <w:rtl/>
        </w:rPr>
        <w:t xml:space="preserve"> ا</w:t>
      </w:r>
      <w:r w:rsidRPr="008A33CB">
        <w:rPr>
          <w:rFonts w:asciiTheme="majorBidi" w:eastAsia="Times New Roman" w:hAnsiTheme="majorBidi" w:cs="B Lotus" w:hint="cs"/>
          <w:sz w:val="24"/>
          <w:szCs w:val="24"/>
          <w:rtl/>
        </w:rPr>
        <w:t>ی</w:t>
      </w:r>
      <w:r w:rsidRPr="008A33CB">
        <w:rPr>
          <w:rFonts w:asciiTheme="majorBidi" w:eastAsia="Times New Roman" w:hAnsiTheme="majorBidi" w:cs="B Lotus" w:hint="eastAsia"/>
          <w:sz w:val="24"/>
          <w:szCs w:val="24"/>
          <w:rtl/>
        </w:rPr>
        <w:t>فا</w:t>
      </w:r>
      <w:r w:rsidRPr="008A33CB">
        <w:rPr>
          <w:rFonts w:asciiTheme="majorBidi" w:eastAsia="Times New Roman" w:hAnsiTheme="majorBidi" w:cs="B Lotus"/>
          <w:sz w:val="24"/>
          <w:szCs w:val="24"/>
          <w:rtl/>
        </w:rPr>
        <w:t xml:space="preserve"> کنند</w:t>
      </w:r>
      <w:r w:rsidRPr="008A33CB">
        <w:rPr>
          <w:rFonts w:asciiTheme="majorBidi" w:eastAsia="Times New Roman" w:hAnsiTheme="majorBidi" w:cs="B Lotus" w:hint="cs"/>
          <w:sz w:val="24"/>
          <w:szCs w:val="24"/>
          <w:rtl/>
        </w:rPr>
        <w:t xml:space="preserve">. </w:t>
      </w:r>
      <w:r w:rsidR="00C66EE6">
        <w:rPr>
          <w:rFonts w:asciiTheme="majorBidi" w:eastAsia="Times New Roman" w:hAnsiTheme="majorBidi" w:cs="B Lotus"/>
          <w:sz w:val="24"/>
          <w:szCs w:val="24"/>
          <w:rtl/>
        </w:rPr>
        <w:t>به‌طور</w:t>
      </w:r>
      <w:r w:rsidRPr="008A33CB">
        <w:rPr>
          <w:rFonts w:asciiTheme="majorBidi" w:eastAsia="Times New Roman" w:hAnsiTheme="majorBidi" w:cs="B Lotus" w:hint="cs"/>
          <w:sz w:val="24"/>
          <w:szCs w:val="24"/>
          <w:rtl/>
        </w:rPr>
        <w:t xml:space="preserve"> خلاصه، </w:t>
      </w:r>
      <w:r w:rsidRPr="008A33CB">
        <w:rPr>
          <w:rFonts w:asciiTheme="majorBidi" w:hAnsiTheme="majorBidi" w:cs="B Lotus" w:hint="cs"/>
          <w:sz w:val="24"/>
          <w:szCs w:val="24"/>
          <w:rtl/>
          <w:lang w:bidi="fa-IR"/>
        </w:rPr>
        <w:t xml:space="preserve">در جدول 3 این رویکردها، </w:t>
      </w:r>
      <w:r w:rsidR="00C66EE6">
        <w:rPr>
          <w:rFonts w:asciiTheme="majorBidi" w:hAnsiTheme="majorBidi" w:cs="B Lotus"/>
          <w:sz w:val="24"/>
          <w:szCs w:val="24"/>
          <w:rtl/>
          <w:lang w:bidi="fa-IR"/>
        </w:rPr>
        <w:t>به‌صورت</w:t>
      </w:r>
      <w:r w:rsidRPr="008A33CB">
        <w:rPr>
          <w:rFonts w:asciiTheme="majorBidi" w:hAnsiTheme="majorBidi" w:cs="B Lotus" w:hint="cs"/>
          <w:sz w:val="24"/>
          <w:szCs w:val="24"/>
          <w:rtl/>
          <w:lang w:bidi="fa-IR"/>
        </w:rPr>
        <w:t xml:space="preserve"> جمع‌بندی، ارائه شده است.</w:t>
      </w:r>
    </w:p>
    <w:p w14:paraId="1082BCB2" w14:textId="77777777" w:rsidR="00AB38A3" w:rsidRDefault="00AB38A3" w:rsidP="00AE7B93">
      <w:pPr>
        <w:shd w:val="clear" w:color="auto" w:fill="FFFFFF"/>
        <w:bidi/>
        <w:spacing w:after="0" w:line="240" w:lineRule="auto"/>
        <w:jc w:val="both"/>
        <w:rPr>
          <w:rFonts w:asciiTheme="majorBidi" w:eastAsia="Times New Roman" w:hAnsiTheme="majorBidi" w:cs="B Nazanin"/>
          <w:sz w:val="24"/>
          <w:szCs w:val="24"/>
          <w:lang w:bidi="fa-IR"/>
        </w:rPr>
      </w:pPr>
    </w:p>
    <w:p w14:paraId="3FE1BF88" w14:textId="77777777" w:rsidR="0049103A" w:rsidRDefault="0049103A" w:rsidP="0049103A">
      <w:pPr>
        <w:shd w:val="clear" w:color="auto" w:fill="FFFFFF"/>
        <w:bidi/>
        <w:spacing w:after="0" w:line="240" w:lineRule="auto"/>
        <w:jc w:val="both"/>
        <w:rPr>
          <w:rFonts w:asciiTheme="majorBidi" w:eastAsia="Times New Roman" w:hAnsiTheme="majorBidi" w:cs="B Nazanin"/>
          <w:sz w:val="24"/>
          <w:szCs w:val="24"/>
          <w:lang w:bidi="fa-IR"/>
        </w:rPr>
      </w:pPr>
    </w:p>
    <w:p w14:paraId="527DA98F" w14:textId="77777777" w:rsidR="0049103A" w:rsidRDefault="0049103A" w:rsidP="0049103A">
      <w:pPr>
        <w:shd w:val="clear" w:color="auto" w:fill="FFFFFF"/>
        <w:bidi/>
        <w:spacing w:after="0" w:line="240" w:lineRule="auto"/>
        <w:jc w:val="both"/>
        <w:rPr>
          <w:rFonts w:asciiTheme="majorBidi" w:eastAsia="Times New Roman" w:hAnsiTheme="majorBidi" w:cs="B Nazanin"/>
          <w:sz w:val="24"/>
          <w:szCs w:val="24"/>
          <w:lang w:bidi="fa-IR"/>
        </w:rPr>
      </w:pPr>
    </w:p>
    <w:p w14:paraId="2365744D" w14:textId="49AB746D" w:rsidR="00682501" w:rsidRPr="00330342" w:rsidRDefault="00682501" w:rsidP="00AE7B93">
      <w:pPr>
        <w:shd w:val="clear" w:color="auto" w:fill="FFFFFF"/>
        <w:bidi/>
        <w:spacing w:before="240" w:after="0" w:line="240" w:lineRule="auto"/>
        <w:ind w:left="4"/>
        <w:jc w:val="center"/>
        <w:rPr>
          <w:rFonts w:asciiTheme="majorBidi" w:eastAsia="Times New Roman" w:hAnsiTheme="majorBidi" w:cs="B Lotus"/>
          <w:sz w:val="20"/>
          <w:szCs w:val="20"/>
          <w:rtl/>
          <w:lang w:bidi="fa-IR"/>
        </w:rPr>
      </w:pPr>
      <w:r w:rsidRPr="00330342">
        <w:rPr>
          <w:rFonts w:asciiTheme="majorBidi" w:eastAsia="Times New Roman" w:hAnsiTheme="majorBidi" w:cs="B Lotus"/>
          <w:b/>
          <w:bCs/>
          <w:sz w:val="20"/>
          <w:szCs w:val="20"/>
          <w:rtl/>
        </w:rPr>
        <w:lastRenderedPageBreak/>
        <w:t xml:space="preserve">جدول </w:t>
      </w:r>
      <w:r w:rsidR="00AB38A3" w:rsidRPr="00330342">
        <w:rPr>
          <w:rFonts w:asciiTheme="majorBidi" w:eastAsia="Times New Roman" w:hAnsiTheme="majorBidi" w:cs="B Lotus" w:hint="cs"/>
          <w:b/>
          <w:bCs/>
          <w:sz w:val="20"/>
          <w:szCs w:val="20"/>
          <w:rtl/>
        </w:rPr>
        <w:t>2</w:t>
      </w:r>
      <w:r w:rsidR="001A18EA" w:rsidRPr="00330342">
        <w:rPr>
          <w:rFonts w:asciiTheme="majorBidi" w:eastAsia="Times New Roman" w:hAnsiTheme="majorBidi" w:cs="B Lotus" w:hint="cs"/>
          <w:b/>
          <w:bCs/>
          <w:sz w:val="20"/>
          <w:szCs w:val="20"/>
          <w:rtl/>
        </w:rPr>
        <w:t>.</w:t>
      </w:r>
      <w:r w:rsidRPr="00330342">
        <w:rPr>
          <w:rFonts w:asciiTheme="majorBidi" w:eastAsia="Times New Roman" w:hAnsiTheme="majorBidi" w:cs="B Lotus"/>
          <w:sz w:val="20"/>
          <w:szCs w:val="20"/>
          <w:rtl/>
        </w:rPr>
        <w:t xml:space="preserve"> استفاده از </w:t>
      </w:r>
      <w:r w:rsidRPr="00330342">
        <w:rPr>
          <w:rFonts w:asciiTheme="majorBidi" w:eastAsia="Times New Roman" w:hAnsiTheme="majorBidi" w:cs="B Lotus" w:hint="cs"/>
          <w:sz w:val="20"/>
          <w:szCs w:val="20"/>
          <w:rtl/>
        </w:rPr>
        <w:t>واقعیت مجازی</w:t>
      </w:r>
      <w:r w:rsidRPr="00330342">
        <w:rPr>
          <w:rFonts w:asciiTheme="majorBidi" w:eastAsia="Times New Roman" w:hAnsiTheme="majorBidi" w:cs="B Lotus"/>
          <w:sz w:val="20"/>
          <w:szCs w:val="20"/>
          <w:rtl/>
          <w:lang w:bidi="fa-IR"/>
        </w:rPr>
        <w:t xml:space="preserve"> و </w:t>
      </w:r>
      <w:r w:rsidRPr="00330342">
        <w:rPr>
          <w:rFonts w:asciiTheme="majorBidi" w:eastAsia="Times New Roman" w:hAnsiTheme="majorBidi" w:cs="B Lotus" w:hint="cs"/>
          <w:sz w:val="20"/>
          <w:szCs w:val="20"/>
          <w:rtl/>
          <w:lang w:bidi="fa-IR"/>
        </w:rPr>
        <w:t>واقعیت افزوده</w:t>
      </w:r>
      <w:r w:rsidRPr="00330342">
        <w:rPr>
          <w:rFonts w:asciiTheme="majorBidi" w:eastAsia="Times New Roman" w:hAnsiTheme="majorBidi" w:cs="B Lotus"/>
          <w:sz w:val="20"/>
          <w:szCs w:val="20"/>
          <w:rtl/>
          <w:lang w:bidi="fa-IR"/>
        </w:rPr>
        <w:t xml:space="preserve"> در درک بصری فضا در محیط معماری</w:t>
      </w:r>
      <w:r w:rsidR="00537AB9" w:rsidRPr="00330342">
        <w:rPr>
          <w:rFonts w:asciiTheme="majorBidi" w:eastAsia="Times New Roman" w:hAnsiTheme="majorBidi" w:cs="B Lotus" w:hint="cs"/>
          <w:sz w:val="20"/>
          <w:szCs w:val="20"/>
          <w:rtl/>
          <w:lang w:bidi="fa-IR"/>
        </w:rPr>
        <w:t xml:space="preserve"> (</w:t>
      </w:r>
      <w:r w:rsidR="00A55119" w:rsidRPr="00330342">
        <w:rPr>
          <w:rFonts w:asciiTheme="majorBidi" w:eastAsia="Times New Roman" w:hAnsiTheme="majorBidi" w:cs="B Lotus"/>
          <w:sz w:val="20"/>
          <w:szCs w:val="20"/>
          <w:rtl/>
          <w:lang w:bidi="fa-IR"/>
        </w:rPr>
        <w:t>پژوهشگران</w:t>
      </w:r>
      <w:r w:rsidR="00537AB9" w:rsidRPr="00330342">
        <w:rPr>
          <w:rFonts w:asciiTheme="majorBidi" w:eastAsia="Times New Roman" w:hAnsiTheme="majorBidi" w:cs="B Lotus" w:hint="cs"/>
          <w:sz w:val="20"/>
          <w:szCs w:val="20"/>
          <w:rtl/>
          <w:lang w:bidi="fa-IR"/>
        </w:rPr>
        <w:t>)</w:t>
      </w:r>
    </w:p>
    <w:tbl>
      <w:tblPr>
        <w:tblStyle w:val="PlainTable11"/>
        <w:tblW w:w="9351" w:type="dxa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single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3822"/>
        <w:gridCol w:w="3544"/>
      </w:tblGrid>
      <w:tr w:rsidR="00EF4A45" w:rsidRPr="00A30D69" w14:paraId="29537C78" w14:textId="77777777" w:rsidTr="004910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shd w:val="clear" w:color="auto" w:fill="auto"/>
          </w:tcPr>
          <w:p w14:paraId="062B620D" w14:textId="77777777" w:rsidR="00682501" w:rsidRPr="00A30D69" w:rsidRDefault="00682501" w:rsidP="00AE7B93">
            <w:pPr>
              <w:bidi/>
              <w:jc w:val="center"/>
              <w:rPr>
                <w:rFonts w:asciiTheme="majorBidi" w:hAnsiTheme="majorBidi" w:cs="B Lotus"/>
                <w:b w:val="0"/>
                <w:bCs w:val="0"/>
                <w:sz w:val="20"/>
                <w:szCs w:val="20"/>
                <w:rtl/>
                <w:lang w:bidi="fa-IR"/>
              </w:rPr>
            </w:pPr>
            <w:r w:rsidRPr="00A30D69">
              <w:rPr>
                <w:rFonts w:asciiTheme="majorBidi" w:hAnsiTheme="majorBidi" w:cs="B Lotus"/>
                <w:b w:val="0"/>
                <w:bCs w:val="0"/>
                <w:sz w:val="20"/>
                <w:szCs w:val="20"/>
                <w:rtl/>
                <w:lang w:bidi="fa-IR"/>
              </w:rPr>
              <w:t>نویسندگان</w:t>
            </w:r>
          </w:p>
        </w:tc>
        <w:tc>
          <w:tcPr>
            <w:tcW w:w="3822" w:type="dxa"/>
            <w:shd w:val="clear" w:color="auto" w:fill="auto"/>
          </w:tcPr>
          <w:p w14:paraId="495D496A" w14:textId="6209F08A" w:rsidR="00682501" w:rsidRPr="00A30D69" w:rsidRDefault="00682501" w:rsidP="00AE7B93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="B Lotus"/>
                <w:b w:val="0"/>
                <w:bCs w:val="0"/>
                <w:sz w:val="20"/>
                <w:szCs w:val="20"/>
              </w:rPr>
            </w:pPr>
            <w:r w:rsidRPr="00A30D69">
              <w:rPr>
                <w:rFonts w:asciiTheme="majorBidi" w:eastAsia="Times New Roman" w:hAnsiTheme="majorBidi" w:cs="B Lotus"/>
                <w:sz w:val="20"/>
                <w:szCs w:val="20"/>
                <w:rtl/>
              </w:rPr>
              <w:t xml:space="preserve">استفاده از </w:t>
            </w:r>
            <w:r w:rsidR="005A2492" w:rsidRPr="00A30D69">
              <w:rPr>
                <w:rFonts w:asciiTheme="majorBidi" w:eastAsia="Times New Roman" w:hAnsiTheme="majorBidi" w:cs="B Lotus"/>
                <w:sz w:val="20"/>
                <w:szCs w:val="20"/>
                <w:rtl/>
              </w:rPr>
              <w:t>فناوری</w:t>
            </w:r>
            <w:r w:rsidRPr="00A30D69">
              <w:rPr>
                <w:rFonts w:asciiTheme="majorBidi" w:eastAsia="Times New Roman" w:hAnsiTheme="majorBidi" w:cs="B Lotus"/>
                <w:sz w:val="20"/>
                <w:szCs w:val="20"/>
                <w:rtl/>
              </w:rPr>
              <w:t xml:space="preserve"> در </w:t>
            </w:r>
            <w:r w:rsidR="00542CB0" w:rsidRPr="00A30D69">
              <w:rPr>
                <w:rFonts w:asciiTheme="majorBidi" w:eastAsia="Times New Roman" w:hAnsiTheme="majorBidi" w:cs="B Lotus"/>
                <w:sz w:val="20"/>
                <w:szCs w:val="20"/>
                <w:rtl/>
              </w:rPr>
              <w:t>فرا</w:t>
            </w:r>
            <w:r w:rsidR="00542CB0" w:rsidRPr="00A30D69">
              <w:rPr>
                <w:rFonts w:asciiTheme="majorBidi" w:eastAsia="Times New Roman" w:hAnsiTheme="majorBidi" w:cs="B Lotus" w:hint="cs"/>
                <w:sz w:val="20"/>
                <w:szCs w:val="20"/>
                <w:rtl/>
              </w:rPr>
              <w:t>ی</w:t>
            </w:r>
            <w:r w:rsidR="00542CB0" w:rsidRPr="00A30D69">
              <w:rPr>
                <w:rFonts w:asciiTheme="majorBidi" w:eastAsia="Times New Roman" w:hAnsiTheme="majorBidi" w:cs="B Lotus" w:hint="eastAsia"/>
                <w:sz w:val="20"/>
                <w:szCs w:val="20"/>
                <w:rtl/>
              </w:rPr>
              <w:t>ند</w:t>
            </w:r>
            <w:r w:rsidRPr="00A30D69">
              <w:rPr>
                <w:rFonts w:asciiTheme="majorBidi" w:eastAsia="Times New Roman" w:hAnsiTheme="majorBidi" w:cs="B Lotus"/>
                <w:sz w:val="20"/>
                <w:szCs w:val="20"/>
                <w:rtl/>
              </w:rPr>
              <w:t xml:space="preserve"> طراحی</w:t>
            </w:r>
          </w:p>
        </w:tc>
        <w:tc>
          <w:tcPr>
            <w:tcW w:w="3544" w:type="dxa"/>
            <w:shd w:val="clear" w:color="auto" w:fill="auto"/>
          </w:tcPr>
          <w:p w14:paraId="1AD6464B" w14:textId="77777777" w:rsidR="00682501" w:rsidRPr="00A30D69" w:rsidRDefault="00682501" w:rsidP="00AE7B93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="B Lotus"/>
                <w:b w:val="0"/>
                <w:bCs w:val="0"/>
                <w:sz w:val="20"/>
                <w:szCs w:val="20"/>
                <w:rtl/>
                <w:lang w:bidi="fa-IR"/>
              </w:rPr>
            </w:pPr>
            <w:r w:rsidRPr="00A30D69">
              <w:rPr>
                <w:rFonts w:asciiTheme="majorBidi" w:eastAsia="Times New Roman" w:hAnsiTheme="majorBidi" w:cs="B Lotus"/>
                <w:sz w:val="20"/>
                <w:szCs w:val="20"/>
                <w:rtl/>
                <w:lang w:bidi="fa-IR"/>
              </w:rPr>
              <w:t>درک</w:t>
            </w:r>
            <w:r w:rsidRPr="00A30D69">
              <w:rPr>
                <w:rFonts w:asciiTheme="majorBidi" w:hAnsiTheme="majorBidi" w:cs="B Lotus"/>
                <w:sz w:val="20"/>
                <w:szCs w:val="20"/>
                <w:rtl/>
              </w:rPr>
              <w:t xml:space="preserve"> </w:t>
            </w:r>
            <w:r w:rsidRPr="00A30D69">
              <w:rPr>
                <w:rFonts w:asciiTheme="majorBidi" w:eastAsia="Times New Roman" w:hAnsiTheme="majorBidi" w:cs="B Lotus"/>
                <w:sz w:val="20"/>
                <w:szCs w:val="20"/>
                <w:rtl/>
                <w:lang w:bidi="fa-IR"/>
              </w:rPr>
              <w:t>بصری فضا در محیط معماری</w:t>
            </w:r>
          </w:p>
        </w:tc>
      </w:tr>
      <w:tr w:rsidR="00EF4A45" w:rsidRPr="00A30D69" w14:paraId="7DE0BC6D" w14:textId="77777777" w:rsidTr="004910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shd w:val="clear" w:color="auto" w:fill="auto"/>
            <w:vAlign w:val="center"/>
          </w:tcPr>
          <w:p w14:paraId="2171B7B9" w14:textId="01FCCB26" w:rsidR="00682501" w:rsidRPr="008177BF" w:rsidRDefault="00342AAF" w:rsidP="00AE7B93">
            <w:pPr>
              <w:bidi/>
              <w:jc w:val="center"/>
              <w:rPr>
                <w:rFonts w:asciiTheme="majorBidi" w:hAnsiTheme="majorBidi" w:cs="B Lotus"/>
                <w:b w:val="0"/>
                <w:bCs w:val="0"/>
                <w:sz w:val="16"/>
                <w:szCs w:val="16"/>
              </w:rPr>
            </w:pPr>
            <w:r w:rsidRPr="008177BF">
              <w:rPr>
                <w:rFonts w:asciiTheme="majorBidi" w:hAnsiTheme="majorBidi" w:cs="B Lotus"/>
                <w:b w:val="0"/>
                <w:bCs w:val="0"/>
                <w:noProof/>
                <w:sz w:val="16"/>
                <w:szCs w:val="16"/>
              </w:rPr>
              <w:t>(</w:t>
            </w:r>
            <w:r w:rsidRPr="008177BF">
              <w:rPr>
                <w:rFonts w:ascii="Times New Roman" w:hAnsi="Times New Roman" w:cs="B Lotus"/>
                <w:b w:val="0"/>
                <w:bCs w:val="0"/>
                <w:noProof/>
                <w:sz w:val="16"/>
                <w:szCs w:val="16"/>
              </w:rPr>
              <w:t>Azarby</w:t>
            </w:r>
            <w:r w:rsidRPr="008177BF">
              <w:rPr>
                <w:rFonts w:asciiTheme="majorBidi" w:hAnsiTheme="majorBidi" w:cs="B Lotus"/>
                <w:b w:val="0"/>
                <w:bCs w:val="0"/>
                <w:noProof/>
                <w:sz w:val="16"/>
                <w:szCs w:val="16"/>
              </w:rPr>
              <w:t xml:space="preserve"> &amp; </w:t>
            </w:r>
            <w:r w:rsidRPr="008177BF">
              <w:rPr>
                <w:rFonts w:ascii="Times New Roman" w:hAnsi="Times New Roman" w:cs="B Lotus"/>
                <w:b w:val="0"/>
                <w:bCs w:val="0"/>
                <w:noProof/>
                <w:sz w:val="16"/>
                <w:szCs w:val="16"/>
              </w:rPr>
              <w:t>Rice</w:t>
            </w:r>
            <w:r w:rsidRPr="008177BF">
              <w:rPr>
                <w:rFonts w:asciiTheme="majorBidi" w:hAnsiTheme="majorBidi" w:cs="B Lotus"/>
                <w:b w:val="0"/>
                <w:bCs w:val="0"/>
                <w:noProof/>
                <w:sz w:val="16"/>
                <w:szCs w:val="16"/>
              </w:rPr>
              <w:t>, 2022)</w:t>
            </w:r>
          </w:p>
        </w:tc>
        <w:tc>
          <w:tcPr>
            <w:tcW w:w="3822" w:type="dxa"/>
            <w:shd w:val="clear" w:color="auto" w:fill="auto"/>
            <w:vAlign w:val="center"/>
          </w:tcPr>
          <w:p w14:paraId="22A1FDB7" w14:textId="322491DB" w:rsidR="00682501" w:rsidRPr="00A30D69" w:rsidRDefault="00682501" w:rsidP="002B67C2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Lotus"/>
                <w:sz w:val="20"/>
                <w:szCs w:val="20"/>
              </w:rPr>
            </w:pPr>
            <w:r w:rsidRPr="00A30D69">
              <w:rPr>
                <w:rFonts w:asciiTheme="majorBidi" w:hAnsiTheme="majorBidi" w:cs="B Lotus"/>
                <w:sz w:val="20"/>
                <w:szCs w:val="20"/>
                <w:rtl/>
              </w:rPr>
              <w:t>سیستم‌های واقعیت مجازی</w:t>
            </w:r>
            <w:r w:rsidR="00D66094" w:rsidRPr="00A30D69">
              <w:rPr>
                <w:rFonts w:asciiTheme="majorBidi" w:hAnsiTheme="majorBidi" w:cs="B Lotus" w:hint="cs"/>
                <w:sz w:val="20"/>
                <w:szCs w:val="20"/>
                <w:rtl/>
              </w:rPr>
              <w:t xml:space="preserve"> </w:t>
            </w:r>
            <w:r w:rsidRPr="00A30D69">
              <w:rPr>
                <w:rFonts w:asciiTheme="majorBidi" w:hAnsiTheme="majorBidi" w:cs="B Lotus"/>
                <w:sz w:val="16"/>
                <w:szCs w:val="16"/>
              </w:rPr>
              <w:t>(</w:t>
            </w:r>
            <w:r w:rsidRPr="00A30D69">
              <w:rPr>
                <w:rFonts w:ascii="Times New Roman" w:hAnsi="Times New Roman" w:cs="B Lotus"/>
                <w:sz w:val="16"/>
                <w:szCs w:val="16"/>
              </w:rPr>
              <w:t>VR</w:t>
            </w:r>
            <w:r w:rsidRPr="00A30D69">
              <w:rPr>
                <w:rFonts w:asciiTheme="majorBidi" w:hAnsiTheme="majorBidi" w:cs="B Lotus"/>
                <w:sz w:val="16"/>
                <w:szCs w:val="16"/>
              </w:rPr>
              <w:t>)</w:t>
            </w:r>
            <w:r w:rsidRPr="00A30D69">
              <w:rPr>
                <w:rFonts w:asciiTheme="majorBidi" w:hAnsiTheme="majorBidi" w:cs="B Lotus"/>
                <w:sz w:val="20"/>
                <w:szCs w:val="20"/>
                <w:rtl/>
              </w:rPr>
              <w:t>، مانند محیط‌های تعاملی واقعیت مجازی فراگیر</w:t>
            </w:r>
            <w:r w:rsidR="002B67C2">
              <w:rPr>
                <w:rFonts w:asciiTheme="majorBidi" w:hAnsiTheme="majorBidi" w:cs="B Lotus" w:hint="cs"/>
                <w:sz w:val="20"/>
                <w:szCs w:val="20"/>
                <w:rtl/>
              </w:rPr>
              <w:t xml:space="preserve"> </w:t>
            </w:r>
            <w:r w:rsidRPr="00A30D69">
              <w:rPr>
                <w:rFonts w:asciiTheme="majorBidi" w:hAnsiTheme="majorBidi" w:cs="B Lotus"/>
                <w:sz w:val="20"/>
                <w:szCs w:val="20"/>
              </w:rPr>
              <w:t xml:space="preserve"> </w:t>
            </w:r>
            <w:r w:rsidRPr="00A30D69">
              <w:rPr>
                <w:rFonts w:asciiTheme="majorBidi" w:hAnsiTheme="majorBidi" w:cs="B Lotus"/>
                <w:sz w:val="16"/>
                <w:szCs w:val="16"/>
              </w:rPr>
              <w:t>(</w:t>
            </w:r>
            <w:r w:rsidRPr="00A30D69">
              <w:rPr>
                <w:rFonts w:ascii="Times New Roman" w:hAnsi="Times New Roman" w:cs="B Lotus"/>
                <w:sz w:val="16"/>
                <w:szCs w:val="16"/>
              </w:rPr>
              <w:t>IVRIE</w:t>
            </w:r>
            <w:r w:rsidRPr="00A30D69">
              <w:rPr>
                <w:rFonts w:asciiTheme="majorBidi" w:hAnsiTheme="majorBidi" w:cs="B Lotus"/>
                <w:sz w:val="16"/>
                <w:szCs w:val="16"/>
              </w:rPr>
              <w:t>)</w:t>
            </w:r>
            <w:r w:rsidRPr="00A30D69">
              <w:rPr>
                <w:rStyle w:val="FootnoteReference"/>
                <w:rFonts w:asciiTheme="majorBidi" w:hAnsiTheme="majorBidi" w:cs="B Lotus"/>
                <w:sz w:val="20"/>
                <w:szCs w:val="20"/>
              </w:rPr>
              <w:footnoteReference w:id="25"/>
            </w:r>
            <w:r w:rsidRPr="00A30D69">
              <w:rPr>
                <w:rFonts w:asciiTheme="majorBidi" w:hAnsiTheme="majorBidi" w:cs="B Lotus"/>
                <w:sz w:val="20"/>
                <w:szCs w:val="20"/>
                <w:rtl/>
              </w:rPr>
              <w:t>و سیستم‌های واقعیت مجازی مبتنی بر رومیزی سنتی</w:t>
            </w:r>
            <w:r w:rsidRPr="00A30D69">
              <w:rPr>
                <w:rFonts w:asciiTheme="majorBidi" w:hAnsiTheme="majorBidi" w:cs="B Lotus"/>
                <w:sz w:val="20"/>
                <w:szCs w:val="20"/>
              </w:rPr>
              <w:t xml:space="preserve"> (</w:t>
            </w:r>
            <w:r w:rsidRPr="00A30D69">
              <w:rPr>
                <w:rFonts w:ascii="Times New Roman" w:hAnsi="Times New Roman" w:cs="B Lotus"/>
                <w:sz w:val="16"/>
                <w:szCs w:val="16"/>
              </w:rPr>
              <w:t>DT</w:t>
            </w:r>
            <w:r w:rsidRPr="00A30D69">
              <w:rPr>
                <w:rFonts w:asciiTheme="majorBidi" w:hAnsiTheme="majorBidi" w:cs="B Lotus"/>
                <w:sz w:val="20"/>
                <w:szCs w:val="20"/>
              </w:rPr>
              <w:t>)</w:t>
            </w:r>
            <w:r w:rsidRPr="00A30D69">
              <w:rPr>
                <w:rStyle w:val="FootnoteReference"/>
                <w:rFonts w:asciiTheme="majorBidi" w:hAnsiTheme="majorBidi" w:cs="B Lotus"/>
                <w:sz w:val="20"/>
                <w:szCs w:val="20"/>
              </w:rPr>
              <w:footnoteReference w:id="26"/>
            </w:r>
            <w:r w:rsidRPr="00A30D69">
              <w:rPr>
                <w:rFonts w:asciiTheme="majorBidi" w:hAnsiTheme="majorBidi" w:cs="B Lotus"/>
                <w:sz w:val="20"/>
                <w:szCs w:val="20"/>
                <w:rtl/>
              </w:rPr>
              <w:t xml:space="preserve">، در </w:t>
            </w:r>
            <w:r w:rsidR="00937D42" w:rsidRPr="00A30D69">
              <w:rPr>
                <w:rFonts w:asciiTheme="majorBidi" w:hAnsiTheme="majorBidi" w:cs="B Lotus"/>
                <w:sz w:val="20"/>
                <w:szCs w:val="20"/>
                <w:rtl/>
              </w:rPr>
              <w:t>فرا</w:t>
            </w:r>
            <w:r w:rsidR="00937D42" w:rsidRPr="00A30D69">
              <w:rPr>
                <w:rFonts w:asciiTheme="majorBidi" w:hAnsiTheme="majorBidi" w:cs="B Lotus" w:hint="cs"/>
                <w:sz w:val="20"/>
                <w:szCs w:val="20"/>
                <w:rtl/>
              </w:rPr>
              <w:t>ی</w:t>
            </w:r>
            <w:r w:rsidR="00937D42" w:rsidRPr="00A30D69">
              <w:rPr>
                <w:rFonts w:asciiTheme="majorBidi" w:hAnsiTheme="majorBidi" w:cs="B Lotus" w:hint="eastAsia"/>
                <w:sz w:val="20"/>
                <w:szCs w:val="20"/>
                <w:rtl/>
              </w:rPr>
              <w:t>ند</w:t>
            </w:r>
            <w:r w:rsidRPr="00A30D69">
              <w:rPr>
                <w:rFonts w:asciiTheme="majorBidi" w:hAnsiTheme="majorBidi" w:cs="B Lotus"/>
                <w:sz w:val="20"/>
                <w:szCs w:val="20"/>
                <w:rtl/>
              </w:rPr>
              <w:t xml:space="preserve"> طراحی ادغام شده‌اند و بر روش‌های طراحی مرسوم تأثیر می‌گذارند</w:t>
            </w:r>
            <w:r w:rsidRPr="00A30D69">
              <w:rPr>
                <w:rFonts w:asciiTheme="majorBidi" w:hAnsiTheme="majorBidi" w:cs="B Lotus"/>
                <w:sz w:val="20"/>
                <w:szCs w:val="20"/>
              </w:rPr>
              <w:t>.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3B8F273A" w14:textId="51BACDDE" w:rsidR="00682501" w:rsidRPr="00A30D69" w:rsidRDefault="00682501" w:rsidP="00AE7B93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Lotus"/>
                <w:sz w:val="20"/>
                <w:szCs w:val="20"/>
              </w:rPr>
            </w:pPr>
            <w:r w:rsidRPr="00A30D69">
              <w:rPr>
                <w:rFonts w:asciiTheme="majorBidi" w:hAnsiTheme="majorBidi" w:cs="B Lotus"/>
                <w:sz w:val="20"/>
                <w:szCs w:val="20"/>
                <w:rtl/>
              </w:rPr>
              <w:t xml:space="preserve">تجربه عملی ارائه شده توسط این </w:t>
            </w:r>
            <w:r w:rsidR="005A2492" w:rsidRPr="00A30D69">
              <w:rPr>
                <w:rFonts w:asciiTheme="majorBidi" w:hAnsiTheme="majorBidi" w:cs="B Lotus"/>
                <w:sz w:val="20"/>
                <w:szCs w:val="20"/>
                <w:rtl/>
              </w:rPr>
              <w:t>فناوری</w:t>
            </w:r>
            <w:r w:rsidRPr="00A30D69">
              <w:rPr>
                <w:rFonts w:asciiTheme="majorBidi" w:hAnsiTheme="majorBidi" w:cs="B Lotus"/>
                <w:sz w:val="20"/>
                <w:szCs w:val="20"/>
                <w:rtl/>
              </w:rPr>
              <w:t>‌ها به دانش‌آموزان اجازه می‌دهد تا طرح‌های خود را در یک محیط مجازی ایجاد کرده و با آن تعامل داشته باشند</w:t>
            </w:r>
            <w:r w:rsidR="00B13AFC" w:rsidRPr="00A30D69">
              <w:rPr>
                <w:rFonts w:asciiTheme="majorBidi" w:hAnsiTheme="majorBidi" w:cs="B Lotus" w:hint="cs"/>
                <w:sz w:val="20"/>
                <w:szCs w:val="20"/>
                <w:rtl/>
              </w:rPr>
              <w:t xml:space="preserve">؛ این امر سبب </w:t>
            </w:r>
            <w:r w:rsidRPr="00A30D69">
              <w:rPr>
                <w:rFonts w:asciiTheme="majorBidi" w:hAnsiTheme="majorBidi" w:cs="B Lotus"/>
                <w:sz w:val="20"/>
                <w:szCs w:val="20"/>
                <w:rtl/>
              </w:rPr>
              <w:t xml:space="preserve">درک عمیق‌تر اصول معماری و آمادگی بهتر برای تمرین حرفه‌ای </w:t>
            </w:r>
            <w:r w:rsidR="00B13AFC" w:rsidRPr="00A30D69">
              <w:rPr>
                <w:rFonts w:asciiTheme="majorBidi" w:hAnsiTheme="majorBidi" w:cs="B Lotus" w:hint="cs"/>
                <w:sz w:val="20"/>
                <w:szCs w:val="20"/>
                <w:rtl/>
              </w:rPr>
              <w:t>می</w:t>
            </w:r>
            <w:r w:rsidR="00B13AFC" w:rsidRPr="00A30D69">
              <w:rPr>
                <w:rFonts w:asciiTheme="majorBidi" w:hAnsiTheme="majorBidi" w:cs="B Lotus" w:hint="eastAsia"/>
                <w:sz w:val="20"/>
                <w:szCs w:val="20"/>
                <w:rtl/>
              </w:rPr>
              <w:t>‌</w:t>
            </w:r>
            <w:r w:rsidRPr="00A30D69">
              <w:rPr>
                <w:rFonts w:asciiTheme="majorBidi" w:hAnsiTheme="majorBidi" w:cs="B Lotus"/>
                <w:sz w:val="20"/>
                <w:szCs w:val="20"/>
                <w:rtl/>
              </w:rPr>
              <w:t>شود</w:t>
            </w:r>
            <w:r w:rsidRPr="00A30D69">
              <w:rPr>
                <w:rFonts w:asciiTheme="majorBidi" w:hAnsiTheme="majorBidi" w:cs="B Lotus"/>
                <w:sz w:val="20"/>
                <w:szCs w:val="20"/>
              </w:rPr>
              <w:t>.</w:t>
            </w:r>
          </w:p>
        </w:tc>
      </w:tr>
      <w:tr w:rsidR="00EF4A45" w:rsidRPr="00A30D69" w14:paraId="576686C6" w14:textId="77777777" w:rsidTr="0049103A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shd w:val="clear" w:color="auto" w:fill="auto"/>
            <w:vAlign w:val="center"/>
          </w:tcPr>
          <w:p w14:paraId="51556261" w14:textId="228E60AA" w:rsidR="00682501" w:rsidRPr="008177BF" w:rsidRDefault="00342AAF" w:rsidP="00AE7B93">
            <w:pPr>
              <w:bidi/>
              <w:jc w:val="center"/>
              <w:rPr>
                <w:rFonts w:asciiTheme="majorBidi" w:hAnsiTheme="majorBidi" w:cs="B Lotus"/>
                <w:b w:val="0"/>
                <w:bCs w:val="0"/>
                <w:sz w:val="16"/>
                <w:szCs w:val="16"/>
              </w:rPr>
            </w:pPr>
            <w:r w:rsidRPr="00A30D69">
              <w:rPr>
                <w:rFonts w:asciiTheme="majorBidi" w:hAnsiTheme="majorBidi" w:cs="B Lotus"/>
                <w:b w:val="0"/>
                <w:bCs w:val="0"/>
                <w:noProof/>
                <w:sz w:val="20"/>
                <w:szCs w:val="20"/>
                <w:rtl/>
              </w:rPr>
              <w:t xml:space="preserve"> </w:t>
            </w:r>
            <w:r w:rsidRPr="008177BF">
              <w:rPr>
                <w:rFonts w:asciiTheme="majorBidi" w:hAnsiTheme="majorBidi" w:cs="B Lotus"/>
                <w:b w:val="0"/>
                <w:bCs w:val="0"/>
                <w:noProof/>
                <w:sz w:val="16"/>
                <w:szCs w:val="16"/>
              </w:rPr>
              <w:t>(</w:t>
            </w:r>
            <w:r w:rsidR="008177BF" w:rsidRPr="008177BF">
              <w:rPr>
                <w:rFonts w:ascii="Times New Roman" w:hAnsi="Times New Roman" w:cs="B Lotus"/>
                <w:b w:val="0"/>
                <w:bCs w:val="0"/>
                <w:noProof/>
                <w:sz w:val="16"/>
                <w:szCs w:val="16"/>
              </w:rPr>
              <w:t>Banerjee, Chowdhury &amp; Yein</w:t>
            </w:r>
            <w:r w:rsidRPr="008177BF">
              <w:rPr>
                <w:rFonts w:asciiTheme="majorBidi" w:hAnsiTheme="majorBidi" w:cs="B Lotus"/>
                <w:b w:val="0"/>
                <w:bCs w:val="0"/>
                <w:noProof/>
                <w:sz w:val="16"/>
                <w:szCs w:val="16"/>
              </w:rPr>
              <w:t>, 2023)</w:t>
            </w:r>
            <w:r w:rsidRPr="008177BF">
              <w:rPr>
                <w:rFonts w:asciiTheme="majorBidi" w:hAnsiTheme="majorBidi" w:cs="B Lotus"/>
                <w:b w:val="0"/>
                <w:bCs w:val="0"/>
                <w:sz w:val="16"/>
                <w:szCs w:val="16"/>
              </w:rPr>
              <w:t xml:space="preserve"> </w:t>
            </w:r>
            <w:r w:rsidRPr="008177BF">
              <w:rPr>
                <w:rFonts w:asciiTheme="majorBidi" w:hAnsiTheme="majorBidi" w:cs="B Lotus"/>
                <w:b w:val="0"/>
                <w:bCs w:val="0"/>
                <w:noProof/>
                <w:sz w:val="16"/>
                <w:szCs w:val="16"/>
              </w:rPr>
              <w:t>(</w:t>
            </w:r>
            <w:r w:rsidRPr="008177BF">
              <w:rPr>
                <w:rFonts w:ascii="Times New Roman" w:hAnsi="Times New Roman" w:cs="B Lotus"/>
                <w:b w:val="0"/>
                <w:bCs w:val="0"/>
                <w:noProof/>
                <w:sz w:val="16"/>
                <w:szCs w:val="16"/>
              </w:rPr>
              <w:t>Hidajat</w:t>
            </w:r>
            <w:r w:rsidRPr="008177BF">
              <w:rPr>
                <w:rFonts w:asciiTheme="majorBidi" w:hAnsiTheme="majorBidi" w:cs="B Lotus"/>
                <w:b w:val="0"/>
                <w:bCs w:val="0"/>
                <w:noProof/>
                <w:sz w:val="16"/>
                <w:szCs w:val="16"/>
              </w:rPr>
              <w:t>, 2023)</w:t>
            </w:r>
          </w:p>
        </w:tc>
        <w:tc>
          <w:tcPr>
            <w:tcW w:w="3822" w:type="dxa"/>
            <w:shd w:val="clear" w:color="auto" w:fill="auto"/>
            <w:vAlign w:val="center"/>
          </w:tcPr>
          <w:p w14:paraId="53ABF2A9" w14:textId="52E66E5F" w:rsidR="00682501" w:rsidRPr="00A30D69" w:rsidRDefault="00682501" w:rsidP="00AE7B93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Lotus"/>
                <w:sz w:val="20"/>
                <w:szCs w:val="20"/>
              </w:rPr>
            </w:pPr>
            <w:r w:rsidRPr="00A30D69">
              <w:rPr>
                <w:rFonts w:asciiTheme="majorBidi" w:hAnsiTheme="majorBidi" w:cs="B Lotus"/>
                <w:sz w:val="20"/>
                <w:szCs w:val="20"/>
                <w:rtl/>
                <w:lang w:bidi="fa-IR"/>
              </w:rPr>
              <w:t>واقعیت افزود</w:t>
            </w:r>
            <w:r w:rsidRPr="00A30D69">
              <w:rPr>
                <w:rFonts w:asciiTheme="majorBidi" w:hAnsiTheme="majorBidi" w:cs="B Lotus" w:hint="cs"/>
                <w:sz w:val="20"/>
                <w:szCs w:val="20"/>
                <w:rtl/>
                <w:lang w:bidi="fa-IR"/>
              </w:rPr>
              <w:t xml:space="preserve">ه </w:t>
            </w:r>
            <w:r w:rsidRPr="00A30D69">
              <w:rPr>
                <w:rFonts w:asciiTheme="majorBidi" w:hAnsiTheme="majorBidi" w:cs="B Lotus"/>
                <w:sz w:val="20"/>
                <w:szCs w:val="20"/>
                <w:rtl/>
              </w:rPr>
              <w:t xml:space="preserve">می‌تواند تجربه یادگیری را با همپوشانی اطلاعات دیجیتال بر روی دنیای فیزیکی افزایش دهد و راهی </w:t>
            </w:r>
            <w:r w:rsidR="00542CB0" w:rsidRPr="00A30D69">
              <w:rPr>
                <w:rFonts w:asciiTheme="majorBidi" w:hAnsiTheme="majorBidi" w:cs="B Lotus"/>
                <w:sz w:val="20"/>
                <w:szCs w:val="20"/>
                <w:rtl/>
              </w:rPr>
              <w:t>منحصربه‌فرد</w:t>
            </w:r>
            <w:r w:rsidRPr="00A30D69">
              <w:rPr>
                <w:rFonts w:asciiTheme="majorBidi" w:hAnsiTheme="majorBidi" w:cs="B Lotus"/>
                <w:sz w:val="20"/>
                <w:szCs w:val="20"/>
                <w:rtl/>
              </w:rPr>
              <w:t xml:space="preserve"> برای تجسم و درک ساختارها و طرح‌های پیچیده ارائه دهد</w:t>
            </w:r>
            <w:r w:rsidR="00A93BD5" w:rsidRPr="00A30D69">
              <w:rPr>
                <w:rFonts w:asciiTheme="majorBidi" w:hAnsiTheme="majorBidi" w:cs="B Lotus" w:hint="cs"/>
                <w:sz w:val="20"/>
                <w:szCs w:val="20"/>
                <w:rtl/>
              </w:rPr>
              <w:t>.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06892BEB" w14:textId="4712218B" w:rsidR="00682501" w:rsidRPr="00A30D69" w:rsidRDefault="00682501" w:rsidP="00AE7B93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Lotus"/>
                <w:sz w:val="20"/>
                <w:szCs w:val="20"/>
              </w:rPr>
            </w:pPr>
            <w:r w:rsidRPr="00A30D69">
              <w:rPr>
                <w:rFonts w:asciiTheme="majorBidi" w:hAnsiTheme="majorBidi" w:cs="B Lotus"/>
                <w:sz w:val="20"/>
                <w:szCs w:val="20"/>
                <w:rtl/>
              </w:rPr>
              <w:t xml:space="preserve">کاربردهای واقعیت افزوده در آموزش، </w:t>
            </w:r>
            <w:r w:rsidR="00C66EE6">
              <w:rPr>
                <w:rFonts w:asciiTheme="majorBidi" w:hAnsiTheme="majorBidi" w:cs="B Lotus"/>
                <w:sz w:val="20"/>
                <w:szCs w:val="20"/>
                <w:rtl/>
              </w:rPr>
              <w:t>ازجمله</w:t>
            </w:r>
            <w:r w:rsidRPr="00A30D69">
              <w:rPr>
                <w:rFonts w:asciiTheme="majorBidi" w:hAnsiTheme="majorBidi" w:cs="B Lotus"/>
                <w:sz w:val="20"/>
                <w:szCs w:val="20"/>
                <w:rtl/>
              </w:rPr>
              <w:t xml:space="preserve"> ریاضیات، </w:t>
            </w:r>
            <w:r w:rsidR="00542CB0" w:rsidRPr="00A30D69">
              <w:rPr>
                <w:rFonts w:asciiTheme="majorBidi" w:hAnsiTheme="majorBidi" w:cs="B Lotus"/>
                <w:sz w:val="20"/>
                <w:szCs w:val="20"/>
                <w:rtl/>
              </w:rPr>
              <w:t>م</w:t>
            </w:r>
            <w:r w:rsidR="00542CB0" w:rsidRPr="00A30D69">
              <w:rPr>
                <w:rFonts w:asciiTheme="majorBidi" w:hAnsiTheme="majorBidi" w:cs="B Lotus" w:hint="cs"/>
                <w:sz w:val="20"/>
                <w:szCs w:val="20"/>
                <w:rtl/>
              </w:rPr>
              <w:t>ی‌</w:t>
            </w:r>
            <w:r w:rsidR="00542CB0" w:rsidRPr="00A30D69">
              <w:rPr>
                <w:rFonts w:asciiTheme="majorBidi" w:hAnsiTheme="majorBidi" w:cs="B Lotus" w:hint="eastAsia"/>
                <w:sz w:val="20"/>
                <w:szCs w:val="20"/>
                <w:rtl/>
              </w:rPr>
              <w:t>توانند</w:t>
            </w:r>
            <w:r w:rsidRPr="00A30D69">
              <w:rPr>
                <w:rFonts w:asciiTheme="majorBidi" w:hAnsiTheme="majorBidi" w:cs="B Lotus"/>
                <w:sz w:val="20"/>
                <w:szCs w:val="20"/>
                <w:rtl/>
              </w:rPr>
              <w:t xml:space="preserve"> درک فضایی را با ادغام </w:t>
            </w:r>
            <w:r w:rsidR="00542CB0" w:rsidRPr="00A30D69">
              <w:rPr>
                <w:rFonts w:asciiTheme="majorBidi" w:hAnsiTheme="majorBidi" w:cs="B Lotus"/>
                <w:sz w:val="20"/>
                <w:szCs w:val="20"/>
                <w:rtl/>
              </w:rPr>
              <w:t>اش</w:t>
            </w:r>
            <w:r w:rsidR="00542CB0" w:rsidRPr="00A30D69">
              <w:rPr>
                <w:rFonts w:asciiTheme="majorBidi" w:hAnsiTheme="majorBidi" w:cs="B Lotus" w:hint="cs"/>
                <w:sz w:val="20"/>
                <w:szCs w:val="20"/>
                <w:rtl/>
              </w:rPr>
              <w:t>ی</w:t>
            </w:r>
            <w:r w:rsidR="00542CB0" w:rsidRPr="00A30D69">
              <w:rPr>
                <w:rFonts w:asciiTheme="majorBidi" w:hAnsiTheme="majorBidi" w:cs="B Lotus" w:hint="eastAsia"/>
                <w:sz w:val="20"/>
                <w:szCs w:val="20"/>
                <w:rtl/>
              </w:rPr>
              <w:t>ا</w:t>
            </w:r>
            <w:r w:rsidR="00542CB0" w:rsidRPr="00A30D69">
              <w:rPr>
                <w:rFonts w:asciiTheme="majorBidi" w:hAnsiTheme="majorBidi" w:cs="B Lotus" w:hint="cs"/>
                <w:sz w:val="20"/>
                <w:szCs w:val="20"/>
                <w:rtl/>
              </w:rPr>
              <w:t>ی</w:t>
            </w:r>
            <w:r w:rsidRPr="00A30D69">
              <w:rPr>
                <w:rFonts w:asciiTheme="majorBidi" w:hAnsiTheme="majorBidi" w:cs="B Lotus"/>
                <w:sz w:val="20"/>
                <w:szCs w:val="20"/>
                <w:rtl/>
              </w:rPr>
              <w:t xml:space="preserve"> فیزیکی مجازی و </w:t>
            </w:r>
            <w:r w:rsidR="005A2492" w:rsidRPr="00A30D69">
              <w:rPr>
                <w:rFonts w:asciiTheme="majorBidi" w:hAnsiTheme="majorBidi" w:cs="B Lotus"/>
                <w:sz w:val="20"/>
                <w:szCs w:val="20"/>
                <w:rtl/>
              </w:rPr>
              <w:t>فناوری</w:t>
            </w:r>
            <w:r w:rsidRPr="00A30D69">
              <w:rPr>
                <w:rFonts w:asciiTheme="majorBidi" w:hAnsiTheme="majorBidi" w:cs="B Lotus"/>
                <w:sz w:val="20"/>
                <w:szCs w:val="20"/>
                <w:rtl/>
              </w:rPr>
              <w:t xml:space="preserve"> دیجیتال افزایش دهند.</w:t>
            </w:r>
          </w:p>
        </w:tc>
      </w:tr>
      <w:tr w:rsidR="00EF4A45" w:rsidRPr="00A30D69" w14:paraId="46A237BC" w14:textId="77777777" w:rsidTr="004910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shd w:val="clear" w:color="auto" w:fill="auto"/>
            <w:vAlign w:val="center"/>
          </w:tcPr>
          <w:p w14:paraId="15BC07BD" w14:textId="40E2B176" w:rsidR="00682501" w:rsidRPr="00EA2723" w:rsidRDefault="00342AAF" w:rsidP="00AE7B93">
            <w:pPr>
              <w:bidi/>
              <w:jc w:val="center"/>
              <w:rPr>
                <w:rFonts w:asciiTheme="majorBidi" w:hAnsiTheme="majorBidi" w:cs="B Lotus"/>
                <w:b w:val="0"/>
                <w:bCs w:val="0"/>
                <w:sz w:val="16"/>
                <w:szCs w:val="16"/>
              </w:rPr>
            </w:pPr>
            <w:r w:rsidRPr="00EA2723">
              <w:rPr>
                <w:rFonts w:asciiTheme="majorBidi" w:hAnsiTheme="majorBidi" w:cs="B Lotus"/>
                <w:b w:val="0"/>
                <w:bCs w:val="0"/>
                <w:noProof/>
                <w:sz w:val="16"/>
                <w:szCs w:val="16"/>
              </w:rPr>
              <w:t>(</w:t>
            </w:r>
            <w:r w:rsidRPr="00EA2723">
              <w:rPr>
                <w:rFonts w:ascii="Times New Roman" w:hAnsi="Times New Roman" w:cs="B Lotus"/>
                <w:b w:val="0"/>
                <w:bCs w:val="0"/>
                <w:noProof/>
                <w:sz w:val="16"/>
                <w:szCs w:val="16"/>
              </w:rPr>
              <w:t>Banerjee</w:t>
            </w:r>
            <w:r w:rsidRPr="00EA2723">
              <w:rPr>
                <w:rFonts w:asciiTheme="majorBidi" w:hAnsiTheme="majorBidi" w:cs="B Lotus"/>
                <w:b w:val="0"/>
                <w:bCs w:val="0"/>
                <w:noProof/>
                <w:sz w:val="16"/>
                <w:szCs w:val="16"/>
              </w:rPr>
              <w:t xml:space="preserve"> </w:t>
            </w:r>
            <w:r w:rsidRPr="00EA2723">
              <w:rPr>
                <w:rFonts w:ascii="Times New Roman" w:hAnsi="Times New Roman" w:cs="B Lotus"/>
                <w:b w:val="0"/>
                <w:bCs w:val="0"/>
                <w:noProof/>
                <w:sz w:val="16"/>
                <w:szCs w:val="16"/>
              </w:rPr>
              <w:t>et</w:t>
            </w:r>
            <w:r w:rsidRPr="00EA2723">
              <w:rPr>
                <w:rFonts w:asciiTheme="majorBidi" w:hAnsiTheme="majorBidi" w:cs="B Lotus"/>
                <w:b w:val="0"/>
                <w:bCs w:val="0"/>
                <w:noProof/>
                <w:sz w:val="16"/>
                <w:szCs w:val="16"/>
              </w:rPr>
              <w:t xml:space="preserve"> </w:t>
            </w:r>
            <w:r w:rsidRPr="00EA2723">
              <w:rPr>
                <w:rFonts w:ascii="Times New Roman" w:hAnsi="Times New Roman" w:cs="B Lotus"/>
                <w:b w:val="0"/>
                <w:bCs w:val="0"/>
                <w:noProof/>
                <w:sz w:val="16"/>
                <w:szCs w:val="16"/>
              </w:rPr>
              <w:t>al</w:t>
            </w:r>
            <w:r w:rsidRPr="00EA2723">
              <w:rPr>
                <w:rFonts w:asciiTheme="majorBidi" w:hAnsiTheme="majorBidi" w:cs="B Lotus"/>
                <w:b w:val="0"/>
                <w:bCs w:val="0"/>
                <w:noProof/>
                <w:sz w:val="16"/>
                <w:szCs w:val="16"/>
              </w:rPr>
              <w:t>., 2023)</w:t>
            </w:r>
          </w:p>
        </w:tc>
        <w:tc>
          <w:tcPr>
            <w:tcW w:w="3822" w:type="dxa"/>
            <w:shd w:val="clear" w:color="auto" w:fill="auto"/>
            <w:vAlign w:val="center"/>
          </w:tcPr>
          <w:p w14:paraId="69819C86" w14:textId="1B008274" w:rsidR="00682501" w:rsidRPr="00A30D69" w:rsidRDefault="00663D61" w:rsidP="00AE7B93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Lotus"/>
                <w:sz w:val="20"/>
                <w:szCs w:val="20"/>
              </w:rPr>
            </w:pPr>
            <w:r w:rsidRPr="00A30D69">
              <w:rPr>
                <w:rFonts w:asciiTheme="majorBidi" w:hAnsiTheme="majorBidi" w:cs="B Lotus" w:hint="cs"/>
                <w:sz w:val="20"/>
                <w:szCs w:val="20"/>
                <w:rtl/>
              </w:rPr>
              <w:t xml:space="preserve">در این پژوهش، </w:t>
            </w:r>
            <w:r w:rsidR="00682501" w:rsidRPr="00A30D69">
              <w:rPr>
                <w:rFonts w:asciiTheme="majorBidi" w:hAnsiTheme="majorBidi" w:cs="B Lotus"/>
                <w:sz w:val="20"/>
                <w:szCs w:val="20"/>
                <w:rtl/>
              </w:rPr>
              <w:t>استفاده از طراحی به کمک رایانه</w:t>
            </w:r>
            <w:r w:rsidR="00682501" w:rsidRPr="00A30D69">
              <w:rPr>
                <w:rStyle w:val="FootnoteReference"/>
                <w:rFonts w:asciiTheme="majorBidi" w:hAnsiTheme="majorBidi" w:cs="B Lotus"/>
                <w:sz w:val="20"/>
                <w:szCs w:val="20"/>
                <w:rtl/>
              </w:rPr>
              <w:footnoteReference w:id="27"/>
            </w:r>
            <w:r w:rsidR="00542CB0" w:rsidRPr="00A30D69">
              <w:rPr>
                <w:rFonts w:asciiTheme="majorBidi" w:hAnsiTheme="majorBidi" w:cs="B Lotus"/>
                <w:sz w:val="20"/>
                <w:szCs w:val="20"/>
                <w:rtl/>
              </w:rPr>
              <w:t xml:space="preserve"> (</w:t>
            </w:r>
            <w:r w:rsidR="00682501" w:rsidRPr="00EA2723">
              <w:rPr>
                <w:rFonts w:ascii="Times New Roman" w:hAnsi="Times New Roman" w:cs="B Lotus"/>
                <w:sz w:val="16"/>
                <w:szCs w:val="16"/>
              </w:rPr>
              <w:t>CAD</w:t>
            </w:r>
            <w:r w:rsidR="00682501" w:rsidRPr="00A30D69">
              <w:rPr>
                <w:rFonts w:asciiTheme="majorBidi" w:hAnsiTheme="majorBidi" w:cs="B Lotus"/>
                <w:sz w:val="20"/>
                <w:szCs w:val="20"/>
                <w:rtl/>
              </w:rPr>
              <w:t>) و ساخت به کمک رایانه</w:t>
            </w:r>
            <w:r w:rsidR="00682501" w:rsidRPr="00A30D69">
              <w:rPr>
                <w:rStyle w:val="FootnoteReference"/>
                <w:rFonts w:asciiTheme="majorBidi" w:hAnsiTheme="majorBidi" w:cs="B Lotus"/>
                <w:sz w:val="20"/>
                <w:szCs w:val="20"/>
                <w:rtl/>
              </w:rPr>
              <w:footnoteReference w:id="28"/>
            </w:r>
            <w:r w:rsidR="00542CB0" w:rsidRPr="00A30D69">
              <w:rPr>
                <w:rFonts w:asciiTheme="majorBidi" w:hAnsiTheme="majorBidi" w:cs="B Lotus"/>
                <w:sz w:val="20"/>
                <w:szCs w:val="20"/>
                <w:rtl/>
              </w:rPr>
              <w:t xml:space="preserve"> (</w:t>
            </w:r>
            <w:r w:rsidR="00682501" w:rsidRPr="00EA2723">
              <w:rPr>
                <w:rFonts w:ascii="Times New Roman" w:hAnsi="Times New Roman" w:cs="B Lotus"/>
                <w:sz w:val="16"/>
                <w:szCs w:val="16"/>
              </w:rPr>
              <w:t>CAM</w:t>
            </w:r>
            <w:r w:rsidR="00682501" w:rsidRPr="00A30D69">
              <w:rPr>
                <w:rFonts w:asciiTheme="majorBidi" w:hAnsiTheme="majorBidi" w:cs="B Lotus"/>
                <w:sz w:val="20"/>
                <w:szCs w:val="20"/>
                <w:rtl/>
              </w:rPr>
              <w:t xml:space="preserve">) در ارتباط با </w:t>
            </w:r>
            <w:r w:rsidR="00682501" w:rsidRPr="00EA2723">
              <w:rPr>
                <w:rFonts w:ascii="Times New Roman" w:hAnsi="Times New Roman" w:cs="B Lotus"/>
                <w:sz w:val="16"/>
                <w:szCs w:val="16"/>
              </w:rPr>
              <w:t>VR</w:t>
            </w:r>
            <w:r w:rsidR="00682501" w:rsidRPr="00A30D69">
              <w:rPr>
                <w:rFonts w:asciiTheme="majorBidi" w:hAnsiTheme="majorBidi" w:cs="B Lotus"/>
                <w:sz w:val="20"/>
                <w:szCs w:val="20"/>
                <w:rtl/>
              </w:rPr>
              <w:t xml:space="preserve"> مورد بررسی قرار گرفته است. مطالعات نشان </w:t>
            </w:r>
            <w:r w:rsidR="00D66094" w:rsidRPr="00A30D69">
              <w:rPr>
                <w:rFonts w:asciiTheme="majorBidi" w:hAnsiTheme="majorBidi" w:cs="B Lotus" w:hint="cs"/>
                <w:sz w:val="20"/>
                <w:szCs w:val="20"/>
                <w:rtl/>
              </w:rPr>
              <w:t>می</w:t>
            </w:r>
            <w:r w:rsidR="00D66094" w:rsidRPr="00A30D69">
              <w:rPr>
                <w:rFonts w:asciiTheme="majorBidi" w:hAnsiTheme="majorBidi" w:cs="B Lotus" w:hint="eastAsia"/>
                <w:sz w:val="20"/>
                <w:szCs w:val="20"/>
                <w:rtl/>
              </w:rPr>
              <w:t>‌</w:t>
            </w:r>
            <w:r w:rsidR="00D66094" w:rsidRPr="00A30D69">
              <w:rPr>
                <w:rFonts w:asciiTheme="majorBidi" w:hAnsiTheme="majorBidi" w:cs="B Lotus" w:hint="cs"/>
                <w:sz w:val="20"/>
                <w:szCs w:val="20"/>
                <w:rtl/>
              </w:rPr>
              <w:t>دهد</w:t>
            </w:r>
            <w:r w:rsidR="00682501" w:rsidRPr="00A30D69">
              <w:rPr>
                <w:rFonts w:asciiTheme="majorBidi" w:hAnsiTheme="majorBidi" w:cs="B Lotus"/>
                <w:sz w:val="20"/>
                <w:szCs w:val="20"/>
                <w:rtl/>
              </w:rPr>
              <w:t xml:space="preserve"> که نرم‌افزار مدل‌سازی سه</w:t>
            </w:r>
            <w:r w:rsidRPr="00A30D69">
              <w:rPr>
                <w:rFonts w:asciiTheme="majorBidi" w:hAnsiTheme="majorBidi" w:cs="B Lotus" w:hint="cs"/>
                <w:sz w:val="20"/>
                <w:szCs w:val="20"/>
                <w:rtl/>
              </w:rPr>
              <w:t>‌</w:t>
            </w:r>
            <w:r w:rsidR="00682501" w:rsidRPr="00A30D69">
              <w:rPr>
                <w:rFonts w:asciiTheme="majorBidi" w:hAnsiTheme="majorBidi" w:cs="B Lotus"/>
                <w:sz w:val="20"/>
                <w:szCs w:val="20"/>
                <w:rtl/>
              </w:rPr>
              <w:t xml:space="preserve">بعدی مبتنی بر واقعیت مجازی می‌تواند مفید </w:t>
            </w:r>
            <w:r w:rsidR="00EF57F1" w:rsidRPr="00A30D69">
              <w:rPr>
                <w:rFonts w:asciiTheme="majorBidi" w:hAnsiTheme="majorBidi" w:cs="B Lotus" w:hint="cs"/>
                <w:sz w:val="20"/>
                <w:szCs w:val="20"/>
                <w:rtl/>
              </w:rPr>
              <w:t>بوده</w:t>
            </w:r>
            <w:r w:rsidR="00682501" w:rsidRPr="00A30D69">
              <w:rPr>
                <w:rFonts w:asciiTheme="majorBidi" w:hAnsiTheme="majorBidi" w:cs="B Lotus"/>
                <w:sz w:val="20"/>
                <w:szCs w:val="20"/>
                <w:rtl/>
              </w:rPr>
              <w:t xml:space="preserve"> و </w:t>
            </w:r>
            <w:r w:rsidR="00542CB0" w:rsidRPr="00A30D69">
              <w:rPr>
                <w:rFonts w:asciiTheme="majorBidi" w:hAnsiTheme="majorBidi" w:cs="B Lotus"/>
                <w:sz w:val="20"/>
                <w:szCs w:val="20"/>
                <w:rtl/>
              </w:rPr>
              <w:t>فرا</w:t>
            </w:r>
            <w:r w:rsidR="00542CB0" w:rsidRPr="00A30D69">
              <w:rPr>
                <w:rFonts w:asciiTheme="majorBidi" w:hAnsiTheme="majorBidi" w:cs="B Lotus" w:hint="cs"/>
                <w:sz w:val="20"/>
                <w:szCs w:val="20"/>
                <w:rtl/>
              </w:rPr>
              <w:t>ی</w:t>
            </w:r>
            <w:r w:rsidR="00542CB0" w:rsidRPr="00A30D69">
              <w:rPr>
                <w:rFonts w:asciiTheme="majorBidi" w:hAnsiTheme="majorBidi" w:cs="B Lotus" w:hint="eastAsia"/>
                <w:sz w:val="20"/>
                <w:szCs w:val="20"/>
                <w:rtl/>
              </w:rPr>
              <w:t>ند</w:t>
            </w:r>
            <w:r w:rsidR="00682501" w:rsidRPr="00A30D69">
              <w:rPr>
                <w:rFonts w:asciiTheme="majorBidi" w:hAnsiTheme="majorBidi" w:cs="B Lotus"/>
                <w:sz w:val="20"/>
                <w:szCs w:val="20"/>
                <w:rtl/>
              </w:rPr>
              <w:t xml:space="preserve"> یادگیری را فراگیر</w:t>
            </w:r>
            <w:r w:rsidR="00EF57F1" w:rsidRPr="00A30D69">
              <w:rPr>
                <w:rFonts w:asciiTheme="majorBidi" w:hAnsiTheme="majorBidi" w:cs="B Lotus" w:hint="cs"/>
                <w:sz w:val="20"/>
                <w:szCs w:val="20"/>
                <w:rtl/>
              </w:rPr>
              <w:t xml:space="preserve"> </w:t>
            </w:r>
            <w:r w:rsidR="00682501" w:rsidRPr="00A30D69">
              <w:rPr>
                <w:rFonts w:asciiTheme="majorBidi" w:hAnsiTheme="majorBidi" w:cs="B Lotus"/>
                <w:sz w:val="20"/>
                <w:szCs w:val="20"/>
                <w:rtl/>
              </w:rPr>
              <w:t>و شهودی‌ کند.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2C5EA9BB" w14:textId="4AEB4079" w:rsidR="00682501" w:rsidRPr="00A30D69" w:rsidRDefault="00682501" w:rsidP="00AE7B93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Lotus"/>
                <w:sz w:val="20"/>
                <w:szCs w:val="20"/>
              </w:rPr>
            </w:pPr>
            <w:r w:rsidRPr="00A30D69">
              <w:rPr>
                <w:rFonts w:asciiTheme="majorBidi" w:hAnsiTheme="majorBidi" w:cs="B Lotus"/>
                <w:sz w:val="20"/>
                <w:szCs w:val="20"/>
                <w:rtl/>
              </w:rPr>
              <w:t xml:space="preserve">استفاده از </w:t>
            </w:r>
            <w:r w:rsidRPr="00EA2723">
              <w:rPr>
                <w:rFonts w:ascii="Times New Roman" w:hAnsi="Times New Roman" w:cs="B Lotus"/>
                <w:sz w:val="16"/>
                <w:szCs w:val="16"/>
              </w:rPr>
              <w:t>VR</w:t>
            </w:r>
            <w:r w:rsidRPr="00A30D69">
              <w:rPr>
                <w:rFonts w:asciiTheme="majorBidi" w:hAnsiTheme="majorBidi" w:cs="B Lotus"/>
                <w:sz w:val="20"/>
                <w:szCs w:val="20"/>
                <w:rtl/>
              </w:rPr>
              <w:t xml:space="preserve"> در آموزش طراحی، به‌ویژه برای تجسم </w:t>
            </w:r>
            <w:r w:rsidR="00542CB0" w:rsidRPr="00A30D69">
              <w:rPr>
                <w:rFonts w:asciiTheme="majorBidi" w:hAnsiTheme="majorBidi" w:cs="B Lotus"/>
                <w:sz w:val="20"/>
                <w:szCs w:val="20"/>
                <w:rtl/>
              </w:rPr>
              <w:t>سه‌بعد</w:t>
            </w:r>
            <w:r w:rsidR="00542CB0" w:rsidRPr="00A30D69">
              <w:rPr>
                <w:rFonts w:asciiTheme="majorBidi" w:hAnsiTheme="majorBidi" w:cs="B Lotus" w:hint="cs"/>
                <w:sz w:val="20"/>
                <w:szCs w:val="20"/>
                <w:rtl/>
              </w:rPr>
              <w:t>ی</w:t>
            </w:r>
            <w:r w:rsidRPr="00A30D69">
              <w:rPr>
                <w:rFonts w:asciiTheme="majorBidi" w:hAnsiTheme="majorBidi" w:cs="B Lotus"/>
                <w:sz w:val="20"/>
                <w:szCs w:val="20"/>
                <w:rtl/>
              </w:rPr>
              <w:t xml:space="preserve"> محصولات، نتایج مثبتی را از نظر تعامل، لذت و قابلیت استفاده نشان داده است که نشان‌دهنده پتانسیل پیاده‌سازی ابزارهای مبتنی بر واقعیت مجازی برای آموزش معماری آنلاین است.</w:t>
            </w:r>
          </w:p>
        </w:tc>
      </w:tr>
      <w:tr w:rsidR="00EF4A45" w:rsidRPr="00A30D69" w14:paraId="1722F2FB" w14:textId="77777777" w:rsidTr="0049103A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shd w:val="clear" w:color="auto" w:fill="auto"/>
            <w:vAlign w:val="center"/>
          </w:tcPr>
          <w:p w14:paraId="4CD16307" w14:textId="6415BAEE" w:rsidR="00682501" w:rsidRPr="00EA2723" w:rsidRDefault="00342AAF" w:rsidP="00AE7B93">
            <w:pPr>
              <w:bidi/>
              <w:jc w:val="center"/>
              <w:rPr>
                <w:rFonts w:asciiTheme="majorBidi" w:hAnsiTheme="majorBidi" w:cs="B Lotus"/>
                <w:b w:val="0"/>
                <w:bCs w:val="0"/>
                <w:sz w:val="16"/>
                <w:szCs w:val="16"/>
                <w:lang w:bidi="fa-IR"/>
              </w:rPr>
            </w:pPr>
            <w:r w:rsidRPr="00EA2723">
              <w:rPr>
                <w:rFonts w:asciiTheme="majorBidi" w:hAnsiTheme="majorBidi" w:cs="B Lotus"/>
                <w:b w:val="0"/>
                <w:bCs w:val="0"/>
                <w:noProof/>
                <w:sz w:val="16"/>
                <w:szCs w:val="16"/>
              </w:rPr>
              <w:t>(</w:t>
            </w:r>
            <w:r w:rsidR="00EA2723" w:rsidRPr="00EA2723">
              <w:rPr>
                <w:rFonts w:ascii="Times New Roman" w:hAnsi="Times New Roman" w:cs="B Lotus"/>
                <w:b w:val="0"/>
                <w:bCs w:val="0"/>
                <w:noProof/>
                <w:sz w:val="16"/>
                <w:szCs w:val="16"/>
              </w:rPr>
              <w:t>Gomez-Tone, Alpaca Chávez, Vásquez Samalvides &amp; Martin-Gutierrez</w:t>
            </w:r>
            <w:r w:rsidRPr="00EA2723">
              <w:rPr>
                <w:rFonts w:asciiTheme="majorBidi" w:hAnsiTheme="majorBidi" w:cs="B Lotus"/>
                <w:b w:val="0"/>
                <w:bCs w:val="0"/>
                <w:noProof/>
                <w:sz w:val="16"/>
                <w:szCs w:val="16"/>
              </w:rPr>
              <w:t>, 2022)</w:t>
            </w:r>
          </w:p>
        </w:tc>
        <w:tc>
          <w:tcPr>
            <w:tcW w:w="3822" w:type="dxa"/>
            <w:shd w:val="clear" w:color="auto" w:fill="auto"/>
            <w:vAlign w:val="center"/>
          </w:tcPr>
          <w:p w14:paraId="17D0E421" w14:textId="422AD1CA" w:rsidR="00682501" w:rsidRPr="00A30D69" w:rsidRDefault="00682501" w:rsidP="00AE7B93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Lotus"/>
                <w:sz w:val="20"/>
                <w:szCs w:val="20"/>
                <w:rtl/>
              </w:rPr>
            </w:pPr>
            <w:r w:rsidRPr="00A30D69">
              <w:rPr>
                <w:rFonts w:asciiTheme="majorBidi" w:hAnsiTheme="majorBidi" w:cs="B Lotus"/>
                <w:sz w:val="20"/>
                <w:szCs w:val="20"/>
                <w:rtl/>
              </w:rPr>
              <w:t xml:space="preserve">استفاده از </w:t>
            </w:r>
            <w:r w:rsidRPr="00EA2723">
              <w:rPr>
                <w:rFonts w:ascii="Times New Roman" w:hAnsi="Times New Roman" w:cs="B Lotus"/>
                <w:sz w:val="16"/>
                <w:szCs w:val="16"/>
              </w:rPr>
              <w:t>IVE</w:t>
            </w:r>
            <w:r w:rsidRPr="00A30D69">
              <w:rPr>
                <w:rStyle w:val="FootnoteReference"/>
                <w:rFonts w:asciiTheme="majorBidi" w:hAnsiTheme="majorBidi" w:cs="B Lotus"/>
                <w:sz w:val="20"/>
                <w:szCs w:val="20"/>
              </w:rPr>
              <w:footnoteReference w:id="29"/>
            </w:r>
            <w:r w:rsidRPr="00A30D69">
              <w:rPr>
                <w:rFonts w:asciiTheme="majorBidi" w:hAnsiTheme="majorBidi" w:cs="B Lotus"/>
                <w:sz w:val="20"/>
                <w:szCs w:val="20"/>
                <w:rtl/>
              </w:rPr>
              <w:t xml:space="preserve"> در </w:t>
            </w:r>
            <w:r w:rsidR="00542CB0" w:rsidRPr="00A30D69">
              <w:rPr>
                <w:rFonts w:asciiTheme="majorBidi" w:hAnsiTheme="majorBidi" w:cs="B Lotus"/>
                <w:sz w:val="20"/>
                <w:szCs w:val="20"/>
                <w:rtl/>
              </w:rPr>
              <w:t>فرا</w:t>
            </w:r>
            <w:r w:rsidR="00542CB0" w:rsidRPr="00A30D69">
              <w:rPr>
                <w:rFonts w:asciiTheme="majorBidi" w:hAnsiTheme="majorBidi" w:cs="B Lotus" w:hint="cs"/>
                <w:sz w:val="20"/>
                <w:szCs w:val="20"/>
                <w:rtl/>
              </w:rPr>
              <w:t>ی</w:t>
            </w:r>
            <w:r w:rsidR="00542CB0" w:rsidRPr="00A30D69">
              <w:rPr>
                <w:rFonts w:asciiTheme="majorBidi" w:hAnsiTheme="majorBidi" w:cs="B Lotus" w:hint="eastAsia"/>
                <w:sz w:val="20"/>
                <w:szCs w:val="20"/>
                <w:rtl/>
              </w:rPr>
              <w:t>ند</w:t>
            </w:r>
            <w:r w:rsidRPr="00A30D69">
              <w:rPr>
                <w:rFonts w:asciiTheme="majorBidi" w:hAnsiTheme="majorBidi" w:cs="B Lotus"/>
                <w:sz w:val="20"/>
                <w:szCs w:val="20"/>
                <w:rtl/>
              </w:rPr>
              <w:t xml:space="preserve"> طراحی اولیه به دانش</w:t>
            </w:r>
            <w:r w:rsidR="00C91947" w:rsidRPr="00A30D69">
              <w:rPr>
                <w:rFonts w:asciiTheme="majorBidi" w:hAnsiTheme="majorBidi" w:cs="B Lotus" w:hint="cs"/>
                <w:sz w:val="20"/>
                <w:szCs w:val="20"/>
                <w:rtl/>
              </w:rPr>
              <w:t>‌</w:t>
            </w:r>
            <w:r w:rsidRPr="00A30D69">
              <w:rPr>
                <w:rFonts w:asciiTheme="majorBidi" w:hAnsiTheme="majorBidi" w:cs="B Lotus"/>
                <w:sz w:val="20"/>
                <w:szCs w:val="20"/>
                <w:rtl/>
              </w:rPr>
              <w:t>آموزان اجازه می</w:t>
            </w:r>
            <w:r w:rsidR="00C91947" w:rsidRPr="00A30D69">
              <w:rPr>
                <w:rFonts w:asciiTheme="majorBidi" w:hAnsiTheme="majorBidi" w:cs="B Lotus" w:hint="cs"/>
                <w:sz w:val="20"/>
                <w:szCs w:val="20"/>
                <w:rtl/>
              </w:rPr>
              <w:t>‌</w:t>
            </w:r>
            <w:r w:rsidRPr="00A30D69">
              <w:rPr>
                <w:rFonts w:asciiTheme="majorBidi" w:hAnsiTheme="majorBidi" w:cs="B Lotus"/>
                <w:sz w:val="20"/>
                <w:szCs w:val="20"/>
                <w:rtl/>
              </w:rPr>
              <w:t xml:space="preserve">دهد تا از تجربیات فضایی خود بازخورد دریافت کنند و به </w:t>
            </w:r>
            <w:r w:rsidR="00C66EE6">
              <w:rPr>
                <w:rFonts w:asciiTheme="majorBidi" w:hAnsiTheme="majorBidi" w:cs="B Lotus"/>
                <w:sz w:val="20"/>
                <w:szCs w:val="20"/>
                <w:rtl/>
              </w:rPr>
              <w:t>آن‌ها</w:t>
            </w:r>
            <w:r w:rsidRPr="00A30D69">
              <w:rPr>
                <w:rFonts w:asciiTheme="majorBidi" w:hAnsiTheme="majorBidi" w:cs="B Lotus"/>
                <w:sz w:val="20"/>
                <w:szCs w:val="20"/>
                <w:rtl/>
              </w:rPr>
              <w:t xml:space="preserve"> کمک کند تا طرح</w:t>
            </w:r>
            <w:r w:rsidR="00C91947" w:rsidRPr="00A30D69">
              <w:rPr>
                <w:rFonts w:asciiTheme="majorBidi" w:hAnsiTheme="majorBidi" w:cs="B Lotus" w:hint="cs"/>
                <w:sz w:val="20"/>
                <w:szCs w:val="20"/>
                <w:rtl/>
              </w:rPr>
              <w:t>‌</w:t>
            </w:r>
            <w:r w:rsidRPr="00A30D69">
              <w:rPr>
                <w:rFonts w:asciiTheme="majorBidi" w:hAnsiTheme="majorBidi" w:cs="B Lotus"/>
                <w:sz w:val="20"/>
                <w:szCs w:val="20"/>
                <w:rtl/>
              </w:rPr>
              <w:t>های خود را اصلاح و بهبود بخشند</w:t>
            </w:r>
            <w:r w:rsidRPr="00A30D69">
              <w:rPr>
                <w:rFonts w:asciiTheme="majorBidi" w:hAnsiTheme="majorBidi" w:cs="B Lotus" w:hint="cs"/>
                <w:sz w:val="20"/>
                <w:szCs w:val="20"/>
                <w:rtl/>
              </w:rPr>
              <w:t>.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43CC7EA2" w14:textId="689A73BE" w:rsidR="00682501" w:rsidRPr="00A30D69" w:rsidRDefault="00542CB0" w:rsidP="00AE7B93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Lotus"/>
                <w:sz w:val="20"/>
                <w:szCs w:val="20"/>
                <w:rtl/>
              </w:rPr>
            </w:pPr>
            <w:r w:rsidRPr="00A30D69">
              <w:rPr>
                <w:rFonts w:asciiTheme="majorBidi" w:hAnsiTheme="majorBidi" w:cs="B Lotus"/>
                <w:sz w:val="20"/>
                <w:szCs w:val="20"/>
                <w:rtl/>
              </w:rPr>
              <w:t>غوطه‌ور</w:t>
            </w:r>
            <w:r w:rsidR="00C66EE6">
              <w:rPr>
                <w:rFonts w:asciiTheme="majorBidi" w:hAnsiTheme="majorBidi" w:cs="B Lotus" w:hint="cs"/>
                <w:sz w:val="20"/>
                <w:szCs w:val="20"/>
                <w:rtl/>
              </w:rPr>
              <w:t xml:space="preserve"> </w:t>
            </w:r>
            <w:r w:rsidRPr="00A30D69">
              <w:rPr>
                <w:rFonts w:asciiTheme="majorBidi" w:hAnsiTheme="majorBidi" w:cs="B Lotus"/>
                <w:sz w:val="20"/>
                <w:szCs w:val="20"/>
                <w:rtl/>
              </w:rPr>
              <w:t>شدن</w:t>
            </w:r>
            <w:r w:rsidR="00682501" w:rsidRPr="00A30D69">
              <w:rPr>
                <w:rFonts w:asciiTheme="majorBidi" w:hAnsiTheme="majorBidi" w:cs="B Lotus"/>
                <w:sz w:val="20"/>
                <w:szCs w:val="20"/>
                <w:rtl/>
              </w:rPr>
              <w:t xml:space="preserve"> و حضور ارائه شده توسط </w:t>
            </w:r>
            <w:r w:rsidR="00682501" w:rsidRPr="00EA2723">
              <w:rPr>
                <w:rFonts w:ascii="Times New Roman" w:hAnsi="Times New Roman" w:cs="B Lotus"/>
                <w:sz w:val="16"/>
                <w:szCs w:val="16"/>
              </w:rPr>
              <w:t>IVR</w:t>
            </w:r>
            <w:r w:rsidR="00682501" w:rsidRPr="00A30D69">
              <w:rPr>
                <w:rStyle w:val="FootnoteReference"/>
                <w:rFonts w:asciiTheme="majorBidi" w:hAnsiTheme="majorBidi" w:cs="B Lotus"/>
                <w:sz w:val="20"/>
                <w:szCs w:val="20"/>
              </w:rPr>
              <w:footnoteReference w:id="30"/>
            </w:r>
            <w:r w:rsidR="00682501" w:rsidRPr="00A30D69">
              <w:rPr>
                <w:rFonts w:asciiTheme="majorBidi" w:hAnsiTheme="majorBidi" w:cs="B Lotus"/>
                <w:sz w:val="20"/>
                <w:szCs w:val="20"/>
                <w:rtl/>
              </w:rPr>
              <w:t xml:space="preserve"> دانشجویان را قادر می</w:t>
            </w:r>
            <w:r w:rsidR="00C91947" w:rsidRPr="00A30D69">
              <w:rPr>
                <w:rFonts w:asciiTheme="majorBidi" w:hAnsiTheme="majorBidi" w:cs="B Lotus" w:hint="cs"/>
                <w:sz w:val="20"/>
                <w:szCs w:val="20"/>
                <w:rtl/>
              </w:rPr>
              <w:t>‌</w:t>
            </w:r>
            <w:r w:rsidR="00682501" w:rsidRPr="00A30D69">
              <w:rPr>
                <w:rFonts w:asciiTheme="majorBidi" w:hAnsiTheme="majorBidi" w:cs="B Lotus"/>
                <w:sz w:val="20"/>
                <w:szCs w:val="20"/>
                <w:rtl/>
              </w:rPr>
              <w:t>سازد تا آنچه را که طراحی می</w:t>
            </w:r>
            <w:r w:rsidR="00682501" w:rsidRPr="00A30D69">
              <w:rPr>
                <w:rFonts w:asciiTheme="majorBidi" w:hAnsiTheme="majorBidi" w:cs="B Lotus"/>
                <w:sz w:val="20"/>
                <w:szCs w:val="20"/>
                <w:rtl/>
              </w:rPr>
              <w:softHyphen/>
              <w:t xml:space="preserve">کنند را بهتر درک کرده و تجربه کنند و به </w:t>
            </w:r>
            <w:r w:rsidR="00C66EE6">
              <w:rPr>
                <w:rFonts w:asciiTheme="majorBidi" w:hAnsiTheme="majorBidi" w:cs="B Lotus"/>
                <w:sz w:val="20"/>
                <w:szCs w:val="20"/>
                <w:rtl/>
              </w:rPr>
              <w:t>آن‌ها</w:t>
            </w:r>
            <w:r w:rsidR="00682501" w:rsidRPr="00A30D69">
              <w:rPr>
                <w:rFonts w:asciiTheme="majorBidi" w:hAnsiTheme="majorBidi" w:cs="B Lotus"/>
                <w:sz w:val="20"/>
                <w:szCs w:val="20"/>
                <w:rtl/>
              </w:rPr>
              <w:t xml:space="preserve"> اجازه می</w:t>
            </w:r>
            <w:r w:rsidR="00682501" w:rsidRPr="00A30D69">
              <w:rPr>
                <w:rFonts w:asciiTheme="majorBidi" w:hAnsiTheme="majorBidi" w:cs="B Lotus"/>
                <w:sz w:val="20"/>
                <w:szCs w:val="20"/>
                <w:rtl/>
              </w:rPr>
              <w:softHyphen/>
              <w:t xml:space="preserve">دهد تا </w:t>
            </w:r>
            <w:r w:rsidRPr="00A30D69">
              <w:rPr>
                <w:rFonts w:asciiTheme="majorBidi" w:hAnsiTheme="majorBidi" w:cs="B Lotus"/>
                <w:sz w:val="20"/>
                <w:szCs w:val="20"/>
                <w:rtl/>
              </w:rPr>
              <w:t>پ</w:t>
            </w:r>
            <w:r w:rsidRPr="00A30D69">
              <w:rPr>
                <w:rFonts w:asciiTheme="majorBidi" w:hAnsiTheme="majorBidi" w:cs="B Lotus" w:hint="cs"/>
                <w:sz w:val="20"/>
                <w:szCs w:val="20"/>
                <w:rtl/>
              </w:rPr>
              <w:t>ی</w:t>
            </w:r>
            <w:r w:rsidRPr="00A30D69">
              <w:rPr>
                <w:rFonts w:asciiTheme="majorBidi" w:hAnsiTheme="majorBidi" w:cs="B Lotus" w:hint="eastAsia"/>
                <w:sz w:val="20"/>
                <w:szCs w:val="20"/>
                <w:rtl/>
              </w:rPr>
              <w:t>شنهادها</w:t>
            </w:r>
            <w:r w:rsidR="00682501" w:rsidRPr="00A30D69">
              <w:rPr>
                <w:rFonts w:asciiTheme="majorBidi" w:hAnsiTheme="majorBidi" w:cs="B Lotus"/>
                <w:sz w:val="20"/>
                <w:szCs w:val="20"/>
                <w:rtl/>
              </w:rPr>
              <w:t xml:space="preserve"> خود را با محیط ساخته شده مقایسه کنند</w:t>
            </w:r>
            <w:r w:rsidR="00EF57F1" w:rsidRPr="00A30D69">
              <w:rPr>
                <w:rFonts w:asciiTheme="majorBidi" w:hAnsiTheme="majorBidi" w:cs="B Lotus" w:hint="cs"/>
                <w:sz w:val="20"/>
                <w:szCs w:val="20"/>
                <w:rtl/>
              </w:rPr>
              <w:t>.</w:t>
            </w:r>
          </w:p>
        </w:tc>
      </w:tr>
      <w:tr w:rsidR="00EF4A45" w:rsidRPr="00A30D69" w14:paraId="08E65F87" w14:textId="77777777" w:rsidTr="004910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shd w:val="clear" w:color="auto" w:fill="auto"/>
            <w:vAlign w:val="center"/>
          </w:tcPr>
          <w:p w14:paraId="7CB730E9" w14:textId="43C46A9A" w:rsidR="00682501" w:rsidRPr="008A33CB" w:rsidRDefault="00342AAF" w:rsidP="00AE7B93">
            <w:pPr>
              <w:bidi/>
              <w:jc w:val="center"/>
              <w:rPr>
                <w:rFonts w:asciiTheme="majorBidi" w:hAnsiTheme="majorBidi" w:cs="B Lotus"/>
                <w:b w:val="0"/>
                <w:bCs w:val="0"/>
                <w:sz w:val="16"/>
                <w:szCs w:val="16"/>
              </w:rPr>
            </w:pPr>
            <w:r w:rsidRPr="008A33CB">
              <w:rPr>
                <w:rFonts w:asciiTheme="majorBidi" w:hAnsiTheme="majorBidi" w:cs="B Lotus"/>
                <w:b w:val="0"/>
                <w:bCs w:val="0"/>
                <w:noProof/>
                <w:sz w:val="16"/>
                <w:szCs w:val="16"/>
              </w:rPr>
              <w:t>(</w:t>
            </w:r>
            <w:r w:rsidRPr="008A33CB">
              <w:rPr>
                <w:rFonts w:ascii="Times New Roman" w:hAnsi="Times New Roman" w:cs="B Lotus"/>
                <w:b w:val="0"/>
                <w:bCs w:val="0"/>
                <w:noProof/>
                <w:sz w:val="16"/>
                <w:szCs w:val="16"/>
              </w:rPr>
              <w:t>Vegetti</w:t>
            </w:r>
            <w:r w:rsidRPr="008A33CB">
              <w:rPr>
                <w:rFonts w:asciiTheme="majorBidi" w:hAnsiTheme="majorBidi" w:cs="B Lotus"/>
                <w:b w:val="0"/>
                <w:bCs w:val="0"/>
                <w:noProof/>
                <w:sz w:val="16"/>
                <w:szCs w:val="16"/>
              </w:rPr>
              <w:t>, 2022)</w:t>
            </w:r>
          </w:p>
        </w:tc>
        <w:tc>
          <w:tcPr>
            <w:tcW w:w="3822" w:type="dxa"/>
            <w:shd w:val="clear" w:color="auto" w:fill="auto"/>
            <w:vAlign w:val="center"/>
          </w:tcPr>
          <w:p w14:paraId="1ADC6650" w14:textId="22A49EBD" w:rsidR="00682501" w:rsidRPr="00A30D69" w:rsidRDefault="00682501" w:rsidP="00AE7B93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Lotus"/>
                <w:sz w:val="20"/>
                <w:szCs w:val="20"/>
                <w:rtl/>
              </w:rPr>
            </w:pPr>
            <w:r w:rsidRPr="00A30D69">
              <w:rPr>
                <w:rFonts w:asciiTheme="majorBidi" w:hAnsiTheme="majorBidi" w:cs="B Lotus"/>
                <w:sz w:val="20"/>
                <w:szCs w:val="20"/>
                <w:rtl/>
              </w:rPr>
              <w:t xml:space="preserve">واقعیت مجازی </w:t>
            </w:r>
            <w:r w:rsidR="00542CB0" w:rsidRPr="00A30D69">
              <w:rPr>
                <w:rFonts w:asciiTheme="majorBidi" w:hAnsiTheme="majorBidi" w:cs="B Lotus"/>
                <w:sz w:val="20"/>
                <w:szCs w:val="20"/>
                <w:rtl/>
              </w:rPr>
              <w:t>به‌عنوان</w:t>
            </w:r>
            <w:r w:rsidRPr="00A30D69">
              <w:rPr>
                <w:rFonts w:asciiTheme="majorBidi" w:hAnsiTheme="majorBidi" w:cs="B Lotus"/>
                <w:sz w:val="20"/>
                <w:szCs w:val="20"/>
                <w:rtl/>
              </w:rPr>
              <w:t xml:space="preserve"> رسانه</w:t>
            </w:r>
            <w:r w:rsidR="00C91947" w:rsidRPr="00A30D69">
              <w:rPr>
                <w:rFonts w:asciiTheme="majorBidi" w:hAnsiTheme="majorBidi" w:cs="B Lotus" w:hint="cs"/>
                <w:sz w:val="20"/>
                <w:szCs w:val="20"/>
                <w:rtl/>
              </w:rPr>
              <w:t>‌</w:t>
            </w:r>
            <w:r w:rsidRPr="00A30D69">
              <w:rPr>
                <w:rFonts w:asciiTheme="majorBidi" w:hAnsiTheme="majorBidi" w:cs="B Lotus"/>
                <w:sz w:val="20"/>
                <w:szCs w:val="20"/>
                <w:rtl/>
              </w:rPr>
              <w:t>ای برای تبدیل مفاهیم فلسفی مرتبط با پدیدارشناسی فضا به حوزه</w:t>
            </w:r>
            <w:r w:rsidR="00C91947" w:rsidRPr="00A30D69">
              <w:rPr>
                <w:rFonts w:asciiTheme="majorBidi" w:hAnsiTheme="majorBidi" w:cs="B Lotus" w:hint="cs"/>
                <w:sz w:val="20"/>
                <w:szCs w:val="20"/>
                <w:rtl/>
              </w:rPr>
              <w:t>‌</w:t>
            </w:r>
            <w:r w:rsidRPr="00A30D69">
              <w:rPr>
                <w:rFonts w:asciiTheme="majorBidi" w:hAnsiTheme="majorBidi" w:cs="B Lotus"/>
                <w:sz w:val="20"/>
                <w:szCs w:val="20"/>
                <w:rtl/>
              </w:rPr>
              <w:t xml:space="preserve">ای تجربی و کاربردی برای طراحان </w:t>
            </w:r>
            <w:r w:rsidR="0006653D" w:rsidRPr="00A30D69">
              <w:rPr>
                <w:rFonts w:asciiTheme="majorBidi" w:hAnsiTheme="majorBidi" w:cs="B Lotus"/>
                <w:sz w:val="20"/>
                <w:szCs w:val="20"/>
                <w:rtl/>
              </w:rPr>
              <w:t>عملکرد</w:t>
            </w:r>
            <w:r w:rsidRPr="00A30D69">
              <w:rPr>
                <w:rFonts w:asciiTheme="majorBidi" w:hAnsiTheme="majorBidi" w:cs="B Lotus"/>
                <w:sz w:val="20"/>
                <w:szCs w:val="20"/>
                <w:rtl/>
              </w:rPr>
              <w:t>.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144DD4B8" w14:textId="3B5C8B44" w:rsidR="00682501" w:rsidRPr="00A30D69" w:rsidRDefault="00682501" w:rsidP="00AE7B93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Lotus"/>
                <w:sz w:val="20"/>
                <w:szCs w:val="20"/>
                <w:rtl/>
              </w:rPr>
            </w:pPr>
            <w:r w:rsidRPr="00A30D69">
              <w:rPr>
                <w:rFonts w:asciiTheme="majorBidi" w:hAnsiTheme="majorBidi" w:cs="B Lotus"/>
                <w:sz w:val="20"/>
                <w:szCs w:val="20"/>
                <w:rtl/>
              </w:rPr>
              <w:t>واقعیت مجازی امکان تجسم طرح</w:t>
            </w:r>
            <w:r w:rsidR="00C91947" w:rsidRPr="00A30D69">
              <w:rPr>
                <w:rFonts w:asciiTheme="majorBidi" w:hAnsiTheme="majorBidi" w:cs="B Lotus" w:hint="cs"/>
                <w:sz w:val="20"/>
                <w:szCs w:val="20"/>
                <w:rtl/>
              </w:rPr>
              <w:t>‌</w:t>
            </w:r>
            <w:r w:rsidRPr="00A30D69">
              <w:rPr>
                <w:rFonts w:asciiTheme="majorBidi" w:hAnsiTheme="majorBidi" w:cs="B Lotus"/>
                <w:sz w:val="20"/>
                <w:szCs w:val="20"/>
                <w:rtl/>
              </w:rPr>
              <w:t xml:space="preserve">های معماری را در </w:t>
            </w:r>
            <w:r w:rsidR="00542CB0" w:rsidRPr="00A30D69">
              <w:rPr>
                <w:rFonts w:asciiTheme="majorBidi" w:hAnsiTheme="majorBidi" w:cs="B Lotus"/>
                <w:sz w:val="20"/>
                <w:szCs w:val="20"/>
                <w:rtl/>
              </w:rPr>
              <w:t>سه‌بعد</w:t>
            </w:r>
            <w:r w:rsidR="00542CB0" w:rsidRPr="00A30D69">
              <w:rPr>
                <w:rFonts w:asciiTheme="majorBidi" w:hAnsiTheme="majorBidi" w:cs="B Lotus" w:hint="cs"/>
                <w:sz w:val="20"/>
                <w:szCs w:val="20"/>
                <w:rtl/>
              </w:rPr>
              <w:t>ی</w:t>
            </w:r>
            <w:r w:rsidRPr="00A30D69">
              <w:rPr>
                <w:rFonts w:asciiTheme="majorBidi" w:hAnsiTheme="majorBidi" w:cs="B Lotus"/>
                <w:sz w:val="20"/>
                <w:szCs w:val="20"/>
                <w:rtl/>
              </w:rPr>
              <w:t xml:space="preserve"> فراهم می</w:t>
            </w:r>
            <w:r w:rsidR="00C91947" w:rsidRPr="00A30D69">
              <w:rPr>
                <w:rFonts w:asciiTheme="majorBidi" w:hAnsiTheme="majorBidi" w:cs="B Lotus" w:hint="cs"/>
                <w:sz w:val="20"/>
                <w:szCs w:val="20"/>
                <w:rtl/>
              </w:rPr>
              <w:t>‌</w:t>
            </w:r>
            <w:r w:rsidRPr="00A30D69">
              <w:rPr>
                <w:rFonts w:asciiTheme="majorBidi" w:hAnsiTheme="majorBidi" w:cs="B Lotus"/>
                <w:sz w:val="20"/>
                <w:szCs w:val="20"/>
                <w:rtl/>
              </w:rPr>
              <w:t>کند و به کاربران کمک می</w:t>
            </w:r>
            <w:r w:rsidR="00C91947" w:rsidRPr="00A30D69">
              <w:rPr>
                <w:rFonts w:asciiTheme="majorBidi" w:hAnsiTheme="majorBidi" w:cs="B Lotus" w:hint="cs"/>
                <w:sz w:val="20"/>
                <w:szCs w:val="20"/>
                <w:rtl/>
              </w:rPr>
              <w:t>‌</w:t>
            </w:r>
            <w:r w:rsidRPr="00A30D69">
              <w:rPr>
                <w:rFonts w:asciiTheme="majorBidi" w:hAnsiTheme="majorBidi" w:cs="B Lotus"/>
                <w:sz w:val="20"/>
                <w:szCs w:val="20"/>
                <w:rtl/>
              </w:rPr>
              <w:t>کند تا روابط فضایی و راه</w:t>
            </w:r>
            <w:r w:rsidR="00C91947" w:rsidRPr="00A30D69">
              <w:rPr>
                <w:rFonts w:asciiTheme="majorBidi" w:hAnsiTheme="majorBidi" w:cs="B Lotus" w:hint="cs"/>
                <w:sz w:val="20"/>
                <w:szCs w:val="20"/>
                <w:rtl/>
              </w:rPr>
              <w:t>‌</w:t>
            </w:r>
            <w:r w:rsidRPr="00A30D69">
              <w:rPr>
                <w:rFonts w:asciiTheme="majorBidi" w:hAnsiTheme="majorBidi" w:cs="B Lotus"/>
                <w:sz w:val="20"/>
                <w:szCs w:val="20"/>
                <w:rtl/>
              </w:rPr>
              <w:t>حل</w:t>
            </w:r>
            <w:r w:rsidR="00C91947" w:rsidRPr="00A30D69">
              <w:rPr>
                <w:rFonts w:asciiTheme="majorBidi" w:hAnsiTheme="majorBidi" w:cs="B Lotus" w:hint="cs"/>
                <w:sz w:val="20"/>
                <w:szCs w:val="20"/>
                <w:rtl/>
              </w:rPr>
              <w:t>‌</w:t>
            </w:r>
            <w:r w:rsidRPr="00A30D69">
              <w:rPr>
                <w:rFonts w:asciiTheme="majorBidi" w:hAnsiTheme="majorBidi" w:cs="B Lotus"/>
                <w:sz w:val="20"/>
                <w:szCs w:val="20"/>
                <w:rtl/>
              </w:rPr>
              <w:t>های طراحی را بهتر درک و ارزیابی کنند.</w:t>
            </w:r>
          </w:p>
        </w:tc>
      </w:tr>
      <w:tr w:rsidR="00EF4A45" w:rsidRPr="00A30D69" w14:paraId="2B3D55F8" w14:textId="77777777" w:rsidTr="0049103A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shd w:val="clear" w:color="auto" w:fill="auto"/>
            <w:vAlign w:val="center"/>
          </w:tcPr>
          <w:p w14:paraId="4C888050" w14:textId="25FE2A35" w:rsidR="00682501" w:rsidRPr="008A33CB" w:rsidRDefault="00342AAF" w:rsidP="00AE7B93">
            <w:pPr>
              <w:bidi/>
              <w:jc w:val="center"/>
              <w:rPr>
                <w:rFonts w:asciiTheme="majorBidi" w:hAnsiTheme="majorBidi" w:cs="B Lotus"/>
                <w:b w:val="0"/>
                <w:bCs w:val="0"/>
                <w:sz w:val="16"/>
                <w:szCs w:val="16"/>
                <w:lang w:bidi="fa-IR"/>
              </w:rPr>
            </w:pPr>
            <w:r w:rsidRPr="008A33CB">
              <w:rPr>
                <w:rFonts w:asciiTheme="majorBidi" w:hAnsiTheme="majorBidi" w:cs="B Lotus"/>
                <w:b w:val="0"/>
                <w:bCs w:val="0"/>
                <w:noProof/>
                <w:sz w:val="16"/>
                <w:szCs w:val="16"/>
              </w:rPr>
              <w:t>(</w:t>
            </w:r>
            <w:r w:rsidR="008A33CB" w:rsidRPr="008A33CB">
              <w:rPr>
                <w:rFonts w:ascii="Times New Roman" w:hAnsi="Times New Roman" w:cs="B Lotus"/>
                <w:b w:val="0"/>
                <w:bCs w:val="0"/>
                <w:noProof/>
                <w:sz w:val="16"/>
                <w:szCs w:val="16"/>
              </w:rPr>
              <w:t>Pamungkas, Meytasari &amp; Trieddiantoro</w:t>
            </w:r>
            <w:r w:rsidRPr="008A33CB">
              <w:rPr>
                <w:rFonts w:asciiTheme="majorBidi" w:hAnsiTheme="majorBidi" w:cs="B Lotus"/>
                <w:b w:val="0"/>
                <w:bCs w:val="0"/>
                <w:noProof/>
                <w:sz w:val="16"/>
                <w:szCs w:val="16"/>
              </w:rPr>
              <w:t>, 2018)</w:t>
            </w:r>
          </w:p>
        </w:tc>
        <w:tc>
          <w:tcPr>
            <w:tcW w:w="3822" w:type="dxa"/>
            <w:shd w:val="clear" w:color="auto" w:fill="auto"/>
            <w:vAlign w:val="center"/>
          </w:tcPr>
          <w:p w14:paraId="034C0F13" w14:textId="15A9A9DC" w:rsidR="00682501" w:rsidRPr="00A30D69" w:rsidRDefault="00682501" w:rsidP="00AE7B93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Lotus"/>
                <w:sz w:val="20"/>
                <w:szCs w:val="20"/>
                <w:rtl/>
              </w:rPr>
            </w:pPr>
            <w:r w:rsidRPr="00A30D69">
              <w:rPr>
                <w:rFonts w:asciiTheme="majorBidi" w:hAnsiTheme="majorBidi" w:cs="B Lotus"/>
                <w:sz w:val="20"/>
                <w:szCs w:val="20"/>
                <w:rtl/>
              </w:rPr>
              <w:t>استفاده از</w:t>
            </w:r>
            <w:r w:rsidRPr="00A30D69">
              <w:rPr>
                <w:rFonts w:asciiTheme="majorBidi" w:hAnsiTheme="majorBidi" w:cs="B Lotus"/>
                <w:sz w:val="20"/>
                <w:szCs w:val="20"/>
              </w:rPr>
              <w:t xml:space="preserve"> </w:t>
            </w:r>
            <w:r w:rsidRPr="00A30D69">
              <w:rPr>
                <w:rFonts w:asciiTheme="majorBidi" w:hAnsiTheme="majorBidi" w:cs="B Lotus"/>
                <w:sz w:val="20"/>
                <w:szCs w:val="20"/>
                <w:rtl/>
              </w:rPr>
              <w:t>واقعیت مجازی در طراحی معماری به دانش</w:t>
            </w:r>
            <w:r w:rsidRPr="00A30D69">
              <w:rPr>
                <w:rFonts w:asciiTheme="majorBidi" w:hAnsiTheme="majorBidi" w:cs="B Lotus" w:hint="cs"/>
                <w:sz w:val="20"/>
                <w:szCs w:val="20"/>
                <w:rtl/>
              </w:rPr>
              <w:t xml:space="preserve">جویان </w:t>
            </w:r>
            <w:r w:rsidRPr="00A30D69">
              <w:rPr>
                <w:rFonts w:asciiTheme="majorBidi" w:hAnsiTheme="majorBidi" w:cs="B Lotus"/>
                <w:sz w:val="20"/>
                <w:szCs w:val="20"/>
                <w:rtl/>
              </w:rPr>
              <w:t>کمک می</w:t>
            </w:r>
            <w:r w:rsidRPr="00A30D69">
              <w:rPr>
                <w:rFonts w:asciiTheme="majorBidi" w:hAnsiTheme="majorBidi" w:cs="B Lotus"/>
                <w:sz w:val="20"/>
                <w:szCs w:val="20"/>
                <w:rtl/>
              </w:rPr>
              <w:softHyphen/>
              <w:t>کند تا تفکر طراحی بصری و مهارت</w:t>
            </w:r>
            <w:r w:rsidRPr="00A30D69">
              <w:rPr>
                <w:rFonts w:asciiTheme="majorBidi" w:hAnsiTheme="majorBidi" w:cs="B Lotus"/>
                <w:sz w:val="20"/>
                <w:szCs w:val="20"/>
                <w:rtl/>
              </w:rPr>
              <w:softHyphen/>
              <w:t>های تفکر سه</w:t>
            </w:r>
            <w:r w:rsidRPr="00A30D69">
              <w:rPr>
                <w:rFonts w:asciiTheme="majorBidi" w:hAnsiTheme="majorBidi" w:cs="B Lotus"/>
                <w:sz w:val="20"/>
                <w:szCs w:val="20"/>
                <w:rtl/>
              </w:rPr>
              <w:softHyphen/>
              <w:t xml:space="preserve">بعدی را توسعه دهند و </w:t>
            </w:r>
            <w:r w:rsidR="00C66EE6">
              <w:rPr>
                <w:rFonts w:asciiTheme="majorBidi" w:hAnsiTheme="majorBidi" w:cs="B Lotus"/>
                <w:sz w:val="20"/>
                <w:szCs w:val="20"/>
                <w:rtl/>
              </w:rPr>
              <w:t>آن‌ها</w:t>
            </w:r>
            <w:r w:rsidRPr="00A30D69">
              <w:rPr>
                <w:rFonts w:asciiTheme="majorBidi" w:hAnsiTheme="majorBidi" w:cs="B Lotus"/>
                <w:sz w:val="20"/>
                <w:szCs w:val="20"/>
                <w:rtl/>
              </w:rPr>
              <w:t xml:space="preserve"> را قادر به درک و </w:t>
            </w:r>
            <w:r w:rsidR="00542CB0" w:rsidRPr="00A30D69">
              <w:rPr>
                <w:rFonts w:asciiTheme="majorBidi" w:hAnsiTheme="majorBidi" w:cs="B Lotus"/>
                <w:sz w:val="20"/>
                <w:szCs w:val="20"/>
                <w:rtl/>
              </w:rPr>
              <w:t>تجز</w:t>
            </w:r>
            <w:r w:rsidR="00542CB0" w:rsidRPr="00A30D69">
              <w:rPr>
                <w:rFonts w:asciiTheme="majorBidi" w:hAnsiTheme="majorBidi" w:cs="B Lotus" w:hint="cs"/>
                <w:sz w:val="20"/>
                <w:szCs w:val="20"/>
                <w:rtl/>
              </w:rPr>
              <w:t>ی</w:t>
            </w:r>
            <w:r w:rsidR="00542CB0" w:rsidRPr="00A30D69">
              <w:rPr>
                <w:rFonts w:asciiTheme="majorBidi" w:hAnsiTheme="majorBidi" w:cs="B Lotus" w:hint="eastAsia"/>
                <w:sz w:val="20"/>
                <w:szCs w:val="20"/>
                <w:rtl/>
              </w:rPr>
              <w:t>ه‌وتحل</w:t>
            </w:r>
            <w:r w:rsidR="00542CB0" w:rsidRPr="00A30D69">
              <w:rPr>
                <w:rFonts w:asciiTheme="majorBidi" w:hAnsiTheme="majorBidi" w:cs="B Lotus" w:hint="cs"/>
                <w:sz w:val="20"/>
                <w:szCs w:val="20"/>
                <w:rtl/>
              </w:rPr>
              <w:t>ی</w:t>
            </w:r>
            <w:r w:rsidR="00542CB0" w:rsidRPr="00A30D69">
              <w:rPr>
                <w:rFonts w:asciiTheme="majorBidi" w:hAnsiTheme="majorBidi" w:cs="B Lotus" w:hint="eastAsia"/>
                <w:sz w:val="20"/>
                <w:szCs w:val="20"/>
                <w:rtl/>
              </w:rPr>
              <w:t>ل</w:t>
            </w:r>
            <w:r w:rsidRPr="00A30D69">
              <w:rPr>
                <w:rFonts w:asciiTheme="majorBidi" w:hAnsiTheme="majorBidi" w:cs="B Lotus"/>
                <w:sz w:val="20"/>
                <w:szCs w:val="20"/>
                <w:rtl/>
              </w:rPr>
              <w:t xml:space="preserve"> چیدمان</w:t>
            </w:r>
            <w:r w:rsidRPr="00A30D69">
              <w:rPr>
                <w:rFonts w:asciiTheme="majorBidi" w:hAnsiTheme="majorBidi" w:cs="B Lotus"/>
                <w:sz w:val="20"/>
                <w:szCs w:val="20"/>
                <w:rtl/>
              </w:rPr>
              <w:softHyphen/>
              <w:t>ها، نسبت</w:t>
            </w:r>
            <w:r w:rsidRPr="00A30D69">
              <w:rPr>
                <w:rFonts w:asciiTheme="majorBidi" w:hAnsiTheme="majorBidi" w:cs="B Lotus"/>
                <w:sz w:val="20"/>
                <w:szCs w:val="20"/>
                <w:rtl/>
              </w:rPr>
              <w:softHyphen/>
              <w:t xml:space="preserve">ها و </w:t>
            </w:r>
            <w:r w:rsidR="00542CB0" w:rsidRPr="00A30D69">
              <w:rPr>
                <w:rFonts w:asciiTheme="majorBidi" w:hAnsiTheme="majorBidi" w:cs="B Lotus"/>
                <w:sz w:val="20"/>
                <w:szCs w:val="20"/>
                <w:rtl/>
              </w:rPr>
              <w:t>ترک</w:t>
            </w:r>
            <w:r w:rsidR="00542CB0" w:rsidRPr="00A30D69">
              <w:rPr>
                <w:rFonts w:asciiTheme="majorBidi" w:hAnsiTheme="majorBidi" w:cs="B Lotus" w:hint="cs"/>
                <w:sz w:val="20"/>
                <w:szCs w:val="20"/>
                <w:rtl/>
              </w:rPr>
              <w:t>ی</w:t>
            </w:r>
            <w:r w:rsidR="00542CB0" w:rsidRPr="00A30D69">
              <w:rPr>
                <w:rFonts w:asciiTheme="majorBidi" w:hAnsiTheme="majorBidi" w:cs="B Lotus" w:hint="eastAsia"/>
                <w:sz w:val="20"/>
                <w:szCs w:val="20"/>
                <w:rtl/>
              </w:rPr>
              <w:t>ب‌بند</w:t>
            </w:r>
            <w:r w:rsidR="00542CB0" w:rsidRPr="00A30D69">
              <w:rPr>
                <w:rFonts w:asciiTheme="majorBidi" w:hAnsiTheme="majorBidi" w:cs="B Lotus" w:hint="cs"/>
                <w:sz w:val="20"/>
                <w:szCs w:val="20"/>
                <w:rtl/>
              </w:rPr>
              <w:t>ی‌</w:t>
            </w:r>
            <w:r w:rsidR="00542CB0" w:rsidRPr="00A30D69">
              <w:rPr>
                <w:rFonts w:asciiTheme="majorBidi" w:hAnsiTheme="majorBidi" w:cs="B Lotus" w:hint="eastAsia"/>
                <w:sz w:val="20"/>
                <w:szCs w:val="20"/>
                <w:rtl/>
              </w:rPr>
              <w:t>ها</w:t>
            </w:r>
            <w:r w:rsidR="00542CB0" w:rsidRPr="00A30D69">
              <w:rPr>
                <w:rFonts w:asciiTheme="majorBidi" w:hAnsiTheme="majorBidi" w:cs="B Lotus" w:hint="cs"/>
                <w:sz w:val="20"/>
                <w:szCs w:val="20"/>
                <w:rtl/>
              </w:rPr>
              <w:t>ی</w:t>
            </w:r>
            <w:r w:rsidRPr="00A30D69">
              <w:rPr>
                <w:rFonts w:asciiTheme="majorBidi" w:hAnsiTheme="majorBidi" w:cs="B Lotus"/>
                <w:sz w:val="20"/>
                <w:szCs w:val="20"/>
                <w:rtl/>
              </w:rPr>
              <w:t xml:space="preserve"> فضایی کنند</w:t>
            </w:r>
            <w:r w:rsidRPr="00A30D69">
              <w:rPr>
                <w:rFonts w:asciiTheme="majorBidi" w:hAnsiTheme="majorBidi" w:cs="B Lotus" w:hint="cs"/>
                <w:sz w:val="20"/>
                <w:szCs w:val="20"/>
                <w:rtl/>
              </w:rPr>
              <w:t>.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17EAF172" w14:textId="77777777" w:rsidR="00682501" w:rsidRPr="00A30D69" w:rsidRDefault="00682501" w:rsidP="00AE7B93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Lotus"/>
                <w:sz w:val="20"/>
                <w:szCs w:val="20"/>
                <w:rtl/>
              </w:rPr>
            </w:pPr>
            <w:r w:rsidRPr="00A30D69">
              <w:rPr>
                <w:rFonts w:asciiTheme="majorBidi" w:hAnsiTheme="majorBidi" w:cs="B Lotus"/>
                <w:sz w:val="20"/>
                <w:szCs w:val="20"/>
                <w:rtl/>
              </w:rPr>
              <w:t xml:space="preserve">استفاده از واقعیت مجازی در طراحی معماری، </w:t>
            </w:r>
            <w:r w:rsidRPr="00A30D69">
              <w:rPr>
                <w:rFonts w:asciiTheme="majorBidi" w:hAnsiTheme="majorBidi" w:cs="B Lotus" w:hint="cs"/>
                <w:sz w:val="20"/>
                <w:szCs w:val="20"/>
                <w:rtl/>
              </w:rPr>
              <w:t>امکانات</w:t>
            </w:r>
            <w:r w:rsidRPr="00A30D69">
              <w:rPr>
                <w:rFonts w:asciiTheme="majorBidi" w:hAnsiTheme="majorBidi" w:cs="B Lotus"/>
                <w:sz w:val="20"/>
                <w:szCs w:val="20"/>
                <w:rtl/>
              </w:rPr>
              <w:t xml:space="preserve"> مختلفی را برای درک فضایی فراهم می‌کند و به </w:t>
            </w:r>
            <w:r w:rsidRPr="00A30D69">
              <w:rPr>
                <w:rFonts w:asciiTheme="majorBidi" w:hAnsiTheme="majorBidi" w:cs="B Lotus" w:hint="cs"/>
                <w:sz w:val="20"/>
                <w:szCs w:val="20"/>
                <w:rtl/>
              </w:rPr>
              <w:t>دانشجویان</w:t>
            </w:r>
            <w:r w:rsidRPr="00A30D69">
              <w:rPr>
                <w:rFonts w:asciiTheme="majorBidi" w:hAnsiTheme="majorBidi" w:cs="B Lotus"/>
                <w:sz w:val="20"/>
                <w:szCs w:val="20"/>
                <w:rtl/>
              </w:rPr>
              <w:t xml:space="preserve"> اجازه می‌دهد تا طرح‌ها را به روشی همه‌جانبه‌تر کشف و تجربه کنند.</w:t>
            </w:r>
          </w:p>
        </w:tc>
      </w:tr>
      <w:tr w:rsidR="00EF4A45" w:rsidRPr="00A30D69" w14:paraId="5EBEDC29" w14:textId="77777777" w:rsidTr="004910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shd w:val="clear" w:color="auto" w:fill="auto"/>
            <w:vAlign w:val="center"/>
          </w:tcPr>
          <w:p w14:paraId="0C3B3315" w14:textId="1633C86F" w:rsidR="00682501" w:rsidRPr="008A33CB" w:rsidRDefault="00342AAF" w:rsidP="00AE7B93">
            <w:pPr>
              <w:bidi/>
              <w:jc w:val="center"/>
              <w:rPr>
                <w:rFonts w:asciiTheme="majorBidi" w:hAnsiTheme="majorBidi" w:cs="B Lotus"/>
                <w:b w:val="0"/>
                <w:bCs w:val="0"/>
                <w:sz w:val="16"/>
                <w:szCs w:val="16"/>
              </w:rPr>
            </w:pPr>
            <w:r w:rsidRPr="008A33CB">
              <w:rPr>
                <w:rFonts w:asciiTheme="majorBidi" w:hAnsiTheme="majorBidi" w:cs="B Lotus"/>
                <w:b w:val="0"/>
                <w:bCs w:val="0"/>
                <w:noProof/>
                <w:sz w:val="16"/>
                <w:szCs w:val="16"/>
              </w:rPr>
              <w:t>(</w:t>
            </w:r>
            <w:r w:rsidRPr="008A33CB">
              <w:rPr>
                <w:rFonts w:ascii="Times New Roman" w:hAnsi="Times New Roman" w:cs="B Lotus"/>
                <w:b w:val="0"/>
                <w:bCs w:val="0"/>
                <w:noProof/>
                <w:sz w:val="16"/>
                <w:szCs w:val="16"/>
              </w:rPr>
              <w:t>Christou</w:t>
            </w:r>
            <w:r w:rsidRPr="008A33CB">
              <w:rPr>
                <w:rFonts w:asciiTheme="majorBidi" w:hAnsiTheme="majorBidi" w:cs="B Lotus"/>
                <w:b w:val="0"/>
                <w:bCs w:val="0"/>
                <w:noProof/>
                <w:sz w:val="16"/>
                <w:szCs w:val="16"/>
              </w:rPr>
              <w:t>, 2010)</w:t>
            </w:r>
          </w:p>
        </w:tc>
        <w:tc>
          <w:tcPr>
            <w:tcW w:w="3822" w:type="dxa"/>
            <w:shd w:val="clear" w:color="auto" w:fill="auto"/>
            <w:vAlign w:val="center"/>
          </w:tcPr>
          <w:p w14:paraId="562355C3" w14:textId="7D81D2B7" w:rsidR="00682501" w:rsidRPr="00A30D69" w:rsidRDefault="00682501" w:rsidP="00AE7B93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Lotus"/>
                <w:sz w:val="20"/>
                <w:szCs w:val="20"/>
              </w:rPr>
            </w:pPr>
            <w:r w:rsidRPr="00A30D69">
              <w:rPr>
                <w:rFonts w:asciiTheme="majorBidi" w:hAnsiTheme="majorBidi" w:cs="B Lotus"/>
                <w:sz w:val="20"/>
                <w:szCs w:val="20"/>
                <w:rtl/>
              </w:rPr>
              <w:t xml:space="preserve">استفاده از </w:t>
            </w:r>
            <w:r w:rsidR="005A2492" w:rsidRPr="00A30D69">
              <w:rPr>
                <w:rFonts w:asciiTheme="majorBidi" w:hAnsiTheme="majorBidi" w:cs="B Lotus"/>
                <w:sz w:val="20"/>
                <w:szCs w:val="20"/>
                <w:rtl/>
              </w:rPr>
              <w:t>فناوری</w:t>
            </w:r>
            <w:r w:rsidRPr="00A30D69">
              <w:rPr>
                <w:rFonts w:asciiTheme="majorBidi" w:hAnsiTheme="majorBidi" w:cs="B Lotus"/>
                <w:sz w:val="20"/>
                <w:szCs w:val="20"/>
                <w:rtl/>
              </w:rPr>
              <w:t xml:space="preserve"> در </w:t>
            </w:r>
            <w:r w:rsidR="00542CB0" w:rsidRPr="00A30D69">
              <w:rPr>
                <w:rFonts w:asciiTheme="majorBidi" w:hAnsiTheme="majorBidi" w:cs="B Lotus"/>
                <w:sz w:val="20"/>
                <w:szCs w:val="20"/>
                <w:rtl/>
              </w:rPr>
              <w:t>فرا</w:t>
            </w:r>
            <w:r w:rsidR="00542CB0" w:rsidRPr="00A30D69">
              <w:rPr>
                <w:rFonts w:asciiTheme="majorBidi" w:hAnsiTheme="majorBidi" w:cs="B Lotus" w:hint="cs"/>
                <w:sz w:val="20"/>
                <w:szCs w:val="20"/>
                <w:rtl/>
              </w:rPr>
              <w:t>ی</w:t>
            </w:r>
            <w:r w:rsidR="00542CB0" w:rsidRPr="00A30D69">
              <w:rPr>
                <w:rFonts w:asciiTheme="majorBidi" w:hAnsiTheme="majorBidi" w:cs="B Lotus" w:hint="eastAsia"/>
                <w:sz w:val="20"/>
                <w:szCs w:val="20"/>
                <w:rtl/>
              </w:rPr>
              <w:t>ند</w:t>
            </w:r>
            <w:r w:rsidRPr="00A30D69">
              <w:rPr>
                <w:rFonts w:asciiTheme="majorBidi" w:hAnsiTheme="majorBidi" w:cs="B Lotus"/>
                <w:sz w:val="20"/>
                <w:szCs w:val="20"/>
                <w:rtl/>
              </w:rPr>
              <w:t xml:space="preserve"> طراحی، </w:t>
            </w:r>
            <w:r w:rsidR="00542CB0" w:rsidRPr="00A30D69">
              <w:rPr>
                <w:rFonts w:asciiTheme="majorBidi" w:hAnsiTheme="majorBidi" w:cs="B Lotus"/>
                <w:sz w:val="20"/>
                <w:szCs w:val="20"/>
                <w:rtl/>
              </w:rPr>
              <w:t>به‌و</w:t>
            </w:r>
            <w:r w:rsidR="00542CB0" w:rsidRPr="00A30D69">
              <w:rPr>
                <w:rFonts w:asciiTheme="majorBidi" w:hAnsiTheme="majorBidi" w:cs="B Lotus" w:hint="cs"/>
                <w:sz w:val="20"/>
                <w:szCs w:val="20"/>
                <w:rtl/>
              </w:rPr>
              <w:t>ی</w:t>
            </w:r>
            <w:r w:rsidR="00542CB0" w:rsidRPr="00A30D69">
              <w:rPr>
                <w:rFonts w:asciiTheme="majorBidi" w:hAnsiTheme="majorBidi" w:cs="B Lotus" w:hint="eastAsia"/>
                <w:sz w:val="20"/>
                <w:szCs w:val="20"/>
                <w:rtl/>
              </w:rPr>
              <w:t>ژه</w:t>
            </w:r>
            <w:r w:rsidRPr="00A30D69">
              <w:rPr>
                <w:rFonts w:asciiTheme="majorBidi" w:hAnsiTheme="majorBidi" w:cs="B Lotus"/>
                <w:sz w:val="20"/>
                <w:szCs w:val="20"/>
                <w:rtl/>
              </w:rPr>
              <w:t xml:space="preserve"> با واقعیت مجازی، با </w:t>
            </w:r>
            <w:r w:rsidR="00542CB0" w:rsidRPr="00A30D69">
              <w:rPr>
                <w:rFonts w:asciiTheme="majorBidi" w:hAnsiTheme="majorBidi" w:cs="B Lotus"/>
                <w:sz w:val="20"/>
                <w:szCs w:val="20"/>
                <w:rtl/>
              </w:rPr>
              <w:t>در</w:t>
            </w:r>
            <w:r w:rsidR="00C66EE6">
              <w:rPr>
                <w:rFonts w:asciiTheme="majorBidi" w:hAnsiTheme="majorBidi" w:cs="B Lotus" w:hint="cs"/>
                <w:sz w:val="20"/>
                <w:szCs w:val="20"/>
                <w:rtl/>
              </w:rPr>
              <w:t xml:space="preserve"> </w:t>
            </w:r>
            <w:r w:rsidR="00542CB0" w:rsidRPr="00A30D69">
              <w:rPr>
                <w:rFonts w:asciiTheme="majorBidi" w:hAnsiTheme="majorBidi" w:cs="B Lotus"/>
                <w:sz w:val="20"/>
                <w:szCs w:val="20"/>
                <w:rtl/>
              </w:rPr>
              <w:t>نظر</w:t>
            </w:r>
            <w:r w:rsidR="00C66EE6">
              <w:rPr>
                <w:rFonts w:asciiTheme="majorBidi" w:hAnsiTheme="majorBidi" w:cs="B Lotus" w:hint="cs"/>
                <w:sz w:val="20"/>
                <w:szCs w:val="20"/>
                <w:rtl/>
              </w:rPr>
              <w:t xml:space="preserve"> </w:t>
            </w:r>
            <w:r w:rsidR="00542CB0" w:rsidRPr="00A30D69">
              <w:rPr>
                <w:rFonts w:asciiTheme="majorBidi" w:hAnsiTheme="majorBidi" w:cs="B Lotus"/>
                <w:sz w:val="20"/>
                <w:szCs w:val="20"/>
                <w:rtl/>
              </w:rPr>
              <w:t>گرفتن</w:t>
            </w:r>
            <w:r w:rsidRPr="00A30D69">
              <w:rPr>
                <w:rFonts w:asciiTheme="majorBidi" w:hAnsiTheme="majorBidi" w:cs="B Lotus"/>
                <w:sz w:val="20"/>
                <w:szCs w:val="20"/>
                <w:rtl/>
              </w:rPr>
              <w:t xml:space="preserve"> اثربخشی آن در تجسم و تعامل، پشتیبانی آن از یادگیری </w:t>
            </w:r>
            <w:r w:rsidR="00542CB0" w:rsidRPr="00A30D69">
              <w:rPr>
                <w:rFonts w:asciiTheme="majorBidi" w:hAnsiTheme="majorBidi" w:cs="B Lotus"/>
                <w:sz w:val="20"/>
                <w:szCs w:val="20"/>
                <w:rtl/>
              </w:rPr>
              <w:t>سازنده گرا</w:t>
            </w:r>
            <w:r w:rsidR="002B67C2">
              <w:rPr>
                <w:rFonts w:asciiTheme="majorBidi" w:hAnsiTheme="majorBidi" w:cs="B Lotus"/>
                <w:sz w:val="20"/>
                <w:szCs w:val="20"/>
                <w:rtl/>
              </w:rPr>
              <w:t xml:space="preserve"> </w:t>
            </w:r>
            <w:r w:rsidRPr="00A30D69">
              <w:rPr>
                <w:rFonts w:asciiTheme="majorBidi" w:hAnsiTheme="majorBidi" w:cs="B Lotus"/>
                <w:sz w:val="20"/>
                <w:szCs w:val="20"/>
                <w:rtl/>
              </w:rPr>
              <w:t>و قابلیت‌های تعاملی آن ارزیابی می‌شود. علاوه بر این، این ارزیابی جامع تضمین می</w:t>
            </w:r>
            <w:r w:rsidRPr="00A30D69">
              <w:rPr>
                <w:rFonts w:asciiTheme="majorBidi" w:hAnsiTheme="majorBidi" w:cs="B Lotus"/>
                <w:sz w:val="20"/>
                <w:szCs w:val="20"/>
                <w:rtl/>
              </w:rPr>
              <w:softHyphen/>
              <w:t xml:space="preserve">کند که ادغام </w:t>
            </w:r>
            <w:r w:rsidR="005A2492" w:rsidRPr="00A30D69">
              <w:rPr>
                <w:rFonts w:asciiTheme="majorBidi" w:hAnsiTheme="majorBidi" w:cs="B Lotus"/>
                <w:sz w:val="20"/>
                <w:szCs w:val="20"/>
                <w:rtl/>
              </w:rPr>
              <w:t>فناوری</w:t>
            </w:r>
            <w:r w:rsidRPr="00A30D69">
              <w:rPr>
                <w:rFonts w:asciiTheme="majorBidi" w:hAnsiTheme="majorBidi" w:cs="B Lotus"/>
                <w:sz w:val="20"/>
                <w:szCs w:val="20"/>
                <w:rtl/>
              </w:rPr>
              <w:t xml:space="preserve"> </w:t>
            </w:r>
            <w:r w:rsidRPr="00A30D69">
              <w:rPr>
                <w:rFonts w:asciiTheme="majorBidi" w:eastAsia="Times New Roman" w:hAnsiTheme="majorBidi" w:cs="B Lotus"/>
                <w:sz w:val="20"/>
                <w:szCs w:val="20"/>
                <w:rtl/>
              </w:rPr>
              <w:t>واقع</w:t>
            </w:r>
            <w:r w:rsidRPr="00A30D69">
              <w:rPr>
                <w:rFonts w:asciiTheme="majorBidi" w:eastAsia="Times New Roman" w:hAnsiTheme="majorBidi" w:cs="B Lotus" w:hint="cs"/>
                <w:sz w:val="20"/>
                <w:szCs w:val="20"/>
                <w:rtl/>
              </w:rPr>
              <w:t>ی</w:t>
            </w:r>
            <w:r w:rsidRPr="00A30D69">
              <w:rPr>
                <w:rFonts w:asciiTheme="majorBidi" w:eastAsia="Times New Roman" w:hAnsiTheme="majorBidi" w:cs="B Lotus" w:hint="eastAsia"/>
                <w:sz w:val="20"/>
                <w:szCs w:val="20"/>
                <w:rtl/>
              </w:rPr>
              <w:t>ت</w:t>
            </w:r>
            <w:r w:rsidRPr="00A30D69">
              <w:rPr>
                <w:rFonts w:asciiTheme="majorBidi" w:eastAsia="Times New Roman" w:hAnsiTheme="majorBidi" w:cs="B Lotus"/>
                <w:sz w:val="20"/>
                <w:szCs w:val="20"/>
                <w:rtl/>
              </w:rPr>
              <w:t xml:space="preserve"> مجاز</w:t>
            </w:r>
            <w:r w:rsidRPr="00A30D69">
              <w:rPr>
                <w:rFonts w:asciiTheme="majorBidi" w:eastAsia="Times New Roman" w:hAnsiTheme="majorBidi" w:cs="B Lotus" w:hint="cs"/>
                <w:sz w:val="20"/>
                <w:szCs w:val="20"/>
                <w:rtl/>
              </w:rPr>
              <w:t>ی</w:t>
            </w:r>
            <w:r w:rsidRPr="00A30D69">
              <w:rPr>
                <w:rFonts w:asciiTheme="majorBidi" w:eastAsia="Times New Roman" w:hAnsiTheme="majorBidi" w:cs="B Lotus"/>
                <w:sz w:val="20"/>
                <w:szCs w:val="20"/>
                <w:rtl/>
              </w:rPr>
              <w:t xml:space="preserve"> </w:t>
            </w:r>
            <w:r w:rsidRPr="00A30D69">
              <w:rPr>
                <w:rFonts w:asciiTheme="majorBidi" w:hAnsiTheme="majorBidi" w:cs="B Lotus"/>
                <w:sz w:val="20"/>
                <w:szCs w:val="20"/>
                <w:rtl/>
              </w:rPr>
              <w:t xml:space="preserve">در </w:t>
            </w:r>
            <w:r w:rsidR="00937D42" w:rsidRPr="00A30D69">
              <w:rPr>
                <w:rFonts w:asciiTheme="majorBidi" w:hAnsiTheme="majorBidi" w:cs="B Lotus"/>
                <w:sz w:val="20"/>
                <w:szCs w:val="20"/>
                <w:rtl/>
              </w:rPr>
              <w:t>فرا</w:t>
            </w:r>
            <w:r w:rsidR="00937D42" w:rsidRPr="00A30D69">
              <w:rPr>
                <w:rFonts w:asciiTheme="majorBidi" w:hAnsiTheme="majorBidi" w:cs="B Lotus" w:hint="cs"/>
                <w:sz w:val="20"/>
                <w:szCs w:val="20"/>
                <w:rtl/>
              </w:rPr>
              <w:t>ی</w:t>
            </w:r>
            <w:r w:rsidR="00937D42" w:rsidRPr="00A30D69">
              <w:rPr>
                <w:rFonts w:asciiTheme="majorBidi" w:hAnsiTheme="majorBidi" w:cs="B Lotus" w:hint="eastAsia"/>
                <w:sz w:val="20"/>
                <w:szCs w:val="20"/>
                <w:rtl/>
              </w:rPr>
              <w:t>ندها</w:t>
            </w:r>
            <w:r w:rsidR="00937D42" w:rsidRPr="00A30D69">
              <w:rPr>
                <w:rFonts w:asciiTheme="majorBidi" w:hAnsiTheme="majorBidi" w:cs="B Lotus" w:hint="cs"/>
                <w:sz w:val="20"/>
                <w:szCs w:val="20"/>
                <w:rtl/>
              </w:rPr>
              <w:t>ی</w:t>
            </w:r>
            <w:r w:rsidRPr="00A30D69">
              <w:rPr>
                <w:rFonts w:asciiTheme="majorBidi" w:hAnsiTheme="majorBidi" w:cs="B Lotus"/>
                <w:sz w:val="20"/>
                <w:szCs w:val="20"/>
                <w:rtl/>
              </w:rPr>
              <w:t xml:space="preserve"> طراحی مفید و کارآمد است</w:t>
            </w:r>
            <w:r w:rsidRPr="00A30D69">
              <w:rPr>
                <w:rFonts w:asciiTheme="majorBidi" w:hAnsiTheme="majorBidi" w:cs="B Lotus" w:hint="cs"/>
                <w:sz w:val="20"/>
                <w:szCs w:val="20"/>
                <w:rtl/>
              </w:rPr>
              <w:t>.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249E0F54" w14:textId="34298B1E" w:rsidR="00682501" w:rsidRPr="00A30D69" w:rsidRDefault="00682501" w:rsidP="00AE7B93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Lotus"/>
                <w:sz w:val="20"/>
                <w:szCs w:val="20"/>
                <w:rtl/>
              </w:rPr>
            </w:pPr>
            <w:r w:rsidRPr="00A30D69">
              <w:rPr>
                <w:rFonts w:asciiTheme="majorBidi" w:eastAsia="Times New Roman" w:hAnsiTheme="majorBidi" w:cs="B Lotus"/>
                <w:sz w:val="20"/>
                <w:szCs w:val="20"/>
                <w:rtl/>
              </w:rPr>
              <w:t>واقع</w:t>
            </w:r>
            <w:r w:rsidRPr="00A30D69">
              <w:rPr>
                <w:rFonts w:asciiTheme="majorBidi" w:eastAsia="Times New Roman" w:hAnsiTheme="majorBidi" w:cs="B Lotus" w:hint="cs"/>
                <w:sz w:val="20"/>
                <w:szCs w:val="20"/>
                <w:rtl/>
              </w:rPr>
              <w:t>ی</w:t>
            </w:r>
            <w:r w:rsidRPr="00A30D69">
              <w:rPr>
                <w:rFonts w:asciiTheme="majorBidi" w:eastAsia="Times New Roman" w:hAnsiTheme="majorBidi" w:cs="B Lotus" w:hint="eastAsia"/>
                <w:sz w:val="20"/>
                <w:szCs w:val="20"/>
                <w:rtl/>
              </w:rPr>
              <w:t>ت</w:t>
            </w:r>
            <w:r w:rsidRPr="00A30D69">
              <w:rPr>
                <w:rFonts w:asciiTheme="majorBidi" w:eastAsia="Times New Roman" w:hAnsiTheme="majorBidi" w:cs="B Lotus"/>
                <w:sz w:val="20"/>
                <w:szCs w:val="20"/>
                <w:rtl/>
              </w:rPr>
              <w:t xml:space="preserve"> مجاز</w:t>
            </w:r>
            <w:r w:rsidRPr="00A30D69">
              <w:rPr>
                <w:rFonts w:asciiTheme="majorBidi" w:eastAsia="Times New Roman" w:hAnsiTheme="majorBidi" w:cs="B Lotus" w:hint="cs"/>
                <w:sz w:val="20"/>
                <w:szCs w:val="20"/>
                <w:rtl/>
              </w:rPr>
              <w:t>ی</w:t>
            </w:r>
            <w:r w:rsidRPr="00A30D69">
              <w:rPr>
                <w:rFonts w:asciiTheme="majorBidi" w:eastAsia="Times New Roman" w:hAnsiTheme="majorBidi" w:cs="B Lotus"/>
                <w:sz w:val="20"/>
                <w:szCs w:val="20"/>
                <w:rtl/>
              </w:rPr>
              <w:t xml:space="preserve"> </w:t>
            </w:r>
            <w:r w:rsidRPr="00A30D69">
              <w:rPr>
                <w:rFonts w:asciiTheme="majorBidi" w:hAnsiTheme="majorBidi" w:cs="B Lotus"/>
                <w:sz w:val="20"/>
                <w:szCs w:val="20"/>
                <w:rtl/>
              </w:rPr>
              <w:t xml:space="preserve">ترکیبی از </w:t>
            </w:r>
            <w:r w:rsidR="005A2492" w:rsidRPr="00A30D69">
              <w:rPr>
                <w:rFonts w:asciiTheme="majorBidi" w:hAnsiTheme="majorBidi" w:cs="B Lotus"/>
                <w:sz w:val="20"/>
                <w:szCs w:val="20"/>
                <w:rtl/>
              </w:rPr>
              <w:t>فناوری</w:t>
            </w:r>
            <w:r w:rsidR="00542CB0" w:rsidRPr="00A30D69">
              <w:rPr>
                <w:rFonts w:asciiTheme="majorBidi" w:hAnsiTheme="majorBidi" w:cs="B Lotus" w:hint="cs"/>
                <w:sz w:val="20"/>
                <w:szCs w:val="20"/>
                <w:rtl/>
              </w:rPr>
              <w:t>‌</w:t>
            </w:r>
            <w:r w:rsidR="00542CB0" w:rsidRPr="00A30D69">
              <w:rPr>
                <w:rFonts w:asciiTheme="majorBidi" w:hAnsiTheme="majorBidi" w:cs="B Lotus" w:hint="eastAsia"/>
                <w:sz w:val="20"/>
                <w:szCs w:val="20"/>
                <w:rtl/>
              </w:rPr>
              <w:t>ها</w:t>
            </w:r>
            <w:r w:rsidR="00542CB0" w:rsidRPr="00A30D69">
              <w:rPr>
                <w:rFonts w:asciiTheme="majorBidi" w:hAnsiTheme="majorBidi" w:cs="B Lotus" w:hint="cs"/>
                <w:sz w:val="20"/>
                <w:szCs w:val="20"/>
                <w:rtl/>
              </w:rPr>
              <w:t>یی</w:t>
            </w:r>
            <w:r w:rsidRPr="00A30D69">
              <w:rPr>
                <w:rFonts w:asciiTheme="majorBidi" w:hAnsiTheme="majorBidi" w:cs="B Lotus"/>
                <w:sz w:val="20"/>
                <w:szCs w:val="20"/>
                <w:rtl/>
              </w:rPr>
              <w:t xml:space="preserve"> است که یک محیط مجازی را تجسم می‌کند و تعامل با آن را فراهم می‌کند و به کاربران امکان می‌دهد مدل‌های </w:t>
            </w:r>
            <w:r w:rsidR="00542CB0" w:rsidRPr="00A30D69">
              <w:rPr>
                <w:rFonts w:asciiTheme="majorBidi" w:hAnsiTheme="majorBidi" w:cs="B Lotus"/>
                <w:sz w:val="20"/>
                <w:szCs w:val="20"/>
                <w:rtl/>
              </w:rPr>
              <w:t>سه‌بعد</w:t>
            </w:r>
            <w:r w:rsidR="00542CB0" w:rsidRPr="00A30D69">
              <w:rPr>
                <w:rFonts w:asciiTheme="majorBidi" w:hAnsiTheme="majorBidi" w:cs="B Lotus" w:hint="cs"/>
                <w:sz w:val="20"/>
                <w:szCs w:val="20"/>
                <w:rtl/>
              </w:rPr>
              <w:t>ی</w:t>
            </w:r>
            <w:r w:rsidRPr="00A30D69">
              <w:rPr>
                <w:rFonts w:asciiTheme="majorBidi" w:hAnsiTheme="majorBidi" w:cs="B Lotus"/>
                <w:sz w:val="20"/>
                <w:szCs w:val="20"/>
                <w:rtl/>
              </w:rPr>
              <w:t xml:space="preserve"> یا محیط‌های مجازی تولید شده توسط رایانه را تجربه کرده و با آن‌ها تعامل داشته </w:t>
            </w:r>
            <w:r w:rsidR="00EF57F1" w:rsidRPr="00A30D69">
              <w:rPr>
                <w:rFonts w:asciiTheme="majorBidi" w:hAnsiTheme="majorBidi" w:cs="B Lotus" w:hint="cs"/>
                <w:sz w:val="20"/>
                <w:szCs w:val="20"/>
                <w:rtl/>
              </w:rPr>
              <w:t>و</w:t>
            </w:r>
            <w:r w:rsidRPr="00A30D69">
              <w:rPr>
                <w:rFonts w:asciiTheme="majorBidi" w:hAnsiTheme="majorBidi" w:cs="B Lotus"/>
                <w:sz w:val="20"/>
                <w:szCs w:val="20"/>
                <w:rtl/>
              </w:rPr>
              <w:t xml:space="preserve"> امکان تعامل چند حسی با فضای تجسم شده را فراهم می</w:t>
            </w:r>
            <w:r w:rsidR="00C91947" w:rsidRPr="00A30D69">
              <w:rPr>
                <w:rFonts w:asciiTheme="majorBidi" w:hAnsiTheme="majorBidi" w:cs="B Lotus" w:hint="cs"/>
                <w:sz w:val="20"/>
                <w:szCs w:val="20"/>
                <w:rtl/>
              </w:rPr>
              <w:t>‌</w:t>
            </w:r>
            <w:r w:rsidRPr="00A30D69">
              <w:rPr>
                <w:rFonts w:asciiTheme="majorBidi" w:hAnsiTheme="majorBidi" w:cs="B Lotus"/>
                <w:sz w:val="20"/>
                <w:szCs w:val="20"/>
                <w:rtl/>
              </w:rPr>
              <w:t>کند</w:t>
            </w:r>
            <w:r w:rsidRPr="00A30D69">
              <w:rPr>
                <w:rFonts w:asciiTheme="majorBidi" w:hAnsiTheme="majorBidi" w:cs="B Lotus" w:hint="cs"/>
                <w:sz w:val="20"/>
                <w:szCs w:val="20"/>
                <w:rtl/>
              </w:rPr>
              <w:t>.</w:t>
            </w:r>
          </w:p>
        </w:tc>
      </w:tr>
    </w:tbl>
    <w:p w14:paraId="0E9F7336" w14:textId="77777777" w:rsidR="00330342" w:rsidRDefault="00330342" w:rsidP="00AE7B93">
      <w:pPr>
        <w:shd w:val="clear" w:color="auto" w:fill="FFFFFF"/>
        <w:bidi/>
        <w:spacing w:before="240" w:after="0" w:line="240" w:lineRule="auto"/>
        <w:ind w:left="4"/>
        <w:jc w:val="both"/>
        <w:rPr>
          <w:rFonts w:asciiTheme="majorBidi" w:eastAsia="Times New Roman" w:hAnsiTheme="majorBidi" w:cs="B Lotus"/>
          <w:sz w:val="24"/>
          <w:szCs w:val="24"/>
        </w:rPr>
      </w:pPr>
    </w:p>
    <w:p w14:paraId="47EBD7C8" w14:textId="7D978EF0" w:rsidR="00AB38A3" w:rsidRPr="00B36A9A" w:rsidRDefault="00AB38A3" w:rsidP="00AE7B93">
      <w:pPr>
        <w:shd w:val="clear" w:color="auto" w:fill="FFFFFF"/>
        <w:bidi/>
        <w:spacing w:before="240" w:after="0" w:line="240" w:lineRule="auto"/>
        <w:jc w:val="center"/>
        <w:rPr>
          <w:rFonts w:asciiTheme="majorBidi" w:hAnsiTheme="majorBidi" w:cs="B Lotus"/>
          <w:sz w:val="20"/>
          <w:szCs w:val="20"/>
          <w:rtl/>
          <w:lang w:bidi="fa-IR"/>
        </w:rPr>
      </w:pPr>
      <w:r w:rsidRPr="00B36A9A">
        <w:rPr>
          <w:rFonts w:asciiTheme="majorBidi" w:hAnsiTheme="majorBidi" w:cs="B Lotus" w:hint="cs"/>
          <w:b/>
          <w:bCs/>
          <w:sz w:val="20"/>
          <w:szCs w:val="20"/>
          <w:rtl/>
          <w:lang w:bidi="fa-IR"/>
        </w:rPr>
        <w:lastRenderedPageBreak/>
        <w:t xml:space="preserve">جدول 3. </w:t>
      </w:r>
      <w:r w:rsidRPr="00B36A9A">
        <w:rPr>
          <w:rFonts w:asciiTheme="majorBidi" w:hAnsiTheme="majorBidi" w:cs="B Lotus" w:hint="cs"/>
          <w:sz w:val="20"/>
          <w:szCs w:val="20"/>
          <w:rtl/>
          <w:lang w:bidi="fa-IR"/>
        </w:rPr>
        <w:t>بررسی رویکردهای شناختی و تفسیری در کاربرد فناوری در فرایند درک بصری محیط معماری</w:t>
      </w:r>
      <w:r w:rsidR="00A55119" w:rsidRPr="00B36A9A">
        <w:rPr>
          <w:rFonts w:asciiTheme="majorBidi" w:hAnsiTheme="majorBidi" w:cs="B Lotus" w:hint="cs"/>
          <w:sz w:val="20"/>
          <w:szCs w:val="20"/>
          <w:rtl/>
          <w:lang w:bidi="fa-IR"/>
        </w:rPr>
        <w:t xml:space="preserve"> </w:t>
      </w:r>
      <w:r w:rsidR="00A55119" w:rsidRPr="00B36A9A">
        <w:rPr>
          <w:rFonts w:asciiTheme="majorBidi" w:eastAsia="Times New Roman" w:hAnsiTheme="majorBidi" w:cs="B Lotus" w:hint="cs"/>
          <w:sz w:val="20"/>
          <w:szCs w:val="20"/>
          <w:rtl/>
          <w:lang w:bidi="fa-IR"/>
        </w:rPr>
        <w:t>(</w:t>
      </w:r>
      <w:r w:rsidR="00A55119" w:rsidRPr="00B36A9A">
        <w:rPr>
          <w:rFonts w:asciiTheme="majorBidi" w:eastAsia="Times New Roman" w:hAnsiTheme="majorBidi" w:cs="B Lotus"/>
          <w:sz w:val="20"/>
          <w:szCs w:val="20"/>
          <w:rtl/>
          <w:lang w:bidi="fa-IR"/>
        </w:rPr>
        <w:t>پژوهشگران</w:t>
      </w:r>
      <w:r w:rsidR="00A55119" w:rsidRPr="00B36A9A">
        <w:rPr>
          <w:rFonts w:asciiTheme="majorBidi" w:eastAsia="Times New Roman" w:hAnsiTheme="majorBidi" w:cs="B Lotus" w:hint="cs"/>
          <w:sz w:val="20"/>
          <w:szCs w:val="20"/>
          <w:rtl/>
          <w:lang w:bidi="fa-IR"/>
        </w:rPr>
        <w:t>)</w:t>
      </w:r>
    </w:p>
    <w:tbl>
      <w:tblPr>
        <w:tblStyle w:val="GridTable21"/>
        <w:bidiVisual/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EF4A45" w:rsidRPr="008A33CB" w14:paraId="3447CD46" w14:textId="77777777" w:rsidTr="00B36A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3DC1E4CE" w14:textId="77777777" w:rsidR="00AB38A3" w:rsidRPr="008A33CB" w:rsidRDefault="00AB38A3" w:rsidP="00AE7B93">
            <w:pPr>
              <w:bidi/>
              <w:jc w:val="center"/>
              <w:rPr>
                <w:rFonts w:asciiTheme="majorBidi" w:eastAsia="Times New Roman" w:hAnsiTheme="majorBidi" w:cs="B Lotus"/>
                <w:b w:val="0"/>
                <w:bCs w:val="0"/>
                <w:sz w:val="20"/>
                <w:szCs w:val="20"/>
                <w:rtl/>
              </w:rPr>
            </w:pPr>
            <w:r w:rsidRPr="008A33CB">
              <w:rPr>
                <w:rFonts w:asciiTheme="majorBidi" w:eastAsia="Times New Roman" w:hAnsiTheme="majorBidi" w:cs="B Lotus" w:hint="cs"/>
                <w:b w:val="0"/>
                <w:bCs w:val="0"/>
                <w:sz w:val="20"/>
                <w:szCs w:val="20"/>
                <w:rtl/>
              </w:rPr>
              <w:t>رویکرد شناختی</w:t>
            </w:r>
          </w:p>
        </w:tc>
        <w:tc>
          <w:tcPr>
            <w:tcW w:w="4675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shd w:val="clear" w:color="auto" w:fill="auto"/>
          </w:tcPr>
          <w:p w14:paraId="527381CF" w14:textId="77777777" w:rsidR="00AB38A3" w:rsidRPr="008A33CB" w:rsidRDefault="00AB38A3" w:rsidP="00AE7B93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="B Lotus"/>
                <w:b w:val="0"/>
                <w:bCs w:val="0"/>
                <w:sz w:val="20"/>
                <w:szCs w:val="20"/>
                <w:rtl/>
              </w:rPr>
            </w:pPr>
            <w:r w:rsidRPr="008A33CB">
              <w:rPr>
                <w:rFonts w:asciiTheme="majorBidi" w:eastAsia="Times New Roman" w:hAnsiTheme="majorBidi" w:cs="B Lotus" w:hint="cs"/>
                <w:b w:val="0"/>
                <w:bCs w:val="0"/>
                <w:sz w:val="20"/>
                <w:szCs w:val="20"/>
                <w:rtl/>
              </w:rPr>
              <w:t>رویکرد تفسیری</w:t>
            </w:r>
          </w:p>
        </w:tc>
      </w:tr>
      <w:tr w:rsidR="00EF4A45" w:rsidRPr="008A33CB" w14:paraId="5149C66E" w14:textId="77777777" w:rsidTr="00B36A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  <w:shd w:val="clear" w:color="auto" w:fill="auto"/>
          </w:tcPr>
          <w:p w14:paraId="419ABF8F" w14:textId="77777777" w:rsidR="00AB38A3" w:rsidRPr="008A33CB" w:rsidRDefault="00AB38A3" w:rsidP="00AE7B93">
            <w:pPr>
              <w:bidi/>
              <w:jc w:val="both"/>
              <w:rPr>
                <w:rFonts w:asciiTheme="majorBidi" w:eastAsia="Times New Roman" w:hAnsiTheme="majorBidi" w:cs="B Lotus"/>
                <w:b w:val="0"/>
                <w:bCs w:val="0"/>
                <w:sz w:val="20"/>
                <w:szCs w:val="20"/>
                <w:rtl/>
              </w:rPr>
            </w:pPr>
            <w:r w:rsidRPr="008A33CB">
              <w:rPr>
                <w:rFonts w:asciiTheme="majorBidi" w:eastAsia="Times New Roman" w:hAnsiTheme="majorBidi" w:cs="B Lotus"/>
                <w:b w:val="0"/>
                <w:bCs w:val="0"/>
                <w:sz w:val="20"/>
                <w:szCs w:val="20"/>
                <w:rtl/>
              </w:rPr>
              <w:t>در رو</w:t>
            </w:r>
            <w:r w:rsidRPr="008A33CB">
              <w:rPr>
                <w:rFonts w:asciiTheme="majorBidi" w:eastAsia="Times New Roman" w:hAnsiTheme="majorBidi" w:cs="B Lotus" w:hint="cs"/>
                <w:b w:val="0"/>
                <w:bCs w:val="0"/>
                <w:sz w:val="20"/>
                <w:szCs w:val="20"/>
                <w:rtl/>
              </w:rPr>
              <w:t>ی</w:t>
            </w:r>
            <w:r w:rsidRPr="008A33CB">
              <w:rPr>
                <w:rFonts w:asciiTheme="majorBidi" w:eastAsia="Times New Roman" w:hAnsiTheme="majorBidi" w:cs="B Lotus" w:hint="eastAsia"/>
                <w:b w:val="0"/>
                <w:bCs w:val="0"/>
                <w:sz w:val="20"/>
                <w:szCs w:val="20"/>
                <w:rtl/>
              </w:rPr>
              <w:t>کرد</w:t>
            </w:r>
            <w:r w:rsidRPr="008A33CB">
              <w:rPr>
                <w:rFonts w:asciiTheme="majorBidi" w:eastAsia="Times New Roman" w:hAnsiTheme="majorBidi" w:cs="B Lotus"/>
                <w:b w:val="0"/>
                <w:bCs w:val="0"/>
                <w:sz w:val="20"/>
                <w:szCs w:val="20"/>
                <w:rtl/>
              </w:rPr>
              <w:t xml:space="preserve"> شناخت</w:t>
            </w:r>
            <w:r w:rsidRPr="008A33CB">
              <w:rPr>
                <w:rFonts w:asciiTheme="majorBidi" w:eastAsia="Times New Roman" w:hAnsiTheme="majorBidi" w:cs="B Lotus" w:hint="cs"/>
                <w:b w:val="0"/>
                <w:bCs w:val="0"/>
                <w:sz w:val="20"/>
                <w:szCs w:val="20"/>
                <w:rtl/>
              </w:rPr>
              <w:t>ی</w:t>
            </w:r>
            <w:r w:rsidRPr="008A33CB">
              <w:rPr>
                <w:rFonts w:asciiTheme="majorBidi" w:eastAsia="Times New Roman" w:hAnsiTheme="majorBidi" w:cs="B Lotus" w:hint="eastAsia"/>
                <w:b w:val="0"/>
                <w:bCs w:val="0"/>
                <w:sz w:val="20"/>
                <w:szCs w:val="20"/>
                <w:rtl/>
              </w:rPr>
              <w:t>،</w:t>
            </w:r>
            <w:r w:rsidRPr="008A33CB">
              <w:rPr>
                <w:rFonts w:asciiTheme="majorBidi" w:eastAsia="Times New Roman" w:hAnsiTheme="majorBidi" w:cs="B Lotus"/>
                <w:b w:val="0"/>
                <w:bCs w:val="0"/>
                <w:sz w:val="20"/>
                <w:szCs w:val="20"/>
                <w:rtl/>
              </w:rPr>
              <w:t xml:space="preserve"> تمرکز بر فرا</w:t>
            </w:r>
            <w:r w:rsidRPr="008A33CB">
              <w:rPr>
                <w:rFonts w:asciiTheme="majorBidi" w:eastAsia="Times New Roman" w:hAnsiTheme="majorBidi" w:cs="B Lotus" w:hint="cs"/>
                <w:b w:val="0"/>
                <w:bCs w:val="0"/>
                <w:sz w:val="20"/>
                <w:szCs w:val="20"/>
                <w:rtl/>
              </w:rPr>
              <w:t>ی</w:t>
            </w:r>
            <w:r w:rsidRPr="008A33CB">
              <w:rPr>
                <w:rFonts w:asciiTheme="majorBidi" w:eastAsia="Times New Roman" w:hAnsiTheme="majorBidi" w:cs="B Lotus" w:hint="eastAsia"/>
                <w:b w:val="0"/>
                <w:bCs w:val="0"/>
                <w:sz w:val="20"/>
                <w:szCs w:val="20"/>
                <w:rtl/>
              </w:rPr>
              <w:t>ندها</w:t>
            </w:r>
            <w:r w:rsidRPr="008A33CB">
              <w:rPr>
                <w:rFonts w:asciiTheme="majorBidi" w:eastAsia="Times New Roman" w:hAnsiTheme="majorBidi" w:cs="B Lotus" w:hint="cs"/>
                <w:b w:val="0"/>
                <w:bCs w:val="0"/>
                <w:sz w:val="20"/>
                <w:szCs w:val="20"/>
                <w:rtl/>
              </w:rPr>
              <w:t>ی</w:t>
            </w:r>
            <w:r w:rsidRPr="008A33CB">
              <w:rPr>
                <w:rFonts w:asciiTheme="majorBidi" w:eastAsia="Times New Roman" w:hAnsiTheme="majorBidi" w:cs="B Lotus"/>
                <w:b w:val="0"/>
                <w:bCs w:val="0"/>
                <w:sz w:val="20"/>
                <w:szCs w:val="20"/>
                <w:rtl/>
              </w:rPr>
              <w:t xml:space="preserve"> ذهن</w:t>
            </w:r>
            <w:r w:rsidRPr="008A33CB">
              <w:rPr>
                <w:rFonts w:asciiTheme="majorBidi" w:eastAsia="Times New Roman" w:hAnsiTheme="majorBidi" w:cs="B Lotus" w:hint="cs"/>
                <w:b w:val="0"/>
                <w:bCs w:val="0"/>
                <w:sz w:val="20"/>
                <w:szCs w:val="20"/>
                <w:rtl/>
              </w:rPr>
              <w:t>ی</w:t>
            </w:r>
            <w:r w:rsidRPr="008A33CB">
              <w:rPr>
                <w:rFonts w:asciiTheme="majorBidi" w:eastAsia="Times New Roman" w:hAnsiTheme="majorBidi" w:cs="B Lotus"/>
                <w:b w:val="0"/>
                <w:bCs w:val="0"/>
                <w:sz w:val="20"/>
                <w:szCs w:val="20"/>
                <w:rtl/>
              </w:rPr>
              <w:t xml:space="preserve"> و شناخت</w:t>
            </w:r>
            <w:r w:rsidRPr="008A33CB">
              <w:rPr>
                <w:rFonts w:asciiTheme="majorBidi" w:eastAsia="Times New Roman" w:hAnsiTheme="majorBidi" w:cs="B Lotus" w:hint="cs"/>
                <w:b w:val="0"/>
                <w:bCs w:val="0"/>
                <w:sz w:val="20"/>
                <w:szCs w:val="20"/>
                <w:rtl/>
              </w:rPr>
              <w:t>ی</w:t>
            </w:r>
            <w:r w:rsidRPr="008A33CB">
              <w:rPr>
                <w:rFonts w:asciiTheme="majorBidi" w:eastAsia="Times New Roman" w:hAnsiTheme="majorBidi" w:cs="B Lotus"/>
                <w:b w:val="0"/>
                <w:bCs w:val="0"/>
                <w:sz w:val="20"/>
                <w:szCs w:val="20"/>
                <w:rtl/>
              </w:rPr>
              <w:t xml:space="preserve"> انسان در درک و تعامل با فضا است. ا</w:t>
            </w:r>
            <w:r w:rsidRPr="008A33CB">
              <w:rPr>
                <w:rFonts w:asciiTheme="majorBidi" w:eastAsia="Times New Roman" w:hAnsiTheme="majorBidi" w:cs="B Lotus" w:hint="cs"/>
                <w:b w:val="0"/>
                <w:bCs w:val="0"/>
                <w:sz w:val="20"/>
                <w:szCs w:val="20"/>
                <w:rtl/>
              </w:rPr>
              <w:t>ی</w:t>
            </w:r>
            <w:r w:rsidRPr="008A33CB">
              <w:rPr>
                <w:rFonts w:asciiTheme="majorBidi" w:eastAsia="Times New Roman" w:hAnsiTheme="majorBidi" w:cs="B Lotus" w:hint="eastAsia"/>
                <w:b w:val="0"/>
                <w:bCs w:val="0"/>
                <w:sz w:val="20"/>
                <w:szCs w:val="20"/>
                <w:rtl/>
              </w:rPr>
              <w:t>ن</w:t>
            </w:r>
            <w:r w:rsidRPr="008A33CB">
              <w:rPr>
                <w:rFonts w:asciiTheme="majorBidi" w:eastAsia="Times New Roman" w:hAnsiTheme="majorBidi" w:cs="B Lotus"/>
                <w:b w:val="0"/>
                <w:bCs w:val="0"/>
                <w:sz w:val="20"/>
                <w:szCs w:val="20"/>
                <w:rtl/>
              </w:rPr>
              <w:t xml:space="preserve"> رو</w:t>
            </w:r>
            <w:r w:rsidRPr="008A33CB">
              <w:rPr>
                <w:rFonts w:asciiTheme="majorBidi" w:eastAsia="Times New Roman" w:hAnsiTheme="majorBidi" w:cs="B Lotus" w:hint="cs"/>
                <w:b w:val="0"/>
                <w:bCs w:val="0"/>
                <w:sz w:val="20"/>
                <w:szCs w:val="20"/>
                <w:rtl/>
              </w:rPr>
              <w:t>ی</w:t>
            </w:r>
            <w:r w:rsidRPr="008A33CB">
              <w:rPr>
                <w:rFonts w:asciiTheme="majorBidi" w:eastAsia="Times New Roman" w:hAnsiTheme="majorBidi" w:cs="B Lotus" w:hint="eastAsia"/>
                <w:b w:val="0"/>
                <w:bCs w:val="0"/>
                <w:sz w:val="20"/>
                <w:szCs w:val="20"/>
                <w:rtl/>
              </w:rPr>
              <w:t>کرد</w:t>
            </w:r>
            <w:r w:rsidRPr="008A33CB">
              <w:rPr>
                <w:rFonts w:asciiTheme="majorBidi" w:eastAsia="Times New Roman" w:hAnsiTheme="majorBidi" w:cs="B Lotus"/>
                <w:b w:val="0"/>
                <w:bCs w:val="0"/>
                <w:sz w:val="20"/>
                <w:szCs w:val="20"/>
                <w:rtl/>
              </w:rPr>
              <w:t xml:space="preserve"> از روان‌شناس</w:t>
            </w:r>
            <w:r w:rsidRPr="008A33CB">
              <w:rPr>
                <w:rFonts w:asciiTheme="majorBidi" w:eastAsia="Times New Roman" w:hAnsiTheme="majorBidi" w:cs="B Lotus" w:hint="cs"/>
                <w:b w:val="0"/>
                <w:bCs w:val="0"/>
                <w:sz w:val="20"/>
                <w:szCs w:val="20"/>
                <w:rtl/>
              </w:rPr>
              <w:t>ی</w:t>
            </w:r>
            <w:r w:rsidRPr="008A33CB">
              <w:rPr>
                <w:rFonts w:asciiTheme="majorBidi" w:eastAsia="Times New Roman" w:hAnsiTheme="majorBidi" w:cs="B Lotus"/>
                <w:b w:val="0"/>
                <w:bCs w:val="0"/>
                <w:sz w:val="20"/>
                <w:szCs w:val="20"/>
                <w:rtl/>
              </w:rPr>
              <w:t xml:space="preserve"> شناخت</w:t>
            </w:r>
            <w:r w:rsidRPr="008A33CB">
              <w:rPr>
                <w:rFonts w:asciiTheme="majorBidi" w:eastAsia="Times New Roman" w:hAnsiTheme="majorBidi" w:cs="B Lotus" w:hint="cs"/>
                <w:b w:val="0"/>
                <w:bCs w:val="0"/>
                <w:sz w:val="20"/>
                <w:szCs w:val="20"/>
                <w:rtl/>
              </w:rPr>
              <w:t>ی</w:t>
            </w:r>
            <w:r w:rsidRPr="008A33CB">
              <w:rPr>
                <w:rFonts w:asciiTheme="majorBidi" w:eastAsia="Times New Roman" w:hAnsiTheme="majorBidi" w:cs="B Lotus"/>
                <w:b w:val="0"/>
                <w:bCs w:val="0"/>
                <w:sz w:val="20"/>
                <w:szCs w:val="20"/>
                <w:rtl/>
              </w:rPr>
              <w:t xml:space="preserve"> و علوم اعصاب بهره م</w:t>
            </w:r>
            <w:r w:rsidRPr="008A33CB">
              <w:rPr>
                <w:rFonts w:asciiTheme="majorBidi" w:eastAsia="Times New Roman" w:hAnsiTheme="majorBidi" w:cs="B Lotus" w:hint="cs"/>
                <w:b w:val="0"/>
                <w:bCs w:val="0"/>
                <w:sz w:val="20"/>
                <w:szCs w:val="20"/>
                <w:rtl/>
              </w:rPr>
              <w:t>ی‌</w:t>
            </w:r>
            <w:r w:rsidRPr="008A33CB">
              <w:rPr>
                <w:rFonts w:asciiTheme="majorBidi" w:eastAsia="Times New Roman" w:hAnsiTheme="majorBidi" w:cs="B Lotus" w:hint="eastAsia"/>
                <w:b w:val="0"/>
                <w:bCs w:val="0"/>
                <w:sz w:val="20"/>
                <w:szCs w:val="20"/>
                <w:rtl/>
              </w:rPr>
              <w:t>برد</w:t>
            </w:r>
            <w:r w:rsidRPr="008A33CB">
              <w:rPr>
                <w:rFonts w:asciiTheme="majorBidi" w:eastAsia="Times New Roman" w:hAnsiTheme="majorBidi" w:cs="B Lotus"/>
                <w:b w:val="0"/>
                <w:bCs w:val="0"/>
                <w:sz w:val="20"/>
                <w:szCs w:val="20"/>
                <w:rtl/>
              </w:rPr>
              <w:t xml:space="preserve"> تا نحوه پردازش اطلاعات بصر</w:t>
            </w:r>
            <w:r w:rsidRPr="008A33CB">
              <w:rPr>
                <w:rFonts w:asciiTheme="majorBidi" w:eastAsia="Times New Roman" w:hAnsiTheme="majorBidi" w:cs="B Lotus" w:hint="cs"/>
                <w:b w:val="0"/>
                <w:bCs w:val="0"/>
                <w:sz w:val="20"/>
                <w:szCs w:val="20"/>
                <w:rtl/>
              </w:rPr>
              <w:t>ی</w:t>
            </w:r>
            <w:r w:rsidRPr="008A33CB">
              <w:rPr>
                <w:rFonts w:asciiTheme="majorBidi" w:eastAsia="Times New Roman" w:hAnsiTheme="majorBidi" w:cs="B Lotus" w:hint="eastAsia"/>
                <w:b w:val="0"/>
                <w:bCs w:val="0"/>
                <w:sz w:val="20"/>
                <w:szCs w:val="20"/>
                <w:rtl/>
              </w:rPr>
              <w:t>،</w:t>
            </w:r>
            <w:r w:rsidRPr="008A33CB">
              <w:rPr>
                <w:rFonts w:asciiTheme="majorBidi" w:eastAsia="Times New Roman" w:hAnsiTheme="majorBidi" w:cs="B Lotus"/>
                <w:b w:val="0"/>
                <w:bCs w:val="0"/>
                <w:sz w:val="20"/>
                <w:szCs w:val="20"/>
                <w:rtl/>
              </w:rPr>
              <w:t xml:space="preserve"> فضا</w:t>
            </w:r>
            <w:r w:rsidRPr="008A33CB">
              <w:rPr>
                <w:rFonts w:asciiTheme="majorBidi" w:eastAsia="Times New Roman" w:hAnsiTheme="majorBidi" w:cs="B Lotus" w:hint="cs"/>
                <w:b w:val="0"/>
                <w:bCs w:val="0"/>
                <w:sz w:val="20"/>
                <w:szCs w:val="20"/>
                <w:rtl/>
              </w:rPr>
              <w:t>یی</w:t>
            </w:r>
            <w:r w:rsidRPr="008A33CB">
              <w:rPr>
                <w:rFonts w:asciiTheme="majorBidi" w:eastAsia="Times New Roman" w:hAnsiTheme="majorBidi" w:cs="B Lotus"/>
                <w:b w:val="0"/>
                <w:bCs w:val="0"/>
                <w:sz w:val="20"/>
                <w:szCs w:val="20"/>
                <w:rtl/>
              </w:rPr>
              <w:t xml:space="preserve"> و حس</w:t>
            </w:r>
            <w:r w:rsidRPr="008A33CB">
              <w:rPr>
                <w:rFonts w:asciiTheme="majorBidi" w:eastAsia="Times New Roman" w:hAnsiTheme="majorBidi" w:cs="B Lotus" w:hint="cs"/>
                <w:b w:val="0"/>
                <w:bCs w:val="0"/>
                <w:sz w:val="20"/>
                <w:szCs w:val="20"/>
                <w:rtl/>
              </w:rPr>
              <w:t>ی</w:t>
            </w:r>
            <w:r w:rsidRPr="008A33CB">
              <w:rPr>
                <w:rFonts w:asciiTheme="majorBidi" w:eastAsia="Times New Roman" w:hAnsiTheme="majorBidi" w:cs="B Lotus"/>
                <w:b w:val="0"/>
                <w:bCs w:val="0"/>
                <w:sz w:val="20"/>
                <w:szCs w:val="20"/>
                <w:rtl/>
              </w:rPr>
              <w:t xml:space="preserve"> توسط مغز را بررس</w:t>
            </w:r>
            <w:r w:rsidRPr="008A33CB">
              <w:rPr>
                <w:rFonts w:asciiTheme="majorBidi" w:eastAsia="Times New Roman" w:hAnsiTheme="majorBidi" w:cs="B Lotus" w:hint="cs"/>
                <w:b w:val="0"/>
                <w:bCs w:val="0"/>
                <w:sz w:val="20"/>
                <w:szCs w:val="20"/>
                <w:rtl/>
              </w:rPr>
              <w:t>ی</w:t>
            </w:r>
            <w:r w:rsidRPr="008A33CB">
              <w:rPr>
                <w:rFonts w:asciiTheme="majorBidi" w:eastAsia="Times New Roman" w:hAnsiTheme="majorBidi" w:cs="B Lotus"/>
                <w:b w:val="0"/>
                <w:bCs w:val="0"/>
                <w:sz w:val="20"/>
                <w:szCs w:val="20"/>
                <w:rtl/>
              </w:rPr>
              <w:t xml:space="preserve"> کند.</w:t>
            </w:r>
          </w:p>
        </w:tc>
        <w:tc>
          <w:tcPr>
            <w:tcW w:w="4675" w:type="dxa"/>
            <w:shd w:val="clear" w:color="auto" w:fill="auto"/>
          </w:tcPr>
          <w:p w14:paraId="68B3B593" w14:textId="787DA48C" w:rsidR="00AB38A3" w:rsidRPr="008A33CB" w:rsidRDefault="00AB38A3" w:rsidP="00AE7B93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="B Lotus"/>
                <w:sz w:val="20"/>
                <w:szCs w:val="20"/>
                <w:rtl/>
              </w:rPr>
            </w:pPr>
            <w:r w:rsidRPr="008A33CB">
              <w:rPr>
                <w:rFonts w:asciiTheme="majorBidi" w:eastAsia="Times New Roman" w:hAnsiTheme="majorBidi" w:cs="B Lotus"/>
                <w:sz w:val="20"/>
                <w:szCs w:val="20"/>
                <w:rtl/>
              </w:rPr>
              <w:t>در رو</w:t>
            </w:r>
            <w:r w:rsidRPr="008A33CB">
              <w:rPr>
                <w:rFonts w:asciiTheme="majorBidi" w:eastAsia="Times New Roman" w:hAnsiTheme="majorBidi" w:cs="B Lotus" w:hint="cs"/>
                <w:sz w:val="20"/>
                <w:szCs w:val="20"/>
                <w:rtl/>
              </w:rPr>
              <w:t>ی</w:t>
            </w:r>
            <w:r w:rsidRPr="008A33CB">
              <w:rPr>
                <w:rFonts w:asciiTheme="majorBidi" w:eastAsia="Times New Roman" w:hAnsiTheme="majorBidi" w:cs="B Lotus" w:hint="eastAsia"/>
                <w:sz w:val="20"/>
                <w:szCs w:val="20"/>
                <w:rtl/>
              </w:rPr>
              <w:t>کرد</w:t>
            </w:r>
            <w:r w:rsidRPr="008A33CB">
              <w:rPr>
                <w:rFonts w:asciiTheme="majorBidi" w:eastAsia="Times New Roman" w:hAnsiTheme="majorBidi" w:cs="B Lotus"/>
                <w:sz w:val="20"/>
                <w:szCs w:val="20"/>
                <w:rtl/>
              </w:rPr>
              <w:t xml:space="preserve"> تفس</w:t>
            </w:r>
            <w:r w:rsidRPr="008A33CB">
              <w:rPr>
                <w:rFonts w:asciiTheme="majorBidi" w:eastAsia="Times New Roman" w:hAnsiTheme="majorBidi" w:cs="B Lotus" w:hint="cs"/>
                <w:sz w:val="20"/>
                <w:szCs w:val="20"/>
                <w:rtl/>
              </w:rPr>
              <w:t>ی</w:t>
            </w:r>
            <w:r w:rsidRPr="008A33CB">
              <w:rPr>
                <w:rFonts w:asciiTheme="majorBidi" w:eastAsia="Times New Roman" w:hAnsiTheme="majorBidi" w:cs="B Lotus" w:hint="eastAsia"/>
                <w:sz w:val="20"/>
                <w:szCs w:val="20"/>
                <w:rtl/>
              </w:rPr>
              <w:t>ر</w:t>
            </w:r>
            <w:r w:rsidRPr="008A33CB">
              <w:rPr>
                <w:rFonts w:asciiTheme="majorBidi" w:eastAsia="Times New Roman" w:hAnsiTheme="majorBidi" w:cs="B Lotus" w:hint="cs"/>
                <w:sz w:val="20"/>
                <w:szCs w:val="20"/>
                <w:rtl/>
              </w:rPr>
              <w:t>ی</w:t>
            </w:r>
            <w:r w:rsidRPr="008A33CB">
              <w:rPr>
                <w:rFonts w:asciiTheme="majorBidi" w:eastAsia="Times New Roman" w:hAnsiTheme="majorBidi" w:cs="B Lotus" w:hint="eastAsia"/>
                <w:sz w:val="20"/>
                <w:szCs w:val="20"/>
                <w:rtl/>
              </w:rPr>
              <w:t>،</w:t>
            </w:r>
            <w:r w:rsidRPr="008A33CB">
              <w:rPr>
                <w:rFonts w:asciiTheme="majorBidi" w:eastAsia="Times New Roman" w:hAnsiTheme="majorBidi" w:cs="B Lotus"/>
                <w:sz w:val="20"/>
                <w:szCs w:val="20"/>
                <w:rtl/>
              </w:rPr>
              <w:t xml:space="preserve"> تمرکز بر معنا</w:t>
            </w:r>
            <w:r w:rsidRPr="008A33CB">
              <w:rPr>
                <w:rFonts w:asciiTheme="majorBidi" w:eastAsia="Times New Roman" w:hAnsiTheme="majorBidi" w:cs="B Lotus" w:hint="cs"/>
                <w:sz w:val="20"/>
                <w:szCs w:val="20"/>
                <w:rtl/>
              </w:rPr>
              <w:t>یی</w:t>
            </w:r>
            <w:r w:rsidRPr="008A33CB">
              <w:rPr>
                <w:rFonts w:asciiTheme="majorBidi" w:eastAsia="Times New Roman" w:hAnsiTheme="majorBidi" w:cs="B Lotus"/>
                <w:sz w:val="20"/>
                <w:szCs w:val="20"/>
                <w:rtl/>
              </w:rPr>
              <w:t xml:space="preserve"> است که افراد به فضا م</w:t>
            </w:r>
            <w:r w:rsidRPr="008A33CB">
              <w:rPr>
                <w:rFonts w:asciiTheme="majorBidi" w:eastAsia="Times New Roman" w:hAnsiTheme="majorBidi" w:cs="B Lotus" w:hint="cs"/>
                <w:sz w:val="20"/>
                <w:szCs w:val="20"/>
                <w:rtl/>
              </w:rPr>
              <w:t>ی‌</w:t>
            </w:r>
            <w:r w:rsidRPr="008A33CB">
              <w:rPr>
                <w:rFonts w:asciiTheme="majorBidi" w:eastAsia="Times New Roman" w:hAnsiTheme="majorBidi" w:cs="B Lotus" w:hint="eastAsia"/>
                <w:sz w:val="20"/>
                <w:szCs w:val="20"/>
                <w:rtl/>
              </w:rPr>
              <w:t>دهند</w:t>
            </w:r>
            <w:r w:rsidRPr="008A33CB">
              <w:rPr>
                <w:rFonts w:asciiTheme="majorBidi" w:eastAsia="Times New Roman" w:hAnsiTheme="majorBidi" w:cs="B Lotus"/>
                <w:sz w:val="20"/>
                <w:szCs w:val="20"/>
                <w:rtl/>
              </w:rPr>
              <w:t>. ا</w:t>
            </w:r>
            <w:r w:rsidRPr="008A33CB">
              <w:rPr>
                <w:rFonts w:asciiTheme="majorBidi" w:eastAsia="Times New Roman" w:hAnsiTheme="majorBidi" w:cs="B Lotus" w:hint="cs"/>
                <w:sz w:val="20"/>
                <w:szCs w:val="20"/>
                <w:rtl/>
              </w:rPr>
              <w:t>ی</w:t>
            </w:r>
            <w:r w:rsidRPr="008A33CB">
              <w:rPr>
                <w:rFonts w:asciiTheme="majorBidi" w:eastAsia="Times New Roman" w:hAnsiTheme="majorBidi" w:cs="B Lotus" w:hint="eastAsia"/>
                <w:sz w:val="20"/>
                <w:szCs w:val="20"/>
                <w:rtl/>
              </w:rPr>
              <w:t>ن</w:t>
            </w:r>
            <w:r w:rsidRPr="008A33CB">
              <w:rPr>
                <w:rFonts w:asciiTheme="majorBidi" w:eastAsia="Times New Roman" w:hAnsiTheme="majorBidi" w:cs="B Lotus"/>
                <w:sz w:val="20"/>
                <w:szCs w:val="20"/>
                <w:rtl/>
              </w:rPr>
              <w:t xml:space="preserve"> رو</w:t>
            </w:r>
            <w:r w:rsidRPr="008A33CB">
              <w:rPr>
                <w:rFonts w:asciiTheme="majorBidi" w:eastAsia="Times New Roman" w:hAnsiTheme="majorBidi" w:cs="B Lotus" w:hint="cs"/>
                <w:sz w:val="20"/>
                <w:szCs w:val="20"/>
                <w:rtl/>
              </w:rPr>
              <w:t>ی</w:t>
            </w:r>
            <w:r w:rsidRPr="008A33CB">
              <w:rPr>
                <w:rFonts w:asciiTheme="majorBidi" w:eastAsia="Times New Roman" w:hAnsiTheme="majorBidi" w:cs="B Lotus" w:hint="eastAsia"/>
                <w:sz w:val="20"/>
                <w:szCs w:val="20"/>
                <w:rtl/>
              </w:rPr>
              <w:t>کرد</w:t>
            </w:r>
            <w:r w:rsidRPr="008A33CB">
              <w:rPr>
                <w:rFonts w:asciiTheme="majorBidi" w:eastAsia="Times New Roman" w:hAnsiTheme="majorBidi" w:cs="B Lotus"/>
                <w:sz w:val="20"/>
                <w:szCs w:val="20"/>
                <w:rtl/>
              </w:rPr>
              <w:t xml:space="preserve"> </w:t>
            </w:r>
            <w:r w:rsidR="00E346F1" w:rsidRPr="008A33CB">
              <w:rPr>
                <w:rFonts w:asciiTheme="majorBidi" w:eastAsia="Times New Roman" w:hAnsiTheme="majorBidi" w:cs="B Lotus" w:hint="cs"/>
                <w:sz w:val="20"/>
                <w:szCs w:val="20"/>
                <w:rtl/>
              </w:rPr>
              <w:t>به تفسیر درک از فضا و همچنین موارد فیزیکی موجود در بخش شناختی، می</w:t>
            </w:r>
            <w:r w:rsidR="00E346F1" w:rsidRPr="008A33CB">
              <w:rPr>
                <w:rFonts w:asciiTheme="majorBidi" w:eastAsia="Times New Roman" w:hAnsiTheme="majorBidi" w:cs="B Lotus" w:hint="eastAsia"/>
                <w:sz w:val="20"/>
                <w:szCs w:val="20"/>
                <w:rtl/>
              </w:rPr>
              <w:t>‌</w:t>
            </w:r>
            <w:r w:rsidR="00E346F1" w:rsidRPr="008A33CB">
              <w:rPr>
                <w:rFonts w:asciiTheme="majorBidi" w:eastAsia="Times New Roman" w:hAnsiTheme="majorBidi" w:cs="B Lotus" w:hint="cs"/>
                <w:sz w:val="20"/>
                <w:szCs w:val="20"/>
                <w:rtl/>
              </w:rPr>
              <w:t>پردازد.</w:t>
            </w:r>
          </w:p>
        </w:tc>
      </w:tr>
      <w:tr w:rsidR="00EF4A45" w:rsidRPr="008A33CB" w14:paraId="4D7328BF" w14:textId="77777777" w:rsidTr="00B36A9A">
        <w:trPr>
          <w:trHeight w:val="1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  <w:shd w:val="clear" w:color="auto" w:fill="auto"/>
          </w:tcPr>
          <w:p w14:paraId="164E57BC" w14:textId="77777777" w:rsidR="00AB38A3" w:rsidRPr="008A33CB" w:rsidRDefault="00AB38A3" w:rsidP="00AE7B93">
            <w:pPr>
              <w:bidi/>
              <w:jc w:val="both"/>
              <w:rPr>
                <w:rFonts w:asciiTheme="majorBidi" w:eastAsia="Times New Roman" w:hAnsiTheme="majorBidi" w:cs="B Lotus"/>
                <w:b w:val="0"/>
                <w:bCs w:val="0"/>
                <w:sz w:val="20"/>
                <w:szCs w:val="20"/>
                <w:rtl/>
              </w:rPr>
            </w:pPr>
            <w:r w:rsidRPr="008A33CB">
              <w:rPr>
                <w:rFonts w:asciiTheme="majorBidi" w:eastAsia="Times New Roman" w:hAnsiTheme="majorBidi" w:cs="B Lotus"/>
                <w:sz w:val="20"/>
                <w:szCs w:val="20"/>
                <w:rtl/>
              </w:rPr>
              <w:t>مدل‌ساز</w:t>
            </w:r>
            <w:r w:rsidRPr="008A33CB">
              <w:rPr>
                <w:rFonts w:asciiTheme="majorBidi" w:eastAsia="Times New Roman" w:hAnsiTheme="majorBidi" w:cs="B Lotus" w:hint="cs"/>
                <w:sz w:val="20"/>
                <w:szCs w:val="20"/>
                <w:rtl/>
              </w:rPr>
              <w:t>ی</w:t>
            </w:r>
            <w:r w:rsidRPr="008A33CB">
              <w:rPr>
                <w:rFonts w:asciiTheme="majorBidi" w:eastAsia="Times New Roman" w:hAnsiTheme="majorBidi" w:cs="B Lotus"/>
                <w:sz w:val="20"/>
                <w:szCs w:val="20"/>
                <w:rtl/>
              </w:rPr>
              <w:t xml:space="preserve"> شناخت</w:t>
            </w:r>
            <w:r w:rsidRPr="008A33CB">
              <w:rPr>
                <w:rFonts w:asciiTheme="majorBidi" w:eastAsia="Times New Roman" w:hAnsiTheme="majorBidi" w:cs="B Lotus" w:hint="cs"/>
                <w:sz w:val="20"/>
                <w:szCs w:val="20"/>
                <w:rtl/>
              </w:rPr>
              <w:t>ی</w:t>
            </w:r>
            <w:r w:rsidRPr="008A33CB">
              <w:rPr>
                <w:rFonts w:asciiTheme="majorBidi" w:eastAsia="Times New Roman" w:hAnsiTheme="majorBidi" w:cs="B Lotus"/>
                <w:b w:val="0"/>
                <w:bCs w:val="0"/>
                <w:sz w:val="20"/>
                <w:szCs w:val="20"/>
                <w:rtl/>
              </w:rPr>
              <w:t>: با استفاده از مدل‌ها</w:t>
            </w:r>
            <w:r w:rsidRPr="008A33CB">
              <w:rPr>
                <w:rFonts w:asciiTheme="majorBidi" w:eastAsia="Times New Roman" w:hAnsiTheme="majorBidi" w:cs="B Lotus" w:hint="cs"/>
                <w:b w:val="0"/>
                <w:bCs w:val="0"/>
                <w:sz w:val="20"/>
                <w:szCs w:val="20"/>
                <w:rtl/>
              </w:rPr>
              <w:t>ی</w:t>
            </w:r>
            <w:r w:rsidRPr="008A33CB">
              <w:rPr>
                <w:rFonts w:asciiTheme="majorBidi" w:eastAsia="Times New Roman" w:hAnsiTheme="majorBidi" w:cs="B Lotus"/>
                <w:b w:val="0"/>
                <w:bCs w:val="0"/>
                <w:sz w:val="20"/>
                <w:szCs w:val="20"/>
                <w:rtl/>
              </w:rPr>
              <w:t xml:space="preserve"> شناخت</w:t>
            </w:r>
            <w:r w:rsidRPr="008A33CB">
              <w:rPr>
                <w:rFonts w:asciiTheme="majorBidi" w:eastAsia="Times New Roman" w:hAnsiTheme="majorBidi" w:cs="B Lotus" w:hint="cs"/>
                <w:b w:val="0"/>
                <w:bCs w:val="0"/>
                <w:sz w:val="20"/>
                <w:szCs w:val="20"/>
                <w:rtl/>
              </w:rPr>
              <w:t>ی</w:t>
            </w:r>
            <w:r w:rsidRPr="008A33CB">
              <w:rPr>
                <w:rFonts w:asciiTheme="majorBidi" w:eastAsia="Times New Roman" w:hAnsiTheme="majorBidi" w:cs="B Lotus" w:hint="eastAsia"/>
                <w:b w:val="0"/>
                <w:bCs w:val="0"/>
                <w:sz w:val="20"/>
                <w:szCs w:val="20"/>
                <w:rtl/>
              </w:rPr>
              <w:t>،</w:t>
            </w:r>
            <w:r w:rsidRPr="008A33CB">
              <w:rPr>
                <w:rFonts w:asciiTheme="majorBidi" w:eastAsia="Times New Roman" w:hAnsiTheme="majorBidi" w:cs="B Lotus"/>
                <w:b w:val="0"/>
                <w:bCs w:val="0"/>
                <w:sz w:val="20"/>
                <w:szCs w:val="20"/>
                <w:rtl/>
              </w:rPr>
              <w:t xml:space="preserve"> م</w:t>
            </w:r>
            <w:r w:rsidRPr="008A33CB">
              <w:rPr>
                <w:rFonts w:asciiTheme="majorBidi" w:eastAsia="Times New Roman" w:hAnsiTheme="majorBidi" w:cs="B Lotus" w:hint="cs"/>
                <w:b w:val="0"/>
                <w:bCs w:val="0"/>
                <w:sz w:val="20"/>
                <w:szCs w:val="20"/>
                <w:rtl/>
              </w:rPr>
              <w:t>ی‌</w:t>
            </w:r>
            <w:r w:rsidRPr="008A33CB">
              <w:rPr>
                <w:rFonts w:asciiTheme="majorBidi" w:eastAsia="Times New Roman" w:hAnsiTheme="majorBidi" w:cs="B Lotus" w:hint="eastAsia"/>
                <w:b w:val="0"/>
                <w:bCs w:val="0"/>
                <w:sz w:val="20"/>
                <w:szCs w:val="20"/>
                <w:rtl/>
              </w:rPr>
              <w:t>توان</w:t>
            </w:r>
            <w:r w:rsidRPr="008A33CB">
              <w:rPr>
                <w:rFonts w:asciiTheme="majorBidi" w:eastAsia="Times New Roman" w:hAnsiTheme="majorBidi" w:cs="B Lotus"/>
                <w:b w:val="0"/>
                <w:bCs w:val="0"/>
                <w:sz w:val="20"/>
                <w:szCs w:val="20"/>
                <w:rtl/>
              </w:rPr>
              <w:t xml:space="preserve"> نحوه درک انسان از فضا را شب</w:t>
            </w:r>
            <w:r w:rsidRPr="008A33CB">
              <w:rPr>
                <w:rFonts w:asciiTheme="majorBidi" w:eastAsia="Times New Roman" w:hAnsiTheme="majorBidi" w:cs="B Lotus" w:hint="cs"/>
                <w:b w:val="0"/>
                <w:bCs w:val="0"/>
                <w:sz w:val="20"/>
                <w:szCs w:val="20"/>
                <w:rtl/>
              </w:rPr>
              <w:t>ی</w:t>
            </w:r>
            <w:r w:rsidRPr="008A33CB">
              <w:rPr>
                <w:rFonts w:asciiTheme="majorBidi" w:eastAsia="Times New Roman" w:hAnsiTheme="majorBidi" w:cs="B Lotus" w:hint="eastAsia"/>
                <w:b w:val="0"/>
                <w:bCs w:val="0"/>
                <w:sz w:val="20"/>
                <w:szCs w:val="20"/>
                <w:rtl/>
              </w:rPr>
              <w:t>ه‌ساز</w:t>
            </w:r>
            <w:r w:rsidRPr="008A33CB">
              <w:rPr>
                <w:rFonts w:asciiTheme="majorBidi" w:eastAsia="Times New Roman" w:hAnsiTheme="majorBidi" w:cs="B Lotus" w:hint="cs"/>
                <w:b w:val="0"/>
                <w:bCs w:val="0"/>
                <w:sz w:val="20"/>
                <w:szCs w:val="20"/>
                <w:rtl/>
              </w:rPr>
              <w:t>ی</w:t>
            </w:r>
            <w:r w:rsidRPr="008A33CB">
              <w:rPr>
                <w:rFonts w:asciiTheme="majorBidi" w:eastAsia="Times New Roman" w:hAnsiTheme="majorBidi" w:cs="B Lotus"/>
                <w:b w:val="0"/>
                <w:bCs w:val="0"/>
                <w:sz w:val="20"/>
                <w:szCs w:val="20"/>
                <w:rtl/>
              </w:rPr>
              <w:t xml:space="preserve"> کرد. ا</w:t>
            </w:r>
            <w:r w:rsidRPr="008A33CB">
              <w:rPr>
                <w:rFonts w:asciiTheme="majorBidi" w:eastAsia="Times New Roman" w:hAnsiTheme="majorBidi" w:cs="B Lotus" w:hint="cs"/>
                <w:b w:val="0"/>
                <w:bCs w:val="0"/>
                <w:sz w:val="20"/>
                <w:szCs w:val="20"/>
                <w:rtl/>
              </w:rPr>
              <w:t>ی</w:t>
            </w:r>
            <w:r w:rsidRPr="008A33CB">
              <w:rPr>
                <w:rFonts w:asciiTheme="majorBidi" w:eastAsia="Times New Roman" w:hAnsiTheme="majorBidi" w:cs="B Lotus" w:hint="eastAsia"/>
                <w:b w:val="0"/>
                <w:bCs w:val="0"/>
                <w:sz w:val="20"/>
                <w:szCs w:val="20"/>
                <w:rtl/>
              </w:rPr>
              <w:t>ن</w:t>
            </w:r>
            <w:r w:rsidRPr="008A33CB">
              <w:rPr>
                <w:rFonts w:asciiTheme="majorBidi" w:eastAsia="Times New Roman" w:hAnsiTheme="majorBidi" w:cs="B Lotus"/>
                <w:b w:val="0"/>
                <w:bCs w:val="0"/>
                <w:sz w:val="20"/>
                <w:szCs w:val="20"/>
                <w:rtl/>
              </w:rPr>
              <w:t xml:space="preserve"> مدل‌ها به ما کمک م</w:t>
            </w:r>
            <w:r w:rsidRPr="008A33CB">
              <w:rPr>
                <w:rFonts w:asciiTheme="majorBidi" w:eastAsia="Times New Roman" w:hAnsiTheme="majorBidi" w:cs="B Lotus" w:hint="cs"/>
                <w:b w:val="0"/>
                <w:bCs w:val="0"/>
                <w:sz w:val="20"/>
                <w:szCs w:val="20"/>
                <w:rtl/>
              </w:rPr>
              <w:t>ی‌</w:t>
            </w:r>
            <w:r w:rsidRPr="008A33CB">
              <w:rPr>
                <w:rFonts w:asciiTheme="majorBidi" w:eastAsia="Times New Roman" w:hAnsiTheme="majorBidi" w:cs="B Lotus" w:hint="eastAsia"/>
                <w:b w:val="0"/>
                <w:bCs w:val="0"/>
                <w:sz w:val="20"/>
                <w:szCs w:val="20"/>
                <w:rtl/>
              </w:rPr>
              <w:t>کنند</w:t>
            </w:r>
            <w:r w:rsidRPr="008A33CB">
              <w:rPr>
                <w:rFonts w:asciiTheme="majorBidi" w:eastAsia="Times New Roman" w:hAnsiTheme="majorBidi" w:cs="B Lotus"/>
                <w:b w:val="0"/>
                <w:bCs w:val="0"/>
                <w:sz w:val="20"/>
                <w:szCs w:val="20"/>
                <w:rtl/>
              </w:rPr>
              <w:t xml:space="preserve"> تا عوامل مؤثر بر درک فضا مانند نور، رنگ، بافت، مق</w:t>
            </w:r>
            <w:r w:rsidRPr="008A33CB">
              <w:rPr>
                <w:rFonts w:asciiTheme="majorBidi" w:eastAsia="Times New Roman" w:hAnsiTheme="majorBidi" w:cs="B Lotus" w:hint="cs"/>
                <w:b w:val="0"/>
                <w:bCs w:val="0"/>
                <w:sz w:val="20"/>
                <w:szCs w:val="20"/>
                <w:rtl/>
              </w:rPr>
              <w:t>ی</w:t>
            </w:r>
            <w:r w:rsidRPr="008A33CB">
              <w:rPr>
                <w:rFonts w:asciiTheme="majorBidi" w:eastAsia="Times New Roman" w:hAnsiTheme="majorBidi" w:cs="B Lotus" w:hint="eastAsia"/>
                <w:b w:val="0"/>
                <w:bCs w:val="0"/>
                <w:sz w:val="20"/>
                <w:szCs w:val="20"/>
                <w:rtl/>
              </w:rPr>
              <w:t>اس</w:t>
            </w:r>
            <w:r w:rsidRPr="008A33CB">
              <w:rPr>
                <w:rFonts w:asciiTheme="majorBidi" w:eastAsia="Times New Roman" w:hAnsiTheme="majorBidi" w:cs="B Lotus"/>
                <w:b w:val="0"/>
                <w:bCs w:val="0"/>
                <w:sz w:val="20"/>
                <w:szCs w:val="20"/>
                <w:rtl/>
              </w:rPr>
              <w:t xml:space="preserve"> و چ</w:t>
            </w:r>
            <w:r w:rsidRPr="008A33CB">
              <w:rPr>
                <w:rFonts w:asciiTheme="majorBidi" w:eastAsia="Times New Roman" w:hAnsiTheme="majorBidi" w:cs="B Lotus" w:hint="cs"/>
                <w:b w:val="0"/>
                <w:bCs w:val="0"/>
                <w:sz w:val="20"/>
                <w:szCs w:val="20"/>
                <w:rtl/>
              </w:rPr>
              <w:t>ی</w:t>
            </w:r>
            <w:r w:rsidRPr="008A33CB">
              <w:rPr>
                <w:rFonts w:asciiTheme="majorBidi" w:eastAsia="Times New Roman" w:hAnsiTheme="majorBidi" w:cs="B Lotus" w:hint="eastAsia"/>
                <w:b w:val="0"/>
                <w:bCs w:val="0"/>
                <w:sz w:val="20"/>
                <w:szCs w:val="20"/>
                <w:rtl/>
              </w:rPr>
              <w:t>دمان</w:t>
            </w:r>
            <w:r w:rsidRPr="008A33CB">
              <w:rPr>
                <w:rFonts w:asciiTheme="majorBidi" w:eastAsia="Times New Roman" w:hAnsiTheme="majorBidi" w:cs="B Lotus"/>
                <w:b w:val="0"/>
                <w:bCs w:val="0"/>
                <w:sz w:val="20"/>
                <w:szCs w:val="20"/>
                <w:rtl/>
              </w:rPr>
              <w:t xml:space="preserve"> را بهتر درک کن</w:t>
            </w:r>
            <w:r w:rsidRPr="008A33CB">
              <w:rPr>
                <w:rFonts w:asciiTheme="majorBidi" w:eastAsia="Times New Roman" w:hAnsiTheme="majorBidi" w:cs="B Lotus" w:hint="cs"/>
                <w:b w:val="0"/>
                <w:bCs w:val="0"/>
                <w:sz w:val="20"/>
                <w:szCs w:val="20"/>
                <w:rtl/>
              </w:rPr>
              <w:t>ی</w:t>
            </w:r>
            <w:r w:rsidRPr="008A33CB">
              <w:rPr>
                <w:rFonts w:asciiTheme="majorBidi" w:eastAsia="Times New Roman" w:hAnsiTheme="majorBidi" w:cs="B Lotus" w:hint="eastAsia"/>
                <w:b w:val="0"/>
                <w:bCs w:val="0"/>
                <w:sz w:val="20"/>
                <w:szCs w:val="20"/>
                <w:rtl/>
              </w:rPr>
              <w:t>م</w:t>
            </w:r>
            <w:r w:rsidRPr="008A33CB">
              <w:rPr>
                <w:rFonts w:asciiTheme="majorBidi" w:eastAsia="Times New Roman" w:hAnsiTheme="majorBidi" w:cs="B Lotus"/>
                <w:b w:val="0"/>
                <w:bCs w:val="0"/>
                <w:sz w:val="20"/>
                <w:szCs w:val="20"/>
              </w:rPr>
              <w:t>.</w:t>
            </w:r>
          </w:p>
        </w:tc>
        <w:tc>
          <w:tcPr>
            <w:tcW w:w="4675" w:type="dxa"/>
            <w:shd w:val="clear" w:color="auto" w:fill="auto"/>
          </w:tcPr>
          <w:p w14:paraId="56887EBE" w14:textId="77777777" w:rsidR="00AB38A3" w:rsidRPr="008A33CB" w:rsidRDefault="00AB38A3" w:rsidP="00AE7B93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="B Lotus"/>
                <w:sz w:val="20"/>
                <w:szCs w:val="20"/>
                <w:rtl/>
              </w:rPr>
            </w:pPr>
            <w:r w:rsidRPr="008A33CB">
              <w:rPr>
                <w:rFonts w:asciiTheme="majorBidi" w:eastAsia="Times New Roman" w:hAnsiTheme="majorBidi" w:cs="B Lotus"/>
                <w:b/>
                <w:bCs/>
                <w:sz w:val="20"/>
                <w:szCs w:val="20"/>
                <w:rtl/>
              </w:rPr>
              <w:t>مدل‌ساز</w:t>
            </w:r>
            <w:r w:rsidRPr="008A33CB">
              <w:rPr>
                <w:rFonts w:asciiTheme="majorBidi" w:eastAsia="Times New Roman" w:hAnsiTheme="majorBidi" w:cs="B Lotus" w:hint="cs"/>
                <w:b/>
                <w:bCs/>
                <w:sz w:val="20"/>
                <w:szCs w:val="20"/>
                <w:rtl/>
              </w:rPr>
              <w:t>ی</w:t>
            </w:r>
            <w:r w:rsidRPr="008A33CB">
              <w:rPr>
                <w:rFonts w:asciiTheme="majorBidi" w:eastAsia="Times New Roman" w:hAnsiTheme="majorBidi" w:cs="B Lotus"/>
                <w:b/>
                <w:bCs/>
                <w:sz w:val="20"/>
                <w:szCs w:val="20"/>
                <w:rtl/>
              </w:rPr>
              <w:t xml:space="preserve"> تفس</w:t>
            </w:r>
            <w:r w:rsidRPr="008A33CB">
              <w:rPr>
                <w:rFonts w:asciiTheme="majorBidi" w:eastAsia="Times New Roman" w:hAnsiTheme="majorBidi" w:cs="B Lotus" w:hint="cs"/>
                <w:b/>
                <w:bCs/>
                <w:sz w:val="20"/>
                <w:szCs w:val="20"/>
                <w:rtl/>
              </w:rPr>
              <w:t>ی</w:t>
            </w:r>
            <w:r w:rsidRPr="008A33CB">
              <w:rPr>
                <w:rFonts w:asciiTheme="majorBidi" w:eastAsia="Times New Roman" w:hAnsiTheme="majorBidi" w:cs="B Lotus" w:hint="eastAsia"/>
                <w:b/>
                <w:bCs/>
                <w:sz w:val="20"/>
                <w:szCs w:val="20"/>
                <w:rtl/>
              </w:rPr>
              <w:t>ر</w:t>
            </w:r>
            <w:r w:rsidRPr="008A33CB">
              <w:rPr>
                <w:rFonts w:asciiTheme="majorBidi" w:eastAsia="Times New Roman" w:hAnsiTheme="majorBidi" w:cs="B Lotus" w:hint="cs"/>
                <w:b/>
                <w:bCs/>
                <w:sz w:val="20"/>
                <w:szCs w:val="20"/>
                <w:rtl/>
              </w:rPr>
              <w:t>ی</w:t>
            </w:r>
            <w:r w:rsidRPr="008A33CB">
              <w:rPr>
                <w:rStyle w:val="FootnoteReference"/>
                <w:rFonts w:asciiTheme="majorBidi" w:eastAsia="Times New Roman" w:hAnsiTheme="majorBidi" w:cs="B Lotus"/>
                <w:b/>
                <w:bCs/>
                <w:sz w:val="20"/>
                <w:szCs w:val="20"/>
                <w:rtl/>
              </w:rPr>
              <w:footnoteReference w:id="31"/>
            </w:r>
            <w:r w:rsidRPr="008A33CB">
              <w:rPr>
                <w:rFonts w:asciiTheme="majorBidi" w:eastAsia="Times New Roman" w:hAnsiTheme="majorBidi" w:cs="B Lotus" w:hint="cs"/>
                <w:b/>
                <w:bCs/>
                <w:sz w:val="20"/>
                <w:szCs w:val="20"/>
                <w:rtl/>
              </w:rPr>
              <w:t>:</w:t>
            </w:r>
            <w:r w:rsidRPr="008A33CB">
              <w:rPr>
                <w:rFonts w:asciiTheme="majorBidi" w:eastAsia="Times New Roman" w:hAnsiTheme="majorBidi" w:cs="B Lotus"/>
                <w:b/>
                <w:bCs/>
                <w:sz w:val="20"/>
                <w:szCs w:val="20"/>
                <w:rtl/>
              </w:rPr>
              <w:t xml:space="preserve"> </w:t>
            </w:r>
            <w:r w:rsidRPr="008A33CB">
              <w:rPr>
                <w:rFonts w:asciiTheme="majorBidi" w:eastAsia="Times New Roman" w:hAnsiTheme="majorBidi" w:cs="B Lotus"/>
                <w:sz w:val="20"/>
                <w:szCs w:val="20"/>
                <w:rtl/>
              </w:rPr>
              <w:t>روش</w:t>
            </w:r>
            <w:r w:rsidRPr="008A33CB">
              <w:rPr>
                <w:rFonts w:asciiTheme="majorBidi" w:eastAsia="Times New Roman" w:hAnsiTheme="majorBidi" w:cs="B Lotus" w:hint="cs"/>
                <w:sz w:val="20"/>
                <w:szCs w:val="20"/>
                <w:rtl/>
              </w:rPr>
              <w:t>ی</w:t>
            </w:r>
            <w:r w:rsidRPr="008A33CB">
              <w:rPr>
                <w:rFonts w:asciiTheme="majorBidi" w:eastAsia="Times New Roman" w:hAnsiTheme="majorBidi" w:cs="B Lotus"/>
                <w:sz w:val="20"/>
                <w:szCs w:val="20"/>
                <w:rtl/>
              </w:rPr>
              <w:t xml:space="preserve"> ساختار</w:t>
            </w:r>
            <w:r w:rsidRPr="008A33CB">
              <w:rPr>
                <w:rFonts w:asciiTheme="majorBidi" w:eastAsia="Times New Roman" w:hAnsiTheme="majorBidi" w:cs="B Lotus" w:hint="cs"/>
                <w:sz w:val="20"/>
                <w:szCs w:val="20"/>
                <w:rtl/>
              </w:rPr>
              <w:t>ی</w:t>
            </w:r>
            <w:r w:rsidRPr="008A33CB">
              <w:rPr>
                <w:rFonts w:asciiTheme="majorBidi" w:eastAsia="Times New Roman" w:hAnsiTheme="majorBidi" w:cs="B Lotus"/>
                <w:sz w:val="20"/>
                <w:szCs w:val="20"/>
                <w:rtl/>
              </w:rPr>
              <w:t xml:space="preserve"> و تفس</w:t>
            </w:r>
            <w:r w:rsidRPr="008A33CB">
              <w:rPr>
                <w:rFonts w:asciiTheme="majorBidi" w:eastAsia="Times New Roman" w:hAnsiTheme="majorBidi" w:cs="B Lotus" w:hint="cs"/>
                <w:sz w:val="20"/>
                <w:szCs w:val="20"/>
                <w:rtl/>
              </w:rPr>
              <w:t>ی</w:t>
            </w:r>
            <w:r w:rsidRPr="008A33CB">
              <w:rPr>
                <w:rFonts w:asciiTheme="majorBidi" w:eastAsia="Times New Roman" w:hAnsiTheme="majorBidi" w:cs="B Lotus" w:hint="eastAsia"/>
                <w:sz w:val="20"/>
                <w:szCs w:val="20"/>
                <w:rtl/>
              </w:rPr>
              <w:t>ر</w:t>
            </w:r>
            <w:r w:rsidRPr="008A33CB">
              <w:rPr>
                <w:rFonts w:asciiTheme="majorBidi" w:eastAsia="Times New Roman" w:hAnsiTheme="majorBidi" w:cs="B Lotus" w:hint="cs"/>
                <w:sz w:val="20"/>
                <w:szCs w:val="20"/>
                <w:rtl/>
              </w:rPr>
              <w:t>ی</w:t>
            </w:r>
            <w:r w:rsidRPr="008A33CB">
              <w:rPr>
                <w:rFonts w:asciiTheme="majorBidi" w:eastAsia="Times New Roman" w:hAnsiTheme="majorBidi" w:cs="B Lotus"/>
                <w:sz w:val="20"/>
                <w:szCs w:val="20"/>
                <w:rtl/>
              </w:rPr>
              <w:t xml:space="preserve"> است که برا</w:t>
            </w:r>
            <w:r w:rsidRPr="008A33CB">
              <w:rPr>
                <w:rFonts w:asciiTheme="majorBidi" w:eastAsia="Times New Roman" w:hAnsiTheme="majorBidi" w:cs="B Lotus" w:hint="cs"/>
                <w:sz w:val="20"/>
                <w:szCs w:val="20"/>
                <w:rtl/>
              </w:rPr>
              <w:t>ی</w:t>
            </w:r>
            <w:r w:rsidRPr="008A33CB">
              <w:rPr>
                <w:rFonts w:asciiTheme="majorBidi" w:eastAsia="Times New Roman" w:hAnsiTheme="majorBidi" w:cs="B Lotus"/>
                <w:sz w:val="20"/>
                <w:szCs w:val="20"/>
                <w:rtl/>
              </w:rPr>
              <w:t xml:space="preserve"> تحل</w:t>
            </w:r>
            <w:r w:rsidRPr="008A33CB">
              <w:rPr>
                <w:rFonts w:asciiTheme="majorBidi" w:eastAsia="Times New Roman" w:hAnsiTheme="majorBidi" w:cs="B Lotus" w:hint="cs"/>
                <w:sz w:val="20"/>
                <w:szCs w:val="20"/>
                <w:rtl/>
              </w:rPr>
              <w:t>ی</w:t>
            </w:r>
            <w:r w:rsidRPr="008A33CB">
              <w:rPr>
                <w:rFonts w:asciiTheme="majorBidi" w:eastAsia="Times New Roman" w:hAnsiTheme="majorBidi" w:cs="B Lotus" w:hint="eastAsia"/>
                <w:sz w:val="20"/>
                <w:szCs w:val="20"/>
                <w:rtl/>
              </w:rPr>
              <w:t>ل</w:t>
            </w:r>
            <w:r w:rsidRPr="008A33CB">
              <w:rPr>
                <w:rFonts w:asciiTheme="majorBidi" w:eastAsia="Times New Roman" w:hAnsiTheme="majorBidi" w:cs="B Lotus"/>
                <w:sz w:val="20"/>
                <w:szCs w:val="20"/>
                <w:rtl/>
              </w:rPr>
              <w:t xml:space="preserve"> و درک روابط پ</w:t>
            </w:r>
            <w:r w:rsidRPr="008A33CB">
              <w:rPr>
                <w:rFonts w:asciiTheme="majorBidi" w:eastAsia="Times New Roman" w:hAnsiTheme="majorBidi" w:cs="B Lotus" w:hint="cs"/>
                <w:sz w:val="20"/>
                <w:szCs w:val="20"/>
                <w:rtl/>
              </w:rPr>
              <w:t>ی</w:t>
            </w:r>
            <w:r w:rsidRPr="008A33CB">
              <w:rPr>
                <w:rFonts w:asciiTheme="majorBidi" w:eastAsia="Times New Roman" w:hAnsiTheme="majorBidi" w:cs="B Lotus" w:hint="eastAsia"/>
                <w:sz w:val="20"/>
                <w:szCs w:val="20"/>
                <w:rtl/>
              </w:rPr>
              <w:t>چ</w:t>
            </w:r>
            <w:r w:rsidRPr="008A33CB">
              <w:rPr>
                <w:rFonts w:asciiTheme="majorBidi" w:eastAsia="Times New Roman" w:hAnsiTheme="majorBidi" w:cs="B Lotus" w:hint="cs"/>
                <w:sz w:val="20"/>
                <w:szCs w:val="20"/>
                <w:rtl/>
              </w:rPr>
              <w:t>ی</w:t>
            </w:r>
            <w:r w:rsidRPr="008A33CB">
              <w:rPr>
                <w:rFonts w:asciiTheme="majorBidi" w:eastAsia="Times New Roman" w:hAnsiTheme="majorBidi" w:cs="B Lotus" w:hint="eastAsia"/>
                <w:sz w:val="20"/>
                <w:szCs w:val="20"/>
                <w:rtl/>
              </w:rPr>
              <w:t>ده</w:t>
            </w:r>
            <w:r w:rsidRPr="008A33CB">
              <w:rPr>
                <w:rFonts w:asciiTheme="majorBidi" w:eastAsia="Times New Roman" w:hAnsiTheme="majorBidi" w:cs="B Lotus"/>
                <w:sz w:val="20"/>
                <w:szCs w:val="20"/>
                <w:rtl/>
              </w:rPr>
              <w:t xml:space="preserve"> ب</w:t>
            </w:r>
            <w:r w:rsidRPr="008A33CB">
              <w:rPr>
                <w:rFonts w:asciiTheme="majorBidi" w:eastAsia="Times New Roman" w:hAnsiTheme="majorBidi" w:cs="B Lotus" w:hint="cs"/>
                <w:sz w:val="20"/>
                <w:szCs w:val="20"/>
                <w:rtl/>
              </w:rPr>
              <w:t>ی</w:t>
            </w:r>
            <w:r w:rsidRPr="008A33CB">
              <w:rPr>
                <w:rFonts w:asciiTheme="majorBidi" w:eastAsia="Times New Roman" w:hAnsiTheme="majorBidi" w:cs="B Lotus" w:hint="eastAsia"/>
                <w:sz w:val="20"/>
                <w:szCs w:val="20"/>
                <w:rtl/>
              </w:rPr>
              <w:t>ن</w:t>
            </w:r>
            <w:r w:rsidRPr="008A33CB">
              <w:rPr>
                <w:rFonts w:asciiTheme="majorBidi" w:eastAsia="Times New Roman" w:hAnsiTheme="majorBidi" w:cs="B Lotus"/>
                <w:sz w:val="20"/>
                <w:szCs w:val="20"/>
                <w:rtl/>
              </w:rPr>
              <w:t xml:space="preserve"> عناصر مختلف </w:t>
            </w:r>
            <w:r w:rsidRPr="008A33CB">
              <w:rPr>
                <w:rFonts w:asciiTheme="majorBidi" w:eastAsia="Times New Roman" w:hAnsiTheme="majorBidi" w:cs="B Lotus" w:hint="cs"/>
                <w:sz w:val="20"/>
                <w:szCs w:val="20"/>
                <w:rtl/>
              </w:rPr>
              <w:t>ی</w:t>
            </w:r>
            <w:r w:rsidRPr="008A33CB">
              <w:rPr>
                <w:rFonts w:asciiTheme="majorBidi" w:eastAsia="Times New Roman" w:hAnsiTheme="majorBidi" w:cs="B Lotus" w:hint="eastAsia"/>
                <w:sz w:val="20"/>
                <w:szCs w:val="20"/>
                <w:rtl/>
              </w:rPr>
              <w:t>ک</w:t>
            </w:r>
            <w:r w:rsidRPr="008A33CB">
              <w:rPr>
                <w:rFonts w:asciiTheme="majorBidi" w:eastAsia="Times New Roman" w:hAnsiTheme="majorBidi" w:cs="B Lotus"/>
                <w:sz w:val="20"/>
                <w:szCs w:val="20"/>
                <w:rtl/>
              </w:rPr>
              <w:t xml:space="preserve"> س</w:t>
            </w:r>
            <w:r w:rsidRPr="008A33CB">
              <w:rPr>
                <w:rFonts w:asciiTheme="majorBidi" w:eastAsia="Times New Roman" w:hAnsiTheme="majorBidi" w:cs="B Lotus" w:hint="cs"/>
                <w:sz w:val="20"/>
                <w:szCs w:val="20"/>
                <w:rtl/>
              </w:rPr>
              <w:t>ی</w:t>
            </w:r>
            <w:r w:rsidRPr="008A33CB">
              <w:rPr>
                <w:rFonts w:asciiTheme="majorBidi" w:eastAsia="Times New Roman" w:hAnsiTheme="majorBidi" w:cs="B Lotus" w:hint="eastAsia"/>
                <w:sz w:val="20"/>
                <w:szCs w:val="20"/>
                <w:rtl/>
              </w:rPr>
              <w:t>ستم</w:t>
            </w:r>
            <w:r w:rsidRPr="008A33CB">
              <w:rPr>
                <w:rFonts w:asciiTheme="majorBidi" w:eastAsia="Times New Roman" w:hAnsiTheme="majorBidi" w:cs="B Lotus"/>
                <w:sz w:val="20"/>
                <w:szCs w:val="20"/>
                <w:rtl/>
              </w:rPr>
              <w:t xml:space="preserve"> به کار م</w:t>
            </w:r>
            <w:r w:rsidRPr="008A33CB">
              <w:rPr>
                <w:rFonts w:asciiTheme="majorBidi" w:eastAsia="Times New Roman" w:hAnsiTheme="majorBidi" w:cs="B Lotus" w:hint="cs"/>
                <w:sz w:val="20"/>
                <w:szCs w:val="20"/>
                <w:rtl/>
              </w:rPr>
              <w:t>ی‌</w:t>
            </w:r>
            <w:r w:rsidRPr="008A33CB">
              <w:rPr>
                <w:rFonts w:asciiTheme="majorBidi" w:eastAsia="Times New Roman" w:hAnsiTheme="majorBidi" w:cs="B Lotus" w:hint="eastAsia"/>
                <w:sz w:val="20"/>
                <w:szCs w:val="20"/>
                <w:rtl/>
              </w:rPr>
              <w:t>رود</w:t>
            </w:r>
            <w:r w:rsidRPr="008A33CB">
              <w:rPr>
                <w:rFonts w:asciiTheme="majorBidi" w:eastAsia="Times New Roman" w:hAnsiTheme="majorBidi" w:cs="B Lotus"/>
                <w:sz w:val="20"/>
                <w:szCs w:val="20"/>
                <w:rtl/>
              </w:rPr>
              <w:t>. ا</w:t>
            </w:r>
            <w:r w:rsidRPr="008A33CB">
              <w:rPr>
                <w:rFonts w:asciiTheme="majorBidi" w:eastAsia="Times New Roman" w:hAnsiTheme="majorBidi" w:cs="B Lotus" w:hint="cs"/>
                <w:sz w:val="20"/>
                <w:szCs w:val="20"/>
                <w:rtl/>
              </w:rPr>
              <w:t>ی</w:t>
            </w:r>
            <w:r w:rsidRPr="008A33CB">
              <w:rPr>
                <w:rFonts w:asciiTheme="majorBidi" w:eastAsia="Times New Roman" w:hAnsiTheme="majorBidi" w:cs="B Lotus" w:hint="eastAsia"/>
                <w:sz w:val="20"/>
                <w:szCs w:val="20"/>
                <w:rtl/>
              </w:rPr>
              <w:t>ن</w:t>
            </w:r>
            <w:r w:rsidRPr="008A33CB">
              <w:rPr>
                <w:rFonts w:asciiTheme="majorBidi" w:eastAsia="Times New Roman" w:hAnsiTheme="majorBidi" w:cs="B Lotus"/>
                <w:sz w:val="20"/>
                <w:szCs w:val="20"/>
                <w:rtl/>
              </w:rPr>
              <w:t xml:space="preserve"> روش به ما کمک م</w:t>
            </w:r>
            <w:r w:rsidRPr="008A33CB">
              <w:rPr>
                <w:rFonts w:asciiTheme="majorBidi" w:eastAsia="Times New Roman" w:hAnsiTheme="majorBidi" w:cs="B Lotus" w:hint="cs"/>
                <w:sz w:val="20"/>
                <w:szCs w:val="20"/>
                <w:rtl/>
              </w:rPr>
              <w:t>ی‌</w:t>
            </w:r>
            <w:r w:rsidRPr="008A33CB">
              <w:rPr>
                <w:rFonts w:asciiTheme="majorBidi" w:eastAsia="Times New Roman" w:hAnsiTheme="majorBidi" w:cs="B Lotus" w:hint="eastAsia"/>
                <w:sz w:val="20"/>
                <w:szCs w:val="20"/>
                <w:rtl/>
              </w:rPr>
              <w:t>کند</w:t>
            </w:r>
            <w:r w:rsidRPr="008A33CB">
              <w:rPr>
                <w:rFonts w:asciiTheme="majorBidi" w:eastAsia="Times New Roman" w:hAnsiTheme="majorBidi" w:cs="B Lotus"/>
                <w:sz w:val="20"/>
                <w:szCs w:val="20"/>
                <w:rtl/>
              </w:rPr>
              <w:t xml:space="preserve"> تا ساختار درون</w:t>
            </w:r>
            <w:r w:rsidRPr="008A33CB">
              <w:rPr>
                <w:rFonts w:asciiTheme="majorBidi" w:eastAsia="Times New Roman" w:hAnsiTheme="majorBidi" w:cs="B Lotus" w:hint="cs"/>
                <w:sz w:val="20"/>
                <w:szCs w:val="20"/>
                <w:rtl/>
              </w:rPr>
              <w:t>ی</w:t>
            </w:r>
            <w:r w:rsidRPr="008A33CB">
              <w:rPr>
                <w:rFonts w:asciiTheme="majorBidi" w:eastAsia="Times New Roman" w:hAnsiTheme="majorBidi" w:cs="B Lotus"/>
                <w:sz w:val="20"/>
                <w:szCs w:val="20"/>
                <w:rtl/>
              </w:rPr>
              <w:t xml:space="preserve"> </w:t>
            </w:r>
            <w:r w:rsidRPr="008A33CB">
              <w:rPr>
                <w:rFonts w:asciiTheme="majorBidi" w:eastAsia="Times New Roman" w:hAnsiTheme="majorBidi" w:cs="B Lotus" w:hint="cs"/>
                <w:sz w:val="20"/>
                <w:szCs w:val="20"/>
                <w:rtl/>
              </w:rPr>
              <w:t>ی</w:t>
            </w:r>
            <w:r w:rsidRPr="008A33CB">
              <w:rPr>
                <w:rFonts w:asciiTheme="majorBidi" w:eastAsia="Times New Roman" w:hAnsiTheme="majorBidi" w:cs="B Lotus" w:hint="eastAsia"/>
                <w:sz w:val="20"/>
                <w:szCs w:val="20"/>
                <w:rtl/>
              </w:rPr>
              <w:t>ک</w:t>
            </w:r>
            <w:r w:rsidRPr="008A33CB">
              <w:rPr>
                <w:rFonts w:asciiTheme="majorBidi" w:eastAsia="Times New Roman" w:hAnsiTheme="majorBidi" w:cs="B Lotus"/>
                <w:sz w:val="20"/>
                <w:szCs w:val="20"/>
                <w:rtl/>
              </w:rPr>
              <w:t xml:space="preserve"> س</w:t>
            </w:r>
            <w:r w:rsidRPr="008A33CB">
              <w:rPr>
                <w:rFonts w:asciiTheme="majorBidi" w:eastAsia="Times New Roman" w:hAnsiTheme="majorBidi" w:cs="B Lotus" w:hint="cs"/>
                <w:sz w:val="20"/>
                <w:szCs w:val="20"/>
                <w:rtl/>
              </w:rPr>
              <w:t>ی</w:t>
            </w:r>
            <w:r w:rsidRPr="008A33CB">
              <w:rPr>
                <w:rFonts w:asciiTheme="majorBidi" w:eastAsia="Times New Roman" w:hAnsiTheme="majorBidi" w:cs="B Lotus" w:hint="eastAsia"/>
                <w:sz w:val="20"/>
                <w:szCs w:val="20"/>
                <w:rtl/>
              </w:rPr>
              <w:t>ستم</w:t>
            </w:r>
            <w:r w:rsidRPr="008A33CB">
              <w:rPr>
                <w:rFonts w:asciiTheme="majorBidi" w:eastAsia="Times New Roman" w:hAnsiTheme="majorBidi" w:cs="B Lotus"/>
                <w:sz w:val="20"/>
                <w:szCs w:val="20"/>
                <w:rtl/>
              </w:rPr>
              <w:t xml:space="preserve"> را شناسا</w:t>
            </w:r>
            <w:r w:rsidRPr="008A33CB">
              <w:rPr>
                <w:rFonts w:asciiTheme="majorBidi" w:eastAsia="Times New Roman" w:hAnsiTheme="majorBidi" w:cs="B Lotus" w:hint="cs"/>
                <w:sz w:val="20"/>
                <w:szCs w:val="20"/>
                <w:rtl/>
              </w:rPr>
              <w:t>یی</w:t>
            </w:r>
            <w:r w:rsidRPr="008A33CB">
              <w:rPr>
                <w:rFonts w:asciiTheme="majorBidi" w:eastAsia="Times New Roman" w:hAnsiTheme="majorBidi" w:cs="B Lotus"/>
                <w:sz w:val="20"/>
                <w:szCs w:val="20"/>
                <w:rtl/>
              </w:rPr>
              <w:t xml:space="preserve"> کرده و روابط عل</w:t>
            </w:r>
            <w:r w:rsidRPr="008A33CB">
              <w:rPr>
                <w:rFonts w:asciiTheme="majorBidi" w:eastAsia="Times New Roman" w:hAnsiTheme="majorBidi" w:cs="B Lotus" w:hint="cs"/>
                <w:sz w:val="20"/>
                <w:szCs w:val="20"/>
                <w:rtl/>
              </w:rPr>
              <w:t>ی</w:t>
            </w:r>
            <w:r w:rsidRPr="008A33CB">
              <w:rPr>
                <w:rFonts w:asciiTheme="majorBidi" w:eastAsia="Times New Roman" w:hAnsiTheme="majorBidi" w:cs="B Lotus"/>
                <w:sz w:val="20"/>
                <w:szCs w:val="20"/>
                <w:rtl/>
              </w:rPr>
              <w:t xml:space="preserve"> و معلول</w:t>
            </w:r>
            <w:r w:rsidRPr="008A33CB">
              <w:rPr>
                <w:rFonts w:asciiTheme="majorBidi" w:eastAsia="Times New Roman" w:hAnsiTheme="majorBidi" w:cs="B Lotus" w:hint="cs"/>
                <w:sz w:val="20"/>
                <w:szCs w:val="20"/>
                <w:rtl/>
              </w:rPr>
              <w:t>ی</w:t>
            </w:r>
            <w:r w:rsidRPr="008A33CB">
              <w:rPr>
                <w:rFonts w:asciiTheme="majorBidi" w:eastAsia="Times New Roman" w:hAnsiTheme="majorBidi" w:cs="B Lotus"/>
                <w:sz w:val="20"/>
                <w:szCs w:val="20"/>
                <w:rtl/>
              </w:rPr>
              <w:t xml:space="preserve"> ب</w:t>
            </w:r>
            <w:r w:rsidRPr="008A33CB">
              <w:rPr>
                <w:rFonts w:asciiTheme="majorBidi" w:eastAsia="Times New Roman" w:hAnsiTheme="majorBidi" w:cs="B Lotus" w:hint="cs"/>
                <w:sz w:val="20"/>
                <w:szCs w:val="20"/>
                <w:rtl/>
              </w:rPr>
              <w:t>ی</w:t>
            </w:r>
            <w:r w:rsidRPr="008A33CB">
              <w:rPr>
                <w:rFonts w:asciiTheme="majorBidi" w:eastAsia="Times New Roman" w:hAnsiTheme="majorBidi" w:cs="B Lotus" w:hint="eastAsia"/>
                <w:sz w:val="20"/>
                <w:szCs w:val="20"/>
                <w:rtl/>
              </w:rPr>
              <w:t>ن</w:t>
            </w:r>
            <w:r w:rsidRPr="008A33CB">
              <w:rPr>
                <w:rFonts w:asciiTheme="majorBidi" w:eastAsia="Times New Roman" w:hAnsiTheme="majorBidi" w:cs="B Lotus"/>
                <w:sz w:val="20"/>
                <w:szCs w:val="20"/>
                <w:rtl/>
              </w:rPr>
              <w:t xml:space="preserve"> عناصر آن را مشخص کن</w:t>
            </w:r>
            <w:r w:rsidRPr="008A33CB">
              <w:rPr>
                <w:rFonts w:asciiTheme="majorBidi" w:eastAsia="Times New Roman" w:hAnsiTheme="majorBidi" w:cs="B Lotus" w:hint="cs"/>
                <w:sz w:val="20"/>
                <w:szCs w:val="20"/>
                <w:rtl/>
              </w:rPr>
              <w:t>ی</w:t>
            </w:r>
            <w:r w:rsidRPr="008A33CB">
              <w:rPr>
                <w:rFonts w:asciiTheme="majorBidi" w:eastAsia="Times New Roman" w:hAnsiTheme="majorBidi" w:cs="B Lotus" w:hint="eastAsia"/>
                <w:sz w:val="20"/>
                <w:szCs w:val="20"/>
                <w:rtl/>
              </w:rPr>
              <w:t>م</w:t>
            </w:r>
            <w:r w:rsidRPr="008A33CB">
              <w:rPr>
                <w:rFonts w:asciiTheme="majorBidi" w:eastAsia="Times New Roman" w:hAnsiTheme="majorBidi" w:cs="B Lotus"/>
                <w:sz w:val="20"/>
                <w:szCs w:val="20"/>
                <w:rtl/>
              </w:rPr>
              <w:t>.</w:t>
            </w:r>
          </w:p>
        </w:tc>
      </w:tr>
      <w:tr w:rsidR="00EF4A45" w:rsidRPr="008A33CB" w14:paraId="5A32CAE7" w14:textId="77777777" w:rsidTr="00B36A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  <w:shd w:val="clear" w:color="auto" w:fill="auto"/>
          </w:tcPr>
          <w:p w14:paraId="55EF0C8A" w14:textId="7CC0A2D8" w:rsidR="00AB38A3" w:rsidRPr="008A33CB" w:rsidRDefault="00AB38A3" w:rsidP="00AE7B93">
            <w:pPr>
              <w:bidi/>
              <w:jc w:val="both"/>
              <w:rPr>
                <w:rFonts w:asciiTheme="majorBidi" w:eastAsia="Times New Roman" w:hAnsiTheme="majorBidi" w:cs="B Lotus"/>
                <w:b w:val="0"/>
                <w:bCs w:val="0"/>
                <w:sz w:val="20"/>
                <w:szCs w:val="20"/>
                <w:rtl/>
              </w:rPr>
            </w:pPr>
            <w:r w:rsidRPr="008A33CB">
              <w:rPr>
                <w:rFonts w:asciiTheme="majorBidi" w:eastAsia="Times New Roman" w:hAnsiTheme="majorBidi" w:cs="B Lotus" w:hint="eastAsia"/>
                <w:sz w:val="20"/>
                <w:szCs w:val="20"/>
                <w:rtl/>
              </w:rPr>
              <w:t>واقع</w:t>
            </w:r>
            <w:r w:rsidRPr="008A33CB">
              <w:rPr>
                <w:rFonts w:asciiTheme="majorBidi" w:eastAsia="Times New Roman" w:hAnsiTheme="majorBidi" w:cs="B Lotus" w:hint="cs"/>
                <w:sz w:val="20"/>
                <w:szCs w:val="20"/>
                <w:rtl/>
              </w:rPr>
              <w:t>ی</w:t>
            </w:r>
            <w:r w:rsidRPr="008A33CB">
              <w:rPr>
                <w:rFonts w:asciiTheme="majorBidi" w:eastAsia="Times New Roman" w:hAnsiTheme="majorBidi" w:cs="B Lotus" w:hint="eastAsia"/>
                <w:sz w:val="20"/>
                <w:szCs w:val="20"/>
                <w:rtl/>
              </w:rPr>
              <w:t>ت</w:t>
            </w:r>
            <w:r w:rsidRPr="008A33CB">
              <w:rPr>
                <w:rFonts w:asciiTheme="majorBidi" w:eastAsia="Times New Roman" w:hAnsiTheme="majorBidi" w:cs="B Lotus"/>
                <w:sz w:val="20"/>
                <w:szCs w:val="20"/>
                <w:rtl/>
              </w:rPr>
              <w:t xml:space="preserve"> مجاز</w:t>
            </w:r>
            <w:r w:rsidRPr="008A33CB">
              <w:rPr>
                <w:rFonts w:asciiTheme="majorBidi" w:eastAsia="Times New Roman" w:hAnsiTheme="majorBidi" w:cs="B Lotus" w:hint="cs"/>
                <w:sz w:val="20"/>
                <w:szCs w:val="20"/>
                <w:rtl/>
              </w:rPr>
              <w:t>ی</w:t>
            </w:r>
            <w:r w:rsidRPr="008A33CB">
              <w:rPr>
                <w:rFonts w:asciiTheme="majorBidi" w:eastAsia="Times New Roman" w:hAnsiTheme="majorBidi" w:cs="B Lotus" w:hint="cs"/>
                <w:sz w:val="20"/>
                <w:szCs w:val="20"/>
                <w:rtl/>
                <w:lang w:bidi="fa-IR"/>
              </w:rPr>
              <w:t xml:space="preserve"> شناختی</w:t>
            </w:r>
            <w:r w:rsidRPr="008A33CB">
              <w:rPr>
                <w:rFonts w:asciiTheme="majorBidi" w:eastAsia="Times New Roman" w:hAnsiTheme="majorBidi" w:cs="B Lotus" w:hint="cs"/>
                <w:b w:val="0"/>
                <w:bCs w:val="0"/>
                <w:sz w:val="20"/>
                <w:szCs w:val="20"/>
                <w:rtl/>
              </w:rPr>
              <w:t>:</w:t>
            </w:r>
            <w:r w:rsidRPr="008A33CB">
              <w:rPr>
                <w:rFonts w:asciiTheme="majorBidi" w:eastAsia="Times New Roman" w:hAnsiTheme="majorBidi" w:cs="B Lotus"/>
                <w:b w:val="0"/>
                <w:bCs w:val="0"/>
                <w:sz w:val="20"/>
                <w:szCs w:val="20"/>
              </w:rPr>
              <w:t xml:space="preserve"> </w:t>
            </w:r>
            <w:r w:rsidRPr="008A33CB">
              <w:rPr>
                <w:rFonts w:asciiTheme="majorBidi" w:eastAsia="Times New Roman" w:hAnsiTheme="majorBidi" w:cs="B Lotus"/>
                <w:b w:val="0"/>
                <w:bCs w:val="0"/>
                <w:sz w:val="20"/>
                <w:szCs w:val="20"/>
                <w:rtl/>
              </w:rPr>
              <w:t>واقع</w:t>
            </w:r>
            <w:r w:rsidRPr="008A33CB">
              <w:rPr>
                <w:rFonts w:asciiTheme="majorBidi" w:eastAsia="Times New Roman" w:hAnsiTheme="majorBidi" w:cs="B Lotus" w:hint="cs"/>
                <w:b w:val="0"/>
                <w:bCs w:val="0"/>
                <w:sz w:val="20"/>
                <w:szCs w:val="20"/>
                <w:rtl/>
              </w:rPr>
              <w:t>ی</w:t>
            </w:r>
            <w:r w:rsidRPr="008A33CB">
              <w:rPr>
                <w:rFonts w:asciiTheme="majorBidi" w:eastAsia="Times New Roman" w:hAnsiTheme="majorBidi" w:cs="B Lotus" w:hint="eastAsia"/>
                <w:b w:val="0"/>
                <w:bCs w:val="0"/>
                <w:sz w:val="20"/>
                <w:szCs w:val="20"/>
                <w:rtl/>
              </w:rPr>
              <w:t>ت</w:t>
            </w:r>
            <w:r w:rsidRPr="008A33CB">
              <w:rPr>
                <w:rFonts w:asciiTheme="majorBidi" w:eastAsia="Times New Roman" w:hAnsiTheme="majorBidi" w:cs="B Lotus"/>
                <w:b w:val="0"/>
                <w:bCs w:val="0"/>
                <w:sz w:val="20"/>
                <w:szCs w:val="20"/>
                <w:rtl/>
              </w:rPr>
              <w:t xml:space="preserve"> مجاز</w:t>
            </w:r>
            <w:r w:rsidRPr="008A33CB">
              <w:rPr>
                <w:rFonts w:asciiTheme="majorBidi" w:eastAsia="Times New Roman" w:hAnsiTheme="majorBidi" w:cs="B Lotus" w:hint="cs"/>
                <w:b w:val="0"/>
                <w:bCs w:val="0"/>
                <w:sz w:val="20"/>
                <w:szCs w:val="20"/>
                <w:rtl/>
              </w:rPr>
              <w:t>ی</w:t>
            </w:r>
            <w:r w:rsidRPr="008A33CB">
              <w:rPr>
                <w:rFonts w:asciiTheme="majorBidi" w:eastAsia="Times New Roman" w:hAnsiTheme="majorBidi" w:cs="B Lotus"/>
                <w:b w:val="0"/>
                <w:bCs w:val="0"/>
                <w:sz w:val="20"/>
                <w:szCs w:val="20"/>
                <w:rtl/>
              </w:rPr>
              <w:t xml:space="preserve"> به کاربران اجازه م</w:t>
            </w:r>
            <w:r w:rsidRPr="008A33CB">
              <w:rPr>
                <w:rFonts w:asciiTheme="majorBidi" w:eastAsia="Times New Roman" w:hAnsiTheme="majorBidi" w:cs="B Lotus" w:hint="cs"/>
                <w:b w:val="0"/>
                <w:bCs w:val="0"/>
                <w:sz w:val="20"/>
                <w:szCs w:val="20"/>
                <w:rtl/>
              </w:rPr>
              <w:t>ی‌</w:t>
            </w:r>
            <w:r w:rsidRPr="008A33CB">
              <w:rPr>
                <w:rFonts w:asciiTheme="majorBidi" w:eastAsia="Times New Roman" w:hAnsiTheme="majorBidi" w:cs="B Lotus" w:hint="eastAsia"/>
                <w:b w:val="0"/>
                <w:bCs w:val="0"/>
                <w:sz w:val="20"/>
                <w:szCs w:val="20"/>
                <w:rtl/>
              </w:rPr>
              <w:t>دهد</w:t>
            </w:r>
            <w:r w:rsidRPr="008A33CB">
              <w:rPr>
                <w:rFonts w:asciiTheme="majorBidi" w:eastAsia="Times New Roman" w:hAnsiTheme="majorBidi" w:cs="B Lotus"/>
                <w:b w:val="0"/>
                <w:bCs w:val="0"/>
                <w:sz w:val="20"/>
                <w:szCs w:val="20"/>
                <w:rtl/>
              </w:rPr>
              <w:t xml:space="preserve"> تا قبل از ساخت، </w:t>
            </w:r>
            <w:r w:rsidR="00C66EE6">
              <w:rPr>
                <w:rFonts w:asciiTheme="majorBidi" w:eastAsia="Times New Roman" w:hAnsiTheme="majorBidi" w:cs="B Lotus"/>
                <w:b w:val="0"/>
                <w:bCs w:val="0"/>
                <w:sz w:val="20"/>
                <w:szCs w:val="20"/>
                <w:rtl/>
              </w:rPr>
              <w:t>به‌طور</w:t>
            </w:r>
            <w:r w:rsidRPr="008A33CB">
              <w:rPr>
                <w:rFonts w:asciiTheme="majorBidi" w:eastAsia="Times New Roman" w:hAnsiTheme="majorBidi" w:cs="B Lotus"/>
                <w:b w:val="0"/>
                <w:bCs w:val="0"/>
                <w:sz w:val="20"/>
                <w:szCs w:val="20"/>
                <w:rtl/>
              </w:rPr>
              <w:t xml:space="preserve"> کامل در </w:t>
            </w:r>
            <w:r w:rsidRPr="008A33CB">
              <w:rPr>
                <w:rFonts w:asciiTheme="majorBidi" w:eastAsia="Times New Roman" w:hAnsiTheme="majorBidi" w:cs="B Lotus" w:hint="cs"/>
                <w:b w:val="0"/>
                <w:bCs w:val="0"/>
                <w:sz w:val="20"/>
                <w:szCs w:val="20"/>
                <w:rtl/>
              </w:rPr>
              <w:t>ی</w:t>
            </w:r>
            <w:r w:rsidRPr="008A33CB">
              <w:rPr>
                <w:rFonts w:asciiTheme="majorBidi" w:eastAsia="Times New Roman" w:hAnsiTheme="majorBidi" w:cs="B Lotus" w:hint="eastAsia"/>
                <w:b w:val="0"/>
                <w:bCs w:val="0"/>
                <w:sz w:val="20"/>
                <w:szCs w:val="20"/>
                <w:rtl/>
              </w:rPr>
              <w:t>ک</w:t>
            </w:r>
            <w:r w:rsidRPr="008A33CB">
              <w:rPr>
                <w:rFonts w:asciiTheme="majorBidi" w:eastAsia="Times New Roman" w:hAnsiTheme="majorBidi" w:cs="B Lotus"/>
                <w:b w:val="0"/>
                <w:bCs w:val="0"/>
                <w:sz w:val="20"/>
                <w:szCs w:val="20"/>
                <w:rtl/>
              </w:rPr>
              <w:t xml:space="preserve"> فضا</w:t>
            </w:r>
            <w:r w:rsidRPr="008A33CB">
              <w:rPr>
                <w:rFonts w:asciiTheme="majorBidi" w:eastAsia="Times New Roman" w:hAnsiTheme="majorBidi" w:cs="B Lotus" w:hint="cs"/>
                <w:b w:val="0"/>
                <w:bCs w:val="0"/>
                <w:sz w:val="20"/>
                <w:szCs w:val="20"/>
                <w:rtl/>
              </w:rPr>
              <w:t>ی</w:t>
            </w:r>
            <w:r w:rsidRPr="008A33CB">
              <w:rPr>
                <w:rFonts w:asciiTheme="majorBidi" w:eastAsia="Times New Roman" w:hAnsiTheme="majorBidi" w:cs="B Lotus"/>
                <w:b w:val="0"/>
                <w:bCs w:val="0"/>
                <w:sz w:val="20"/>
                <w:szCs w:val="20"/>
                <w:rtl/>
              </w:rPr>
              <w:t xml:space="preserve"> معمار</w:t>
            </w:r>
            <w:r w:rsidRPr="008A33CB">
              <w:rPr>
                <w:rFonts w:asciiTheme="majorBidi" w:eastAsia="Times New Roman" w:hAnsiTheme="majorBidi" w:cs="B Lotus" w:hint="cs"/>
                <w:b w:val="0"/>
                <w:bCs w:val="0"/>
                <w:sz w:val="20"/>
                <w:szCs w:val="20"/>
                <w:rtl/>
              </w:rPr>
              <w:t>ی</w:t>
            </w:r>
            <w:r w:rsidRPr="008A33CB">
              <w:rPr>
                <w:rFonts w:asciiTheme="majorBidi" w:eastAsia="Times New Roman" w:hAnsiTheme="majorBidi" w:cs="B Lotus"/>
                <w:b w:val="0"/>
                <w:bCs w:val="0"/>
                <w:sz w:val="20"/>
                <w:szCs w:val="20"/>
                <w:rtl/>
              </w:rPr>
              <w:t xml:space="preserve"> غوطه‌ور شوند. ا</w:t>
            </w:r>
            <w:r w:rsidRPr="008A33CB">
              <w:rPr>
                <w:rFonts w:asciiTheme="majorBidi" w:eastAsia="Times New Roman" w:hAnsiTheme="majorBidi" w:cs="B Lotus" w:hint="cs"/>
                <w:b w:val="0"/>
                <w:bCs w:val="0"/>
                <w:sz w:val="20"/>
                <w:szCs w:val="20"/>
                <w:rtl/>
              </w:rPr>
              <w:t>ی</w:t>
            </w:r>
            <w:r w:rsidRPr="008A33CB">
              <w:rPr>
                <w:rFonts w:asciiTheme="majorBidi" w:eastAsia="Times New Roman" w:hAnsiTheme="majorBidi" w:cs="B Lotus" w:hint="eastAsia"/>
                <w:b w:val="0"/>
                <w:bCs w:val="0"/>
                <w:sz w:val="20"/>
                <w:szCs w:val="20"/>
                <w:rtl/>
              </w:rPr>
              <w:t>ن</w:t>
            </w:r>
            <w:r w:rsidRPr="008A33CB">
              <w:rPr>
                <w:rFonts w:asciiTheme="majorBidi" w:eastAsia="Times New Roman" w:hAnsiTheme="majorBidi" w:cs="B Lotus"/>
                <w:b w:val="0"/>
                <w:bCs w:val="0"/>
                <w:sz w:val="20"/>
                <w:szCs w:val="20"/>
                <w:rtl/>
              </w:rPr>
              <w:t xml:space="preserve"> فناوری به طراحان کمک م</w:t>
            </w:r>
            <w:r w:rsidRPr="008A33CB">
              <w:rPr>
                <w:rFonts w:asciiTheme="majorBidi" w:eastAsia="Times New Roman" w:hAnsiTheme="majorBidi" w:cs="B Lotus" w:hint="cs"/>
                <w:b w:val="0"/>
                <w:bCs w:val="0"/>
                <w:sz w:val="20"/>
                <w:szCs w:val="20"/>
                <w:rtl/>
              </w:rPr>
              <w:t>ی‌</w:t>
            </w:r>
            <w:r w:rsidRPr="008A33CB">
              <w:rPr>
                <w:rFonts w:asciiTheme="majorBidi" w:eastAsia="Times New Roman" w:hAnsiTheme="majorBidi" w:cs="B Lotus" w:hint="eastAsia"/>
                <w:b w:val="0"/>
                <w:bCs w:val="0"/>
                <w:sz w:val="20"/>
                <w:szCs w:val="20"/>
                <w:rtl/>
              </w:rPr>
              <w:t>کند</w:t>
            </w:r>
            <w:r w:rsidRPr="008A33CB">
              <w:rPr>
                <w:rFonts w:asciiTheme="majorBidi" w:eastAsia="Times New Roman" w:hAnsiTheme="majorBidi" w:cs="B Lotus"/>
                <w:b w:val="0"/>
                <w:bCs w:val="0"/>
                <w:sz w:val="20"/>
                <w:szCs w:val="20"/>
                <w:rtl/>
              </w:rPr>
              <w:t xml:space="preserve"> تا طراح</w:t>
            </w:r>
            <w:r w:rsidRPr="008A33CB">
              <w:rPr>
                <w:rFonts w:asciiTheme="majorBidi" w:eastAsia="Times New Roman" w:hAnsiTheme="majorBidi" w:cs="B Lotus" w:hint="cs"/>
                <w:b w:val="0"/>
                <w:bCs w:val="0"/>
                <w:sz w:val="20"/>
                <w:szCs w:val="20"/>
                <w:rtl/>
              </w:rPr>
              <w:t>ی‌</w:t>
            </w:r>
            <w:r w:rsidRPr="008A33CB">
              <w:rPr>
                <w:rFonts w:asciiTheme="majorBidi" w:eastAsia="Times New Roman" w:hAnsiTheme="majorBidi" w:cs="B Lotus" w:hint="eastAsia"/>
                <w:b w:val="0"/>
                <w:bCs w:val="0"/>
                <w:sz w:val="20"/>
                <w:szCs w:val="20"/>
                <w:rtl/>
              </w:rPr>
              <w:t>ها</w:t>
            </w:r>
            <w:r w:rsidRPr="008A33CB">
              <w:rPr>
                <w:rFonts w:asciiTheme="majorBidi" w:eastAsia="Times New Roman" w:hAnsiTheme="majorBidi" w:cs="B Lotus" w:hint="cs"/>
                <w:b w:val="0"/>
                <w:bCs w:val="0"/>
                <w:sz w:val="20"/>
                <w:szCs w:val="20"/>
                <w:rtl/>
              </w:rPr>
              <w:t>ی</w:t>
            </w:r>
            <w:r w:rsidRPr="008A33CB">
              <w:rPr>
                <w:rFonts w:asciiTheme="majorBidi" w:eastAsia="Times New Roman" w:hAnsiTheme="majorBidi" w:cs="B Lotus"/>
                <w:b w:val="0"/>
                <w:bCs w:val="0"/>
                <w:sz w:val="20"/>
                <w:szCs w:val="20"/>
                <w:rtl/>
              </w:rPr>
              <w:t xml:space="preserve"> خود را به‌صورت تعامل</w:t>
            </w:r>
            <w:r w:rsidRPr="008A33CB">
              <w:rPr>
                <w:rFonts w:asciiTheme="majorBidi" w:eastAsia="Times New Roman" w:hAnsiTheme="majorBidi" w:cs="B Lotus" w:hint="cs"/>
                <w:b w:val="0"/>
                <w:bCs w:val="0"/>
                <w:sz w:val="20"/>
                <w:szCs w:val="20"/>
                <w:rtl/>
              </w:rPr>
              <w:t>ی</w:t>
            </w:r>
            <w:r w:rsidRPr="008A33CB">
              <w:rPr>
                <w:rFonts w:asciiTheme="majorBidi" w:eastAsia="Times New Roman" w:hAnsiTheme="majorBidi" w:cs="B Lotus"/>
                <w:b w:val="0"/>
                <w:bCs w:val="0"/>
                <w:sz w:val="20"/>
                <w:szCs w:val="20"/>
                <w:rtl/>
              </w:rPr>
              <w:t xml:space="preserve"> آزما</w:t>
            </w:r>
            <w:r w:rsidRPr="008A33CB">
              <w:rPr>
                <w:rFonts w:asciiTheme="majorBidi" w:eastAsia="Times New Roman" w:hAnsiTheme="majorBidi" w:cs="B Lotus" w:hint="cs"/>
                <w:b w:val="0"/>
                <w:bCs w:val="0"/>
                <w:sz w:val="20"/>
                <w:szCs w:val="20"/>
                <w:rtl/>
              </w:rPr>
              <w:t>ی</w:t>
            </w:r>
            <w:r w:rsidRPr="008A33CB">
              <w:rPr>
                <w:rFonts w:asciiTheme="majorBidi" w:eastAsia="Times New Roman" w:hAnsiTheme="majorBidi" w:cs="B Lotus" w:hint="eastAsia"/>
                <w:b w:val="0"/>
                <w:bCs w:val="0"/>
                <w:sz w:val="20"/>
                <w:szCs w:val="20"/>
                <w:rtl/>
              </w:rPr>
              <w:t>ش</w:t>
            </w:r>
            <w:r w:rsidRPr="008A33CB">
              <w:rPr>
                <w:rFonts w:asciiTheme="majorBidi" w:eastAsia="Times New Roman" w:hAnsiTheme="majorBidi" w:cs="B Lotus"/>
                <w:b w:val="0"/>
                <w:bCs w:val="0"/>
                <w:sz w:val="20"/>
                <w:szCs w:val="20"/>
                <w:rtl/>
              </w:rPr>
              <w:t xml:space="preserve"> </w:t>
            </w:r>
            <w:r w:rsidRPr="008A33CB">
              <w:rPr>
                <w:rFonts w:asciiTheme="majorBidi" w:eastAsia="Times New Roman" w:hAnsiTheme="majorBidi" w:cs="B Lotus" w:hint="cs"/>
                <w:b w:val="0"/>
                <w:bCs w:val="0"/>
                <w:sz w:val="20"/>
                <w:szCs w:val="20"/>
                <w:rtl/>
              </w:rPr>
              <w:t>کرده و شناخت مناسبی از طرحشان داشته باشند.</w:t>
            </w:r>
          </w:p>
        </w:tc>
        <w:tc>
          <w:tcPr>
            <w:tcW w:w="4675" w:type="dxa"/>
            <w:shd w:val="clear" w:color="auto" w:fill="auto"/>
          </w:tcPr>
          <w:p w14:paraId="4EC0EC37" w14:textId="3C8C318B" w:rsidR="00AB38A3" w:rsidRPr="008A33CB" w:rsidRDefault="00AB38A3" w:rsidP="00AE7B93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="B Lotus"/>
                <w:sz w:val="20"/>
                <w:szCs w:val="20"/>
                <w:rtl/>
              </w:rPr>
            </w:pPr>
            <w:r w:rsidRPr="008A33CB">
              <w:rPr>
                <w:rFonts w:asciiTheme="majorBidi" w:eastAsia="Times New Roman" w:hAnsiTheme="majorBidi" w:cs="B Lotus"/>
                <w:b/>
                <w:bCs/>
                <w:sz w:val="20"/>
                <w:szCs w:val="20"/>
                <w:rtl/>
              </w:rPr>
              <w:t>واقع</w:t>
            </w:r>
            <w:r w:rsidRPr="008A33CB">
              <w:rPr>
                <w:rFonts w:asciiTheme="majorBidi" w:eastAsia="Times New Roman" w:hAnsiTheme="majorBidi" w:cs="B Lotus" w:hint="cs"/>
                <w:b/>
                <w:bCs/>
                <w:sz w:val="20"/>
                <w:szCs w:val="20"/>
                <w:rtl/>
              </w:rPr>
              <w:t>ی</w:t>
            </w:r>
            <w:r w:rsidRPr="008A33CB">
              <w:rPr>
                <w:rFonts w:asciiTheme="majorBidi" w:eastAsia="Times New Roman" w:hAnsiTheme="majorBidi" w:cs="B Lotus" w:hint="eastAsia"/>
                <w:b/>
                <w:bCs/>
                <w:sz w:val="20"/>
                <w:szCs w:val="20"/>
                <w:rtl/>
              </w:rPr>
              <w:t>ت</w:t>
            </w:r>
            <w:r w:rsidRPr="008A33CB">
              <w:rPr>
                <w:rFonts w:asciiTheme="majorBidi" w:eastAsia="Times New Roman" w:hAnsiTheme="majorBidi" w:cs="B Lotus"/>
                <w:b/>
                <w:bCs/>
                <w:sz w:val="20"/>
                <w:szCs w:val="20"/>
                <w:rtl/>
              </w:rPr>
              <w:t xml:space="preserve"> مجاز</w:t>
            </w:r>
            <w:r w:rsidRPr="008A33CB">
              <w:rPr>
                <w:rFonts w:asciiTheme="majorBidi" w:eastAsia="Times New Roman" w:hAnsiTheme="majorBidi" w:cs="B Lotus" w:hint="cs"/>
                <w:b/>
                <w:bCs/>
                <w:sz w:val="20"/>
                <w:szCs w:val="20"/>
                <w:rtl/>
              </w:rPr>
              <w:t>ی</w:t>
            </w:r>
            <w:r w:rsidRPr="008A33CB">
              <w:rPr>
                <w:rFonts w:asciiTheme="majorBidi" w:eastAsia="Times New Roman" w:hAnsiTheme="majorBidi" w:cs="B Lotus"/>
                <w:b/>
                <w:bCs/>
                <w:sz w:val="20"/>
                <w:szCs w:val="20"/>
                <w:rtl/>
              </w:rPr>
              <w:t xml:space="preserve"> تفس</w:t>
            </w:r>
            <w:r w:rsidRPr="008A33CB">
              <w:rPr>
                <w:rFonts w:asciiTheme="majorBidi" w:eastAsia="Times New Roman" w:hAnsiTheme="majorBidi" w:cs="B Lotus" w:hint="cs"/>
                <w:b/>
                <w:bCs/>
                <w:sz w:val="20"/>
                <w:szCs w:val="20"/>
                <w:rtl/>
              </w:rPr>
              <w:t>ی</w:t>
            </w:r>
            <w:r w:rsidRPr="008A33CB">
              <w:rPr>
                <w:rFonts w:asciiTheme="majorBidi" w:eastAsia="Times New Roman" w:hAnsiTheme="majorBidi" w:cs="B Lotus" w:hint="eastAsia"/>
                <w:b/>
                <w:bCs/>
                <w:sz w:val="20"/>
                <w:szCs w:val="20"/>
                <w:rtl/>
              </w:rPr>
              <w:t>ر</w:t>
            </w:r>
            <w:r w:rsidRPr="008A33CB">
              <w:rPr>
                <w:rFonts w:asciiTheme="majorBidi" w:eastAsia="Times New Roman" w:hAnsiTheme="majorBidi" w:cs="B Lotus" w:hint="cs"/>
                <w:b/>
                <w:bCs/>
                <w:sz w:val="20"/>
                <w:szCs w:val="20"/>
                <w:rtl/>
              </w:rPr>
              <w:t>ی</w:t>
            </w:r>
            <w:r w:rsidRPr="008A33CB">
              <w:rPr>
                <w:rStyle w:val="FootnoteReference"/>
                <w:rFonts w:asciiTheme="majorBidi" w:eastAsia="Times New Roman" w:hAnsiTheme="majorBidi" w:cs="B Lotus"/>
                <w:b/>
                <w:bCs/>
                <w:sz w:val="20"/>
                <w:szCs w:val="20"/>
                <w:rtl/>
              </w:rPr>
              <w:footnoteReference w:id="32"/>
            </w:r>
            <w:r w:rsidRPr="008A33CB">
              <w:rPr>
                <w:rFonts w:asciiTheme="majorBidi" w:eastAsia="Times New Roman" w:hAnsiTheme="majorBidi" w:cs="B Lotus" w:hint="cs"/>
                <w:b/>
                <w:bCs/>
                <w:sz w:val="20"/>
                <w:szCs w:val="20"/>
                <w:rtl/>
              </w:rPr>
              <w:t>:</w:t>
            </w:r>
            <w:r w:rsidRPr="008A33CB">
              <w:rPr>
                <w:rFonts w:asciiTheme="majorBidi" w:eastAsia="Times New Roman" w:hAnsiTheme="majorBidi" w:cs="B Lotus"/>
                <w:b/>
                <w:bCs/>
                <w:sz w:val="20"/>
                <w:szCs w:val="20"/>
                <w:rtl/>
              </w:rPr>
              <w:t xml:space="preserve"> </w:t>
            </w:r>
            <w:r w:rsidRPr="008A33CB">
              <w:rPr>
                <w:rFonts w:asciiTheme="majorBidi" w:eastAsia="Times New Roman" w:hAnsiTheme="majorBidi" w:cs="B Lotus" w:hint="cs"/>
                <w:sz w:val="20"/>
                <w:szCs w:val="20"/>
                <w:rtl/>
              </w:rPr>
              <w:t>ی</w:t>
            </w:r>
            <w:r w:rsidRPr="008A33CB">
              <w:rPr>
                <w:rFonts w:asciiTheme="majorBidi" w:eastAsia="Times New Roman" w:hAnsiTheme="majorBidi" w:cs="B Lotus" w:hint="eastAsia"/>
                <w:sz w:val="20"/>
                <w:szCs w:val="20"/>
                <w:rtl/>
              </w:rPr>
              <w:t>ک</w:t>
            </w:r>
            <w:r w:rsidRPr="008A33CB">
              <w:rPr>
                <w:rFonts w:asciiTheme="majorBidi" w:eastAsia="Times New Roman" w:hAnsiTheme="majorBidi" w:cs="B Lotus"/>
                <w:sz w:val="20"/>
                <w:szCs w:val="20"/>
                <w:rtl/>
              </w:rPr>
              <w:t xml:space="preserve"> مفهوم نسبتاً جد</w:t>
            </w:r>
            <w:r w:rsidRPr="008A33CB">
              <w:rPr>
                <w:rFonts w:asciiTheme="majorBidi" w:eastAsia="Times New Roman" w:hAnsiTheme="majorBidi" w:cs="B Lotus" w:hint="cs"/>
                <w:sz w:val="20"/>
                <w:szCs w:val="20"/>
                <w:rtl/>
              </w:rPr>
              <w:t>ی</w:t>
            </w:r>
            <w:r w:rsidRPr="008A33CB">
              <w:rPr>
                <w:rFonts w:asciiTheme="majorBidi" w:eastAsia="Times New Roman" w:hAnsiTheme="majorBidi" w:cs="B Lotus" w:hint="eastAsia"/>
                <w:sz w:val="20"/>
                <w:szCs w:val="20"/>
                <w:rtl/>
              </w:rPr>
              <w:t>د</w:t>
            </w:r>
            <w:r w:rsidRPr="008A33CB">
              <w:rPr>
                <w:rFonts w:asciiTheme="majorBidi" w:eastAsia="Times New Roman" w:hAnsiTheme="majorBidi" w:cs="B Lotus"/>
                <w:sz w:val="20"/>
                <w:szCs w:val="20"/>
                <w:rtl/>
              </w:rPr>
              <w:t xml:space="preserve"> در حوزه واقع</w:t>
            </w:r>
            <w:r w:rsidRPr="008A33CB">
              <w:rPr>
                <w:rFonts w:asciiTheme="majorBidi" w:eastAsia="Times New Roman" w:hAnsiTheme="majorBidi" w:cs="B Lotus" w:hint="cs"/>
                <w:sz w:val="20"/>
                <w:szCs w:val="20"/>
                <w:rtl/>
              </w:rPr>
              <w:t>ی</w:t>
            </w:r>
            <w:r w:rsidRPr="008A33CB">
              <w:rPr>
                <w:rFonts w:asciiTheme="majorBidi" w:eastAsia="Times New Roman" w:hAnsiTheme="majorBidi" w:cs="B Lotus" w:hint="eastAsia"/>
                <w:sz w:val="20"/>
                <w:szCs w:val="20"/>
                <w:rtl/>
              </w:rPr>
              <w:t>ت</w:t>
            </w:r>
            <w:r w:rsidRPr="008A33CB">
              <w:rPr>
                <w:rFonts w:asciiTheme="majorBidi" w:eastAsia="Times New Roman" w:hAnsiTheme="majorBidi" w:cs="B Lotus"/>
                <w:sz w:val="20"/>
                <w:szCs w:val="20"/>
                <w:rtl/>
              </w:rPr>
              <w:t xml:space="preserve"> مجاز</w:t>
            </w:r>
            <w:r w:rsidRPr="008A33CB">
              <w:rPr>
                <w:rFonts w:asciiTheme="majorBidi" w:eastAsia="Times New Roman" w:hAnsiTheme="majorBidi" w:cs="B Lotus" w:hint="cs"/>
                <w:sz w:val="20"/>
                <w:szCs w:val="20"/>
                <w:rtl/>
              </w:rPr>
              <w:t>ی</w:t>
            </w:r>
            <w:r w:rsidRPr="008A33CB">
              <w:rPr>
                <w:rFonts w:asciiTheme="majorBidi" w:eastAsia="Times New Roman" w:hAnsiTheme="majorBidi" w:cs="B Lotus"/>
                <w:sz w:val="20"/>
                <w:szCs w:val="20"/>
                <w:rtl/>
              </w:rPr>
              <w:t xml:space="preserve"> است که در آن، تجربه کاربر از </w:t>
            </w:r>
            <w:r w:rsidRPr="008A33CB">
              <w:rPr>
                <w:rFonts w:asciiTheme="majorBidi" w:eastAsia="Times New Roman" w:hAnsiTheme="majorBidi" w:cs="B Lotus" w:hint="cs"/>
                <w:sz w:val="20"/>
                <w:szCs w:val="20"/>
                <w:rtl/>
              </w:rPr>
              <w:t>ی</w:t>
            </w:r>
            <w:r w:rsidRPr="008A33CB">
              <w:rPr>
                <w:rFonts w:asciiTheme="majorBidi" w:eastAsia="Times New Roman" w:hAnsiTheme="majorBidi" w:cs="B Lotus" w:hint="eastAsia"/>
                <w:sz w:val="20"/>
                <w:szCs w:val="20"/>
                <w:rtl/>
              </w:rPr>
              <w:t>ک</w:t>
            </w:r>
            <w:r w:rsidRPr="008A33CB">
              <w:rPr>
                <w:rFonts w:asciiTheme="majorBidi" w:eastAsia="Times New Roman" w:hAnsiTheme="majorBidi" w:cs="B Lotus"/>
                <w:sz w:val="20"/>
                <w:szCs w:val="20"/>
                <w:rtl/>
              </w:rPr>
              <w:t xml:space="preserve"> مح</w:t>
            </w:r>
            <w:r w:rsidRPr="008A33CB">
              <w:rPr>
                <w:rFonts w:asciiTheme="majorBidi" w:eastAsia="Times New Roman" w:hAnsiTheme="majorBidi" w:cs="B Lotus" w:hint="cs"/>
                <w:sz w:val="20"/>
                <w:szCs w:val="20"/>
                <w:rtl/>
              </w:rPr>
              <w:t>ی</w:t>
            </w:r>
            <w:r w:rsidRPr="008A33CB">
              <w:rPr>
                <w:rFonts w:asciiTheme="majorBidi" w:eastAsia="Times New Roman" w:hAnsiTheme="majorBidi" w:cs="B Lotus" w:hint="eastAsia"/>
                <w:sz w:val="20"/>
                <w:szCs w:val="20"/>
                <w:rtl/>
              </w:rPr>
              <w:t>ط</w:t>
            </w:r>
            <w:r w:rsidRPr="008A33CB">
              <w:rPr>
                <w:rFonts w:asciiTheme="majorBidi" w:eastAsia="Times New Roman" w:hAnsiTheme="majorBidi" w:cs="B Lotus"/>
                <w:sz w:val="20"/>
                <w:szCs w:val="20"/>
                <w:rtl/>
              </w:rPr>
              <w:t xml:space="preserve"> مجاز</w:t>
            </w:r>
            <w:r w:rsidRPr="008A33CB">
              <w:rPr>
                <w:rFonts w:asciiTheme="majorBidi" w:eastAsia="Times New Roman" w:hAnsiTheme="majorBidi" w:cs="B Lotus" w:hint="cs"/>
                <w:sz w:val="20"/>
                <w:szCs w:val="20"/>
                <w:rtl/>
              </w:rPr>
              <w:t>ی</w:t>
            </w:r>
            <w:r w:rsidRPr="008A33CB">
              <w:rPr>
                <w:rFonts w:asciiTheme="majorBidi" w:eastAsia="Times New Roman" w:hAnsiTheme="majorBidi" w:cs="B Lotus"/>
                <w:sz w:val="20"/>
                <w:szCs w:val="20"/>
                <w:rtl/>
              </w:rPr>
              <w:t xml:space="preserve"> </w:t>
            </w:r>
            <w:r w:rsidR="00C66EE6">
              <w:rPr>
                <w:rFonts w:asciiTheme="majorBidi" w:eastAsia="Times New Roman" w:hAnsiTheme="majorBidi" w:cs="B Lotus"/>
                <w:sz w:val="20"/>
                <w:szCs w:val="20"/>
                <w:rtl/>
              </w:rPr>
              <w:t>به‌طور</w:t>
            </w:r>
            <w:r w:rsidRPr="008A33CB">
              <w:rPr>
                <w:rFonts w:asciiTheme="majorBidi" w:eastAsia="Times New Roman" w:hAnsiTheme="majorBidi" w:cs="B Lotus"/>
                <w:sz w:val="20"/>
                <w:szCs w:val="20"/>
                <w:rtl/>
              </w:rPr>
              <w:t xml:space="preserve"> فعال و د</w:t>
            </w:r>
            <w:r w:rsidRPr="008A33CB">
              <w:rPr>
                <w:rFonts w:asciiTheme="majorBidi" w:eastAsia="Times New Roman" w:hAnsiTheme="majorBidi" w:cs="B Lotus" w:hint="cs"/>
                <w:sz w:val="20"/>
                <w:szCs w:val="20"/>
                <w:rtl/>
              </w:rPr>
              <w:t>ی</w:t>
            </w:r>
            <w:r w:rsidRPr="008A33CB">
              <w:rPr>
                <w:rFonts w:asciiTheme="majorBidi" w:eastAsia="Times New Roman" w:hAnsiTheme="majorBidi" w:cs="B Lotus" w:hint="eastAsia"/>
                <w:sz w:val="20"/>
                <w:szCs w:val="20"/>
                <w:rtl/>
              </w:rPr>
              <w:t>نام</w:t>
            </w:r>
            <w:r w:rsidRPr="008A33CB">
              <w:rPr>
                <w:rFonts w:asciiTheme="majorBidi" w:eastAsia="Times New Roman" w:hAnsiTheme="majorBidi" w:cs="B Lotus" w:hint="cs"/>
                <w:sz w:val="20"/>
                <w:szCs w:val="20"/>
                <w:rtl/>
              </w:rPr>
              <w:t>ی</w:t>
            </w:r>
            <w:r w:rsidRPr="008A33CB">
              <w:rPr>
                <w:rFonts w:asciiTheme="majorBidi" w:eastAsia="Times New Roman" w:hAnsiTheme="majorBidi" w:cs="B Lotus" w:hint="eastAsia"/>
                <w:sz w:val="20"/>
                <w:szCs w:val="20"/>
                <w:rtl/>
              </w:rPr>
              <w:t>ک</w:t>
            </w:r>
            <w:r w:rsidRPr="008A33CB">
              <w:rPr>
                <w:rFonts w:asciiTheme="majorBidi" w:eastAsia="Times New Roman" w:hAnsiTheme="majorBidi" w:cs="B Lotus"/>
                <w:sz w:val="20"/>
                <w:szCs w:val="20"/>
                <w:rtl/>
              </w:rPr>
              <w:t xml:space="preserve"> بر اساس تفس</w:t>
            </w:r>
            <w:r w:rsidRPr="008A33CB">
              <w:rPr>
                <w:rFonts w:asciiTheme="majorBidi" w:eastAsia="Times New Roman" w:hAnsiTheme="majorBidi" w:cs="B Lotus" w:hint="cs"/>
                <w:sz w:val="20"/>
                <w:szCs w:val="20"/>
                <w:rtl/>
              </w:rPr>
              <w:t>ی</w:t>
            </w:r>
            <w:r w:rsidRPr="008A33CB">
              <w:rPr>
                <w:rFonts w:asciiTheme="majorBidi" w:eastAsia="Times New Roman" w:hAnsiTheme="majorBidi" w:cs="B Lotus" w:hint="eastAsia"/>
                <w:sz w:val="20"/>
                <w:szCs w:val="20"/>
                <w:rtl/>
              </w:rPr>
              <w:t>رها</w:t>
            </w:r>
            <w:r w:rsidRPr="008A33CB">
              <w:rPr>
                <w:rFonts w:asciiTheme="majorBidi" w:eastAsia="Times New Roman" w:hAnsiTheme="majorBidi" w:cs="B Lotus" w:hint="cs"/>
                <w:sz w:val="20"/>
                <w:szCs w:val="20"/>
                <w:rtl/>
              </w:rPr>
              <w:t>ی</w:t>
            </w:r>
            <w:r w:rsidRPr="008A33CB">
              <w:rPr>
                <w:rFonts w:asciiTheme="majorBidi" w:eastAsia="Times New Roman" w:hAnsiTheme="majorBidi" w:cs="B Lotus"/>
                <w:sz w:val="20"/>
                <w:szCs w:val="20"/>
                <w:rtl/>
              </w:rPr>
              <w:t xml:space="preserve"> شخص</w:t>
            </w:r>
            <w:r w:rsidRPr="008A33CB">
              <w:rPr>
                <w:rFonts w:asciiTheme="majorBidi" w:eastAsia="Times New Roman" w:hAnsiTheme="majorBidi" w:cs="B Lotus" w:hint="cs"/>
                <w:sz w:val="20"/>
                <w:szCs w:val="20"/>
                <w:rtl/>
              </w:rPr>
              <w:t>ی</w:t>
            </w:r>
            <w:r w:rsidRPr="008A33CB">
              <w:rPr>
                <w:rFonts w:asciiTheme="majorBidi" w:eastAsia="Times New Roman" w:hAnsiTheme="majorBidi" w:cs="B Lotus" w:hint="eastAsia"/>
                <w:sz w:val="20"/>
                <w:szCs w:val="20"/>
                <w:rtl/>
              </w:rPr>
              <w:t>،</w:t>
            </w:r>
            <w:r w:rsidRPr="008A33CB">
              <w:rPr>
                <w:rFonts w:asciiTheme="majorBidi" w:eastAsia="Times New Roman" w:hAnsiTheme="majorBidi" w:cs="B Lotus"/>
                <w:sz w:val="20"/>
                <w:szCs w:val="20"/>
                <w:rtl/>
              </w:rPr>
              <w:t xml:space="preserve"> باورها و احساسات او شکل م</w:t>
            </w:r>
            <w:r w:rsidRPr="008A33CB">
              <w:rPr>
                <w:rFonts w:asciiTheme="majorBidi" w:eastAsia="Times New Roman" w:hAnsiTheme="majorBidi" w:cs="B Lotus" w:hint="cs"/>
                <w:sz w:val="20"/>
                <w:szCs w:val="20"/>
                <w:rtl/>
              </w:rPr>
              <w:t>ی‌</w:t>
            </w:r>
            <w:r w:rsidRPr="008A33CB">
              <w:rPr>
                <w:rFonts w:asciiTheme="majorBidi" w:eastAsia="Times New Roman" w:hAnsiTheme="majorBidi" w:cs="B Lotus" w:hint="eastAsia"/>
                <w:sz w:val="20"/>
                <w:szCs w:val="20"/>
                <w:rtl/>
              </w:rPr>
              <w:t>گ</w:t>
            </w:r>
            <w:r w:rsidRPr="008A33CB">
              <w:rPr>
                <w:rFonts w:asciiTheme="majorBidi" w:eastAsia="Times New Roman" w:hAnsiTheme="majorBidi" w:cs="B Lotus" w:hint="cs"/>
                <w:sz w:val="20"/>
                <w:szCs w:val="20"/>
                <w:rtl/>
              </w:rPr>
              <w:t>ی</w:t>
            </w:r>
            <w:r w:rsidRPr="008A33CB">
              <w:rPr>
                <w:rFonts w:asciiTheme="majorBidi" w:eastAsia="Times New Roman" w:hAnsiTheme="majorBidi" w:cs="B Lotus" w:hint="eastAsia"/>
                <w:sz w:val="20"/>
                <w:szCs w:val="20"/>
                <w:rtl/>
              </w:rPr>
              <w:t>رد</w:t>
            </w:r>
            <w:r w:rsidRPr="008A33CB">
              <w:rPr>
                <w:rFonts w:asciiTheme="majorBidi" w:eastAsia="Times New Roman" w:hAnsiTheme="majorBidi" w:cs="B Lotus"/>
                <w:sz w:val="20"/>
                <w:szCs w:val="20"/>
                <w:rtl/>
              </w:rPr>
              <w:t>.</w:t>
            </w:r>
          </w:p>
        </w:tc>
      </w:tr>
      <w:tr w:rsidR="00EF4A45" w:rsidRPr="008A33CB" w14:paraId="34442693" w14:textId="77777777" w:rsidTr="00B36A9A">
        <w:trPr>
          <w:trHeight w:val="1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  <w:shd w:val="clear" w:color="auto" w:fill="auto"/>
          </w:tcPr>
          <w:p w14:paraId="699EE059" w14:textId="0F2D06A2" w:rsidR="00AB38A3" w:rsidRPr="008A33CB" w:rsidRDefault="00AB38A3" w:rsidP="00AE7B93">
            <w:pPr>
              <w:bidi/>
              <w:jc w:val="both"/>
              <w:rPr>
                <w:rFonts w:asciiTheme="majorBidi" w:eastAsia="Times New Roman" w:hAnsiTheme="majorBidi" w:cs="B Lotus"/>
                <w:b w:val="0"/>
                <w:bCs w:val="0"/>
                <w:sz w:val="20"/>
                <w:szCs w:val="20"/>
                <w:rtl/>
              </w:rPr>
            </w:pPr>
            <w:r w:rsidRPr="008A33CB">
              <w:rPr>
                <w:rFonts w:asciiTheme="majorBidi" w:eastAsia="Times New Roman" w:hAnsiTheme="majorBidi" w:cs="B Lotus" w:hint="eastAsia"/>
                <w:sz w:val="20"/>
                <w:szCs w:val="20"/>
                <w:rtl/>
              </w:rPr>
              <w:t>واقع</w:t>
            </w:r>
            <w:r w:rsidRPr="008A33CB">
              <w:rPr>
                <w:rFonts w:asciiTheme="majorBidi" w:eastAsia="Times New Roman" w:hAnsiTheme="majorBidi" w:cs="B Lotus" w:hint="cs"/>
                <w:sz w:val="20"/>
                <w:szCs w:val="20"/>
                <w:rtl/>
              </w:rPr>
              <w:t>ی</w:t>
            </w:r>
            <w:r w:rsidRPr="008A33CB">
              <w:rPr>
                <w:rFonts w:asciiTheme="majorBidi" w:eastAsia="Times New Roman" w:hAnsiTheme="majorBidi" w:cs="B Lotus" w:hint="eastAsia"/>
                <w:sz w:val="20"/>
                <w:szCs w:val="20"/>
                <w:rtl/>
              </w:rPr>
              <w:t>ت</w:t>
            </w:r>
            <w:r w:rsidRPr="008A33CB">
              <w:rPr>
                <w:rFonts w:asciiTheme="majorBidi" w:eastAsia="Times New Roman" w:hAnsiTheme="majorBidi" w:cs="B Lotus"/>
                <w:sz w:val="20"/>
                <w:szCs w:val="20"/>
                <w:rtl/>
              </w:rPr>
              <w:t xml:space="preserve"> افزوده</w:t>
            </w:r>
            <w:r w:rsidRPr="008A33CB">
              <w:rPr>
                <w:rFonts w:asciiTheme="majorBidi" w:eastAsia="Times New Roman" w:hAnsiTheme="majorBidi" w:cs="B Lotus" w:hint="cs"/>
                <w:sz w:val="20"/>
                <w:szCs w:val="20"/>
                <w:rtl/>
              </w:rPr>
              <w:t xml:space="preserve"> شناختی</w:t>
            </w:r>
            <w:r w:rsidRPr="008A33CB">
              <w:rPr>
                <w:rFonts w:asciiTheme="majorBidi" w:eastAsia="Times New Roman" w:hAnsiTheme="majorBidi" w:cs="B Lotus"/>
                <w:b w:val="0"/>
                <w:bCs w:val="0"/>
                <w:sz w:val="20"/>
                <w:szCs w:val="20"/>
                <w:rtl/>
              </w:rPr>
              <w:t>: واقع</w:t>
            </w:r>
            <w:r w:rsidRPr="008A33CB">
              <w:rPr>
                <w:rFonts w:asciiTheme="majorBidi" w:eastAsia="Times New Roman" w:hAnsiTheme="majorBidi" w:cs="B Lotus" w:hint="cs"/>
                <w:b w:val="0"/>
                <w:bCs w:val="0"/>
                <w:sz w:val="20"/>
                <w:szCs w:val="20"/>
                <w:rtl/>
              </w:rPr>
              <w:t>ی</w:t>
            </w:r>
            <w:r w:rsidRPr="008A33CB">
              <w:rPr>
                <w:rFonts w:asciiTheme="majorBidi" w:eastAsia="Times New Roman" w:hAnsiTheme="majorBidi" w:cs="B Lotus" w:hint="eastAsia"/>
                <w:b w:val="0"/>
                <w:bCs w:val="0"/>
                <w:sz w:val="20"/>
                <w:szCs w:val="20"/>
                <w:rtl/>
              </w:rPr>
              <w:t>ت</w:t>
            </w:r>
            <w:r w:rsidRPr="008A33CB">
              <w:rPr>
                <w:rFonts w:asciiTheme="majorBidi" w:eastAsia="Times New Roman" w:hAnsiTheme="majorBidi" w:cs="B Lotus"/>
                <w:b w:val="0"/>
                <w:bCs w:val="0"/>
                <w:sz w:val="20"/>
                <w:szCs w:val="20"/>
                <w:rtl/>
              </w:rPr>
              <w:t xml:space="preserve"> افزوده امکان </w:t>
            </w:r>
            <w:r w:rsidR="00C66EE6">
              <w:rPr>
                <w:rFonts w:asciiTheme="majorBidi" w:eastAsia="Times New Roman" w:hAnsiTheme="majorBidi" w:cs="B Lotus"/>
                <w:b w:val="0"/>
                <w:bCs w:val="0"/>
                <w:sz w:val="20"/>
                <w:szCs w:val="20"/>
                <w:rtl/>
              </w:rPr>
              <w:t>اضافه کردن</w:t>
            </w:r>
            <w:r w:rsidRPr="008A33CB">
              <w:rPr>
                <w:rFonts w:asciiTheme="majorBidi" w:eastAsia="Times New Roman" w:hAnsiTheme="majorBidi" w:cs="B Lotus"/>
                <w:b w:val="0"/>
                <w:bCs w:val="0"/>
                <w:sz w:val="20"/>
                <w:szCs w:val="20"/>
                <w:rtl/>
              </w:rPr>
              <w:t xml:space="preserve"> اطلاعات د</w:t>
            </w:r>
            <w:r w:rsidRPr="008A33CB">
              <w:rPr>
                <w:rFonts w:asciiTheme="majorBidi" w:eastAsia="Times New Roman" w:hAnsiTheme="majorBidi" w:cs="B Lotus" w:hint="cs"/>
                <w:b w:val="0"/>
                <w:bCs w:val="0"/>
                <w:sz w:val="20"/>
                <w:szCs w:val="20"/>
                <w:rtl/>
              </w:rPr>
              <w:t>ی</w:t>
            </w:r>
            <w:r w:rsidRPr="008A33CB">
              <w:rPr>
                <w:rFonts w:asciiTheme="majorBidi" w:eastAsia="Times New Roman" w:hAnsiTheme="majorBidi" w:cs="B Lotus" w:hint="eastAsia"/>
                <w:b w:val="0"/>
                <w:bCs w:val="0"/>
                <w:sz w:val="20"/>
                <w:szCs w:val="20"/>
                <w:rtl/>
              </w:rPr>
              <w:t>ج</w:t>
            </w:r>
            <w:r w:rsidRPr="008A33CB">
              <w:rPr>
                <w:rFonts w:asciiTheme="majorBidi" w:eastAsia="Times New Roman" w:hAnsiTheme="majorBidi" w:cs="B Lotus" w:hint="cs"/>
                <w:b w:val="0"/>
                <w:bCs w:val="0"/>
                <w:sz w:val="20"/>
                <w:szCs w:val="20"/>
                <w:rtl/>
              </w:rPr>
              <w:t>ی</w:t>
            </w:r>
            <w:r w:rsidRPr="008A33CB">
              <w:rPr>
                <w:rFonts w:asciiTheme="majorBidi" w:eastAsia="Times New Roman" w:hAnsiTheme="majorBidi" w:cs="B Lotus" w:hint="eastAsia"/>
                <w:b w:val="0"/>
                <w:bCs w:val="0"/>
                <w:sz w:val="20"/>
                <w:szCs w:val="20"/>
                <w:rtl/>
              </w:rPr>
              <w:t>تال</w:t>
            </w:r>
            <w:r w:rsidRPr="008A33CB">
              <w:rPr>
                <w:rFonts w:asciiTheme="majorBidi" w:eastAsia="Times New Roman" w:hAnsiTheme="majorBidi" w:cs="B Lotus"/>
                <w:b w:val="0"/>
                <w:bCs w:val="0"/>
                <w:sz w:val="20"/>
                <w:szCs w:val="20"/>
                <w:rtl/>
              </w:rPr>
              <w:t xml:space="preserve"> به دن</w:t>
            </w:r>
            <w:r w:rsidRPr="008A33CB">
              <w:rPr>
                <w:rFonts w:asciiTheme="majorBidi" w:eastAsia="Times New Roman" w:hAnsiTheme="majorBidi" w:cs="B Lotus" w:hint="cs"/>
                <w:b w:val="0"/>
                <w:bCs w:val="0"/>
                <w:sz w:val="20"/>
                <w:szCs w:val="20"/>
                <w:rtl/>
              </w:rPr>
              <w:t>ی</w:t>
            </w:r>
            <w:r w:rsidRPr="008A33CB">
              <w:rPr>
                <w:rFonts w:asciiTheme="majorBidi" w:eastAsia="Times New Roman" w:hAnsiTheme="majorBidi" w:cs="B Lotus" w:hint="eastAsia"/>
                <w:b w:val="0"/>
                <w:bCs w:val="0"/>
                <w:sz w:val="20"/>
                <w:szCs w:val="20"/>
                <w:rtl/>
              </w:rPr>
              <w:t>ا</w:t>
            </w:r>
            <w:r w:rsidRPr="008A33CB">
              <w:rPr>
                <w:rFonts w:asciiTheme="majorBidi" w:eastAsia="Times New Roman" w:hAnsiTheme="majorBidi" w:cs="B Lotus" w:hint="cs"/>
                <w:b w:val="0"/>
                <w:bCs w:val="0"/>
                <w:sz w:val="20"/>
                <w:szCs w:val="20"/>
                <w:rtl/>
              </w:rPr>
              <w:t>ی</w:t>
            </w:r>
            <w:r w:rsidRPr="008A33CB">
              <w:rPr>
                <w:rFonts w:asciiTheme="majorBidi" w:eastAsia="Times New Roman" w:hAnsiTheme="majorBidi" w:cs="B Lotus"/>
                <w:b w:val="0"/>
                <w:bCs w:val="0"/>
                <w:sz w:val="20"/>
                <w:szCs w:val="20"/>
                <w:rtl/>
              </w:rPr>
              <w:t xml:space="preserve"> واقع</w:t>
            </w:r>
            <w:r w:rsidRPr="008A33CB">
              <w:rPr>
                <w:rFonts w:asciiTheme="majorBidi" w:eastAsia="Times New Roman" w:hAnsiTheme="majorBidi" w:cs="B Lotus" w:hint="cs"/>
                <w:b w:val="0"/>
                <w:bCs w:val="0"/>
                <w:sz w:val="20"/>
                <w:szCs w:val="20"/>
                <w:rtl/>
              </w:rPr>
              <w:t>ی</w:t>
            </w:r>
            <w:r w:rsidRPr="008A33CB">
              <w:rPr>
                <w:rFonts w:asciiTheme="majorBidi" w:eastAsia="Times New Roman" w:hAnsiTheme="majorBidi" w:cs="B Lotus"/>
                <w:b w:val="0"/>
                <w:bCs w:val="0"/>
                <w:sz w:val="20"/>
                <w:szCs w:val="20"/>
                <w:rtl/>
              </w:rPr>
              <w:t xml:space="preserve"> را فراهم م</w:t>
            </w:r>
            <w:r w:rsidRPr="008A33CB">
              <w:rPr>
                <w:rFonts w:asciiTheme="majorBidi" w:eastAsia="Times New Roman" w:hAnsiTheme="majorBidi" w:cs="B Lotus" w:hint="cs"/>
                <w:b w:val="0"/>
                <w:bCs w:val="0"/>
                <w:sz w:val="20"/>
                <w:szCs w:val="20"/>
                <w:rtl/>
              </w:rPr>
              <w:t>ی‌</w:t>
            </w:r>
            <w:r w:rsidRPr="008A33CB">
              <w:rPr>
                <w:rFonts w:asciiTheme="majorBidi" w:eastAsia="Times New Roman" w:hAnsiTheme="majorBidi" w:cs="B Lotus" w:hint="eastAsia"/>
                <w:b w:val="0"/>
                <w:bCs w:val="0"/>
                <w:sz w:val="20"/>
                <w:szCs w:val="20"/>
                <w:rtl/>
              </w:rPr>
              <w:t>کند</w:t>
            </w:r>
            <w:r w:rsidRPr="008A33CB">
              <w:rPr>
                <w:rFonts w:asciiTheme="majorBidi" w:eastAsia="Times New Roman" w:hAnsiTheme="majorBidi" w:cs="B Lotus"/>
                <w:b w:val="0"/>
                <w:bCs w:val="0"/>
                <w:sz w:val="20"/>
                <w:szCs w:val="20"/>
                <w:rtl/>
              </w:rPr>
              <w:t>. ا</w:t>
            </w:r>
            <w:r w:rsidRPr="008A33CB">
              <w:rPr>
                <w:rFonts w:asciiTheme="majorBidi" w:eastAsia="Times New Roman" w:hAnsiTheme="majorBidi" w:cs="B Lotus" w:hint="cs"/>
                <w:b w:val="0"/>
                <w:bCs w:val="0"/>
                <w:sz w:val="20"/>
                <w:szCs w:val="20"/>
                <w:rtl/>
              </w:rPr>
              <w:t>ی</w:t>
            </w:r>
            <w:r w:rsidRPr="008A33CB">
              <w:rPr>
                <w:rFonts w:asciiTheme="majorBidi" w:eastAsia="Times New Roman" w:hAnsiTheme="majorBidi" w:cs="B Lotus" w:hint="eastAsia"/>
                <w:b w:val="0"/>
                <w:bCs w:val="0"/>
                <w:sz w:val="20"/>
                <w:szCs w:val="20"/>
                <w:rtl/>
              </w:rPr>
              <w:t>ن</w:t>
            </w:r>
            <w:r w:rsidRPr="008A33CB">
              <w:rPr>
                <w:rFonts w:asciiTheme="majorBidi" w:eastAsia="Times New Roman" w:hAnsiTheme="majorBidi" w:cs="B Lotus"/>
                <w:b w:val="0"/>
                <w:bCs w:val="0"/>
                <w:sz w:val="20"/>
                <w:szCs w:val="20"/>
                <w:rtl/>
              </w:rPr>
              <w:t xml:space="preserve"> فناوری م</w:t>
            </w:r>
            <w:r w:rsidRPr="008A33CB">
              <w:rPr>
                <w:rFonts w:asciiTheme="majorBidi" w:eastAsia="Times New Roman" w:hAnsiTheme="majorBidi" w:cs="B Lotus" w:hint="cs"/>
                <w:b w:val="0"/>
                <w:bCs w:val="0"/>
                <w:sz w:val="20"/>
                <w:szCs w:val="20"/>
                <w:rtl/>
              </w:rPr>
              <w:t>ی‌</w:t>
            </w:r>
            <w:r w:rsidRPr="008A33CB">
              <w:rPr>
                <w:rFonts w:asciiTheme="majorBidi" w:eastAsia="Times New Roman" w:hAnsiTheme="majorBidi" w:cs="B Lotus" w:hint="eastAsia"/>
                <w:b w:val="0"/>
                <w:bCs w:val="0"/>
                <w:sz w:val="20"/>
                <w:szCs w:val="20"/>
                <w:rtl/>
              </w:rPr>
              <w:t>تواند</w:t>
            </w:r>
            <w:r w:rsidRPr="008A33CB">
              <w:rPr>
                <w:rFonts w:asciiTheme="majorBidi" w:eastAsia="Times New Roman" w:hAnsiTheme="majorBidi" w:cs="B Lotus"/>
                <w:b w:val="0"/>
                <w:bCs w:val="0"/>
                <w:sz w:val="20"/>
                <w:szCs w:val="20"/>
                <w:rtl/>
              </w:rPr>
              <w:t xml:space="preserve"> در طراح</w:t>
            </w:r>
            <w:r w:rsidRPr="008A33CB">
              <w:rPr>
                <w:rFonts w:asciiTheme="majorBidi" w:eastAsia="Times New Roman" w:hAnsiTheme="majorBidi" w:cs="B Lotus" w:hint="cs"/>
                <w:b w:val="0"/>
                <w:bCs w:val="0"/>
                <w:sz w:val="20"/>
                <w:szCs w:val="20"/>
                <w:rtl/>
              </w:rPr>
              <w:t>ی</w:t>
            </w:r>
            <w:r w:rsidRPr="008A33CB">
              <w:rPr>
                <w:rFonts w:asciiTheme="majorBidi" w:eastAsia="Times New Roman" w:hAnsiTheme="majorBidi" w:cs="B Lotus"/>
                <w:b w:val="0"/>
                <w:bCs w:val="0"/>
                <w:sz w:val="20"/>
                <w:szCs w:val="20"/>
                <w:rtl/>
              </w:rPr>
              <w:t xml:space="preserve"> داخل</w:t>
            </w:r>
            <w:r w:rsidRPr="008A33CB">
              <w:rPr>
                <w:rFonts w:asciiTheme="majorBidi" w:eastAsia="Times New Roman" w:hAnsiTheme="majorBidi" w:cs="B Lotus" w:hint="cs"/>
                <w:b w:val="0"/>
                <w:bCs w:val="0"/>
                <w:sz w:val="20"/>
                <w:szCs w:val="20"/>
                <w:rtl/>
              </w:rPr>
              <w:t>ی</w:t>
            </w:r>
            <w:r w:rsidRPr="008A33CB">
              <w:rPr>
                <w:rFonts w:asciiTheme="majorBidi" w:eastAsia="Times New Roman" w:hAnsiTheme="majorBidi" w:cs="B Lotus"/>
                <w:b w:val="0"/>
                <w:bCs w:val="0"/>
                <w:sz w:val="20"/>
                <w:szCs w:val="20"/>
                <w:rtl/>
              </w:rPr>
              <w:t xml:space="preserve"> و خارج</w:t>
            </w:r>
            <w:r w:rsidRPr="008A33CB">
              <w:rPr>
                <w:rFonts w:asciiTheme="majorBidi" w:eastAsia="Times New Roman" w:hAnsiTheme="majorBidi" w:cs="B Lotus" w:hint="cs"/>
                <w:b w:val="0"/>
                <w:bCs w:val="0"/>
                <w:sz w:val="20"/>
                <w:szCs w:val="20"/>
                <w:rtl/>
              </w:rPr>
              <w:t>ی</w:t>
            </w:r>
            <w:r w:rsidRPr="008A33CB">
              <w:rPr>
                <w:rFonts w:asciiTheme="majorBidi" w:eastAsia="Times New Roman" w:hAnsiTheme="majorBidi" w:cs="B Lotus"/>
                <w:b w:val="0"/>
                <w:bCs w:val="0"/>
                <w:sz w:val="20"/>
                <w:szCs w:val="20"/>
                <w:rtl/>
              </w:rPr>
              <w:t xml:space="preserve"> ساختمان‌ها مورداستفاده قرار گ</w:t>
            </w:r>
            <w:r w:rsidRPr="008A33CB">
              <w:rPr>
                <w:rFonts w:asciiTheme="majorBidi" w:eastAsia="Times New Roman" w:hAnsiTheme="majorBidi" w:cs="B Lotus" w:hint="cs"/>
                <w:b w:val="0"/>
                <w:bCs w:val="0"/>
                <w:sz w:val="20"/>
                <w:szCs w:val="20"/>
                <w:rtl/>
              </w:rPr>
              <w:t>ی</w:t>
            </w:r>
            <w:r w:rsidRPr="008A33CB">
              <w:rPr>
                <w:rFonts w:asciiTheme="majorBidi" w:eastAsia="Times New Roman" w:hAnsiTheme="majorBidi" w:cs="B Lotus" w:hint="eastAsia"/>
                <w:b w:val="0"/>
                <w:bCs w:val="0"/>
                <w:sz w:val="20"/>
                <w:szCs w:val="20"/>
                <w:rtl/>
              </w:rPr>
              <w:t>رد</w:t>
            </w:r>
            <w:r w:rsidRPr="008A33CB">
              <w:rPr>
                <w:rFonts w:asciiTheme="majorBidi" w:eastAsia="Times New Roman" w:hAnsiTheme="majorBidi" w:cs="B Lotus"/>
                <w:b w:val="0"/>
                <w:bCs w:val="0"/>
                <w:sz w:val="20"/>
                <w:szCs w:val="20"/>
                <w:rtl/>
              </w:rPr>
              <w:t xml:space="preserve"> تا به کاربران کمک کند تا </w:t>
            </w:r>
            <w:r w:rsidRPr="008A33CB">
              <w:rPr>
                <w:rFonts w:asciiTheme="majorBidi" w:eastAsia="Times New Roman" w:hAnsiTheme="majorBidi" w:cs="B Lotus" w:hint="cs"/>
                <w:b w:val="0"/>
                <w:bCs w:val="0"/>
                <w:sz w:val="20"/>
                <w:szCs w:val="20"/>
                <w:rtl/>
              </w:rPr>
              <w:t xml:space="preserve">شناخت کاملی از </w:t>
            </w:r>
            <w:r w:rsidRPr="008A33CB">
              <w:rPr>
                <w:rFonts w:asciiTheme="majorBidi" w:eastAsia="Times New Roman" w:hAnsiTheme="majorBidi" w:cs="B Lotus"/>
                <w:b w:val="0"/>
                <w:bCs w:val="0"/>
                <w:sz w:val="20"/>
                <w:szCs w:val="20"/>
                <w:rtl/>
              </w:rPr>
              <w:t>جزئ</w:t>
            </w:r>
            <w:r w:rsidRPr="008A33CB">
              <w:rPr>
                <w:rFonts w:asciiTheme="majorBidi" w:eastAsia="Times New Roman" w:hAnsiTheme="majorBidi" w:cs="B Lotus" w:hint="cs"/>
                <w:b w:val="0"/>
                <w:bCs w:val="0"/>
                <w:sz w:val="20"/>
                <w:szCs w:val="20"/>
                <w:rtl/>
              </w:rPr>
              <w:t>ی</w:t>
            </w:r>
            <w:r w:rsidRPr="008A33CB">
              <w:rPr>
                <w:rFonts w:asciiTheme="majorBidi" w:eastAsia="Times New Roman" w:hAnsiTheme="majorBidi" w:cs="B Lotus" w:hint="eastAsia"/>
                <w:b w:val="0"/>
                <w:bCs w:val="0"/>
                <w:sz w:val="20"/>
                <w:szCs w:val="20"/>
                <w:rtl/>
              </w:rPr>
              <w:t>ات</w:t>
            </w:r>
            <w:r w:rsidRPr="008A33CB">
              <w:rPr>
                <w:rFonts w:asciiTheme="majorBidi" w:eastAsia="Times New Roman" w:hAnsiTheme="majorBidi" w:cs="B Lotus"/>
                <w:b w:val="0"/>
                <w:bCs w:val="0"/>
                <w:sz w:val="20"/>
                <w:szCs w:val="20"/>
                <w:rtl/>
              </w:rPr>
              <w:t xml:space="preserve"> فضا را مشاهده کنند.</w:t>
            </w:r>
          </w:p>
        </w:tc>
        <w:tc>
          <w:tcPr>
            <w:tcW w:w="4675" w:type="dxa"/>
            <w:shd w:val="clear" w:color="auto" w:fill="auto"/>
          </w:tcPr>
          <w:p w14:paraId="0F11ADC5" w14:textId="77777777" w:rsidR="00AB38A3" w:rsidRPr="008A33CB" w:rsidRDefault="00AB38A3" w:rsidP="00AE7B93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="B Lotus"/>
                <w:sz w:val="20"/>
                <w:szCs w:val="20"/>
                <w:rtl/>
              </w:rPr>
            </w:pPr>
            <w:r w:rsidRPr="008A33CB">
              <w:rPr>
                <w:rFonts w:asciiTheme="majorBidi" w:eastAsia="Times New Roman" w:hAnsiTheme="majorBidi" w:cs="B Lotus"/>
                <w:b/>
                <w:bCs/>
                <w:sz w:val="20"/>
                <w:szCs w:val="20"/>
                <w:rtl/>
              </w:rPr>
              <w:t>رو</w:t>
            </w:r>
            <w:r w:rsidRPr="008A33CB">
              <w:rPr>
                <w:rFonts w:asciiTheme="majorBidi" w:eastAsia="Times New Roman" w:hAnsiTheme="majorBidi" w:cs="B Lotus" w:hint="cs"/>
                <w:b/>
                <w:bCs/>
                <w:sz w:val="20"/>
                <w:szCs w:val="20"/>
                <w:rtl/>
              </w:rPr>
              <w:t>ی</w:t>
            </w:r>
            <w:r w:rsidRPr="008A33CB">
              <w:rPr>
                <w:rFonts w:asciiTheme="majorBidi" w:eastAsia="Times New Roman" w:hAnsiTheme="majorBidi" w:cs="B Lotus" w:hint="eastAsia"/>
                <w:b/>
                <w:bCs/>
                <w:sz w:val="20"/>
                <w:szCs w:val="20"/>
                <w:rtl/>
              </w:rPr>
              <w:t>کرد</w:t>
            </w:r>
            <w:r w:rsidRPr="008A33CB">
              <w:rPr>
                <w:rFonts w:asciiTheme="majorBidi" w:eastAsia="Times New Roman" w:hAnsiTheme="majorBidi" w:cs="B Lotus"/>
                <w:b/>
                <w:bCs/>
                <w:sz w:val="20"/>
                <w:szCs w:val="20"/>
                <w:rtl/>
              </w:rPr>
              <w:t xml:space="preserve"> تفس</w:t>
            </w:r>
            <w:r w:rsidRPr="008A33CB">
              <w:rPr>
                <w:rFonts w:asciiTheme="majorBidi" w:eastAsia="Times New Roman" w:hAnsiTheme="majorBidi" w:cs="B Lotus" w:hint="cs"/>
                <w:b/>
                <w:bCs/>
                <w:sz w:val="20"/>
                <w:szCs w:val="20"/>
                <w:rtl/>
              </w:rPr>
              <w:t>ی</w:t>
            </w:r>
            <w:r w:rsidRPr="008A33CB">
              <w:rPr>
                <w:rFonts w:asciiTheme="majorBidi" w:eastAsia="Times New Roman" w:hAnsiTheme="majorBidi" w:cs="B Lotus" w:hint="eastAsia"/>
                <w:b/>
                <w:bCs/>
                <w:sz w:val="20"/>
                <w:szCs w:val="20"/>
                <w:rtl/>
              </w:rPr>
              <w:t>ر</w:t>
            </w:r>
            <w:r w:rsidRPr="008A33CB">
              <w:rPr>
                <w:rFonts w:asciiTheme="majorBidi" w:eastAsia="Times New Roman" w:hAnsiTheme="majorBidi" w:cs="B Lotus" w:hint="cs"/>
                <w:b/>
                <w:bCs/>
                <w:sz w:val="20"/>
                <w:szCs w:val="20"/>
                <w:rtl/>
              </w:rPr>
              <w:t>ی</w:t>
            </w:r>
            <w:r w:rsidRPr="008A33CB">
              <w:rPr>
                <w:rFonts w:asciiTheme="majorBidi" w:eastAsia="Times New Roman" w:hAnsiTheme="majorBidi" w:cs="B Lotus"/>
                <w:b/>
                <w:bCs/>
                <w:sz w:val="20"/>
                <w:szCs w:val="20"/>
                <w:rtl/>
              </w:rPr>
              <w:t xml:space="preserve"> در واقع</w:t>
            </w:r>
            <w:r w:rsidRPr="008A33CB">
              <w:rPr>
                <w:rFonts w:asciiTheme="majorBidi" w:eastAsia="Times New Roman" w:hAnsiTheme="majorBidi" w:cs="B Lotus" w:hint="cs"/>
                <w:b/>
                <w:bCs/>
                <w:sz w:val="20"/>
                <w:szCs w:val="20"/>
                <w:rtl/>
              </w:rPr>
              <w:t>ی</w:t>
            </w:r>
            <w:r w:rsidRPr="008A33CB">
              <w:rPr>
                <w:rFonts w:asciiTheme="majorBidi" w:eastAsia="Times New Roman" w:hAnsiTheme="majorBidi" w:cs="B Lotus" w:hint="eastAsia"/>
                <w:b/>
                <w:bCs/>
                <w:sz w:val="20"/>
                <w:szCs w:val="20"/>
                <w:rtl/>
              </w:rPr>
              <w:t>ت</w:t>
            </w:r>
            <w:r w:rsidRPr="008A33CB">
              <w:rPr>
                <w:rFonts w:asciiTheme="majorBidi" w:eastAsia="Times New Roman" w:hAnsiTheme="majorBidi" w:cs="B Lotus"/>
                <w:b/>
                <w:bCs/>
                <w:sz w:val="20"/>
                <w:szCs w:val="20"/>
                <w:rtl/>
              </w:rPr>
              <w:t xml:space="preserve"> افزوده</w:t>
            </w:r>
            <w:r w:rsidRPr="008A33CB">
              <w:rPr>
                <w:rFonts w:asciiTheme="majorBidi" w:eastAsia="Times New Roman" w:hAnsiTheme="majorBidi" w:cs="B Lotus"/>
                <w:sz w:val="20"/>
                <w:szCs w:val="20"/>
                <w:rtl/>
              </w:rPr>
              <w:t xml:space="preserve"> به معنا</w:t>
            </w:r>
            <w:r w:rsidRPr="008A33CB">
              <w:rPr>
                <w:rFonts w:asciiTheme="majorBidi" w:eastAsia="Times New Roman" w:hAnsiTheme="majorBidi" w:cs="B Lotus" w:hint="cs"/>
                <w:sz w:val="20"/>
                <w:szCs w:val="20"/>
                <w:rtl/>
              </w:rPr>
              <w:t>ی</w:t>
            </w:r>
            <w:r w:rsidRPr="008A33CB">
              <w:rPr>
                <w:rFonts w:asciiTheme="majorBidi" w:eastAsia="Times New Roman" w:hAnsiTheme="majorBidi" w:cs="B Lotus"/>
                <w:sz w:val="20"/>
                <w:szCs w:val="20"/>
                <w:rtl/>
              </w:rPr>
              <w:t xml:space="preserve"> آن است که فراتر از نما</w:t>
            </w:r>
            <w:r w:rsidRPr="008A33CB">
              <w:rPr>
                <w:rFonts w:asciiTheme="majorBidi" w:eastAsia="Times New Roman" w:hAnsiTheme="majorBidi" w:cs="B Lotus" w:hint="cs"/>
                <w:sz w:val="20"/>
                <w:szCs w:val="20"/>
                <w:rtl/>
              </w:rPr>
              <w:t>ی</w:t>
            </w:r>
            <w:r w:rsidRPr="008A33CB">
              <w:rPr>
                <w:rFonts w:asciiTheme="majorBidi" w:eastAsia="Times New Roman" w:hAnsiTheme="majorBidi" w:cs="B Lotus" w:hint="eastAsia"/>
                <w:sz w:val="20"/>
                <w:szCs w:val="20"/>
                <w:rtl/>
              </w:rPr>
              <w:t>ش</w:t>
            </w:r>
            <w:r w:rsidRPr="008A33CB">
              <w:rPr>
                <w:rFonts w:asciiTheme="majorBidi" w:eastAsia="Times New Roman" w:hAnsiTheme="majorBidi" w:cs="B Lotus"/>
                <w:sz w:val="20"/>
                <w:szCs w:val="20"/>
                <w:rtl/>
              </w:rPr>
              <w:t xml:space="preserve"> ساده اطلاعات د</w:t>
            </w:r>
            <w:r w:rsidRPr="008A33CB">
              <w:rPr>
                <w:rFonts w:asciiTheme="majorBidi" w:eastAsia="Times New Roman" w:hAnsiTheme="majorBidi" w:cs="B Lotus" w:hint="cs"/>
                <w:sz w:val="20"/>
                <w:szCs w:val="20"/>
                <w:rtl/>
              </w:rPr>
              <w:t>ی</w:t>
            </w:r>
            <w:r w:rsidRPr="008A33CB">
              <w:rPr>
                <w:rFonts w:asciiTheme="majorBidi" w:eastAsia="Times New Roman" w:hAnsiTheme="majorBidi" w:cs="B Lotus" w:hint="eastAsia"/>
                <w:sz w:val="20"/>
                <w:szCs w:val="20"/>
                <w:rtl/>
              </w:rPr>
              <w:t>ج</w:t>
            </w:r>
            <w:r w:rsidRPr="008A33CB">
              <w:rPr>
                <w:rFonts w:asciiTheme="majorBidi" w:eastAsia="Times New Roman" w:hAnsiTheme="majorBidi" w:cs="B Lotus" w:hint="cs"/>
                <w:sz w:val="20"/>
                <w:szCs w:val="20"/>
                <w:rtl/>
              </w:rPr>
              <w:t>ی</w:t>
            </w:r>
            <w:r w:rsidRPr="008A33CB">
              <w:rPr>
                <w:rFonts w:asciiTheme="majorBidi" w:eastAsia="Times New Roman" w:hAnsiTheme="majorBidi" w:cs="B Lotus" w:hint="eastAsia"/>
                <w:sz w:val="20"/>
                <w:szCs w:val="20"/>
                <w:rtl/>
              </w:rPr>
              <w:t>تال</w:t>
            </w:r>
            <w:r w:rsidRPr="008A33CB">
              <w:rPr>
                <w:rFonts w:asciiTheme="majorBidi" w:eastAsia="Times New Roman" w:hAnsiTheme="majorBidi" w:cs="B Lotus"/>
                <w:sz w:val="20"/>
                <w:szCs w:val="20"/>
                <w:rtl/>
              </w:rPr>
              <w:t xml:space="preserve"> بر رو</w:t>
            </w:r>
            <w:r w:rsidRPr="008A33CB">
              <w:rPr>
                <w:rFonts w:asciiTheme="majorBidi" w:eastAsia="Times New Roman" w:hAnsiTheme="majorBidi" w:cs="B Lotus" w:hint="cs"/>
                <w:sz w:val="20"/>
                <w:szCs w:val="20"/>
                <w:rtl/>
              </w:rPr>
              <w:t>ی</w:t>
            </w:r>
            <w:r w:rsidRPr="008A33CB">
              <w:rPr>
                <w:rFonts w:asciiTheme="majorBidi" w:eastAsia="Times New Roman" w:hAnsiTheme="majorBidi" w:cs="B Lotus"/>
                <w:sz w:val="20"/>
                <w:szCs w:val="20"/>
                <w:rtl/>
              </w:rPr>
              <w:t xml:space="preserve"> دن</w:t>
            </w:r>
            <w:r w:rsidRPr="008A33CB">
              <w:rPr>
                <w:rFonts w:asciiTheme="majorBidi" w:eastAsia="Times New Roman" w:hAnsiTheme="majorBidi" w:cs="B Lotus" w:hint="cs"/>
                <w:sz w:val="20"/>
                <w:szCs w:val="20"/>
                <w:rtl/>
              </w:rPr>
              <w:t>ی</w:t>
            </w:r>
            <w:r w:rsidRPr="008A33CB">
              <w:rPr>
                <w:rFonts w:asciiTheme="majorBidi" w:eastAsia="Times New Roman" w:hAnsiTheme="majorBidi" w:cs="B Lotus" w:hint="eastAsia"/>
                <w:sz w:val="20"/>
                <w:szCs w:val="20"/>
                <w:rtl/>
              </w:rPr>
              <w:t>ا</w:t>
            </w:r>
            <w:r w:rsidRPr="008A33CB">
              <w:rPr>
                <w:rFonts w:asciiTheme="majorBidi" w:eastAsia="Times New Roman" w:hAnsiTheme="majorBidi" w:cs="B Lotus" w:hint="cs"/>
                <w:sz w:val="20"/>
                <w:szCs w:val="20"/>
                <w:rtl/>
              </w:rPr>
              <w:t>ی</w:t>
            </w:r>
            <w:r w:rsidRPr="008A33CB">
              <w:rPr>
                <w:rFonts w:asciiTheme="majorBidi" w:eastAsia="Times New Roman" w:hAnsiTheme="majorBidi" w:cs="B Lotus"/>
                <w:sz w:val="20"/>
                <w:szCs w:val="20"/>
                <w:rtl/>
              </w:rPr>
              <w:t xml:space="preserve"> واقع</w:t>
            </w:r>
            <w:r w:rsidRPr="008A33CB">
              <w:rPr>
                <w:rFonts w:asciiTheme="majorBidi" w:eastAsia="Times New Roman" w:hAnsiTheme="majorBidi" w:cs="B Lotus" w:hint="cs"/>
                <w:sz w:val="20"/>
                <w:szCs w:val="20"/>
                <w:rtl/>
              </w:rPr>
              <w:t>ی</w:t>
            </w:r>
            <w:r w:rsidRPr="008A33CB">
              <w:rPr>
                <w:rFonts w:asciiTheme="majorBidi" w:eastAsia="Times New Roman" w:hAnsiTheme="majorBidi" w:cs="B Lotus"/>
                <w:sz w:val="20"/>
                <w:szCs w:val="20"/>
                <w:rtl/>
              </w:rPr>
              <w:t xml:space="preserve"> برو</w:t>
            </w:r>
            <w:r w:rsidRPr="008A33CB">
              <w:rPr>
                <w:rFonts w:asciiTheme="majorBidi" w:eastAsia="Times New Roman" w:hAnsiTheme="majorBidi" w:cs="B Lotus" w:hint="cs"/>
                <w:sz w:val="20"/>
                <w:szCs w:val="20"/>
                <w:rtl/>
              </w:rPr>
              <w:t>ی</w:t>
            </w:r>
            <w:r w:rsidRPr="008A33CB">
              <w:rPr>
                <w:rFonts w:asciiTheme="majorBidi" w:eastAsia="Times New Roman" w:hAnsiTheme="majorBidi" w:cs="B Lotus" w:hint="eastAsia"/>
                <w:sz w:val="20"/>
                <w:szCs w:val="20"/>
                <w:rtl/>
              </w:rPr>
              <w:t>م</w:t>
            </w:r>
            <w:r w:rsidRPr="008A33CB">
              <w:rPr>
                <w:rFonts w:asciiTheme="majorBidi" w:eastAsia="Times New Roman" w:hAnsiTheme="majorBidi" w:cs="B Lotus"/>
                <w:sz w:val="20"/>
                <w:szCs w:val="20"/>
                <w:rtl/>
              </w:rPr>
              <w:t xml:space="preserve"> و به دنبال ا</w:t>
            </w:r>
            <w:r w:rsidRPr="008A33CB">
              <w:rPr>
                <w:rFonts w:asciiTheme="majorBidi" w:eastAsia="Times New Roman" w:hAnsiTheme="majorBidi" w:cs="B Lotus" w:hint="cs"/>
                <w:sz w:val="20"/>
                <w:szCs w:val="20"/>
                <w:rtl/>
              </w:rPr>
              <w:t>ی</w:t>
            </w:r>
            <w:r w:rsidRPr="008A33CB">
              <w:rPr>
                <w:rFonts w:asciiTheme="majorBidi" w:eastAsia="Times New Roman" w:hAnsiTheme="majorBidi" w:cs="B Lotus" w:hint="eastAsia"/>
                <w:sz w:val="20"/>
                <w:szCs w:val="20"/>
                <w:rtl/>
              </w:rPr>
              <w:t>جاد</w:t>
            </w:r>
            <w:r w:rsidRPr="008A33CB">
              <w:rPr>
                <w:rFonts w:asciiTheme="majorBidi" w:eastAsia="Times New Roman" w:hAnsiTheme="majorBidi" w:cs="B Lotus"/>
                <w:sz w:val="20"/>
                <w:szCs w:val="20"/>
                <w:rtl/>
              </w:rPr>
              <w:t xml:space="preserve"> </w:t>
            </w:r>
            <w:r w:rsidRPr="008A33CB">
              <w:rPr>
                <w:rFonts w:asciiTheme="majorBidi" w:eastAsia="Times New Roman" w:hAnsiTheme="majorBidi" w:cs="B Lotus" w:hint="cs"/>
                <w:sz w:val="20"/>
                <w:szCs w:val="20"/>
                <w:rtl/>
              </w:rPr>
              <w:t>ی</w:t>
            </w:r>
            <w:r w:rsidRPr="008A33CB">
              <w:rPr>
                <w:rFonts w:asciiTheme="majorBidi" w:eastAsia="Times New Roman" w:hAnsiTheme="majorBidi" w:cs="B Lotus" w:hint="eastAsia"/>
                <w:sz w:val="20"/>
                <w:szCs w:val="20"/>
                <w:rtl/>
              </w:rPr>
              <w:t>ک</w:t>
            </w:r>
            <w:r w:rsidRPr="008A33CB">
              <w:rPr>
                <w:rFonts w:asciiTheme="majorBidi" w:eastAsia="Times New Roman" w:hAnsiTheme="majorBidi" w:cs="B Lotus"/>
                <w:sz w:val="20"/>
                <w:szCs w:val="20"/>
                <w:rtl/>
              </w:rPr>
              <w:t xml:space="preserve"> تجربه معنا</w:t>
            </w:r>
            <w:r w:rsidRPr="008A33CB">
              <w:rPr>
                <w:rFonts w:asciiTheme="majorBidi" w:eastAsia="Times New Roman" w:hAnsiTheme="majorBidi" w:cs="B Lotus" w:hint="cs"/>
                <w:sz w:val="20"/>
                <w:szCs w:val="20"/>
                <w:rtl/>
              </w:rPr>
              <w:t>یی</w:t>
            </w:r>
            <w:r w:rsidRPr="008A33CB">
              <w:rPr>
                <w:rFonts w:asciiTheme="majorBidi" w:eastAsia="Times New Roman" w:hAnsiTheme="majorBidi" w:cs="B Lotus"/>
                <w:sz w:val="20"/>
                <w:szCs w:val="20"/>
                <w:rtl/>
              </w:rPr>
              <w:t xml:space="preserve"> و تعامل</w:t>
            </w:r>
            <w:r w:rsidRPr="008A33CB">
              <w:rPr>
                <w:rFonts w:asciiTheme="majorBidi" w:eastAsia="Times New Roman" w:hAnsiTheme="majorBidi" w:cs="B Lotus" w:hint="cs"/>
                <w:sz w:val="20"/>
                <w:szCs w:val="20"/>
                <w:rtl/>
              </w:rPr>
              <w:t>ی</w:t>
            </w:r>
            <w:r w:rsidRPr="008A33CB">
              <w:rPr>
                <w:rFonts w:asciiTheme="majorBidi" w:eastAsia="Times New Roman" w:hAnsiTheme="majorBidi" w:cs="B Lotus"/>
                <w:sz w:val="20"/>
                <w:szCs w:val="20"/>
                <w:rtl/>
              </w:rPr>
              <w:t xml:space="preserve"> عم</w:t>
            </w:r>
            <w:r w:rsidRPr="008A33CB">
              <w:rPr>
                <w:rFonts w:asciiTheme="majorBidi" w:eastAsia="Times New Roman" w:hAnsiTheme="majorBidi" w:cs="B Lotus" w:hint="cs"/>
                <w:sz w:val="20"/>
                <w:szCs w:val="20"/>
                <w:rtl/>
              </w:rPr>
              <w:t>ی</w:t>
            </w:r>
            <w:r w:rsidRPr="008A33CB">
              <w:rPr>
                <w:rFonts w:asciiTheme="majorBidi" w:eastAsia="Times New Roman" w:hAnsiTheme="majorBidi" w:cs="B Lotus" w:hint="eastAsia"/>
                <w:sz w:val="20"/>
                <w:szCs w:val="20"/>
                <w:rtl/>
              </w:rPr>
              <w:t>ق‌تر</w:t>
            </w:r>
            <w:r w:rsidRPr="008A33CB">
              <w:rPr>
                <w:rFonts w:asciiTheme="majorBidi" w:eastAsia="Times New Roman" w:hAnsiTheme="majorBidi" w:cs="B Lotus"/>
                <w:sz w:val="20"/>
                <w:szCs w:val="20"/>
                <w:rtl/>
              </w:rPr>
              <w:t xml:space="preserve"> باش</w:t>
            </w:r>
            <w:r w:rsidRPr="008A33CB">
              <w:rPr>
                <w:rFonts w:asciiTheme="majorBidi" w:eastAsia="Times New Roman" w:hAnsiTheme="majorBidi" w:cs="B Lotus" w:hint="cs"/>
                <w:sz w:val="20"/>
                <w:szCs w:val="20"/>
                <w:rtl/>
              </w:rPr>
              <w:t>ی</w:t>
            </w:r>
            <w:r w:rsidRPr="008A33CB">
              <w:rPr>
                <w:rFonts w:asciiTheme="majorBidi" w:eastAsia="Times New Roman" w:hAnsiTheme="majorBidi" w:cs="B Lotus" w:hint="eastAsia"/>
                <w:sz w:val="20"/>
                <w:szCs w:val="20"/>
                <w:rtl/>
              </w:rPr>
              <w:t>م</w:t>
            </w:r>
            <w:r w:rsidRPr="008A33CB">
              <w:rPr>
                <w:rFonts w:asciiTheme="majorBidi" w:eastAsia="Times New Roman" w:hAnsiTheme="majorBidi" w:cs="B Lotus"/>
                <w:sz w:val="20"/>
                <w:szCs w:val="20"/>
                <w:rtl/>
              </w:rPr>
              <w:t>. در ا</w:t>
            </w:r>
            <w:r w:rsidRPr="008A33CB">
              <w:rPr>
                <w:rFonts w:asciiTheme="majorBidi" w:eastAsia="Times New Roman" w:hAnsiTheme="majorBidi" w:cs="B Lotus" w:hint="cs"/>
                <w:sz w:val="20"/>
                <w:szCs w:val="20"/>
                <w:rtl/>
              </w:rPr>
              <w:t>ی</w:t>
            </w:r>
            <w:r w:rsidRPr="008A33CB">
              <w:rPr>
                <w:rFonts w:asciiTheme="majorBidi" w:eastAsia="Times New Roman" w:hAnsiTheme="majorBidi" w:cs="B Lotus" w:hint="eastAsia"/>
                <w:sz w:val="20"/>
                <w:szCs w:val="20"/>
                <w:rtl/>
              </w:rPr>
              <w:t>ن</w:t>
            </w:r>
            <w:r w:rsidRPr="008A33CB">
              <w:rPr>
                <w:rFonts w:asciiTheme="majorBidi" w:eastAsia="Times New Roman" w:hAnsiTheme="majorBidi" w:cs="B Lotus"/>
                <w:sz w:val="20"/>
                <w:szCs w:val="20"/>
                <w:rtl/>
              </w:rPr>
              <w:t xml:space="preserve"> رو</w:t>
            </w:r>
            <w:r w:rsidRPr="008A33CB">
              <w:rPr>
                <w:rFonts w:asciiTheme="majorBidi" w:eastAsia="Times New Roman" w:hAnsiTheme="majorBidi" w:cs="B Lotus" w:hint="cs"/>
                <w:sz w:val="20"/>
                <w:szCs w:val="20"/>
                <w:rtl/>
              </w:rPr>
              <w:t>ی</w:t>
            </w:r>
            <w:r w:rsidRPr="008A33CB">
              <w:rPr>
                <w:rFonts w:asciiTheme="majorBidi" w:eastAsia="Times New Roman" w:hAnsiTheme="majorBidi" w:cs="B Lotus" w:hint="eastAsia"/>
                <w:sz w:val="20"/>
                <w:szCs w:val="20"/>
                <w:rtl/>
              </w:rPr>
              <w:t>کرد،</w:t>
            </w:r>
            <w:r w:rsidRPr="008A33CB">
              <w:rPr>
                <w:rFonts w:asciiTheme="majorBidi" w:eastAsia="Times New Roman" w:hAnsiTheme="majorBidi" w:cs="B Lotus"/>
                <w:sz w:val="20"/>
                <w:szCs w:val="20"/>
                <w:rtl/>
              </w:rPr>
              <w:t xml:space="preserve"> واقع</w:t>
            </w:r>
            <w:r w:rsidRPr="008A33CB">
              <w:rPr>
                <w:rFonts w:asciiTheme="majorBidi" w:eastAsia="Times New Roman" w:hAnsiTheme="majorBidi" w:cs="B Lotus" w:hint="cs"/>
                <w:sz w:val="20"/>
                <w:szCs w:val="20"/>
                <w:rtl/>
              </w:rPr>
              <w:t>ی</w:t>
            </w:r>
            <w:r w:rsidRPr="008A33CB">
              <w:rPr>
                <w:rFonts w:asciiTheme="majorBidi" w:eastAsia="Times New Roman" w:hAnsiTheme="majorBidi" w:cs="B Lotus" w:hint="eastAsia"/>
                <w:sz w:val="20"/>
                <w:szCs w:val="20"/>
                <w:rtl/>
              </w:rPr>
              <w:t>ت</w:t>
            </w:r>
            <w:r w:rsidRPr="008A33CB">
              <w:rPr>
                <w:rFonts w:asciiTheme="majorBidi" w:eastAsia="Times New Roman" w:hAnsiTheme="majorBidi" w:cs="B Lotus"/>
                <w:sz w:val="20"/>
                <w:szCs w:val="20"/>
                <w:rtl/>
              </w:rPr>
              <w:t xml:space="preserve"> افزوده نه‌تنها اطلاعات را به کاربر ارائه م</w:t>
            </w:r>
            <w:r w:rsidRPr="008A33CB">
              <w:rPr>
                <w:rFonts w:asciiTheme="majorBidi" w:eastAsia="Times New Roman" w:hAnsiTheme="majorBidi" w:cs="B Lotus" w:hint="cs"/>
                <w:sz w:val="20"/>
                <w:szCs w:val="20"/>
                <w:rtl/>
              </w:rPr>
              <w:t>ی‌</w:t>
            </w:r>
            <w:r w:rsidRPr="008A33CB">
              <w:rPr>
                <w:rFonts w:asciiTheme="majorBidi" w:eastAsia="Times New Roman" w:hAnsiTheme="majorBidi" w:cs="B Lotus" w:hint="eastAsia"/>
                <w:sz w:val="20"/>
                <w:szCs w:val="20"/>
                <w:rtl/>
              </w:rPr>
              <w:t>دهد،</w:t>
            </w:r>
            <w:r w:rsidRPr="008A33CB">
              <w:rPr>
                <w:rFonts w:asciiTheme="majorBidi" w:eastAsia="Times New Roman" w:hAnsiTheme="majorBidi" w:cs="B Lotus"/>
                <w:sz w:val="20"/>
                <w:szCs w:val="20"/>
                <w:rtl/>
              </w:rPr>
              <w:t xml:space="preserve"> بلکه به او اجازه </w:t>
            </w:r>
            <w:r w:rsidRPr="008A33CB">
              <w:rPr>
                <w:rFonts w:asciiTheme="majorBidi" w:eastAsia="Times New Roman" w:hAnsiTheme="majorBidi" w:cs="B Lotus" w:hint="eastAsia"/>
                <w:sz w:val="20"/>
                <w:szCs w:val="20"/>
                <w:rtl/>
              </w:rPr>
              <w:t>م</w:t>
            </w:r>
            <w:r w:rsidRPr="008A33CB">
              <w:rPr>
                <w:rFonts w:asciiTheme="majorBidi" w:eastAsia="Times New Roman" w:hAnsiTheme="majorBidi" w:cs="B Lotus" w:hint="cs"/>
                <w:sz w:val="20"/>
                <w:szCs w:val="20"/>
                <w:rtl/>
              </w:rPr>
              <w:t>ی‌</w:t>
            </w:r>
            <w:r w:rsidRPr="008A33CB">
              <w:rPr>
                <w:rFonts w:asciiTheme="majorBidi" w:eastAsia="Times New Roman" w:hAnsiTheme="majorBidi" w:cs="B Lotus" w:hint="eastAsia"/>
                <w:sz w:val="20"/>
                <w:szCs w:val="20"/>
                <w:rtl/>
              </w:rPr>
              <w:t>دهد</w:t>
            </w:r>
            <w:r w:rsidRPr="008A33CB">
              <w:rPr>
                <w:rFonts w:asciiTheme="majorBidi" w:eastAsia="Times New Roman" w:hAnsiTheme="majorBidi" w:cs="B Lotus"/>
                <w:sz w:val="20"/>
                <w:szCs w:val="20"/>
                <w:rtl/>
              </w:rPr>
              <w:t xml:space="preserve"> تا با ا</w:t>
            </w:r>
            <w:r w:rsidRPr="008A33CB">
              <w:rPr>
                <w:rFonts w:asciiTheme="majorBidi" w:eastAsia="Times New Roman" w:hAnsiTheme="majorBidi" w:cs="B Lotus" w:hint="cs"/>
                <w:sz w:val="20"/>
                <w:szCs w:val="20"/>
                <w:rtl/>
              </w:rPr>
              <w:t>ی</w:t>
            </w:r>
            <w:r w:rsidRPr="008A33CB">
              <w:rPr>
                <w:rFonts w:asciiTheme="majorBidi" w:eastAsia="Times New Roman" w:hAnsiTheme="majorBidi" w:cs="B Lotus" w:hint="eastAsia"/>
                <w:sz w:val="20"/>
                <w:szCs w:val="20"/>
                <w:rtl/>
              </w:rPr>
              <w:t>ن</w:t>
            </w:r>
            <w:r w:rsidRPr="008A33CB">
              <w:rPr>
                <w:rFonts w:asciiTheme="majorBidi" w:eastAsia="Times New Roman" w:hAnsiTheme="majorBidi" w:cs="B Lotus"/>
                <w:sz w:val="20"/>
                <w:szCs w:val="20"/>
                <w:rtl/>
              </w:rPr>
              <w:t xml:space="preserve"> اطلاعات تعامل کرده و آن‌ها را تفس</w:t>
            </w:r>
            <w:r w:rsidRPr="008A33CB">
              <w:rPr>
                <w:rFonts w:asciiTheme="majorBidi" w:eastAsia="Times New Roman" w:hAnsiTheme="majorBidi" w:cs="B Lotus" w:hint="cs"/>
                <w:sz w:val="20"/>
                <w:szCs w:val="20"/>
                <w:rtl/>
              </w:rPr>
              <w:t>ی</w:t>
            </w:r>
            <w:r w:rsidRPr="008A33CB">
              <w:rPr>
                <w:rFonts w:asciiTheme="majorBidi" w:eastAsia="Times New Roman" w:hAnsiTheme="majorBidi" w:cs="B Lotus" w:hint="eastAsia"/>
                <w:sz w:val="20"/>
                <w:szCs w:val="20"/>
                <w:rtl/>
              </w:rPr>
              <w:t>ر</w:t>
            </w:r>
            <w:r w:rsidRPr="008A33CB">
              <w:rPr>
                <w:rFonts w:asciiTheme="majorBidi" w:eastAsia="Times New Roman" w:hAnsiTheme="majorBidi" w:cs="B Lotus"/>
                <w:sz w:val="20"/>
                <w:szCs w:val="20"/>
                <w:rtl/>
              </w:rPr>
              <w:t xml:space="preserve"> کند.</w:t>
            </w:r>
          </w:p>
        </w:tc>
      </w:tr>
    </w:tbl>
    <w:p w14:paraId="69E139DC" w14:textId="77777777" w:rsidR="00B36A9A" w:rsidRPr="00B36A9A" w:rsidRDefault="00B36A9A" w:rsidP="00B36A9A">
      <w:pPr>
        <w:pStyle w:val="NoSpacing"/>
        <w:bidi/>
        <w:rPr>
          <w:sz w:val="14"/>
          <w:szCs w:val="14"/>
          <w:lang w:bidi="fa-IR"/>
        </w:rPr>
      </w:pPr>
      <w:bookmarkStart w:id="0" w:name="_Hlk162438855"/>
      <w:bookmarkEnd w:id="0"/>
    </w:p>
    <w:p w14:paraId="086699BF" w14:textId="7E38E0F1" w:rsidR="007C665F" w:rsidRPr="008A33CB" w:rsidRDefault="003E15DF" w:rsidP="00B36A9A">
      <w:pPr>
        <w:bidi/>
        <w:spacing w:before="240" w:after="0" w:line="240" w:lineRule="auto"/>
        <w:jc w:val="both"/>
        <w:rPr>
          <w:rFonts w:cs="B Zar"/>
          <w:b/>
          <w:bCs/>
          <w:sz w:val="28"/>
          <w:szCs w:val="28"/>
          <w:rtl/>
          <w:lang w:bidi="fa-IR"/>
        </w:rPr>
      </w:pPr>
      <w:r w:rsidRPr="008A33CB">
        <w:rPr>
          <w:rFonts w:cs="B Zar" w:hint="cs"/>
          <w:b/>
          <w:bCs/>
          <w:sz w:val="28"/>
          <w:szCs w:val="28"/>
          <w:rtl/>
          <w:lang w:bidi="fa-IR"/>
        </w:rPr>
        <w:t>3</w:t>
      </w:r>
      <w:r w:rsidR="00C91947" w:rsidRPr="008A33CB">
        <w:rPr>
          <w:rFonts w:cs="B Zar" w:hint="cs"/>
          <w:b/>
          <w:bCs/>
          <w:sz w:val="28"/>
          <w:szCs w:val="28"/>
          <w:rtl/>
          <w:lang w:bidi="fa-IR"/>
        </w:rPr>
        <w:t xml:space="preserve">- </w:t>
      </w:r>
      <w:r w:rsidR="006D4F5E" w:rsidRPr="008A33CB">
        <w:rPr>
          <w:rFonts w:cs="B Zar"/>
          <w:b/>
          <w:bCs/>
          <w:sz w:val="28"/>
          <w:szCs w:val="28"/>
          <w:rtl/>
          <w:lang w:bidi="fa-IR"/>
        </w:rPr>
        <w:t>روش</w:t>
      </w:r>
      <w:r w:rsidR="006D4F5E" w:rsidRPr="008A33CB">
        <w:rPr>
          <w:rFonts w:ascii="Calibri" w:hAnsi="Calibri" w:cs="B Zar" w:hint="eastAsia"/>
          <w:b/>
          <w:bCs/>
          <w:sz w:val="28"/>
          <w:szCs w:val="28"/>
          <w:rtl/>
          <w:lang w:bidi="fa-IR"/>
        </w:rPr>
        <w:t>‌</w:t>
      </w:r>
      <w:r w:rsidR="006D4F5E" w:rsidRPr="008A33CB">
        <w:rPr>
          <w:rFonts w:cs="B Zar" w:hint="cs"/>
          <w:b/>
          <w:bCs/>
          <w:sz w:val="28"/>
          <w:szCs w:val="28"/>
          <w:rtl/>
          <w:lang w:bidi="fa-IR"/>
        </w:rPr>
        <w:t>شناسی</w:t>
      </w:r>
    </w:p>
    <w:p w14:paraId="709F884C" w14:textId="65096206" w:rsidR="00607AE6" w:rsidRPr="00EF4A45" w:rsidRDefault="00542CB0" w:rsidP="00AE7B93">
      <w:pPr>
        <w:shd w:val="clear" w:color="auto" w:fill="FFFFFF"/>
        <w:bidi/>
        <w:spacing w:after="0" w:line="240" w:lineRule="auto"/>
        <w:ind w:left="4"/>
        <w:jc w:val="both"/>
        <w:rPr>
          <w:rFonts w:asciiTheme="majorBidi" w:eastAsia="Times New Roman" w:hAnsiTheme="majorBidi" w:cs="B Nazanin"/>
          <w:sz w:val="24"/>
          <w:szCs w:val="24"/>
          <w:rtl/>
          <w:lang w:bidi="fa-IR"/>
        </w:rPr>
      </w:pPr>
      <w:r w:rsidRPr="008A33CB">
        <w:rPr>
          <w:rFonts w:asciiTheme="majorBidi" w:eastAsia="Times New Roman" w:hAnsiTheme="majorBidi" w:cs="B Lotus"/>
          <w:sz w:val="24"/>
          <w:szCs w:val="24"/>
          <w:rtl/>
        </w:rPr>
        <w:t>ازآنجا</w:t>
      </w:r>
      <w:r w:rsidRPr="008A33CB">
        <w:rPr>
          <w:rFonts w:asciiTheme="majorBidi" w:eastAsia="Times New Roman" w:hAnsiTheme="majorBidi" w:cs="B Lotus" w:hint="cs"/>
          <w:sz w:val="24"/>
          <w:szCs w:val="24"/>
          <w:rtl/>
        </w:rPr>
        <w:t>یی‌</w:t>
      </w:r>
      <w:r w:rsidRPr="008A33CB">
        <w:rPr>
          <w:rFonts w:asciiTheme="majorBidi" w:eastAsia="Times New Roman" w:hAnsiTheme="majorBidi" w:cs="B Lotus" w:hint="eastAsia"/>
          <w:sz w:val="24"/>
          <w:szCs w:val="24"/>
          <w:rtl/>
        </w:rPr>
        <w:t>که</w:t>
      </w:r>
      <w:r w:rsidR="00607AE6" w:rsidRPr="008A33CB">
        <w:rPr>
          <w:rFonts w:asciiTheme="majorBidi" w:eastAsia="Times New Roman" w:hAnsiTheme="majorBidi" w:cs="B Lotus" w:hint="cs"/>
          <w:sz w:val="24"/>
          <w:szCs w:val="24"/>
          <w:rtl/>
        </w:rPr>
        <w:t xml:space="preserve"> در این پژوهش به </w:t>
      </w:r>
      <w:r w:rsidR="00607AE6" w:rsidRPr="008A33CB">
        <w:rPr>
          <w:rFonts w:asciiTheme="majorBidi" w:eastAsia="Times New Roman" w:hAnsiTheme="majorBidi" w:cs="B Lotus"/>
          <w:sz w:val="24"/>
          <w:szCs w:val="24"/>
          <w:rtl/>
        </w:rPr>
        <w:t>ادراک بصر</w:t>
      </w:r>
      <w:r w:rsidR="00607AE6" w:rsidRPr="008A33CB">
        <w:rPr>
          <w:rFonts w:asciiTheme="majorBidi" w:eastAsia="Times New Roman" w:hAnsiTheme="majorBidi" w:cs="B Lotus" w:hint="cs"/>
          <w:sz w:val="24"/>
          <w:szCs w:val="24"/>
          <w:rtl/>
        </w:rPr>
        <w:t>ی</w:t>
      </w:r>
      <w:r w:rsidR="00607AE6" w:rsidRPr="008A33CB">
        <w:rPr>
          <w:rFonts w:asciiTheme="majorBidi" w:eastAsia="Times New Roman" w:hAnsiTheme="majorBidi" w:cs="B Lotus"/>
          <w:sz w:val="24"/>
          <w:szCs w:val="24"/>
          <w:rtl/>
        </w:rPr>
        <w:t xml:space="preserve"> مح</w:t>
      </w:r>
      <w:r w:rsidR="00607AE6" w:rsidRPr="008A33CB">
        <w:rPr>
          <w:rFonts w:asciiTheme="majorBidi" w:eastAsia="Times New Roman" w:hAnsiTheme="majorBidi" w:cs="B Lotus" w:hint="cs"/>
          <w:sz w:val="24"/>
          <w:szCs w:val="24"/>
          <w:rtl/>
        </w:rPr>
        <w:t>ی</w:t>
      </w:r>
      <w:r w:rsidR="00607AE6" w:rsidRPr="008A33CB">
        <w:rPr>
          <w:rFonts w:asciiTheme="majorBidi" w:eastAsia="Times New Roman" w:hAnsiTheme="majorBidi" w:cs="B Lotus" w:hint="eastAsia"/>
          <w:sz w:val="24"/>
          <w:szCs w:val="24"/>
          <w:rtl/>
        </w:rPr>
        <w:t>ط</w:t>
      </w:r>
      <w:r w:rsidR="00607AE6" w:rsidRPr="008A33CB">
        <w:rPr>
          <w:rFonts w:asciiTheme="majorBidi" w:eastAsia="Times New Roman" w:hAnsiTheme="majorBidi" w:cs="B Lotus"/>
          <w:sz w:val="24"/>
          <w:szCs w:val="24"/>
          <w:rtl/>
        </w:rPr>
        <w:t xml:space="preserve"> معمار</w:t>
      </w:r>
      <w:r w:rsidR="00607AE6" w:rsidRPr="008A33CB">
        <w:rPr>
          <w:rFonts w:asciiTheme="majorBidi" w:eastAsia="Times New Roman" w:hAnsiTheme="majorBidi" w:cs="B Lotus" w:hint="cs"/>
          <w:sz w:val="24"/>
          <w:szCs w:val="24"/>
          <w:rtl/>
        </w:rPr>
        <w:t>ی</w:t>
      </w:r>
      <w:r w:rsidR="00607AE6" w:rsidRPr="008A33CB">
        <w:rPr>
          <w:rFonts w:asciiTheme="majorBidi" w:eastAsia="Times New Roman" w:hAnsiTheme="majorBidi" w:cs="B Lotus"/>
          <w:sz w:val="24"/>
          <w:szCs w:val="24"/>
          <w:rtl/>
        </w:rPr>
        <w:t xml:space="preserve"> بر اساس تجربه کاربر در مح</w:t>
      </w:r>
      <w:r w:rsidR="00607AE6" w:rsidRPr="008A33CB">
        <w:rPr>
          <w:rFonts w:asciiTheme="majorBidi" w:eastAsia="Times New Roman" w:hAnsiTheme="majorBidi" w:cs="B Lotus" w:hint="cs"/>
          <w:sz w:val="24"/>
          <w:szCs w:val="24"/>
          <w:rtl/>
        </w:rPr>
        <w:t>ی</w:t>
      </w:r>
      <w:r w:rsidR="00607AE6" w:rsidRPr="008A33CB">
        <w:rPr>
          <w:rFonts w:asciiTheme="majorBidi" w:eastAsia="Times New Roman" w:hAnsiTheme="majorBidi" w:cs="B Lotus" w:hint="eastAsia"/>
          <w:sz w:val="24"/>
          <w:szCs w:val="24"/>
          <w:rtl/>
        </w:rPr>
        <w:t>ط</w:t>
      </w:r>
      <w:r w:rsidR="00607AE6" w:rsidRPr="008A33CB">
        <w:rPr>
          <w:rFonts w:asciiTheme="majorBidi" w:eastAsia="Times New Roman" w:hAnsiTheme="majorBidi" w:cs="B Lotus"/>
          <w:sz w:val="24"/>
          <w:szCs w:val="24"/>
          <w:rtl/>
        </w:rPr>
        <w:t xml:space="preserve"> مجاز</w:t>
      </w:r>
      <w:r w:rsidR="00607AE6" w:rsidRPr="008A33CB">
        <w:rPr>
          <w:rFonts w:asciiTheme="majorBidi" w:eastAsia="Times New Roman" w:hAnsiTheme="majorBidi" w:cs="B Lotus" w:hint="cs"/>
          <w:sz w:val="24"/>
          <w:szCs w:val="24"/>
          <w:rtl/>
        </w:rPr>
        <w:t>ی</w:t>
      </w:r>
      <w:r w:rsidR="00607AE6" w:rsidRPr="008A33CB">
        <w:rPr>
          <w:rFonts w:asciiTheme="majorBidi" w:eastAsia="Times New Roman" w:hAnsiTheme="majorBidi" w:cs="B Lotus"/>
          <w:sz w:val="24"/>
          <w:szCs w:val="24"/>
          <w:rtl/>
        </w:rPr>
        <w:t xml:space="preserve"> درون را</w:t>
      </w:r>
      <w:r w:rsidR="00607AE6" w:rsidRPr="008A33CB">
        <w:rPr>
          <w:rFonts w:asciiTheme="majorBidi" w:eastAsia="Times New Roman" w:hAnsiTheme="majorBidi" w:cs="B Lotus" w:hint="cs"/>
          <w:sz w:val="24"/>
          <w:szCs w:val="24"/>
          <w:rtl/>
        </w:rPr>
        <w:t>ی</w:t>
      </w:r>
      <w:r w:rsidR="00607AE6" w:rsidRPr="008A33CB">
        <w:rPr>
          <w:rFonts w:asciiTheme="majorBidi" w:eastAsia="Times New Roman" w:hAnsiTheme="majorBidi" w:cs="B Lotus" w:hint="eastAsia"/>
          <w:sz w:val="24"/>
          <w:szCs w:val="24"/>
          <w:rtl/>
        </w:rPr>
        <w:t>انه،</w:t>
      </w:r>
      <w:r w:rsidR="00607AE6" w:rsidRPr="008A33CB">
        <w:rPr>
          <w:rFonts w:asciiTheme="majorBidi" w:eastAsia="Times New Roman" w:hAnsiTheme="majorBidi" w:cs="B Lotus"/>
          <w:sz w:val="24"/>
          <w:szCs w:val="24"/>
          <w:rtl/>
        </w:rPr>
        <w:t xml:space="preserve"> واقع</w:t>
      </w:r>
      <w:r w:rsidR="00607AE6" w:rsidRPr="008A33CB">
        <w:rPr>
          <w:rFonts w:asciiTheme="majorBidi" w:eastAsia="Times New Roman" w:hAnsiTheme="majorBidi" w:cs="B Lotus" w:hint="cs"/>
          <w:sz w:val="24"/>
          <w:szCs w:val="24"/>
          <w:rtl/>
        </w:rPr>
        <w:t>ی</w:t>
      </w:r>
      <w:r w:rsidR="00607AE6" w:rsidRPr="008A33CB">
        <w:rPr>
          <w:rFonts w:asciiTheme="majorBidi" w:eastAsia="Times New Roman" w:hAnsiTheme="majorBidi" w:cs="B Lotus" w:hint="eastAsia"/>
          <w:sz w:val="24"/>
          <w:szCs w:val="24"/>
          <w:rtl/>
        </w:rPr>
        <w:t>ت</w:t>
      </w:r>
      <w:r w:rsidR="00607AE6" w:rsidRPr="008A33CB">
        <w:rPr>
          <w:rFonts w:asciiTheme="majorBidi" w:eastAsia="Times New Roman" w:hAnsiTheme="majorBidi" w:cs="B Lotus"/>
          <w:sz w:val="24"/>
          <w:szCs w:val="24"/>
          <w:rtl/>
        </w:rPr>
        <w:t xml:space="preserve"> مجاز</w:t>
      </w:r>
      <w:r w:rsidR="00607AE6" w:rsidRPr="008A33CB">
        <w:rPr>
          <w:rFonts w:asciiTheme="majorBidi" w:eastAsia="Times New Roman" w:hAnsiTheme="majorBidi" w:cs="B Lotus" w:hint="cs"/>
          <w:sz w:val="24"/>
          <w:szCs w:val="24"/>
          <w:rtl/>
        </w:rPr>
        <w:t>ی</w:t>
      </w:r>
      <w:r w:rsidR="00607AE6" w:rsidRPr="008A33CB">
        <w:rPr>
          <w:rFonts w:asciiTheme="majorBidi" w:eastAsia="Times New Roman" w:hAnsiTheme="majorBidi" w:cs="B Lotus"/>
          <w:sz w:val="24"/>
          <w:szCs w:val="24"/>
          <w:rtl/>
        </w:rPr>
        <w:t xml:space="preserve"> و واقع</w:t>
      </w:r>
      <w:r w:rsidR="00607AE6" w:rsidRPr="008A33CB">
        <w:rPr>
          <w:rFonts w:asciiTheme="majorBidi" w:eastAsia="Times New Roman" w:hAnsiTheme="majorBidi" w:cs="B Lotus" w:hint="cs"/>
          <w:sz w:val="24"/>
          <w:szCs w:val="24"/>
          <w:rtl/>
        </w:rPr>
        <w:t>ی</w:t>
      </w:r>
      <w:r w:rsidR="00607AE6" w:rsidRPr="008A33CB">
        <w:rPr>
          <w:rFonts w:asciiTheme="majorBidi" w:eastAsia="Times New Roman" w:hAnsiTheme="majorBidi" w:cs="B Lotus" w:hint="eastAsia"/>
          <w:sz w:val="24"/>
          <w:szCs w:val="24"/>
          <w:rtl/>
        </w:rPr>
        <w:t>ت</w:t>
      </w:r>
      <w:r w:rsidR="00607AE6" w:rsidRPr="008A33CB">
        <w:rPr>
          <w:rFonts w:asciiTheme="majorBidi" w:eastAsia="Times New Roman" w:hAnsiTheme="majorBidi" w:cs="B Lotus"/>
          <w:sz w:val="24"/>
          <w:szCs w:val="24"/>
          <w:rtl/>
        </w:rPr>
        <w:t xml:space="preserve"> افزوده </w:t>
      </w:r>
      <w:r w:rsidR="00607AE6" w:rsidRPr="008A33CB">
        <w:rPr>
          <w:rFonts w:asciiTheme="majorBidi" w:eastAsia="Times New Roman" w:hAnsiTheme="majorBidi" w:cs="B Lotus" w:hint="cs"/>
          <w:sz w:val="24"/>
          <w:szCs w:val="24"/>
          <w:rtl/>
        </w:rPr>
        <w:t xml:space="preserve">پرداخته شده است؛ </w:t>
      </w:r>
      <w:r w:rsidRPr="008A33CB">
        <w:rPr>
          <w:rFonts w:asciiTheme="majorBidi" w:eastAsia="Times New Roman" w:hAnsiTheme="majorBidi" w:cs="B Lotus"/>
          <w:sz w:val="24"/>
          <w:szCs w:val="24"/>
          <w:rtl/>
        </w:rPr>
        <w:t>ازا</w:t>
      </w:r>
      <w:r w:rsidRPr="008A33CB">
        <w:rPr>
          <w:rFonts w:asciiTheme="majorBidi" w:eastAsia="Times New Roman" w:hAnsiTheme="majorBidi" w:cs="B Lotus" w:hint="cs"/>
          <w:sz w:val="24"/>
          <w:szCs w:val="24"/>
          <w:rtl/>
        </w:rPr>
        <w:t>ی</w:t>
      </w:r>
      <w:r w:rsidRPr="008A33CB">
        <w:rPr>
          <w:rFonts w:asciiTheme="majorBidi" w:eastAsia="Times New Roman" w:hAnsiTheme="majorBidi" w:cs="B Lotus" w:hint="eastAsia"/>
          <w:sz w:val="24"/>
          <w:szCs w:val="24"/>
          <w:rtl/>
        </w:rPr>
        <w:t>ن‌رو</w:t>
      </w:r>
      <w:r w:rsidR="00607AE6" w:rsidRPr="008A33CB">
        <w:rPr>
          <w:rFonts w:asciiTheme="majorBidi" w:eastAsia="Times New Roman" w:hAnsiTheme="majorBidi" w:cs="B Lotus" w:hint="cs"/>
          <w:sz w:val="24"/>
          <w:szCs w:val="24"/>
          <w:rtl/>
        </w:rPr>
        <w:t xml:space="preserve">، </w:t>
      </w:r>
      <w:r w:rsidR="00607AE6" w:rsidRPr="008A33CB">
        <w:rPr>
          <w:rFonts w:asciiTheme="majorBidi" w:eastAsia="Times New Roman" w:hAnsiTheme="majorBidi" w:cs="B Lotus"/>
          <w:sz w:val="24"/>
          <w:szCs w:val="24"/>
          <w:rtl/>
        </w:rPr>
        <w:t>روش تحق</w:t>
      </w:r>
      <w:r w:rsidR="00607AE6" w:rsidRPr="008A33CB">
        <w:rPr>
          <w:rFonts w:asciiTheme="majorBidi" w:eastAsia="Times New Roman" w:hAnsiTheme="majorBidi" w:cs="B Lotus" w:hint="cs"/>
          <w:sz w:val="24"/>
          <w:szCs w:val="24"/>
          <w:rtl/>
        </w:rPr>
        <w:t>ی</w:t>
      </w:r>
      <w:r w:rsidR="00607AE6" w:rsidRPr="008A33CB">
        <w:rPr>
          <w:rFonts w:asciiTheme="majorBidi" w:eastAsia="Times New Roman" w:hAnsiTheme="majorBidi" w:cs="B Lotus" w:hint="eastAsia"/>
          <w:sz w:val="24"/>
          <w:szCs w:val="24"/>
          <w:rtl/>
        </w:rPr>
        <w:t>ق</w:t>
      </w:r>
      <w:r w:rsidR="00607AE6" w:rsidRPr="008A33CB">
        <w:rPr>
          <w:rFonts w:asciiTheme="majorBidi" w:eastAsia="Times New Roman" w:hAnsiTheme="majorBidi" w:cs="B Lotus"/>
          <w:sz w:val="24"/>
          <w:szCs w:val="24"/>
          <w:rtl/>
        </w:rPr>
        <w:t xml:space="preserve"> ا</w:t>
      </w:r>
      <w:r w:rsidR="00607AE6" w:rsidRPr="008A33CB">
        <w:rPr>
          <w:rFonts w:asciiTheme="majorBidi" w:eastAsia="Times New Roman" w:hAnsiTheme="majorBidi" w:cs="B Lotus" w:hint="cs"/>
          <w:sz w:val="24"/>
          <w:szCs w:val="24"/>
          <w:rtl/>
        </w:rPr>
        <w:t>ی</w:t>
      </w:r>
      <w:r w:rsidR="00607AE6" w:rsidRPr="008A33CB">
        <w:rPr>
          <w:rFonts w:asciiTheme="majorBidi" w:eastAsia="Times New Roman" w:hAnsiTheme="majorBidi" w:cs="B Lotus" w:hint="eastAsia"/>
          <w:sz w:val="24"/>
          <w:szCs w:val="24"/>
          <w:rtl/>
        </w:rPr>
        <w:t>ن</w:t>
      </w:r>
      <w:r w:rsidR="00607AE6" w:rsidRPr="008A33CB">
        <w:rPr>
          <w:rFonts w:asciiTheme="majorBidi" w:eastAsia="Times New Roman" w:hAnsiTheme="majorBidi" w:cs="B Lotus"/>
          <w:sz w:val="24"/>
          <w:szCs w:val="24"/>
          <w:rtl/>
        </w:rPr>
        <w:t xml:space="preserve"> پژوهش تجرب</w:t>
      </w:r>
      <w:r w:rsidR="00607AE6" w:rsidRPr="008A33CB">
        <w:rPr>
          <w:rFonts w:asciiTheme="majorBidi" w:eastAsia="Times New Roman" w:hAnsiTheme="majorBidi" w:cs="B Lotus" w:hint="cs"/>
          <w:sz w:val="24"/>
          <w:szCs w:val="24"/>
          <w:rtl/>
        </w:rPr>
        <w:t>ی</w:t>
      </w:r>
      <w:r w:rsidR="00607AE6" w:rsidRPr="008A33CB">
        <w:rPr>
          <w:rFonts w:asciiTheme="majorBidi" w:eastAsia="Times New Roman" w:hAnsiTheme="majorBidi" w:cs="B Lotus"/>
          <w:sz w:val="24"/>
          <w:szCs w:val="24"/>
          <w:rtl/>
        </w:rPr>
        <w:t xml:space="preserve"> با رو</w:t>
      </w:r>
      <w:r w:rsidR="00607AE6" w:rsidRPr="008A33CB">
        <w:rPr>
          <w:rFonts w:asciiTheme="majorBidi" w:eastAsia="Times New Roman" w:hAnsiTheme="majorBidi" w:cs="B Lotus" w:hint="cs"/>
          <w:sz w:val="24"/>
          <w:szCs w:val="24"/>
          <w:rtl/>
        </w:rPr>
        <w:t>ی</w:t>
      </w:r>
      <w:r w:rsidR="00607AE6" w:rsidRPr="008A33CB">
        <w:rPr>
          <w:rFonts w:asciiTheme="majorBidi" w:eastAsia="Times New Roman" w:hAnsiTheme="majorBidi" w:cs="B Lotus" w:hint="eastAsia"/>
          <w:sz w:val="24"/>
          <w:szCs w:val="24"/>
          <w:rtl/>
        </w:rPr>
        <w:t>کرد</w:t>
      </w:r>
      <w:r w:rsidR="00607AE6" w:rsidRPr="008A33CB">
        <w:rPr>
          <w:rFonts w:asciiTheme="majorBidi" w:eastAsia="Times New Roman" w:hAnsiTheme="majorBidi" w:cs="B Lotus"/>
          <w:sz w:val="24"/>
          <w:szCs w:val="24"/>
          <w:rtl/>
        </w:rPr>
        <w:t xml:space="preserve"> کم</w:t>
      </w:r>
      <w:r w:rsidR="00607AE6" w:rsidRPr="008A33CB">
        <w:rPr>
          <w:rFonts w:asciiTheme="majorBidi" w:eastAsia="Times New Roman" w:hAnsiTheme="majorBidi" w:cs="B Lotus" w:hint="cs"/>
          <w:sz w:val="24"/>
          <w:szCs w:val="24"/>
          <w:rtl/>
        </w:rPr>
        <w:t>ی</w:t>
      </w:r>
      <w:r w:rsidR="00607AE6" w:rsidRPr="008A33CB">
        <w:rPr>
          <w:rFonts w:asciiTheme="majorBidi" w:eastAsia="Times New Roman" w:hAnsiTheme="majorBidi" w:cs="B Lotus"/>
          <w:sz w:val="24"/>
          <w:szCs w:val="24"/>
          <w:rtl/>
        </w:rPr>
        <w:t xml:space="preserve"> و از نوع مقا</w:t>
      </w:r>
      <w:r w:rsidR="00607AE6" w:rsidRPr="008A33CB">
        <w:rPr>
          <w:rFonts w:asciiTheme="majorBidi" w:eastAsia="Times New Roman" w:hAnsiTheme="majorBidi" w:cs="B Lotus" w:hint="cs"/>
          <w:sz w:val="24"/>
          <w:szCs w:val="24"/>
          <w:rtl/>
        </w:rPr>
        <w:t>ی</w:t>
      </w:r>
      <w:r w:rsidR="00607AE6" w:rsidRPr="008A33CB">
        <w:rPr>
          <w:rFonts w:asciiTheme="majorBidi" w:eastAsia="Times New Roman" w:hAnsiTheme="majorBidi" w:cs="B Lotus" w:hint="eastAsia"/>
          <w:sz w:val="24"/>
          <w:szCs w:val="24"/>
          <w:rtl/>
        </w:rPr>
        <w:t>سه‌ا</w:t>
      </w:r>
      <w:r w:rsidR="00607AE6" w:rsidRPr="008A33CB">
        <w:rPr>
          <w:rFonts w:asciiTheme="majorBidi" w:eastAsia="Times New Roman" w:hAnsiTheme="majorBidi" w:cs="B Lotus" w:hint="cs"/>
          <w:sz w:val="24"/>
          <w:szCs w:val="24"/>
          <w:rtl/>
        </w:rPr>
        <w:t>ی</w:t>
      </w:r>
      <w:r w:rsidR="00607AE6" w:rsidRPr="008A33CB">
        <w:rPr>
          <w:rFonts w:asciiTheme="majorBidi" w:eastAsia="Times New Roman" w:hAnsiTheme="majorBidi" w:cs="B Lotus"/>
          <w:sz w:val="24"/>
          <w:szCs w:val="24"/>
          <w:rtl/>
        </w:rPr>
        <w:t xml:space="preserve"> است.</w:t>
      </w:r>
      <w:r w:rsidR="00607AE6" w:rsidRPr="008A33CB">
        <w:rPr>
          <w:rFonts w:asciiTheme="majorBidi" w:eastAsia="Times New Roman" w:hAnsiTheme="majorBidi" w:cs="B Lotus" w:hint="cs"/>
          <w:sz w:val="24"/>
          <w:szCs w:val="24"/>
          <w:rtl/>
        </w:rPr>
        <w:t xml:space="preserve"> اساس </w:t>
      </w:r>
      <w:r w:rsidRPr="008A33CB">
        <w:rPr>
          <w:rFonts w:asciiTheme="majorBidi" w:eastAsia="Times New Roman" w:hAnsiTheme="majorBidi" w:cs="B Lotus"/>
          <w:sz w:val="24"/>
          <w:szCs w:val="24"/>
          <w:rtl/>
        </w:rPr>
        <w:t>جمع‌آور</w:t>
      </w:r>
      <w:r w:rsidRPr="008A33CB">
        <w:rPr>
          <w:rFonts w:asciiTheme="majorBidi" w:eastAsia="Times New Roman" w:hAnsiTheme="majorBidi" w:cs="B Lotus" w:hint="cs"/>
          <w:sz w:val="24"/>
          <w:szCs w:val="24"/>
          <w:rtl/>
        </w:rPr>
        <w:t>ی</w:t>
      </w:r>
      <w:r w:rsidR="00607AE6" w:rsidRPr="008A33CB">
        <w:rPr>
          <w:rFonts w:asciiTheme="majorBidi" w:eastAsia="Times New Roman" w:hAnsiTheme="majorBidi" w:cs="B Lotus" w:hint="cs"/>
          <w:sz w:val="24"/>
          <w:szCs w:val="24"/>
          <w:rtl/>
        </w:rPr>
        <w:t xml:space="preserve"> اطلاعات، بر مبنای </w:t>
      </w:r>
      <w:r w:rsidRPr="008A33CB">
        <w:rPr>
          <w:rFonts w:asciiTheme="majorBidi" w:eastAsia="Times New Roman" w:hAnsiTheme="majorBidi" w:cs="B Lotus"/>
          <w:sz w:val="24"/>
          <w:szCs w:val="24"/>
          <w:rtl/>
        </w:rPr>
        <w:t>پرسش‌نامه</w:t>
      </w:r>
      <w:r w:rsidR="00607AE6" w:rsidRPr="008A33CB">
        <w:rPr>
          <w:rFonts w:asciiTheme="majorBidi" w:eastAsia="Times New Roman" w:hAnsiTheme="majorBidi" w:cs="B Lotus" w:hint="cs"/>
          <w:sz w:val="24"/>
          <w:szCs w:val="24"/>
          <w:rtl/>
        </w:rPr>
        <w:t xml:space="preserve"> لیکرت</w:t>
      </w:r>
      <w:r w:rsidR="000F5DAC" w:rsidRPr="008A33CB">
        <w:rPr>
          <w:rFonts w:asciiTheme="majorBidi" w:eastAsia="Times New Roman" w:hAnsiTheme="majorBidi" w:cs="B Lotus" w:hint="cs"/>
          <w:sz w:val="24"/>
          <w:szCs w:val="24"/>
          <w:rtl/>
        </w:rPr>
        <w:t xml:space="preserve"> پنج گزینه‌ای</w:t>
      </w:r>
      <w:r w:rsidR="00607AE6" w:rsidRPr="008A33CB">
        <w:rPr>
          <w:rFonts w:asciiTheme="majorBidi" w:eastAsia="Times New Roman" w:hAnsiTheme="majorBidi" w:cs="B Lotus" w:hint="cs"/>
          <w:sz w:val="24"/>
          <w:szCs w:val="24"/>
          <w:rtl/>
        </w:rPr>
        <w:t xml:space="preserve"> </w:t>
      </w:r>
      <w:r w:rsidRPr="008A33CB">
        <w:rPr>
          <w:rFonts w:asciiTheme="majorBidi" w:eastAsia="Times New Roman" w:hAnsiTheme="majorBidi" w:cs="B Lotus"/>
          <w:sz w:val="24"/>
          <w:szCs w:val="24"/>
          <w:rtl/>
        </w:rPr>
        <w:t>انجام‌</w:t>
      </w:r>
      <w:r w:rsidRPr="008A33CB">
        <w:rPr>
          <w:rFonts w:asciiTheme="majorBidi" w:eastAsia="Times New Roman" w:hAnsiTheme="majorBidi" w:cs="B Lotus" w:hint="cs"/>
          <w:sz w:val="24"/>
          <w:szCs w:val="24"/>
          <w:rtl/>
        </w:rPr>
        <w:t>ی</w:t>
      </w:r>
      <w:r w:rsidRPr="008A33CB">
        <w:rPr>
          <w:rFonts w:asciiTheme="majorBidi" w:eastAsia="Times New Roman" w:hAnsiTheme="majorBidi" w:cs="B Lotus" w:hint="eastAsia"/>
          <w:sz w:val="24"/>
          <w:szCs w:val="24"/>
          <w:rtl/>
        </w:rPr>
        <w:t>افته</w:t>
      </w:r>
      <w:r w:rsidR="00607AE6" w:rsidRPr="008A33CB">
        <w:rPr>
          <w:rFonts w:asciiTheme="majorBidi" w:eastAsia="Times New Roman" w:hAnsiTheme="majorBidi" w:cs="B Lotus" w:hint="cs"/>
          <w:sz w:val="24"/>
          <w:szCs w:val="24"/>
          <w:rtl/>
        </w:rPr>
        <w:t xml:space="preserve"> و با استفاده از ابزار </w:t>
      </w:r>
      <w:r w:rsidR="00607AE6" w:rsidRPr="008A33CB">
        <w:rPr>
          <w:rFonts w:ascii="Times New Roman" w:eastAsia="Times New Roman" w:hAnsi="Times New Roman" w:cs="B Lotus"/>
          <w:sz w:val="20"/>
          <w:szCs w:val="20"/>
        </w:rPr>
        <w:t>SPSS</w:t>
      </w:r>
      <w:r w:rsidR="00607AE6" w:rsidRPr="008A33CB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 xml:space="preserve"> تحلیل‌های </w:t>
      </w:r>
      <w:r w:rsidRPr="008A33CB">
        <w:rPr>
          <w:rFonts w:asciiTheme="majorBidi" w:eastAsia="Times New Roman" w:hAnsiTheme="majorBidi" w:cs="B Lotus"/>
          <w:sz w:val="24"/>
          <w:szCs w:val="24"/>
          <w:rtl/>
          <w:lang w:bidi="fa-IR"/>
        </w:rPr>
        <w:t>موردنظر</w:t>
      </w:r>
      <w:r w:rsidR="00607AE6" w:rsidRPr="008A33CB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 xml:space="preserve"> </w:t>
      </w:r>
      <w:r w:rsidRPr="008A33CB">
        <w:rPr>
          <w:rFonts w:asciiTheme="majorBidi" w:eastAsia="Times New Roman" w:hAnsiTheme="majorBidi" w:cs="B Lotus"/>
          <w:sz w:val="24"/>
          <w:szCs w:val="24"/>
          <w:rtl/>
          <w:lang w:bidi="fa-IR"/>
        </w:rPr>
        <w:t>صورت‌گرفته</w:t>
      </w:r>
      <w:r w:rsidR="00607AE6" w:rsidRPr="008A33CB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 xml:space="preserve"> است</w:t>
      </w:r>
      <w:r w:rsidRPr="008A33CB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. </w:t>
      </w:r>
      <w:r w:rsidR="00607AE6" w:rsidRPr="008A33CB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در ادامه مراحل تحقیق مفصل توضیح داده شده است</w:t>
      </w:r>
      <w:r w:rsidR="00607AE6" w:rsidRPr="00EF4A45">
        <w:rPr>
          <w:rFonts w:asciiTheme="majorBidi" w:eastAsia="Times New Roman" w:hAnsiTheme="majorBidi" w:cs="B Nazanin" w:hint="cs"/>
          <w:sz w:val="24"/>
          <w:szCs w:val="24"/>
          <w:rtl/>
          <w:lang w:bidi="fa-IR"/>
        </w:rPr>
        <w:t>.</w:t>
      </w:r>
    </w:p>
    <w:p w14:paraId="506C5C7D" w14:textId="058F4E2F" w:rsidR="00607AE6" w:rsidRPr="008A33CB" w:rsidRDefault="00607AE6" w:rsidP="00AE7B93">
      <w:pPr>
        <w:shd w:val="clear" w:color="auto" w:fill="FFFFFF"/>
        <w:bidi/>
        <w:spacing w:before="240" w:after="0" w:line="240" w:lineRule="auto"/>
        <w:ind w:left="4"/>
        <w:jc w:val="both"/>
        <w:rPr>
          <w:rFonts w:asciiTheme="majorBidi" w:eastAsia="Times New Roman" w:hAnsiTheme="majorBidi" w:cs="B Zar"/>
          <w:b/>
          <w:bCs/>
          <w:sz w:val="24"/>
          <w:szCs w:val="24"/>
          <w:rtl/>
          <w:lang w:bidi="fa-IR"/>
        </w:rPr>
      </w:pPr>
      <w:r w:rsidRPr="008A33CB">
        <w:rPr>
          <w:rFonts w:asciiTheme="majorBidi" w:eastAsia="Times New Roman" w:hAnsiTheme="majorBidi" w:cs="B Zar" w:hint="cs"/>
          <w:b/>
          <w:bCs/>
          <w:sz w:val="24"/>
          <w:szCs w:val="24"/>
          <w:rtl/>
          <w:lang w:bidi="fa-IR"/>
        </w:rPr>
        <w:t>1-</w:t>
      </w:r>
      <w:r w:rsidR="003E15DF" w:rsidRPr="008A33CB">
        <w:rPr>
          <w:rFonts w:asciiTheme="majorBidi" w:eastAsia="Times New Roman" w:hAnsiTheme="majorBidi" w:cs="B Zar" w:hint="cs"/>
          <w:b/>
          <w:bCs/>
          <w:sz w:val="24"/>
          <w:szCs w:val="24"/>
          <w:rtl/>
          <w:lang w:bidi="fa-IR"/>
        </w:rPr>
        <w:t>3</w:t>
      </w:r>
      <w:r w:rsidRPr="008A33CB">
        <w:rPr>
          <w:rFonts w:asciiTheme="majorBidi" w:eastAsia="Times New Roman" w:hAnsiTheme="majorBidi" w:cs="B Zar" w:hint="cs"/>
          <w:b/>
          <w:bCs/>
          <w:sz w:val="24"/>
          <w:szCs w:val="24"/>
          <w:rtl/>
          <w:lang w:bidi="fa-IR"/>
        </w:rPr>
        <w:t>- جامعه آماری</w:t>
      </w:r>
    </w:p>
    <w:p w14:paraId="5E5BE5F3" w14:textId="56C30F6C" w:rsidR="00607AE6" w:rsidRPr="008A33CB" w:rsidRDefault="007C665F" w:rsidP="00AE7B93">
      <w:pPr>
        <w:shd w:val="clear" w:color="auto" w:fill="FFFFFF"/>
        <w:bidi/>
        <w:spacing w:after="0" w:line="240" w:lineRule="auto"/>
        <w:ind w:left="4"/>
        <w:jc w:val="both"/>
        <w:rPr>
          <w:rFonts w:asciiTheme="majorBidi" w:eastAsia="Times New Roman" w:hAnsiTheme="majorBidi" w:cs="B Lotus"/>
          <w:sz w:val="24"/>
          <w:szCs w:val="24"/>
          <w:rtl/>
        </w:rPr>
      </w:pPr>
      <w:r w:rsidRPr="008A33CB">
        <w:rPr>
          <w:rFonts w:asciiTheme="majorBidi" w:eastAsia="Times New Roman" w:hAnsiTheme="majorBidi" w:cs="B Lotus"/>
          <w:sz w:val="24"/>
          <w:szCs w:val="24"/>
          <w:rtl/>
        </w:rPr>
        <w:t>ا</w:t>
      </w:r>
      <w:r w:rsidRPr="008A33CB">
        <w:rPr>
          <w:rFonts w:asciiTheme="majorBidi" w:eastAsia="Times New Roman" w:hAnsiTheme="majorBidi" w:cs="B Lotus" w:hint="cs"/>
          <w:sz w:val="24"/>
          <w:szCs w:val="24"/>
          <w:rtl/>
        </w:rPr>
        <w:t>ی</w:t>
      </w:r>
      <w:r w:rsidRPr="008A33CB">
        <w:rPr>
          <w:rFonts w:asciiTheme="majorBidi" w:eastAsia="Times New Roman" w:hAnsiTheme="majorBidi" w:cs="B Lotus" w:hint="eastAsia"/>
          <w:sz w:val="24"/>
          <w:szCs w:val="24"/>
          <w:rtl/>
        </w:rPr>
        <w:t>ن</w:t>
      </w:r>
      <w:r w:rsidRPr="008A33CB">
        <w:rPr>
          <w:rFonts w:asciiTheme="majorBidi" w:eastAsia="Times New Roman" w:hAnsiTheme="majorBidi" w:cs="B Lotus"/>
          <w:sz w:val="24"/>
          <w:szCs w:val="24"/>
          <w:rtl/>
        </w:rPr>
        <w:t xml:space="preserve"> </w:t>
      </w:r>
      <w:r w:rsidR="00604300" w:rsidRPr="008A33CB">
        <w:rPr>
          <w:rFonts w:asciiTheme="majorBidi" w:eastAsia="Times New Roman" w:hAnsiTheme="majorBidi" w:cs="B Lotus" w:hint="cs"/>
          <w:sz w:val="24"/>
          <w:szCs w:val="24"/>
          <w:rtl/>
        </w:rPr>
        <w:t>پژوهش</w:t>
      </w:r>
      <w:r w:rsidRPr="008A33CB">
        <w:rPr>
          <w:rFonts w:asciiTheme="majorBidi" w:eastAsia="Times New Roman" w:hAnsiTheme="majorBidi" w:cs="B Lotus" w:hint="eastAsia"/>
          <w:sz w:val="24"/>
          <w:szCs w:val="24"/>
          <w:rtl/>
        </w:rPr>
        <w:t>،</w:t>
      </w:r>
      <w:r w:rsidRPr="008A33CB">
        <w:rPr>
          <w:rFonts w:asciiTheme="majorBidi" w:eastAsia="Times New Roman" w:hAnsiTheme="majorBidi" w:cs="B Lotus"/>
          <w:sz w:val="24"/>
          <w:szCs w:val="24"/>
          <w:rtl/>
        </w:rPr>
        <w:t xml:space="preserve"> </w:t>
      </w:r>
      <w:r w:rsidRPr="008A33CB">
        <w:rPr>
          <w:rFonts w:asciiTheme="majorBidi" w:eastAsia="Times New Roman" w:hAnsiTheme="majorBidi" w:cs="B Lotus" w:hint="cs"/>
          <w:sz w:val="24"/>
          <w:szCs w:val="24"/>
          <w:rtl/>
        </w:rPr>
        <w:t xml:space="preserve">بر اساس کارگاه آموزشی </w:t>
      </w:r>
      <w:r w:rsidR="008A33CB">
        <w:rPr>
          <w:rFonts w:asciiTheme="majorBidi" w:eastAsia="Times New Roman" w:hAnsiTheme="majorBidi" w:cs="B Lotus" w:hint="cs"/>
          <w:sz w:val="24"/>
          <w:szCs w:val="24"/>
          <w:rtl/>
        </w:rPr>
        <w:t>«</w:t>
      </w:r>
      <w:r w:rsidRPr="008A33CB">
        <w:rPr>
          <w:rFonts w:asciiTheme="majorBidi" w:eastAsia="Times New Roman" w:hAnsiTheme="majorBidi" w:cs="B Lotus" w:hint="cs"/>
          <w:sz w:val="24"/>
          <w:szCs w:val="24"/>
          <w:rtl/>
        </w:rPr>
        <w:t>واقعیت مجازی</w:t>
      </w:r>
      <w:r w:rsidRPr="008A33CB">
        <w:rPr>
          <w:rFonts w:asciiTheme="majorBidi" w:eastAsia="Times New Roman" w:hAnsiTheme="majorBidi" w:cs="B Lotus" w:hint="cs"/>
          <w:sz w:val="24"/>
          <w:szCs w:val="24"/>
        </w:rPr>
        <w:t xml:space="preserve"> </w:t>
      </w:r>
      <w:r w:rsidRPr="008A33CB">
        <w:rPr>
          <w:rFonts w:asciiTheme="majorBidi" w:eastAsia="Times New Roman" w:hAnsiTheme="majorBidi" w:cs="B Lotus" w:hint="cs"/>
          <w:sz w:val="24"/>
          <w:szCs w:val="24"/>
          <w:rtl/>
        </w:rPr>
        <w:t>و واقعیت افزوده</w:t>
      </w:r>
      <w:r w:rsidRPr="008A33CB">
        <w:rPr>
          <w:rFonts w:asciiTheme="majorBidi" w:eastAsia="Times New Roman" w:hAnsiTheme="majorBidi" w:cs="B Lotus" w:hint="cs"/>
          <w:sz w:val="24"/>
          <w:szCs w:val="24"/>
        </w:rPr>
        <w:t xml:space="preserve"> </w:t>
      </w:r>
      <w:r w:rsidR="00542CB0" w:rsidRPr="008A33CB">
        <w:rPr>
          <w:rFonts w:asciiTheme="majorBidi" w:eastAsia="Times New Roman" w:hAnsiTheme="majorBidi" w:cs="B Lotus"/>
          <w:sz w:val="24"/>
          <w:szCs w:val="24"/>
          <w:rtl/>
        </w:rPr>
        <w:t>به‌عنوان</w:t>
      </w:r>
      <w:r w:rsidRPr="008A33CB">
        <w:rPr>
          <w:rFonts w:asciiTheme="majorBidi" w:eastAsia="Times New Roman" w:hAnsiTheme="majorBidi" w:cs="B Lotus" w:hint="cs"/>
          <w:sz w:val="24"/>
          <w:szCs w:val="24"/>
          <w:rtl/>
        </w:rPr>
        <w:t xml:space="preserve"> فرصتی جدید در </w:t>
      </w:r>
      <w:r w:rsidR="00542CB0" w:rsidRPr="008A33CB">
        <w:rPr>
          <w:rFonts w:asciiTheme="majorBidi" w:eastAsia="Times New Roman" w:hAnsiTheme="majorBidi" w:cs="B Lotus"/>
          <w:sz w:val="24"/>
          <w:szCs w:val="24"/>
          <w:rtl/>
        </w:rPr>
        <w:t>فرا</w:t>
      </w:r>
      <w:r w:rsidR="00542CB0" w:rsidRPr="008A33CB">
        <w:rPr>
          <w:rFonts w:asciiTheme="majorBidi" w:eastAsia="Times New Roman" w:hAnsiTheme="majorBidi" w:cs="B Lotus" w:hint="cs"/>
          <w:sz w:val="24"/>
          <w:szCs w:val="24"/>
          <w:rtl/>
        </w:rPr>
        <w:t>ی</w:t>
      </w:r>
      <w:r w:rsidR="00542CB0" w:rsidRPr="008A33CB">
        <w:rPr>
          <w:rFonts w:asciiTheme="majorBidi" w:eastAsia="Times New Roman" w:hAnsiTheme="majorBidi" w:cs="B Lotus" w:hint="eastAsia"/>
          <w:sz w:val="24"/>
          <w:szCs w:val="24"/>
          <w:rtl/>
        </w:rPr>
        <w:t>ند</w:t>
      </w:r>
      <w:r w:rsidRPr="008A33CB">
        <w:rPr>
          <w:rFonts w:asciiTheme="majorBidi" w:eastAsia="Times New Roman" w:hAnsiTheme="majorBidi" w:cs="B Lotus" w:hint="cs"/>
          <w:sz w:val="24"/>
          <w:szCs w:val="24"/>
          <w:rtl/>
        </w:rPr>
        <w:t xml:space="preserve"> طراحی معماری</w:t>
      </w:r>
      <w:r w:rsidR="008A33CB">
        <w:rPr>
          <w:rFonts w:asciiTheme="majorBidi" w:eastAsia="Times New Roman" w:hAnsiTheme="majorBidi" w:cs="B Lotus" w:hint="cs"/>
          <w:sz w:val="24"/>
          <w:szCs w:val="24"/>
          <w:rtl/>
        </w:rPr>
        <w:t>»</w:t>
      </w:r>
      <w:r w:rsidR="00604300" w:rsidRPr="008A33CB">
        <w:rPr>
          <w:rFonts w:asciiTheme="majorBidi" w:eastAsia="Times New Roman" w:hAnsiTheme="majorBidi" w:cs="B Lotus" w:hint="cs"/>
          <w:sz w:val="24"/>
          <w:szCs w:val="24"/>
          <w:rtl/>
        </w:rPr>
        <w:t xml:space="preserve"> در دانشگاه هنر اسلامی تبریز </w:t>
      </w:r>
      <w:r w:rsidRPr="008A33CB">
        <w:rPr>
          <w:rFonts w:asciiTheme="majorBidi" w:eastAsia="Times New Roman" w:hAnsiTheme="majorBidi" w:cs="B Lotus" w:hint="cs"/>
          <w:sz w:val="24"/>
          <w:szCs w:val="24"/>
          <w:rtl/>
        </w:rPr>
        <w:t>و چند</w:t>
      </w:r>
      <w:r w:rsidR="00604300" w:rsidRPr="008A33CB">
        <w:rPr>
          <w:rFonts w:asciiTheme="majorBidi" w:eastAsia="Times New Roman" w:hAnsiTheme="majorBidi" w:cs="B Lotus" w:hint="cs"/>
          <w:sz w:val="24"/>
          <w:szCs w:val="24"/>
          <w:rtl/>
        </w:rPr>
        <w:t>ین</w:t>
      </w:r>
      <w:r w:rsidRPr="008A33CB">
        <w:rPr>
          <w:rFonts w:asciiTheme="majorBidi" w:eastAsia="Times New Roman" w:hAnsiTheme="majorBidi" w:cs="B Lotus" w:hint="cs"/>
          <w:sz w:val="24"/>
          <w:szCs w:val="24"/>
          <w:rtl/>
        </w:rPr>
        <w:t xml:space="preserve"> </w:t>
      </w:r>
      <w:r w:rsidR="000B0031" w:rsidRPr="008A33CB">
        <w:rPr>
          <w:rFonts w:asciiTheme="majorBidi" w:eastAsia="Times New Roman" w:hAnsiTheme="majorBidi" w:cs="B Lotus" w:hint="cs"/>
          <w:sz w:val="24"/>
          <w:szCs w:val="24"/>
          <w:rtl/>
        </w:rPr>
        <w:t>دوره</w:t>
      </w:r>
      <w:r w:rsidRPr="008A33CB">
        <w:rPr>
          <w:rFonts w:asciiTheme="majorBidi" w:eastAsia="Times New Roman" w:hAnsiTheme="majorBidi" w:cs="B Lotus" w:hint="cs"/>
          <w:sz w:val="24"/>
          <w:szCs w:val="24"/>
          <w:rtl/>
        </w:rPr>
        <w:t xml:space="preserve"> تحصیلی در </w:t>
      </w:r>
      <w:r w:rsidR="00604300" w:rsidRPr="008A33CB">
        <w:rPr>
          <w:rFonts w:asciiTheme="majorBidi" w:eastAsia="Times New Roman" w:hAnsiTheme="majorBidi" w:cs="B Lotus" w:hint="cs"/>
          <w:sz w:val="24"/>
          <w:szCs w:val="24"/>
          <w:rtl/>
        </w:rPr>
        <w:t>مقطع</w:t>
      </w:r>
      <w:r w:rsidRPr="008A33CB">
        <w:rPr>
          <w:rFonts w:asciiTheme="majorBidi" w:eastAsia="Times New Roman" w:hAnsiTheme="majorBidi" w:cs="B Lotus" w:hint="cs"/>
          <w:sz w:val="24"/>
          <w:szCs w:val="24"/>
          <w:rtl/>
        </w:rPr>
        <w:t xml:space="preserve"> </w:t>
      </w:r>
      <w:r w:rsidR="00542CB0" w:rsidRPr="008A33CB">
        <w:rPr>
          <w:rFonts w:asciiTheme="majorBidi" w:eastAsia="Times New Roman" w:hAnsiTheme="majorBidi" w:cs="B Lotus"/>
          <w:sz w:val="24"/>
          <w:szCs w:val="24"/>
          <w:rtl/>
        </w:rPr>
        <w:t>کارشناس</w:t>
      </w:r>
      <w:r w:rsidR="00542CB0" w:rsidRPr="008A33CB">
        <w:rPr>
          <w:rFonts w:asciiTheme="majorBidi" w:eastAsia="Times New Roman" w:hAnsiTheme="majorBidi" w:cs="B Lotus" w:hint="cs"/>
          <w:sz w:val="24"/>
          <w:szCs w:val="24"/>
          <w:rtl/>
        </w:rPr>
        <w:t>ی‌</w:t>
      </w:r>
      <w:r w:rsidR="00542CB0" w:rsidRPr="008A33CB">
        <w:rPr>
          <w:rFonts w:asciiTheme="majorBidi" w:eastAsia="Times New Roman" w:hAnsiTheme="majorBidi" w:cs="B Lotus" w:hint="eastAsia"/>
          <w:sz w:val="24"/>
          <w:szCs w:val="24"/>
          <w:rtl/>
        </w:rPr>
        <w:t>ارشد</w:t>
      </w:r>
      <w:r w:rsidRPr="008A33CB">
        <w:rPr>
          <w:rFonts w:asciiTheme="majorBidi" w:eastAsia="Times New Roman" w:hAnsiTheme="majorBidi" w:cs="B Lotus" w:hint="cs"/>
          <w:sz w:val="24"/>
          <w:szCs w:val="24"/>
          <w:rtl/>
        </w:rPr>
        <w:t xml:space="preserve"> معمار</w:t>
      </w:r>
      <w:r w:rsidR="00542CB0" w:rsidRPr="008A33CB">
        <w:rPr>
          <w:rFonts w:asciiTheme="majorBidi" w:eastAsia="Times New Roman" w:hAnsiTheme="majorBidi" w:cs="B Lotus" w:hint="cs"/>
          <w:sz w:val="24"/>
          <w:szCs w:val="24"/>
          <w:rtl/>
        </w:rPr>
        <w:t>ی</w:t>
      </w:r>
      <w:r w:rsidR="00542CB0" w:rsidRPr="008A33CB">
        <w:rPr>
          <w:rFonts w:asciiTheme="majorBidi" w:eastAsia="Times New Roman" w:hAnsiTheme="majorBidi" w:cs="B Lotus"/>
          <w:sz w:val="24"/>
          <w:szCs w:val="24"/>
          <w:rtl/>
        </w:rPr>
        <w:t xml:space="preserve"> -</w:t>
      </w:r>
      <w:r w:rsidRPr="008A33CB">
        <w:rPr>
          <w:rFonts w:asciiTheme="majorBidi" w:eastAsia="Times New Roman" w:hAnsiTheme="majorBidi" w:cs="B Lotus" w:hint="cs"/>
          <w:sz w:val="24"/>
          <w:szCs w:val="24"/>
          <w:rtl/>
        </w:rPr>
        <w:t xml:space="preserve"> معماری و معمار</w:t>
      </w:r>
      <w:r w:rsidR="00542CB0" w:rsidRPr="008A33CB">
        <w:rPr>
          <w:rFonts w:asciiTheme="majorBidi" w:eastAsia="Times New Roman" w:hAnsiTheme="majorBidi" w:cs="B Lotus" w:hint="cs"/>
          <w:sz w:val="24"/>
          <w:szCs w:val="24"/>
          <w:rtl/>
        </w:rPr>
        <w:t>ی</w:t>
      </w:r>
      <w:r w:rsidR="00542CB0" w:rsidRPr="008A33CB">
        <w:rPr>
          <w:rFonts w:asciiTheme="majorBidi" w:eastAsia="Times New Roman" w:hAnsiTheme="majorBidi" w:cs="B Lotus"/>
          <w:sz w:val="24"/>
          <w:szCs w:val="24"/>
          <w:rtl/>
        </w:rPr>
        <w:t xml:space="preserve"> - </w:t>
      </w:r>
      <w:r w:rsidRPr="008A33CB">
        <w:rPr>
          <w:rFonts w:asciiTheme="majorBidi" w:eastAsia="Times New Roman" w:hAnsiTheme="majorBidi" w:cs="B Lotus" w:hint="cs"/>
          <w:sz w:val="24"/>
          <w:szCs w:val="24"/>
          <w:rtl/>
        </w:rPr>
        <w:t xml:space="preserve">گرایش دیجیتال </w:t>
      </w:r>
      <w:r w:rsidR="00C91947" w:rsidRPr="008A33CB">
        <w:rPr>
          <w:rFonts w:asciiTheme="majorBidi" w:eastAsia="Times New Roman" w:hAnsiTheme="majorBidi" w:cs="B Lotus" w:hint="cs"/>
          <w:sz w:val="24"/>
          <w:szCs w:val="24"/>
          <w:rtl/>
        </w:rPr>
        <w:t xml:space="preserve">و همچنین آموزش‌های </w:t>
      </w:r>
      <w:r w:rsidR="00542CB0" w:rsidRPr="008A33CB">
        <w:rPr>
          <w:rFonts w:asciiTheme="majorBidi" w:eastAsia="Times New Roman" w:hAnsiTheme="majorBidi" w:cs="B Lotus"/>
          <w:sz w:val="24"/>
          <w:szCs w:val="24"/>
          <w:rtl/>
        </w:rPr>
        <w:t>صورت‌گرفته</w:t>
      </w:r>
      <w:r w:rsidR="00C91947" w:rsidRPr="008A33CB">
        <w:rPr>
          <w:rFonts w:asciiTheme="majorBidi" w:eastAsia="Times New Roman" w:hAnsiTheme="majorBidi" w:cs="B Lotus" w:hint="cs"/>
          <w:sz w:val="24"/>
          <w:szCs w:val="24"/>
          <w:rtl/>
        </w:rPr>
        <w:t xml:space="preserve"> به دانشجویان کارشناسی، </w:t>
      </w:r>
      <w:r w:rsidRPr="008A33CB">
        <w:rPr>
          <w:rFonts w:asciiTheme="majorBidi" w:eastAsia="Times New Roman" w:hAnsiTheme="majorBidi" w:cs="B Lotus" w:hint="cs"/>
          <w:sz w:val="24"/>
          <w:szCs w:val="24"/>
          <w:rtl/>
        </w:rPr>
        <w:t>پایه</w:t>
      </w:r>
      <w:r w:rsidRPr="008A33CB">
        <w:rPr>
          <w:rFonts w:asciiTheme="majorBidi" w:eastAsia="Times New Roman" w:hAnsiTheme="majorBidi" w:cs="B Lotus"/>
          <w:sz w:val="24"/>
          <w:szCs w:val="24"/>
          <w:rtl/>
        </w:rPr>
        <w:softHyphen/>
      </w:r>
      <w:r w:rsidRPr="008A33CB">
        <w:rPr>
          <w:rFonts w:asciiTheme="majorBidi" w:eastAsia="Times New Roman" w:hAnsiTheme="majorBidi" w:cs="B Lotus" w:hint="cs"/>
          <w:sz w:val="24"/>
          <w:szCs w:val="24"/>
          <w:rtl/>
        </w:rPr>
        <w:t>ریزی شده است. در این دوره سعی گردیده است تا تجربه و درک فضای بصری در محیط معماری برای دانشجویان معماری مورد ارزیابی قرار گیرد.</w:t>
      </w:r>
    </w:p>
    <w:p w14:paraId="59F0BF4D" w14:textId="4D6431B1" w:rsidR="00607AE6" w:rsidRDefault="00937D42" w:rsidP="00AE7B93">
      <w:pPr>
        <w:bidi/>
        <w:spacing w:after="0" w:line="240" w:lineRule="auto"/>
        <w:jc w:val="both"/>
        <w:rPr>
          <w:rFonts w:cs="B Lotus"/>
          <w:sz w:val="24"/>
          <w:szCs w:val="24"/>
          <w:lang w:bidi="fa-IR"/>
        </w:rPr>
      </w:pPr>
      <w:r w:rsidRPr="008A33CB">
        <w:rPr>
          <w:rFonts w:cs="B Lotus"/>
          <w:sz w:val="24"/>
          <w:szCs w:val="24"/>
          <w:rtl/>
          <w:lang w:bidi="fa-IR"/>
        </w:rPr>
        <w:t>باتوجه</w:t>
      </w:r>
      <w:r w:rsidR="00C66EE6">
        <w:rPr>
          <w:rFonts w:cs="B Lotus" w:hint="cs"/>
          <w:sz w:val="24"/>
          <w:szCs w:val="24"/>
          <w:rtl/>
          <w:lang w:bidi="fa-IR"/>
        </w:rPr>
        <w:t xml:space="preserve"> </w:t>
      </w:r>
      <w:r w:rsidRPr="008A33CB">
        <w:rPr>
          <w:rFonts w:cs="B Lotus"/>
          <w:sz w:val="24"/>
          <w:szCs w:val="24"/>
          <w:rtl/>
          <w:lang w:bidi="fa-IR"/>
        </w:rPr>
        <w:t>‌به</w:t>
      </w:r>
      <w:r w:rsidR="00607AE6" w:rsidRPr="008A33CB">
        <w:rPr>
          <w:rFonts w:cs="B Lotus" w:hint="cs"/>
          <w:sz w:val="24"/>
          <w:szCs w:val="24"/>
          <w:rtl/>
          <w:lang w:bidi="fa-IR"/>
        </w:rPr>
        <w:t xml:space="preserve"> تخصصی بودن مفاهیم مورد پرسش</w:t>
      </w:r>
      <w:r w:rsidR="000B0031" w:rsidRPr="008A33CB">
        <w:rPr>
          <w:rFonts w:cs="B Lotus" w:hint="cs"/>
          <w:sz w:val="24"/>
          <w:szCs w:val="24"/>
          <w:rtl/>
          <w:lang w:bidi="fa-IR"/>
        </w:rPr>
        <w:t>، مخاطبان</w:t>
      </w:r>
      <w:r w:rsidR="00607AE6" w:rsidRPr="008A33CB">
        <w:rPr>
          <w:rFonts w:cs="B Lotus" w:hint="cs"/>
          <w:sz w:val="24"/>
          <w:szCs w:val="24"/>
          <w:rtl/>
          <w:lang w:bidi="fa-IR"/>
        </w:rPr>
        <w:t xml:space="preserve"> از دانشجویان و اساتید دانشگاه هنر اسلامی تبریز</w:t>
      </w:r>
      <w:r w:rsidR="00607AE6" w:rsidRPr="008A33CB">
        <w:rPr>
          <w:rFonts w:cs="B Lotus"/>
          <w:sz w:val="24"/>
          <w:szCs w:val="24"/>
          <w:rtl/>
          <w:lang w:bidi="fa-IR"/>
        </w:rPr>
        <w:t>،</w:t>
      </w:r>
      <w:r w:rsidR="00607AE6" w:rsidRPr="008A33CB">
        <w:rPr>
          <w:rFonts w:cs="B Lotus" w:hint="cs"/>
          <w:sz w:val="24"/>
          <w:szCs w:val="24"/>
          <w:rtl/>
          <w:lang w:bidi="fa-IR"/>
        </w:rPr>
        <w:t xml:space="preserve"> دانشگاه آزاد</w:t>
      </w:r>
      <w:r w:rsidR="00A54641" w:rsidRPr="008A33CB">
        <w:rPr>
          <w:rFonts w:cs="B Lotus" w:hint="cs"/>
          <w:sz w:val="24"/>
          <w:szCs w:val="24"/>
          <w:rtl/>
          <w:lang w:bidi="fa-IR"/>
        </w:rPr>
        <w:t xml:space="preserve"> اسلامی</w:t>
      </w:r>
      <w:r w:rsidR="00607AE6" w:rsidRPr="008A33CB">
        <w:rPr>
          <w:rFonts w:cs="B Lotus" w:hint="cs"/>
          <w:sz w:val="24"/>
          <w:szCs w:val="24"/>
          <w:rtl/>
          <w:lang w:bidi="fa-IR"/>
        </w:rPr>
        <w:t xml:space="preserve"> واحد تبریز و </w:t>
      </w:r>
      <w:r w:rsidR="00607AE6" w:rsidRPr="008A33CB">
        <w:rPr>
          <w:rFonts w:cs="B Lotus"/>
          <w:sz w:val="24"/>
          <w:szCs w:val="24"/>
          <w:rtl/>
          <w:lang w:bidi="fa-IR"/>
        </w:rPr>
        <w:t>مؤسسه</w:t>
      </w:r>
      <w:r w:rsidR="00607AE6" w:rsidRPr="008A33CB">
        <w:rPr>
          <w:rFonts w:cs="B Lotus" w:hint="cs"/>
          <w:sz w:val="24"/>
          <w:szCs w:val="24"/>
          <w:rtl/>
          <w:lang w:bidi="fa-IR"/>
        </w:rPr>
        <w:t xml:space="preserve"> عالی نبی اکرم </w:t>
      </w:r>
      <w:r w:rsidR="00A54641" w:rsidRPr="008A33CB">
        <w:rPr>
          <w:rFonts w:cs="B Lotus" w:hint="cs"/>
          <w:sz w:val="24"/>
          <w:szCs w:val="24"/>
          <w:rtl/>
          <w:lang w:bidi="fa-IR"/>
        </w:rPr>
        <w:t xml:space="preserve">تبریز </w:t>
      </w:r>
      <w:r w:rsidR="00607AE6" w:rsidRPr="008A33CB">
        <w:rPr>
          <w:rFonts w:cs="B Lotus" w:hint="cs"/>
          <w:sz w:val="24"/>
          <w:szCs w:val="24"/>
          <w:rtl/>
          <w:lang w:bidi="fa-IR"/>
        </w:rPr>
        <w:t xml:space="preserve">با حجم نمونه </w:t>
      </w:r>
      <w:r w:rsidR="00607AE6" w:rsidRPr="008A33CB">
        <w:rPr>
          <w:rFonts w:cs="B Lotus"/>
          <w:sz w:val="24"/>
          <w:szCs w:val="24"/>
          <w:rtl/>
          <w:lang w:bidi="fa-IR"/>
        </w:rPr>
        <w:t>۱۰۰</w:t>
      </w:r>
      <w:r w:rsidR="00607AE6" w:rsidRPr="008A33CB">
        <w:rPr>
          <w:rFonts w:cs="B Lotus" w:hint="cs"/>
          <w:sz w:val="24"/>
          <w:szCs w:val="24"/>
          <w:rtl/>
          <w:lang w:bidi="fa-IR"/>
        </w:rPr>
        <w:t xml:space="preserve"> نفر </w:t>
      </w:r>
      <w:r w:rsidR="000B0031" w:rsidRPr="008A33CB">
        <w:rPr>
          <w:rFonts w:cs="B Lotus" w:hint="cs"/>
          <w:sz w:val="24"/>
          <w:szCs w:val="24"/>
          <w:rtl/>
          <w:lang w:bidi="fa-IR"/>
        </w:rPr>
        <w:t>انتخاب گردیده است</w:t>
      </w:r>
      <w:r w:rsidR="00607AE6" w:rsidRPr="008A33CB">
        <w:rPr>
          <w:rFonts w:cs="B Lotus"/>
          <w:sz w:val="24"/>
          <w:szCs w:val="24"/>
          <w:rtl/>
          <w:lang w:bidi="fa-IR"/>
        </w:rPr>
        <w:t>.</w:t>
      </w:r>
      <w:r w:rsidR="00607AE6" w:rsidRPr="008A33CB">
        <w:rPr>
          <w:rFonts w:cs="B Lotus" w:hint="cs"/>
          <w:sz w:val="24"/>
          <w:szCs w:val="24"/>
          <w:rtl/>
          <w:lang w:bidi="fa-IR"/>
        </w:rPr>
        <w:t xml:space="preserve"> اطلاعات دموگرافیک جامعه آماری در جدول </w:t>
      </w:r>
      <w:r w:rsidR="007308B0" w:rsidRPr="008A33CB">
        <w:rPr>
          <w:rFonts w:cs="B Lotus" w:hint="cs"/>
          <w:sz w:val="24"/>
          <w:szCs w:val="24"/>
          <w:rtl/>
          <w:lang w:bidi="fa-IR"/>
        </w:rPr>
        <w:t>4</w:t>
      </w:r>
      <w:r w:rsidR="00607AE6" w:rsidRPr="008A33CB">
        <w:rPr>
          <w:rFonts w:cs="B Lotus" w:hint="cs"/>
          <w:sz w:val="24"/>
          <w:szCs w:val="24"/>
          <w:rtl/>
          <w:lang w:bidi="fa-IR"/>
        </w:rPr>
        <w:t xml:space="preserve"> ملاحظه </w:t>
      </w:r>
      <w:r w:rsidR="00607AE6" w:rsidRPr="008A33CB">
        <w:rPr>
          <w:rFonts w:cs="B Lotus"/>
          <w:sz w:val="24"/>
          <w:szCs w:val="24"/>
          <w:rtl/>
          <w:lang w:bidi="fa-IR"/>
        </w:rPr>
        <w:t>م</w:t>
      </w:r>
      <w:r w:rsidR="00607AE6" w:rsidRPr="008A33CB">
        <w:rPr>
          <w:rFonts w:cs="B Lotus" w:hint="cs"/>
          <w:sz w:val="24"/>
          <w:szCs w:val="24"/>
          <w:rtl/>
          <w:lang w:bidi="fa-IR"/>
        </w:rPr>
        <w:t>ی‌</w:t>
      </w:r>
      <w:r w:rsidR="00607AE6" w:rsidRPr="008A33CB">
        <w:rPr>
          <w:rFonts w:cs="B Lotus" w:hint="eastAsia"/>
          <w:sz w:val="24"/>
          <w:szCs w:val="24"/>
          <w:rtl/>
          <w:lang w:bidi="fa-IR"/>
        </w:rPr>
        <w:t>شود</w:t>
      </w:r>
      <w:r w:rsidR="000B0031" w:rsidRPr="008A33CB">
        <w:rPr>
          <w:rFonts w:cs="B Lotus" w:hint="cs"/>
          <w:sz w:val="24"/>
          <w:szCs w:val="24"/>
          <w:rtl/>
          <w:lang w:bidi="fa-IR"/>
        </w:rPr>
        <w:t>.</w:t>
      </w:r>
    </w:p>
    <w:p w14:paraId="3F8DE707" w14:textId="77777777" w:rsidR="00B36A9A" w:rsidRPr="008A33CB" w:rsidRDefault="00B36A9A" w:rsidP="00B36A9A">
      <w:pPr>
        <w:bidi/>
        <w:spacing w:after="0" w:line="240" w:lineRule="auto"/>
        <w:jc w:val="both"/>
        <w:rPr>
          <w:rFonts w:cs="B Lotus"/>
          <w:sz w:val="24"/>
          <w:szCs w:val="24"/>
          <w:rtl/>
          <w:lang w:bidi="fa-IR"/>
        </w:rPr>
      </w:pPr>
    </w:p>
    <w:p w14:paraId="03E7D367" w14:textId="6A057BC9" w:rsidR="00607AE6" w:rsidRPr="00B36A9A" w:rsidRDefault="00607AE6" w:rsidP="00AE7B93">
      <w:pPr>
        <w:bidi/>
        <w:spacing w:before="240" w:after="0" w:line="240" w:lineRule="auto"/>
        <w:jc w:val="center"/>
        <w:rPr>
          <w:rFonts w:cs="B Lotus"/>
          <w:sz w:val="20"/>
          <w:szCs w:val="20"/>
          <w:rtl/>
          <w:lang w:bidi="fa-IR"/>
        </w:rPr>
      </w:pPr>
      <w:r w:rsidRPr="00B36A9A">
        <w:rPr>
          <w:rFonts w:cs="B Lotus" w:hint="cs"/>
          <w:b/>
          <w:bCs/>
          <w:sz w:val="20"/>
          <w:szCs w:val="20"/>
          <w:rtl/>
          <w:lang w:bidi="fa-IR"/>
        </w:rPr>
        <w:lastRenderedPageBreak/>
        <w:t xml:space="preserve">جدول </w:t>
      </w:r>
      <w:r w:rsidR="007308B0" w:rsidRPr="00B36A9A">
        <w:rPr>
          <w:rFonts w:cs="B Lotus" w:hint="cs"/>
          <w:b/>
          <w:bCs/>
          <w:sz w:val="20"/>
          <w:szCs w:val="20"/>
          <w:rtl/>
          <w:lang w:bidi="fa-IR"/>
        </w:rPr>
        <w:t>4</w:t>
      </w:r>
      <w:r w:rsidR="001A18EA" w:rsidRPr="00B36A9A">
        <w:rPr>
          <w:rFonts w:cs="B Lotus" w:hint="cs"/>
          <w:b/>
          <w:bCs/>
          <w:sz w:val="20"/>
          <w:szCs w:val="20"/>
          <w:rtl/>
          <w:lang w:bidi="fa-IR"/>
        </w:rPr>
        <w:t>.</w:t>
      </w:r>
      <w:r w:rsidRPr="00B36A9A">
        <w:rPr>
          <w:rFonts w:cs="B Lotus" w:hint="cs"/>
          <w:sz w:val="20"/>
          <w:szCs w:val="20"/>
          <w:rtl/>
          <w:lang w:bidi="fa-IR"/>
        </w:rPr>
        <w:t xml:space="preserve"> اطلاعات توصیفی متغیرهای دموگرافیک</w:t>
      </w:r>
      <w:r w:rsidR="001F7BB3" w:rsidRPr="00B36A9A">
        <w:rPr>
          <w:rFonts w:cs="B Lotus" w:hint="cs"/>
          <w:sz w:val="20"/>
          <w:szCs w:val="20"/>
          <w:rtl/>
          <w:lang w:bidi="fa-IR"/>
        </w:rPr>
        <w:t xml:space="preserve">، خروجی از نرم‌افزار </w:t>
      </w:r>
      <w:r w:rsidR="00285D7A" w:rsidRPr="00B36A9A">
        <w:rPr>
          <w:rFonts w:asciiTheme="majorBidi" w:hAnsiTheme="majorBidi" w:cs="B Lotus"/>
          <w:sz w:val="20"/>
          <w:szCs w:val="20"/>
          <w:lang w:bidi="fa-IR"/>
        </w:rPr>
        <w:t>SPSS Statistics 27.0.1 IF026</w:t>
      </w:r>
      <w:r w:rsidR="00285D7A" w:rsidRPr="00B36A9A">
        <w:rPr>
          <w:rFonts w:asciiTheme="majorBidi" w:hAnsiTheme="majorBidi" w:cs="B Lotus" w:hint="cs"/>
          <w:sz w:val="20"/>
          <w:szCs w:val="20"/>
          <w:rtl/>
          <w:lang w:bidi="fa-IR"/>
        </w:rPr>
        <w:t xml:space="preserve"> </w:t>
      </w:r>
      <w:r w:rsidR="00A55119" w:rsidRPr="00B36A9A">
        <w:rPr>
          <w:rFonts w:asciiTheme="majorBidi" w:eastAsia="Times New Roman" w:hAnsiTheme="majorBidi" w:cs="B Lotus" w:hint="cs"/>
          <w:sz w:val="20"/>
          <w:szCs w:val="20"/>
          <w:rtl/>
          <w:lang w:bidi="fa-IR"/>
        </w:rPr>
        <w:t>(</w:t>
      </w:r>
      <w:r w:rsidR="00A55119" w:rsidRPr="00B36A9A">
        <w:rPr>
          <w:rFonts w:asciiTheme="majorBidi" w:eastAsia="Times New Roman" w:hAnsiTheme="majorBidi" w:cs="B Lotus"/>
          <w:sz w:val="20"/>
          <w:szCs w:val="20"/>
          <w:rtl/>
          <w:lang w:bidi="fa-IR"/>
        </w:rPr>
        <w:t>پژوهشگران</w:t>
      </w:r>
      <w:r w:rsidR="00A55119" w:rsidRPr="00B36A9A">
        <w:rPr>
          <w:rFonts w:asciiTheme="majorBidi" w:eastAsia="Times New Roman" w:hAnsiTheme="majorBidi" w:cs="B Lotus" w:hint="cs"/>
          <w:sz w:val="20"/>
          <w:szCs w:val="20"/>
          <w:rtl/>
          <w:lang w:bidi="fa-IR"/>
        </w:rPr>
        <w:t>)</w:t>
      </w:r>
    </w:p>
    <w:p w14:paraId="41DACEFF" w14:textId="6F6AB472" w:rsidR="00B36A9A" w:rsidRDefault="00B36A9A" w:rsidP="00AE7B93">
      <w:pPr>
        <w:bidi/>
        <w:spacing w:after="0" w:line="240" w:lineRule="auto"/>
        <w:jc w:val="both"/>
        <w:rPr>
          <w:rFonts w:cs="B Lotus"/>
          <w:sz w:val="24"/>
          <w:szCs w:val="24"/>
        </w:rPr>
      </w:pPr>
      <w:r w:rsidRPr="008A33CB">
        <w:rPr>
          <w:rFonts w:cs="B Lotus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509BD7DB" wp14:editId="1E198CEE">
            <wp:simplePos x="0" y="0"/>
            <wp:positionH relativeFrom="margin">
              <wp:posOffset>293370</wp:posOffset>
            </wp:positionH>
            <wp:positionV relativeFrom="margin">
              <wp:posOffset>276225</wp:posOffset>
            </wp:positionV>
            <wp:extent cx="5461635" cy="1646555"/>
            <wp:effectExtent l="0" t="0" r="5715" b="0"/>
            <wp:wrapSquare wrapText="bothSides"/>
            <wp:docPr id="3377617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7761746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1635" cy="16465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54042ED" w14:textId="77777777" w:rsidR="00B36A9A" w:rsidRDefault="00B36A9A" w:rsidP="00B36A9A">
      <w:pPr>
        <w:bidi/>
        <w:spacing w:after="0" w:line="240" w:lineRule="auto"/>
        <w:jc w:val="both"/>
        <w:rPr>
          <w:rFonts w:cs="B Lotus"/>
          <w:sz w:val="24"/>
          <w:szCs w:val="24"/>
        </w:rPr>
      </w:pPr>
    </w:p>
    <w:p w14:paraId="1D546E58" w14:textId="77777777" w:rsidR="00B36A9A" w:rsidRDefault="00B36A9A" w:rsidP="00B36A9A">
      <w:pPr>
        <w:bidi/>
        <w:spacing w:after="0" w:line="240" w:lineRule="auto"/>
        <w:jc w:val="both"/>
        <w:rPr>
          <w:rFonts w:cs="B Lotus"/>
          <w:sz w:val="24"/>
          <w:szCs w:val="24"/>
        </w:rPr>
      </w:pPr>
    </w:p>
    <w:p w14:paraId="4B19DD31" w14:textId="77777777" w:rsidR="00B36A9A" w:rsidRDefault="00B36A9A" w:rsidP="00B36A9A">
      <w:pPr>
        <w:bidi/>
        <w:spacing w:after="0" w:line="240" w:lineRule="auto"/>
        <w:jc w:val="both"/>
        <w:rPr>
          <w:rFonts w:cs="B Lotus"/>
          <w:sz w:val="24"/>
          <w:szCs w:val="24"/>
        </w:rPr>
      </w:pPr>
    </w:p>
    <w:p w14:paraId="3A47759F" w14:textId="77777777" w:rsidR="00B36A9A" w:rsidRDefault="00B36A9A" w:rsidP="00B36A9A">
      <w:pPr>
        <w:bidi/>
        <w:spacing w:after="0" w:line="240" w:lineRule="auto"/>
        <w:jc w:val="both"/>
        <w:rPr>
          <w:rFonts w:cs="B Lotus"/>
          <w:sz w:val="24"/>
          <w:szCs w:val="24"/>
        </w:rPr>
      </w:pPr>
    </w:p>
    <w:p w14:paraId="62781FEA" w14:textId="77777777" w:rsidR="00B36A9A" w:rsidRDefault="00B36A9A" w:rsidP="00B36A9A">
      <w:pPr>
        <w:bidi/>
        <w:spacing w:after="0" w:line="240" w:lineRule="auto"/>
        <w:jc w:val="both"/>
        <w:rPr>
          <w:rFonts w:cs="B Lotus"/>
          <w:sz w:val="24"/>
          <w:szCs w:val="24"/>
        </w:rPr>
      </w:pPr>
    </w:p>
    <w:p w14:paraId="356D34F7" w14:textId="77777777" w:rsidR="00B36A9A" w:rsidRDefault="00B36A9A" w:rsidP="00B36A9A">
      <w:pPr>
        <w:bidi/>
        <w:spacing w:after="0" w:line="240" w:lineRule="auto"/>
        <w:jc w:val="both"/>
        <w:rPr>
          <w:rFonts w:cs="B Lotus"/>
          <w:sz w:val="24"/>
          <w:szCs w:val="24"/>
        </w:rPr>
      </w:pPr>
    </w:p>
    <w:p w14:paraId="3995C338" w14:textId="77777777" w:rsidR="00B36A9A" w:rsidRDefault="00B36A9A" w:rsidP="00B36A9A">
      <w:pPr>
        <w:bidi/>
        <w:spacing w:after="0" w:line="240" w:lineRule="auto"/>
        <w:jc w:val="both"/>
        <w:rPr>
          <w:rFonts w:cs="B Lotus"/>
          <w:sz w:val="24"/>
          <w:szCs w:val="24"/>
        </w:rPr>
      </w:pPr>
    </w:p>
    <w:p w14:paraId="416F0CDE" w14:textId="77777777" w:rsidR="00B36A9A" w:rsidRDefault="00B36A9A" w:rsidP="00B36A9A">
      <w:pPr>
        <w:bidi/>
        <w:spacing w:after="0" w:line="240" w:lineRule="auto"/>
        <w:jc w:val="both"/>
        <w:rPr>
          <w:rFonts w:cs="B Lotus"/>
          <w:sz w:val="24"/>
          <w:szCs w:val="24"/>
        </w:rPr>
      </w:pPr>
    </w:p>
    <w:p w14:paraId="5C4D6C1A" w14:textId="77777777" w:rsidR="00B36A9A" w:rsidRDefault="00B36A9A" w:rsidP="00B36A9A">
      <w:pPr>
        <w:bidi/>
        <w:spacing w:after="0" w:line="240" w:lineRule="auto"/>
        <w:jc w:val="both"/>
        <w:rPr>
          <w:rFonts w:cs="B Lotus"/>
          <w:sz w:val="24"/>
          <w:szCs w:val="24"/>
        </w:rPr>
      </w:pPr>
    </w:p>
    <w:p w14:paraId="448B3FCD" w14:textId="20E59FE0" w:rsidR="00607AE6" w:rsidRPr="008A33CB" w:rsidRDefault="00607AE6" w:rsidP="00B36A9A">
      <w:pPr>
        <w:bidi/>
        <w:spacing w:after="0" w:line="240" w:lineRule="auto"/>
        <w:jc w:val="both"/>
        <w:rPr>
          <w:rFonts w:cs="B Lotus"/>
          <w:sz w:val="24"/>
          <w:szCs w:val="24"/>
          <w:rtl/>
        </w:rPr>
      </w:pPr>
      <w:r w:rsidRPr="008A33CB">
        <w:rPr>
          <w:rFonts w:cs="B Lotus"/>
          <w:sz w:val="24"/>
          <w:szCs w:val="24"/>
          <w:rtl/>
        </w:rPr>
        <w:t>بررسی کفایت نمونه از آزمون</w:t>
      </w:r>
      <w:r w:rsidRPr="008A33CB">
        <w:rPr>
          <w:rFonts w:cs="B Lotus"/>
          <w:sz w:val="24"/>
          <w:szCs w:val="24"/>
          <w:lang w:bidi="fa-IR"/>
        </w:rPr>
        <w:t xml:space="preserve"> </w:t>
      </w:r>
      <w:r w:rsidRPr="008A33CB">
        <w:rPr>
          <w:rFonts w:ascii="Times New Roman" w:hAnsi="Times New Roman" w:cs="B Lotus"/>
          <w:sz w:val="20"/>
          <w:szCs w:val="20"/>
          <w:lang w:bidi="fa-IR"/>
        </w:rPr>
        <w:t>KMO</w:t>
      </w:r>
      <w:r w:rsidRPr="008A33CB">
        <w:rPr>
          <w:rFonts w:asciiTheme="majorBidi" w:hAnsiTheme="majorBidi" w:cs="B Lotus"/>
          <w:sz w:val="20"/>
          <w:szCs w:val="20"/>
          <w:lang w:bidi="fa-IR"/>
        </w:rPr>
        <w:t xml:space="preserve"> </w:t>
      </w:r>
      <w:r w:rsidRPr="008A33CB">
        <w:rPr>
          <w:rFonts w:ascii="Times New Roman" w:hAnsi="Times New Roman" w:cs="B Lotus"/>
          <w:sz w:val="20"/>
          <w:szCs w:val="20"/>
          <w:lang w:bidi="fa-IR"/>
        </w:rPr>
        <w:t>Bartlett</w:t>
      </w:r>
      <w:r w:rsidRPr="008A33CB">
        <w:rPr>
          <w:rFonts w:asciiTheme="majorBidi" w:hAnsiTheme="majorBidi" w:cs="B Lotus"/>
          <w:sz w:val="24"/>
          <w:szCs w:val="24"/>
          <w:lang w:bidi="fa-IR"/>
        </w:rPr>
        <w:t xml:space="preserve"> </w:t>
      </w:r>
      <w:r w:rsidRPr="008A33CB">
        <w:rPr>
          <w:rFonts w:cs="B Lotus"/>
          <w:sz w:val="24"/>
          <w:szCs w:val="24"/>
          <w:rtl/>
        </w:rPr>
        <w:t>اس</w:t>
      </w:r>
      <w:r w:rsidRPr="008A33CB">
        <w:rPr>
          <w:rFonts w:cs="B Lotus" w:hint="cs"/>
          <w:sz w:val="24"/>
          <w:szCs w:val="24"/>
          <w:rtl/>
        </w:rPr>
        <w:t xml:space="preserve">تفاده شده است. مقدار شاخص </w:t>
      </w:r>
      <w:r w:rsidRPr="008A33CB">
        <w:rPr>
          <w:rFonts w:ascii="Times New Roman" w:hAnsi="Times New Roman" w:cs="B Lotus"/>
          <w:sz w:val="20"/>
          <w:szCs w:val="20"/>
        </w:rPr>
        <w:t>KMO</w:t>
      </w:r>
      <w:r w:rsidRPr="008A33CB">
        <w:rPr>
          <w:rFonts w:cs="B Lotus" w:hint="cs"/>
          <w:sz w:val="24"/>
          <w:szCs w:val="24"/>
          <w:rtl/>
          <w:lang w:bidi="fa-IR"/>
        </w:rPr>
        <w:t xml:space="preserve"> برای سه بخش واقعیت افزوده و برای بخش واقعیت مجازی و برای فضای رایانه برابر با </w:t>
      </w:r>
      <w:r w:rsidR="000B0031" w:rsidRPr="008A33CB">
        <w:rPr>
          <w:rFonts w:cs="B Lotus" w:hint="cs"/>
          <w:sz w:val="24"/>
          <w:szCs w:val="24"/>
          <w:rtl/>
          <w:lang w:bidi="fa-IR"/>
        </w:rPr>
        <w:t xml:space="preserve">844/0 </w:t>
      </w:r>
      <w:r w:rsidRPr="008A33CB">
        <w:rPr>
          <w:rFonts w:cs="B Lotus" w:hint="cs"/>
          <w:sz w:val="24"/>
          <w:szCs w:val="24"/>
          <w:rtl/>
          <w:lang w:bidi="fa-IR"/>
        </w:rPr>
        <w:t>ا</w:t>
      </w:r>
      <w:r w:rsidRPr="008A33CB">
        <w:rPr>
          <w:rFonts w:cs="B Lotus"/>
          <w:sz w:val="24"/>
          <w:szCs w:val="24"/>
          <w:rtl/>
        </w:rPr>
        <w:t xml:space="preserve">ست که چون بیشتر از </w:t>
      </w:r>
      <w:r w:rsidR="000B0031" w:rsidRPr="008A33CB">
        <w:rPr>
          <w:rFonts w:cs="B Lotus" w:hint="cs"/>
          <w:sz w:val="24"/>
          <w:szCs w:val="24"/>
          <w:rtl/>
        </w:rPr>
        <w:t xml:space="preserve">7/0 </w:t>
      </w:r>
      <w:r w:rsidRPr="008A33CB">
        <w:rPr>
          <w:rFonts w:cs="B Lotus"/>
          <w:sz w:val="24"/>
          <w:szCs w:val="24"/>
          <w:rtl/>
        </w:rPr>
        <w:t xml:space="preserve">هستند، کفایت </w:t>
      </w:r>
      <w:r w:rsidR="00A016F9" w:rsidRPr="008A33CB">
        <w:rPr>
          <w:rFonts w:cs="B Lotus" w:hint="cs"/>
          <w:sz w:val="24"/>
          <w:szCs w:val="24"/>
          <w:rtl/>
        </w:rPr>
        <w:t xml:space="preserve">تعداد </w:t>
      </w:r>
      <w:r w:rsidRPr="008A33CB">
        <w:rPr>
          <w:rFonts w:cs="B Lotus"/>
          <w:sz w:val="24"/>
          <w:szCs w:val="24"/>
          <w:rtl/>
        </w:rPr>
        <w:t>نمونه تأیید می</w:t>
      </w:r>
      <w:r w:rsidR="000B0031" w:rsidRPr="008A33CB">
        <w:rPr>
          <w:rFonts w:cs="B Lotus" w:hint="cs"/>
          <w:sz w:val="24"/>
          <w:szCs w:val="24"/>
          <w:rtl/>
        </w:rPr>
        <w:t>‌</w:t>
      </w:r>
      <w:r w:rsidRPr="008A33CB">
        <w:rPr>
          <w:rFonts w:cs="B Lotus"/>
          <w:sz w:val="24"/>
          <w:szCs w:val="24"/>
          <w:rtl/>
        </w:rPr>
        <w:t>شود</w:t>
      </w:r>
      <w:r w:rsidR="00F06F63">
        <w:rPr>
          <w:rFonts w:cs="B Lotus" w:hint="cs"/>
          <w:sz w:val="24"/>
          <w:szCs w:val="24"/>
          <w:rtl/>
          <w:lang w:bidi="fa-IR"/>
        </w:rPr>
        <w:t xml:space="preserve"> (</w:t>
      </w:r>
      <w:r w:rsidR="00F06F63" w:rsidRPr="00921DCA">
        <w:rPr>
          <w:rFonts w:asciiTheme="majorBidi" w:hAnsiTheme="majorBidi" w:cstheme="majorBidi"/>
          <w:sz w:val="20"/>
          <w:szCs w:val="20"/>
          <w:lang w:bidi="fa-IR"/>
        </w:rPr>
        <w:t>Pilla</w:t>
      </w:r>
      <w:r w:rsidR="00F06F63">
        <w:rPr>
          <w:rFonts w:asciiTheme="majorBidi" w:hAnsiTheme="majorBidi" w:cstheme="majorBidi"/>
          <w:sz w:val="20"/>
          <w:szCs w:val="20"/>
          <w:lang w:bidi="fa-IR"/>
        </w:rPr>
        <w:t>i, 2020</w:t>
      </w:r>
      <w:r w:rsidR="00F06F63">
        <w:rPr>
          <w:rFonts w:cs="B Lotus" w:hint="cs"/>
          <w:sz w:val="24"/>
          <w:szCs w:val="24"/>
          <w:rtl/>
          <w:lang w:bidi="fa-IR"/>
        </w:rPr>
        <w:t>)؛</w:t>
      </w:r>
      <w:r w:rsidR="00E04232" w:rsidRPr="008A33CB">
        <w:rPr>
          <w:rFonts w:cs="B Lotus" w:hint="cs"/>
          <w:sz w:val="24"/>
          <w:szCs w:val="24"/>
          <w:rtl/>
          <w:lang w:bidi="fa-IR"/>
        </w:rPr>
        <w:t xml:space="preserve"> </w:t>
      </w:r>
      <w:r w:rsidR="00C66EE6">
        <w:rPr>
          <w:rFonts w:cs="B Lotus"/>
          <w:sz w:val="24"/>
          <w:szCs w:val="24"/>
          <w:rtl/>
          <w:lang w:bidi="fa-IR"/>
        </w:rPr>
        <w:t>ازا</w:t>
      </w:r>
      <w:r w:rsidR="00C66EE6">
        <w:rPr>
          <w:rFonts w:cs="B Lotus" w:hint="cs"/>
          <w:sz w:val="24"/>
          <w:szCs w:val="24"/>
          <w:rtl/>
          <w:lang w:bidi="fa-IR"/>
        </w:rPr>
        <w:t>ی</w:t>
      </w:r>
      <w:r w:rsidR="00C66EE6">
        <w:rPr>
          <w:rFonts w:cs="B Lotus" w:hint="eastAsia"/>
          <w:sz w:val="24"/>
          <w:szCs w:val="24"/>
          <w:rtl/>
          <w:lang w:bidi="fa-IR"/>
        </w:rPr>
        <w:t>ن‌رو</w:t>
      </w:r>
      <w:r w:rsidR="00A016F9" w:rsidRPr="008A33CB">
        <w:rPr>
          <w:rFonts w:cs="B Lotus" w:hint="cs"/>
          <w:sz w:val="24"/>
          <w:szCs w:val="24"/>
          <w:rtl/>
          <w:lang w:bidi="fa-IR"/>
        </w:rPr>
        <w:t xml:space="preserve"> </w:t>
      </w:r>
      <w:r w:rsidR="00A54641" w:rsidRPr="008A33CB">
        <w:rPr>
          <w:rFonts w:cs="B Lotus" w:hint="cs"/>
          <w:sz w:val="24"/>
          <w:szCs w:val="24"/>
          <w:rtl/>
        </w:rPr>
        <w:t>نتایج حاصل از</w:t>
      </w:r>
      <w:r w:rsidR="00A54641" w:rsidRPr="008A33CB">
        <w:rPr>
          <w:rFonts w:cs="B Lotus" w:hint="cs"/>
          <w:sz w:val="24"/>
          <w:szCs w:val="24"/>
          <w:rtl/>
          <w:lang w:bidi="fa-IR"/>
        </w:rPr>
        <w:t xml:space="preserve"> </w:t>
      </w:r>
      <w:r w:rsidR="00A016F9" w:rsidRPr="008A33CB">
        <w:rPr>
          <w:rFonts w:cs="B Lotus" w:hint="cs"/>
          <w:sz w:val="24"/>
          <w:szCs w:val="24"/>
          <w:rtl/>
        </w:rPr>
        <w:t>آزمون</w:t>
      </w:r>
      <w:r w:rsidR="00A016F9" w:rsidRPr="008A33CB">
        <w:rPr>
          <w:rFonts w:cs="B Lotus" w:hint="cs"/>
          <w:sz w:val="24"/>
          <w:szCs w:val="24"/>
          <w:rtl/>
          <w:lang w:bidi="fa-IR"/>
        </w:rPr>
        <w:t xml:space="preserve"> </w:t>
      </w:r>
      <w:r w:rsidR="00A016F9" w:rsidRPr="008A33CB">
        <w:rPr>
          <w:rFonts w:cs="B Lotus"/>
          <w:sz w:val="24"/>
          <w:szCs w:val="24"/>
          <w:rtl/>
        </w:rPr>
        <w:t>بارتلت</w:t>
      </w:r>
      <w:r w:rsidR="00A016F9" w:rsidRPr="008A33CB">
        <w:rPr>
          <w:rFonts w:cs="B Lotus" w:hint="cs"/>
          <w:sz w:val="24"/>
          <w:szCs w:val="24"/>
          <w:rtl/>
        </w:rPr>
        <w:t xml:space="preserve"> حاکی از کفایت تعداد نمونه‌های موردی است.</w:t>
      </w:r>
    </w:p>
    <w:p w14:paraId="15804EFD" w14:textId="071E889F" w:rsidR="00607AE6" w:rsidRPr="004E482E" w:rsidRDefault="003E15DF" w:rsidP="00AE7B93">
      <w:pPr>
        <w:shd w:val="clear" w:color="auto" w:fill="FFFFFF"/>
        <w:bidi/>
        <w:spacing w:before="240" w:after="0" w:line="240" w:lineRule="auto"/>
        <w:ind w:left="4"/>
        <w:jc w:val="both"/>
        <w:rPr>
          <w:rFonts w:asciiTheme="majorBidi" w:eastAsia="Times New Roman" w:hAnsiTheme="majorBidi" w:cs="B Zar"/>
          <w:b/>
          <w:bCs/>
          <w:sz w:val="24"/>
          <w:szCs w:val="24"/>
          <w:rtl/>
        </w:rPr>
      </w:pPr>
      <w:r w:rsidRPr="004E482E">
        <w:rPr>
          <w:rFonts w:asciiTheme="majorBidi" w:eastAsia="Times New Roman" w:hAnsiTheme="majorBidi" w:cs="B Zar" w:hint="cs"/>
          <w:b/>
          <w:bCs/>
          <w:sz w:val="24"/>
          <w:szCs w:val="24"/>
          <w:rtl/>
        </w:rPr>
        <w:t>3</w:t>
      </w:r>
      <w:r w:rsidR="00607AE6" w:rsidRPr="004E482E">
        <w:rPr>
          <w:rFonts w:asciiTheme="majorBidi" w:eastAsia="Times New Roman" w:hAnsiTheme="majorBidi" w:cs="B Zar" w:hint="cs"/>
          <w:b/>
          <w:bCs/>
          <w:sz w:val="24"/>
          <w:szCs w:val="24"/>
          <w:rtl/>
        </w:rPr>
        <w:t>-</w:t>
      </w:r>
      <w:r w:rsidRPr="004E482E">
        <w:rPr>
          <w:rFonts w:asciiTheme="majorBidi" w:eastAsia="Times New Roman" w:hAnsiTheme="majorBidi" w:cs="B Zar" w:hint="cs"/>
          <w:b/>
          <w:bCs/>
          <w:sz w:val="24"/>
          <w:szCs w:val="24"/>
          <w:rtl/>
        </w:rPr>
        <w:t>2</w:t>
      </w:r>
      <w:r w:rsidR="00607AE6" w:rsidRPr="004E482E">
        <w:rPr>
          <w:rFonts w:asciiTheme="majorBidi" w:eastAsia="Times New Roman" w:hAnsiTheme="majorBidi" w:cs="B Zar" w:hint="cs"/>
          <w:b/>
          <w:bCs/>
          <w:sz w:val="24"/>
          <w:szCs w:val="24"/>
          <w:rtl/>
        </w:rPr>
        <w:t>- نمونه موردی</w:t>
      </w:r>
      <w:r w:rsidR="00242A50" w:rsidRPr="004E482E">
        <w:rPr>
          <w:rFonts w:asciiTheme="majorBidi" w:eastAsia="Times New Roman" w:hAnsiTheme="majorBidi" w:cs="B Zar" w:hint="cs"/>
          <w:b/>
          <w:bCs/>
          <w:sz w:val="24"/>
          <w:szCs w:val="24"/>
          <w:rtl/>
        </w:rPr>
        <w:t xml:space="preserve"> در مقایسه تطبیقی یادگیرندگان</w:t>
      </w:r>
    </w:p>
    <w:p w14:paraId="79BA4DAC" w14:textId="52837938" w:rsidR="0000791C" w:rsidRPr="004E482E" w:rsidRDefault="00542CB0" w:rsidP="00AE7B93">
      <w:pPr>
        <w:shd w:val="clear" w:color="auto" w:fill="FFFFFF"/>
        <w:bidi/>
        <w:spacing w:after="0" w:line="240" w:lineRule="auto"/>
        <w:ind w:left="4"/>
        <w:jc w:val="both"/>
        <w:rPr>
          <w:rFonts w:cs="B Lotus"/>
          <w:b/>
          <w:bCs/>
          <w:sz w:val="24"/>
          <w:szCs w:val="24"/>
          <w:lang w:bidi="fa-IR"/>
        </w:rPr>
      </w:pPr>
      <w:r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t>ازآنجا</w:t>
      </w:r>
      <w:r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یی‌</w:t>
      </w:r>
      <w:r w:rsidRPr="004E482E">
        <w:rPr>
          <w:rFonts w:asciiTheme="majorBidi" w:eastAsia="Times New Roman" w:hAnsiTheme="majorBidi" w:cs="B Lotus" w:hint="eastAsia"/>
          <w:sz w:val="24"/>
          <w:szCs w:val="24"/>
          <w:rtl/>
          <w:lang w:bidi="fa-IR"/>
        </w:rPr>
        <w:t>که</w:t>
      </w:r>
      <w:r w:rsidR="007C665F"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 xml:space="preserve"> آلاچیق، </w:t>
      </w:r>
      <w:r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t>به‌عنوان</w:t>
      </w:r>
      <w:r w:rsidR="007C665F"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 xml:space="preserve"> یک بنایی ساده با جلوه داخلی و خارجی است و نیاز به درک محیط معماری داخلی و خارجی در آن بسیار </w:t>
      </w:r>
      <w:r w:rsidR="00A016F9"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 xml:space="preserve">مهم </w:t>
      </w:r>
      <w:r w:rsidR="007C665F"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 xml:space="preserve">است، </w:t>
      </w:r>
      <w:r w:rsidR="007C665F" w:rsidRPr="004E482E">
        <w:rPr>
          <w:rFonts w:asciiTheme="majorBidi" w:eastAsia="Times New Roman" w:hAnsiTheme="majorBidi" w:cs="B Lotus" w:hint="cs"/>
          <w:sz w:val="24"/>
          <w:szCs w:val="24"/>
          <w:rtl/>
        </w:rPr>
        <w:t xml:space="preserve">یک </w:t>
      </w:r>
      <w:r w:rsidR="009673D5" w:rsidRPr="004E482E">
        <w:rPr>
          <w:rFonts w:asciiTheme="majorBidi" w:eastAsia="Times New Roman" w:hAnsiTheme="majorBidi" w:cs="B Lotus" w:hint="cs"/>
          <w:sz w:val="24"/>
          <w:szCs w:val="24"/>
          <w:rtl/>
        </w:rPr>
        <w:t>آلاچیق</w:t>
      </w:r>
      <w:r w:rsidR="007C665F" w:rsidRPr="004E482E">
        <w:rPr>
          <w:rFonts w:asciiTheme="majorBidi" w:eastAsia="Times New Roman" w:hAnsiTheme="majorBidi" w:cs="B Lotus" w:hint="cs"/>
          <w:sz w:val="24"/>
          <w:szCs w:val="24"/>
          <w:rtl/>
        </w:rPr>
        <w:t xml:space="preserve"> با فرم قوسی شکل بر اساس احترام به فرم</w:t>
      </w:r>
      <w:r w:rsidR="007C665F" w:rsidRPr="004E482E">
        <w:rPr>
          <w:rFonts w:asciiTheme="majorBidi" w:eastAsia="Times New Roman" w:hAnsiTheme="majorBidi" w:cs="B Lotus"/>
          <w:sz w:val="24"/>
          <w:szCs w:val="24"/>
          <w:rtl/>
        </w:rPr>
        <w:softHyphen/>
      </w:r>
      <w:r w:rsidR="007C665F" w:rsidRPr="004E482E">
        <w:rPr>
          <w:rFonts w:asciiTheme="majorBidi" w:eastAsia="Times New Roman" w:hAnsiTheme="majorBidi" w:cs="B Lotus" w:hint="cs"/>
          <w:sz w:val="24"/>
          <w:szCs w:val="24"/>
          <w:rtl/>
        </w:rPr>
        <w:t xml:space="preserve">های سنتی و تاریخی انتخاب گردیده است. </w:t>
      </w:r>
      <w:r w:rsidRPr="004E482E">
        <w:rPr>
          <w:rFonts w:asciiTheme="majorBidi" w:eastAsia="Times New Roman" w:hAnsiTheme="majorBidi" w:cs="B Lotus"/>
          <w:sz w:val="24"/>
          <w:szCs w:val="24"/>
          <w:rtl/>
        </w:rPr>
        <w:t>فرا</w:t>
      </w:r>
      <w:r w:rsidRPr="004E482E">
        <w:rPr>
          <w:rFonts w:asciiTheme="majorBidi" w:eastAsia="Times New Roman" w:hAnsiTheme="majorBidi" w:cs="B Lotus" w:hint="cs"/>
          <w:sz w:val="24"/>
          <w:szCs w:val="24"/>
          <w:rtl/>
        </w:rPr>
        <w:t>ی</w:t>
      </w:r>
      <w:r w:rsidRPr="004E482E">
        <w:rPr>
          <w:rFonts w:asciiTheme="majorBidi" w:eastAsia="Times New Roman" w:hAnsiTheme="majorBidi" w:cs="B Lotus" w:hint="eastAsia"/>
          <w:sz w:val="24"/>
          <w:szCs w:val="24"/>
          <w:rtl/>
        </w:rPr>
        <w:t>ند</w:t>
      </w:r>
      <w:r w:rsidR="007C665F" w:rsidRPr="004E482E">
        <w:rPr>
          <w:rFonts w:asciiTheme="majorBidi" w:eastAsia="Times New Roman" w:hAnsiTheme="majorBidi" w:cs="B Lotus"/>
          <w:sz w:val="24"/>
          <w:szCs w:val="24"/>
          <w:rtl/>
        </w:rPr>
        <w:t xml:space="preserve"> کار به سه مرحله تقس</w:t>
      </w:r>
      <w:r w:rsidR="007C665F" w:rsidRPr="004E482E">
        <w:rPr>
          <w:rFonts w:asciiTheme="majorBidi" w:eastAsia="Times New Roman" w:hAnsiTheme="majorBidi" w:cs="B Lotus" w:hint="cs"/>
          <w:sz w:val="24"/>
          <w:szCs w:val="24"/>
          <w:rtl/>
        </w:rPr>
        <w:t>ی</w:t>
      </w:r>
      <w:r w:rsidR="007C665F" w:rsidRPr="004E482E">
        <w:rPr>
          <w:rFonts w:asciiTheme="majorBidi" w:eastAsia="Times New Roman" w:hAnsiTheme="majorBidi" w:cs="B Lotus" w:hint="eastAsia"/>
          <w:sz w:val="24"/>
          <w:szCs w:val="24"/>
          <w:rtl/>
        </w:rPr>
        <w:t>م</w:t>
      </w:r>
      <w:r w:rsidR="007C665F" w:rsidRPr="004E482E">
        <w:rPr>
          <w:rFonts w:asciiTheme="majorBidi" w:eastAsia="Times New Roman" w:hAnsiTheme="majorBidi" w:cs="B Lotus"/>
          <w:sz w:val="24"/>
          <w:szCs w:val="24"/>
          <w:rtl/>
        </w:rPr>
        <w:t xml:space="preserve"> شده است. در مرحله اول، طراح</w:t>
      </w:r>
      <w:r w:rsidR="007C665F" w:rsidRPr="004E482E">
        <w:rPr>
          <w:rFonts w:asciiTheme="majorBidi" w:eastAsia="Times New Roman" w:hAnsiTheme="majorBidi" w:cs="B Lotus" w:hint="cs"/>
          <w:sz w:val="24"/>
          <w:szCs w:val="24"/>
          <w:rtl/>
        </w:rPr>
        <w:t>ی</w:t>
      </w:r>
      <w:r w:rsidR="007C665F" w:rsidRPr="004E482E">
        <w:rPr>
          <w:rFonts w:asciiTheme="majorBidi" w:eastAsia="Times New Roman" w:hAnsiTheme="majorBidi" w:cs="B Lotus"/>
          <w:sz w:val="24"/>
          <w:szCs w:val="24"/>
          <w:rtl/>
        </w:rPr>
        <w:t xml:space="preserve"> </w:t>
      </w:r>
      <w:r w:rsidR="007C665F" w:rsidRPr="004E482E">
        <w:rPr>
          <w:rFonts w:asciiTheme="majorBidi" w:eastAsia="Times New Roman" w:hAnsiTheme="majorBidi" w:cs="B Lotus" w:hint="cs"/>
          <w:sz w:val="24"/>
          <w:szCs w:val="24"/>
          <w:rtl/>
        </w:rPr>
        <w:t>د</w:t>
      </w:r>
      <w:r w:rsidR="007C665F" w:rsidRPr="004E482E">
        <w:rPr>
          <w:rFonts w:asciiTheme="majorBidi" w:eastAsia="Times New Roman" w:hAnsiTheme="majorBidi" w:cs="B Lotus"/>
          <w:sz w:val="24"/>
          <w:szCs w:val="24"/>
          <w:rtl/>
        </w:rPr>
        <w:t>ر مح</w:t>
      </w:r>
      <w:r w:rsidR="007C665F" w:rsidRPr="004E482E">
        <w:rPr>
          <w:rFonts w:asciiTheme="majorBidi" w:eastAsia="Times New Roman" w:hAnsiTheme="majorBidi" w:cs="B Lotus" w:hint="cs"/>
          <w:sz w:val="24"/>
          <w:szCs w:val="24"/>
          <w:rtl/>
        </w:rPr>
        <w:t>ی</w:t>
      </w:r>
      <w:r w:rsidR="007C665F" w:rsidRPr="004E482E">
        <w:rPr>
          <w:rFonts w:asciiTheme="majorBidi" w:eastAsia="Times New Roman" w:hAnsiTheme="majorBidi" w:cs="B Lotus" w:hint="eastAsia"/>
          <w:sz w:val="24"/>
          <w:szCs w:val="24"/>
          <w:rtl/>
        </w:rPr>
        <w:t>ط</w:t>
      </w:r>
      <w:r w:rsidR="007C665F" w:rsidRPr="004E482E">
        <w:rPr>
          <w:rFonts w:asciiTheme="majorBidi" w:eastAsia="Times New Roman" w:hAnsiTheme="majorBidi" w:cs="B Lotus"/>
          <w:sz w:val="24"/>
          <w:szCs w:val="24"/>
          <w:rtl/>
        </w:rPr>
        <w:t xml:space="preserve"> مجاز</w:t>
      </w:r>
      <w:r w:rsidR="007C665F" w:rsidRPr="004E482E">
        <w:rPr>
          <w:rFonts w:asciiTheme="majorBidi" w:eastAsia="Times New Roman" w:hAnsiTheme="majorBidi" w:cs="B Lotus" w:hint="cs"/>
          <w:sz w:val="24"/>
          <w:szCs w:val="24"/>
          <w:rtl/>
        </w:rPr>
        <w:t>ی</w:t>
      </w:r>
      <w:r w:rsidR="007C665F" w:rsidRPr="004E482E">
        <w:rPr>
          <w:rFonts w:asciiTheme="majorBidi" w:eastAsia="Times New Roman" w:hAnsiTheme="majorBidi" w:cs="B Lotus"/>
          <w:sz w:val="24"/>
          <w:szCs w:val="24"/>
          <w:rtl/>
        </w:rPr>
        <w:t xml:space="preserve"> را</w:t>
      </w:r>
      <w:r w:rsidR="007C665F" w:rsidRPr="004E482E">
        <w:rPr>
          <w:rFonts w:asciiTheme="majorBidi" w:eastAsia="Times New Roman" w:hAnsiTheme="majorBidi" w:cs="B Lotus" w:hint="cs"/>
          <w:sz w:val="24"/>
          <w:szCs w:val="24"/>
          <w:rtl/>
        </w:rPr>
        <w:t>ی</w:t>
      </w:r>
      <w:r w:rsidR="007C665F" w:rsidRPr="004E482E">
        <w:rPr>
          <w:rFonts w:asciiTheme="majorBidi" w:eastAsia="Times New Roman" w:hAnsiTheme="majorBidi" w:cs="B Lotus" w:hint="eastAsia"/>
          <w:sz w:val="24"/>
          <w:szCs w:val="24"/>
          <w:rtl/>
        </w:rPr>
        <w:t>انه</w:t>
      </w:r>
      <w:r w:rsidR="007C665F" w:rsidRPr="004E482E">
        <w:rPr>
          <w:rFonts w:asciiTheme="majorBidi" w:eastAsia="Times New Roman" w:hAnsiTheme="majorBidi" w:cs="B Lotus"/>
          <w:sz w:val="24"/>
          <w:szCs w:val="24"/>
          <w:rtl/>
        </w:rPr>
        <w:t xml:space="preserve"> با استفاده از نرم‌افزار </w:t>
      </w:r>
      <w:r w:rsidR="007C665F" w:rsidRPr="004E482E">
        <w:rPr>
          <w:rFonts w:asciiTheme="majorBidi" w:eastAsia="Times New Roman" w:hAnsiTheme="majorBidi" w:cs="B Lotus" w:hint="cs"/>
          <w:sz w:val="24"/>
          <w:szCs w:val="24"/>
          <w:rtl/>
        </w:rPr>
        <w:t>راینو</w:t>
      </w:r>
      <w:r w:rsidR="007C665F" w:rsidRPr="004E482E">
        <w:rPr>
          <w:rStyle w:val="FootnoteReference"/>
          <w:rFonts w:asciiTheme="majorBidi" w:eastAsia="Times New Roman" w:hAnsiTheme="majorBidi" w:cs="B Lotus"/>
          <w:sz w:val="24"/>
          <w:szCs w:val="24"/>
          <w:rtl/>
        </w:rPr>
        <w:footnoteReference w:id="33"/>
      </w:r>
      <w:r w:rsidR="007C665F" w:rsidRPr="004E482E">
        <w:rPr>
          <w:rFonts w:asciiTheme="majorBidi" w:eastAsia="Times New Roman" w:hAnsiTheme="majorBidi" w:cs="B Lotus"/>
          <w:sz w:val="24"/>
          <w:szCs w:val="24"/>
          <w:rtl/>
        </w:rPr>
        <w:t xml:space="preserve"> انجام شده است. در مرحله دوم، از نرم‌افزار</w:t>
      </w:r>
      <w:r w:rsidR="007C665F"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 xml:space="preserve"> یونیتی</w:t>
      </w:r>
      <w:r w:rsidR="007C665F" w:rsidRPr="004E482E">
        <w:rPr>
          <w:rStyle w:val="FootnoteReference"/>
          <w:rFonts w:asciiTheme="majorBidi" w:eastAsia="Times New Roman" w:hAnsiTheme="majorBidi" w:cs="B Lotus"/>
          <w:sz w:val="24"/>
          <w:szCs w:val="24"/>
          <w:rtl/>
          <w:lang w:bidi="fa-IR"/>
        </w:rPr>
        <w:footnoteReference w:id="34"/>
      </w:r>
      <w:r w:rsidR="007C665F" w:rsidRPr="004E482E">
        <w:rPr>
          <w:rFonts w:asciiTheme="majorBidi" w:eastAsia="Times New Roman" w:hAnsiTheme="majorBidi" w:cs="B Lotus"/>
          <w:sz w:val="24"/>
          <w:szCs w:val="24"/>
          <w:rtl/>
        </w:rPr>
        <w:t xml:space="preserve"> برا</w:t>
      </w:r>
      <w:r w:rsidR="007C665F" w:rsidRPr="004E482E">
        <w:rPr>
          <w:rFonts w:asciiTheme="majorBidi" w:eastAsia="Times New Roman" w:hAnsiTheme="majorBidi" w:cs="B Lotus" w:hint="cs"/>
          <w:sz w:val="24"/>
          <w:szCs w:val="24"/>
          <w:rtl/>
        </w:rPr>
        <w:t>ی</w:t>
      </w:r>
      <w:r w:rsidR="007C665F" w:rsidRPr="004E482E">
        <w:rPr>
          <w:rFonts w:asciiTheme="majorBidi" w:eastAsia="Times New Roman" w:hAnsiTheme="majorBidi" w:cs="B Lotus"/>
          <w:sz w:val="24"/>
          <w:szCs w:val="24"/>
          <w:rtl/>
        </w:rPr>
        <w:t xml:space="preserve"> ا</w:t>
      </w:r>
      <w:r w:rsidR="007C665F" w:rsidRPr="004E482E">
        <w:rPr>
          <w:rFonts w:asciiTheme="majorBidi" w:eastAsia="Times New Roman" w:hAnsiTheme="majorBidi" w:cs="B Lotus" w:hint="cs"/>
          <w:sz w:val="24"/>
          <w:szCs w:val="24"/>
          <w:rtl/>
        </w:rPr>
        <w:t>ی</w:t>
      </w:r>
      <w:r w:rsidR="007C665F" w:rsidRPr="004E482E">
        <w:rPr>
          <w:rFonts w:asciiTheme="majorBidi" w:eastAsia="Times New Roman" w:hAnsiTheme="majorBidi" w:cs="B Lotus" w:hint="eastAsia"/>
          <w:sz w:val="24"/>
          <w:szCs w:val="24"/>
          <w:rtl/>
        </w:rPr>
        <w:t>جاد</w:t>
      </w:r>
      <w:r w:rsidR="007C665F" w:rsidRPr="004E482E">
        <w:rPr>
          <w:rFonts w:asciiTheme="majorBidi" w:eastAsia="Times New Roman" w:hAnsiTheme="majorBidi" w:cs="B Lotus"/>
          <w:sz w:val="24"/>
          <w:szCs w:val="24"/>
          <w:rtl/>
        </w:rPr>
        <w:t xml:space="preserve"> فضا</w:t>
      </w:r>
      <w:r w:rsidR="007C665F" w:rsidRPr="004E482E">
        <w:rPr>
          <w:rFonts w:asciiTheme="majorBidi" w:eastAsia="Times New Roman" w:hAnsiTheme="majorBidi" w:cs="B Lotus" w:hint="cs"/>
          <w:sz w:val="24"/>
          <w:szCs w:val="24"/>
          <w:rtl/>
        </w:rPr>
        <w:t>ی</w:t>
      </w:r>
      <w:r w:rsidR="007C665F" w:rsidRPr="004E482E">
        <w:rPr>
          <w:rFonts w:asciiTheme="majorBidi" w:eastAsia="Times New Roman" w:hAnsiTheme="majorBidi" w:cs="B Lotus"/>
          <w:sz w:val="24"/>
          <w:szCs w:val="24"/>
          <w:rtl/>
        </w:rPr>
        <w:t xml:space="preserve"> واقع</w:t>
      </w:r>
      <w:r w:rsidR="007C665F" w:rsidRPr="004E482E">
        <w:rPr>
          <w:rFonts w:asciiTheme="majorBidi" w:eastAsia="Times New Roman" w:hAnsiTheme="majorBidi" w:cs="B Lotus" w:hint="cs"/>
          <w:sz w:val="24"/>
          <w:szCs w:val="24"/>
          <w:rtl/>
        </w:rPr>
        <w:t>ی</w:t>
      </w:r>
      <w:r w:rsidR="007C665F" w:rsidRPr="004E482E">
        <w:rPr>
          <w:rFonts w:asciiTheme="majorBidi" w:eastAsia="Times New Roman" w:hAnsiTheme="majorBidi" w:cs="B Lotus" w:hint="eastAsia"/>
          <w:sz w:val="24"/>
          <w:szCs w:val="24"/>
          <w:rtl/>
        </w:rPr>
        <w:t>ت</w:t>
      </w:r>
      <w:r w:rsidR="007C665F" w:rsidRPr="004E482E">
        <w:rPr>
          <w:rFonts w:asciiTheme="majorBidi" w:eastAsia="Times New Roman" w:hAnsiTheme="majorBidi" w:cs="B Lotus"/>
          <w:sz w:val="24"/>
          <w:szCs w:val="24"/>
          <w:rtl/>
        </w:rPr>
        <w:t xml:space="preserve"> افزوده استفاده شده است. ا</w:t>
      </w:r>
      <w:r w:rsidR="007C665F" w:rsidRPr="004E482E">
        <w:rPr>
          <w:rFonts w:asciiTheme="majorBidi" w:eastAsia="Times New Roman" w:hAnsiTheme="majorBidi" w:cs="B Lotus" w:hint="cs"/>
          <w:sz w:val="24"/>
          <w:szCs w:val="24"/>
          <w:rtl/>
        </w:rPr>
        <w:t>ی</w:t>
      </w:r>
      <w:r w:rsidR="007C665F" w:rsidRPr="004E482E">
        <w:rPr>
          <w:rFonts w:asciiTheme="majorBidi" w:eastAsia="Times New Roman" w:hAnsiTheme="majorBidi" w:cs="B Lotus" w:hint="eastAsia"/>
          <w:sz w:val="24"/>
          <w:szCs w:val="24"/>
          <w:rtl/>
        </w:rPr>
        <w:t>ن</w:t>
      </w:r>
      <w:r w:rsidR="007C665F" w:rsidRPr="004E482E">
        <w:rPr>
          <w:rFonts w:asciiTheme="majorBidi" w:eastAsia="Times New Roman" w:hAnsiTheme="majorBidi" w:cs="B Lotus"/>
          <w:sz w:val="24"/>
          <w:szCs w:val="24"/>
          <w:rtl/>
        </w:rPr>
        <w:t xml:space="preserve"> فضا با استفاده از اپل</w:t>
      </w:r>
      <w:r w:rsidR="007C665F" w:rsidRPr="004E482E">
        <w:rPr>
          <w:rFonts w:asciiTheme="majorBidi" w:eastAsia="Times New Roman" w:hAnsiTheme="majorBidi" w:cs="B Lotus" w:hint="cs"/>
          <w:sz w:val="24"/>
          <w:szCs w:val="24"/>
          <w:rtl/>
        </w:rPr>
        <w:t>ی</w:t>
      </w:r>
      <w:r w:rsidR="007C665F" w:rsidRPr="004E482E">
        <w:rPr>
          <w:rFonts w:asciiTheme="majorBidi" w:eastAsia="Times New Roman" w:hAnsiTheme="majorBidi" w:cs="B Lotus" w:hint="eastAsia"/>
          <w:sz w:val="24"/>
          <w:szCs w:val="24"/>
          <w:rtl/>
        </w:rPr>
        <w:t>ک</w:t>
      </w:r>
      <w:r w:rsidR="007C665F" w:rsidRPr="004E482E">
        <w:rPr>
          <w:rFonts w:asciiTheme="majorBidi" w:eastAsia="Times New Roman" w:hAnsiTheme="majorBidi" w:cs="B Lotus" w:hint="cs"/>
          <w:sz w:val="24"/>
          <w:szCs w:val="24"/>
          <w:rtl/>
        </w:rPr>
        <w:t>ی</w:t>
      </w:r>
      <w:r w:rsidR="007C665F" w:rsidRPr="004E482E">
        <w:rPr>
          <w:rFonts w:asciiTheme="majorBidi" w:eastAsia="Times New Roman" w:hAnsiTheme="majorBidi" w:cs="B Lotus" w:hint="eastAsia"/>
          <w:sz w:val="24"/>
          <w:szCs w:val="24"/>
          <w:rtl/>
        </w:rPr>
        <w:t>شن</w:t>
      </w:r>
      <w:r w:rsidR="007C665F" w:rsidRPr="004E482E">
        <w:rPr>
          <w:rFonts w:asciiTheme="majorBidi" w:eastAsia="Times New Roman" w:hAnsiTheme="majorBidi" w:cs="B Lotus" w:hint="cs"/>
          <w:sz w:val="24"/>
          <w:szCs w:val="24"/>
          <w:rtl/>
        </w:rPr>
        <w:t>ی</w:t>
      </w:r>
      <w:r w:rsidR="007C665F" w:rsidRPr="004E482E">
        <w:rPr>
          <w:rFonts w:asciiTheme="majorBidi" w:eastAsia="Times New Roman" w:hAnsiTheme="majorBidi" w:cs="B Lotus"/>
          <w:sz w:val="24"/>
          <w:szCs w:val="24"/>
          <w:rtl/>
        </w:rPr>
        <w:t xml:space="preserve"> سفارش</w:t>
      </w:r>
      <w:r w:rsidR="007C665F" w:rsidRPr="004E482E">
        <w:rPr>
          <w:rFonts w:asciiTheme="majorBidi" w:eastAsia="Times New Roman" w:hAnsiTheme="majorBidi" w:cs="B Lotus" w:hint="cs"/>
          <w:sz w:val="24"/>
          <w:szCs w:val="24"/>
          <w:rtl/>
        </w:rPr>
        <w:t>ی‌</w:t>
      </w:r>
      <w:r w:rsidR="007C665F" w:rsidRPr="004E482E">
        <w:rPr>
          <w:rFonts w:asciiTheme="majorBidi" w:eastAsia="Times New Roman" w:hAnsiTheme="majorBidi" w:cs="B Lotus" w:hint="eastAsia"/>
          <w:sz w:val="24"/>
          <w:szCs w:val="24"/>
          <w:rtl/>
        </w:rPr>
        <w:t>ساز</w:t>
      </w:r>
      <w:r w:rsidR="007C665F" w:rsidRPr="004E482E">
        <w:rPr>
          <w:rFonts w:asciiTheme="majorBidi" w:eastAsia="Times New Roman" w:hAnsiTheme="majorBidi" w:cs="B Lotus" w:hint="cs"/>
          <w:sz w:val="24"/>
          <w:szCs w:val="24"/>
          <w:rtl/>
        </w:rPr>
        <w:t>ی</w:t>
      </w:r>
      <w:r w:rsidR="007C665F" w:rsidRPr="004E482E">
        <w:rPr>
          <w:rFonts w:asciiTheme="majorBidi" w:eastAsia="Times New Roman" w:hAnsiTheme="majorBidi" w:cs="B Lotus"/>
          <w:sz w:val="24"/>
          <w:szCs w:val="24"/>
          <w:rtl/>
        </w:rPr>
        <w:t xml:space="preserve"> شده بر رو</w:t>
      </w:r>
      <w:r w:rsidR="007C665F" w:rsidRPr="004E482E">
        <w:rPr>
          <w:rFonts w:asciiTheme="majorBidi" w:eastAsia="Times New Roman" w:hAnsiTheme="majorBidi" w:cs="B Lotus" w:hint="cs"/>
          <w:sz w:val="24"/>
          <w:szCs w:val="24"/>
          <w:rtl/>
        </w:rPr>
        <w:t>ی</w:t>
      </w:r>
      <w:r w:rsidR="007C665F" w:rsidRPr="004E482E">
        <w:rPr>
          <w:rFonts w:asciiTheme="majorBidi" w:eastAsia="Times New Roman" w:hAnsiTheme="majorBidi" w:cs="B Lotus"/>
          <w:sz w:val="24"/>
          <w:szCs w:val="24"/>
          <w:rtl/>
        </w:rPr>
        <w:t xml:space="preserve"> تلفن هوشمند قابل تجربه و درک است. در مرحله سوم، از ابزارها</w:t>
      </w:r>
      <w:r w:rsidR="007C665F" w:rsidRPr="004E482E">
        <w:rPr>
          <w:rFonts w:asciiTheme="majorBidi" w:eastAsia="Times New Roman" w:hAnsiTheme="majorBidi" w:cs="B Lotus" w:hint="cs"/>
          <w:sz w:val="24"/>
          <w:szCs w:val="24"/>
          <w:rtl/>
        </w:rPr>
        <w:t>ی</w:t>
      </w:r>
      <w:r w:rsidR="007C665F" w:rsidRPr="004E482E">
        <w:rPr>
          <w:rFonts w:asciiTheme="majorBidi" w:eastAsia="Times New Roman" w:hAnsiTheme="majorBidi" w:cs="B Lotus"/>
          <w:sz w:val="24"/>
          <w:szCs w:val="24"/>
          <w:rtl/>
        </w:rPr>
        <w:t xml:space="preserve"> سخت‌افزار</w:t>
      </w:r>
      <w:r w:rsidR="007C665F" w:rsidRPr="004E482E">
        <w:rPr>
          <w:rFonts w:asciiTheme="majorBidi" w:eastAsia="Times New Roman" w:hAnsiTheme="majorBidi" w:cs="B Lotus" w:hint="cs"/>
          <w:sz w:val="24"/>
          <w:szCs w:val="24"/>
          <w:rtl/>
        </w:rPr>
        <w:t>ی</w:t>
      </w:r>
      <w:r w:rsidR="007C665F" w:rsidRPr="004E482E">
        <w:rPr>
          <w:rFonts w:asciiTheme="majorBidi" w:eastAsia="Times New Roman" w:hAnsiTheme="majorBidi" w:cs="B Lotus"/>
          <w:sz w:val="24"/>
          <w:szCs w:val="24"/>
          <w:rtl/>
        </w:rPr>
        <w:t xml:space="preserve"> واقع</w:t>
      </w:r>
      <w:r w:rsidR="007C665F" w:rsidRPr="004E482E">
        <w:rPr>
          <w:rFonts w:asciiTheme="majorBidi" w:eastAsia="Times New Roman" w:hAnsiTheme="majorBidi" w:cs="B Lotus" w:hint="cs"/>
          <w:sz w:val="24"/>
          <w:szCs w:val="24"/>
          <w:rtl/>
        </w:rPr>
        <w:t>ی</w:t>
      </w:r>
      <w:r w:rsidR="007C665F" w:rsidRPr="004E482E">
        <w:rPr>
          <w:rFonts w:asciiTheme="majorBidi" w:eastAsia="Times New Roman" w:hAnsiTheme="majorBidi" w:cs="B Lotus" w:hint="eastAsia"/>
          <w:sz w:val="24"/>
          <w:szCs w:val="24"/>
          <w:rtl/>
        </w:rPr>
        <w:t>ت</w:t>
      </w:r>
      <w:r w:rsidR="007C665F" w:rsidRPr="004E482E">
        <w:rPr>
          <w:rFonts w:asciiTheme="majorBidi" w:eastAsia="Times New Roman" w:hAnsiTheme="majorBidi" w:cs="B Lotus"/>
          <w:sz w:val="24"/>
          <w:szCs w:val="24"/>
          <w:rtl/>
        </w:rPr>
        <w:t xml:space="preserve"> مجاز</w:t>
      </w:r>
      <w:r w:rsidR="007C665F" w:rsidRPr="004E482E">
        <w:rPr>
          <w:rFonts w:asciiTheme="majorBidi" w:eastAsia="Times New Roman" w:hAnsiTheme="majorBidi" w:cs="B Lotus" w:hint="cs"/>
          <w:sz w:val="24"/>
          <w:szCs w:val="24"/>
          <w:rtl/>
        </w:rPr>
        <w:t>ی</w:t>
      </w:r>
      <w:r w:rsidR="007C665F" w:rsidRPr="004E482E">
        <w:rPr>
          <w:rFonts w:asciiTheme="majorBidi" w:eastAsia="Times New Roman" w:hAnsiTheme="majorBidi" w:cs="B Lotus"/>
          <w:sz w:val="24"/>
          <w:szCs w:val="24"/>
          <w:rtl/>
        </w:rPr>
        <w:t xml:space="preserve"> برا</w:t>
      </w:r>
      <w:r w:rsidR="007C665F" w:rsidRPr="004E482E">
        <w:rPr>
          <w:rFonts w:asciiTheme="majorBidi" w:eastAsia="Times New Roman" w:hAnsiTheme="majorBidi" w:cs="B Lotus" w:hint="cs"/>
          <w:sz w:val="24"/>
          <w:szCs w:val="24"/>
          <w:rtl/>
        </w:rPr>
        <w:t>ی</w:t>
      </w:r>
      <w:r w:rsidR="007C665F" w:rsidRPr="004E482E">
        <w:rPr>
          <w:rFonts w:asciiTheme="majorBidi" w:eastAsia="Times New Roman" w:hAnsiTheme="majorBidi" w:cs="B Lotus"/>
          <w:sz w:val="24"/>
          <w:szCs w:val="24"/>
          <w:rtl/>
        </w:rPr>
        <w:t xml:space="preserve"> تجربه فضا</w:t>
      </w:r>
      <w:r w:rsidR="007C665F" w:rsidRPr="004E482E">
        <w:rPr>
          <w:rFonts w:asciiTheme="majorBidi" w:eastAsia="Times New Roman" w:hAnsiTheme="majorBidi" w:cs="B Lotus" w:hint="cs"/>
          <w:sz w:val="24"/>
          <w:szCs w:val="24"/>
          <w:rtl/>
        </w:rPr>
        <w:t>ی</w:t>
      </w:r>
      <w:r w:rsidR="007C665F" w:rsidRPr="004E482E">
        <w:rPr>
          <w:rFonts w:asciiTheme="majorBidi" w:eastAsia="Times New Roman" w:hAnsiTheme="majorBidi" w:cs="B Lotus"/>
          <w:sz w:val="24"/>
          <w:szCs w:val="24"/>
          <w:rtl/>
        </w:rPr>
        <w:t xml:space="preserve"> طراح</w:t>
      </w:r>
      <w:r w:rsidR="007C665F" w:rsidRPr="004E482E">
        <w:rPr>
          <w:rFonts w:asciiTheme="majorBidi" w:eastAsia="Times New Roman" w:hAnsiTheme="majorBidi" w:cs="B Lotus" w:hint="cs"/>
          <w:sz w:val="24"/>
          <w:szCs w:val="24"/>
          <w:rtl/>
        </w:rPr>
        <w:t>ی</w:t>
      </w:r>
      <w:r w:rsidR="007C665F" w:rsidRPr="004E482E">
        <w:rPr>
          <w:rFonts w:asciiTheme="majorBidi" w:eastAsia="Times New Roman" w:hAnsiTheme="majorBidi" w:cs="B Lotus"/>
          <w:sz w:val="24"/>
          <w:szCs w:val="24"/>
          <w:rtl/>
        </w:rPr>
        <w:t xml:space="preserve"> شده استفاده شده است</w:t>
      </w:r>
      <w:r w:rsidR="00C34761" w:rsidRPr="004E482E">
        <w:rPr>
          <w:rFonts w:asciiTheme="majorBidi" w:eastAsia="Times New Roman" w:hAnsiTheme="majorBidi" w:cs="B Lotus"/>
          <w:sz w:val="24"/>
          <w:szCs w:val="24"/>
        </w:rPr>
        <w:t>.</w:t>
      </w:r>
    </w:p>
    <w:p w14:paraId="254436F1" w14:textId="368DEFB5" w:rsidR="007C665F" w:rsidRPr="004E482E" w:rsidRDefault="003E15DF" w:rsidP="00AE7B93">
      <w:pPr>
        <w:bidi/>
        <w:spacing w:before="240" w:after="0" w:line="240" w:lineRule="auto"/>
        <w:jc w:val="both"/>
        <w:rPr>
          <w:rFonts w:ascii="Cambria" w:eastAsia="Times New Roman" w:hAnsi="Cambria" w:cs="B Zar"/>
          <w:b/>
          <w:bCs/>
          <w:sz w:val="24"/>
          <w:szCs w:val="24"/>
          <w:rtl/>
        </w:rPr>
      </w:pPr>
      <w:r w:rsidRPr="004E482E">
        <w:rPr>
          <w:rFonts w:asciiTheme="majorBidi" w:eastAsia="Times New Roman" w:hAnsiTheme="majorBidi" w:cs="B Zar" w:hint="cs"/>
          <w:b/>
          <w:bCs/>
          <w:sz w:val="24"/>
          <w:szCs w:val="24"/>
          <w:rtl/>
        </w:rPr>
        <w:t>3</w:t>
      </w:r>
      <w:r w:rsidR="007C665F" w:rsidRPr="004E482E">
        <w:rPr>
          <w:rFonts w:asciiTheme="majorBidi" w:eastAsia="Times New Roman" w:hAnsiTheme="majorBidi" w:cs="B Zar" w:hint="cs"/>
          <w:b/>
          <w:bCs/>
          <w:sz w:val="24"/>
          <w:szCs w:val="24"/>
          <w:rtl/>
        </w:rPr>
        <w:t>-</w:t>
      </w:r>
      <w:r w:rsidRPr="004E482E">
        <w:rPr>
          <w:rFonts w:asciiTheme="majorBidi" w:eastAsia="Times New Roman" w:hAnsiTheme="majorBidi" w:cs="B Zar" w:hint="cs"/>
          <w:b/>
          <w:bCs/>
          <w:sz w:val="24"/>
          <w:szCs w:val="24"/>
          <w:rtl/>
        </w:rPr>
        <w:t>3</w:t>
      </w:r>
      <w:r w:rsidR="007C665F" w:rsidRPr="004E482E">
        <w:rPr>
          <w:rFonts w:asciiTheme="majorBidi" w:eastAsia="Times New Roman" w:hAnsiTheme="majorBidi" w:cs="B Zar" w:hint="cs"/>
          <w:b/>
          <w:bCs/>
          <w:sz w:val="24"/>
          <w:szCs w:val="24"/>
          <w:rtl/>
        </w:rPr>
        <w:t>- درک فضای بصری محیط معماری</w:t>
      </w:r>
      <w:r w:rsidR="00A54641" w:rsidRPr="004E482E">
        <w:rPr>
          <w:rFonts w:asciiTheme="majorBidi" w:eastAsia="Times New Roman" w:hAnsiTheme="majorBidi" w:cs="B Zar" w:hint="cs"/>
          <w:b/>
          <w:bCs/>
          <w:sz w:val="24"/>
          <w:szCs w:val="24"/>
          <w:rtl/>
          <w:lang w:bidi="fa-IR"/>
        </w:rPr>
        <w:t xml:space="preserve"> آلاچیق</w:t>
      </w:r>
      <w:r w:rsidR="007C665F" w:rsidRPr="004E482E">
        <w:rPr>
          <w:rFonts w:asciiTheme="majorBidi" w:eastAsia="Times New Roman" w:hAnsiTheme="majorBidi" w:cs="B Zar" w:hint="cs"/>
          <w:b/>
          <w:bCs/>
          <w:sz w:val="24"/>
          <w:szCs w:val="24"/>
          <w:rtl/>
        </w:rPr>
        <w:t xml:space="preserve"> در </w:t>
      </w:r>
      <w:r w:rsidR="007C665F" w:rsidRPr="004E482E">
        <w:rPr>
          <w:rFonts w:asciiTheme="majorBidi" w:eastAsia="Times New Roman" w:hAnsiTheme="majorBidi" w:cs="B Zar"/>
          <w:b/>
          <w:bCs/>
          <w:sz w:val="24"/>
          <w:szCs w:val="24"/>
          <w:rtl/>
        </w:rPr>
        <w:t>مح</w:t>
      </w:r>
      <w:r w:rsidR="007C665F" w:rsidRPr="004E482E">
        <w:rPr>
          <w:rFonts w:asciiTheme="majorBidi" w:eastAsia="Times New Roman" w:hAnsiTheme="majorBidi" w:cs="B Zar" w:hint="cs"/>
          <w:b/>
          <w:bCs/>
          <w:sz w:val="24"/>
          <w:szCs w:val="24"/>
          <w:rtl/>
        </w:rPr>
        <w:t>ی</w:t>
      </w:r>
      <w:r w:rsidR="007C665F" w:rsidRPr="004E482E">
        <w:rPr>
          <w:rFonts w:asciiTheme="majorBidi" w:eastAsia="Times New Roman" w:hAnsiTheme="majorBidi" w:cs="B Zar" w:hint="eastAsia"/>
          <w:b/>
          <w:bCs/>
          <w:sz w:val="24"/>
          <w:szCs w:val="24"/>
          <w:rtl/>
        </w:rPr>
        <w:t>ط</w:t>
      </w:r>
      <w:r w:rsidR="007C665F" w:rsidRPr="004E482E">
        <w:rPr>
          <w:rFonts w:ascii="Cambria" w:eastAsia="Times New Roman" w:hAnsi="Cambria" w:cs="B Zar" w:hint="cs"/>
          <w:b/>
          <w:bCs/>
          <w:sz w:val="24"/>
          <w:szCs w:val="24"/>
          <w:rtl/>
        </w:rPr>
        <w:t xml:space="preserve"> </w:t>
      </w:r>
      <w:r w:rsidR="007C665F" w:rsidRPr="004E482E">
        <w:rPr>
          <w:rFonts w:asciiTheme="majorBidi" w:eastAsia="Times New Roman" w:hAnsiTheme="majorBidi" w:cs="B Zar"/>
          <w:b/>
          <w:bCs/>
          <w:sz w:val="24"/>
          <w:szCs w:val="24"/>
          <w:rtl/>
        </w:rPr>
        <w:t>مجاز</w:t>
      </w:r>
      <w:r w:rsidR="007C665F" w:rsidRPr="004E482E">
        <w:rPr>
          <w:rFonts w:asciiTheme="majorBidi" w:eastAsia="Times New Roman" w:hAnsiTheme="majorBidi" w:cs="B Zar" w:hint="cs"/>
          <w:b/>
          <w:bCs/>
          <w:sz w:val="24"/>
          <w:szCs w:val="24"/>
          <w:rtl/>
        </w:rPr>
        <w:t>ی</w:t>
      </w:r>
      <w:r w:rsidR="00CA16BF" w:rsidRPr="004E482E">
        <w:rPr>
          <w:rFonts w:asciiTheme="majorBidi" w:eastAsia="Times New Roman" w:hAnsiTheme="majorBidi" w:cs="B Zar" w:hint="cs"/>
          <w:b/>
          <w:bCs/>
          <w:sz w:val="24"/>
          <w:szCs w:val="24"/>
          <w:rtl/>
          <w:lang w:bidi="fa-IR"/>
        </w:rPr>
        <w:t xml:space="preserve"> درون</w:t>
      </w:r>
      <w:r w:rsidR="007C665F" w:rsidRPr="004E482E">
        <w:rPr>
          <w:rFonts w:asciiTheme="majorBidi" w:eastAsia="Times New Roman" w:hAnsiTheme="majorBidi" w:cs="B Zar"/>
          <w:b/>
          <w:bCs/>
          <w:sz w:val="24"/>
          <w:szCs w:val="24"/>
          <w:rtl/>
        </w:rPr>
        <w:t xml:space="preserve"> را</w:t>
      </w:r>
      <w:r w:rsidR="007C665F" w:rsidRPr="004E482E">
        <w:rPr>
          <w:rFonts w:asciiTheme="majorBidi" w:eastAsia="Times New Roman" w:hAnsiTheme="majorBidi" w:cs="B Zar" w:hint="cs"/>
          <w:b/>
          <w:bCs/>
          <w:sz w:val="24"/>
          <w:szCs w:val="24"/>
          <w:rtl/>
        </w:rPr>
        <w:t>ی</w:t>
      </w:r>
      <w:r w:rsidR="007C665F" w:rsidRPr="004E482E">
        <w:rPr>
          <w:rFonts w:asciiTheme="majorBidi" w:eastAsia="Times New Roman" w:hAnsiTheme="majorBidi" w:cs="B Zar" w:hint="eastAsia"/>
          <w:b/>
          <w:bCs/>
          <w:sz w:val="24"/>
          <w:szCs w:val="24"/>
          <w:rtl/>
        </w:rPr>
        <w:t>انه</w:t>
      </w:r>
    </w:p>
    <w:p w14:paraId="44FC929E" w14:textId="396BF5AF" w:rsidR="007C665F" w:rsidRPr="004E482E" w:rsidRDefault="007C665F" w:rsidP="00AE7B93">
      <w:pPr>
        <w:shd w:val="clear" w:color="auto" w:fill="FFFFFF"/>
        <w:bidi/>
        <w:spacing w:after="0" w:line="240" w:lineRule="auto"/>
        <w:ind w:left="4"/>
        <w:jc w:val="both"/>
        <w:rPr>
          <w:rFonts w:asciiTheme="majorBidi" w:eastAsia="Times New Roman" w:hAnsiTheme="majorBidi" w:cs="B Lotus"/>
          <w:sz w:val="24"/>
          <w:szCs w:val="24"/>
          <w:rtl/>
          <w:lang w:bidi="fa-IR"/>
        </w:rPr>
      </w:pPr>
      <w:r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در طراحی آلاچیق سعی گردیده است تا از فرم</w:t>
      </w:r>
      <w:r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softHyphen/>
      </w:r>
      <w:r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های سنتی همچون قوسی و گنبدی برای فرم</w:t>
      </w:r>
      <w:r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softHyphen/>
      </w:r>
      <w:r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یابی آن بهره گرفته شود</w:t>
      </w:r>
      <w:r w:rsidR="00542CB0"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t>؛ بنابرا</w:t>
      </w:r>
      <w:r w:rsidR="00542CB0"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ی</w:t>
      </w:r>
      <w:r w:rsidR="00542CB0" w:rsidRPr="004E482E">
        <w:rPr>
          <w:rFonts w:asciiTheme="majorBidi" w:eastAsia="Times New Roman" w:hAnsiTheme="majorBidi" w:cs="B Lotus" w:hint="eastAsia"/>
          <w:sz w:val="24"/>
          <w:szCs w:val="24"/>
          <w:rtl/>
          <w:lang w:bidi="fa-IR"/>
        </w:rPr>
        <w:t>ن</w:t>
      </w:r>
      <w:r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، اصل ابتدایی در طراحی، یافتن فرم مناسب قوسی در آلاچیق است.</w:t>
      </w:r>
      <w:r w:rsidR="007308B0"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 xml:space="preserve"> در این مرحله</w:t>
      </w:r>
      <w:r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، از نرم</w:t>
      </w:r>
      <w:r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softHyphen/>
      </w:r>
      <w:r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افزار راینو استفاده می</w:t>
      </w:r>
      <w:r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softHyphen/>
      </w:r>
      <w:r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شود.</w:t>
      </w:r>
    </w:p>
    <w:p w14:paraId="5BE660C2" w14:textId="49883FFD" w:rsidR="007C665F" w:rsidRDefault="007C665F" w:rsidP="00AE7B93">
      <w:pPr>
        <w:shd w:val="clear" w:color="auto" w:fill="FFFFFF"/>
        <w:bidi/>
        <w:spacing w:after="0" w:line="240" w:lineRule="auto"/>
        <w:ind w:left="4"/>
        <w:jc w:val="both"/>
        <w:rPr>
          <w:rFonts w:asciiTheme="majorBidi" w:eastAsia="Times New Roman" w:hAnsiTheme="majorBidi" w:cs="B Lotus"/>
          <w:sz w:val="24"/>
          <w:szCs w:val="24"/>
          <w:lang w:bidi="fa-IR"/>
        </w:rPr>
      </w:pPr>
      <w:r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بعد از فرم</w:t>
      </w:r>
      <w:r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softHyphen/>
      </w:r>
      <w:r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 xml:space="preserve">یابی، طراحی سازه آلاچیق بر اساس </w:t>
      </w:r>
      <w:r w:rsidR="00542CB0"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t>سازه‌ها</w:t>
      </w:r>
      <w:r w:rsidR="00542CB0"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ی</w:t>
      </w:r>
      <w:r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 xml:space="preserve"> وافلی</w:t>
      </w:r>
      <w:r w:rsidRPr="004E482E">
        <w:rPr>
          <w:rStyle w:val="FootnoteReference"/>
          <w:rFonts w:asciiTheme="majorBidi" w:eastAsia="Times New Roman" w:hAnsiTheme="majorBidi" w:cs="B Lotus"/>
          <w:sz w:val="24"/>
          <w:szCs w:val="24"/>
          <w:rtl/>
          <w:lang w:bidi="fa-IR"/>
        </w:rPr>
        <w:footnoteReference w:id="35"/>
      </w:r>
      <w:r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 xml:space="preserve"> </w:t>
      </w:r>
      <w:r w:rsidR="00542CB0"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t>انجام‌</w:t>
      </w:r>
      <w:r w:rsidR="00542CB0"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ی</w:t>
      </w:r>
      <w:r w:rsidR="00542CB0" w:rsidRPr="004E482E">
        <w:rPr>
          <w:rFonts w:asciiTheme="majorBidi" w:eastAsia="Times New Roman" w:hAnsiTheme="majorBidi" w:cs="B Lotus" w:hint="eastAsia"/>
          <w:sz w:val="24"/>
          <w:szCs w:val="24"/>
          <w:rtl/>
          <w:lang w:bidi="fa-IR"/>
        </w:rPr>
        <w:t>افته</w:t>
      </w:r>
      <w:r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 xml:space="preserve"> است. همچنین از پنل</w:t>
      </w:r>
      <w:r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softHyphen/>
      </w:r>
      <w:r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هایی با طرح مشبک با ابعاد مشبک متنوع بر اساس اصول سازه</w:t>
      </w:r>
      <w:r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softHyphen/>
      </w:r>
      <w:r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 xml:space="preserve">ای استفاده شده است. در شکل </w:t>
      </w:r>
      <w:r w:rsidR="007308B0"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1</w:t>
      </w:r>
      <w:r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 xml:space="preserve"> تصویر کلی از کار انجام یافته در کارگاه آموزشی نشان داده شده است</w:t>
      </w:r>
      <w:r w:rsidR="004D6C72"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:</w:t>
      </w:r>
    </w:p>
    <w:p w14:paraId="6BE78BBA" w14:textId="77777777" w:rsidR="00B36A9A" w:rsidRPr="004E482E" w:rsidRDefault="00B36A9A" w:rsidP="00B36A9A">
      <w:pPr>
        <w:shd w:val="clear" w:color="auto" w:fill="FFFFFF"/>
        <w:bidi/>
        <w:spacing w:after="0" w:line="240" w:lineRule="auto"/>
        <w:ind w:left="4"/>
        <w:jc w:val="both"/>
        <w:rPr>
          <w:rFonts w:asciiTheme="majorBidi" w:eastAsia="Times New Roman" w:hAnsiTheme="majorBidi" w:cs="B Lotus"/>
          <w:sz w:val="24"/>
          <w:szCs w:val="24"/>
          <w:rtl/>
          <w:lang w:bidi="fa-IR"/>
        </w:rPr>
      </w:pPr>
    </w:p>
    <w:p w14:paraId="301AE6EB" w14:textId="14729E7E" w:rsidR="007C665F" w:rsidRPr="00EF4A45" w:rsidRDefault="007C665F" w:rsidP="00AE7B93">
      <w:pPr>
        <w:shd w:val="clear" w:color="auto" w:fill="FFFFFF"/>
        <w:bidi/>
        <w:spacing w:after="0" w:line="240" w:lineRule="auto"/>
        <w:ind w:left="4"/>
        <w:jc w:val="center"/>
        <w:rPr>
          <w:rFonts w:asciiTheme="majorBidi" w:eastAsia="Times New Roman" w:hAnsiTheme="majorBidi" w:cs="B Nazanin"/>
          <w:sz w:val="24"/>
          <w:szCs w:val="24"/>
          <w:rtl/>
          <w:lang w:bidi="fa-IR"/>
        </w:rPr>
      </w:pPr>
      <w:r w:rsidRPr="00EF4A45">
        <w:rPr>
          <w:rFonts w:asciiTheme="majorBidi" w:eastAsia="Times New Roman" w:hAnsiTheme="majorBidi" w:cs="B Nazanin" w:hint="cs"/>
          <w:noProof/>
          <w:sz w:val="24"/>
          <w:szCs w:val="24"/>
          <w:rtl/>
        </w:rPr>
        <w:drawing>
          <wp:inline distT="0" distB="0" distL="0" distR="0" wp14:anchorId="12F21C40" wp14:editId="15BAEC9E">
            <wp:extent cx="1656931" cy="1330325"/>
            <wp:effectExtent l="0" t="0" r="635" b="317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4255" cy="1344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42CB0" w:rsidRPr="00EF4A45">
        <w:rPr>
          <w:rFonts w:asciiTheme="majorBidi" w:eastAsia="Times New Roman" w:hAnsiTheme="majorBidi" w:cs="B Nazanin"/>
          <w:sz w:val="24"/>
          <w:szCs w:val="24"/>
          <w:rtl/>
          <w:lang w:bidi="fa-IR"/>
        </w:rPr>
        <w:t xml:space="preserve"> </w:t>
      </w:r>
      <w:r w:rsidRPr="00EF4A45">
        <w:rPr>
          <w:rFonts w:asciiTheme="majorBidi" w:eastAsia="Times New Roman" w:hAnsiTheme="majorBidi" w:cs="B Nazanin"/>
          <w:noProof/>
          <w:sz w:val="24"/>
          <w:szCs w:val="24"/>
        </w:rPr>
        <w:drawing>
          <wp:inline distT="0" distB="0" distL="0" distR="0" wp14:anchorId="464BF4DC" wp14:editId="5225A288">
            <wp:extent cx="1426609" cy="2656629"/>
            <wp:effectExtent l="0" t="5398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.JP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37" t="5923" r="2761" b="4948"/>
                    <a:stretch/>
                  </pic:blipFill>
                  <pic:spPr bwMode="auto">
                    <a:xfrm rot="16200000">
                      <a:off x="0" y="0"/>
                      <a:ext cx="1473902" cy="27446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3198331" w14:textId="1B2CCE62" w:rsidR="007C665F" w:rsidRDefault="007C665F" w:rsidP="00AE7B93">
      <w:pPr>
        <w:shd w:val="clear" w:color="auto" w:fill="FFFFFF"/>
        <w:bidi/>
        <w:spacing w:line="240" w:lineRule="auto"/>
        <w:ind w:left="4"/>
        <w:jc w:val="center"/>
        <w:rPr>
          <w:rFonts w:asciiTheme="majorBidi" w:eastAsia="Times New Roman" w:hAnsiTheme="majorBidi" w:cs="B Lotus"/>
          <w:sz w:val="20"/>
          <w:szCs w:val="20"/>
          <w:lang w:bidi="fa-IR"/>
        </w:rPr>
      </w:pPr>
      <w:r w:rsidRPr="00B36A9A">
        <w:rPr>
          <w:rFonts w:asciiTheme="majorBidi" w:eastAsia="Times New Roman" w:hAnsiTheme="majorBidi" w:cs="B Lotus" w:hint="cs"/>
          <w:b/>
          <w:bCs/>
          <w:sz w:val="20"/>
          <w:szCs w:val="20"/>
          <w:rtl/>
          <w:lang w:bidi="fa-IR"/>
        </w:rPr>
        <w:t xml:space="preserve">شکل </w:t>
      </w:r>
      <w:r w:rsidR="007308B0" w:rsidRPr="00B36A9A">
        <w:rPr>
          <w:rFonts w:asciiTheme="majorBidi" w:eastAsia="Times New Roman" w:hAnsiTheme="majorBidi" w:cs="B Lotus" w:hint="cs"/>
          <w:b/>
          <w:bCs/>
          <w:sz w:val="20"/>
          <w:szCs w:val="20"/>
          <w:rtl/>
          <w:lang w:bidi="fa-IR"/>
        </w:rPr>
        <w:t>1</w:t>
      </w:r>
      <w:r w:rsidR="001A18EA" w:rsidRPr="00B36A9A">
        <w:rPr>
          <w:rFonts w:asciiTheme="majorBidi" w:eastAsia="Times New Roman" w:hAnsiTheme="majorBidi" w:cs="B Lotus" w:hint="cs"/>
          <w:b/>
          <w:bCs/>
          <w:sz w:val="20"/>
          <w:szCs w:val="20"/>
          <w:rtl/>
          <w:lang w:bidi="fa-IR"/>
        </w:rPr>
        <w:t>.</w:t>
      </w:r>
      <w:r w:rsidRPr="00B36A9A">
        <w:rPr>
          <w:rFonts w:asciiTheme="majorBidi" w:eastAsia="Times New Roman" w:hAnsiTheme="majorBidi" w:cs="B Lotus" w:hint="cs"/>
          <w:sz w:val="20"/>
          <w:szCs w:val="20"/>
          <w:rtl/>
          <w:lang w:bidi="fa-IR"/>
        </w:rPr>
        <w:t xml:space="preserve"> آلاچیق با فرم قوسی شکل آزاد و طرح مشبک با اندازه</w:t>
      </w:r>
      <w:r w:rsidRPr="00B36A9A">
        <w:rPr>
          <w:rFonts w:asciiTheme="majorBidi" w:eastAsia="Times New Roman" w:hAnsiTheme="majorBidi" w:cs="B Lotus"/>
          <w:sz w:val="20"/>
          <w:szCs w:val="20"/>
          <w:rtl/>
          <w:lang w:bidi="fa-IR"/>
        </w:rPr>
        <w:softHyphen/>
      </w:r>
      <w:r w:rsidRPr="00B36A9A">
        <w:rPr>
          <w:rFonts w:asciiTheme="majorBidi" w:eastAsia="Times New Roman" w:hAnsiTheme="majorBidi" w:cs="B Lotus" w:hint="cs"/>
          <w:sz w:val="20"/>
          <w:szCs w:val="20"/>
          <w:rtl/>
          <w:lang w:bidi="fa-IR"/>
        </w:rPr>
        <w:t>های متنوع آن در پلان</w:t>
      </w:r>
      <w:r w:rsidR="00A55119" w:rsidRPr="00B36A9A">
        <w:rPr>
          <w:rFonts w:asciiTheme="majorBidi" w:eastAsia="Times New Roman" w:hAnsiTheme="majorBidi" w:cs="B Lotus" w:hint="cs"/>
          <w:sz w:val="20"/>
          <w:szCs w:val="20"/>
          <w:rtl/>
          <w:lang w:bidi="fa-IR"/>
        </w:rPr>
        <w:t xml:space="preserve">، خروجی از نرم‌افزار </w:t>
      </w:r>
      <w:r w:rsidR="00285D7A" w:rsidRPr="00B36A9A">
        <w:rPr>
          <w:rFonts w:asciiTheme="majorBidi" w:eastAsia="Times New Roman" w:hAnsiTheme="majorBidi" w:cs="B Lotus"/>
          <w:sz w:val="16"/>
          <w:szCs w:val="16"/>
          <w:lang w:bidi="fa-IR"/>
        </w:rPr>
        <w:t>Rhinoceros.7.34</w:t>
      </w:r>
      <w:r w:rsidR="00A55119" w:rsidRPr="00B36A9A">
        <w:rPr>
          <w:rFonts w:asciiTheme="majorBidi" w:eastAsia="Times New Roman" w:hAnsiTheme="majorBidi" w:cs="B Lotus" w:hint="cs"/>
          <w:sz w:val="20"/>
          <w:szCs w:val="20"/>
          <w:rtl/>
          <w:lang w:bidi="fa-IR"/>
        </w:rPr>
        <w:t>، (</w:t>
      </w:r>
      <w:r w:rsidR="00A55119" w:rsidRPr="00B36A9A">
        <w:rPr>
          <w:rFonts w:asciiTheme="majorBidi" w:eastAsia="Times New Roman" w:hAnsiTheme="majorBidi" w:cs="B Lotus"/>
          <w:sz w:val="20"/>
          <w:szCs w:val="20"/>
          <w:rtl/>
          <w:lang w:bidi="fa-IR"/>
        </w:rPr>
        <w:t>پژوهشگران</w:t>
      </w:r>
      <w:r w:rsidR="00A55119" w:rsidRPr="00B36A9A">
        <w:rPr>
          <w:rFonts w:asciiTheme="majorBidi" w:eastAsia="Times New Roman" w:hAnsiTheme="majorBidi" w:cs="B Lotus" w:hint="cs"/>
          <w:sz w:val="20"/>
          <w:szCs w:val="20"/>
          <w:rtl/>
          <w:lang w:bidi="fa-IR"/>
        </w:rPr>
        <w:t>)</w:t>
      </w:r>
    </w:p>
    <w:p w14:paraId="68CD6BBC" w14:textId="105117A5" w:rsidR="007C665F" w:rsidRPr="004E482E" w:rsidRDefault="007C665F" w:rsidP="00AE7B93">
      <w:pPr>
        <w:shd w:val="clear" w:color="auto" w:fill="FFFFFF"/>
        <w:bidi/>
        <w:spacing w:after="0" w:line="240" w:lineRule="auto"/>
        <w:jc w:val="both"/>
        <w:rPr>
          <w:rFonts w:asciiTheme="majorBidi" w:eastAsia="Times New Roman" w:hAnsiTheme="majorBidi" w:cs="B Lotus"/>
          <w:sz w:val="24"/>
          <w:szCs w:val="24"/>
          <w:rtl/>
          <w:lang w:bidi="fa-IR"/>
        </w:rPr>
      </w:pPr>
      <w:r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lastRenderedPageBreak/>
        <w:t xml:space="preserve">در این قسمت، </w:t>
      </w:r>
      <w:r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t>درک فضا</w:t>
      </w:r>
      <w:r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ی</w:t>
      </w:r>
      <w:r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بصر</w:t>
      </w:r>
      <w:r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ی</w:t>
      </w:r>
      <w:r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مح</w:t>
      </w:r>
      <w:r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ی</w:t>
      </w:r>
      <w:r w:rsidRPr="004E482E">
        <w:rPr>
          <w:rFonts w:asciiTheme="majorBidi" w:eastAsia="Times New Roman" w:hAnsiTheme="majorBidi" w:cs="B Lotus" w:hint="eastAsia"/>
          <w:sz w:val="24"/>
          <w:szCs w:val="24"/>
          <w:rtl/>
          <w:lang w:bidi="fa-IR"/>
        </w:rPr>
        <w:t>ط</w:t>
      </w:r>
      <w:r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معمار</w:t>
      </w:r>
      <w:r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ی</w:t>
      </w:r>
      <w:r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در مح</w:t>
      </w:r>
      <w:r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ی</w:t>
      </w:r>
      <w:r w:rsidRPr="004E482E">
        <w:rPr>
          <w:rFonts w:asciiTheme="majorBidi" w:eastAsia="Times New Roman" w:hAnsiTheme="majorBidi" w:cs="B Lotus" w:hint="eastAsia"/>
          <w:sz w:val="24"/>
          <w:szCs w:val="24"/>
          <w:rtl/>
          <w:lang w:bidi="fa-IR"/>
        </w:rPr>
        <w:t>ط</w:t>
      </w:r>
      <w:r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مجاز</w:t>
      </w:r>
      <w:r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ی</w:t>
      </w:r>
      <w:r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</w:t>
      </w:r>
      <w:r w:rsidR="007308B0"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 xml:space="preserve">درون </w:t>
      </w:r>
      <w:r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t>را</w:t>
      </w:r>
      <w:r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ی</w:t>
      </w:r>
      <w:r w:rsidRPr="004E482E">
        <w:rPr>
          <w:rFonts w:asciiTheme="majorBidi" w:eastAsia="Times New Roman" w:hAnsiTheme="majorBidi" w:cs="B Lotus" w:hint="eastAsia"/>
          <w:sz w:val="24"/>
          <w:szCs w:val="24"/>
          <w:rtl/>
          <w:lang w:bidi="fa-IR"/>
        </w:rPr>
        <w:t>انه</w:t>
      </w:r>
      <w:r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 xml:space="preserve"> توسط دانشجویان مورد سنجش واقع گردیده است.</w:t>
      </w:r>
    </w:p>
    <w:p w14:paraId="2BAAEE21" w14:textId="7DBCFDB5" w:rsidR="007C665F" w:rsidRPr="004E482E" w:rsidRDefault="00B03871" w:rsidP="00AE7B93">
      <w:pPr>
        <w:shd w:val="clear" w:color="auto" w:fill="FFFFFF"/>
        <w:bidi/>
        <w:spacing w:before="240" w:after="0" w:line="240" w:lineRule="auto"/>
        <w:ind w:left="4"/>
        <w:jc w:val="both"/>
        <w:rPr>
          <w:rFonts w:asciiTheme="majorBidi" w:eastAsia="Times New Roman" w:hAnsiTheme="majorBidi" w:cs="B Zar"/>
          <w:b/>
          <w:bCs/>
          <w:sz w:val="24"/>
          <w:szCs w:val="24"/>
          <w:rtl/>
        </w:rPr>
      </w:pPr>
      <w:r w:rsidRPr="004E482E">
        <w:rPr>
          <w:rFonts w:asciiTheme="majorBidi" w:eastAsia="Times New Roman" w:hAnsiTheme="majorBidi" w:cs="B Zar" w:hint="cs"/>
          <w:b/>
          <w:bCs/>
          <w:sz w:val="24"/>
          <w:szCs w:val="24"/>
          <w:rtl/>
        </w:rPr>
        <w:t>3</w:t>
      </w:r>
      <w:r w:rsidR="007C665F" w:rsidRPr="004E482E">
        <w:rPr>
          <w:rFonts w:asciiTheme="majorBidi" w:eastAsia="Times New Roman" w:hAnsiTheme="majorBidi" w:cs="B Zar" w:hint="cs"/>
          <w:b/>
          <w:bCs/>
          <w:sz w:val="24"/>
          <w:szCs w:val="24"/>
          <w:rtl/>
        </w:rPr>
        <w:t>-</w:t>
      </w:r>
      <w:r w:rsidRPr="004E482E">
        <w:rPr>
          <w:rFonts w:asciiTheme="majorBidi" w:eastAsia="Times New Roman" w:hAnsiTheme="majorBidi" w:cs="B Zar" w:hint="cs"/>
          <w:b/>
          <w:bCs/>
          <w:sz w:val="24"/>
          <w:szCs w:val="24"/>
          <w:rtl/>
        </w:rPr>
        <w:t>4</w:t>
      </w:r>
      <w:r w:rsidR="007C665F" w:rsidRPr="004E482E">
        <w:rPr>
          <w:rFonts w:asciiTheme="majorBidi" w:eastAsia="Times New Roman" w:hAnsiTheme="majorBidi" w:cs="B Zar" w:hint="cs"/>
          <w:b/>
          <w:bCs/>
          <w:sz w:val="24"/>
          <w:szCs w:val="24"/>
          <w:rtl/>
        </w:rPr>
        <w:t>- درک فضای بصری محیط معماری</w:t>
      </w:r>
      <w:r w:rsidR="00A54641" w:rsidRPr="004E482E">
        <w:rPr>
          <w:rFonts w:asciiTheme="majorBidi" w:eastAsia="Times New Roman" w:hAnsiTheme="majorBidi" w:cs="B Zar" w:hint="cs"/>
          <w:b/>
          <w:bCs/>
          <w:sz w:val="24"/>
          <w:szCs w:val="24"/>
          <w:rtl/>
        </w:rPr>
        <w:t xml:space="preserve"> آلاچیق</w:t>
      </w:r>
      <w:r w:rsidR="007C665F" w:rsidRPr="004E482E">
        <w:rPr>
          <w:rFonts w:asciiTheme="majorBidi" w:eastAsia="Times New Roman" w:hAnsiTheme="majorBidi" w:cs="B Zar" w:hint="cs"/>
          <w:b/>
          <w:bCs/>
          <w:sz w:val="24"/>
          <w:szCs w:val="24"/>
          <w:rtl/>
        </w:rPr>
        <w:t xml:space="preserve"> در </w:t>
      </w:r>
      <w:r w:rsidR="007C665F" w:rsidRPr="004E482E">
        <w:rPr>
          <w:rFonts w:asciiTheme="majorBidi" w:eastAsia="Times New Roman" w:hAnsiTheme="majorBidi" w:cs="B Zar"/>
          <w:b/>
          <w:bCs/>
          <w:sz w:val="24"/>
          <w:szCs w:val="24"/>
          <w:rtl/>
        </w:rPr>
        <w:t>مح</w:t>
      </w:r>
      <w:r w:rsidR="007C665F" w:rsidRPr="004E482E">
        <w:rPr>
          <w:rFonts w:asciiTheme="majorBidi" w:eastAsia="Times New Roman" w:hAnsiTheme="majorBidi" w:cs="B Zar" w:hint="cs"/>
          <w:b/>
          <w:bCs/>
          <w:sz w:val="24"/>
          <w:szCs w:val="24"/>
          <w:rtl/>
        </w:rPr>
        <w:t>ی</w:t>
      </w:r>
      <w:r w:rsidR="007C665F" w:rsidRPr="004E482E">
        <w:rPr>
          <w:rFonts w:asciiTheme="majorBidi" w:eastAsia="Times New Roman" w:hAnsiTheme="majorBidi" w:cs="B Zar" w:hint="eastAsia"/>
          <w:b/>
          <w:bCs/>
          <w:sz w:val="24"/>
          <w:szCs w:val="24"/>
          <w:rtl/>
        </w:rPr>
        <w:t>ط</w:t>
      </w:r>
      <w:r w:rsidR="007C665F" w:rsidRPr="004E482E">
        <w:rPr>
          <w:rFonts w:asciiTheme="majorBidi" w:eastAsia="Times New Roman" w:hAnsiTheme="majorBidi" w:cs="B Zar" w:hint="cs"/>
          <w:b/>
          <w:bCs/>
          <w:sz w:val="24"/>
          <w:szCs w:val="24"/>
          <w:rtl/>
        </w:rPr>
        <w:t xml:space="preserve"> </w:t>
      </w:r>
      <w:r w:rsidR="007C665F" w:rsidRPr="004E482E">
        <w:rPr>
          <w:rFonts w:asciiTheme="majorBidi" w:eastAsia="Times New Roman" w:hAnsiTheme="majorBidi" w:cs="B Zar"/>
          <w:b/>
          <w:bCs/>
          <w:sz w:val="24"/>
          <w:szCs w:val="24"/>
          <w:rtl/>
        </w:rPr>
        <w:t>مجاز</w:t>
      </w:r>
      <w:r w:rsidR="007C665F" w:rsidRPr="004E482E">
        <w:rPr>
          <w:rFonts w:asciiTheme="majorBidi" w:eastAsia="Times New Roman" w:hAnsiTheme="majorBidi" w:cs="B Zar" w:hint="cs"/>
          <w:b/>
          <w:bCs/>
          <w:sz w:val="24"/>
          <w:szCs w:val="24"/>
          <w:rtl/>
        </w:rPr>
        <w:t>ی</w:t>
      </w:r>
      <w:r w:rsidR="007C665F" w:rsidRPr="004E482E">
        <w:rPr>
          <w:rFonts w:asciiTheme="majorBidi" w:eastAsia="Times New Roman" w:hAnsiTheme="majorBidi" w:cs="B Zar"/>
          <w:b/>
          <w:bCs/>
          <w:sz w:val="24"/>
          <w:szCs w:val="24"/>
          <w:rtl/>
        </w:rPr>
        <w:t xml:space="preserve"> را</w:t>
      </w:r>
      <w:r w:rsidR="007C665F" w:rsidRPr="004E482E">
        <w:rPr>
          <w:rFonts w:asciiTheme="majorBidi" w:eastAsia="Times New Roman" w:hAnsiTheme="majorBidi" w:cs="B Zar" w:hint="cs"/>
          <w:b/>
          <w:bCs/>
          <w:sz w:val="24"/>
          <w:szCs w:val="24"/>
          <w:rtl/>
        </w:rPr>
        <w:t>ی</w:t>
      </w:r>
      <w:r w:rsidR="007C665F" w:rsidRPr="004E482E">
        <w:rPr>
          <w:rFonts w:asciiTheme="majorBidi" w:eastAsia="Times New Roman" w:hAnsiTheme="majorBidi" w:cs="B Zar" w:hint="eastAsia"/>
          <w:b/>
          <w:bCs/>
          <w:sz w:val="24"/>
          <w:szCs w:val="24"/>
          <w:rtl/>
        </w:rPr>
        <w:t>انه</w:t>
      </w:r>
      <w:r w:rsidR="007C665F" w:rsidRPr="004E482E">
        <w:rPr>
          <w:rFonts w:asciiTheme="majorBidi" w:eastAsia="Times New Roman" w:hAnsiTheme="majorBidi" w:cs="B Zar" w:hint="cs"/>
          <w:b/>
          <w:bCs/>
          <w:sz w:val="24"/>
          <w:szCs w:val="24"/>
          <w:rtl/>
        </w:rPr>
        <w:t xml:space="preserve"> با استفاده از واقعیت مجازی و واقعیت افزوده</w:t>
      </w:r>
    </w:p>
    <w:p w14:paraId="577E31DE" w14:textId="6F1A814D" w:rsidR="007C665F" w:rsidRPr="004E482E" w:rsidRDefault="007C665F" w:rsidP="00AE7B93">
      <w:pPr>
        <w:shd w:val="clear" w:color="auto" w:fill="FFFFFF"/>
        <w:bidi/>
        <w:spacing w:after="0" w:line="240" w:lineRule="auto"/>
        <w:ind w:left="4"/>
        <w:jc w:val="both"/>
        <w:rPr>
          <w:rFonts w:asciiTheme="majorBidi" w:eastAsia="Times New Roman" w:hAnsiTheme="majorBidi" w:cs="B Lotus"/>
          <w:sz w:val="24"/>
          <w:szCs w:val="24"/>
          <w:rtl/>
          <w:lang w:bidi="fa-IR"/>
        </w:rPr>
      </w:pPr>
      <w:r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نرم</w:t>
      </w:r>
      <w:r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softHyphen/>
      </w:r>
      <w:r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افزار یونیتی</w:t>
      </w:r>
      <w:r w:rsidRPr="004E482E">
        <w:rPr>
          <w:rStyle w:val="FootnoteReference"/>
          <w:rFonts w:asciiTheme="majorBidi" w:eastAsia="Times New Roman" w:hAnsiTheme="majorBidi" w:cs="B Lotus"/>
          <w:sz w:val="24"/>
          <w:szCs w:val="24"/>
          <w:rtl/>
          <w:lang w:bidi="fa-IR"/>
        </w:rPr>
        <w:footnoteReference w:id="36"/>
      </w:r>
      <w:r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 xml:space="preserve"> یکی </w:t>
      </w:r>
      <w:r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t>از به</w:t>
      </w:r>
      <w:r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ی</w:t>
      </w:r>
      <w:r w:rsidRPr="004E482E">
        <w:rPr>
          <w:rFonts w:asciiTheme="majorBidi" w:eastAsia="Times New Roman" w:hAnsiTheme="majorBidi" w:cs="B Lotus" w:hint="eastAsia"/>
          <w:sz w:val="24"/>
          <w:szCs w:val="24"/>
          <w:rtl/>
          <w:lang w:bidi="fa-IR"/>
        </w:rPr>
        <w:t>نه‌تر</w:t>
      </w:r>
      <w:r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ی</w:t>
      </w:r>
      <w:r w:rsidRPr="004E482E">
        <w:rPr>
          <w:rFonts w:asciiTheme="majorBidi" w:eastAsia="Times New Roman" w:hAnsiTheme="majorBidi" w:cs="B Lotus" w:hint="eastAsia"/>
          <w:sz w:val="24"/>
          <w:szCs w:val="24"/>
          <w:rtl/>
          <w:lang w:bidi="fa-IR"/>
        </w:rPr>
        <w:t>ن</w:t>
      </w:r>
      <w:r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نرم‌افزارها برا</w:t>
      </w:r>
      <w:r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ی</w:t>
      </w:r>
      <w:r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ساخت واقع</w:t>
      </w:r>
      <w:r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ی</w:t>
      </w:r>
      <w:r w:rsidRPr="004E482E">
        <w:rPr>
          <w:rFonts w:asciiTheme="majorBidi" w:eastAsia="Times New Roman" w:hAnsiTheme="majorBidi" w:cs="B Lotus" w:hint="eastAsia"/>
          <w:sz w:val="24"/>
          <w:szCs w:val="24"/>
          <w:rtl/>
          <w:lang w:bidi="fa-IR"/>
        </w:rPr>
        <w:t>ت</w:t>
      </w:r>
      <w:r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مجاز</w:t>
      </w:r>
      <w:r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ی</w:t>
      </w:r>
      <w:r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و واقع</w:t>
      </w:r>
      <w:r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ی</w:t>
      </w:r>
      <w:r w:rsidRPr="004E482E">
        <w:rPr>
          <w:rFonts w:asciiTheme="majorBidi" w:eastAsia="Times New Roman" w:hAnsiTheme="majorBidi" w:cs="B Lotus" w:hint="eastAsia"/>
          <w:sz w:val="24"/>
          <w:szCs w:val="24"/>
          <w:rtl/>
          <w:lang w:bidi="fa-IR"/>
        </w:rPr>
        <w:t>ت</w:t>
      </w:r>
      <w:r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افزوده است</w:t>
      </w:r>
      <w:r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 xml:space="preserve"> که از مزیت</w:t>
      </w:r>
      <w:r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softHyphen/>
      </w:r>
      <w:r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های آن می</w:t>
      </w:r>
      <w:r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softHyphen/>
      </w:r>
      <w:r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توان به توانایی ساخت برای هر پلتفرم اشاره نمود. یونیتی در صنعت سه</w:t>
      </w:r>
      <w:r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softHyphen/>
      </w:r>
      <w:r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 xml:space="preserve">بعدی کاربردهای بسیاری دارد که از </w:t>
      </w:r>
      <w:r w:rsidR="005766B5"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t>آن جمله</w:t>
      </w:r>
      <w:r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 xml:space="preserve"> می</w:t>
      </w:r>
      <w:r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softHyphen/>
      </w:r>
      <w:r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 xml:space="preserve">توان به </w:t>
      </w:r>
      <w:r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t>توسعه باز</w:t>
      </w:r>
      <w:r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ی‌</w:t>
      </w:r>
      <w:r w:rsidRPr="004E482E">
        <w:rPr>
          <w:rFonts w:asciiTheme="majorBidi" w:eastAsia="Times New Roman" w:hAnsiTheme="majorBidi" w:cs="B Lotus" w:hint="eastAsia"/>
          <w:sz w:val="24"/>
          <w:szCs w:val="24"/>
          <w:rtl/>
          <w:lang w:bidi="fa-IR"/>
        </w:rPr>
        <w:t>ها</w:t>
      </w:r>
      <w:r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ی</w:t>
      </w:r>
      <w:r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و</w:t>
      </w:r>
      <w:r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ی</w:t>
      </w:r>
      <w:r w:rsidRPr="004E482E">
        <w:rPr>
          <w:rFonts w:asciiTheme="majorBidi" w:eastAsia="Times New Roman" w:hAnsiTheme="majorBidi" w:cs="B Lotus" w:hint="eastAsia"/>
          <w:sz w:val="24"/>
          <w:szCs w:val="24"/>
          <w:rtl/>
          <w:lang w:bidi="fa-IR"/>
        </w:rPr>
        <w:t>دئو</w:t>
      </w:r>
      <w:r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یی</w:t>
      </w:r>
      <w:r w:rsid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 xml:space="preserve"> (</w:t>
      </w:r>
      <w:r w:rsidR="004E482E" w:rsidRPr="00DD4403">
        <w:rPr>
          <w:rFonts w:asciiTheme="majorBidi" w:hAnsiTheme="majorBidi" w:cstheme="majorBidi"/>
          <w:sz w:val="20"/>
          <w:szCs w:val="20"/>
          <w:lang w:bidi="fa-IR"/>
        </w:rPr>
        <w:t>Nguyen &amp; Dang</w:t>
      </w:r>
      <w:r w:rsidR="004E482E" w:rsidRPr="004E482E">
        <w:rPr>
          <w:rFonts w:asciiTheme="majorBidi" w:eastAsia="Times New Roman" w:hAnsiTheme="majorBidi" w:cs="B Lotus"/>
          <w:sz w:val="20"/>
          <w:szCs w:val="20"/>
          <w:lang w:bidi="fa-IR"/>
        </w:rPr>
        <w:t>, 2017</w:t>
      </w:r>
      <w:r w:rsid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)،</w:t>
      </w:r>
      <w:r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برنامه‌ها</w:t>
      </w:r>
      <w:r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ی</w:t>
      </w:r>
      <w:r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تعل</w:t>
      </w:r>
      <w:r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ی</w:t>
      </w:r>
      <w:r w:rsidRPr="004E482E">
        <w:rPr>
          <w:rFonts w:asciiTheme="majorBidi" w:eastAsia="Times New Roman" w:hAnsiTheme="majorBidi" w:cs="B Lotus" w:hint="eastAsia"/>
          <w:sz w:val="24"/>
          <w:szCs w:val="24"/>
          <w:rtl/>
          <w:lang w:bidi="fa-IR"/>
        </w:rPr>
        <w:t>م</w:t>
      </w:r>
      <w:r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ی</w:t>
      </w:r>
      <w:r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تعامل</w:t>
      </w:r>
      <w:r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ی</w:t>
      </w:r>
      <w:r w:rsidRPr="004E482E">
        <w:rPr>
          <w:rFonts w:asciiTheme="majorBidi" w:eastAsia="Times New Roman" w:hAnsiTheme="majorBidi" w:cs="B Lotus" w:hint="eastAsia"/>
          <w:sz w:val="24"/>
          <w:szCs w:val="24"/>
          <w:rtl/>
          <w:lang w:bidi="fa-IR"/>
        </w:rPr>
        <w:t>،</w:t>
      </w:r>
      <w:r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تجرب</w:t>
      </w:r>
      <w:r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ی</w:t>
      </w:r>
      <w:r w:rsidRPr="004E482E">
        <w:rPr>
          <w:rFonts w:asciiTheme="majorBidi" w:eastAsia="Times New Roman" w:hAnsiTheme="majorBidi" w:cs="B Lotus" w:hint="eastAsia"/>
          <w:sz w:val="24"/>
          <w:szCs w:val="24"/>
          <w:rtl/>
          <w:lang w:bidi="fa-IR"/>
        </w:rPr>
        <w:t>ات</w:t>
      </w:r>
      <w:r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واقع</w:t>
      </w:r>
      <w:r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ی</w:t>
      </w:r>
      <w:r w:rsidRPr="004E482E">
        <w:rPr>
          <w:rFonts w:asciiTheme="majorBidi" w:eastAsia="Times New Roman" w:hAnsiTheme="majorBidi" w:cs="B Lotus" w:hint="eastAsia"/>
          <w:sz w:val="24"/>
          <w:szCs w:val="24"/>
          <w:rtl/>
          <w:lang w:bidi="fa-IR"/>
        </w:rPr>
        <w:t>ت</w:t>
      </w:r>
      <w:r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مجاز</w:t>
      </w:r>
      <w:r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ی</w:t>
      </w:r>
      <w:r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و واقع</w:t>
      </w:r>
      <w:r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ی</w:t>
      </w:r>
      <w:r w:rsidRPr="004E482E">
        <w:rPr>
          <w:rFonts w:asciiTheme="majorBidi" w:eastAsia="Times New Roman" w:hAnsiTheme="majorBidi" w:cs="B Lotus" w:hint="eastAsia"/>
          <w:sz w:val="24"/>
          <w:szCs w:val="24"/>
          <w:rtl/>
          <w:lang w:bidi="fa-IR"/>
        </w:rPr>
        <w:t>ت</w:t>
      </w:r>
      <w:r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افزوده</w:t>
      </w:r>
      <w:r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 xml:space="preserve"> اشاره نمود. </w:t>
      </w:r>
      <w:r w:rsidR="00C66EE6">
        <w:rPr>
          <w:rFonts w:asciiTheme="majorBidi" w:eastAsia="Times New Roman" w:hAnsiTheme="majorBidi" w:cs="B Lotus"/>
          <w:sz w:val="24"/>
          <w:szCs w:val="24"/>
          <w:rtl/>
          <w:lang w:bidi="fa-IR"/>
        </w:rPr>
        <w:t>ازجمله</w:t>
      </w:r>
      <w:r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 xml:space="preserve"> تلاش</w:t>
      </w:r>
      <w:r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softHyphen/>
      </w:r>
      <w:r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 xml:space="preserve">های </w:t>
      </w:r>
      <w:r w:rsidR="00C66EE6">
        <w:rPr>
          <w:rFonts w:asciiTheme="majorBidi" w:eastAsia="Times New Roman" w:hAnsiTheme="majorBidi" w:cs="B Lotus"/>
          <w:sz w:val="24"/>
          <w:szCs w:val="24"/>
          <w:rtl/>
          <w:lang w:bidi="fa-IR"/>
        </w:rPr>
        <w:t>صورت گرفته</w:t>
      </w:r>
      <w:r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 xml:space="preserve"> در حیطه معماری، می</w:t>
      </w:r>
      <w:r w:rsidRPr="004E482E">
        <w:rPr>
          <w:rFonts w:asciiTheme="majorBidi" w:eastAsia="Times New Roman" w:hAnsiTheme="majorBidi" w:cs="B Lotus"/>
          <w:sz w:val="24"/>
          <w:szCs w:val="24"/>
          <w:lang w:bidi="fa-IR"/>
        </w:rPr>
        <w:softHyphen/>
      </w:r>
      <w:r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 xml:space="preserve">توان به احیای معماری باستانی چینی در قالب </w:t>
      </w:r>
      <w:r w:rsidR="005766B5"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t>فرا</w:t>
      </w:r>
      <w:r w:rsidR="005766B5"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ی</w:t>
      </w:r>
      <w:r w:rsidR="005766B5" w:rsidRPr="004E482E">
        <w:rPr>
          <w:rFonts w:asciiTheme="majorBidi" w:eastAsia="Times New Roman" w:hAnsiTheme="majorBidi" w:cs="B Lotus" w:hint="eastAsia"/>
          <w:sz w:val="24"/>
          <w:szCs w:val="24"/>
          <w:rtl/>
          <w:lang w:bidi="fa-IR"/>
        </w:rPr>
        <w:t>ند</w:t>
      </w:r>
      <w:r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 xml:space="preserve"> مدرن اشاره نمود</w:t>
      </w:r>
      <w:r w:rsidR="00A00CB9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 xml:space="preserve"> (</w:t>
      </w:r>
      <w:r w:rsidR="00A00CB9" w:rsidRPr="00A00CB9">
        <w:rPr>
          <w:rFonts w:asciiTheme="majorBidi" w:hAnsiTheme="majorBidi" w:cstheme="majorBidi"/>
          <w:sz w:val="20"/>
          <w:szCs w:val="20"/>
          <w:lang w:bidi="fa-IR"/>
        </w:rPr>
        <w:t>Li</w:t>
      </w:r>
      <w:r w:rsidR="00A00CB9" w:rsidRPr="00A00CB9">
        <w:rPr>
          <w:rFonts w:asciiTheme="majorBidi" w:eastAsia="Times New Roman" w:hAnsiTheme="majorBidi" w:cs="B Lotus"/>
          <w:sz w:val="20"/>
          <w:szCs w:val="20"/>
          <w:lang w:bidi="fa-IR"/>
        </w:rPr>
        <w:t>, 2021</w:t>
      </w:r>
      <w:r w:rsidR="00A00CB9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 xml:space="preserve">). </w:t>
      </w:r>
      <w:r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یونیتی ی</w:t>
      </w:r>
      <w:r w:rsidRPr="004E482E">
        <w:rPr>
          <w:rFonts w:asciiTheme="majorBidi" w:eastAsia="Times New Roman" w:hAnsiTheme="majorBidi" w:cs="B Lotus" w:hint="eastAsia"/>
          <w:sz w:val="24"/>
          <w:szCs w:val="24"/>
          <w:rtl/>
          <w:lang w:bidi="fa-IR"/>
        </w:rPr>
        <w:t>ک</w:t>
      </w:r>
      <w:r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مح</w:t>
      </w:r>
      <w:r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ی</w:t>
      </w:r>
      <w:r w:rsidRPr="004E482E">
        <w:rPr>
          <w:rFonts w:asciiTheme="majorBidi" w:eastAsia="Times New Roman" w:hAnsiTheme="majorBidi" w:cs="B Lotus" w:hint="eastAsia"/>
          <w:sz w:val="24"/>
          <w:szCs w:val="24"/>
          <w:rtl/>
          <w:lang w:bidi="fa-IR"/>
        </w:rPr>
        <w:t>ط</w:t>
      </w:r>
      <w:r w:rsidRPr="004E482E">
        <w:rPr>
          <w:rFonts w:asciiTheme="majorBidi" w:eastAsia="Times New Roman" w:hAnsiTheme="majorBidi" w:cs="B Lotus"/>
          <w:sz w:val="24"/>
          <w:szCs w:val="24"/>
          <w:lang w:bidi="fa-IR"/>
        </w:rPr>
        <w:t xml:space="preserve"> </w:t>
      </w:r>
      <w:r w:rsidRPr="004E482E">
        <w:rPr>
          <w:rFonts w:asciiTheme="majorBidi" w:eastAsia="Times New Roman" w:hAnsiTheme="majorBidi" w:cs="B Lotus" w:hint="eastAsia"/>
          <w:sz w:val="24"/>
          <w:szCs w:val="24"/>
          <w:rtl/>
          <w:lang w:bidi="fa-IR"/>
        </w:rPr>
        <w:t>توسعه</w:t>
      </w:r>
      <w:r w:rsidRPr="004E482E">
        <w:rPr>
          <w:rFonts w:asciiTheme="majorBidi" w:eastAsia="Times New Roman" w:hAnsiTheme="majorBidi" w:cs="B Lotus"/>
          <w:sz w:val="24"/>
          <w:szCs w:val="24"/>
          <w:lang w:bidi="fa-IR"/>
        </w:rPr>
        <w:t xml:space="preserve"> </w:t>
      </w:r>
      <w:r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ی</w:t>
      </w:r>
      <w:r w:rsidRPr="004E482E">
        <w:rPr>
          <w:rFonts w:asciiTheme="majorBidi" w:eastAsia="Times New Roman" w:hAnsiTheme="majorBidi" w:cs="B Lotus" w:hint="eastAsia"/>
          <w:sz w:val="24"/>
          <w:szCs w:val="24"/>
          <w:rtl/>
          <w:lang w:bidi="fa-IR"/>
        </w:rPr>
        <w:t>کپارچه</w:t>
      </w:r>
      <w:r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</w:t>
      </w:r>
      <w:r w:rsidR="005766B5"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t>چند پلتفرم</w:t>
      </w:r>
      <w:r w:rsidR="005766B5"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ی</w:t>
      </w:r>
      <w:r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(</w:t>
      </w:r>
      <w:r w:rsidRPr="00CE1EE0">
        <w:rPr>
          <w:rFonts w:ascii="Times New Roman" w:eastAsia="Times New Roman" w:hAnsi="Times New Roman" w:cs="B Lotus"/>
          <w:sz w:val="20"/>
          <w:szCs w:val="20"/>
          <w:lang w:bidi="fa-IR"/>
        </w:rPr>
        <w:t>IDE</w:t>
      </w:r>
      <w:r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)</w:t>
      </w:r>
      <w:r w:rsidRPr="004E482E">
        <w:rPr>
          <w:rStyle w:val="FootnoteReference"/>
          <w:rFonts w:asciiTheme="majorBidi" w:eastAsia="Times New Roman" w:hAnsiTheme="majorBidi" w:cs="B Lotus"/>
          <w:sz w:val="24"/>
          <w:szCs w:val="24"/>
          <w:rtl/>
          <w:lang w:bidi="fa-IR"/>
        </w:rPr>
        <w:footnoteReference w:id="37"/>
      </w:r>
      <w:r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 xml:space="preserve"> </w:t>
      </w:r>
      <w:r w:rsidRPr="004E482E">
        <w:rPr>
          <w:rFonts w:asciiTheme="majorBidi" w:eastAsia="Times New Roman" w:hAnsiTheme="majorBidi" w:cs="B Lotus" w:hint="eastAsia"/>
          <w:sz w:val="24"/>
          <w:szCs w:val="24"/>
          <w:rtl/>
          <w:lang w:bidi="fa-IR"/>
        </w:rPr>
        <w:t>برا</w:t>
      </w:r>
      <w:r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ی</w:t>
      </w:r>
      <w:r w:rsidRPr="004E482E">
        <w:rPr>
          <w:rFonts w:asciiTheme="majorBidi" w:eastAsia="Times New Roman" w:hAnsiTheme="majorBidi" w:cs="B Lotus"/>
          <w:sz w:val="24"/>
          <w:szCs w:val="24"/>
          <w:lang w:bidi="fa-IR"/>
        </w:rPr>
        <w:t xml:space="preserve"> </w:t>
      </w:r>
      <w:r w:rsidR="005766B5"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t>توسعه‌دهندگان</w:t>
      </w:r>
      <w:r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و همچن</w:t>
      </w:r>
      <w:r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ی</w:t>
      </w:r>
      <w:r w:rsidRPr="004E482E">
        <w:rPr>
          <w:rFonts w:asciiTheme="majorBidi" w:eastAsia="Times New Roman" w:hAnsiTheme="majorBidi" w:cs="B Lotus" w:hint="eastAsia"/>
          <w:sz w:val="24"/>
          <w:szCs w:val="24"/>
          <w:rtl/>
          <w:lang w:bidi="fa-IR"/>
        </w:rPr>
        <w:t>ن</w:t>
      </w:r>
      <w:r w:rsidRPr="004E482E">
        <w:rPr>
          <w:rFonts w:asciiTheme="majorBidi" w:eastAsia="Times New Roman" w:hAnsiTheme="majorBidi" w:cs="B Lotus"/>
          <w:sz w:val="24"/>
          <w:szCs w:val="24"/>
          <w:lang w:bidi="fa-IR"/>
        </w:rPr>
        <w:t xml:space="preserve"> </w:t>
      </w:r>
      <w:r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ی</w:t>
      </w:r>
      <w:r w:rsidRPr="004E482E">
        <w:rPr>
          <w:rFonts w:asciiTheme="majorBidi" w:eastAsia="Times New Roman" w:hAnsiTheme="majorBidi" w:cs="B Lotus" w:hint="eastAsia"/>
          <w:sz w:val="24"/>
          <w:szCs w:val="24"/>
          <w:rtl/>
          <w:lang w:bidi="fa-IR"/>
        </w:rPr>
        <w:t>ک</w:t>
      </w:r>
      <w:r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 xml:space="preserve"> </w:t>
      </w:r>
      <w:r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t>موتور</w:t>
      </w:r>
      <w:r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 xml:space="preserve"> </w:t>
      </w:r>
      <w:r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t>باز</w:t>
      </w:r>
      <w:r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 xml:space="preserve">ی </w:t>
      </w:r>
      <w:r w:rsidR="005766B5"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t>دوبعد</w:t>
      </w:r>
      <w:r w:rsidR="005766B5"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ی</w:t>
      </w:r>
      <w:r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و </w:t>
      </w:r>
      <w:r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سه</w:t>
      </w:r>
      <w:r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softHyphen/>
        <w:t>بعد</w:t>
      </w:r>
      <w:r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ی</w:t>
      </w:r>
      <w:r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است</w:t>
      </w:r>
      <w:r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 xml:space="preserve">. زبان </w:t>
      </w:r>
      <w:r w:rsidR="005766B5"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t>مورداستفاده</w:t>
      </w:r>
      <w:r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 xml:space="preserve"> در یونیتی </w:t>
      </w:r>
      <w:r w:rsidR="000F5DAC" w:rsidRPr="004E482E">
        <w:rPr>
          <w:rFonts w:ascii="Times New Roman" w:eastAsia="Times New Roman" w:hAnsi="Times New Roman" w:cs="B Lotus" w:hint="cs"/>
          <w:sz w:val="24"/>
          <w:szCs w:val="24"/>
          <w:rtl/>
          <w:lang w:bidi="fa-IR"/>
        </w:rPr>
        <w:t>آن‌ری</w:t>
      </w:r>
      <w:r w:rsidR="00941D1C" w:rsidRPr="004E482E">
        <w:rPr>
          <w:rFonts w:ascii="Times New Roman" w:eastAsia="Times New Roman" w:hAnsi="Times New Roman" w:cs="B Lotus" w:hint="cs"/>
          <w:sz w:val="24"/>
          <w:szCs w:val="24"/>
          <w:rtl/>
          <w:lang w:bidi="fa-IR"/>
        </w:rPr>
        <w:t>ل</w:t>
      </w:r>
      <w:r w:rsidR="000F5DAC" w:rsidRPr="004E482E">
        <w:rPr>
          <w:rStyle w:val="FootnoteReference"/>
          <w:rFonts w:ascii="Times New Roman" w:eastAsia="Times New Roman" w:hAnsi="Times New Roman" w:cs="B Lotus"/>
          <w:sz w:val="24"/>
          <w:szCs w:val="24"/>
          <w:rtl/>
          <w:lang w:bidi="fa-IR"/>
        </w:rPr>
        <w:footnoteReference w:id="38"/>
      </w:r>
      <w:r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 xml:space="preserve"> است. </w:t>
      </w:r>
      <w:r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t>از</w:t>
      </w:r>
      <w:r w:rsidR="002B67C2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</w:t>
      </w:r>
      <w:r w:rsidR="00941D1C" w:rsidRPr="004E482E">
        <w:rPr>
          <w:rFonts w:ascii="Times New Roman" w:eastAsia="Times New Roman" w:hAnsi="Times New Roman" w:cs="B Lotus" w:hint="cs"/>
          <w:sz w:val="24"/>
          <w:szCs w:val="24"/>
          <w:rtl/>
          <w:lang w:bidi="fa-IR"/>
        </w:rPr>
        <w:t>زبان برنامه‌نویسی سی‌شارپ</w:t>
      </w:r>
      <w:r w:rsidR="00941D1C" w:rsidRPr="004E482E">
        <w:rPr>
          <w:rStyle w:val="FootnoteReference"/>
          <w:rFonts w:ascii="Times New Roman" w:eastAsia="Times New Roman" w:hAnsi="Times New Roman" w:cs="B Lotus"/>
          <w:sz w:val="24"/>
          <w:szCs w:val="24"/>
          <w:rtl/>
          <w:lang w:bidi="fa-IR"/>
        </w:rPr>
        <w:footnoteReference w:id="39"/>
      </w:r>
      <w:r w:rsidR="00941D1C" w:rsidRPr="004E482E">
        <w:rPr>
          <w:rFonts w:ascii="Times New Roman" w:eastAsia="Times New Roman" w:hAnsi="Times New Roman" w:cs="B Lotus" w:hint="cs"/>
          <w:sz w:val="24"/>
          <w:szCs w:val="24"/>
          <w:rtl/>
          <w:lang w:bidi="fa-IR"/>
        </w:rPr>
        <w:t xml:space="preserve"> </w:t>
      </w:r>
      <w:r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t>برا</w:t>
      </w:r>
      <w:r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ی</w:t>
      </w:r>
      <w:r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مد</w:t>
      </w:r>
      <w:r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ی</w:t>
      </w:r>
      <w:r w:rsidRPr="004E482E">
        <w:rPr>
          <w:rFonts w:asciiTheme="majorBidi" w:eastAsia="Times New Roman" w:hAnsiTheme="majorBidi" w:cs="B Lotus" w:hint="eastAsia"/>
          <w:sz w:val="24"/>
          <w:szCs w:val="24"/>
          <w:rtl/>
          <w:lang w:bidi="fa-IR"/>
        </w:rPr>
        <w:t>ر</w:t>
      </w:r>
      <w:r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ی</w:t>
      </w:r>
      <w:r w:rsidRPr="004E482E">
        <w:rPr>
          <w:rFonts w:asciiTheme="majorBidi" w:eastAsia="Times New Roman" w:hAnsiTheme="majorBidi" w:cs="B Lotus" w:hint="eastAsia"/>
          <w:sz w:val="24"/>
          <w:szCs w:val="24"/>
          <w:rtl/>
          <w:lang w:bidi="fa-IR"/>
        </w:rPr>
        <w:t>ت</w:t>
      </w:r>
      <w:r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کد و منطق،</w:t>
      </w:r>
      <w:r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 xml:space="preserve"> </w:t>
      </w:r>
      <w:r w:rsidR="005766B5"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t>با تعداد</w:t>
      </w:r>
      <w:r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ز</w:t>
      </w:r>
      <w:r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ی</w:t>
      </w:r>
      <w:r w:rsidRPr="004E482E">
        <w:rPr>
          <w:rFonts w:asciiTheme="majorBidi" w:eastAsia="Times New Roman" w:hAnsiTheme="majorBidi" w:cs="B Lotus" w:hint="eastAsia"/>
          <w:sz w:val="24"/>
          <w:szCs w:val="24"/>
          <w:rtl/>
          <w:lang w:bidi="fa-IR"/>
        </w:rPr>
        <w:t>اد</w:t>
      </w:r>
      <w:r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ی</w:t>
      </w:r>
      <w:r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</w:t>
      </w:r>
      <w:r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دسته</w:t>
      </w:r>
      <w:r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softHyphen/>
      </w:r>
      <w:r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بندی</w:t>
      </w:r>
      <w:r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و رابط</w:t>
      </w:r>
      <w:r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 xml:space="preserve"> </w:t>
      </w:r>
      <w:r w:rsidR="005766B5"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t>برنامه‌نو</w:t>
      </w:r>
      <w:r w:rsidR="005766B5"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ی</w:t>
      </w:r>
      <w:r w:rsidR="005766B5" w:rsidRPr="004E482E">
        <w:rPr>
          <w:rFonts w:asciiTheme="majorBidi" w:eastAsia="Times New Roman" w:hAnsiTheme="majorBidi" w:cs="B Lotus" w:hint="eastAsia"/>
          <w:sz w:val="24"/>
          <w:szCs w:val="24"/>
          <w:rtl/>
          <w:lang w:bidi="fa-IR"/>
        </w:rPr>
        <w:t>س</w:t>
      </w:r>
      <w:r w:rsidR="005766B5"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ی</w:t>
      </w:r>
      <w:r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 xml:space="preserve"> </w:t>
      </w:r>
      <w:r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t>(</w:t>
      </w:r>
      <w:r w:rsidRPr="00CE1EE0">
        <w:rPr>
          <w:rFonts w:ascii="Times New Roman" w:eastAsia="Times New Roman" w:hAnsi="Times New Roman" w:cs="B Lotus"/>
          <w:sz w:val="20"/>
          <w:szCs w:val="20"/>
          <w:lang w:bidi="fa-IR"/>
        </w:rPr>
        <w:t>API</w:t>
      </w:r>
      <w:r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)</w:t>
      </w:r>
      <w:r w:rsidRPr="004E482E">
        <w:rPr>
          <w:rStyle w:val="FootnoteReference"/>
          <w:rFonts w:asciiTheme="majorBidi" w:eastAsia="Times New Roman" w:hAnsiTheme="majorBidi" w:cs="B Lotus"/>
          <w:sz w:val="24"/>
          <w:szCs w:val="24"/>
          <w:rtl/>
          <w:lang w:bidi="fa-IR"/>
        </w:rPr>
        <w:footnoteReference w:id="40"/>
      </w:r>
      <w:r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 xml:space="preserve"> </w:t>
      </w:r>
      <w:r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t>استفاده م</w:t>
      </w:r>
      <w:r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ی</w:t>
      </w:r>
      <w:r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softHyphen/>
        <w:t>کند.</w:t>
      </w:r>
    </w:p>
    <w:p w14:paraId="1F4BEF3C" w14:textId="036D75A9" w:rsidR="007C665F" w:rsidRPr="004E482E" w:rsidRDefault="007C665F" w:rsidP="00AE7B93">
      <w:pPr>
        <w:bidi/>
        <w:spacing w:after="0" w:line="240" w:lineRule="auto"/>
        <w:jc w:val="both"/>
        <w:rPr>
          <w:rFonts w:asciiTheme="majorBidi" w:eastAsia="Times New Roman" w:hAnsiTheme="majorBidi" w:cs="B Lotus"/>
          <w:sz w:val="24"/>
          <w:szCs w:val="24"/>
          <w:rtl/>
          <w:lang w:bidi="fa-IR"/>
        </w:rPr>
      </w:pPr>
      <w:r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ی</w:t>
      </w:r>
      <w:r w:rsidRPr="004E482E">
        <w:rPr>
          <w:rFonts w:asciiTheme="majorBidi" w:eastAsia="Times New Roman" w:hAnsiTheme="majorBidi" w:cs="B Lotus" w:hint="eastAsia"/>
          <w:sz w:val="24"/>
          <w:szCs w:val="24"/>
          <w:rtl/>
          <w:lang w:bidi="fa-IR"/>
        </w:rPr>
        <w:t>ون</w:t>
      </w:r>
      <w:r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ی</w:t>
      </w:r>
      <w:r w:rsidRPr="004E482E">
        <w:rPr>
          <w:rFonts w:asciiTheme="majorBidi" w:eastAsia="Times New Roman" w:hAnsiTheme="majorBidi" w:cs="B Lotus" w:hint="eastAsia"/>
          <w:sz w:val="24"/>
          <w:szCs w:val="24"/>
          <w:rtl/>
          <w:lang w:bidi="fa-IR"/>
        </w:rPr>
        <w:t>ت</w:t>
      </w:r>
      <w:r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 xml:space="preserve">ی به </w:t>
      </w:r>
      <w:r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t>دل</w:t>
      </w:r>
      <w:r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ی</w:t>
      </w:r>
      <w:r w:rsidRPr="004E482E">
        <w:rPr>
          <w:rFonts w:asciiTheme="majorBidi" w:eastAsia="Times New Roman" w:hAnsiTheme="majorBidi" w:cs="B Lotus" w:hint="eastAsia"/>
          <w:sz w:val="24"/>
          <w:szCs w:val="24"/>
          <w:rtl/>
          <w:lang w:bidi="fa-IR"/>
        </w:rPr>
        <w:t>ل</w:t>
      </w:r>
      <w:r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عملکرد</w:t>
      </w:r>
      <w:r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 xml:space="preserve"> </w:t>
      </w:r>
      <w:r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t>ب</w:t>
      </w:r>
      <w:r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ی</w:t>
      </w:r>
      <w:r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softHyphen/>
      </w:r>
      <w:r w:rsidRPr="004E482E">
        <w:rPr>
          <w:rFonts w:asciiTheme="majorBidi" w:eastAsia="Times New Roman" w:hAnsiTheme="majorBidi" w:cs="B Lotus" w:hint="eastAsia"/>
          <w:sz w:val="24"/>
          <w:szCs w:val="24"/>
          <w:rtl/>
          <w:lang w:bidi="fa-IR"/>
        </w:rPr>
        <w:t>نظ</w:t>
      </w:r>
      <w:r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ی</w:t>
      </w:r>
      <w:r w:rsidRPr="004E482E">
        <w:rPr>
          <w:rFonts w:asciiTheme="majorBidi" w:eastAsia="Times New Roman" w:hAnsiTheme="majorBidi" w:cs="B Lotus" w:hint="eastAsia"/>
          <w:sz w:val="24"/>
          <w:szCs w:val="24"/>
          <w:rtl/>
          <w:lang w:bidi="fa-IR"/>
        </w:rPr>
        <w:t>ر</w:t>
      </w:r>
      <w:r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ش،</w:t>
      </w:r>
      <w:r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در</w:t>
      </w:r>
      <w:r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 xml:space="preserve"> </w:t>
      </w:r>
      <w:r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t>ب</w:t>
      </w:r>
      <w:r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ی</w:t>
      </w:r>
      <w:r w:rsidRPr="004E482E">
        <w:rPr>
          <w:rFonts w:asciiTheme="majorBidi" w:eastAsia="Times New Roman" w:hAnsiTheme="majorBidi" w:cs="B Lotus" w:hint="eastAsia"/>
          <w:sz w:val="24"/>
          <w:szCs w:val="24"/>
          <w:rtl/>
          <w:lang w:bidi="fa-IR"/>
        </w:rPr>
        <w:t>ن</w:t>
      </w:r>
      <w:r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 xml:space="preserve"> </w:t>
      </w:r>
      <w:r w:rsidR="005766B5"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t>توسعه‌دهندگان</w:t>
      </w:r>
      <w:r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</w:t>
      </w:r>
      <w:r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غیرحرفه</w:t>
      </w:r>
      <w:r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softHyphen/>
      </w:r>
      <w:r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ای</w:t>
      </w:r>
      <w:r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و استود</w:t>
      </w:r>
      <w:r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ی</w:t>
      </w:r>
      <w:r w:rsidRPr="004E482E">
        <w:rPr>
          <w:rFonts w:asciiTheme="majorBidi" w:eastAsia="Times New Roman" w:hAnsiTheme="majorBidi" w:cs="B Lotus" w:hint="eastAsia"/>
          <w:sz w:val="24"/>
          <w:szCs w:val="24"/>
          <w:rtl/>
          <w:lang w:bidi="fa-IR"/>
        </w:rPr>
        <w:t>و</w:t>
      </w:r>
      <w:r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t>ها</w:t>
      </w:r>
      <w:r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ی</w:t>
      </w:r>
      <w:r w:rsidRPr="004E482E">
        <w:rPr>
          <w:rFonts w:asciiTheme="majorBidi" w:eastAsia="Times New Roman" w:hAnsiTheme="majorBidi" w:cs="B Lotus"/>
          <w:sz w:val="24"/>
          <w:szCs w:val="24"/>
          <w:lang w:bidi="fa-IR"/>
        </w:rPr>
        <w:t xml:space="preserve"> </w:t>
      </w:r>
      <w:r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t>در</w:t>
      </w:r>
      <w:r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 xml:space="preserve"> </w:t>
      </w:r>
      <w:r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t>ب</w:t>
      </w:r>
      <w:r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ی</w:t>
      </w:r>
      <w:r w:rsidRPr="004E482E">
        <w:rPr>
          <w:rFonts w:asciiTheme="majorBidi" w:eastAsia="Times New Roman" w:hAnsiTheme="majorBidi" w:cs="B Lotus" w:hint="eastAsia"/>
          <w:sz w:val="24"/>
          <w:szCs w:val="24"/>
          <w:rtl/>
          <w:lang w:bidi="fa-IR"/>
        </w:rPr>
        <w:t>ن</w:t>
      </w:r>
      <w:r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 xml:space="preserve"> </w:t>
      </w:r>
      <w:r w:rsidRPr="004E482E">
        <w:rPr>
          <w:rFonts w:asciiTheme="majorBidi" w:eastAsia="Times New Roman" w:hAnsiTheme="majorBidi" w:cs="B Lotus" w:hint="eastAsia"/>
          <w:sz w:val="24"/>
          <w:szCs w:val="24"/>
          <w:rtl/>
          <w:lang w:bidi="fa-IR"/>
        </w:rPr>
        <w:t>پلتفرم</w:t>
      </w:r>
      <w:r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محبوب است. از آن</w:t>
      </w:r>
      <w:r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 xml:space="preserve"> </w:t>
      </w:r>
      <w:r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t>برا</w:t>
      </w:r>
      <w:r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 xml:space="preserve">ی </w:t>
      </w:r>
      <w:r w:rsidRPr="004E482E">
        <w:rPr>
          <w:rFonts w:asciiTheme="majorBidi" w:eastAsia="Times New Roman" w:hAnsiTheme="majorBidi" w:cs="B Lotus" w:hint="eastAsia"/>
          <w:sz w:val="24"/>
          <w:szCs w:val="24"/>
          <w:rtl/>
          <w:lang w:bidi="fa-IR"/>
        </w:rPr>
        <w:t>ساخت</w:t>
      </w:r>
      <w:r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 xml:space="preserve"> </w:t>
      </w:r>
      <w:r w:rsidRPr="004E482E">
        <w:rPr>
          <w:rFonts w:asciiTheme="majorBidi" w:eastAsia="Times New Roman" w:hAnsiTheme="majorBidi" w:cs="B Lotus" w:hint="eastAsia"/>
          <w:sz w:val="24"/>
          <w:szCs w:val="24"/>
          <w:rtl/>
          <w:lang w:bidi="fa-IR"/>
        </w:rPr>
        <w:t>باز</w:t>
      </w:r>
      <w:r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ی</w:t>
      </w:r>
      <w:r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softHyphen/>
        <w:t>ها</w:t>
      </w:r>
      <w:r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یی</w:t>
      </w:r>
      <w:r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مانند</w:t>
      </w:r>
      <w:r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 xml:space="preserve"> </w:t>
      </w:r>
      <w:r w:rsidR="00577989" w:rsidRPr="00CE1EE0">
        <w:rPr>
          <w:rFonts w:ascii="Times New Roman" w:eastAsia="Times New Roman" w:hAnsi="Times New Roman" w:cs="B Lotus"/>
          <w:sz w:val="20"/>
          <w:szCs w:val="20"/>
          <w:lang w:bidi="fa-IR"/>
        </w:rPr>
        <w:t>Others</w:t>
      </w:r>
      <w:r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و</w:t>
      </w:r>
      <w:r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 xml:space="preserve"> </w:t>
      </w:r>
      <w:r w:rsidR="00B03871" w:rsidRPr="00CE1EE0">
        <w:rPr>
          <w:rFonts w:ascii="Times New Roman" w:eastAsia="Times New Roman" w:hAnsi="Times New Roman" w:cs="B Lotus"/>
          <w:sz w:val="20"/>
          <w:szCs w:val="20"/>
          <w:lang w:bidi="fa-IR"/>
        </w:rPr>
        <w:t>Pokémon</w:t>
      </w:r>
      <w:r w:rsidRPr="004E482E">
        <w:rPr>
          <w:rFonts w:asciiTheme="majorBidi" w:eastAsia="Times New Roman" w:hAnsiTheme="majorBidi" w:cs="B Lotus"/>
          <w:sz w:val="24"/>
          <w:szCs w:val="24"/>
          <w:lang w:bidi="fa-IR"/>
        </w:rPr>
        <w:t xml:space="preserve"> </w:t>
      </w:r>
      <w:r w:rsidRPr="00CE1EE0">
        <w:rPr>
          <w:rFonts w:ascii="Times New Roman" w:eastAsia="Times New Roman" w:hAnsi="Times New Roman" w:cs="B Lotus"/>
          <w:sz w:val="20"/>
          <w:szCs w:val="20"/>
          <w:lang w:bidi="fa-IR"/>
        </w:rPr>
        <w:t>GO</w:t>
      </w:r>
      <w:r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، </w:t>
      </w:r>
      <w:r w:rsidRPr="00CE1EE0">
        <w:rPr>
          <w:rFonts w:ascii="Times New Roman" w:eastAsia="Times New Roman" w:hAnsi="Times New Roman" w:cs="B Lotus"/>
          <w:sz w:val="20"/>
          <w:szCs w:val="20"/>
          <w:lang w:bidi="fa-IR"/>
        </w:rPr>
        <w:t>Hearthstone</w:t>
      </w:r>
      <w:r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، </w:t>
      </w:r>
      <w:r w:rsidR="00B03871" w:rsidRPr="00CE1EE0">
        <w:rPr>
          <w:rFonts w:ascii="Times New Roman" w:eastAsia="Times New Roman" w:hAnsi="Times New Roman" w:cs="B Lotus"/>
          <w:sz w:val="20"/>
          <w:szCs w:val="20"/>
          <w:lang w:bidi="fa-IR"/>
        </w:rPr>
        <w:t>Rim</w:t>
      </w:r>
      <w:r w:rsidR="00B03871" w:rsidRPr="004E482E">
        <w:rPr>
          <w:rFonts w:asciiTheme="majorBidi" w:eastAsia="Times New Roman" w:hAnsiTheme="majorBidi" w:cs="B Lotus"/>
          <w:sz w:val="24"/>
          <w:szCs w:val="24"/>
          <w:lang w:bidi="fa-IR"/>
        </w:rPr>
        <w:t xml:space="preserve"> </w:t>
      </w:r>
      <w:r w:rsidR="00B03871" w:rsidRPr="00CE1EE0">
        <w:rPr>
          <w:rFonts w:ascii="Times New Roman" w:eastAsia="Times New Roman" w:hAnsi="Times New Roman" w:cs="B Lotus"/>
          <w:sz w:val="20"/>
          <w:szCs w:val="20"/>
          <w:lang w:bidi="fa-IR"/>
        </w:rPr>
        <w:t>World</w:t>
      </w:r>
      <w:r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، </w:t>
      </w:r>
      <w:r w:rsidRPr="00CE1EE0">
        <w:rPr>
          <w:rFonts w:ascii="Times New Roman" w:eastAsia="Times New Roman" w:hAnsi="Times New Roman" w:cs="B Lotus"/>
          <w:sz w:val="20"/>
          <w:szCs w:val="20"/>
          <w:lang w:bidi="fa-IR"/>
        </w:rPr>
        <w:t>Cuphead</w:t>
      </w:r>
      <w:r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 xml:space="preserve"> </w:t>
      </w:r>
      <w:r w:rsidRPr="004E482E">
        <w:rPr>
          <w:rFonts w:asciiTheme="majorBidi" w:eastAsia="Times New Roman" w:hAnsiTheme="majorBidi" w:cs="B Lotus" w:hint="eastAsia"/>
          <w:sz w:val="24"/>
          <w:szCs w:val="24"/>
          <w:rtl/>
          <w:lang w:bidi="fa-IR"/>
        </w:rPr>
        <w:t>استفاده</w:t>
      </w:r>
      <w:r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 xml:space="preserve"> </w:t>
      </w:r>
      <w:r w:rsidRPr="004E482E">
        <w:rPr>
          <w:rFonts w:asciiTheme="majorBidi" w:eastAsia="Times New Roman" w:hAnsiTheme="majorBidi" w:cs="B Lotus" w:hint="eastAsia"/>
          <w:sz w:val="24"/>
          <w:szCs w:val="24"/>
          <w:rtl/>
          <w:lang w:bidi="fa-IR"/>
        </w:rPr>
        <w:t>شده</w:t>
      </w:r>
      <w:r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است</w:t>
      </w:r>
      <w:r w:rsidR="00937E71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 xml:space="preserve"> (</w:t>
      </w:r>
      <w:r w:rsidR="00937E71" w:rsidRPr="00937E71">
        <w:rPr>
          <w:rFonts w:asciiTheme="majorBidi" w:hAnsiTheme="majorBidi" w:cstheme="majorBidi"/>
          <w:sz w:val="20"/>
          <w:szCs w:val="20"/>
          <w:lang w:bidi="fa-IR"/>
        </w:rPr>
        <w:t>Bin Uzayr</w:t>
      </w:r>
      <w:r w:rsidR="00937E71" w:rsidRPr="00937E71">
        <w:rPr>
          <w:rFonts w:asciiTheme="majorBidi" w:eastAsia="Times New Roman" w:hAnsiTheme="majorBidi" w:cs="B Lotus"/>
          <w:sz w:val="20"/>
          <w:szCs w:val="20"/>
          <w:lang w:bidi="fa-IR"/>
        </w:rPr>
        <w:t>, 2022</w:t>
      </w:r>
      <w:r w:rsidR="00937E71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).</w:t>
      </w:r>
    </w:p>
    <w:p w14:paraId="6A98EB32" w14:textId="7243D7AF" w:rsidR="007C665F" w:rsidRPr="004E482E" w:rsidRDefault="005766B5" w:rsidP="00AE7B93">
      <w:pPr>
        <w:bidi/>
        <w:spacing w:after="0" w:line="240" w:lineRule="auto"/>
        <w:jc w:val="both"/>
        <w:rPr>
          <w:rFonts w:asciiTheme="majorBidi" w:eastAsia="Times New Roman" w:hAnsiTheme="majorBidi" w:cs="B Lotus"/>
          <w:b/>
          <w:bCs/>
          <w:sz w:val="24"/>
          <w:szCs w:val="24"/>
          <w:rtl/>
          <w:lang w:bidi="fa-IR"/>
        </w:rPr>
      </w:pPr>
      <w:r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t>باتوجه</w:t>
      </w:r>
      <w:r w:rsidR="00C66EE6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 xml:space="preserve"> </w:t>
      </w:r>
      <w:r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t>‌به</w:t>
      </w:r>
      <w:r w:rsidR="007C665F"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 xml:space="preserve"> مطالب اشاره شده، از نرم</w:t>
      </w:r>
      <w:r w:rsidR="007C665F"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softHyphen/>
      </w:r>
      <w:r w:rsidR="007C665F"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افزار یونیتی، جهت تولید واقعیت مجازی و واقعیت افزوده استفاده شده است. بخش</w:t>
      </w:r>
      <w:r w:rsidR="007C665F"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</w:t>
      </w:r>
      <w:r w:rsidR="007C665F"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حاضر،</w:t>
      </w:r>
      <w:r w:rsidR="007C665F"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</w:t>
      </w:r>
      <w:r w:rsidR="007C665F"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مقدمه‌ای</w:t>
      </w:r>
      <w:r w:rsidR="007C665F"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</w:t>
      </w:r>
      <w:r w:rsidR="007C665F"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بر</w:t>
      </w:r>
      <w:r w:rsidR="007C665F"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</w:t>
      </w:r>
      <w:r w:rsidR="007C665F"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مفاهیم</w:t>
      </w:r>
      <w:r w:rsidR="007C665F"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</w:t>
      </w:r>
      <w:r w:rsidR="007C665F"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بنیادی</w:t>
      </w:r>
      <w:r w:rsidR="007C665F"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</w:t>
      </w:r>
      <w:r w:rsidR="007C665F"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در</w:t>
      </w:r>
      <w:r w:rsidR="007C665F"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</w:t>
      </w:r>
      <w:r w:rsidR="007C665F"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طراحی</w:t>
      </w:r>
      <w:r w:rsidR="007C665F"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</w:t>
      </w:r>
      <w:r w:rsidR="007C665F"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و</w:t>
      </w:r>
      <w:r w:rsidR="007C665F"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</w:t>
      </w:r>
      <w:r w:rsidR="007C665F"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ساخت</w:t>
      </w:r>
      <w:r w:rsidR="007C665F"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</w:t>
      </w:r>
      <w:r w:rsidR="007C665F"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واقعیت</w:t>
      </w:r>
      <w:r w:rsidR="007C665F"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</w:t>
      </w:r>
      <w:r w:rsidR="007C665F"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مجازی</w:t>
      </w:r>
      <w:r w:rsidR="007C665F"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</w:t>
      </w:r>
      <w:r w:rsidR="007C665F"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و</w:t>
      </w:r>
      <w:r w:rsidR="007C665F"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</w:t>
      </w:r>
      <w:r w:rsidR="007C665F"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افزوده</w:t>
      </w:r>
      <w:r w:rsidR="007C665F"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</w:t>
      </w:r>
      <w:r w:rsidR="007C665F"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با</w:t>
      </w:r>
      <w:r w:rsidR="007C665F"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</w:t>
      </w:r>
      <w:r w:rsidR="007C665F"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استفاده</w:t>
      </w:r>
      <w:r w:rsidR="007C665F"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</w:t>
      </w:r>
      <w:r w:rsidR="007C665F"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از</w:t>
      </w:r>
      <w:r w:rsidR="007C665F"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</w:t>
      </w:r>
      <w:r w:rsidR="007C665F"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موتور</w:t>
      </w:r>
      <w:r w:rsidR="007C665F"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</w:t>
      </w:r>
      <w:r w:rsidR="007C665F"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بازی‌سازی</w:t>
      </w:r>
      <w:r w:rsidR="007C665F"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</w:t>
      </w:r>
      <w:r w:rsidR="007C665F"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یونیتی</w:t>
      </w:r>
      <w:r w:rsidR="007C665F"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</w:t>
      </w:r>
      <w:r w:rsidR="007C665F"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ارائه</w:t>
      </w:r>
      <w:r w:rsidR="007C665F"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</w:t>
      </w:r>
      <w:r w:rsidR="007C665F"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می‌کند</w:t>
      </w:r>
      <w:r w:rsidR="007C665F"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. </w:t>
      </w:r>
      <w:r w:rsidR="007C665F"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دو</w:t>
      </w:r>
      <w:r w:rsidR="007C665F"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</w:t>
      </w:r>
      <w:r w:rsidR="007C665F"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بخش</w:t>
      </w:r>
      <w:r w:rsidR="007C665F"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</w:t>
      </w:r>
      <w:r w:rsidR="007C665F"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مجزا</w:t>
      </w:r>
      <w:r w:rsidR="007C665F"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</w:t>
      </w:r>
      <w:r w:rsidR="007C665F"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در</w:t>
      </w:r>
      <w:r w:rsidR="007C665F"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</w:t>
      </w:r>
      <w:r w:rsidR="007C665F"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این</w:t>
      </w:r>
      <w:r w:rsidR="007C665F"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</w:t>
      </w:r>
      <w:r w:rsidR="007C665F"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قسمت،</w:t>
      </w:r>
      <w:r w:rsidR="007C665F"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</w:t>
      </w:r>
      <w:r w:rsidR="007C665F"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زمینه</w:t>
      </w:r>
      <w:r w:rsidR="007C665F"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</w:t>
      </w:r>
      <w:r w:rsidR="007C665F"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را</w:t>
      </w:r>
      <w:r w:rsidR="007C665F"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</w:t>
      </w:r>
      <w:r w:rsidR="007C665F"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برای</w:t>
      </w:r>
      <w:r w:rsidR="007C665F"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</w:t>
      </w:r>
      <w:r w:rsidR="007C665F"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ایجاد</w:t>
      </w:r>
      <w:r w:rsidR="007C665F"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</w:t>
      </w:r>
      <w:r w:rsidR="007C665F"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تجربیات</w:t>
      </w:r>
      <w:r w:rsidR="007C665F"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</w:t>
      </w:r>
      <w:r w:rsidR="007C665F"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واقعیت</w:t>
      </w:r>
      <w:r w:rsidR="007C665F"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</w:t>
      </w:r>
      <w:r w:rsidR="007C665F"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مجازی</w:t>
      </w:r>
      <w:r w:rsidR="007C665F"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</w:t>
      </w:r>
      <w:r w:rsidR="007C665F"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و</w:t>
      </w:r>
      <w:r w:rsidR="007C665F"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</w:t>
      </w:r>
      <w:r w:rsidR="007C665F"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افزوده</w:t>
      </w:r>
      <w:r w:rsidR="007C665F"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</w:t>
      </w:r>
      <w:r w:rsidR="007C665F"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فراهم</w:t>
      </w:r>
      <w:r w:rsidR="007C665F"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</w:t>
      </w:r>
      <w:r w:rsidR="007C665F"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می‌کنند</w:t>
      </w:r>
      <w:r w:rsidR="007C665F" w:rsidRPr="004E482E">
        <w:rPr>
          <w:rFonts w:asciiTheme="majorBidi" w:eastAsia="Times New Roman" w:hAnsiTheme="majorBidi" w:cs="B Lotus"/>
          <w:sz w:val="24"/>
          <w:szCs w:val="24"/>
          <w:lang w:bidi="fa-IR"/>
        </w:rPr>
        <w:t>.</w:t>
      </w:r>
    </w:p>
    <w:p w14:paraId="0783D50E" w14:textId="7EA321B2" w:rsidR="007C665F" w:rsidRPr="004E482E" w:rsidRDefault="007C665F" w:rsidP="00AE7B93">
      <w:pPr>
        <w:shd w:val="clear" w:color="auto" w:fill="FFFFFF"/>
        <w:bidi/>
        <w:spacing w:after="0" w:line="240" w:lineRule="auto"/>
        <w:ind w:left="4"/>
        <w:jc w:val="both"/>
        <w:rPr>
          <w:rFonts w:asciiTheme="majorBidi" w:eastAsia="Times New Roman" w:hAnsiTheme="majorBidi" w:cs="B Lotus"/>
          <w:sz w:val="24"/>
          <w:szCs w:val="24"/>
          <w:rtl/>
          <w:lang w:bidi="fa-IR"/>
        </w:rPr>
      </w:pPr>
      <w:r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در</w:t>
      </w:r>
      <w:r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</w:t>
      </w:r>
      <w:r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گام</w:t>
      </w:r>
      <w:r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</w:t>
      </w:r>
      <w:r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نخست،</w:t>
      </w:r>
      <w:r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</w:t>
      </w:r>
      <w:r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انتخاب</w:t>
      </w:r>
      <w:r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</w:t>
      </w:r>
      <w:r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پلتفرم</w:t>
      </w:r>
      <w:r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</w:t>
      </w:r>
      <w:r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هدف</w:t>
      </w:r>
      <w:r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</w:t>
      </w:r>
      <w:r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از</w:t>
      </w:r>
      <w:r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</w:t>
      </w:r>
      <w:r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طریق</w:t>
      </w:r>
      <w:r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</w:t>
      </w:r>
      <w:r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بخش</w:t>
      </w:r>
      <w:r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تنظیمات ساخ</w:t>
      </w:r>
      <w:r w:rsidR="00193BB7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ت</w:t>
      </w:r>
      <w:r w:rsidR="00193BB7">
        <w:rPr>
          <w:rStyle w:val="FootnoteReference"/>
          <w:rFonts w:asciiTheme="majorBidi" w:eastAsia="Times New Roman" w:hAnsiTheme="majorBidi" w:cs="B Lotus"/>
          <w:sz w:val="24"/>
          <w:szCs w:val="24"/>
          <w:rtl/>
          <w:lang w:bidi="fa-IR"/>
        </w:rPr>
        <w:footnoteReference w:id="41"/>
      </w:r>
      <w:r w:rsidRPr="004E482E">
        <w:rPr>
          <w:rFonts w:asciiTheme="majorBidi" w:eastAsia="Times New Roman" w:hAnsiTheme="majorBidi" w:cs="B Lotus"/>
          <w:sz w:val="24"/>
          <w:szCs w:val="24"/>
          <w:lang w:bidi="fa-IR"/>
        </w:rPr>
        <w:t xml:space="preserve"> </w:t>
      </w:r>
      <w:r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t>و تغییر پلتفرم</w:t>
      </w:r>
      <w:r w:rsidR="00193BB7">
        <w:rPr>
          <w:rStyle w:val="FootnoteReference"/>
          <w:rFonts w:asciiTheme="majorBidi" w:eastAsia="Times New Roman" w:hAnsiTheme="majorBidi" w:cs="B Lotus"/>
          <w:sz w:val="24"/>
          <w:szCs w:val="24"/>
          <w:rtl/>
          <w:lang w:bidi="fa-IR"/>
        </w:rPr>
        <w:footnoteReference w:id="42"/>
      </w:r>
      <w:r w:rsidR="00193BB7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 xml:space="preserve"> </w:t>
      </w:r>
      <w:r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صورت </w:t>
      </w:r>
      <w:r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می‌گیرد</w:t>
      </w:r>
      <w:r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. </w:t>
      </w:r>
      <w:r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این</w:t>
      </w:r>
      <w:r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</w:t>
      </w:r>
      <w:r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انتخاب،</w:t>
      </w:r>
      <w:r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</w:t>
      </w:r>
      <w:r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مبنای</w:t>
      </w:r>
      <w:r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</w:t>
      </w:r>
      <w:r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طراحی</w:t>
      </w:r>
      <w:r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</w:t>
      </w:r>
      <w:r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و</w:t>
      </w:r>
      <w:r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</w:t>
      </w:r>
      <w:r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توسعه</w:t>
      </w:r>
      <w:r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</w:t>
      </w:r>
      <w:r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پروژه</w:t>
      </w:r>
      <w:r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</w:t>
      </w:r>
      <w:r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واقعیت</w:t>
      </w:r>
      <w:r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</w:t>
      </w:r>
      <w:r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افزوده</w:t>
      </w:r>
      <w:r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</w:t>
      </w:r>
      <w:r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خواهد</w:t>
      </w:r>
      <w:r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</w:t>
      </w:r>
      <w:r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بود</w:t>
      </w:r>
      <w:r w:rsidRPr="004E482E">
        <w:rPr>
          <w:rFonts w:asciiTheme="majorBidi" w:eastAsia="Times New Roman" w:hAnsiTheme="majorBidi" w:cs="B Lotus"/>
          <w:sz w:val="24"/>
          <w:szCs w:val="24"/>
          <w:lang w:bidi="fa-IR"/>
        </w:rPr>
        <w:t>.</w:t>
      </w:r>
      <w:r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 xml:space="preserve"> در</w:t>
      </w:r>
      <w:r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</w:t>
      </w:r>
      <w:r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ادامه،</w:t>
      </w:r>
      <w:r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</w:t>
      </w:r>
      <w:r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مراحل</w:t>
      </w:r>
      <w:r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</w:t>
      </w:r>
      <w:r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آماده‌سازی</w:t>
      </w:r>
      <w:r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</w:t>
      </w:r>
      <w:r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محیط</w:t>
      </w:r>
      <w:r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</w:t>
      </w:r>
      <w:r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برای</w:t>
      </w:r>
      <w:r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</w:t>
      </w:r>
      <w:r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ساخت</w:t>
      </w:r>
      <w:r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</w:t>
      </w:r>
      <w:r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واقعیت</w:t>
      </w:r>
      <w:r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</w:t>
      </w:r>
      <w:r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افزوده</w:t>
      </w:r>
      <w:r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</w:t>
      </w:r>
      <w:r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شرح</w:t>
      </w:r>
      <w:r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</w:t>
      </w:r>
      <w:r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داده</w:t>
      </w:r>
      <w:r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</w:t>
      </w:r>
      <w:r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می‌شود</w:t>
      </w:r>
      <w:r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. </w:t>
      </w:r>
      <w:r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این</w:t>
      </w:r>
      <w:r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</w:t>
      </w:r>
      <w:r w:rsidR="005766B5"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t>فرا</w:t>
      </w:r>
      <w:r w:rsidR="005766B5"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ی</w:t>
      </w:r>
      <w:r w:rsidR="005766B5" w:rsidRPr="004E482E">
        <w:rPr>
          <w:rFonts w:asciiTheme="majorBidi" w:eastAsia="Times New Roman" w:hAnsiTheme="majorBidi" w:cs="B Lotus" w:hint="eastAsia"/>
          <w:sz w:val="24"/>
          <w:szCs w:val="24"/>
          <w:rtl/>
          <w:lang w:bidi="fa-IR"/>
        </w:rPr>
        <w:t>ند</w:t>
      </w:r>
      <w:r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،</w:t>
      </w:r>
      <w:r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</w:t>
      </w:r>
      <w:r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شامل</w:t>
      </w:r>
      <w:r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</w:t>
      </w:r>
      <w:r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مواردی</w:t>
      </w:r>
      <w:r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</w:t>
      </w:r>
      <w:r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مانند</w:t>
      </w:r>
      <w:r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</w:t>
      </w:r>
      <w:r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تعریف</w:t>
      </w:r>
      <w:r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</w:t>
      </w:r>
      <w:r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ویژگی‌ها</w:t>
      </w:r>
      <w:r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</w:t>
      </w:r>
      <w:r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و</w:t>
      </w:r>
      <w:r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</w:t>
      </w:r>
      <w:r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مشخصات</w:t>
      </w:r>
      <w:r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</w:t>
      </w:r>
      <w:r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پروژه،</w:t>
      </w:r>
      <w:r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</w:t>
      </w:r>
      <w:r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انتخاب</w:t>
      </w:r>
      <w:r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</w:t>
      </w:r>
      <w:r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ابزارها</w:t>
      </w:r>
      <w:r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</w:t>
      </w:r>
      <w:r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و</w:t>
      </w:r>
      <w:r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</w:t>
      </w:r>
      <w:r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منابع</w:t>
      </w:r>
      <w:r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</w:t>
      </w:r>
      <w:r w:rsidR="005766B5"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t>موردن</w:t>
      </w:r>
      <w:r w:rsidR="005766B5"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ی</w:t>
      </w:r>
      <w:r w:rsidR="005766B5" w:rsidRPr="004E482E">
        <w:rPr>
          <w:rFonts w:asciiTheme="majorBidi" w:eastAsia="Times New Roman" w:hAnsiTheme="majorBidi" w:cs="B Lotus" w:hint="eastAsia"/>
          <w:sz w:val="24"/>
          <w:szCs w:val="24"/>
          <w:rtl/>
          <w:lang w:bidi="fa-IR"/>
        </w:rPr>
        <w:t>از</w:t>
      </w:r>
      <w:r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</w:t>
      </w:r>
      <w:r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و</w:t>
      </w:r>
      <w:r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</w:t>
      </w:r>
      <w:r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انجام</w:t>
      </w:r>
      <w:r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</w:t>
      </w:r>
      <w:r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تنظیمات</w:t>
      </w:r>
      <w:r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</w:t>
      </w:r>
      <w:r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لازم</w:t>
      </w:r>
      <w:r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</w:t>
      </w:r>
      <w:r w:rsidR="00C66EE6">
        <w:rPr>
          <w:rFonts w:asciiTheme="majorBidi" w:eastAsia="Times New Roman" w:hAnsiTheme="majorBidi" w:cs="B Lotus"/>
          <w:sz w:val="24"/>
          <w:szCs w:val="24"/>
          <w:rtl/>
          <w:lang w:bidi="fa-IR"/>
        </w:rPr>
        <w:t>است</w:t>
      </w:r>
      <w:r w:rsidRPr="004E482E">
        <w:rPr>
          <w:rFonts w:asciiTheme="majorBidi" w:eastAsia="Times New Roman" w:hAnsiTheme="majorBidi" w:cs="B Lotus"/>
          <w:sz w:val="24"/>
          <w:szCs w:val="24"/>
          <w:lang w:bidi="fa-IR"/>
        </w:rPr>
        <w:t>.</w:t>
      </w:r>
      <w:r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 xml:space="preserve"> با</w:t>
      </w:r>
      <w:r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</w:t>
      </w:r>
      <w:r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اتمام</w:t>
      </w:r>
      <w:r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</w:t>
      </w:r>
      <w:r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این</w:t>
      </w:r>
      <w:r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</w:t>
      </w:r>
      <w:r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بخش،</w:t>
      </w:r>
      <w:r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</w:t>
      </w:r>
      <w:r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زمینه</w:t>
      </w:r>
      <w:r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</w:t>
      </w:r>
      <w:r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برای</w:t>
      </w:r>
      <w:r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</w:t>
      </w:r>
      <w:r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شروع</w:t>
      </w:r>
      <w:r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</w:t>
      </w:r>
      <w:r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مراحل</w:t>
      </w:r>
      <w:r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</w:t>
      </w:r>
      <w:r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طراحی</w:t>
      </w:r>
      <w:r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</w:t>
      </w:r>
      <w:r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و</w:t>
      </w:r>
      <w:r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</w:t>
      </w:r>
      <w:r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ساخت</w:t>
      </w:r>
      <w:r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</w:t>
      </w:r>
      <w:r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تجربه</w:t>
      </w:r>
      <w:r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</w:t>
      </w:r>
      <w:r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واقعیت</w:t>
      </w:r>
      <w:r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</w:t>
      </w:r>
      <w:r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افزوده</w:t>
      </w:r>
      <w:r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</w:t>
      </w:r>
      <w:r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فراهم</w:t>
      </w:r>
      <w:r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</w:t>
      </w:r>
      <w:r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می‌شود</w:t>
      </w:r>
      <w:r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t>.</w:t>
      </w:r>
    </w:p>
    <w:p w14:paraId="67911F2C" w14:textId="462E9848" w:rsidR="007C665F" w:rsidRDefault="007C665F" w:rsidP="00AE7B93">
      <w:pPr>
        <w:shd w:val="clear" w:color="auto" w:fill="FFFFFF"/>
        <w:bidi/>
        <w:spacing w:after="0" w:line="240" w:lineRule="auto"/>
        <w:ind w:left="4"/>
        <w:jc w:val="both"/>
        <w:rPr>
          <w:rFonts w:asciiTheme="majorBidi" w:eastAsia="Times New Roman" w:hAnsiTheme="majorBidi" w:cs="B Lotus"/>
          <w:sz w:val="24"/>
          <w:szCs w:val="24"/>
          <w:lang w:bidi="fa-IR"/>
        </w:rPr>
      </w:pPr>
      <w:r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گام</w:t>
      </w:r>
      <w:r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</w:t>
      </w:r>
      <w:r w:rsidR="00C94D80"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بعدی</w:t>
      </w:r>
      <w:r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</w:t>
      </w:r>
      <w:r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در</w:t>
      </w:r>
      <w:r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</w:t>
      </w:r>
      <w:r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سنجش</w:t>
      </w:r>
      <w:r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</w:t>
      </w:r>
      <w:r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و</w:t>
      </w:r>
      <w:r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</w:t>
      </w:r>
      <w:r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بهینه‌سازی</w:t>
      </w:r>
      <w:r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</w:t>
      </w:r>
      <w:r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تنظیمات،</w:t>
      </w:r>
      <w:r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</w:t>
      </w:r>
      <w:r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شبیه‌سازی</w:t>
      </w:r>
      <w:r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</w:t>
      </w:r>
      <w:r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محیطی</w:t>
      </w:r>
      <w:r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</w:t>
      </w:r>
      <w:r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مجازی</w:t>
      </w:r>
      <w:r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</w:t>
      </w:r>
      <w:r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موسوم</w:t>
      </w:r>
      <w:r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</w:t>
      </w:r>
      <w:r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به</w:t>
      </w:r>
      <w:r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</w:t>
      </w:r>
      <w:r w:rsidR="00193BB7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«</w:t>
      </w:r>
      <w:r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استودیو</w:t>
      </w:r>
      <w:r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</w:t>
      </w:r>
      <w:r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مجازی</w:t>
      </w:r>
      <w:r w:rsidRPr="004E482E">
        <w:rPr>
          <w:rStyle w:val="FootnoteReference"/>
          <w:rFonts w:asciiTheme="majorBidi" w:eastAsia="Times New Roman" w:hAnsiTheme="majorBidi" w:cs="B Lotus"/>
          <w:sz w:val="24"/>
          <w:szCs w:val="24"/>
          <w:rtl/>
          <w:lang w:bidi="fa-IR"/>
        </w:rPr>
        <w:footnoteReference w:id="43"/>
      </w:r>
      <w:r w:rsidR="00193BB7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»</w:t>
      </w:r>
      <w:r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</w:t>
      </w:r>
      <w:r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است</w:t>
      </w:r>
      <w:r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. </w:t>
      </w:r>
      <w:r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این</w:t>
      </w:r>
      <w:r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</w:t>
      </w:r>
      <w:r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 xml:space="preserve">محیط مطابق شکل </w:t>
      </w:r>
      <w:r w:rsidR="007308B0"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2</w:t>
      </w:r>
      <w:r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،</w:t>
      </w:r>
      <w:r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</w:t>
      </w:r>
      <w:r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بازتابی</w:t>
      </w:r>
      <w:r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</w:t>
      </w:r>
      <w:r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دقیق</w:t>
      </w:r>
      <w:r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</w:t>
      </w:r>
      <w:r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از</w:t>
      </w:r>
      <w:r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</w:t>
      </w:r>
      <w:r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دنیای</w:t>
      </w:r>
      <w:r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</w:t>
      </w:r>
      <w:r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واقعی</w:t>
      </w:r>
      <w:r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</w:t>
      </w:r>
      <w:r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و</w:t>
      </w:r>
      <w:r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</w:t>
      </w:r>
      <w:r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رویدادهای</w:t>
      </w:r>
      <w:r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</w:t>
      </w:r>
      <w:r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آن</w:t>
      </w:r>
      <w:r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</w:t>
      </w:r>
      <w:r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ارائه</w:t>
      </w:r>
      <w:r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</w:t>
      </w:r>
      <w:r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می‌دهد</w:t>
      </w:r>
      <w:r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</w:t>
      </w:r>
      <w:r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و</w:t>
      </w:r>
      <w:r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</w:t>
      </w:r>
      <w:r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بستری</w:t>
      </w:r>
      <w:r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</w:t>
      </w:r>
      <w:r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ایده‌آل</w:t>
      </w:r>
      <w:r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</w:t>
      </w:r>
      <w:r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برای</w:t>
      </w:r>
      <w:r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</w:t>
      </w:r>
      <w:r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آزمایش</w:t>
      </w:r>
      <w:r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</w:t>
      </w:r>
      <w:r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و</w:t>
      </w:r>
      <w:r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</w:t>
      </w:r>
      <w:r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ارزیابی</w:t>
      </w:r>
      <w:r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</w:t>
      </w:r>
      <w:r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تنظیمات</w:t>
      </w:r>
      <w:r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</w:t>
      </w:r>
      <w:r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پیش</w:t>
      </w:r>
      <w:r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</w:t>
      </w:r>
      <w:r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از</w:t>
      </w:r>
      <w:r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</w:t>
      </w:r>
      <w:r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پیاده‌سازی</w:t>
      </w:r>
      <w:r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</w:t>
      </w:r>
      <w:r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در</w:t>
      </w:r>
      <w:r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</w:t>
      </w:r>
      <w:r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دنیای</w:t>
      </w:r>
      <w:r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</w:t>
      </w:r>
      <w:r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واقعی</w:t>
      </w:r>
      <w:r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</w:t>
      </w:r>
      <w:r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فراهم</w:t>
      </w:r>
      <w:r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</w:t>
      </w:r>
      <w:r w:rsidRPr="004E482E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می‌کند</w:t>
      </w:r>
      <w:r w:rsidRPr="004E482E">
        <w:rPr>
          <w:rFonts w:asciiTheme="majorBidi" w:eastAsia="Times New Roman" w:hAnsiTheme="majorBidi" w:cs="B Lotus"/>
          <w:sz w:val="24"/>
          <w:szCs w:val="24"/>
          <w:rtl/>
          <w:lang w:bidi="fa-IR"/>
        </w:rPr>
        <w:t>.</w:t>
      </w:r>
    </w:p>
    <w:p w14:paraId="30EC7998" w14:textId="77777777" w:rsidR="00B36A9A" w:rsidRPr="004E482E" w:rsidRDefault="00B36A9A" w:rsidP="00B36A9A">
      <w:pPr>
        <w:shd w:val="clear" w:color="auto" w:fill="FFFFFF"/>
        <w:bidi/>
        <w:spacing w:after="0" w:line="240" w:lineRule="auto"/>
        <w:ind w:left="4"/>
        <w:jc w:val="both"/>
        <w:rPr>
          <w:rFonts w:asciiTheme="majorBidi" w:eastAsia="Times New Roman" w:hAnsiTheme="majorBidi" w:cs="B Lotus"/>
          <w:sz w:val="24"/>
          <w:szCs w:val="24"/>
          <w:rtl/>
          <w:lang w:bidi="fa-IR"/>
        </w:rPr>
      </w:pPr>
    </w:p>
    <w:p w14:paraId="4565D7D1" w14:textId="77777777" w:rsidR="007C665F" w:rsidRPr="00EF4A45" w:rsidRDefault="007C665F" w:rsidP="00AE7B93">
      <w:pPr>
        <w:shd w:val="clear" w:color="auto" w:fill="FFFFFF"/>
        <w:bidi/>
        <w:spacing w:after="0" w:line="240" w:lineRule="auto"/>
        <w:ind w:left="4"/>
        <w:jc w:val="center"/>
        <w:rPr>
          <w:rFonts w:asciiTheme="majorBidi" w:eastAsia="Times New Roman" w:hAnsiTheme="majorBidi" w:cs="B Nazanin"/>
          <w:sz w:val="24"/>
          <w:szCs w:val="24"/>
          <w:rtl/>
          <w:lang w:bidi="fa-IR"/>
        </w:rPr>
      </w:pPr>
      <w:r w:rsidRPr="00EF4A45">
        <w:rPr>
          <w:rFonts w:asciiTheme="majorBidi" w:eastAsia="Times New Roman" w:hAnsiTheme="majorBidi" w:cs="B Nazanin"/>
          <w:noProof/>
          <w:sz w:val="24"/>
          <w:szCs w:val="24"/>
        </w:rPr>
        <w:drawing>
          <wp:inline distT="0" distB="0" distL="0" distR="0" wp14:anchorId="3FD18E37" wp14:editId="6D92A2D8">
            <wp:extent cx="3382066" cy="1547813"/>
            <wp:effectExtent l="0" t="0" r="0" b="0"/>
            <wp:docPr id="5437604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216"/>
                    <a:stretch/>
                  </pic:blipFill>
                  <pic:spPr bwMode="auto">
                    <a:xfrm>
                      <a:off x="0" y="0"/>
                      <a:ext cx="3419222" cy="1564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1537ED" w14:textId="7747A5F9" w:rsidR="007C665F" w:rsidRPr="00B36A9A" w:rsidRDefault="007C665F" w:rsidP="00AE7B93">
      <w:pPr>
        <w:shd w:val="clear" w:color="auto" w:fill="FFFFFF"/>
        <w:bidi/>
        <w:spacing w:after="0" w:line="240" w:lineRule="auto"/>
        <w:ind w:left="4"/>
        <w:jc w:val="center"/>
        <w:rPr>
          <w:rFonts w:asciiTheme="majorBidi" w:eastAsia="Times New Roman" w:hAnsiTheme="majorBidi" w:cs="B Lotus"/>
          <w:sz w:val="20"/>
          <w:szCs w:val="20"/>
          <w:rtl/>
          <w:lang w:bidi="fa-IR"/>
        </w:rPr>
      </w:pPr>
      <w:r w:rsidRPr="00B36A9A">
        <w:rPr>
          <w:rFonts w:asciiTheme="majorBidi" w:eastAsia="Times New Roman" w:hAnsiTheme="majorBidi" w:cs="B Lotus" w:hint="cs"/>
          <w:b/>
          <w:bCs/>
          <w:sz w:val="20"/>
          <w:szCs w:val="20"/>
          <w:rtl/>
          <w:lang w:bidi="fa-IR"/>
        </w:rPr>
        <w:t xml:space="preserve">شکل </w:t>
      </w:r>
      <w:r w:rsidR="007308B0" w:rsidRPr="00B36A9A">
        <w:rPr>
          <w:rFonts w:asciiTheme="majorBidi" w:eastAsia="Times New Roman" w:hAnsiTheme="majorBidi" w:cs="B Lotus" w:hint="cs"/>
          <w:b/>
          <w:bCs/>
          <w:sz w:val="20"/>
          <w:szCs w:val="20"/>
          <w:rtl/>
          <w:lang w:bidi="fa-IR"/>
        </w:rPr>
        <w:t>2</w:t>
      </w:r>
      <w:r w:rsidR="001A18EA" w:rsidRPr="00B36A9A">
        <w:rPr>
          <w:rFonts w:asciiTheme="majorBidi" w:eastAsia="Times New Roman" w:hAnsiTheme="majorBidi" w:cs="B Lotus" w:hint="cs"/>
          <w:b/>
          <w:bCs/>
          <w:sz w:val="20"/>
          <w:szCs w:val="20"/>
          <w:rtl/>
          <w:lang w:bidi="fa-IR"/>
        </w:rPr>
        <w:t>.</w:t>
      </w:r>
      <w:r w:rsidRPr="00B36A9A">
        <w:rPr>
          <w:rFonts w:asciiTheme="majorBidi" w:eastAsia="Times New Roman" w:hAnsiTheme="majorBidi" w:cs="B Lotus" w:hint="cs"/>
          <w:b/>
          <w:bCs/>
          <w:sz w:val="20"/>
          <w:szCs w:val="20"/>
          <w:rtl/>
          <w:lang w:bidi="fa-IR"/>
        </w:rPr>
        <w:t xml:space="preserve"> </w:t>
      </w:r>
      <w:r w:rsidRPr="00B36A9A">
        <w:rPr>
          <w:rFonts w:asciiTheme="majorBidi" w:eastAsia="Times New Roman" w:hAnsiTheme="majorBidi" w:cs="B Lotus" w:hint="cs"/>
          <w:sz w:val="20"/>
          <w:szCs w:val="20"/>
          <w:rtl/>
          <w:lang w:bidi="fa-IR"/>
        </w:rPr>
        <w:t>استودیو مجازی واقعیت مجازی</w:t>
      </w:r>
      <w:r w:rsidR="000F5DAC" w:rsidRPr="00B36A9A">
        <w:rPr>
          <w:rFonts w:asciiTheme="majorBidi" w:eastAsia="Times New Roman" w:hAnsiTheme="majorBidi" w:cs="B Lotus" w:hint="cs"/>
          <w:sz w:val="20"/>
          <w:szCs w:val="20"/>
          <w:rtl/>
          <w:lang w:bidi="fa-IR"/>
        </w:rPr>
        <w:t xml:space="preserve">، خروجی از نرم‌افزار </w:t>
      </w:r>
      <w:r w:rsidR="00285D7A" w:rsidRPr="00B36A9A">
        <w:rPr>
          <w:rFonts w:asciiTheme="majorBidi" w:eastAsia="Times New Roman" w:hAnsiTheme="majorBidi" w:cs="B Lotus"/>
          <w:sz w:val="16"/>
          <w:szCs w:val="16"/>
          <w:lang w:bidi="fa-IR"/>
        </w:rPr>
        <w:t>Unity 2022.3.42f1</w:t>
      </w:r>
      <w:r w:rsidR="000F5DAC" w:rsidRPr="00B36A9A">
        <w:rPr>
          <w:rFonts w:asciiTheme="majorBidi" w:eastAsia="Times New Roman" w:hAnsiTheme="majorBidi" w:cs="B Lotus" w:hint="cs"/>
          <w:sz w:val="20"/>
          <w:szCs w:val="20"/>
          <w:rtl/>
          <w:lang w:bidi="fa-IR"/>
        </w:rPr>
        <w:t>، (پژوهشگران)</w:t>
      </w:r>
    </w:p>
    <w:p w14:paraId="1C0F787C" w14:textId="2A30C7B7" w:rsidR="007C665F" w:rsidRDefault="007C665F" w:rsidP="00AE7B93">
      <w:pPr>
        <w:bidi/>
        <w:spacing w:after="0" w:line="240" w:lineRule="auto"/>
        <w:jc w:val="both"/>
        <w:rPr>
          <w:rFonts w:asciiTheme="majorBidi" w:eastAsia="Times New Roman" w:hAnsiTheme="majorBidi" w:cs="B Lotus"/>
          <w:sz w:val="24"/>
          <w:szCs w:val="24"/>
          <w:lang w:bidi="fa-IR"/>
        </w:rPr>
      </w:pPr>
      <w:r w:rsidRPr="00C8103B">
        <w:rPr>
          <w:rFonts w:asciiTheme="majorBidi" w:eastAsia="Times New Roman" w:hAnsiTheme="majorBidi" w:cs="B Lotus"/>
          <w:sz w:val="24"/>
          <w:szCs w:val="24"/>
          <w:rtl/>
          <w:lang w:bidi="fa-IR"/>
        </w:rPr>
        <w:lastRenderedPageBreak/>
        <w:t>برای ایجاد یک الگوی پایه</w:t>
      </w:r>
      <w:r w:rsidRPr="00C8103B">
        <w:rPr>
          <w:rStyle w:val="FootnoteReference"/>
          <w:rFonts w:asciiTheme="majorBidi" w:eastAsia="Times New Roman" w:hAnsiTheme="majorBidi" w:cs="B Lotus"/>
          <w:sz w:val="24"/>
          <w:szCs w:val="24"/>
          <w:rtl/>
          <w:lang w:bidi="fa-IR"/>
        </w:rPr>
        <w:footnoteReference w:id="44"/>
      </w:r>
      <w:r w:rsidR="002B67C2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برا</w:t>
      </w:r>
      <w:r w:rsidR="002B67C2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ی</w:t>
      </w:r>
      <w:r w:rsidRPr="00C8103B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جسم واقعیت افزوده در محیط واقعی، از کامپوننت</w:t>
      </w:r>
      <w:r w:rsidRPr="00C8103B">
        <w:rPr>
          <w:rFonts w:asciiTheme="majorBidi" w:eastAsia="Times New Roman" w:hAnsiTheme="majorBidi" w:cs="B Lotus"/>
          <w:sz w:val="24"/>
          <w:szCs w:val="24"/>
          <w:lang w:bidi="fa-IR"/>
        </w:rPr>
        <w:t xml:space="preserve"> </w:t>
      </w:r>
      <w:r w:rsidR="00A54641" w:rsidRPr="00C8103B">
        <w:rPr>
          <w:rFonts w:ascii="Times New Roman" w:eastAsia="Times New Roman" w:hAnsi="Times New Roman" w:cs="B Lotus"/>
          <w:sz w:val="20"/>
          <w:szCs w:val="20"/>
          <w:lang w:bidi="fa-IR"/>
        </w:rPr>
        <w:t>AR</w:t>
      </w:r>
      <w:r w:rsidRPr="00C8103B">
        <w:rPr>
          <w:rFonts w:asciiTheme="majorBidi" w:eastAsia="Times New Roman" w:hAnsiTheme="majorBidi" w:cs="B Lotus"/>
          <w:sz w:val="20"/>
          <w:szCs w:val="20"/>
          <w:lang w:bidi="fa-IR"/>
        </w:rPr>
        <w:t xml:space="preserve"> </w:t>
      </w:r>
      <w:r w:rsidRPr="00C8103B">
        <w:rPr>
          <w:rFonts w:ascii="Times New Roman" w:eastAsia="Times New Roman" w:hAnsi="Times New Roman" w:cs="B Lotus"/>
          <w:sz w:val="20"/>
          <w:szCs w:val="20"/>
          <w:lang w:bidi="fa-IR"/>
        </w:rPr>
        <w:t>Tracked</w:t>
      </w:r>
      <w:r w:rsidRPr="00C8103B">
        <w:rPr>
          <w:rFonts w:asciiTheme="majorBidi" w:eastAsia="Times New Roman" w:hAnsiTheme="majorBidi" w:cs="B Lotus"/>
          <w:sz w:val="20"/>
          <w:szCs w:val="20"/>
          <w:lang w:bidi="fa-IR"/>
        </w:rPr>
        <w:t xml:space="preserve"> </w:t>
      </w:r>
      <w:r w:rsidRPr="00C8103B">
        <w:rPr>
          <w:rFonts w:ascii="Times New Roman" w:eastAsia="Times New Roman" w:hAnsi="Times New Roman" w:cs="B Lotus"/>
          <w:sz w:val="20"/>
          <w:szCs w:val="20"/>
          <w:lang w:bidi="fa-IR"/>
        </w:rPr>
        <w:t>Image</w:t>
      </w:r>
      <w:r w:rsidRPr="00C8103B">
        <w:rPr>
          <w:rFonts w:asciiTheme="majorBidi" w:eastAsia="Times New Roman" w:hAnsiTheme="majorBidi" w:cs="B Lotus"/>
          <w:sz w:val="20"/>
          <w:szCs w:val="20"/>
          <w:lang w:bidi="fa-IR"/>
        </w:rPr>
        <w:t xml:space="preserve"> </w:t>
      </w:r>
      <w:r w:rsidRPr="00C8103B">
        <w:rPr>
          <w:rFonts w:ascii="Times New Roman" w:eastAsia="Times New Roman" w:hAnsi="Times New Roman" w:cs="B Lotus"/>
          <w:sz w:val="20"/>
          <w:szCs w:val="20"/>
          <w:lang w:bidi="fa-IR"/>
        </w:rPr>
        <w:t>Manager</w:t>
      </w:r>
      <w:r w:rsidR="002B67C2">
        <w:rPr>
          <w:rFonts w:asciiTheme="majorBidi" w:eastAsia="Times New Roman" w:hAnsiTheme="majorBidi" w:cs="B Lotus"/>
          <w:sz w:val="24"/>
          <w:szCs w:val="24"/>
          <w:lang w:bidi="fa-IR"/>
        </w:rPr>
        <w:t xml:space="preserve"> </w:t>
      </w:r>
      <w:r w:rsidRPr="00C8103B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استفاده می‌شود. این کامپوننت </w:t>
      </w:r>
      <w:r w:rsidR="007308B0" w:rsidRPr="00C8103B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مقید</w:t>
      </w:r>
      <w:r w:rsidRPr="00C8103B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می‌کند که هر جسم مجازی فقط بر روی الگوی پایه نمایش داده شود</w:t>
      </w:r>
      <w:r w:rsidR="007308B0" w:rsidRPr="00C8103B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 xml:space="preserve">. </w:t>
      </w:r>
      <w:r w:rsidRPr="00C8103B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برای افزودن جسم مجازی به برنامه یونیتی، می‌توان آن را در هر برنامه‌ای که قابلیت خروجی گرفتن به‌صورت </w:t>
      </w:r>
      <w:r w:rsidRPr="00C8103B">
        <w:rPr>
          <w:rFonts w:ascii="Times New Roman" w:eastAsia="Times New Roman" w:hAnsi="Times New Roman" w:cs="B Lotus"/>
          <w:sz w:val="20"/>
          <w:szCs w:val="20"/>
          <w:lang w:bidi="fa-IR"/>
        </w:rPr>
        <w:t>FBX</w:t>
      </w:r>
      <w:r w:rsidRPr="00C8103B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را دارد، تولید و سپس به محیط نرم‌افزار یونیتی اضافه</w:t>
      </w:r>
      <w:r w:rsidR="007308B0" w:rsidRPr="00C8103B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 xml:space="preserve"> </w:t>
      </w:r>
      <w:r w:rsidRPr="00C8103B">
        <w:rPr>
          <w:rFonts w:asciiTheme="majorBidi" w:eastAsia="Times New Roman" w:hAnsiTheme="majorBidi" w:cs="B Lotus"/>
          <w:sz w:val="24"/>
          <w:szCs w:val="24"/>
          <w:rtl/>
          <w:lang w:bidi="fa-IR"/>
        </w:rPr>
        <w:t>کرد</w:t>
      </w:r>
      <w:r w:rsidR="005766B5" w:rsidRPr="00C8103B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. </w:t>
      </w:r>
      <w:r w:rsidRPr="00C8103B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این فرایند در شکل </w:t>
      </w:r>
      <w:r w:rsidR="007308B0" w:rsidRPr="00C8103B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3</w:t>
      </w:r>
      <w:r w:rsidRPr="00C8103B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نشان داده شده است.</w:t>
      </w:r>
    </w:p>
    <w:p w14:paraId="2D7E1E26" w14:textId="77777777" w:rsidR="00B36A9A" w:rsidRPr="00C8103B" w:rsidRDefault="00B36A9A" w:rsidP="00B36A9A">
      <w:pPr>
        <w:bidi/>
        <w:spacing w:after="0" w:line="240" w:lineRule="auto"/>
        <w:jc w:val="both"/>
        <w:rPr>
          <w:rFonts w:asciiTheme="majorBidi" w:eastAsia="Times New Roman" w:hAnsiTheme="majorBidi" w:cs="B Lotus"/>
          <w:sz w:val="24"/>
          <w:szCs w:val="24"/>
          <w:rtl/>
          <w:lang w:bidi="fa-IR"/>
        </w:rPr>
      </w:pPr>
    </w:p>
    <w:p w14:paraId="188DEA6A" w14:textId="77777777" w:rsidR="007C665F" w:rsidRPr="00EF4A45" w:rsidRDefault="007C665F" w:rsidP="00AE7B93">
      <w:pPr>
        <w:bidi/>
        <w:spacing w:after="0" w:line="240" w:lineRule="auto"/>
        <w:jc w:val="center"/>
        <w:rPr>
          <w:rFonts w:asciiTheme="majorBidi" w:eastAsia="Times New Roman" w:hAnsiTheme="majorBidi" w:cs="B Nazanin"/>
          <w:sz w:val="24"/>
          <w:szCs w:val="24"/>
          <w:lang w:bidi="fa-IR"/>
        </w:rPr>
      </w:pPr>
      <w:r w:rsidRPr="00EF4A45">
        <w:rPr>
          <w:rFonts w:asciiTheme="majorBidi" w:eastAsia="Times New Roman" w:hAnsiTheme="majorBidi" w:cs="B Nazanin"/>
          <w:noProof/>
          <w:sz w:val="24"/>
          <w:szCs w:val="24"/>
        </w:rPr>
        <w:drawing>
          <wp:inline distT="0" distB="0" distL="0" distR="0" wp14:anchorId="552B53A5" wp14:editId="5D9566EF">
            <wp:extent cx="2949349" cy="1457325"/>
            <wp:effectExtent l="0" t="0" r="3810" b="0"/>
            <wp:docPr id="54100839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5218" cy="1494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66B549" w14:textId="641E345F" w:rsidR="007C665F" w:rsidRPr="00B36A9A" w:rsidRDefault="007C665F" w:rsidP="00AE7B93">
      <w:pPr>
        <w:bidi/>
        <w:spacing w:after="0" w:line="240" w:lineRule="auto"/>
        <w:jc w:val="center"/>
        <w:rPr>
          <w:rFonts w:asciiTheme="majorBidi" w:eastAsia="Times New Roman" w:hAnsiTheme="majorBidi" w:cs="B Lotus"/>
          <w:sz w:val="20"/>
          <w:szCs w:val="20"/>
          <w:lang w:bidi="fa-IR"/>
        </w:rPr>
      </w:pPr>
      <w:r w:rsidRPr="00B36A9A">
        <w:rPr>
          <w:rFonts w:asciiTheme="majorBidi" w:eastAsia="Times New Roman" w:hAnsiTheme="majorBidi" w:cs="B Lotus" w:hint="cs"/>
          <w:b/>
          <w:bCs/>
          <w:sz w:val="20"/>
          <w:szCs w:val="20"/>
          <w:rtl/>
          <w:lang w:bidi="fa-IR"/>
        </w:rPr>
        <w:t xml:space="preserve">شکل </w:t>
      </w:r>
      <w:r w:rsidR="007308B0" w:rsidRPr="00B36A9A">
        <w:rPr>
          <w:rFonts w:asciiTheme="majorBidi" w:eastAsia="Times New Roman" w:hAnsiTheme="majorBidi" w:cs="B Lotus" w:hint="cs"/>
          <w:b/>
          <w:bCs/>
          <w:sz w:val="20"/>
          <w:szCs w:val="20"/>
          <w:rtl/>
          <w:lang w:bidi="fa-IR"/>
        </w:rPr>
        <w:t>3.</w:t>
      </w:r>
      <w:r w:rsidRPr="00B36A9A">
        <w:rPr>
          <w:rFonts w:asciiTheme="majorBidi" w:eastAsia="Times New Roman" w:hAnsiTheme="majorBidi" w:cs="B Lotus" w:hint="cs"/>
          <w:b/>
          <w:bCs/>
          <w:sz w:val="20"/>
          <w:szCs w:val="20"/>
          <w:rtl/>
          <w:lang w:bidi="fa-IR"/>
        </w:rPr>
        <w:t xml:space="preserve"> </w:t>
      </w:r>
      <w:r w:rsidRPr="00B36A9A">
        <w:rPr>
          <w:rFonts w:asciiTheme="majorBidi" w:eastAsia="Times New Roman" w:hAnsiTheme="majorBidi" w:cs="B Lotus"/>
          <w:sz w:val="20"/>
          <w:szCs w:val="20"/>
          <w:rtl/>
          <w:lang w:bidi="fa-IR"/>
        </w:rPr>
        <w:t>استود</w:t>
      </w:r>
      <w:r w:rsidRPr="00B36A9A">
        <w:rPr>
          <w:rFonts w:asciiTheme="majorBidi" w:eastAsia="Times New Roman" w:hAnsiTheme="majorBidi" w:cs="B Lotus" w:hint="cs"/>
          <w:sz w:val="20"/>
          <w:szCs w:val="20"/>
          <w:rtl/>
          <w:lang w:bidi="fa-IR"/>
        </w:rPr>
        <w:t>ی</w:t>
      </w:r>
      <w:r w:rsidRPr="00B36A9A">
        <w:rPr>
          <w:rFonts w:asciiTheme="majorBidi" w:eastAsia="Times New Roman" w:hAnsiTheme="majorBidi" w:cs="B Lotus" w:hint="eastAsia"/>
          <w:sz w:val="20"/>
          <w:szCs w:val="20"/>
          <w:rtl/>
          <w:lang w:bidi="fa-IR"/>
        </w:rPr>
        <w:t>و</w:t>
      </w:r>
      <w:r w:rsidRPr="00B36A9A">
        <w:rPr>
          <w:rFonts w:asciiTheme="majorBidi" w:eastAsia="Times New Roman" w:hAnsiTheme="majorBidi" w:cs="B Lotus" w:hint="cs"/>
          <w:sz w:val="20"/>
          <w:szCs w:val="20"/>
          <w:rtl/>
          <w:lang w:bidi="fa-IR"/>
        </w:rPr>
        <w:t xml:space="preserve"> مجازی و </w:t>
      </w:r>
      <w:r w:rsidR="00004CDC">
        <w:rPr>
          <w:rFonts w:asciiTheme="majorBidi" w:eastAsia="Times New Roman" w:hAnsiTheme="majorBidi" w:cs="B Lotus"/>
          <w:sz w:val="20"/>
          <w:szCs w:val="20"/>
          <w:rtl/>
          <w:lang w:bidi="fa-IR"/>
        </w:rPr>
        <w:t>اضافه کردن</w:t>
      </w:r>
      <w:r w:rsidRPr="00B36A9A">
        <w:rPr>
          <w:rFonts w:asciiTheme="majorBidi" w:eastAsia="Times New Roman" w:hAnsiTheme="majorBidi" w:cs="B Lotus" w:hint="cs"/>
          <w:sz w:val="20"/>
          <w:szCs w:val="20"/>
          <w:rtl/>
          <w:lang w:bidi="fa-IR"/>
        </w:rPr>
        <w:t xml:space="preserve"> جسم مجازی بر اساس الگوی پایه</w:t>
      </w:r>
      <w:r w:rsidR="000F5DAC" w:rsidRPr="00B36A9A">
        <w:rPr>
          <w:rFonts w:asciiTheme="majorBidi" w:eastAsia="Times New Roman" w:hAnsiTheme="majorBidi" w:cs="B Lotus" w:hint="cs"/>
          <w:sz w:val="20"/>
          <w:szCs w:val="20"/>
          <w:rtl/>
          <w:lang w:bidi="fa-IR"/>
        </w:rPr>
        <w:t xml:space="preserve">، خروجی از نرم‌افزار </w:t>
      </w:r>
      <w:r w:rsidR="00285D7A" w:rsidRPr="00B36A9A">
        <w:rPr>
          <w:rFonts w:asciiTheme="majorBidi" w:eastAsia="Times New Roman" w:hAnsiTheme="majorBidi" w:cs="B Lotus"/>
          <w:sz w:val="16"/>
          <w:szCs w:val="16"/>
          <w:lang w:bidi="fa-IR"/>
        </w:rPr>
        <w:t>Unity 2022.3.42f1</w:t>
      </w:r>
      <w:r w:rsidR="000F5DAC" w:rsidRPr="00B36A9A">
        <w:rPr>
          <w:rFonts w:asciiTheme="majorBidi" w:eastAsia="Times New Roman" w:hAnsiTheme="majorBidi" w:cs="B Lotus" w:hint="cs"/>
          <w:sz w:val="20"/>
          <w:szCs w:val="20"/>
          <w:rtl/>
          <w:lang w:bidi="fa-IR"/>
        </w:rPr>
        <w:t>، (پژوهشگران)</w:t>
      </w:r>
    </w:p>
    <w:p w14:paraId="479AC1E1" w14:textId="77777777" w:rsidR="00B36A9A" w:rsidRPr="00C8103B" w:rsidRDefault="00B36A9A" w:rsidP="00B36A9A">
      <w:pPr>
        <w:bidi/>
        <w:spacing w:after="0" w:line="240" w:lineRule="auto"/>
        <w:jc w:val="center"/>
        <w:rPr>
          <w:rFonts w:asciiTheme="majorBidi" w:eastAsia="Times New Roman" w:hAnsiTheme="majorBidi" w:cs="B Lotus"/>
          <w:b/>
          <w:bCs/>
          <w:rtl/>
          <w:lang w:bidi="fa-IR"/>
        </w:rPr>
      </w:pPr>
    </w:p>
    <w:p w14:paraId="5A455DA7" w14:textId="38E83AB9" w:rsidR="007C665F" w:rsidRDefault="007C665F" w:rsidP="00AE7B93">
      <w:pPr>
        <w:shd w:val="clear" w:color="auto" w:fill="FFFFFF"/>
        <w:bidi/>
        <w:spacing w:after="0" w:line="240" w:lineRule="auto"/>
        <w:ind w:left="4"/>
        <w:jc w:val="both"/>
        <w:rPr>
          <w:rFonts w:asciiTheme="majorBidi" w:eastAsia="Times New Roman" w:hAnsiTheme="majorBidi" w:cs="B Lotus"/>
          <w:sz w:val="24"/>
          <w:szCs w:val="24"/>
          <w:lang w:bidi="fa-IR"/>
        </w:rPr>
      </w:pPr>
      <w:r w:rsidRPr="00C8103B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خروجی</w:t>
      </w:r>
      <w:r w:rsidRPr="00C8103B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</w:t>
      </w:r>
      <w:r w:rsidRPr="00C8103B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نهایی</w:t>
      </w:r>
      <w:r w:rsidRPr="00C8103B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</w:t>
      </w:r>
      <w:r w:rsidRPr="00C8103B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این</w:t>
      </w:r>
      <w:r w:rsidRPr="00C8103B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</w:t>
      </w:r>
      <w:r w:rsidRPr="00C8103B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روش</w:t>
      </w:r>
      <w:r w:rsidRPr="00C8103B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</w:t>
      </w:r>
      <w:r w:rsidRPr="00C8103B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یک</w:t>
      </w:r>
      <w:r w:rsidRPr="00C8103B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</w:t>
      </w:r>
      <w:r w:rsidRPr="00C8103B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برنامه</w:t>
      </w:r>
      <w:r w:rsidRPr="00C8103B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</w:t>
      </w:r>
      <w:r w:rsidR="005766B5" w:rsidRPr="00C8103B">
        <w:rPr>
          <w:rFonts w:asciiTheme="majorBidi" w:eastAsia="Times New Roman" w:hAnsiTheme="majorBidi" w:cs="B Lotus"/>
          <w:sz w:val="24"/>
          <w:szCs w:val="24"/>
          <w:rtl/>
          <w:lang w:bidi="fa-IR"/>
        </w:rPr>
        <w:t>قابل‌نصب</w:t>
      </w:r>
      <w:r w:rsidRPr="00C8103B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(</w:t>
      </w:r>
      <w:r w:rsidRPr="00C8103B">
        <w:rPr>
          <w:rStyle w:val="FootnoteReference"/>
          <w:rFonts w:asciiTheme="majorBidi" w:eastAsia="Times New Roman" w:hAnsiTheme="majorBidi" w:cs="B Lotus"/>
          <w:sz w:val="24"/>
          <w:szCs w:val="24"/>
          <w:rtl/>
          <w:lang w:bidi="fa-IR"/>
        </w:rPr>
        <w:footnoteReference w:id="45"/>
      </w:r>
      <w:r w:rsidRPr="00C8103B">
        <w:rPr>
          <w:rFonts w:ascii="Times New Roman" w:eastAsia="Times New Roman" w:hAnsi="Times New Roman" w:cs="B Lotus"/>
          <w:sz w:val="20"/>
          <w:szCs w:val="20"/>
          <w:lang w:bidi="fa-IR"/>
        </w:rPr>
        <w:t>APK</w:t>
      </w:r>
      <w:r w:rsidRPr="00C8103B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) </w:t>
      </w:r>
      <w:r w:rsidRPr="00C8103B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برای</w:t>
      </w:r>
      <w:r w:rsidRPr="00C8103B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</w:t>
      </w:r>
      <w:r w:rsidRPr="00C8103B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پلتفرم‌های</w:t>
      </w:r>
      <w:r w:rsidRPr="00C8103B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</w:t>
      </w:r>
      <w:r w:rsidRPr="00C8103B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مختلف</w:t>
      </w:r>
      <w:r w:rsidRPr="00C8103B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</w:t>
      </w:r>
      <w:r w:rsidRPr="00C8103B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مانند</w:t>
      </w:r>
      <w:r w:rsidRPr="00C8103B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</w:t>
      </w:r>
      <w:r w:rsidRPr="00C8103B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اندروید</w:t>
      </w:r>
      <w:r w:rsidRPr="00C8103B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</w:t>
      </w:r>
      <w:r w:rsidRPr="00C8103B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است</w:t>
      </w:r>
      <w:r w:rsidRPr="00C8103B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</w:t>
      </w:r>
      <w:r w:rsidRPr="00C8103B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که</w:t>
      </w:r>
      <w:r w:rsidRPr="00C8103B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</w:t>
      </w:r>
      <w:r w:rsidRPr="00C8103B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پس</w:t>
      </w:r>
      <w:r w:rsidRPr="00C8103B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</w:t>
      </w:r>
      <w:r w:rsidRPr="00C8103B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از</w:t>
      </w:r>
      <w:r w:rsidRPr="00C8103B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</w:t>
      </w:r>
      <w:r w:rsidRPr="00C8103B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نصب</w:t>
      </w:r>
      <w:r w:rsidRPr="00C8103B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</w:t>
      </w:r>
      <w:r w:rsidRPr="00C8103B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بر</w:t>
      </w:r>
      <w:r w:rsidRPr="00C8103B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</w:t>
      </w:r>
      <w:r w:rsidRPr="00C8103B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روی</w:t>
      </w:r>
      <w:r w:rsidRPr="00C8103B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</w:t>
      </w:r>
      <w:r w:rsidRPr="00C8103B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دستگاه</w:t>
      </w:r>
      <w:r w:rsidRPr="00C8103B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</w:t>
      </w:r>
      <w:r w:rsidRPr="00C8103B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موردنظر،</w:t>
      </w:r>
      <w:r w:rsidRPr="00C8103B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</w:t>
      </w:r>
      <w:r w:rsidRPr="00C8103B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کاربر</w:t>
      </w:r>
      <w:r w:rsidRPr="00C8103B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</w:t>
      </w:r>
      <w:r w:rsidRPr="00C8103B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می‌تواند</w:t>
      </w:r>
      <w:r w:rsidRPr="00C8103B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</w:t>
      </w:r>
      <w:r w:rsidRPr="00C8103B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با</w:t>
      </w:r>
      <w:r w:rsidRPr="00C8103B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</w:t>
      </w:r>
      <w:r w:rsidRPr="00C8103B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اسکن</w:t>
      </w:r>
      <w:r w:rsidRPr="00C8103B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</w:t>
      </w:r>
      <w:r w:rsidRPr="00C8103B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تصویر</w:t>
      </w:r>
      <w:r w:rsidRPr="00C8103B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</w:t>
      </w:r>
      <w:r w:rsidRPr="00C8103B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مرجع،</w:t>
      </w:r>
      <w:r w:rsidRPr="00C8103B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</w:t>
      </w:r>
      <w:r w:rsidRPr="00C8103B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محتوای</w:t>
      </w:r>
      <w:r w:rsidRPr="00C8103B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</w:t>
      </w:r>
      <w:r w:rsidRPr="00C8103B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مجازی</w:t>
      </w:r>
      <w:r w:rsidRPr="00C8103B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</w:t>
      </w:r>
      <w:r w:rsidRPr="00C8103B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را</w:t>
      </w:r>
      <w:r w:rsidRPr="00C8103B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</w:t>
      </w:r>
      <w:r w:rsidRPr="00C8103B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در</w:t>
      </w:r>
      <w:r w:rsidRPr="00C8103B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</w:t>
      </w:r>
      <w:r w:rsidRPr="00C8103B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محیط</w:t>
      </w:r>
      <w:r w:rsidRPr="00C8103B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</w:t>
      </w:r>
      <w:r w:rsidRPr="00C8103B">
        <w:rPr>
          <w:rFonts w:ascii="Times New Roman" w:eastAsia="Times New Roman" w:hAnsi="Times New Roman" w:cs="B Lotus"/>
          <w:sz w:val="20"/>
          <w:szCs w:val="20"/>
          <w:lang w:bidi="fa-IR"/>
        </w:rPr>
        <w:t>AR</w:t>
      </w:r>
      <w:r w:rsidRPr="00C8103B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</w:t>
      </w:r>
      <w:r w:rsidRPr="00C8103B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مشاهده</w:t>
      </w:r>
      <w:r w:rsidRPr="00C8103B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</w:t>
      </w:r>
      <w:r w:rsidRPr="00C8103B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کند</w:t>
      </w:r>
      <w:r w:rsidRPr="00C8103B">
        <w:rPr>
          <w:rFonts w:asciiTheme="majorBidi" w:eastAsia="Times New Roman" w:hAnsiTheme="majorBidi" w:cs="B Lotus"/>
          <w:sz w:val="24"/>
          <w:szCs w:val="24"/>
          <w:rtl/>
          <w:lang w:bidi="fa-IR"/>
        </w:rPr>
        <w:t>.</w:t>
      </w:r>
      <w:r w:rsidRPr="00C8103B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 xml:space="preserve"> شکل </w:t>
      </w:r>
      <w:r w:rsidR="007308B0" w:rsidRPr="00C8103B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4</w:t>
      </w:r>
      <w:r w:rsidRPr="00C8103B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 xml:space="preserve"> این خروجی را نشان می</w:t>
      </w:r>
      <w:r w:rsidRPr="00C8103B">
        <w:rPr>
          <w:rFonts w:asciiTheme="majorBidi" w:eastAsia="Times New Roman" w:hAnsiTheme="majorBidi" w:cs="B Lotus"/>
          <w:sz w:val="24"/>
          <w:szCs w:val="24"/>
          <w:rtl/>
          <w:lang w:bidi="fa-IR"/>
        </w:rPr>
        <w:softHyphen/>
      </w:r>
      <w:r w:rsidRPr="00C8103B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دهد.</w:t>
      </w:r>
    </w:p>
    <w:p w14:paraId="170CB387" w14:textId="77777777" w:rsidR="00B36A9A" w:rsidRPr="00C8103B" w:rsidRDefault="00B36A9A" w:rsidP="00B36A9A">
      <w:pPr>
        <w:shd w:val="clear" w:color="auto" w:fill="FFFFFF"/>
        <w:bidi/>
        <w:spacing w:after="0" w:line="240" w:lineRule="auto"/>
        <w:ind w:left="4"/>
        <w:jc w:val="both"/>
        <w:rPr>
          <w:rFonts w:asciiTheme="majorBidi" w:eastAsia="Times New Roman" w:hAnsiTheme="majorBidi" w:cs="B Lotus"/>
          <w:sz w:val="24"/>
          <w:szCs w:val="24"/>
          <w:rtl/>
          <w:lang w:bidi="fa-IR"/>
        </w:rPr>
      </w:pPr>
    </w:p>
    <w:p w14:paraId="3226A8FC" w14:textId="77777777" w:rsidR="007C665F" w:rsidRPr="00EF4A45" w:rsidRDefault="007C665F" w:rsidP="00AE7B93">
      <w:pPr>
        <w:shd w:val="clear" w:color="auto" w:fill="FFFFFF"/>
        <w:bidi/>
        <w:spacing w:after="0" w:line="240" w:lineRule="auto"/>
        <w:ind w:left="4"/>
        <w:jc w:val="center"/>
        <w:rPr>
          <w:rFonts w:asciiTheme="majorBidi" w:eastAsia="Times New Roman" w:hAnsiTheme="majorBidi" w:cs="B Nazanin"/>
          <w:sz w:val="24"/>
          <w:szCs w:val="24"/>
          <w:rtl/>
          <w:lang w:bidi="fa-IR"/>
        </w:rPr>
      </w:pPr>
      <w:r w:rsidRPr="00EF4A45">
        <w:rPr>
          <w:rFonts w:cs="B Nazanin"/>
          <w:noProof/>
          <w:sz w:val="24"/>
          <w:szCs w:val="24"/>
        </w:rPr>
        <w:drawing>
          <wp:inline distT="0" distB="0" distL="0" distR="0" wp14:anchorId="530B468B" wp14:editId="1D7DC42B">
            <wp:extent cx="2145983" cy="1889760"/>
            <wp:effectExtent l="0" t="0" r="6985" b="0"/>
            <wp:docPr id="3296989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470" b="12398"/>
                    <a:stretch/>
                  </pic:blipFill>
                  <pic:spPr bwMode="auto">
                    <a:xfrm>
                      <a:off x="0" y="0"/>
                      <a:ext cx="2189887" cy="1928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02D92CF" w14:textId="4F1B5DFE" w:rsidR="007C665F" w:rsidRPr="00B36A9A" w:rsidRDefault="007C665F" w:rsidP="00AE7B93">
      <w:pPr>
        <w:shd w:val="clear" w:color="auto" w:fill="FFFFFF"/>
        <w:bidi/>
        <w:spacing w:after="0" w:line="240" w:lineRule="auto"/>
        <w:ind w:left="4"/>
        <w:jc w:val="center"/>
        <w:rPr>
          <w:rFonts w:asciiTheme="majorBidi" w:eastAsia="Times New Roman" w:hAnsiTheme="majorBidi" w:cs="B Lotus"/>
          <w:sz w:val="20"/>
          <w:szCs w:val="20"/>
          <w:lang w:bidi="fa-IR"/>
        </w:rPr>
      </w:pPr>
      <w:r w:rsidRPr="00B36A9A">
        <w:rPr>
          <w:rFonts w:asciiTheme="majorBidi" w:eastAsia="Times New Roman" w:hAnsiTheme="majorBidi" w:cs="B Lotus" w:hint="cs"/>
          <w:b/>
          <w:bCs/>
          <w:sz w:val="20"/>
          <w:szCs w:val="20"/>
          <w:rtl/>
          <w:lang w:bidi="fa-IR"/>
        </w:rPr>
        <w:t xml:space="preserve">شکل </w:t>
      </w:r>
      <w:r w:rsidR="007308B0" w:rsidRPr="00B36A9A">
        <w:rPr>
          <w:rFonts w:asciiTheme="majorBidi" w:eastAsia="Times New Roman" w:hAnsiTheme="majorBidi" w:cs="B Lotus" w:hint="cs"/>
          <w:b/>
          <w:bCs/>
          <w:sz w:val="20"/>
          <w:szCs w:val="20"/>
          <w:rtl/>
          <w:lang w:bidi="fa-IR"/>
        </w:rPr>
        <w:t>4</w:t>
      </w:r>
      <w:r w:rsidR="001A18EA" w:rsidRPr="00B36A9A">
        <w:rPr>
          <w:rFonts w:asciiTheme="majorBidi" w:eastAsia="Times New Roman" w:hAnsiTheme="majorBidi" w:cs="B Lotus" w:hint="cs"/>
          <w:b/>
          <w:bCs/>
          <w:sz w:val="20"/>
          <w:szCs w:val="20"/>
          <w:rtl/>
          <w:lang w:bidi="fa-IR"/>
        </w:rPr>
        <w:t>.</w:t>
      </w:r>
      <w:r w:rsidRPr="00B36A9A">
        <w:rPr>
          <w:rFonts w:asciiTheme="majorBidi" w:eastAsia="Times New Roman" w:hAnsiTheme="majorBidi" w:cs="B Lotus" w:hint="cs"/>
          <w:b/>
          <w:bCs/>
          <w:sz w:val="20"/>
          <w:szCs w:val="20"/>
          <w:rtl/>
          <w:lang w:bidi="fa-IR"/>
        </w:rPr>
        <w:t xml:space="preserve"> </w:t>
      </w:r>
      <w:r w:rsidRPr="00B36A9A">
        <w:rPr>
          <w:rFonts w:asciiTheme="majorBidi" w:eastAsia="Times New Roman" w:hAnsiTheme="majorBidi" w:cs="B Lotus" w:hint="cs"/>
          <w:sz w:val="20"/>
          <w:szCs w:val="20"/>
          <w:rtl/>
          <w:lang w:bidi="fa-IR"/>
        </w:rPr>
        <w:t xml:space="preserve">خروجی نهایی </w:t>
      </w:r>
      <w:r w:rsidRPr="00B36A9A">
        <w:rPr>
          <w:rFonts w:ascii="Times New Roman" w:eastAsia="Times New Roman" w:hAnsi="Times New Roman" w:cs="B Lotus"/>
          <w:sz w:val="16"/>
          <w:szCs w:val="16"/>
          <w:lang w:bidi="fa-IR"/>
        </w:rPr>
        <w:t>AR</w:t>
      </w:r>
      <w:r w:rsidRPr="00B36A9A">
        <w:rPr>
          <w:rFonts w:asciiTheme="majorBidi" w:eastAsia="Times New Roman" w:hAnsiTheme="majorBidi" w:cs="B Lotus" w:hint="cs"/>
          <w:sz w:val="20"/>
          <w:szCs w:val="20"/>
          <w:rtl/>
          <w:lang w:bidi="fa-IR"/>
        </w:rPr>
        <w:t xml:space="preserve"> بر اساس اپلیکیشن نصب شده بر روی تبلت</w:t>
      </w:r>
      <w:r w:rsidR="000F5DAC" w:rsidRPr="00B36A9A">
        <w:rPr>
          <w:rFonts w:asciiTheme="majorBidi" w:eastAsia="Times New Roman" w:hAnsiTheme="majorBidi" w:cs="B Lotus" w:hint="cs"/>
          <w:sz w:val="20"/>
          <w:szCs w:val="20"/>
          <w:rtl/>
          <w:lang w:bidi="fa-IR"/>
        </w:rPr>
        <w:t xml:space="preserve">، اپلیکیشن حاصل از نرم‌افزار </w:t>
      </w:r>
      <w:r w:rsidR="00285D7A" w:rsidRPr="00B36A9A">
        <w:rPr>
          <w:rFonts w:asciiTheme="majorBidi" w:eastAsia="Times New Roman" w:hAnsiTheme="majorBidi" w:cs="B Lotus"/>
          <w:sz w:val="16"/>
          <w:szCs w:val="16"/>
          <w:lang w:bidi="fa-IR"/>
        </w:rPr>
        <w:t>Unity</w:t>
      </w:r>
      <w:r w:rsidR="00285D7A" w:rsidRPr="00B36A9A">
        <w:rPr>
          <w:rFonts w:asciiTheme="majorBidi" w:eastAsia="Times New Roman" w:hAnsiTheme="majorBidi" w:cs="B Lotus"/>
          <w:sz w:val="20"/>
          <w:szCs w:val="20"/>
          <w:lang w:bidi="fa-IR"/>
        </w:rPr>
        <w:t xml:space="preserve"> </w:t>
      </w:r>
      <w:r w:rsidR="00285D7A" w:rsidRPr="00B36A9A">
        <w:rPr>
          <w:rFonts w:asciiTheme="majorBidi" w:eastAsia="Times New Roman" w:hAnsiTheme="majorBidi" w:cs="B Lotus"/>
          <w:sz w:val="16"/>
          <w:szCs w:val="16"/>
          <w:lang w:bidi="fa-IR"/>
        </w:rPr>
        <w:t>2022.3.42f1</w:t>
      </w:r>
      <w:r w:rsidR="000F5DAC" w:rsidRPr="00B36A9A">
        <w:rPr>
          <w:rFonts w:asciiTheme="majorBidi" w:eastAsia="Times New Roman" w:hAnsiTheme="majorBidi" w:cs="B Lotus" w:hint="cs"/>
          <w:sz w:val="20"/>
          <w:szCs w:val="20"/>
          <w:rtl/>
          <w:lang w:bidi="fa-IR"/>
        </w:rPr>
        <w:t>، (پژوهشگران)</w:t>
      </w:r>
    </w:p>
    <w:p w14:paraId="5D4FECE7" w14:textId="77777777" w:rsidR="00B36A9A" w:rsidRPr="00B36A9A" w:rsidRDefault="00B36A9A" w:rsidP="00B36A9A">
      <w:pPr>
        <w:shd w:val="clear" w:color="auto" w:fill="FFFFFF"/>
        <w:bidi/>
        <w:spacing w:after="0" w:line="240" w:lineRule="auto"/>
        <w:ind w:left="4"/>
        <w:jc w:val="center"/>
        <w:rPr>
          <w:rFonts w:asciiTheme="majorBidi" w:eastAsia="Times New Roman" w:hAnsiTheme="majorBidi" w:cs="B Lotus"/>
          <w:b/>
          <w:bCs/>
          <w:sz w:val="24"/>
          <w:szCs w:val="24"/>
          <w:lang w:bidi="fa-IR"/>
        </w:rPr>
      </w:pPr>
    </w:p>
    <w:p w14:paraId="3F65B8B6" w14:textId="30E2686F" w:rsidR="007C665F" w:rsidRPr="00C8103B" w:rsidRDefault="007C665F" w:rsidP="00AE7B93">
      <w:pPr>
        <w:shd w:val="clear" w:color="auto" w:fill="FFFFFF"/>
        <w:bidi/>
        <w:spacing w:after="0" w:line="240" w:lineRule="auto"/>
        <w:ind w:left="4"/>
        <w:jc w:val="both"/>
        <w:rPr>
          <w:rFonts w:asciiTheme="majorBidi" w:eastAsia="Times New Roman" w:hAnsiTheme="majorBidi" w:cs="B Lotus"/>
          <w:sz w:val="24"/>
          <w:szCs w:val="24"/>
          <w:rtl/>
          <w:lang w:bidi="fa-IR"/>
        </w:rPr>
      </w:pPr>
      <w:r w:rsidRPr="00C8103B">
        <w:rPr>
          <w:rFonts w:asciiTheme="majorBidi" w:eastAsia="Times New Roman" w:hAnsiTheme="majorBidi" w:cs="B Lotus"/>
          <w:sz w:val="24"/>
          <w:szCs w:val="24"/>
          <w:rtl/>
          <w:lang w:bidi="fa-IR"/>
        </w:rPr>
        <w:t>بخش</w:t>
      </w:r>
      <w:r w:rsidRPr="00C8103B">
        <w:rPr>
          <w:rFonts w:asciiTheme="majorBidi" w:eastAsia="Times New Roman" w:hAnsiTheme="majorBidi" w:cs="B Lotus"/>
          <w:sz w:val="24"/>
          <w:szCs w:val="24"/>
          <w:lang w:bidi="fa-IR"/>
        </w:rPr>
        <w:t xml:space="preserve"> </w:t>
      </w:r>
      <w:r w:rsidRPr="00C8103B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واقعیت مجازی</w:t>
      </w:r>
      <w:r w:rsidRPr="00C8103B">
        <w:rPr>
          <w:rFonts w:asciiTheme="majorBidi" w:eastAsia="Times New Roman" w:hAnsiTheme="majorBidi" w:cs="B Lotus"/>
          <w:sz w:val="24"/>
          <w:szCs w:val="24"/>
          <w:lang w:bidi="fa-IR"/>
        </w:rPr>
        <w:t xml:space="preserve"> </w:t>
      </w:r>
      <w:r w:rsidRPr="00C8103B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ی</w:t>
      </w:r>
      <w:r w:rsidRPr="00C8103B">
        <w:rPr>
          <w:rFonts w:asciiTheme="majorBidi" w:eastAsia="Times New Roman" w:hAnsiTheme="majorBidi" w:cs="B Lotus" w:hint="eastAsia"/>
          <w:sz w:val="24"/>
          <w:szCs w:val="24"/>
          <w:rtl/>
          <w:lang w:bidi="fa-IR"/>
        </w:rPr>
        <w:t>ون</w:t>
      </w:r>
      <w:r w:rsidRPr="00C8103B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ی</w:t>
      </w:r>
      <w:r w:rsidRPr="00C8103B">
        <w:rPr>
          <w:rFonts w:asciiTheme="majorBidi" w:eastAsia="Times New Roman" w:hAnsiTheme="majorBidi" w:cs="B Lotus" w:hint="eastAsia"/>
          <w:sz w:val="24"/>
          <w:szCs w:val="24"/>
          <w:rtl/>
          <w:lang w:bidi="fa-IR"/>
        </w:rPr>
        <w:t>ت</w:t>
      </w:r>
      <w:r w:rsidRPr="00C8103B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ی</w:t>
      </w:r>
      <w:r w:rsidRPr="00C8103B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هاب ابزار</w:t>
      </w:r>
      <w:r w:rsidRPr="00C8103B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ی</w:t>
      </w:r>
      <w:r w:rsidRPr="00C8103B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قدرتمند برا</w:t>
      </w:r>
      <w:r w:rsidRPr="00C8103B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ی</w:t>
      </w:r>
      <w:r w:rsidRPr="00C8103B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ساخت تجارب واقع</w:t>
      </w:r>
      <w:r w:rsidRPr="00C8103B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ی</w:t>
      </w:r>
      <w:r w:rsidRPr="00C8103B">
        <w:rPr>
          <w:rFonts w:asciiTheme="majorBidi" w:eastAsia="Times New Roman" w:hAnsiTheme="majorBidi" w:cs="B Lotus" w:hint="eastAsia"/>
          <w:sz w:val="24"/>
          <w:szCs w:val="24"/>
          <w:rtl/>
          <w:lang w:bidi="fa-IR"/>
        </w:rPr>
        <w:t>ت</w:t>
      </w:r>
      <w:r w:rsidRPr="00C8103B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مجاز</w:t>
      </w:r>
      <w:r w:rsidRPr="00C8103B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ی</w:t>
      </w:r>
      <w:r w:rsidRPr="00C8103B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ارائه م</w:t>
      </w:r>
      <w:r w:rsidRPr="00C8103B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ی‌</w:t>
      </w:r>
      <w:r w:rsidRPr="00C8103B">
        <w:rPr>
          <w:rFonts w:asciiTheme="majorBidi" w:eastAsia="Times New Roman" w:hAnsiTheme="majorBidi" w:cs="B Lotus" w:hint="eastAsia"/>
          <w:sz w:val="24"/>
          <w:szCs w:val="24"/>
          <w:rtl/>
          <w:lang w:bidi="fa-IR"/>
        </w:rPr>
        <w:t>دهد</w:t>
      </w:r>
      <w:r w:rsidR="001A18EA" w:rsidRPr="00C8103B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 xml:space="preserve">. </w:t>
      </w:r>
      <w:r w:rsidR="0006653D" w:rsidRPr="00C8103B">
        <w:rPr>
          <w:rFonts w:asciiTheme="majorBidi" w:eastAsia="Times New Roman" w:hAnsiTheme="majorBidi" w:cs="B Lotus"/>
          <w:sz w:val="24"/>
          <w:szCs w:val="24"/>
          <w:rtl/>
          <w:lang w:bidi="fa-IR"/>
        </w:rPr>
        <w:t>همان‌طور</w:t>
      </w:r>
      <w:r w:rsidR="001A18EA" w:rsidRPr="00C8103B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 xml:space="preserve"> در شکل </w:t>
      </w:r>
      <w:r w:rsidR="00986598" w:rsidRPr="00C8103B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5</w:t>
      </w:r>
      <w:r w:rsidR="001A18EA" w:rsidRPr="00C8103B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 xml:space="preserve"> نشان داده شده است،</w:t>
      </w:r>
      <w:r w:rsidRPr="00C8103B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در اول</w:t>
      </w:r>
      <w:r w:rsidRPr="00C8103B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ی</w:t>
      </w:r>
      <w:r w:rsidRPr="00C8103B">
        <w:rPr>
          <w:rFonts w:asciiTheme="majorBidi" w:eastAsia="Times New Roman" w:hAnsiTheme="majorBidi" w:cs="B Lotus" w:hint="eastAsia"/>
          <w:sz w:val="24"/>
          <w:szCs w:val="24"/>
          <w:rtl/>
          <w:lang w:bidi="fa-IR"/>
        </w:rPr>
        <w:t>ن</w:t>
      </w:r>
      <w:r w:rsidRPr="00C8103B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</w:t>
      </w:r>
      <w:r w:rsidRPr="00C8103B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گام</w:t>
      </w:r>
      <w:r w:rsidRPr="00C8103B">
        <w:rPr>
          <w:rFonts w:asciiTheme="majorBidi" w:eastAsia="Times New Roman" w:hAnsiTheme="majorBidi" w:cs="B Lotus"/>
          <w:sz w:val="24"/>
          <w:szCs w:val="24"/>
          <w:rtl/>
          <w:lang w:bidi="fa-IR"/>
        </w:rPr>
        <w:t>، مدل</w:t>
      </w:r>
      <w:r w:rsidRPr="00C8103B">
        <w:rPr>
          <w:rFonts w:asciiTheme="majorBidi" w:eastAsia="Times New Roman" w:hAnsiTheme="majorBidi" w:cs="B Lotus"/>
          <w:sz w:val="24"/>
          <w:szCs w:val="24"/>
          <w:lang w:bidi="fa-IR"/>
        </w:rPr>
        <w:t xml:space="preserve"> </w:t>
      </w:r>
      <w:r w:rsidRPr="00C8103B">
        <w:rPr>
          <w:rFonts w:ascii="Times New Roman" w:eastAsia="Times New Roman" w:hAnsi="Times New Roman" w:cs="B Lotus"/>
          <w:sz w:val="20"/>
          <w:szCs w:val="20"/>
          <w:lang w:bidi="fa-IR"/>
        </w:rPr>
        <w:t>FBX</w:t>
      </w:r>
      <w:r w:rsidRPr="00C8103B">
        <w:rPr>
          <w:rStyle w:val="FootnoteReference"/>
          <w:rFonts w:asciiTheme="majorBidi" w:eastAsia="Times New Roman" w:hAnsiTheme="majorBidi" w:cs="B Lotus"/>
          <w:sz w:val="24"/>
          <w:szCs w:val="24"/>
          <w:lang w:bidi="fa-IR"/>
        </w:rPr>
        <w:footnoteReference w:id="46"/>
      </w:r>
      <w:r w:rsidRPr="00C8103B">
        <w:rPr>
          <w:rFonts w:asciiTheme="majorBidi" w:eastAsia="Times New Roman" w:hAnsiTheme="majorBidi" w:cs="B Lotus"/>
          <w:sz w:val="24"/>
          <w:szCs w:val="24"/>
          <w:lang w:bidi="fa-IR"/>
        </w:rPr>
        <w:t xml:space="preserve"> </w:t>
      </w:r>
      <w:r w:rsidRPr="00C8103B">
        <w:rPr>
          <w:rFonts w:asciiTheme="majorBidi" w:eastAsia="Times New Roman" w:hAnsiTheme="majorBidi" w:cs="B Lotus"/>
          <w:sz w:val="24"/>
          <w:szCs w:val="24"/>
          <w:rtl/>
          <w:lang w:bidi="fa-IR"/>
        </w:rPr>
        <w:t>موردنظر را به مح</w:t>
      </w:r>
      <w:r w:rsidRPr="00C8103B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ی</w:t>
      </w:r>
      <w:r w:rsidRPr="00C8103B">
        <w:rPr>
          <w:rFonts w:asciiTheme="majorBidi" w:eastAsia="Times New Roman" w:hAnsiTheme="majorBidi" w:cs="B Lotus" w:hint="eastAsia"/>
          <w:sz w:val="24"/>
          <w:szCs w:val="24"/>
          <w:rtl/>
          <w:lang w:bidi="fa-IR"/>
        </w:rPr>
        <w:t>ط</w:t>
      </w:r>
      <w:r w:rsidRPr="00C8103B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</w:t>
      </w:r>
      <w:r w:rsidRPr="00C8103B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ی</w:t>
      </w:r>
      <w:r w:rsidRPr="00C8103B">
        <w:rPr>
          <w:rFonts w:asciiTheme="majorBidi" w:eastAsia="Times New Roman" w:hAnsiTheme="majorBidi" w:cs="B Lotus" w:hint="eastAsia"/>
          <w:sz w:val="24"/>
          <w:szCs w:val="24"/>
          <w:rtl/>
          <w:lang w:bidi="fa-IR"/>
        </w:rPr>
        <w:t>ون</w:t>
      </w:r>
      <w:r w:rsidRPr="00C8103B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ی</w:t>
      </w:r>
      <w:r w:rsidRPr="00C8103B">
        <w:rPr>
          <w:rFonts w:asciiTheme="majorBidi" w:eastAsia="Times New Roman" w:hAnsiTheme="majorBidi" w:cs="B Lotus" w:hint="eastAsia"/>
          <w:sz w:val="24"/>
          <w:szCs w:val="24"/>
          <w:rtl/>
          <w:lang w:bidi="fa-IR"/>
        </w:rPr>
        <w:t>ت</w:t>
      </w:r>
      <w:r w:rsidRPr="00C8103B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ی</w:t>
      </w:r>
      <w:r w:rsidRPr="00C8103B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اضافه </w:t>
      </w:r>
      <w:r w:rsidRPr="00C8103B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می</w:t>
      </w:r>
      <w:r w:rsidRPr="00C8103B">
        <w:rPr>
          <w:rFonts w:asciiTheme="majorBidi" w:eastAsia="Times New Roman" w:hAnsiTheme="majorBidi" w:cs="B Lotus"/>
          <w:sz w:val="24"/>
          <w:szCs w:val="24"/>
          <w:rtl/>
          <w:lang w:bidi="fa-IR"/>
        </w:rPr>
        <w:softHyphen/>
      </w:r>
      <w:r w:rsidRPr="00C8103B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شود</w:t>
      </w:r>
      <w:r w:rsidRPr="00C8103B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. </w:t>
      </w:r>
      <w:r w:rsidRPr="00C8103B">
        <w:rPr>
          <w:rFonts w:asciiTheme="majorBidi" w:eastAsia="Times New Roman" w:hAnsiTheme="majorBidi" w:cs="B Lotus" w:hint="eastAsia"/>
          <w:sz w:val="24"/>
          <w:szCs w:val="24"/>
          <w:rtl/>
          <w:lang w:bidi="fa-IR"/>
        </w:rPr>
        <w:t>در</w:t>
      </w:r>
      <w:r w:rsidRPr="00C8103B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مرحله بعد، با</w:t>
      </w:r>
      <w:r w:rsidRPr="00C8103B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ی</w:t>
      </w:r>
      <w:r w:rsidRPr="00C8103B">
        <w:rPr>
          <w:rFonts w:asciiTheme="majorBidi" w:eastAsia="Times New Roman" w:hAnsiTheme="majorBidi" w:cs="B Lotus" w:hint="eastAsia"/>
          <w:sz w:val="24"/>
          <w:szCs w:val="24"/>
          <w:rtl/>
          <w:lang w:bidi="fa-IR"/>
        </w:rPr>
        <w:t>د</w:t>
      </w:r>
      <w:r w:rsidRPr="00C8103B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به </w:t>
      </w:r>
      <w:r w:rsidR="005766B5" w:rsidRPr="00C8103B">
        <w:rPr>
          <w:rFonts w:asciiTheme="majorBidi" w:eastAsia="Times New Roman" w:hAnsiTheme="majorBidi" w:cs="B Lotus"/>
          <w:sz w:val="24"/>
          <w:szCs w:val="24"/>
          <w:rtl/>
          <w:lang w:bidi="fa-IR"/>
        </w:rPr>
        <w:t>اش</w:t>
      </w:r>
      <w:r w:rsidR="005766B5" w:rsidRPr="00C8103B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ی</w:t>
      </w:r>
      <w:r w:rsidR="005766B5" w:rsidRPr="00C8103B">
        <w:rPr>
          <w:rFonts w:asciiTheme="majorBidi" w:eastAsia="Times New Roman" w:hAnsiTheme="majorBidi" w:cs="B Lotus" w:hint="eastAsia"/>
          <w:sz w:val="24"/>
          <w:szCs w:val="24"/>
          <w:rtl/>
          <w:lang w:bidi="fa-IR"/>
        </w:rPr>
        <w:t>ا</w:t>
      </w:r>
      <w:r w:rsidRPr="00C8103B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در مح</w:t>
      </w:r>
      <w:r w:rsidRPr="00C8103B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ی</w:t>
      </w:r>
      <w:r w:rsidRPr="00C8103B">
        <w:rPr>
          <w:rFonts w:asciiTheme="majorBidi" w:eastAsia="Times New Roman" w:hAnsiTheme="majorBidi" w:cs="B Lotus" w:hint="eastAsia"/>
          <w:sz w:val="24"/>
          <w:szCs w:val="24"/>
          <w:rtl/>
          <w:lang w:bidi="fa-IR"/>
        </w:rPr>
        <w:t>ط</w:t>
      </w:r>
      <w:r w:rsidRPr="00C8103B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</w:t>
      </w:r>
      <w:r w:rsidRPr="00C8103B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ی</w:t>
      </w:r>
      <w:r w:rsidRPr="00C8103B">
        <w:rPr>
          <w:rFonts w:asciiTheme="majorBidi" w:eastAsia="Times New Roman" w:hAnsiTheme="majorBidi" w:cs="B Lotus" w:hint="eastAsia"/>
          <w:sz w:val="24"/>
          <w:szCs w:val="24"/>
          <w:rtl/>
          <w:lang w:bidi="fa-IR"/>
        </w:rPr>
        <w:t>ون</w:t>
      </w:r>
      <w:r w:rsidRPr="00C8103B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ی</w:t>
      </w:r>
      <w:r w:rsidRPr="00C8103B">
        <w:rPr>
          <w:rFonts w:asciiTheme="majorBidi" w:eastAsia="Times New Roman" w:hAnsiTheme="majorBidi" w:cs="B Lotus" w:hint="eastAsia"/>
          <w:sz w:val="24"/>
          <w:szCs w:val="24"/>
          <w:rtl/>
          <w:lang w:bidi="fa-IR"/>
        </w:rPr>
        <w:t>ت</w:t>
      </w:r>
      <w:r w:rsidRPr="00C8103B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ی</w:t>
      </w:r>
      <w:r w:rsidRPr="00C8103B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متر</w:t>
      </w:r>
      <w:r w:rsidRPr="00C8103B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ی</w:t>
      </w:r>
      <w:r w:rsidRPr="00C8103B">
        <w:rPr>
          <w:rFonts w:asciiTheme="majorBidi" w:eastAsia="Times New Roman" w:hAnsiTheme="majorBidi" w:cs="B Lotus" w:hint="eastAsia"/>
          <w:sz w:val="24"/>
          <w:szCs w:val="24"/>
          <w:rtl/>
          <w:lang w:bidi="fa-IR"/>
        </w:rPr>
        <w:t>ال</w:t>
      </w:r>
      <w:r w:rsidRPr="00C8103B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اختصاص </w:t>
      </w:r>
      <w:r w:rsidRPr="00C8103B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داده می</w:t>
      </w:r>
      <w:r w:rsidRPr="00C8103B">
        <w:rPr>
          <w:rFonts w:asciiTheme="majorBidi" w:eastAsia="Times New Roman" w:hAnsiTheme="majorBidi" w:cs="B Lotus"/>
          <w:sz w:val="24"/>
          <w:szCs w:val="24"/>
          <w:rtl/>
          <w:lang w:bidi="fa-IR"/>
        </w:rPr>
        <w:softHyphen/>
      </w:r>
      <w:r w:rsidRPr="00C8103B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شود</w:t>
      </w:r>
      <w:r w:rsidRPr="00C8103B">
        <w:rPr>
          <w:rFonts w:asciiTheme="majorBidi" w:eastAsia="Times New Roman" w:hAnsiTheme="majorBidi" w:cs="B Lotus"/>
          <w:sz w:val="24"/>
          <w:szCs w:val="24"/>
          <w:rtl/>
          <w:lang w:bidi="fa-IR"/>
        </w:rPr>
        <w:t>. متر</w:t>
      </w:r>
      <w:r w:rsidRPr="00C8103B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ی</w:t>
      </w:r>
      <w:r w:rsidRPr="00C8103B">
        <w:rPr>
          <w:rFonts w:asciiTheme="majorBidi" w:eastAsia="Times New Roman" w:hAnsiTheme="majorBidi" w:cs="B Lotus" w:hint="eastAsia"/>
          <w:sz w:val="24"/>
          <w:szCs w:val="24"/>
          <w:rtl/>
          <w:lang w:bidi="fa-IR"/>
        </w:rPr>
        <w:t>ال‌ها،</w:t>
      </w:r>
      <w:r w:rsidRPr="00C8103B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مشابه موتورها</w:t>
      </w:r>
      <w:r w:rsidRPr="00C8103B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ی</w:t>
      </w:r>
      <w:r w:rsidRPr="00C8103B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رندر</w:t>
      </w:r>
      <w:r w:rsidRPr="00C8103B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ی</w:t>
      </w:r>
      <w:r w:rsidRPr="00C8103B">
        <w:rPr>
          <w:rFonts w:asciiTheme="majorBidi" w:eastAsia="Times New Roman" w:hAnsiTheme="majorBidi" w:cs="B Lotus" w:hint="eastAsia"/>
          <w:sz w:val="24"/>
          <w:szCs w:val="24"/>
          <w:rtl/>
          <w:lang w:bidi="fa-IR"/>
        </w:rPr>
        <w:t>نگ</w:t>
      </w:r>
      <w:r w:rsidRPr="00C8103B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د</w:t>
      </w:r>
      <w:r w:rsidRPr="00C8103B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ی</w:t>
      </w:r>
      <w:r w:rsidRPr="00C8103B">
        <w:rPr>
          <w:rFonts w:asciiTheme="majorBidi" w:eastAsia="Times New Roman" w:hAnsiTheme="majorBidi" w:cs="B Lotus" w:hint="eastAsia"/>
          <w:sz w:val="24"/>
          <w:szCs w:val="24"/>
          <w:rtl/>
          <w:lang w:bidi="fa-IR"/>
        </w:rPr>
        <w:t>گر،</w:t>
      </w:r>
      <w:r w:rsidRPr="00C8103B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دارا</w:t>
      </w:r>
      <w:r w:rsidRPr="00C8103B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ی</w:t>
      </w:r>
      <w:r w:rsidRPr="00C8103B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و</w:t>
      </w:r>
      <w:r w:rsidRPr="00C8103B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ی</w:t>
      </w:r>
      <w:r w:rsidRPr="00C8103B">
        <w:rPr>
          <w:rFonts w:asciiTheme="majorBidi" w:eastAsia="Times New Roman" w:hAnsiTheme="majorBidi" w:cs="B Lotus" w:hint="eastAsia"/>
          <w:sz w:val="24"/>
          <w:szCs w:val="24"/>
          <w:rtl/>
          <w:lang w:bidi="fa-IR"/>
        </w:rPr>
        <w:t>ژگ</w:t>
      </w:r>
      <w:r w:rsidRPr="00C8103B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ی‌</w:t>
      </w:r>
      <w:r w:rsidRPr="00C8103B">
        <w:rPr>
          <w:rFonts w:asciiTheme="majorBidi" w:eastAsia="Times New Roman" w:hAnsiTheme="majorBidi" w:cs="B Lotus" w:hint="eastAsia"/>
          <w:sz w:val="24"/>
          <w:szCs w:val="24"/>
          <w:rtl/>
          <w:lang w:bidi="fa-IR"/>
        </w:rPr>
        <w:t>ها</w:t>
      </w:r>
      <w:r w:rsidRPr="00C8103B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یی</w:t>
      </w:r>
      <w:r w:rsidRPr="00C8103B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مانند شفاف</w:t>
      </w:r>
      <w:r w:rsidRPr="00C8103B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ی</w:t>
      </w:r>
      <w:r w:rsidRPr="00C8103B">
        <w:rPr>
          <w:rFonts w:asciiTheme="majorBidi" w:eastAsia="Times New Roman" w:hAnsiTheme="majorBidi" w:cs="B Lotus" w:hint="eastAsia"/>
          <w:sz w:val="24"/>
          <w:szCs w:val="24"/>
          <w:rtl/>
          <w:lang w:bidi="fa-IR"/>
        </w:rPr>
        <w:t>ت،</w:t>
      </w:r>
      <w:r w:rsidRPr="00C8103B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براق</w:t>
      </w:r>
      <w:r w:rsidRPr="00C8103B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ی</w:t>
      </w:r>
      <w:r w:rsidRPr="00C8103B">
        <w:rPr>
          <w:rFonts w:asciiTheme="majorBidi" w:eastAsia="Times New Roman" w:hAnsiTheme="majorBidi" w:cs="B Lotus" w:hint="eastAsia"/>
          <w:sz w:val="24"/>
          <w:szCs w:val="24"/>
          <w:rtl/>
          <w:lang w:bidi="fa-IR"/>
        </w:rPr>
        <w:t>ت،</w:t>
      </w:r>
      <w:r w:rsidRPr="00C8103B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زبر</w:t>
      </w:r>
      <w:r w:rsidRPr="00C8103B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ی</w:t>
      </w:r>
      <w:r w:rsidRPr="00C8103B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و... هستند. انتخاب متر</w:t>
      </w:r>
      <w:r w:rsidRPr="00C8103B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ی</w:t>
      </w:r>
      <w:r w:rsidRPr="00C8103B">
        <w:rPr>
          <w:rFonts w:asciiTheme="majorBidi" w:eastAsia="Times New Roman" w:hAnsiTheme="majorBidi" w:cs="B Lotus" w:hint="eastAsia"/>
          <w:sz w:val="24"/>
          <w:szCs w:val="24"/>
          <w:rtl/>
          <w:lang w:bidi="fa-IR"/>
        </w:rPr>
        <w:t>ال</w:t>
      </w:r>
      <w:r w:rsidRPr="00C8103B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مناسب، حس واقع</w:t>
      </w:r>
      <w:r w:rsidRPr="00C8103B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ی</w:t>
      </w:r>
      <w:r w:rsidRPr="00C8103B">
        <w:rPr>
          <w:rFonts w:asciiTheme="majorBidi" w:eastAsia="Times New Roman" w:hAnsiTheme="majorBidi" w:cs="B Lotus" w:hint="eastAsia"/>
          <w:sz w:val="24"/>
          <w:szCs w:val="24"/>
          <w:rtl/>
          <w:lang w:bidi="fa-IR"/>
        </w:rPr>
        <w:t>ت</w:t>
      </w:r>
      <w:r w:rsidRPr="00C8103B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را به کاربر القا م</w:t>
      </w:r>
      <w:r w:rsidRPr="00C8103B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ی‌</w:t>
      </w:r>
      <w:r w:rsidRPr="00C8103B">
        <w:rPr>
          <w:rFonts w:asciiTheme="majorBidi" w:eastAsia="Times New Roman" w:hAnsiTheme="majorBidi" w:cs="B Lotus" w:hint="eastAsia"/>
          <w:sz w:val="24"/>
          <w:szCs w:val="24"/>
          <w:rtl/>
          <w:lang w:bidi="fa-IR"/>
        </w:rPr>
        <w:t>کند</w:t>
      </w:r>
      <w:r w:rsidRPr="00C8103B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و تجربه </w:t>
      </w:r>
      <w:r w:rsidRPr="00C8103B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بهتری</w:t>
      </w:r>
      <w:r w:rsidRPr="00C8103B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را در مح</w:t>
      </w:r>
      <w:r w:rsidRPr="00C8103B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ی</w:t>
      </w:r>
      <w:r w:rsidRPr="00C8103B">
        <w:rPr>
          <w:rFonts w:asciiTheme="majorBidi" w:eastAsia="Times New Roman" w:hAnsiTheme="majorBidi" w:cs="B Lotus" w:hint="eastAsia"/>
          <w:sz w:val="24"/>
          <w:szCs w:val="24"/>
          <w:rtl/>
          <w:lang w:bidi="fa-IR"/>
        </w:rPr>
        <w:t>ط</w:t>
      </w:r>
      <w:r w:rsidRPr="00C8103B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واقع</w:t>
      </w:r>
      <w:r w:rsidRPr="00C8103B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ی</w:t>
      </w:r>
      <w:r w:rsidRPr="00C8103B">
        <w:rPr>
          <w:rFonts w:asciiTheme="majorBidi" w:eastAsia="Times New Roman" w:hAnsiTheme="majorBidi" w:cs="B Lotus" w:hint="eastAsia"/>
          <w:sz w:val="24"/>
          <w:szCs w:val="24"/>
          <w:rtl/>
          <w:lang w:bidi="fa-IR"/>
        </w:rPr>
        <w:t>ت</w:t>
      </w:r>
      <w:r w:rsidRPr="00C8103B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م</w:t>
      </w:r>
      <w:r w:rsidRPr="00C8103B">
        <w:rPr>
          <w:rFonts w:asciiTheme="majorBidi" w:eastAsia="Times New Roman" w:hAnsiTheme="majorBidi" w:cs="B Lotus" w:hint="eastAsia"/>
          <w:sz w:val="24"/>
          <w:szCs w:val="24"/>
          <w:rtl/>
          <w:lang w:bidi="fa-IR"/>
        </w:rPr>
        <w:t>جاز</w:t>
      </w:r>
      <w:r w:rsidRPr="00C8103B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ی</w:t>
      </w:r>
      <w:r w:rsidRPr="00C8103B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رقم م</w:t>
      </w:r>
      <w:r w:rsidRPr="00C8103B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ی‌</w:t>
      </w:r>
      <w:r w:rsidRPr="00C8103B">
        <w:rPr>
          <w:rFonts w:asciiTheme="majorBidi" w:eastAsia="Times New Roman" w:hAnsiTheme="majorBidi" w:cs="B Lotus" w:hint="eastAsia"/>
          <w:sz w:val="24"/>
          <w:szCs w:val="24"/>
          <w:rtl/>
          <w:lang w:bidi="fa-IR"/>
        </w:rPr>
        <w:t>زند</w:t>
      </w:r>
      <w:r w:rsidRPr="00C8103B">
        <w:rPr>
          <w:rFonts w:asciiTheme="majorBidi" w:eastAsia="Times New Roman" w:hAnsiTheme="majorBidi" w:cs="B Lotus"/>
          <w:sz w:val="24"/>
          <w:szCs w:val="24"/>
          <w:rtl/>
          <w:lang w:bidi="fa-IR"/>
        </w:rPr>
        <w:t>.</w:t>
      </w:r>
    </w:p>
    <w:p w14:paraId="5F59F43E" w14:textId="208EEF91" w:rsidR="00986598" w:rsidRPr="00C8103B" w:rsidRDefault="00986598" w:rsidP="00AE7B93">
      <w:pPr>
        <w:shd w:val="clear" w:color="auto" w:fill="FFFFFF"/>
        <w:bidi/>
        <w:spacing w:after="0" w:line="240" w:lineRule="auto"/>
        <w:ind w:left="4"/>
        <w:jc w:val="both"/>
        <w:rPr>
          <w:rFonts w:asciiTheme="majorBidi" w:eastAsia="Times New Roman" w:hAnsiTheme="majorBidi" w:cs="B Lotus"/>
          <w:sz w:val="24"/>
          <w:szCs w:val="24"/>
          <w:rtl/>
          <w:lang w:bidi="fa-IR"/>
        </w:rPr>
      </w:pPr>
      <w:r w:rsidRPr="00C8103B">
        <w:rPr>
          <w:rFonts w:asciiTheme="majorBidi" w:eastAsia="Times New Roman" w:hAnsiTheme="majorBidi" w:cs="B Lotus"/>
          <w:sz w:val="24"/>
          <w:szCs w:val="24"/>
          <w:rtl/>
          <w:lang w:bidi="fa-IR"/>
        </w:rPr>
        <w:t>در ا</w:t>
      </w:r>
      <w:r w:rsidRPr="00C8103B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ی</w:t>
      </w:r>
      <w:r w:rsidRPr="00C8103B">
        <w:rPr>
          <w:rFonts w:asciiTheme="majorBidi" w:eastAsia="Times New Roman" w:hAnsiTheme="majorBidi" w:cs="B Lotus" w:hint="eastAsia"/>
          <w:sz w:val="24"/>
          <w:szCs w:val="24"/>
          <w:rtl/>
          <w:lang w:bidi="fa-IR"/>
        </w:rPr>
        <w:t>ن</w:t>
      </w:r>
      <w:r w:rsidRPr="00C8103B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مرحله، با ا</w:t>
      </w:r>
      <w:r w:rsidRPr="00C8103B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ی</w:t>
      </w:r>
      <w:r w:rsidRPr="00C8103B">
        <w:rPr>
          <w:rFonts w:asciiTheme="majorBidi" w:eastAsia="Times New Roman" w:hAnsiTheme="majorBidi" w:cs="B Lotus" w:hint="eastAsia"/>
          <w:sz w:val="24"/>
          <w:szCs w:val="24"/>
          <w:rtl/>
          <w:lang w:bidi="fa-IR"/>
        </w:rPr>
        <w:t>جاد</w:t>
      </w:r>
      <w:r w:rsidRPr="00C8103B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</w:t>
      </w:r>
      <w:r w:rsidRPr="00C8103B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ی</w:t>
      </w:r>
      <w:r w:rsidRPr="00C8103B">
        <w:rPr>
          <w:rFonts w:asciiTheme="majorBidi" w:eastAsia="Times New Roman" w:hAnsiTheme="majorBidi" w:cs="B Lotus" w:hint="eastAsia"/>
          <w:sz w:val="24"/>
          <w:szCs w:val="24"/>
          <w:rtl/>
          <w:lang w:bidi="fa-IR"/>
        </w:rPr>
        <w:t>ک</w:t>
      </w:r>
      <w:r w:rsidRPr="00C8103B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دورب</w:t>
      </w:r>
      <w:r w:rsidRPr="00C8103B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ی</w:t>
      </w:r>
      <w:r w:rsidRPr="00C8103B">
        <w:rPr>
          <w:rFonts w:asciiTheme="majorBidi" w:eastAsia="Times New Roman" w:hAnsiTheme="majorBidi" w:cs="B Lotus" w:hint="eastAsia"/>
          <w:sz w:val="24"/>
          <w:szCs w:val="24"/>
          <w:rtl/>
          <w:lang w:bidi="fa-IR"/>
        </w:rPr>
        <w:t>ن</w:t>
      </w:r>
      <w:r w:rsidRPr="00C8103B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واقع</w:t>
      </w:r>
      <w:r w:rsidRPr="00C8103B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ی</w:t>
      </w:r>
      <w:r w:rsidRPr="00C8103B">
        <w:rPr>
          <w:rFonts w:asciiTheme="majorBidi" w:eastAsia="Times New Roman" w:hAnsiTheme="majorBidi" w:cs="B Lotus" w:hint="eastAsia"/>
          <w:sz w:val="24"/>
          <w:szCs w:val="24"/>
          <w:rtl/>
          <w:lang w:bidi="fa-IR"/>
        </w:rPr>
        <w:t>ت</w:t>
      </w:r>
      <w:r w:rsidRPr="00C8103B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مجاز</w:t>
      </w:r>
      <w:r w:rsidRPr="00C8103B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ی</w:t>
      </w:r>
      <w:r w:rsidRPr="00C8103B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در مح</w:t>
      </w:r>
      <w:r w:rsidRPr="00C8103B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ی</w:t>
      </w:r>
      <w:r w:rsidRPr="00C8103B">
        <w:rPr>
          <w:rFonts w:asciiTheme="majorBidi" w:eastAsia="Times New Roman" w:hAnsiTheme="majorBidi" w:cs="B Lotus" w:hint="eastAsia"/>
          <w:sz w:val="24"/>
          <w:szCs w:val="24"/>
          <w:rtl/>
          <w:lang w:bidi="fa-IR"/>
        </w:rPr>
        <w:t>ط</w:t>
      </w:r>
      <w:r w:rsidRPr="00C8103B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</w:t>
      </w:r>
      <w:r w:rsidRPr="00C8103B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ی</w:t>
      </w:r>
      <w:r w:rsidRPr="00C8103B">
        <w:rPr>
          <w:rFonts w:asciiTheme="majorBidi" w:eastAsia="Times New Roman" w:hAnsiTheme="majorBidi" w:cs="B Lotus" w:hint="eastAsia"/>
          <w:sz w:val="24"/>
          <w:szCs w:val="24"/>
          <w:rtl/>
          <w:lang w:bidi="fa-IR"/>
        </w:rPr>
        <w:t>ون</w:t>
      </w:r>
      <w:r w:rsidRPr="00C8103B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ی</w:t>
      </w:r>
      <w:r w:rsidRPr="00C8103B">
        <w:rPr>
          <w:rFonts w:asciiTheme="majorBidi" w:eastAsia="Times New Roman" w:hAnsiTheme="majorBidi" w:cs="B Lotus" w:hint="eastAsia"/>
          <w:sz w:val="24"/>
          <w:szCs w:val="24"/>
          <w:rtl/>
          <w:lang w:bidi="fa-IR"/>
        </w:rPr>
        <w:t>ت</w:t>
      </w:r>
      <w:r w:rsidRPr="00C8103B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ی</w:t>
      </w:r>
      <w:r w:rsidRPr="00C8103B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و تعر</w:t>
      </w:r>
      <w:r w:rsidRPr="00C8103B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ی</w:t>
      </w:r>
      <w:r w:rsidRPr="00C8103B">
        <w:rPr>
          <w:rFonts w:asciiTheme="majorBidi" w:eastAsia="Times New Roman" w:hAnsiTheme="majorBidi" w:cs="B Lotus" w:hint="eastAsia"/>
          <w:sz w:val="24"/>
          <w:szCs w:val="24"/>
          <w:rtl/>
          <w:lang w:bidi="fa-IR"/>
        </w:rPr>
        <w:t>ف</w:t>
      </w:r>
      <w:r w:rsidRPr="00C8103B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حجم مجاز</w:t>
      </w:r>
      <w:r w:rsidRPr="00C8103B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ی</w:t>
      </w:r>
      <w:r w:rsidRPr="00C8103B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برا</w:t>
      </w:r>
      <w:r w:rsidRPr="00C8103B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ی</w:t>
      </w:r>
      <w:r w:rsidRPr="00C8103B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اش</w:t>
      </w:r>
      <w:r w:rsidRPr="00C8103B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ی</w:t>
      </w:r>
      <w:r w:rsidRPr="00C8103B">
        <w:rPr>
          <w:rFonts w:asciiTheme="majorBidi" w:eastAsia="Times New Roman" w:hAnsiTheme="majorBidi" w:cs="B Lotus" w:hint="eastAsia"/>
          <w:sz w:val="24"/>
          <w:szCs w:val="24"/>
          <w:rtl/>
          <w:lang w:bidi="fa-IR"/>
        </w:rPr>
        <w:t>اء،</w:t>
      </w:r>
      <w:r w:rsidRPr="00C8103B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</w:t>
      </w:r>
      <w:r w:rsidR="0006653D" w:rsidRPr="00C8103B">
        <w:rPr>
          <w:rFonts w:asciiTheme="majorBidi" w:eastAsia="Times New Roman" w:hAnsiTheme="majorBidi" w:cs="B Lotus"/>
          <w:sz w:val="24"/>
          <w:szCs w:val="24"/>
          <w:rtl/>
          <w:lang w:bidi="fa-IR"/>
        </w:rPr>
        <w:t>تجربه‌ا</w:t>
      </w:r>
      <w:r w:rsidR="0006653D" w:rsidRPr="00C8103B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ی</w:t>
      </w:r>
      <w:r w:rsidRPr="00C8103B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واقع‌گرا</w:t>
      </w:r>
      <w:r w:rsidRPr="00C8103B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ی</w:t>
      </w:r>
      <w:r w:rsidRPr="00C8103B">
        <w:rPr>
          <w:rFonts w:asciiTheme="majorBidi" w:eastAsia="Times New Roman" w:hAnsiTheme="majorBidi" w:cs="B Lotus" w:hint="eastAsia"/>
          <w:sz w:val="24"/>
          <w:szCs w:val="24"/>
          <w:rtl/>
          <w:lang w:bidi="fa-IR"/>
        </w:rPr>
        <w:t>انه</w:t>
      </w:r>
      <w:r w:rsidRPr="00C8103B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برا</w:t>
      </w:r>
      <w:r w:rsidRPr="00C8103B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ی</w:t>
      </w:r>
      <w:r w:rsidRPr="00C8103B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کاربر شب</w:t>
      </w:r>
      <w:r w:rsidRPr="00C8103B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ی</w:t>
      </w:r>
      <w:r w:rsidRPr="00C8103B">
        <w:rPr>
          <w:rFonts w:asciiTheme="majorBidi" w:eastAsia="Times New Roman" w:hAnsiTheme="majorBidi" w:cs="B Lotus" w:hint="eastAsia"/>
          <w:sz w:val="24"/>
          <w:szCs w:val="24"/>
          <w:rtl/>
          <w:lang w:bidi="fa-IR"/>
        </w:rPr>
        <w:t>ه‌ساز</w:t>
      </w:r>
      <w:r w:rsidRPr="00C8103B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ی</w:t>
      </w:r>
      <w:r w:rsidRPr="00C8103B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م</w:t>
      </w:r>
      <w:r w:rsidRPr="00C8103B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ی‌</w:t>
      </w:r>
      <w:r w:rsidRPr="00C8103B">
        <w:rPr>
          <w:rFonts w:asciiTheme="majorBidi" w:eastAsia="Times New Roman" w:hAnsiTheme="majorBidi" w:cs="B Lotus" w:hint="eastAsia"/>
          <w:sz w:val="24"/>
          <w:szCs w:val="24"/>
          <w:rtl/>
          <w:lang w:bidi="fa-IR"/>
        </w:rPr>
        <w:t>شود</w:t>
      </w:r>
      <w:r w:rsidRPr="00C8103B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. </w:t>
      </w:r>
      <w:r w:rsidR="0006653D" w:rsidRPr="00C8103B">
        <w:rPr>
          <w:rFonts w:asciiTheme="majorBidi" w:eastAsia="Times New Roman" w:hAnsiTheme="majorBidi" w:cs="B Lotus"/>
          <w:sz w:val="24"/>
          <w:szCs w:val="24"/>
          <w:rtl/>
          <w:lang w:bidi="fa-IR"/>
        </w:rPr>
        <w:t>به‌ا</w:t>
      </w:r>
      <w:r w:rsidR="0006653D" w:rsidRPr="00C8103B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ی</w:t>
      </w:r>
      <w:r w:rsidR="0006653D" w:rsidRPr="00C8103B">
        <w:rPr>
          <w:rFonts w:asciiTheme="majorBidi" w:eastAsia="Times New Roman" w:hAnsiTheme="majorBidi" w:cs="B Lotus" w:hint="eastAsia"/>
          <w:sz w:val="24"/>
          <w:szCs w:val="24"/>
          <w:rtl/>
          <w:lang w:bidi="fa-IR"/>
        </w:rPr>
        <w:t>ن‌ترت</w:t>
      </w:r>
      <w:r w:rsidR="0006653D" w:rsidRPr="00C8103B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ی</w:t>
      </w:r>
      <w:r w:rsidR="0006653D" w:rsidRPr="00C8103B">
        <w:rPr>
          <w:rFonts w:asciiTheme="majorBidi" w:eastAsia="Times New Roman" w:hAnsiTheme="majorBidi" w:cs="B Lotus" w:hint="eastAsia"/>
          <w:sz w:val="24"/>
          <w:szCs w:val="24"/>
          <w:rtl/>
          <w:lang w:bidi="fa-IR"/>
        </w:rPr>
        <w:t>ب</w:t>
      </w:r>
      <w:r w:rsidRPr="00C8103B">
        <w:rPr>
          <w:rFonts w:asciiTheme="majorBidi" w:eastAsia="Times New Roman" w:hAnsiTheme="majorBidi" w:cs="B Lotus" w:hint="eastAsia"/>
          <w:sz w:val="24"/>
          <w:szCs w:val="24"/>
          <w:rtl/>
          <w:lang w:bidi="fa-IR"/>
        </w:rPr>
        <w:t>،</w:t>
      </w:r>
      <w:r w:rsidRPr="00C8103B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کاربر هنگام استفاده از ع</w:t>
      </w:r>
      <w:r w:rsidRPr="00C8103B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ی</w:t>
      </w:r>
      <w:r w:rsidRPr="00C8103B">
        <w:rPr>
          <w:rFonts w:asciiTheme="majorBidi" w:eastAsia="Times New Roman" w:hAnsiTheme="majorBidi" w:cs="B Lotus" w:hint="eastAsia"/>
          <w:sz w:val="24"/>
          <w:szCs w:val="24"/>
          <w:rtl/>
          <w:lang w:bidi="fa-IR"/>
        </w:rPr>
        <w:t>نک</w:t>
      </w:r>
      <w:r w:rsidRPr="00C8103B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واقع</w:t>
      </w:r>
      <w:r w:rsidRPr="00C8103B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ی</w:t>
      </w:r>
      <w:r w:rsidRPr="00C8103B">
        <w:rPr>
          <w:rFonts w:asciiTheme="majorBidi" w:eastAsia="Times New Roman" w:hAnsiTheme="majorBidi" w:cs="B Lotus" w:hint="eastAsia"/>
          <w:sz w:val="24"/>
          <w:szCs w:val="24"/>
          <w:rtl/>
          <w:lang w:bidi="fa-IR"/>
        </w:rPr>
        <w:t>ت</w:t>
      </w:r>
      <w:r w:rsidRPr="00C8103B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مجاز</w:t>
      </w:r>
      <w:r w:rsidRPr="00C8103B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ی</w:t>
      </w:r>
      <w:r w:rsidRPr="00C8103B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نم</w:t>
      </w:r>
      <w:r w:rsidRPr="00C8103B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ی‌</w:t>
      </w:r>
      <w:r w:rsidRPr="00C8103B">
        <w:rPr>
          <w:rFonts w:asciiTheme="majorBidi" w:eastAsia="Times New Roman" w:hAnsiTheme="majorBidi" w:cs="B Lotus" w:hint="eastAsia"/>
          <w:sz w:val="24"/>
          <w:szCs w:val="24"/>
          <w:rtl/>
          <w:lang w:bidi="fa-IR"/>
        </w:rPr>
        <w:t>تواند</w:t>
      </w:r>
      <w:r w:rsidRPr="00C8103B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از درون اجسام عبور کرده و حس حضور در </w:t>
      </w:r>
      <w:r w:rsidR="00004CDC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ی</w:t>
      </w:r>
      <w:r w:rsidR="00004CDC">
        <w:rPr>
          <w:rFonts w:asciiTheme="majorBidi" w:eastAsia="Times New Roman" w:hAnsiTheme="majorBidi" w:cs="B Lotus" w:hint="eastAsia"/>
          <w:sz w:val="24"/>
          <w:szCs w:val="24"/>
          <w:rtl/>
          <w:lang w:bidi="fa-IR"/>
        </w:rPr>
        <w:t>ک</w:t>
      </w:r>
      <w:r w:rsidR="00004CDC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دن</w:t>
      </w:r>
      <w:r w:rsidR="00004CDC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ی</w:t>
      </w:r>
      <w:r w:rsidR="00004CDC">
        <w:rPr>
          <w:rFonts w:asciiTheme="majorBidi" w:eastAsia="Times New Roman" w:hAnsiTheme="majorBidi" w:cs="B Lotus" w:hint="eastAsia"/>
          <w:sz w:val="24"/>
          <w:szCs w:val="24"/>
          <w:rtl/>
          <w:lang w:bidi="fa-IR"/>
        </w:rPr>
        <w:t>ا</w:t>
      </w:r>
      <w:r w:rsidR="00004CDC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ی</w:t>
      </w:r>
      <w:r w:rsidRPr="00C8103B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واق</w:t>
      </w:r>
      <w:r w:rsidRPr="00C8103B">
        <w:rPr>
          <w:rFonts w:asciiTheme="majorBidi" w:eastAsia="Times New Roman" w:hAnsiTheme="majorBidi" w:cs="B Lotus" w:hint="eastAsia"/>
          <w:sz w:val="24"/>
          <w:szCs w:val="24"/>
          <w:rtl/>
          <w:lang w:bidi="fa-IR"/>
        </w:rPr>
        <w:t>ع</w:t>
      </w:r>
      <w:r w:rsidRPr="00C8103B">
        <w:rPr>
          <w:rFonts w:asciiTheme="majorBidi" w:eastAsia="Times New Roman" w:hAnsiTheme="majorBidi" w:cs="B Lotus" w:hint="cs"/>
          <w:sz w:val="24"/>
          <w:szCs w:val="24"/>
          <w:rtl/>
          <w:lang w:bidi="fa-IR"/>
        </w:rPr>
        <w:t>ی</w:t>
      </w:r>
      <w:r w:rsidRPr="00C8103B">
        <w:rPr>
          <w:rFonts w:asciiTheme="majorBidi" w:eastAsia="Times New Roman" w:hAnsiTheme="majorBidi" w:cs="B Lotus"/>
          <w:sz w:val="24"/>
          <w:szCs w:val="24"/>
          <w:rtl/>
          <w:lang w:bidi="fa-IR"/>
        </w:rPr>
        <w:t xml:space="preserve"> را تجربه خواهد کرد.</w:t>
      </w:r>
    </w:p>
    <w:p w14:paraId="1CEE9491" w14:textId="3CD7CCB5" w:rsidR="00F978B5" w:rsidRPr="00EF4A45" w:rsidRDefault="00A046AB" w:rsidP="00AE7B93">
      <w:pPr>
        <w:shd w:val="clear" w:color="auto" w:fill="FFFFFF"/>
        <w:bidi/>
        <w:spacing w:after="0" w:line="240" w:lineRule="auto"/>
        <w:ind w:left="4"/>
        <w:jc w:val="center"/>
        <w:rPr>
          <w:rFonts w:asciiTheme="majorBidi" w:eastAsia="Times New Roman" w:hAnsiTheme="majorBidi" w:cs="B Nazanin"/>
          <w:sz w:val="24"/>
          <w:szCs w:val="24"/>
          <w:rtl/>
          <w:lang w:bidi="fa-IR"/>
        </w:rPr>
      </w:pPr>
      <w:r w:rsidRPr="00EF4A45">
        <w:rPr>
          <w:rFonts w:asciiTheme="majorBidi" w:eastAsia="Times New Roman" w:hAnsiTheme="majorBidi" w:cs="B Nazanin"/>
          <w:noProof/>
          <w:sz w:val="24"/>
          <w:szCs w:val="24"/>
        </w:rPr>
        <w:lastRenderedPageBreak/>
        <w:drawing>
          <wp:inline distT="0" distB="0" distL="0" distR="0" wp14:anchorId="107C1DDD" wp14:editId="0A4C4E45">
            <wp:extent cx="2081213" cy="2081213"/>
            <wp:effectExtent l="0" t="0" r="0" b="0"/>
            <wp:docPr id="11239566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3955" cy="2083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E8C8AC" w14:textId="207C2BDD" w:rsidR="00A046AB" w:rsidRPr="00B36A9A" w:rsidRDefault="00A046AB" w:rsidP="00B36A9A">
      <w:pPr>
        <w:shd w:val="clear" w:color="auto" w:fill="FFFFFF"/>
        <w:bidi/>
        <w:spacing w:after="0" w:line="240" w:lineRule="auto"/>
        <w:ind w:left="4"/>
        <w:jc w:val="center"/>
        <w:rPr>
          <w:rFonts w:asciiTheme="majorBidi" w:eastAsia="Times New Roman" w:hAnsiTheme="majorBidi" w:cs="B Lotus"/>
          <w:sz w:val="20"/>
          <w:szCs w:val="20"/>
          <w:lang w:bidi="fa-IR"/>
        </w:rPr>
      </w:pPr>
      <w:r w:rsidRPr="00B36A9A">
        <w:rPr>
          <w:rFonts w:asciiTheme="majorBidi" w:eastAsia="Times New Roman" w:hAnsiTheme="majorBidi" w:cs="B Lotus" w:hint="cs"/>
          <w:b/>
          <w:bCs/>
          <w:sz w:val="20"/>
          <w:szCs w:val="20"/>
          <w:rtl/>
          <w:lang w:bidi="fa-IR"/>
        </w:rPr>
        <w:t xml:space="preserve">شکل </w:t>
      </w:r>
      <w:r w:rsidR="00986598" w:rsidRPr="00B36A9A">
        <w:rPr>
          <w:rFonts w:asciiTheme="majorBidi" w:eastAsia="Times New Roman" w:hAnsiTheme="majorBidi" w:cs="B Lotus" w:hint="cs"/>
          <w:b/>
          <w:bCs/>
          <w:sz w:val="20"/>
          <w:szCs w:val="20"/>
          <w:rtl/>
          <w:lang w:bidi="fa-IR"/>
        </w:rPr>
        <w:t>5</w:t>
      </w:r>
      <w:r w:rsidR="001A18EA" w:rsidRPr="00B36A9A">
        <w:rPr>
          <w:rFonts w:asciiTheme="majorBidi" w:eastAsia="Times New Roman" w:hAnsiTheme="majorBidi" w:cs="B Lotus" w:hint="cs"/>
          <w:b/>
          <w:bCs/>
          <w:sz w:val="20"/>
          <w:szCs w:val="20"/>
          <w:rtl/>
          <w:lang w:bidi="fa-IR"/>
        </w:rPr>
        <w:t>.</w:t>
      </w:r>
      <w:r w:rsidRPr="00B36A9A">
        <w:rPr>
          <w:rFonts w:asciiTheme="majorBidi" w:eastAsia="Times New Roman" w:hAnsiTheme="majorBidi" w:cs="B Lotus" w:hint="cs"/>
          <w:b/>
          <w:bCs/>
          <w:sz w:val="20"/>
          <w:szCs w:val="20"/>
          <w:rtl/>
          <w:lang w:bidi="fa-IR"/>
        </w:rPr>
        <w:t xml:space="preserve"> </w:t>
      </w:r>
      <w:r w:rsidRPr="00B36A9A">
        <w:rPr>
          <w:rFonts w:asciiTheme="majorBidi" w:eastAsia="Times New Roman" w:hAnsiTheme="majorBidi" w:cs="B Lotus" w:hint="cs"/>
          <w:sz w:val="20"/>
          <w:szCs w:val="20"/>
          <w:rtl/>
          <w:lang w:bidi="fa-IR"/>
        </w:rPr>
        <w:t xml:space="preserve">خروجی نهایی </w:t>
      </w:r>
      <w:r w:rsidRPr="00B36A9A">
        <w:rPr>
          <w:rFonts w:ascii="Times New Roman" w:eastAsia="Times New Roman" w:hAnsi="Times New Roman" w:cs="B Lotus"/>
          <w:sz w:val="16"/>
          <w:szCs w:val="16"/>
          <w:lang w:bidi="fa-IR"/>
        </w:rPr>
        <w:t>VR</w:t>
      </w:r>
      <w:r w:rsidRPr="00B36A9A">
        <w:rPr>
          <w:rFonts w:asciiTheme="majorBidi" w:eastAsia="Times New Roman" w:hAnsiTheme="majorBidi" w:cs="B Lotus" w:hint="cs"/>
          <w:sz w:val="16"/>
          <w:szCs w:val="16"/>
          <w:rtl/>
          <w:lang w:bidi="fa-IR"/>
        </w:rPr>
        <w:t xml:space="preserve"> </w:t>
      </w:r>
      <w:r w:rsidRPr="00B36A9A">
        <w:rPr>
          <w:rFonts w:asciiTheme="majorBidi" w:eastAsia="Times New Roman" w:hAnsiTheme="majorBidi" w:cs="B Lotus" w:hint="cs"/>
          <w:sz w:val="20"/>
          <w:szCs w:val="20"/>
          <w:rtl/>
          <w:lang w:bidi="fa-IR"/>
        </w:rPr>
        <w:t>بر اساس عینک واقعیت مجازی</w:t>
      </w:r>
      <w:r w:rsidR="000F5DAC" w:rsidRPr="00B36A9A">
        <w:rPr>
          <w:rFonts w:asciiTheme="majorBidi" w:eastAsia="Times New Roman" w:hAnsiTheme="majorBidi" w:cs="B Lotus" w:hint="cs"/>
          <w:sz w:val="20"/>
          <w:szCs w:val="20"/>
          <w:rtl/>
          <w:lang w:bidi="fa-IR"/>
        </w:rPr>
        <w:t>، خروجی از نرم‌افزاری</w:t>
      </w:r>
      <w:r w:rsidR="00285D7A" w:rsidRPr="00B36A9A">
        <w:rPr>
          <w:rFonts w:cs="B Lotus"/>
          <w:sz w:val="20"/>
          <w:szCs w:val="20"/>
        </w:rPr>
        <w:t xml:space="preserve"> </w:t>
      </w:r>
      <w:r w:rsidR="00285D7A" w:rsidRPr="00B36A9A">
        <w:rPr>
          <w:rFonts w:asciiTheme="majorBidi" w:eastAsia="Times New Roman" w:hAnsiTheme="majorBidi" w:cs="B Lotus"/>
          <w:sz w:val="16"/>
          <w:szCs w:val="16"/>
          <w:lang w:bidi="fa-IR"/>
        </w:rPr>
        <w:t>Unity 2022.3.42f1</w:t>
      </w:r>
      <w:r w:rsidR="000F5DAC" w:rsidRPr="00B36A9A">
        <w:rPr>
          <w:rFonts w:asciiTheme="majorBidi" w:eastAsia="Times New Roman" w:hAnsiTheme="majorBidi" w:cs="B Lotus" w:hint="cs"/>
          <w:sz w:val="20"/>
          <w:szCs w:val="20"/>
          <w:rtl/>
          <w:lang w:bidi="fa-IR"/>
        </w:rPr>
        <w:t xml:space="preserve"> و اتصال به دستگاه واقعیت </w:t>
      </w:r>
      <w:r w:rsidR="002B67C2">
        <w:rPr>
          <w:rFonts w:asciiTheme="majorBidi" w:eastAsia="Times New Roman" w:hAnsiTheme="majorBidi" w:cs="B Lotus"/>
          <w:sz w:val="20"/>
          <w:szCs w:val="20"/>
          <w:rtl/>
          <w:lang w:bidi="fa-IR"/>
        </w:rPr>
        <w:t>مجاز</w:t>
      </w:r>
      <w:r w:rsidR="002B67C2">
        <w:rPr>
          <w:rFonts w:asciiTheme="majorBidi" w:eastAsia="Times New Roman" w:hAnsiTheme="majorBidi" w:cs="B Lotus" w:hint="cs"/>
          <w:sz w:val="20"/>
          <w:szCs w:val="20"/>
          <w:rtl/>
          <w:lang w:bidi="fa-IR"/>
        </w:rPr>
        <w:t>ی</w:t>
      </w:r>
      <w:r w:rsidR="002B67C2">
        <w:rPr>
          <w:rFonts w:asciiTheme="majorBidi" w:eastAsia="Times New Roman" w:hAnsiTheme="majorBidi" w:cs="B Lotus"/>
          <w:sz w:val="20"/>
          <w:szCs w:val="20"/>
          <w:rtl/>
          <w:lang w:bidi="fa-IR"/>
        </w:rPr>
        <w:t xml:space="preserve"> </w:t>
      </w:r>
      <w:r w:rsidR="002B67C2">
        <w:rPr>
          <w:rFonts w:asciiTheme="majorBidi" w:eastAsia="Times New Roman" w:hAnsiTheme="majorBidi" w:cs="B Lotus"/>
          <w:sz w:val="20"/>
          <w:szCs w:val="20"/>
          <w:lang w:bidi="fa-IR"/>
        </w:rPr>
        <w:t>HTC</w:t>
      </w:r>
      <w:r w:rsidR="000F5DAC" w:rsidRPr="00B36A9A">
        <w:rPr>
          <w:rFonts w:asciiTheme="majorBidi" w:eastAsia="Times New Roman" w:hAnsiTheme="majorBidi" w:cs="B Lotus"/>
          <w:sz w:val="16"/>
          <w:szCs w:val="16"/>
          <w:lang w:bidi="fa-IR"/>
        </w:rPr>
        <w:t xml:space="preserve"> </w:t>
      </w:r>
      <w:proofErr w:type="spellStart"/>
      <w:r w:rsidR="0076754B" w:rsidRPr="00B36A9A">
        <w:rPr>
          <w:rFonts w:asciiTheme="majorBidi" w:eastAsia="Times New Roman" w:hAnsiTheme="majorBidi" w:cs="B Lotus"/>
          <w:sz w:val="16"/>
          <w:szCs w:val="16"/>
          <w:lang w:bidi="fa-IR"/>
        </w:rPr>
        <w:t>V</w:t>
      </w:r>
      <w:r w:rsidR="000F5DAC" w:rsidRPr="00B36A9A">
        <w:rPr>
          <w:rFonts w:asciiTheme="majorBidi" w:eastAsia="Times New Roman" w:hAnsiTheme="majorBidi" w:cs="B Lotus"/>
          <w:sz w:val="16"/>
          <w:szCs w:val="16"/>
          <w:lang w:bidi="fa-IR"/>
        </w:rPr>
        <w:t>ive</w:t>
      </w:r>
      <w:proofErr w:type="spellEnd"/>
      <w:r w:rsidR="000F5DAC" w:rsidRPr="00B36A9A">
        <w:rPr>
          <w:rFonts w:asciiTheme="majorBidi" w:eastAsia="Times New Roman" w:hAnsiTheme="majorBidi" w:cs="B Lotus"/>
          <w:sz w:val="16"/>
          <w:szCs w:val="16"/>
          <w:lang w:bidi="fa-IR"/>
        </w:rPr>
        <w:t xml:space="preserve"> pro</w:t>
      </w:r>
      <w:r w:rsidR="000F5DAC" w:rsidRPr="00B36A9A">
        <w:rPr>
          <w:rFonts w:asciiTheme="majorBidi" w:eastAsia="Times New Roman" w:hAnsiTheme="majorBidi" w:cs="B Lotus" w:hint="cs"/>
          <w:sz w:val="20"/>
          <w:szCs w:val="20"/>
          <w:rtl/>
          <w:lang w:bidi="fa-IR"/>
        </w:rPr>
        <w:t>، (پژوهشگران)</w:t>
      </w:r>
    </w:p>
    <w:p w14:paraId="741A819D" w14:textId="77777777" w:rsidR="00B36A9A" w:rsidRPr="00C8103B" w:rsidRDefault="00B36A9A" w:rsidP="00B36A9A">
      <w:pPr>
        <w:shd w:val="clear" w:color="auto" w:fill="FFFFFF"/>
        <w:bidi/>
        <w:spacing w:after="0" w:line="240" w:lineRule="auto"/>
        <w:ind w:left="4"/>
        <w:jc w:val="center"/>
        <w:rPr>
          <w:rFonts w:asciiTheme="majorBidi" w:eastAsia="Times New Roman" w:hAnsiTheme="majorBidi" w:cs="B Lotus"/>
          <w:b/>
          <w:bCs/>
          <w:rtl/>
          <w:lang w:bidi="fa-IR"/>
        </w:rPr>
      </w:pPr>
    </w:p>
    <w:p w14:paraId="59DA24CE" w14:textId="4D169A38" w:rsidR="00147A39" w:rsidRPr="00C8103B" w:rsidRDefault="00147A39" w:rsidP="00AE7B93">
      <w:pPr>
        <w:shd w:val="clear" w:color="auto" w:fill="FFFFFF"/>
        <w:bidi/>
        <w:spacing w:before="240" w:after="0" w:line="240" w:lineRule="auto"/>
        <w:ind w:left="4"/>
        <w:jc w:val="both"/>
        <w:rPr>
          <w:rFonts w:asciiTheme="majorBidi" w:eastAsia="Times New Roman" w:hAnsiTheme="majorBidi" w:cs="B Zar"/>
          <w:b/>
          <w:bCs/>
          <w:sz w:val="24"/>
          <w:szCs w:val="24"/>
          <w:rtl/>
          <w:lang w:bidi="fa-IR"/>
        </w:rPr>
      </w:pPr>
      <w:r w:rsidRPr="00C8103B">
        <w:rPr>
          <w:rFonts w:asciiTheme="majorBidi" w:eastAsia="Times New Roman" w:hAnsiTheme="majorBidi" w:cs="B Zar" w:hint="cs"/>
          <w:b/>
          <w:bCs/>
          <w:sz w:val="24"/>
          <w:szCs w:val="24"/>
          <w:rtl/>
          <w:lang w:bidi="fa-IR"/>
        </w:rPr>
        <w:t xml:space="preserve">5-3- </w:t>
      </w:r>
      <w:r w:rsidR="00182F0F" w:rsidRPr="00C8103B">
        <w:rPr>
          <w:rFonts w:asciiTheme="majorBidi" w:eastAsia="Times New Roman" w:hAnsiTheme="majorBidi" w:cs="B Zar" w:hint="cs"/>
          <w:b/>
          <w:bCs/>
          <w:sz w:val="24"/>
          <w:szCs w:val="24"/>
          <w:rtl/>
          <w:lang w:bidi="fa-IR"/>
        </w:rPr>
        <w:t xml:space="preserve">ارزیابی </w:t>
      </w:r>
      <w:r w:rsidRPr="00C8103B">
        <w:rPr>
          <w:rFonts w:asciiTheme="majorBidi" w:eastAsia="Times New Roman" w:hAnsiTheme="majorBidi" w:cs="B Zar" w:hint="cs"/>
          <w:b/>
          <w:bCs/>
          <w:sz w:val="24"/>
          <w:szCs w:val="24"/>
          <w:rtl/>
          <w:lang w:bidi="fa-IR"/>
        </w:rPr>
        <w:t>پرسشنامه بر مبنای داده‌های جمع‌آوری شده</w:t>
      </w:r>
    </w:p>
    <w:p w14:paraId="3182C9E9" w14:textId="181D5FBE" w:rsidR="001B7A57" w:rsidRPr="00C8103B" w:rsidRDefault="0006653D" w:rsidP="00AE7B93">
      <w:pPr>
        <w:bidi/>
        <w:spacing w:after="0" w:line="240" w:lineRule="auto"/>
        <w:jc w:val="both"/>
        <w:rPr>
          <w:rFonts w:cs="B Lotus"/>
          <w:sz w:val="24"/>
          <w:szCs w:val="24"/>
          <w:rtl/>
          <w:lang w:bidi="fa-IR"/>
        </w:rPr>
      </w:pPr>
      <w:r w:rsidRPr="00C8103B">
        <w:rPr>
          <w:rFonts w:cs="B Lotus"/>
          <w:sz w:val="24"/>
          <w:szCs w:val="24"/>
          <w:rtl/>
          <w:lang w:bidi="fa-IR"/>
        </w:rPr>
        <w:t>مؤلفه‌ها</w:t>
      </w:r>
      <w:r w:rsidRPr="00C8103B">
        <w:rPr>
          <w:rFonts w:cs="B Lotus" w:hint="cs"/>
          <w:sz w:val="24"/>
          <w:szCs w:val="24"/>
          <w:rtl/>
          <w:lang w:bidi="fa-IR"/>
        </w:rPr>
        <w:t>ی</w:t>
      </w:r>
      <w:r w:rsidR="007C665F" w:rsidRPr="00C8103B">
        <w:rPr>
          <w:rFonts w:cs="B Lotus"/>
          <w:sz w:val="24"/>
          <w:szCs w:val="24"/>
          <w:rtl/>
          <w:lang w:bidi="fa-IR"/>
        </w:rPr>
        <w:t xml:space="preserve"> ک</w:t>
      </w:r>
      <w:r w:rsidR="007C665F" w:rsidRPr="00C8103B">
        <w:rPr>
          <w:rFonts w:cs="B Lotus" w:hint="cs"/>
          <w:sz w:val="24"/>
          <w:szCs w:val="24"/>
          <w:rtl/>
          <w:lang w:bidi="fa-IR"/>
        </w:rPr>
        <w:t>ی</w:t>
      </w:r>
      <w:r w:rsidR="007C665F" w:rsidRPr="00C8103B">
        <w:rPr>
          <w:rFonts w:cs="B Lotus" w:hint="eastAsia"/>
          <w:sz w:val="24"/>
          <w:szCs w:val="24"/>
          <w:rtl/>
          <w:lang w:bidi="fa-IR"/>
        </w:rPr>
        <w:t>ف</w:t>
      </w:r>
      <w:r w:rsidR="007C665F" w:rsidRPr="00C8103B">
        <w:rPr>
          <w:rFonts w:cs="B Lotus" w:hint="cs"/>
          <w:sz w:val="24"/>
          <w:szCs w:val="24"/>
          <w:rtl/>
          <w:lang w:bidi="fa-IR"/>
        </w:rPr>
        <w:t>ی</w:t>
      </w:r>
      <w:r w:rsidR="007C665F" w:rsidRPr="00C8103B">
        <w:rPr>
          <w:rFonts w:cs="B Lotus" w:hint="eastAsia"/>
          <w:sz w:val="24"/>
          <w:szCs w:val="24"/>
          <w:rtl/>
          <w:lang w:bidi="fa-IR"/>
        </w:rPr>
        <w:t>ت</w:t>
      </w:r>
      <w:r w:rsidR="007C665F" w:rsidRPr="00C8103B">
        <w:rPr>
          <w:rFonts w:cs="B Lotus"/>
          <w:sz w:val="24"/>
          <w:szCs w:val="24"/>
          <w:rtl/>
          <w:lang w:bidi="fa-IR"/>
        </w:rPr>
        <w:t xml:space="preserve"> </w:t>
      </w:r>
      <w:r w:rsidR="00986598" w:rsidRPr="00C8103B">
        <w:rPr>
          <w:rFonts w:cs="B Lotus" w:hint="cs"/>
          <w:sz w:val="24"/>
          <w:szCs w:val="24"/>
          <w:rtl/>
          <w:lang w:bidi="fa-IR"/>
        </w:rPr>
        <w:t>درک فضای معماری</w:t>
      </w:r>
      <w:r w:rsidR="007C665F" w:rsidRPr="00C8103B">
        <w:rPr>
          <w:rFonts w:cs="B Lotus"/>
          <w:sz w:val="24"/>
          <w:szCs w:val="24"/>
          <w:rtl/>
          <w:lang w:bidi="fa-IR"/>
        </w:rPr>
        <w:t xml:space="preserve"> که در ا</w:t>
      </w:r>
      <w:r w:rsidR="007C665F" w:rsidRPr="00C8103B">
        <w:rPr>
          <w:rFonts w:cs="B Lotus" w:hint="cs"/>
          <w:sz w:val="24"/>
          <w:szCs w:val="24"/>
          <w:rtl/>
          <w:lang w:bidi="fa-IR"/>
        </w:rPr>
        <w:t>ی</w:t>
      </w:r>
      <w:r w:rsidR="007C665F" w:rsidRPr="00C8103B">
        <w:rPr>
          <w:rFonts w:cs="B Lotus" w:hint="eastAsia"/>
          <w:sz w:val="24"/>
          <w:szCs w:val="24"/>
          <w:rtl/>
          <w:lang w:bidi="fa-IR"/>
        </w:rPr>
        <w:t>ن</w:t>
      </w:r>
      <w:r w:rsidR="007C665F" w:rsidRPr="00C8103B">
        <w:rPr>
          <w:rFonts w:cs="B Lotus"/>
          <w:sz w:val="24"/>
          <w:szCs w:val="24"/>
          <w:rtl/>
          <w:lang w:bidi="fa-IR"/>
        </w:rPr>
        <w:t xml:space="preserve"> پژوهش با نظر متخصص</w:t>
      </w:r>
      <w:r w:rsidR="007C665F" w:rsidRPr="00C8103B">
        <w:rPr>
          <w:rFonts w:cs="B Lotus" w:hint="cs"/>
          <w:sz w:val="24"/>
          <w:szCs w:val="24"/>
          <w:rtl/>
          <w:lang w:bidi="fa-IR"/>
        </w:rPr>
        <w:t>ی</w:t>
      </w:r>
      <w:r w:rsidR="007C665F" w:rsidRPr="00C8103B">
        <w:rPr>
          <w:rFonts w:cs="B Lotus" w:hint="eastAsia"/>
          <w:sz w:val="24"/>
          <w:szCs w:val="24"/>
          <w:rtl/>
          <w:lang w:bidi="fa-IR"/>
        </w:rPr>
        <w:t>ن</w:t>
      </w:r>
      <w:r w:rsidR="00591433" w:rsidRPr="00C8103B">
        <w:rPr>
          <w:rFonts w:cs="B Lotus" w:hint="cs"/>
          <w:sz w:val="24"/>
          <w:szCs w:val="24"/>
          <w:rtl/>
          <w:lang w:bidi="fa-IR"/>
        </w:rPr>
        <w:t xml:space="preserve"> و پژوهشگران</w:t>
      </w:r>
      <w:r w:rsidR="007C665F" w:rsidRPr="00C8103B">
        <w:rPr>
          <w:rFonts w:cs="B Lotus"/>
          <w:sz w:val="24"/>
          <w:szCs w:val="24"/>
          <w:rtl/>
          <w:lang w:bidi="fa-IR"/>
        </w:rPr>
        <w:t xml:space="preserve"> انتخاب و مورد ارز</w:t>
      </w:r>
      <w:r w:rsidR="007C665F" w:rsidRPr="00C8103B">
        <w:rPr>
          <w:rFonts w:cs="B Lotus" w:hint="cs"/>
          <w:sz w:val="24"/>
          <w:szCs w:val="24"/>
          <w:rtl/>
          <w:lang w:bidi="fa-IR"/>
        </w:rPr>
        <w:t>ی</w:t>
      </w:r>
      <w:r w:rsidR="007C665F" w:rsidRPr="00C8103B">
        <w:rPr>
          <w:rFonts w:cs="B Lotus" w:hint="eastAsia"/>
          <w:sz w:val="24"/>
          <w:szCs w:val="24"/>
          <w:rtl/>
          <w:lang w:bidi="fa-IR"/>
        </w:rPr>
        <w:t>اب</w:t>
      </w:r>
      <w:r w:rsidR="007C665F" w:rsidRPr="00C8103B">
        <w:rPr>
          <w:rFonts w:cs="B Lotus" w:hint="cs"/>
          <w:sz w:val="24"/>
          <w:szCs w:val="24"/>
          <w:rtl/>
          <w:lang w:bidi="fa-IR"/>
        </w:rPr>
        <w:t>ی</w:t>
      </w:r>
      <w:r w:rsidR="007C665F" w:rsidRPr="00C8103B">
        <w:rPr>
          <w:rFonts w:cs="B Lotus"/>
          <w:sz w:val="24"/>
          <w:szCs w:val="24"/>
          <w:rtl/>
          <w:lang w:bidi="fa-IR"/>
        </w:rPr>
        <w:t xml:space="preserve"> قرار م</w:t>
      </w:r>
      <w:r w:rsidR="007C665F" w:rsidRPr="00C8103B">
        <w:rPr>
          <w:rFonts w:cs="B Lotus" w:hint="cs"/>
          <w:sz w:val="24"/>
          <w:szCs w:val="24"/>
          <w:rtl/>
          <w:lang w:bidi="fa-IR"/>
        </w:rPr>
        <w:t>ی‌</w:t>
      </w:r>
      <w:r w:rsidR="007C665F" w:rsidRPr="00C8103B">
        <w:rPr>
          <w:rFonts w:cs="B Lotus" w:hint="eastAsia"/>
          <w:sz w:val="24"/>
          <w:szCs w:val="24"/>
          <w:rtl/>
          <w:lang w:bidi="fa-IR"/>
        </w:rPr>
        <w:t>گ</w:t>
      </w:r>
      <w:r w:rsidR="007C665F" w:rsidRPr="00C8103B">
        <w:rPr>
          <w:rFonts w:cs="B Lotus" w:hint="cs"/>
          <w:sz w:val="24"/>
          <w:szCs w:val="24"/>
          <w:rtl/>
          <w:lang w:bidi="fa-IR"/>
        </w:rPr>
        <w:t>ی</w:t>
      </w:r>
      <w:r w:rsidR="007C665F" w:rsidRPr="00C8103B">
        <w:rPr>
          <w:rFonts w:cs="B Lotus" w:hint="eastAsia"/>
          <w:sz w:val="24"/>
          <w:szCs w:val="24"/>
          <w:rtl/>
          <w:lang w:bidi="fa-IR"/>
        </w:rPr>
        <w:t>رند</w:t>
      </w:r>
      <w:r w:rsidR="00F92897" w:rsidRPr="00C8103B">
        <w:rPr>
          <w:rFonts w:cs="B Lotus" w:hint="cs"/>
          <w:sz w:val="24"/>
          <w:szCs w:val="24"/>
          <w:rtl/>
          <w:lang w:bidi="fa-IR"/>
        </w:rPr>
        <w:t>،</w:t>
      </w:r>
      <w:r w:rsidR="007C665F" w:rsidRPr="00C8103B">
        <w:rPr>
          <w:rFonts w:cs="B Lotus"/>
          <w:sz w:val="24"/>
          <w:szCs w:val="24"/>
          <w:rtl/>
          <w:lang w:bidi="fa-IR"/>
        </w:rPr>
        <w:t xml:space="preserve"> مباحث</w:t>
      </w:r>
      <w:r w:rsidR="007C665F" w:rsidRPr="00C8103B">
        <w:rPr>
          <w:rFonts w:cs="B Lotus" w:hint="cs"/>
          <w:sz w:val="24"/>
          <w:szCs w:val="24"/>
          <w:rtl/>
          <w:lang w:bidi="fa-IR"/>
        </w:rPr>
        <w:t>ی</w:t>
      </w:r>
      <w:r w:rsidR="007C665F" w:rsidRPr="00C8103B">
        <w:rPr>
          <w:rFonts w:cs="B Lotus"/>
          <w:sz w:val="24"/>
          <w:szCs w:val="24"/>
          <w:rtl/>
          <w:lang w:bidi="fa-IR"/>
        </w:rPr>
        <w:t xml:space="preserve"> تخصص</w:t>
      </w:r>
      <w:r w:rsidR="007C665F" w:rsidRPr="00C8103B">
        <w:rPr>
          <w:rFonts w:cs="B Lotus" w:hint="cs"/>
          <w:sz w:val="24"/>
          <w:szCs w:val="24"/>
          <w:rtl/>
          <w:lang w:bidi="fa-IR"/>
        </w:rPr>
        <w:t>ی</w:t>
      </w:r>
      <w:r w:rsidR="007C665F" w:rsidRPr="00C8103B">
        <w:rPr>
          <w:rFonts w:cs="B Lotus"/>
          <w:sz w:val="24"/>
          <w:szCs w:val="24"/>
          <w:rtl/>
          <w:lang w:bidi="fa-IR"/>
        </w:rPr>
        <w:t xml:space="preserve"> </w:t>
      </w:r>
      <w:r w:rsidR="00F92897" w:rsidRPr="00C8103B">
        <w:rPr>
          <w:rFonts w:cs="B Lotus" w:hint="cs"/>
          <w:sz w:val="24"/>
          <w:szCs w:val="24"/>
          <w:rtl/>
          <w:lang w:bidi="fa-IR"/>
        </w:rPr>
        <w:t xml:space="preserve">در </w:t>
      </w:r>
      <w:r w:rsidR="007C665F" w:rsidRPr="00C8103B">
        <w:rPr>
          <w:rFonts w:cs="B Lotus"/>
          <w:sz w:val="24"/>
          <w:szCs w:val="24"/>
          <w:rtl/>
          <w:lang w:bidi="fa-IR"/>
        </w:rPr>
        <w:t>حوزه معمار</w:t>
      </w:r>
      <w:r w:rsidR="007C665F" w:rsidRPr="00C8103B">
        <w:rPr>
          <w:rFonts w:cs="B Lotus" w:hint="cs"/>
          <w:sz w:val="24"/>
          <w:szCs w:val="24"/>
          <w:rtl/>
          <w:lang w:bidi="fa-IR"/>
        </w:rPr>
        <w:t>ی</w:t>
      </w:r>
      <w:r w:rsidR="00F92897" w:rsidRPr="00C8103B">
        <w:rPr>
          <w:rFonts w:cs="B Lotus" w:hint="cs"/>
          <w:sz w:val="24"/>
          <w:szCs w:val="24"/>
          <w:rtl/>
          <w:lang w:bidi="fa-IR"/>
        </w:rPr>
        <w:t xml:space="preserve"> دیجیتال</w:t>
      </w:r>
      <w:r w:rsidR="007C665F" w:rsidRPr="00C8103B">
        <w:rPr>
          <w:rFonts w:cs="B Lotus"/>
          <w:sz w:val="24"/>
          <w:szCs w:val="24"/>
          <w:rtl/>
          <w:lang w:bidi="fa-IR"/>
        </w:rPr>
        <w:t xml:space="preserve"> است و ن</w:t>
      </w:r>
      <w:r w:rsidR="007C665F" w:rsidRPr="00C8103B">
        <w:rPr>
          <w:rFonts w:cs="B Lotus" w:hint="cs"/>
          <w:sz w:val="24"/>
          <w:szCs w:val="24"/>
          <w:rtl/>
          <w:lang w:bidi="fa-IR"/>
        </w:rPr>
        <w:t>ی</w:t>
      </w:r>
      <w:r w:rsidR="007C665F" w:rsidRPr="00C8103B">
        <w:rPr>
          <w:rFonts w:cs="B Lotus" w:hint="eastAsia"/>
          <w:sz w:val="24"/>
          <w:szCs w:val="24"/>
          <w:rtl/>
          <w:lang w:bidi="fa-IR"/>
        </w:rPr>
        <w:t>از</w:t>
      </w:r>
      <w:r w:rsidR="007C665F" w:rsidRPr="00C8103B">
        <w:rPr>
          <w:rFonts w:cs="B Lotus"/>
          <w:sz w:val="24"/>
          <w:szCs w:val="24"/>
          <w:rtl/>
          <w:lang w:bidi="fa-IR"/>
        </w:rPr>
        <w:t xml:space="preserve"> به دانش </w:t>
      </w:r>
      <w:r w:rsidR="00F92897" w:rsidRPr="00C8103B">
        <w:rPr>
          <w:rFonts w:cs="B Lotus" w:hint="cs"/>
          <w:sz w:val="24"/>
          <w:szCs w:val="24"/>
          <w:rtl/>
          <w:lang w:bidi="fa-IR"/>
        </w:rPr>
        <w:t>در این زمینه</w:t>
      </w:r>
      <w:r w:rsidR="007C665F" w:rsidRPr="00C8103B">
        <w:rPr>
          <w:rFonts w:cs="B Lotus"/>
          <w:sz w:val="24"/>
          <w:szCs w:val="24"/>
          <w:rtl/>
          <w:lang w:bidi="fa-IR"/>
        </w:rPr>
        <w:t xml:space="preserve"> است. </w:t>
      </w:r>
      <w:r w:rsidR="005766B5" w:rsidRPr="00C8103B">
        <w:rPr>
          <w:rFonts w:cs="B Lotus"/>
          <w:sz w:val="24"/>
          <w:szCs w:val="24"/>
          <w:rtl/>
          <w:lang w:bidi="fa-IR"/>
        </w:rPr>
        <w:t>ازا</w:t>
      </w:r>
      <w:r w:rsidR="005766B5" w:rsidRPr="00C8103B">
        <w:rPr>
          <w:rFonts w:cs="B Lotus" w:hint="cs"/>
          <w:sz w:val="24"/>
          <w:szCs w:val="24"/>
          <w:rtl/>
          <w:lang w:bidi="fa-IR"/>
        </w:rPr>
        <w:t>ی</w:t>
      </w:r>
      <w:r w:rsidR="005766B5" w:rsidRPr="00C8103B">
        <w:rPr>
          <w:rFonts w:cs="B Lotus" w:hint="eastAsia"/>
          <w:sz w:val="24"/>
          <w:szCs w:val="24"/>
          <w:rtl/>
          <w:lang w:bidi="fa-IR"/>
        </w:rPr>
        <w:t>ن‌رو</w:t>
      </w:r>
      <w:r w:rsidR="00F92897" w:rsidRPr="00C8103B">
        <w:rPr>
          <w:rFonts w:cs="B Lotus" w:hint="cs"/>
          <w:sz w:val="24"/>
          <w:szCs w:val="24"/>
          <w:rtl/>
          <w:lang w:bidi="fa-IR"/>
        </w:rPr>
        <w:t>، جهت ساده</w:t>
      </w:r>
      <w:r w:rsidR="00F92897" w:rsidRPr="00C8103B">
        <w:rPr>
          <w:rFonts w:cs="B Lotus" w:hint="eastAsia"/>
          <w:sz w:val="24"/>
          <w:szCs w:val="24"/>
          <w:rtl/>
          <w:lang w:bidi="fa-IR"/>
        </w:rPr>
        <w:t>‌</w:t>
      </w:r>
      <w:r w:rsidR="00F92897" w:rsidRPr="00C8103B">
        <w:rPr>
          <w:rFonts w:cs="B Lotus" w:hint="cs"/>
          <w:sz w:val="24"/>
          <w:szCs w:val="24"/>
          <w:rtl/>
          <w:lang w:bidi="fa-IR"/>
        </w:rPr>
        <w:t xml:space="preserve">سازی </w:t>
      </w:r>
      <w:r w:rsidR="005766B5" w:rsidRPr="00C8103B">
        <w:rPr>
          <w:rFonts w:cs="B Lotus"/>
          <w:sz w:val="24"/>
          <w:szCs w:val="24"/>
          <w:rtl/>
          <w:lang w:bidi="fa-IR"/>
        </w:rPr>
        <w:t>سؤالات</w:t>
      </w:r>
      <w:r w:rsidR="00F92897" w:rsidRPr="00C8103B">
        <w:rPr>
          <w:rFonts w:cs="B Lotus" w:hint="cs"/>
          <w:sz w:val="24"/>
          <w:szCs w:val="24"/>
          <w:rtl/>
          <w:lang w:bidi="fa-IR"/>
        </w:rPr>
        <w:t xml:space="preserve">، هر کدام از مراحل </w:t>
      </w:r>
      <w:r w:rsidR="00F92897" w:rsidRPr="00C8103B">
        <w:rPr>
          <w:rFonts w:cs="B Lotus"/>
          <w:sz w:val="24"/>
          <w:szCs w:val="24"/>
          <w:rtl/>
          <w:lang w:bidi="fa-IR"/>
        </w:rPr>
        <w:t>مح</w:t>
      </w:r>
      <w:r w:rsidR="00F92897" w:rsidRPr="00C8103B">
        <w:rPr>
          <w:rFonts w:cs="B Lotus" w:hint="cs"/>
          <w:sz w:val="24"/>
          <w:szCs w:val="24"/>
          <w:rtl/>
          <w:lang w:bidi="fa-IR"/>
        </w:rPr>
        <w:t>ی</w:t>
      </w:r>
      <w:r w:rsidR="00F92897" w:rsidRPr="00C8103B">
        <w:rPr>
          <w:rFonts w:cs="B Lotus" w:hint="eastAsia"/>
          <w:sz w:val="24"/>
          <w:szCs w:val="24"/>
          <w:rtl/>
          <w:lang w:bidi="fa-IR"/>
        </w:rPr>
        <w:t>ط</w:t>
      </w:r>
      <w:r w:rsidR="00F92897" w:rsidRPr="00C8103B">
        <w:rPr>
          <w:rFonts w:cs="B Lotus"/>
          <w:sz w:val="24"/>
          <w:szCs w:val="24"/>
          <w:rtl/>
          <w:lang w:bidi="fa-IR"/>
        </w:rPr>
        <w:t xml:space="preserve"> مجاز</w:t>
      </w:r>
      <w:r w:rsidR="00F92897" w:rsidRPr="00C8103B">
        <w:rPr>
          <w:rFonts w:cs="B Lotus" w:hint="cs"/>
          <w:sz w:val="24"/>
          <w:szCs w:val="24"/>
          <w:rtl/>
          <w:lang w:bidi="fa-IR"/>
        </w:rPr>
        <w:t>ی</w:t>
      </w:r>
      <w:r w:rsidR="00F92897" w:rsidRPr="00C8103B">
        <w:rPr>
          <w:rFonts w:cs="B Lotus"/>
          <w:sz w:val="24"/>
          <w:szCs w:val="24"/>
          <w:rtl/>
          <w:lang w:bidi="fa-IR"/>
        </w:rPr>
        <w:t xml:space="preserve"> درون را</w:t>
      </w:r>
      <w:r w:rsidR="00F92897" w:rsidRPr="00C8103B">
        <w:rPr>
          <w:rFonts w:cs="B Lotus" w:hint="cs"/>
          <w:sz w:val="24"/>
          <w:szCs w:val="24"/>
          <w:rtl/>
          <w:lang w:bidi="fa-IR"/>
        </w:rPr>
        <w:t>ی</w:t>
      </w:r>
      <w:r w:rsidR="00F92897" w:rsidRPr="00C8103B">
        <w:rPr>
          <w:rFonts w:cs="B Lotus" w:hint="eastAsia"/>
          <w:sz w:val="24"/>
          <w:szCs w:val="24"/>
          <w:rtl/>
          <w:lang w:bidi="fa-IR"/>
        </w:rPr>
        <w:t>انه،</w:t>
      </w:r>
      <w:r w:rsidR="00F92897" w:rsidRPr="00C8103B">
        <w:rPr>
          <w:rFonts w:cs="B Lotus"/>
          <w:sz w:val="24"/>
          <w:szCs w:val="24"/>
          <w:rtl/>
          <w:lang w:bidi="fa-IR"/>
        </w:rPr>
        <w:t xml:space="preserve"> واقع</w:t>
      </w:r>
      <w:r w:rsidR="00F92897" w:rsidRPr="00C8103B">
        <w:rPr>
          <w:rFonts w:cs="B Lotus" w:hint="cs"/>
          <w:sz w:val="24"/>
          <w:szCs w:val="24"/>
          <w:rtl/>
          <w:lang w:bidi="fa-IR"/>
        </w:rPr>
        <w:t>ی</w:t>
      </w:r>
      <w:r w:rsidR="00F92897" w:rsidRPr="00C8103B">
        <w:rPr>
          <w:rFonts w:cs="B Lotus" w:hint="eastAsia"/>
          <w:sz w:val="24"/>
          <w:szCs w:val="24"/>
          <w:rtl/>
          <w:lang w:bidi="fa-IR"/>
        </w:rPr>
        <w:t>ت</w:t>
      </w:r>
      <w:r w:rsidR="00F92897" w:rsidRPr="00C8103B">
        <w:rPr>
          <w:rFonts w:cs="B Lotus"/>
          <w:sz w:val="24"/>
          <w:szCs w:val="24"/>
          <w:rtl/>
          <w:lang w:bidi="fa-IR"/>
        </w:rPr>
        <w:t xml:space="preserve"> مجاز</w:t>
      </w:r>
      <w:r w:rsidR="00F92897" w:rsidRPr="00C8103B">
        <w:rPr>
          <w:rFonts w:cs="B Lotus" w:hint="cs"/>
          <w:sz w:val="24"/>
          <w:szCs w:val="24"/>
          <w:rtl/>
          <w:lang w:bidi="fa-IR"/>
        </w:rPr>
        <w:t>ی</w:t>
      </w:r>
      <w:r w:rsidR="00F92897" w:rsidRPr="00C8103B">
        <w:rPr>
          <w:rFonts w:cs="B Lotus"/>
          <w:sz w:val="24"/>
          <w:szCs w:val="24"/>
          <w:rtl/>
          <w:lang w:bidi="fa-IR"/>
        </w:rPr>
        <w:t xml:space="preserve"> و واقع</w:t>
      </w:r>
      <w:r w:rsidR="00F92897" w:rsidRPr="00C8103B">
        <w:rPr>
          <w:rFonts w:cs="B Lotus" w:hint="cs"/>
          <w:sz w:val="24"/>
          <w:szCs w:val="24"/>
          <w:rtl/>
          <w:lang w:bidi="fa-IR"/>
        </w:rPr>
        <w:t>ی</w:t>
      </w:r>
      <w:r w:rsidR="00F92897" w:rsidRPr="00C8103B">
        <w:rPr>
          <w:rFonts w:cs="B Lotus" w:hint="eastAsia"/>
          <w:sz w:val="24"/>
          <w:szCs w:val="24"/>
          <w:rtl/>
          <w:lang w:bidi="fa-IR"/>
        </w:rPr>
        <w:t>ت</w:t>
      </w:r>
      <w:r w:rsidR="00F92897" w:rsidRPr="00C8103B">
        <w:rPr>
          <w:rFonts w:cs="B Lotus"/>
          <w:sz w:val="24"/>
          <w:szCs w:val="24"/>
          <w:rtl/>
          <w:lang w:bidi="fa-IR"/>
        </w:rPr>
        <w:t xml:space="preserve"> افزوده</w:t>
      </w:r>
      <w:r w:rsidR="009233A2" w:rsidRPr="00C8103B">
        <w:rPr>
          <w:rFonts w:cs="B Lotus" w:hint="cs"/>
          <w:sz w:val="24"/>
          <w:szCs w:val="24"/>
          <w:rtl/>
          <w:lang w:bidi="fa-IR"/>
        </w:rPr>
        <w:t xml:space="preserve"> در دو قسمت شناختی و تفسیری تفکیک گردیده و </w:t>
      </w:r>
      <w:r w:rsidR="005766B5" w:rsidRPr="00C8103B">
        <w:rPr>
          <w:rFonts w:cs="B Lotus"/>
          <w:sz w:val="24"/>
          <w:szCs w:val="24"/>
          <w:rtl/>
          <w:lang w:bidi="fa-IR"/>
        </w:rPr>
        <w:t>پرسش‌نامه</w:t>
      </w:r>
      <w:r w:rsidR="009233A2" w:rsidRPr="00C8103B">
        <w:rPr>
          <w:rFonts w:cs="B Lotus" w:hint="cs"/>
          <w:sz w:val="24"/>
          <w:szCs w:val="24"/>
          <w:rtl/>
          <w:lang w:bidi="fa-IR"/>
        </w:rPr>
        <w:t xml:space="preserve"> بر این مبنا طراحی شده است.</w:t>
      </w:r>
      <w:r w:rsidR="00274FFA" w:rsidRPr="00C8103B">
        <w:rPr>
          <w:rFonts w:cs="B Lotus" w:hint="cs"/>
          <w:sz w:val="24"/>
          <w:szCs w:val="24"/>
          <w:rtl/>
          <w:lang w:bidi="fa-IR"/>
        </w:rPr>
        <w:t xml:space="preserve"> متغیرها در سه </w:t>
      </w:r>
      <w:r w:rsidR="001B7A57" w:rsidRPr="00C8103B">
        <w:rPr>
          <w:rFonts w:cs="B Lotus" w:hint="cs"/>
          <w:sz w:val="24"/>
          <w:szCs w:val="24"/>
          <w:rtl/>
          <w:lang w:bidi="fa-IR"/>
        </w:rPr>
        <w:t>متغیر اصلی</w:t>
      </w:r>
      <w:r w:rsidR="00274FFA" w:rsidRPr="00C8103B">
        <w:rPr>
          <w:rFonts w:cs="B Lotus" w:hint="cs"/>
          <w:sz w:val="24"/>
          <w:szCs w:val="24"/>
          <w:rtl/>
          <w:lang w:bidi="fa-IR"/>
        </w:rPr>
        <w:t xml:space="preserve"> و </w:t>
      </w:r>
      <w:r w:rsidR="001B7A57" w:rsidRPr="00C8103B">
        <w:rPr>
          <w:rFonts w:cs="B Lotus" w:hint="cs"/>
          <w:sz w:val="24"/>
          <w:szCs w:val="24"/>
          <w:rtl/>
          <w:lang w:bidi="fa-IR"/>
        </w:rPr>
        <w:t>دو</w:t>
      </w:r>
      <w:r w:rsidR="005766B5" w:rsidRPr="00C8103B">
        <w:rPr>
          <w:rFonts w:cs="B Lotus"/>
          <w:sz w:val="24"/>
          <w:szCs w:val="24"/>
          <w:rtl/>
          <w:lang w:bidi="fa-IR"/>
        </w:rPr>
        <w:t xml:space="preserve"> </w:t>
      </w:r>
      <w:r w:rsidR="001B7A57" w:rsidRPr="00C8103B">
        <w:rPr>
          <w:rFonts w:cs="B Lotus" w:hint="cs"/>
          <w:sz w:val="24"/>
          <w:szCs w:val="24"/>
          <w:rtl/>
          <w:lang w:bidi="fa-IR"/>
        </w:rPr>
        <w:t xml:space="preserve">متغیر فرعی </w:t>
      </w:r>
      <w:r w:rsidR="00274FFA" w:rsidRPr="00C8103B">
        <w:rPr>
          <w:rFonts w:cs="B Lotus" w:hint="cs"/>
          <w:sz w:val="24"/>
          <w:szCs w:val="24"/>
          <w:rtl/>
          <w:lang w:bidi="fa-IR"/>
        </w:rPr>
        <w:t xml:space="preserve">جمعاً </w:t>
      </w:r>
      <w:r w:rsidR="005766B5" w:rsidRPr="00C8103B">
        <w:rPr>
          <w:rFonts w:cs="B Lotus"/>
          <w:sz w:val="24"/>
          <w:szCs w:val="24"/>
          <w:rtl/>
          <w:lang w:bidi="fa-IR"/>
        </w:rPr>
        <w:t>۱۰</w:t>
      </w:r>
      <w:r w:rsidR="002B67C2">
        <w:rPr>
          <w:rFonts w:cs="B Lotus"/>
          <w:sz w:val="24"/>
          <w:szCs w:val="24"/>
          <w:rtl/>
          <w:lang w:bidi="fa-IR"/>
        </w:rPr>
        <w:t xml:space="preserve"> تا</w:t>
      </w:r>
      <w:r w:rsidR="002B67C2">
        <w:rPr>
          <w:rFonts w:cs="B Lotus" w:hint="cs"/>
          <w:sz w:val="24"/>
          <w:szCs w:val="24"/>
          <w:rtl/>
          <w:lang w:bidi="fa-IR"/>
        </w:rPr>
        <w:t>یی</w:t>
      </w:r>
      <w:r w:rsidR="00274FFA" w:rsidRPr="00C8103B">
        <w:rPr>
          <w:rFonts w:cs="B Lotus" w:hint="cs"/>
          <w:sz w:val="24"/>
          <w:szCs w:val="24"/>
          <w:rtl/>
          <w:lang w:bidi="fa-IR"/>
        </w:rPr>
        <w:t xml:space="preserve"> تقسیم شده و در نهایت، تعداد </w:t>
      </w:r>
      <w:r w:rsidR="005766B5" w:rsidRPr="00C8103B">
        <w:rPr>
          <w:rFonts w:cs="B Lotus"/>
          <w:sz w:val="24"/>
          <w:szCs w:val="24"/>
          <w:rtl/>
          <w:lang w:bidi="fa-IR"/>
        </w:rPr>
        <w:t>سؤالات</w:t>
      </w:r>
      <w:r w:rsidR="00274FFA" w:rsidRPr="00C8103B">
        <w:rPr>
          <w:rFonts w:cs="B Lotus" w:hint="cs"/>
          <w:sz w:val="24"/>
          <w:szCs w:val="24"/>
          <w:rtl/>
          <w:lang w:bidi="fa-IR"/>
        </w:rPr>
        <w:t xml:space="preserve"> مطرح شده، 30 عدد می‌باشد</w:t>
      </w:r>
      <w:r w:rsidR="00A72E9D" w:rsidRPr="00C8103B">
        <w:rPr>
          <w:rFonts w:cs="B Lotus" w:hint="cs"/>
          <w:sz w:val="24"/>
          <w:szCs w:val="24"/>
          <w:rtl/>
          <w:lang w:bidi="fa-IR"/>
        </w:rPr>
        <w:t>.</w:t>
      </w:r>
    </w:p>
    <w:p w14:paraId="75D7AC0A" w14:textId="39EEC72D" w:rsidR="001B7A57" w:rsidRPr="00C8103B" w:rsidRDefault="00C806FF" w:rsidP="00AE7B93">
      <w:pPr>
        <w:bidi/>
        <w:spacing w:after="0" w:line="240" w:lineRule="auto"/>
        <w:jc w:val="both"/>
        <w:rPr>
          <w:rFonts w:cs="B Lotus"/>
          <w:sz w:val="24"/>
          <w:szCs w:val="24"/>
          <w:rtl/>
          <w:lang w:bidi="fa-IR"/>
        </w:rPr>
      </w:pPr>
      <w:r w:rsidRPr="00C8103B">
        <w:rPr>
          <w:rFonts w:cs="B Lotus" w:hint="cs"/>
          <w:sz w:val="24"/>
          <w:szCs w:val="24"/>
          <w:rtl/>
          <w:lang w:bidi="fa-IR"/>
        </w:rPr>
        <w:t xml:space="preserve">سه متغیر اصلی به </w:t>
      </w:r>
      <w:r w:rsidR="005766B5" w:rsidRPr="00C8103B">
        <w:rPr>
          <w:rFonts w:cs="B Lotus"/>
          <w:sz w:val="24"/>
          <w:szCs w:val="24"/>
          <w:rtl/>
          <w:lang w:bidi="fa-IR"/>
        </w:rPr>
        <w:t>نام‌ها</w:t>
      </w:r>
      <w:r w:rsidR="005766B5" w:rsidRPr="00C8103B">
        <w:rPr>
          <w:rFonts w:cs="B Lotus" w:hint="cs"/>
          <w:sz w:val="24"/>
          <w:szCs w:val="24"/>
          <w:rtl/>
          <w:lang w:bidi="fa-IR"/>
        </w:rPr>
        <w:t>ی</w:t>
      </w:r>
      <w:r w:rsidRPr="00C8103B">
        <w:rPr>
          <w:rFonts w:cs="B Lotus" w:hint="cs"/>
          <w:sz w:val="24"/>
          <w:szCs w:val="24"/>
          <w:rtl/>
          <w:lang w:bidi="fa-IR"/>
        </w:rPr>
        <w:t xml:space="preserve"> واقعیت افزوده (نشان اختصاری </w:t>
      </w:r>
      <w:r w:rsidRPr="00C8103B">
        <w:rPr>
          <w:rFonts w:ascii="Times New Roman" w:hAnsi="Times New Roman" w:cs="B Lotus"/>
          <w:sz w:val="20"/>
          <w:szCs w:val="20"/>
          <w:lang w:bidi="fa-IR"/>
        </w:rPr>
        <w:t>R</w:t>
      </w:r>
      <w:r w:rsidRPr="00C8103B">
        <w:rPr>
          <w:rFonts w:cs="B Lotus" w:hint="cs"/>
          <w:sz w:val="24"/>
          <w:szCs w:val="24"/>
          <w:rtl/>
          <w:lang w:bidi="fa-IR"/>
        </w:rPr>
        <w:t>)</w:t>
      </w:r>
      <w:r w:rsidR="005766B5" w:rsidRPr="00C8103B">
        <w:rPr>
          <w:rFonts w:cs="B Lotus"/>
          <w:sz w:val="24"/>
          <w:szCs w:val="24"/>
          <w:rtl/>
          <w:lang w:bidi="fa-IR"/>
        </w:rPr>
        <w:t>،</w:t>
      </w:r>
      <w:r w:rsidRPr="00C8103B">
        <w:rPr>
          <w:rFonts w:cs="B Lotus" w:hint="cs"/>
          <w:sz w:val="24"/>
          <w:szCs w:val="24"/>
          <w:rtl/>
          <w:lang w:bidi="fa-IR"/>
        </w:rPr>
        <w:t xml:space="preserve"> واقعیت مجازی </w:t>
      </w:r>
      <w:r w:rsidR="005766B5" w:rsidRPr="00C8103B">
        <w:rPr>
          <w:rFonts w:cs="B Lotus"/>
          <w:sz w:val="24"/>
          <w:szCs w:val="24"/>
          <w:rtl/>
          <w:lang w:bidi="fa-IR"/>
        </w:rPr>
        <w:t>(</w:t>
      </w:r>
      <w:r w:rsidRPr="00C8103B">
        <w:rPr>
          <w:rFonts w:cs="B Lotus" w:hint="cs"/>
          <w:sz w:val="24"/>
          <w:szCs w:val="24"/>
          <w:rtl/>
          <w:lang w:bidi="fa-IR"/>
        </w:rPr>
        <w:t xml:space="preserve">نشان اختصاری </w:t>
      </w:r>
      <w:r w:rsidRPr="00C8103B">
        <w:rPr>
          <w:rFonts w:ascii="Times New Roman" w:hAnsi="Times New Roman" w:cs="B Lotus"/>
          <w:sz w:val="20"/>
          <w:szCs w:val="20"/>
          <w:lang w:bidi="fa-IR"/>
        </w:rPr>
        <w:t>V</w:t>
      </w:r>
      <w:r w:rsidRPr="00C8103B">
        <w:rPr>
          <w:rFonts w:cs="B Lotus" w:hint="cs"/>
          <w:sz w:val="24"/>
          <w:szCs w:val="24"/>
          <w:rtl/>
          <w:lang w:bidi="fa-IR"/>
        </w:rPr>
        <w:t>) و فضای</w:t>
      </w:r>
      <w:r w:rsidR="00C94D80" w:rsidRPr="00C8103B">
        <w:rPr>
          <w:rFonts w:cs="B Lotus" w:hint="cs"/>
          <w:sz w:val="24"/>
          <w:szCs w:val="24"/>
          <w:rtl/>
          <w:lang w:bidi="fa-IR"/>
        </w:rPr>
        <w:t xml:space="preserve"> درون</w:t>
      </w:r>
      <w:r w:rsidRPr="00C8103B">
        <w:rPr>
          <w:rFonts w:cs="B Lotus" w:hint="cs"/>
          <w:sz w:val="24"/>
          <w:szCs w:val="24"/>
          <w:rtl/>
          <w:lang w:bidi="fa-IR"/>
        </w:rPr>
        <w:t xml:space="preserve"> </w:t>
      </w:r>
      <w:r w:rsidR="005766B5" w:rsidRPr="00C8103B">
        <w:rPr>
          <w:rFonts w:cs="B Lotus"/>
          <w:sz w:val="24"/>
          <w:szCs w:val="24"/>
          <w:rtl/>
          <w:lang w:bidi="fa-IR"/>
        </w:rPr>
        <w:t>را</w:t>
      </w:r>
      <w:r w:rsidR="005766B5" w:rsidRPr="00C8103B">
        <w:rPr>
          <w:rFonts w:cs="B Lotus" w:hint="cs"/>
          <w:sz w:val="24"/>
          <w:szCs w:val="24"/>
          <w:rtl/>
          <w:lang w:bidi="fa-IR"/>
        </w:rPr>
        <w:t>ی</w:t>
      </w:r>
      <w:r w:rsidR="005766B5" w:rsidRPr="00C8103B">
        <w:rPr>
          <w:rFonts w:cs="B Lotus" w:hint="eastAsia"/>
          <w:sz w:val="24"/>
          <w:szCs w:val="24"/>
          <w:rtl/>
          <w:lang w:bidi="fa-IR"/>
        </w:rPr>
        <w:t>انه‌ا</w:t>
      </w:r>
      <w:r w:rsidR="005766B5" w:rsidRPr="00C8103B">
        <w:rPr>
          <w:rFonts w:cs="B Lotus" w:hint="cs"/>
          <w:sz w:val="24"/>
          <w:szCs w:val="24"/>
          <w:rtl/>
          <w:lang w:bidi="fa-IR"/>
        </w:rPr>
        <w:t>ی</w:t>
      </w:r>
      <w:r w:rsidRPr="00C8103B">
        <w:rPr>
          <w:rFonts w:cs="B Lotus" w:hint="cs"/>
          <w:sz w:val="24"/>
          <w:szCs w:val="24"/>
          <w:rtl/>
          <w:lang w:bidi="fa-IR"/>
        </w:rPr>
        <w:t xml:space="preserve"> </w:t>
      </w:r>
      <w:r w:rsidR="005766B5" w:rsidRPr="00C8103B">
        <w:rPr>
          <w:rFonts w:cs="B Lotus"/>
          <w:sz w:val="24"/>
          <w:szCs w:val="24"/>
          <w:rtl/>
          <w:lang w:bidi="fa-IR"/>
        </w:rPr>
        <w:t>(</w:t>
      </w:r>
      <w:r w:rsidRPr="00C8103B">
        <w:rPr>
          <w:rFonts w:cs="B Lotus" w:hint="cs"/>
          <w:sz w:val="24"/>
          <w:szCs w:val="24"/>
          <w:rtl/>
          <w:lang w:bidi="fa-IR"/>
        </w:rPr>
        <w:t xml:space="preserve">نشان اختصاری </w:t>
      </w:r>
      <w:r w:rsidRPr="00C8103B">
        <w:rPr>
          <w:rFonts w:ascii="Times New Roman" w:hAnsi="Times New Roman" w:cs="B Lotus"/>
          <w:sz w:val="20"/>
          <w:szCs w:val="20"/>
          <w:lang w:bidi="fa-IR"/>
        </w:rPr>
        <w:t>Z</w:t>
      </w:r>
      <w:r w:rsidRPr="00C8103B">
        <w:rPr>
          <w:rFonts w:cs="B Lotus" w:hint="cs"/>
          <w:sz w:val="24"/>
          <w:szCs w:val="24"/>
          <w:rtl/>
          <w:lang w:bidi="fa-IR"/>
        </w:rPr>
        <w:t xml:space="preserve">) </w:t>
      </w:r>
      <w:r w:rsidR="00004CDC">
        <w:rPr>
          <w:rFonts w:cs="B Lotus"/>
          <w:sz w:val="24"/>
          <w:szCs w:val="24"/>
          <w:rtl/>
          <w:lang w:bidi="fa-IR"/>
        </w:rPr>
        <w:t>است</w:t>
      </w:r>
      <w:r w:rsidRPr="00C8103B">
        <w:rPr>
          <w:rFonts w:cs="B Lotus" w:hint="cs"/>
          <w:sz w:val="24"/>
          <w:szCs w:val="24"/>
          <w:rtl/>
          <w:lang w:bidi="fa-IR"/>
        </w:rPr>
        <w:t xml:space="preserve"> و دو متغیر فرعی نیز شناختی و تفسیری نام دارند.</w:t>
      </w:r>
    </w:p>
    <w:p w14:paraId="337AE68B" w14:textId="6C85A1FD" w:rsidR="00C806FF" w:rsidRPr="00C8103B" w:rsidRDefault="00C806FF" w:rsidP="00AE7B93">
      <w:pPr>
        <w:tabs>
          <w:tab w:val="right" w:pos="3825"/>
        </w:tabs>
        <w:bidi/>
        <w:spacing w:after="0" w:line="240" w:lineRule="auto"/>
        <w:jc w:val="both"/>
        <w:rPr>
          <w:rFonts w:cs="B Lotus"/>
          <w:sz w:val="24"/>
          <w:szCs w:val="24"/>
          <w:rtl/>
          <w:lang w:bidi="fa-IR"/>
        </w:rPr>
      </w:pPr>
      <w:r w:rsidRPr="00C8103B">
        <w:rPr>
          <w:rFonts w:cs="B Lotus" w:hint="cs"/>
          <w:sz w:val="24"/>
          <w:szCs w:val="24"/>
          <w:rtl/>
          <w:lang w:bidi="fa-IR"/>
        </w:rPr>
        <w:t xml:space="preserve">در دو متغیر فرعی هر کدام به پنج بخش تقسیم </w:t>
      </w:r>
      <w:r w:rsidR="005766B5" w:rsidRPr="00C8103B">
        <w:rPr>
          <w:rFonts w:cs="B Lotus"/>
          <w:sz w:val="24"/>
          <w:szCs w:val="24"/>
          <w:rtl/>
          <w:lang w:bidi="fa-IR"/>
        </w:rPr>
        <w:t>م</w:t>
      </w:r>
      <w:r w:rsidR="005766B5" w:rsidRPr="00C8103B">
        <w:rPr>
          <w:rFonts w:cs="B Lotus" w:hint="cs"/>
          <w:sz w:val="24"/>
          <w:szCs w:val="24"/>
          <w:rtl/>
          <w:lang w:bidi="fa-IR"/>
        </w:rPr>
        <w:t>ی‌</w:t>
      </w:r>
      <w:r w:rsidR="005766B5" w:rsidRPr="00C8103B">
        <w:rPr>
          <w:rFonts w:cs="B Lotus" w:hint="eastAsia"/>
          <w:sz w:val="24"/>
          <w:szCs w:val="24"/>
          <w:rtl/>
          <w:lang w:bidi="fa-IR"/>
        </w:rPr>
        <w:t>شود</w:t>
      </w:r>
      <w:r w:rsidRPr="00C8103B">
        <w:rPr>
          <w:rFonts w:cs="B Lotus" w:hint="cs"/>
          <w:sz w:val="24"/>
          <w:szCs w:val="24"/>
          <w:rtl/>
          <w:lang w:bidi="fa-IR"/>
        </w:rPr>
        <w:t xml:space="preserve"> که در این پنج بخش </w:t>
      </w:r>
      <w:r w:rsidR="005766B5" w:rsidRPr="00C8103B">
        <w:rPr>
          <w:rFonts w:cs="B Lotus"/>
          <w:sz w:val="24"/>
          <w:szCs w:val="24"/>
          <w:rtl/>
          <w:lang w:bidi="fa-IR"/>
        </w:rPr>
        <w:t>مؤلفه‌ها</w:t>
      </w:r>
      <w:r w:rsidR="005766B5" w:rsidRPr="00C8103B">
        <w:rPr>
          <w:rFonts w:cs="B Lotus" w:hint="cs"/>
          <w:sz w:val="24"/>
          <w:szCs w:val="24"/>
          <w:rtl/>
          <w:lang w:bidi="fa-IR"/>
        </w:rPr>
        <w:t>یی</w:t>
      </w:r>
      <w:r w:rsidRPr="00C8103B">
        <w:rPr>
          <w:rFonts w:cs="B Lotus" w:hint="cs"/>
          <w:sz w:val="24"/>
          <w:szCs w:val="24"/>
          <w:rtl/>
          <w:lang w:bidi="fa-IR"/>
        </w:rPr>
        <w:t xml:space="preserve"> بررسی </w:t>
      </w:r>
      <w:r w:rsidR="005766B5" w:rsidRPr="00C8103B">
        <w:rPr>
          <w:rFonts w:cs="B Lotus"/>
          <w:sz w:val="24"/>
          <w:szCs w:val="24"/>
          <w:rtl/>
          <w:lang w:bidi="fa-IR"/>
        </w:rPr>
        <w:t>م</w:t>
      </w:r>
      <w:r w:rsidR="005766B5" w:rsidRPr="00C8103B">
        <w:rPr>
          <w:rFonts w:cs="B Lotus" w:hint="cs"/>
          <w:sz w:val="24"/>
          <w:szCs w:val="24"/>
          <w:rtl/>
          <w:lang w:bidi="fa-IR"/>
        </w:rPr>
        <w:t>ی‌</w:t>
      </w:r>
      <w:r w:rsidR="005766B5" w:rsidRPr="00C8103B">
        <w:rPr>
          <w:rFonts w:cs="B Lotus" w:hint="eastAsia"/>
          <w:sz w:val="24"/>
          <w:szCs w:val="24"/>
          <w:rtl/>
          <w:lang w:bidi="fa-IR"/>
        </w:rPr>
        <w:t>شوند</w:t>
      </w:r>
      <w:r w:rsidRPr="00C8103B">
        <w:rPr>
          <w:rFonts w:cs="B Lotus" w:hint="cs"/>
          <w:sz w:val="24"/>
          <w:szCs w:val="24"/>
          <w:rtl/>
          <w:lang w:bidi="fa-IR"/>
        </w:rPr>
        <w:t xml:space="preserve"> که </w:t>
      </w:r>
      <w:r w:rsidR="00214540" w:rsidRPr="00C8103B">
        <w:rPr>
          <w:rFonts w:cs="B Lotus" w:hint="cs"/>
          <w:sz w:val="24"/>
          <w:szCs w:val="24"/>
          <w:rtl/>
          <w:lang w:bidi="fa-IR"/>
        </w:rPr>
        <w:t xml:space="preserve">در قسمت شناختی به ترتیب </w:t>
      </w:r>
      <w:r w:rsidR="00BB60CB" w:rsidRPr="00C8103B">
        <w:rPr>
          <w:rFonts w:cs="B Lotus"/>
          <w:sz w:val="24"/>
          <w:szCs w:val="24"/>
          <w:rtl/>
          <w:lang w:bidi="fa-IR"/>
        </w:rPr>
        <w:t>1- شناخت مفاه</w:t>
      </w:r>
      <w:r w:rsidR="00BB60CB" w:rsidRPr="00C8103B">
        <w:rPr>
          <w:rFonts w:cs="B Lotus" w:hint="cs"/>
          <w:sz w:val="24"/>
          <w:szCs w:val="24"/>
          <w:rtl/>
          <w:lang w:bidi="fa-IR"/>
        </w:rPr>
        <w:t>ی</w:t>
      </w:r>
      <w:r w:rsidR="00BB60CB" w:rsidRPr="00C8103B">
        <w:rPr>
          <w:rFonts w:cs="B Lotus" w:hint="eastAsia"/>
          <w:sz w:val="24"/>
          <w:szCs w:val="24"/>
          <w:rtl/>
          <w:lang w:bidi="fa-IR"/>
        </w:rPr>
        <w:t>م</w:t>
      </w:r>
      <w:r w:rsidR="00BB60CB" w:rsidRPr="00C8103B">
        <w:rPr>
          <w:rFonts w:cs="B Lotus"/>
          <w:sz w:val="24"/>
          <w:szCs w:val="24"/>
          <w:rtl/>
          <w:lang w:bidi="fa-IR"/>
        </w:rPr>
        <w:t xml:space="preserve"> پا</w:t>
      </w:r>
      <w:r w:rsidR="00BB60CB" w:rsidRPr="00C8103B">
        <w:rPr>
          <w:rFonts w:cs="B Lotus" w:hint="cs"/>
          <w:sz w:val="24"/>
          <w:szCs w:val="24"/>
          <w:rtl/>
          <w:lang w:bidi="fa-IR"/>
        </w:rPr>
        <w:t>ی</w:t>
      </w:r>
      <w:r w:rsidR="00BB60CB" w:rsidRPr="00C8103B">
        <w:rPr>
          <w:rFonts w:cs="B Lotus" w:hint="eastAsia"/>
          <w:sz w:val="24"/>
          <w:szCs w:val="24"/>
          <w:rtl/>
          <w:lang w:bidi="fa-IR"/>
        </w:rPr>
        <w:t>ه</w:t>
      </w:r>
      <w:r w:rsidR="00BB60CB" w:rsidRPr="00C8103B">
        <w:rPr>
          <w:rFonts w:cs="B Lotus"/>
          <w:sz w:val="24"/>
          <w:szCs w:val="24"/>
          <w:rtl/>
          <w:lang w:bidi="fa-IR"/>
        </w:rPr>
        <w:t xml:space="preserve"> و پ</w:t>
      </w:r>
      <w:r w:rsidR="00BB60CB" w:rsidRPr="00C8103B">
        <w:rPr>
          <w:rFonts w:cs="B Lotus" w:hint="cs"/>
          <w:sz w:val="24"/>
          <w:szCs w:val="24"/>
          <w:rtl/>
          <w:lang w:bidi="fa-IR"/>
        </w:rPr>
        <w:t>ی</w:t>
      </w:r>
      <w:r w:rsidR="00BB60CB" w:rsidRPr="00C8103B">
        <w:rPr>
          <w:rFonts w:cs="B Lotus" w:hint="eastAsia"/>
          <w:sz w:val="24"/>
          <w:szCs w:val="24"/>
          <w:rtl/>
          <w:lang w:bidi="fa-IR"/>
        </w:rPr>
        <w:t>شرفته</w:t>
      </w:r>
      <w:r w:rsidR="00BB60CB" w:rsidRPr="00C8103B">
        <w:rPr>
          <w:rFonts w:cs="B Lotus"/>
          <w:sz w:val="24"/>
          <w:szCs w:val="24"/>
          <w:rtl/>
          <w:lang w:bidi="fa-IR"/>
        </w:rPr>
        <w:t xml:space="preserve"> معمار</w:t>
      </w:r>
      <w:r w:rsidR="00BB60CB" w:rsidRPr="00C8103B">
        <w:rPr>
          <w:rFonts w:cs="B Lotus" w:hint="cs"/>
          <w:sz w:val="24"/>
          <w:szCs w:val="24"/>
          <w:rtl/>
          <w:lang w:bidi="fa-IR"/>
        </w:rPr>
        <w:t>ی</w:t>
      </w:r>
      <w:r w:rsidR="00BB60CB" w:rsidRPr="00C8103B">
        <w:rPr>
          <w:rFonts w:cs="B Lotus"/>
          <w:sz w:val="24"/>
          <w:szCs w:val="24"/>
          <w:rtl/>
          <w:lang w:bidi="fa-IR"/>
        </w:rPr>
        <w:t xml:space="preserve"> 2- مق</w:t>
      </w:r>
      <w:r w:rsidR="00BB60CB" w:rsidRPr="00C8103B">
        <w:rPr>
          <w:rFonts w:cs="B Lotus" w:hint="cs"/>
          <w:sz w:val="24"/>
          <w:szCs w:val="24"/>
          <w:rtl/>
          <w:lang w:bidi="fa-IR"/>
        </w:rPr>
        <w:t>ی</w:t>
      </w:r>
      <w:r w:rsidR="00BB60CB" w:rsidRPr="00C8103B">
        <w:rPr>
          <w:rFonts w:cs="B Lotus" w:hint="eastAsia"/>
          <w:sz w:val="24"/>
          <w:szCs w:val="24"/>
          <w:rtl/>
          <w:lang w:bidi="fa-IR"/>
        </w:rPr>
        <w:t>اس</w:t>
      </w:r>
      <w:r w:rsidR="00BB60CB" w:rsidRPr="00C8103B">
        <w:rPr>
          <w:rFonts w:cs="B Lotus"/>
          <w:sz w:val="24"/>
          <w:szCs w:val="24"/>
          <w:rtl/>
          <w:lang w:bidi="fa-IR"/>
        </w:rPr>
        <w:t xml:space="preserve"> و نسبت فضاها 3- درک و تشخ</w:t>
      </w:r>
      <w:r w:rsidR="00BB60CB" w:rsidRPr="00C8103B">
        <w:rPr>
          <w:rFonts w:cs="B Lotus" w:hint="cs"/>
          <w:sz w:val="24"/>
          <w:szCs w:val="24"/>
          <w:rtl/>
          <w:lang w:bidi="fa-IR"/>
        </w:rPr>
        <w:t>ی</w:t>
      </w:r>
      <w:r w:rsidR="00BB60CB" w:rsidRPr="00C8103B">
        <w:rPr>
          <w:rFonts w:cs="B Lotus" w:hint="eastAsia"/>
          <w:sz w:val="24"/>
          <w:szCs w:val="24"/>
          <w:rtl/>
          <w:lang w:bidi="fa-IR"/>
        </w:rPr>
        <w:t>ص</w:t>
      </w:r>
      <w:r w:rsidR="00BB60CB" w:rsidRPr="00C8103B">
        <w:rPr>
          <w:rFonts w:cs="B Lotus"/>
          <w:sz w:val="24"/>
          <w:szCs w:val="24"/>
          <w:rtl/>
          <w:lang w:bidi="fa-IR"/>
        </w:rPr>
        <w:t xml:space="preserve"> فرم‌ و اشکال 4- تعامل چند حس</w:t>
      </w:r>
      <w:r w:rsidR="00BB60CB" w:rsidRPr="00C8103B">
        <w:rPr>
          <w:rFonts w:cs="B Lotus" w:hint="cs"/>
          <w:sz w:val="24"/>
          <w:szCs w:val="24"/>
          <w:rtl/>
          <w:lang w:bidi="fa-IR"/>
        </w:rPr>
        <w:t>ی</w:t>
      </w:r>
      <w:r w:rsidR="00BB60CB" w:rsidRPr="00C8103B">
        <w:rPr>
          <w:rFonts w:cs="B Lotus"/>
          <w:sz w:val="24"/>
          <w:szCs w:val="24"/>
          <w:rtl/>
          <w:lang w:bidi="fa-IR"/>
        </w:rPr>
        <w:t xml:space="preserve"> 5- تجربه کاربر</w:t>
      </w:r>
      <w:r w:rsidR="00BB60CB" w:rsidRPr="00C8103B">
        <w:rPr>
          <w:rFonts w:cs="B Lotus" w:hint="cs"/>
          <w:sz w:val="24"/>
          <w:szCs w:val="24"/>
          <w:rtl/>
          <w:lang w:bidi="fa-IR"/>
        </w:rPr>
        <w:t>ی</w:t>
      </w:r>
      <w:r w:rsidR="00BB60CB" w:rsidRPr="00C8103B">
        <w:rPr>
          <w:rFonts w:cs="B Lotus"/>
          <w:sz w:val="24"/>
          <w:szCs w:val="24"/>
          <w:rtl/>
          <w:lang w:bidi="fa-IR"/>
        </w:rPr>
        <w:t xml:space="preserve"> از شناخت مح</w:t>
      </w:r>
      <w:r w:rsidR="00BB60CB" w:rsidRPr="00C8103B">
        <w:rPr>
          <w:rFonts w:cs="B Lotus" w:hint="cs"/>
          <w:sz w:val="24"/>
          <w:szCs w:val="24"/>
          <w:rtl/>
          <w:lang w:bidi="fa-IR"/>
        </w:rPr>
        <w:t>ی</w:t>
      </w:r>
      <w:r w:rsidR="00BB60CB" w:rsidRPr="00C8103B">
        <w:rPr>
          <w:rFonts w:cs="B Lotus" w:hint="eastAsia"/>
          <w:sz w:val="24"/>
          <w:szCs w:val="24"/>
          <w:rtl/>
          <w:lang w:bidi="fa-IR"/>
        </w:rPr>
        <w:t>ط</w:t>
      </w:r>
      <w:r w:rsidR="00BB60CB" w:rsidRPr="00C8103B">
        <w:rPr>
          <w:rFonts w:cs="B Lotus"/>
          <w:sz w:val="24"/>
          <w:szCs w:val="24"/>
          <w:rtl/>
          <w:lang w:bidi="fa-IR"/>
        </w:rPr>
        <w:t xml:space="preserve"> معمار</w:t>
      </w:r>
      <w:r w:rsidR="00BB60CB" w:rsidRPr="00C8103B">
        <w:rPr>
          <w:rFonts w:cs="B Lotus" w:hint="cs"/>
          <w:sz w:val="24"/>
          <w:szCs w:val="24"/>
          <w:rtl/>
          <w:lang w:bidi="fa-IR"/>
        </w:rPr>
        <w:t>ی</w:t>
      </w:r>
      <w:r w:rsidR="00BB60CB" w:rsidRPr="00C8103B">
        <w:rPr>
          <w:rFonts w:cs="B Lotus"/>
          <w:sz w:val="24"/>
          <w:szCs w:val="24"/>
          <w:rtl/>
          <w:lang w:bidi="fa-IR"/>
        </w:rPr>
        <w:t xml:space="preserve"> و در قسمت تفس</w:t>
      </w:r>
      <w:r w:rsidR="00BB60CB" w:rsidRPr="00C8103B">
        <w:rPr>
          <w:rFonts w:cs="B Lotus" w:hint="cs"/>
          <w:sz w:val="24"/>
          <w:szCs w:val="24"/>
          <w:rtl/>
          <w:lang w:bidi="fa-IR"/>
        </w:rPr>
        <w:t>ی</w:t>
      </w:r>
      <w:r w:rsidR="00BB60CB" w:rsidRPr="00C8103B">
        <w:rPr>
          <w:rFonts w:cs="B Lotus" w:hint="eastAsia"/>
          <w:sz w:val="24"/>
          <w:szCs w:val="24"/>
          <w:rtl/>
          <w:lang w:bidi="fa-IR"/>
        </w:rPr>
        <w:t>ر</w:t>
      </w:r>
      <w:r w:rsidR="00BB60CB" w:rsidRPr="00C8103B">
        <w:rPr>
          <w:rFonts w:cs="B Lotus" w:hint="cs"/>
          <w:sz w:val="24"/>
          <w:szCs w:val="24"/>
          <w:rtl/>
          <w:lang w:bidi="fa-IR"/>
        </w:rPr>
        <w:t>ی</w:t>
      </w:r>
      <w:r w:rsidR="00BB60CB" w:rsidRPr="00C8103B">
        <w:rPr>
          <w:rFonts w:cs="B Lotus"/>
          <w:sz w:val="24"/>
          <w:szCs w:val="24"/>
          <w:rtl/>
          <w:lang w:bidi="fa-IR"/>
        </w:rPr>
        <w:t xml:space="preserve"> به ترت</w:t>
      </w:r>
      <w:r w:rsidR="00BB60CB" w:rsidRPr="00C8103B">
        <w:rPr>
          <w:rFonts w:cs="B Lotus" w:hint="cs"/>
          <w:sz w:val="24"/>
          <w:szCs w:val="24"/>
          <w:rtl/>
          <w:lang w:bidi="fa-IR"/>
        </w:rPr>
        <w:t>ی</w:t>
      </w:r>
      <w:r w:rsidR="00BB60CB" w:rsidRPr="00C8103B">
        <w:rPr>
          <w:rFonts w:cs="B Lotus" w:hint="eastAsia"/>
          <w:sz w:val="24"/>
          <w:szCs w:val="24"/>
          <w:rtl/>
          <w:lang w:bidi="fa-IR"/>
        </w:rPr>
        <w:t>ب</w:t>
      </w:r>
      <w:r w:rsidR="00BB60CB" w:rsidRPr="00C8103B">
        <w:rPr>
          <w:rFonts w:cs="B Lotus"/>
          <w:sz w:val="24"/>
          <w:szCs w:val="24"/>
          <w:rtl/>
          <w:lang w:bidi="fa-IR"/>
        </w:rPr>
        <w:t xml:space="preserve"> 1- تفس</w:t>
      </w:r>
      <w:r w:rsidR="00BB60CB" w:rsidRPr="00C8103B">
        <w:rPr>
          <w:rFonts w:cs="B Lotus" w:hint="cs"/>
          <w:sz w:val="24"/>
          <w:szCs w:val="24"/>
          <w:rtl/>
          <w:lang w:bidi="fa-IR"/>
        </w:rPr>
        <w:t>ی</w:t>
      </w:r>
      <w:r w:rsidR="00BB60CB" w:rsidRPr="00C8103B">
        <w:rPr>
          <w:rFonts w:cs="B Lotus" w:hint="eastAsia"/>
          <w:sz w:val="24"/>
          <w:szCs w:val="24"/>
          <w:rtl/>
          <w:lang w:bidi="fa-IR"/>
        </w:rPr>
        <w:t>ر</w:t>
      </w:r>
      <w:r w:rsidR="00BB60CB" w:rsidRPr="00C8103B">
        <w:rPr>
          <w:rFonts w:cs="B Lotus"/>
          <w:sz w:val="24"/>
          <w:szCs w:val="24"/>
          <w:rtl/>
          <w:lang w:bidi="fa-IR"/>
        </w:rPr>
        <w:t xml:space="preserve"> و آنال</w:t>
      </w:r>
      <w:r w:rsidR="00BB60CB" w:rsidRPr="00C8103B">
        <w:rPr>
          <w:rFonts w:cs="B Lotus" w:hint="cs"/>
          <w:sz w:val="24"/>
          <w:szCs w:val="24"/>
          <w:rtl/>
          <w:lang w:bidi="fa-IR"/>
        </w:rPr>
        <w:t>ی</w:t>
      </w:r>
      <w:r w:rsidR="00BB60CB" w:rsidRPr="00C8103B">
        <w:rPr>
          <w:rFonts w:cs="B Lotus" w:hint="eastAsia"/>
          <w:sz w:val="24"/>
          <w:szCs w:val="24"/>
          <w:rtl/>
          <w:lang w:bidi="fa-IR"/>
        </w:rPr>
        <w:t>ز</w:t>
      </w:r>
      <w:r w:rsidR="00BB60CB" w:rsidRPr="00C8103B">
        <w:rPr>
          <w:rFonts w:cs="B Lotus"/>
          <w:sz w:val="24"/>
          <w:szCs w:val="24"/>
          <w:rtl/>
          <w:lang w:bidi="fa-IR"/>
        </w:rPr>
        <w:t xml:space="preserve"> فرمال طرح‌ها</w:t>
      </w:r>
      <w:r w:rsidR="00BB60CB" w:rsidRPr="00C8103B">
        <w:rPr>
          <w:rFonts w:cs="B Lotus" w:hint="cs"/>
          <w:sz w:val="24"/>
          <w:szCs w:val="24"/>
          <w:rtl/>
          <w:lang w:bidi="fa-IR"/>
        </w:rPr>
        <w:t>ی</w:t>
      </w:r>
      <w:r w:rsidR="00BB60CB" w:rsidRPr="00C8103B">
        <w:rPr>
          <w:rFonts w:cs="B Lotus"/>
          <w:sz w:val="24"/>
          <w:szCs w:val="24"/>
          <w:rtl/>
          <w:lang w:bidi="fa-IR"/>
        </w:rPr>
        <w:t xml:space="preserve"> پ</w:t>
      </w:r>
      <w:r w:rsidR="00BB60CB" w:rsidRPr="00C8103B">
        <w:rPr>
          <w:rFonts w:cs="B Lotus" w:hint="cs"/>
          <w:sz w:val="24"/>
          <w:szCs w:val="24"/>
          <w:rtl/>
          <w:lang w:bidi="fa-IR"/>
        </w:rPr>
        <w:t>ی</w:t>
      </w:r>
      <w:r w:rsidR="00BB60CB" w:rsidRPr="00C8103B">
        <w:rPr>
          <w:rFonts w:cs="B Lotus" w:hint="eastAsia"/>
          <w:sz w:val="24"/>
          <w:szCs w:val="24"/>
          <w:rtl/>
          <w:lang w:bidi="fa-IR"/>
        </w:rPr>
        <w:t>چ</w:t>
      </w:r>
      <w:r w:rsidR="00BB60CB" w:rsidRPr="00C8103B">
        <w:rPr>
          <w:rFonts w:cs="B Lotus" w:hint="cs"/>
          <w:sz w:val="24"/>
          <w:szCs w:val="24"/>
          <w:rtl/>
          <w:lang w:bidi="fa-IR"/>
        </w:rPr>
        <w:t>ی</w:t>
      </w:r>
      <w:r w:rsidR="00BB60CB" w:rsidRPr="00C8103B">
        <w:rPr>
          <w:rFonts w:cs="B Lotus" w:hint="eastAsia"/>
          <w:sz w:val="24"/>
          <w:szCs w:val="24"/>
          <w:rtl/>
          <w:lang w:bidi="fa-IR"/>
        </w:rPr>
        <w:t>ده</w:t>
      </w:r>
      <w:r w:rsidR="00BB60CB" w:rsidRPr="00C8103B">
        <w:rPr>
          <w:rFonts w:cs="B Lotus"/>
          <w:sz w:val="24"/>
          <w:szCs w:val="24"/>
          <w:rtl/>
          <w:lang w:bidi="fa-IR"/>
        </w:rPr>
        <w:t xml:space="preserve"> 2- م</w:t>
      </w:r>
      <w:r w:rsidR="00BB60CB" w:rsidRPr="00C8103B">
        <w:rPr>
          <w:rFonts w:cs="B Lotus" w:hint="cs"/>
          <w:sz w:val="24"/>
          <w:szCs w:val="24"/>
          <w:rtl/>
          <w:lang w:bidi="fa-IR"/>
        </w:rPr>
        <w:t>ی</w:t>
      </w:r>
      <w:r w:rsidR="00BB60CB" w:rsidRPr="00C8103B">
        <w:rPr>
          <w:rFonts w:cs="B Lotus" w:hint="eastAsia"/>
          <w:sz w:val="24"/>
          <w:szCs w:val="24"/>
          <w:rtl/>
          <w:lang w:bidi="fa-IR"/>
        </w:rPr>
        <w:t>زان</w:t>
      </w:r>
      <w:r w:rsidR="00BB60CB" w:rsidRPr="00C8103B">
        <w:rPr>
          <w:rFonts w:cs="B Lotus"/>
          <w:sz w:val="24"/>
          <w:szCs w:val="24"/>
          <w:rtl/>
          <w:lang w:bidi="fa-IR"/>
        </w:rPr>
        <w:t xml:space="preserve"> درک بصر</w:t>
      </w:r>
      <w:r w:rsidR="00BB60CB" w:rsidRPr="00C8103B">
        <w:rPr>
          <w:rFonts w:cs="B Lotus" w:hint="cs"/>
          <w:sz w:val="24"/>
          <w:szCs w:val="24"/>
          <w:rtl/>
          <w:lang w:bidi="fa-IR"/>
        </w:rPr>
        <w:t>ی</w:t>
      </w:r>
      <w:r w:rsidR="00BB60CB" w:rsidRPr="00C8103B">
        <w:rPr>
          <w:rFonts w:cs="B Lotus"/>
          <w:sz w:val="24"/>
          <w:szCs w:val="24"/>
          <w:rtl/>
          <w:lang w:bidi="fa-IR"/>
        </w:rPr>
        <w:t xml:space="preserve"> مفاه</w:t>
      </w:r>
      <w:r w:rsidR="00BB60CB" w:rsidRPr="00C8103B">
        <w:rPr>
          <w:rFonts w:cs="B Lotus" w:hint="cs"/>
          <w:sz w:val="24"/>
          <w:szCs w:val="24"/>
          <w:rtl/>
          <w:lang w:bidi="fa-IR"/>
        </w:rPr>
        <w:t>ی</w:t>
      </w:r>
      <w:r w:rsidR="00BB60CB" w:rsidRPr="00C8103B">
        <w:rPr>
          <w:rFonts w:cs="B Lotus" w:hint="eastAsia"/>
          <w:sz w:val="24"/>
          <w:szCs w:val="24"/>
          <w:rtl/>
          <w:lang w:bidi="fa-IR"/>
        </w:rPr>
        <w:t>م</w:t>
      </w:r>
      <w:r w:rsidR="00BB60CB" w:rsidRPr="00C8103B">
        <w:rPr>
          <w:rFonts w:cs="B Lotus"/>
          <w:sz w:val="24"/>
          <w:szCs w:val="24"/>
          <w:rtl/>
          <w:lang w:bidi="fa-IR"/>
        </w:rPr>
        <w:t xml:space="preserve"> پ</w:t>
      </w:r>
      <w:r w:rsidR="00BB60CB" w:rsidRPr="00C8103B">
        <w:rPr>
          <w:rFonts w:cs="B Lotus" w:hint="cs"/>
          <w:sz w:val="24"/>
          <w:szCs w:val="24"/>
          <w:rtl/>
          <w:lang w:bidi="fa-IR"/>
        </w:rPr>
        <w:t>ی</w:t>
      </w:r>
      <w:r w:rsidR="00BB60CB" w:rsidRPr="00C8103B">
        <w:rPr>
          <w:rFonts w:cs="B Lotus" w:hint="eastAsia"/>
          <w:sz w:val="24"/>
          <w:szCs w:val="24"/>
          <w:rtl/>
          <w:lang w:bidi="fa-IR"/>
        </w:rPr>
        <w:t>چ</w:t>
      </w:r>
      <w:r w:rsidR="00BB60CB" w:rsidRPr="00C8103B">
        <w:rPr>
          <w:rFonts w:cs="B Lotus" w:hint="cs"/>
          <w:sz w:val="24"/>
          <w:szCs w:val="24"/>
          <w:rtl/>
          <w:lang w:bidi="fa-IR"/>
        </w:rPr>
        <w:t>ی</w:t>
      </w:r>
      <w:r w:rsidR="00BB60CB" w:rsidRPr="00C8103B">
        <w:rPr>
          <w:rFonts w:cs="B Lotus" w:hint="eastAsia"/>
          <w:sz w:val="24"/>
          <w:szCs w:val="24"/>
          <w:rtl/>
          <w:lang w:bidi="fa-IR"/>
        </w:rPr>
        <w:t>ده</w:t>
      </w:r>
      <w:r w:rsidR="00BB60CB" w:rsidRPr="00C8103B">
        <w:rPr>
          <w:rFonts w:cs="B Lotus"/>
          <w:sz w:val="24"/>
          <w:szCs w:val="24"/>
          <w:rtl/>
          <w:lang w:bidi="fa-IR"/>
        </w:rPr>
        <w:t xml:space="preserve"> معمار</w:t>
      </w:r>
      <w:r w:rsidR="00BB60CB" w:rsidRPr="00C8103B">
        <w:rPr>
          <w:rFonts w:cs="B Lotus" w:hint="cs"/>
          <w:sz w:val="24"/>
          <w:szCs w:val="24"/>
          <w:rtl/>
          <w:lang w:bidi="fa-IR"/>
        </w:rPr>
        <w:t>ی</w:t>
      </w:r>
      <w:r w:rsidR="00BB60CB" w:rsidRPr="00C8103B">
        <w:rPr>
          <w:rFonts w:cs="B Lotus"/>
          <w:sz w:val="24"/>
          <w:szCs w:val="24"/>
          <w:rtl/>
          <w:lang w:bidi="fa-IR"/>
        </w:rPr>
        <w:t xml:space="preserve"> ‌ 3- تفس</w:t>
      </w:r>
      <w:r w:rsidR="00BB60CB" w:rsidRPr="00C8103B">
        <w:rPr>
          <w:rFonts w:cs="B Lotus" w:hint="cs"/>
          <w:sz w:val="24"/>
          <w:szCs w:val="24"/>
          <w:rtl/>
          <w:lang w:bidi="fa-IR"/>
        </w:rPr>
        <w:t>ی</w:t>
      </w:r>
      <w:r w:rsidR="00BB60CB" w:rsidRPr="00C8103B">
        <w:rPr>
          <w:rFonts w:cs="B Lotus" w:hint="eastAsia"/>
          <w:sz w:val="24"/>
          <w:szCs w:val="24"/>
          <w:rtl/>
          <w:lang w:bidi="fa-IR"/>
        </w:rPr>
        <w:t>ر</w:t>
      </w:r>
      <w:r w:rsidR="00BB60CB" w:rsidRPr="00C8103B">
        <w:rPr>
          <w:rFonts w:cs="B Lotus"/>
          <w:sz w:val="24"/>
          <w:szCs w:val="24"/>
          <w:rtl/>
          <w:lang w:bidi="fa-IR"/>
        </w:rPr>
        <w:t xml:space="preserve"> مناسب‌ از جزئ</w:t>
      </w:r>
      <w:r w:rsidR="00BB60CB" w:rsidRPr="00C8103B">
        <w:rPr>
          <w:rFonts w:cs="B Lotus" w:hint="cs"/>
          <w:sz w:val="24"/>
          <w:szCs w:val="24"/>
          <w:rtl/>
          <w:lang w:bidi="fa-IR"/>
        </w:rPr>
        <w:t>ی</w:t>
      </w:r>
      <w:r w:rsidR="00BB60CB" w:rsidRPr="00C8103B">
        <w:rPr>
          <w:rFonts w:cs="B Lotus" w:hint="eastAsia"/>
          <w:sz w:val="24"/>
          <w:szCs w:val="24"/>
          <w:rtl/>
          <w:lang w:bidi="fa-IR"/>
        </w:rPr>
        <w:t>ات</w:t>
      </w:r>
      <w:r w:rsidR="00BB60CB" w:rsidRPr="00C8103B">
        <w:rPr>
          <w:rFonts w:cs="B Lotus"/>
          <w:sz w:val="24"/>
          <w:szCs w:val="24"/>
          <w:rtl/>
          <w:lang w:bidi="fa-IR"/>
        </w:rPr>
        <w:t xml:space="preserve"> طراح</w:t>
      </w:r>
      <w:r w:rsidR="00BB60CB" w:rsidRPr="00C8103B">
        <w:rPr>
          <w:rFonts w:cs="B Lotus" w:hint="cs"/>
          <w:sz w:val="24"/>
          <w:szCs w:val="24"/>
          <w:rtl/>
          <w:lang w:bidi="fa-IR"/>
        </w:rPr>
        <w:t>ی</w:t>
      </w:r>
      <w:r w:rsidR="00BB60CB" w:rsidRPr="00C8103B">
        <w:rPr>
          <w:rFonts w:cs="B Lotus"/>
          <w:sz w:val="24"/>
          <w:szCs w:val="24"/>
          <w:rtl/>
          <w:lang w:bidi="fa-IR"/>
        </w:rPr>
        <w:t xml:space="preserve"> 4- تفس</w:t>
      </w:r>
      <w:r w:rsidR="00BB60CB" w:rsidRPr="00C8103B">
        <w:rPr>
          <w:rFonts w:cs="B Lotus" w:hint="cs"/>
          <w:sz w:val="24"/>
          <w:szCs w:val="24"/>
          <w:rtl/>
          <w:lang w:bidi="fa-IR"/>
        </w:rPr>
        <w:t>ی</w:t>
      </w:r>
      <w:r w:rsidR="00BB60CB" w:rsidRPr="00C8103B">
        <w:rPr>
          <w:rFonts w:cs="B Lotus" w:hint="eastAsia"/>
          <w:sz w:val="24"/>
          <w:szCs w:val="24"/>
          <w:rtl/>
          <w:lang w:bidi="fa-IR"/>
        </w:rPr>
        <w:t>ر</w:t>
      </w:r>
      <w:r w:rsidR="00BB60CB" w:rsidRPr="00C8103B">
        <w:rPr>
          <w:rFonts w:cs="B Lotus"/>
          <w:sz w:val="24"/>
          <w:szCs w:val="24"/>
          <w:rtl/>
          <w:lang w:bidi="fa-IR"/>
        </w:rPr>
        <w:t xml:space="preserve"> نورپرداز</w:t>
      </w:r>
      <w:r w:rsidR="00BB60CB" w:rsidRPr="00C8103B">
        <w:rPr>
          <w:rFonts w:cs="B Lotus" w:hint="cs"/>
          <w:sz w:val="24"/>
          <w:szCs w:val="24"/>
          <w:rtl/>
          <w:lang w:bidi="fa-IR"/>
        </w:rPr>
        <w:t>ی</w:t>
      </w:r>
      <w:r w:rsidR="00BB60CB" w:rsidRPr="00C8103B">
        <w:rPr>
          <w:rFonts w:cs="B Lotus"/>
          <w:sz w:val="24"/>
          <w:szCs w:val="24"/>
          <w:rtl/>
          <w:lang w:bidi="fa-IR"/>
        </w:rPr>
        <w:t xml:space="preserve"> در طرح 5- سطح واقع‌گرا</w:t>
      </w:r>
      <w:r w:rsidR="00BB60CB" w:rsidRPr="00C8103B">
        <w:rPr>
          <w:rFonts w:cs="B Lotus" w:hint="cs"/>
          <w:sz w:val="24"/>
          <w:szCs w:val="24"/>
          <w:rtl/>
          <w:lang w:bidi="fa-IR"/>
        </w:rPr>
        <w:t>یی</w:t>
      </w:r>
      <w:r w:rsidR="00BB60CB" w:rsidRPr="00C8103B">
        <w:rPr>
          <w:rFonts w:cs="B Lotus"/>
          <w:sz w:val="24"/>
          <w:szCs w:val="24"/>
          <w:rtl/>
          <w:lang w:bidi="fa-IR"/>
        </w:rPr>
        <w:t xml:space="preserve"> </w:t>
      </w:r>
      <w:r w:rsidR="00004CDC">
        <w:rPr>
          <w:rFonts w:cs="B Lotus"/>
          <w:sz w:val="24"/>
          <w:szCs w:val="24"/>
          <w:rtl/>
          <w:lang w:bidi="fa-IR"/>
        </w:rPr>
        <w:t>است</w:t>
      </w:r>
      <w:r w:rsidR="00BB60CB" w:rsidRPr="00C8103B">
        <w:rPr>
          <w:rFonts w:cs="B Lotus"/>
          <w:sz w:val="24"/>
          <w:szCs w:val="24"/>
          <w:rtl/>
          <w:lang w:bidi="fa-IR"/>
        </w:rPr>
        <w:t>.</w:t>
      </w:r>
    </w:p>
    <w:p w14:paraId="078B5101" w14:textId="185BEA4F" w:rsidR="007C665F" w:rsidRPr="00C8103B" w:rsidRDefault="00511D89" w:rsidP="00AE7B93">
      <w:pPr>
        <w:bidi/>
        <w:spacing w:after="0" w:line="240" w:lineRule="auto"/>
        <w:jc w:val="both"/>
        <w:rPr>
          <w:rFonts w:cs="B Lotus"/>
          <w:sz w:val="24"/>
          <w:szCs w:val="24"/>
          <w:rtl/>
          <w:lang w:bidi="fa-IR"/>
        </w:rPr>
      </w:pPr>
      <w:r w:rsidRPr="00C8103B">
        <w:rPr>
          <w:rFonts w:cs="B Lotus"/>
          <w:sz w:val="24"/>
          <w:szCs w:val="24"/>
          <w:rtl/>
          <w:lang w:bidi="fa-IR"/>
        </w:rPr>
        <w:t>ازآنجا</w:t>
      </w:r>
      <w:r w:rsidRPr="00C8103B">
        <w:rPr>
          <w:rFonts w:cs="B Lotus" w:hint="cs"/>
          <w:sz w:val="24"/>
          <w:szCs w:val="24"/>
          <w:rtl/>
          <w:lang w:bidi="fa-IR"/>
        </w:rPr>
        <w:t>یی‌</w:t>
      </w:r>
      <w:r w:rsidRPr="00C8103B">
        <w:rPr>
          <w:rFonts w:cs="B Lotus" w:hint="eastAsia"/>
          <w:sz w:val="24"/>
          <w:szCs w:val="24"/>
          <w:rtl/>
          <w:lang w:bidi="fa-IR"/>
        </w:rPr>
        <w:t>که</w:t>
      </w:r>
      <w:r w:rsidR="00A72E9D" w:rsidRPr="00C8103B">
        <w:rPr>
          <w:rFonts w:cs="B Lotus" w:hint="cs"/>
          <w:sz w:val="24"/>
          <w:szCs w:val="24"/>
          <w:rtl/>
          <w:lang w:bidi="fa-IR"/>
        </w:rPr>
        <w:t xml:space="preserve"> جهت</w:t>
      </w:r>
      <w:r w:rsidR="00A72E9D" w:rsidRPr="00C8103B">
        <w:rPr>
          <w:rFonts w:cs="B Lotus"/>
          <w:sz w:val="24"/>
          <w:szCs w:val="24"/>
          <w:rtl/>
          <w:lang w:bidi="fa-IR"/>
        </w:rPr>
        <w:t xml:space="preserve"> انجام تحل</w:t>
      </w:r>
      <w:r w:rsidR="00A72E9D" w:rsidRPr="00C8103B">
        <w:rPr>
          <w:rFonts w:cs="B Lotus" w:hint="cs"/>
          <w:sz w:val="24"/>
          <w:szCs w:val="24"/>
          <w:rtl/>
          <w:lang w:bidi="fa-IR"/>
        </w:rPr>
        <w:t>ی</w:t>
      </w:r>
      <w:r w:rsidR="00A72E9D" w:rsidRPr="00C8103B">
        <w:rPr>
          <w:rFonts w:cs="B Lotus" w:hint="eastAsia"/>
          <w:sz w:val="24"/>
          <w:szCs w:val="24"/>
          <w:rtl/>
          <w:lang w:bidi="fa-IR"/>
        </w:rPr>
        <w:t>ل</w:t>
      </w:r>
      <w:r w:rsidR="00A72E9D" w:rsidRPr="00C8103B">
        <w:rPr>
          <w:rFonts w:cs="B Lotus"/>
          <w:sz w:val="24"/>
          <w:szCs w:val="24"/>
          <w:rtl/>
          <w:lang w:bidi="fa-IR"/>
        </w:rPr>
        <w:t xml:space="preserve"> عامل</w:t>
      </w:r>
      <w:r w:rsidR="00A72E9D" w:rsidRPr="00C8103B">
        <w:rPr>
          <w:rFonts w:cs="B Lotus" w:hint="cs"/>
          <w:sz w:val="24"/>
          <w:szCs w:val="24"/>
          <w:rtl/>
          <w:lang w:bidi="fa-IR"/>
        </w:rPr>
        <w:t>ی</w:t>
      </w:r>
      <w:r w:rsidR="008E3C0B" w:rsidRPr="00C8103B">
        <w:rPr>
          <w:rFonts w:cs="B Lotus" w:hint="cs"/>
          <w:sz w:val="24"/>
          <w:szCs w:val="24"/>
          <w:rtl/>
          <w:lang w:bidi="fa-IR"/>
        </w:rPr>
        <w:t>،</w:t>
      </w:r>
      <w:r w:rsidR="00A72E9D" w:rsidRPr="00C8103B">
        <w:rPr>
          <w:rFonts w:cs="B Lotus"/>
          <w:sz w:val="24"/>
          <w:szCs w:val="24"/>
          <w:rtl/>
          <w:lang w:bidi="fa-IR"/>
        </w:rPr>
        <w:t xml:space="preserve"> لازم است حجم نمونه ۱۰ برابر تعداد متغ</w:t>
      </w:r>
      <w:r w:rsidR="00A72E9D" w:rsidRPr="00C8103B">
        <w:rPr>
          <w:rFonts w:cs="B Lotus" w:hint="cs"/>
          <w:sz w:val="24"/>
          <w:szCs w:val="24"/>
          <w:rtl/>
          <w:lang w:bidi="fa-IR"/>
        </w:rPr>
        <w:t>ی</w:t>
      </w:r>
      <w:r w:rsidR="00A72E9D" w:rsidRPr="00C8103B">
        <w:rPr>
          <w:rFonts w:cs="B Lotus" w:hint="eastAsia"/>
          <w:sz w:val="24"/>
          <w:szCs w:val="24"/>
          <w:rtl/>
          <w:lang w:bidi="fa-IR"/>
        </w:rPr>
        <w:t>رها</w:t>
      </w:r>
      <w:r w:rsidR="00A72E9D" w:rsidRPr="00C8103B">
        <w:rPr>
          <w:rFonts w:cs="B Lotus" w:hint="cs"/>
          <w:sz w:val="24"/>
          <w:szCs w:val="24"/>
          <w:rtl/>
          <w:lang w:bidi="fa-IR"/>
        </w:rPr>
        <w:t>ی</w:t>
      </w:r>
      <w:r w:rsidR="00A72E9D" w:rsidRPr="00C8103B">
        <w:rPr>
          <w:rFonts w:cs="B Lotus"/>
          <w:sz w:val="24"/>
          <w:szCs w:val="24"/>
          <w:rtl/>
          <w:lang w:bidi="fa-IR"/>
        </w:rPr>
        <w:t xml:space="preserve"> تحق</w:t>
      </w:r>
      <w:r w:rsidR="00A72E9D" w:rsidRPr="00C8103B">
        <w:rPr>
          <w:rFonts w:cs="B Lotus" w:hint="cs"/>
          <w:sz w:val="24"/>
          <w:szCs w:val="24"/>
          <w:rtl/>
          <w:lang w:bidi="fa-IR"/>
        </w:rPr>
        <w:t>ی</w:t>
      </w:r>
      <w:r w:rsidR="00A72E9D" w:rsidRPr="00C8103B">
        <w:rPr>
          <w:rFonts w:cs="B Lotus" w:hint="eastAsia"/>
          <w:sz w:val="24"/>
          <w:szCs w:val="24"/>
          <w:rtl/>
          <w:lang w:bidi="fa-IR"/>
        </w:rPr>
        <w:t>ق</w:t>
      </w:r>
      <w:r w:rsidR="00A72E9D" w:rsidRPr="00C8103B">
        <w:rPr>
          <w:rFonts w:cs="B Lotus"/>
          <w:sz w:val="24"/>
          <w:szCs w:val="24"/>
          <w:rtl/>
          <w:lang w:bidi="fa-IR"/>
        </w:rPr>
        <w:t xml:space="preserve"> باشد</w:t>
      </w:r>
      <w:r w:rsidR="00A72E9D" w:rsidRPr="00C8103B">
        <w:rPr>
          <w:rFonts w:cs="B Lotus" w:hint="cs"/>
          <w:sz w:val="24"/>
          <w:szCs w:val="24"/>
          <w:rtl/>
          <w:lang w:bidi="fa-IR"/>
        </w:rPr>
        <w:t xml:space="preserve">، </w:t>
      </w:r>
      <w:r w:rsidRPr="00C8103B">
        <w:rPr>
          <w:rFonts w:cs="B Lotus"/>
          <w:sz w:val="24"/>
          <w:szCs w:val="24"/>
          <w:rtl/>
          <w:lang w:bidi="fa-IR"/>
        </w:rPr>
        <w:t>ازا</w:t>
      </w:r>
      <w:r w:rsidRPr="00C8103B">
        <w:rPr>
          <w:rFonts w:cs="B Lotus" w:hint="cs"/>
          <w:sz w:val="24"/>
          <w:szCs w:val="24"/>
          <w:rtl/>
          <w:lang w:bidi="fa-IR"/>
        </w:rPr>
        <w:t>ی</w:t>
      </w:r>
      <w:r w:rsidRPr="00C8103B">
        <w:rPr>
          <w:rFonts w:cs="B Lotus" w:hint="eastAsia"/>
          <w:sz w:val="24"/>
          <w:szCs w:val="24"/>
          <w:rtl/>
          <w:lang w:bidi="fa-IR"/>
        </w:rPr>
        <w:t>ن‌رو</w:t>
      </w:r>
      <w:r w:rsidR="00A72E9D" w:rsidRPr="00C8103B">
        <w:rPr>
          <w:rFonts w:cs="B Lotus" w:hint="cs"/>
          <w:sz w:val="24"/>
          <w:szCs w:val="24"/>
          <w:rtl/>
          <w:lang w:bidi="fa-IR"/>
        </w:rPr>
        <w:t xml:space="preserve">، </w:t>
      </w:r>
      <w:r w:rsidR="005A1778" w:rsidRPr="00C8103B">
        <w:rPr>
          <w:rFonts w:cs="B Lotus" w:hint="cs"/>
          <w:sz w:val="24"/>
          <w:szCs w:val="24"/>
          <w:rtl/>
          <w:lang w:bidi="fa-IR"/>
        </w:rPr>
        <w:t>تعداد</w:t>
      </w:r>
      <w:r w:rsidR="00A72E9D" w:rsidRPr="00C8103B">
        <w:rPr>
          <w:rFonts w:cs="B Lotus" w:hint="cs"/>
          <w:sz w:val="24"/>
          <w:szCs w:val="24"/>
          <w:rtl/>
          <w:lang w:bidi="fa-IR"/>
        </w:rPr>
        <w:t xml:space="preserve"> </w:t>
      </w:r>
      <w:r w:rsidR="005A1778" w:rsidRPr="00C8103B">
        <w:rPr>
          <w:rFonts w:cs="B Lotus" w:hint="cs"/>
          <w:sz w:val="24"/>
          <w:szCs w:val="24"/>
          <w:rtl/>
          <w:lang w:bidi="fa-IR"/>
        </w:rPr>
        <w:t>پاسخ‌دهندگان</w:t>
      </w:r>
      <w:r w:rsidR="00A72E9D" w:rsidRPr="00C8103B">
        <w:rPr>
          <w:rFonts w:cs="B Lotus" w:hint="cs"/>
          <w:sz w:val="24"/>
          <w:szCs w:val="24"/>
          <w:rtl/>
          <w:lang w:bidi="fa-IR"/>
        </w:rPr>
        <w:t xml:space="preserve"> 100 نفر ان</w:t>
      </w:r>
      <w:r w:rsidR="00A016F9" w:rsidRPr="00C8103B">
        <w:rPr>
          <w:rFonts w:cs="B Lotus" w:hint="cs"/>
          <w:sz w:val="24"/>
          <w:szCs w:val="24"/>
          <w:rtl/>
          <w:lang w:bidi="fa-IR"/>
        </w:rPr>
        <w:t>ت</w:t>
      </w:r>
      <w:r w:rsidR="00A72E9D" w:rsidRPr="00C8103B">
        <w:rPr>
          <w:rFonts w:cs="B Lotus" w:hint="cs"/>
          <w:sz w:val="24"/>
          <w:szCs w:val="24"/>
          <w:rtl/>
          <w:lang w:bidi="fa-IR"/>
        </w:rPr>
        <w:t>خاب گردیده است</w:t>
      </w:r>
      <w:r w:rsidR="00760964">
        <w:rPr>
          <w:rFonts w:cs="B Lotus" w:hint="cs"/>
          <w:sz w:val="24"/>
          <w:szCs w:val="24"/>
          <w:rtl/>
          <w:lang w:bidi="fa-IR"/>
        </w:rPr>
        <w:t xml:space="preserve"> (</w:t>
      </w:r>
      <w:r w:rsidR="00760964" w:rsidRPr="000463F0">
        <w:rPr>
          <w:rFonts w:cs="B Lotus" w:hint="cs"/>
          <w:rtl/>
        </w:rPr>
        <w:t>حبیب</w:t>
      </w:r>
      <w:r w:rsidR="00760964">
        <w:rPr>
          <w:rFonts w:cs="B Lotus" w:hint="cs"/>
          <w:rtl/>
        </w:rPr>
        <w:t>‌</w:t>
      </w:r>
      <w:r w:rsidR="00760964" w:rsidRPr="000463F0">
        <w:rPr>
          <w:rFonts w:cs="B Lotus" w:hint="cs"/>
          <w:rtl/>
        </w:rPr>
        <w:t>پورگتابی</w:t>
      </w:r>
      <w:r w:rsidR="00760964" w:rsidRPr="000463F0">
        <w:rPr>
          <w:rFonts w:cs="B Lotus" w:hint="cs"/>
          <w:sz w:val="24"/>
          <w:szCs w:val="24"/>
          <w:rtl/>
        </w:rPr>
        <w:t>، کرم؛. صفری</w:t>
      </w:r>
      <w:r w:rsidR="00760964">
        <w:rPr>
          <w:rFonts w:cs="B Lotus" w:hint="cs"/>
          <w:sz w:val="24"/>
          <w:szCs w:val="24"/>
          <w:rtl/>
        </w:rPr>
        <w:t>‌</w:t>
      </w:r>
      <w:r w:rsidR="00760964" w:rsidRPr="000463F0">
        <w:rPr>
          <w:rFonts w:cs="B Lotus" w:hint="cs"/>
          <w:sz w:val="24"/>
          <w:szCs w:val="24"/>
          <w:rtl/>
        </w:rPr>
        <w:t>شالی</w:t>
      </w:r>
      <w:r w:rsidR="00760964">
        <w:rPr>
          <w:rFonts w:cs="B Lotus" w:hint="cs"/>
          <w:sz w:val="24"/>
          <w:szCs w:val="24"/>
          <w:rtl/>
          <w:lang w:bidi="fa-IR"/>
        </w:rPr>
        <w:t>، 1394).</w:t>
      </w:r>
    </w:p>
    <w:p w14:paraId="0EA3E563" w14:textId="07EF4130" w:rsidR="007C665F" w:rsidRDefault="007C665F" w:rsidP="00AE7B93">
      <w:pPr>
        <w:bidi/>
        <w:spacing w:after="0" w:line="240" w:lineRule="auto"/>
        <w:jc w:val="both"/>
        <w:rPr>
          <w:rFonts w:cs="B Lotus"/>
          <w:sz w:val="24"/>
          <w:szCs w:val="24"/>
        </w:rPr>
      </w:pPr>
      <w:r w:rsidRPr="00C8103B">
        <w:rPr>
          <w:rFonts w:cs="B Lotus"/>
          <w:sz w:val="24"/>
          <w:szCs w:val="24"/>
          <w:rtl/>
        </w:rPr>
        <w:t>در ا</w:t>
      </w:r>
      <w:r w:rsidRPr="00C8103B">
        <w:rPr>
          <w:rFonts w:cs="B Lotus" w:hint="cs"/>
          <w:sz w:val="24"/>
          <w:szCs w:val="24"/>
          <w:rtl/>
        </w:rPr>
        <w:t>ی</w:t>
      </w:r>
      <w:r w:rsidRPr="00C8103B">
        <w:rPr>
          <w:rFonts w:cs="B Lotus" w:hint="eastAsia"/>
          <w:sz w:val="24"/>
          <w:szCs w:val="24"/>
          <w:rtl/>
        </w:rPr>
        <w:t>ن</w:t>
      </w:r>
      <w:r w:rsidRPr="00C8103B">
        <w:rPr>
          <w:rFonts w:cs="B Lotus"/>
          <w:sz w:val="24"/>
          <w:szCs w:val="24"/>
          <w:rtl/>
        </w:rPr>
        <w:t xml:space="preserve"> تحق</w:t>
      </w:r>
      <w:r w:rsidRPr="00C8103B">
        <w:rPr>
          <w:rFonts w:cs="B Lotus" w:hint="cs"/>
          <w:sz w:val="24"/>
          <w:szCs w:val="24"/>
          <w:rtl/>
        </w:rPr>
        <w:t>ی</w:t>
      </w:r>
      <w:r w:rsidRPr="00C8103B">
        <w:rPr>
          <w:rFonts w:cs="B Lotus" w:hint="eastAsia"/>
          <w:sz w:val="24"/>
          <w:szCs w:val="24"/>
          <w:rtl/>
        </w:rPr>
        <w:t>ق،</w:t>
      </w:r>
      <w:r w:rsidRPr="00C8103B">
        <w:rPr>
          <w:rFonts w:cs="B Lotus"/>
          <w:sz w:val="24"/>
          <w:szCs w:val="24"/>
          <w:rtl/>
        </w:rPr>
        <w:t xml:space="preserve"> برا</w:t>
      </w:r>
      <w:r w:rsidRPr="00C8103B">
        <w:rPr>
          <w:rFonts w:cs="B Lotus" w:hint="cs"/>
          <w:sz w:val="24"/>
          <w:szCs w:val="24"/>
          <w:rtl/>
        </w:rPr>
        <w:t>ی</w:t>
      </w:r>
      <w:r w:rsidRPr="00C8103B">
        <w:rPr>
          <w:rFonts w:cs="B Lotus"/>
          <w:sz w:val="24"/>
          <w:szCs w:val="24"/>
          <w:rtl/>
        </w:rPr>
        <w:t xml:space="preserve"> برآورد پا</w:t>
      </w:r>
      <w:r w:rsidRPr="00C8103B">
        <w:rPr>
          <w:rFonts w:cs="B Lotus" w:hint="cs"/>
          <w:sz w:val="24"/>
          <w:szCs w:val="24"/>
          <w:rtl/>
        </w:rPr>
        <w:t>ی</w:t>
      </w:r>
      <w:r w:rsidRPr="00C8103B">
        <w:rPr>
          <w:rFonts w:cs="B Lotus" w:hint="eastAsia"/>
          <w:sz w:val="24"/>
          <w:szCs w:val="24"/>
          <w:rtl/>
        </w:rPr>
        <w:t>ا</w:t>
      </w:r>
      <w:r w:rsidRPr="00C8103B">
        <w:rPr>
          <w:rFonts w:cs="B Lotus" w:hint="cs"/>
          <w:sz w:val="24"/>
          <w:szCs w:val="24"/>
          <w:rtl/>
        </w:rPr>
        <w:t>یی</w:t>
      </w:r>
      <w:r w:rsidRPr="00C8103B">
        <w:rPr>
          <w:rFonts w:cs="B Lotus"/>
          <w:sz w:val="24"/>
          <w:szCs w:val="24"/>
          <w:rtl/>
        </w:rPr>
        <w:t xml:space="preserve"> </w:t>
      </w:r>
      <w:r w:rsidR="00511D89" w:rsidRPr="00C8103B">
        <w:rPr>
          <w:rFonts w:cs="B Lotus"/>
          <w:sz w:val="24"/>
          <w:szCs w:val="24"/>
          <w:rtl/>
        </w:rPr>
        <w:t>پرسش‌نامه</w:t>
      </w:r>
      <w:r w:rsidRPr="00C8103B">
        <w:rPr>
          <w:rFonts w:cs="B Lotus"/>
          <w:sz w:val="24"/>
          <w:szCs w:val="24"/>
          <w:rtl/>
        </w:rPr>
        <w:t xml:space="preserve"> از تکن</w:t>
      </w:r>
      <w:r w:rsidRPr="00C8103B">
        <w:rPr>
          <w:rFonts w:cs="B Lotus" w:hint="cs"/>
          <w:sz w:val="24"/>
          <w:szCs w:val="24"/>
          <w:rtl/>
        </w:rPr>
        <w:t>ی</w:t>
      </w:r>
      <w:r w:rsidRPr="00C8103B">
        <w:rPr>
          <w:rFonts w:cs="B Lotus" w:hint="eastAsia"/>
          <w:sz w:val="24"/>
          <w:szCs w:val="24"/>
          <w:rtl/>
        </w:rPr>
        <w:t>ک</w:t>
      </w:r>
      <w:r w:rsidRPr="00C8103B">
        <w:rPr>
          <w:rFonts w:cs="B Lotus"/>
          <w:sz w:val="24"/>
          <w:szCs w:val="24"/>
          <w:rtl/>
        </w:rPr>
        <w:t xml:space="preserve"> آلفا</w:t>
      </w:r>
      <w:r w:rsidRPr="00C8103B">
        <w:rPr>
          <w:rFonts w:cs="B Lotus" w:hint="cs"/>
          <w:sz w:val="24"/>
          <w:szCs w:val="24"/>
          <w:rtl/>
        </w:rPr>
        <w:t>ی</w:t>
      </w:r>
      <w:r w:rsidRPr="00C8103B">
        <w:rPr>
          <w:rFonts w:cs="B Lotus"/>
          <w:sz w:val="24"/>
          <w:szCs w:val="24"/>
          <w:rtl/>
        </w:rPr>
        <w:t xml:space="preserve"> کرونباخ استفاده شده است. ا</w:t>
      </w:r>
      <w:r w:rsidRPr="00C8103B">
        <w:rPr>
          <w:rFonts w:cs="B Lotus" w:hint="cs"/>
          <w:sz w:val="24"/>
          <w:szCs w:val="24"/>
          <w:rtl/>
        </w:rPr>
        <w:t>ی</w:t>
      </w:r>
      <w:r w:rsidRPr="00C8103B">
        <w:rPr>
          <w:rFonts w:cs="B Lotus" w:hint="eastAsia"/>
          <w:sz w:val="24"/>
          <w:szCs w:val="24"/>
          <w:rtl/>
        </w:rPr>
        <w:t>ن</w:t>
      </w:r>
      <w:r w:rsidRPr="00C8103B">
        <w:rPr>
          <w:rFonts w:cs="B Lotus"/>
          <w:sz w:val="24"/>
          <w:szCs w:val="24"/>
          <w:rtl/>
        </w:rPr>
        <w:t xml:space="preserve"> روش برا</w:t>
      </w:r>
      <w:r w:rsidRPr="00C8103B">
        <w:rPr>
          <w:rFonts w:cs="B Lotus" w:hint="cs"/>
          <w:sz w:val="24"/>
          <w:szCs w:val="24"/>
          <w:rtl/>
        </w:rPr>
        <w:t>ی</w:t>
      </w:r>
      <w:r w:rsidRPr="00C8103B">
        <w:rPr>
          <w:rFonts w:cs="B Lotus"/>
          <w:sz w:val="24"/>
          <w:szCs w:val="24"/>
          <w:rtl/>
        </w:rPr>
        <w:t xml:space="preserve"> محاسبه هماهنگ</w:t>
      </w:r>
      <w:r w:rsidRPr="00C8103B">
        <w:rPr>
          <w:rFonts w:cs="B Lotus" w:hint="cs"/>
          <w:sz w:val="24"/>
          <w:szCs w:val="24"/>
          <w:rtl/>
        </w:rPr>
        <w:t>ی</w:t>
      </w:r>
      <w:r w:rsidRPr="00C8103B">
        <w:rPr>
          <w:rFonts w:cs="B Lotus"/>
          <w:sz w:val="24"/>
          <w:szCs w:val="24"/>
          <w:rtl/>
        </w:rPr>
        <w:t xml:space="preserve"> درون</w:t>
      </w:r>
      <w:r w:rsidRPr="00C8103B">
        <w:rPr>
          <w:rFonts w:cs="B Lotus" w:hint="cs"/>
          <w:sz w:val="24"/>
          <w:szCs w:val="24"/>
          <w:rtl/>
        </w:rPr>
        <w:t>ی</w:t>
      </w:r>
      <w:r w:rsidRPr="00C8103B">
        <w:rPr>
          <w:rFonts w:cs="B Lotus"/>
          <w:sz w:val="24"/>
          <w:szCs w:val="24"/>
          <w:rtl/>
        </w:rPr>
        <w:t xml:space="preserve"> ابزار اندازه‌گ</w:t>
      </w:r>
      <w:r w:rsidRPr="00C8103B">
        <w:rPr>
          <w:rFonts w:cs="B Lotus" w:hint="cs"/>
          <w:sz w:val="24"/>
          <w:szCs w:val="24"/>
          <w:rtl/>
        </w:rPr>
        <w:t>ی</w:t>
      </w:r>
      <w:r w:rsidRPr="00C8103B">
        <w:rPr>
          <w:rFonts w:cs="B Lotus" w:hint="eastAsia"/>
          <w:sz w:val="24"/>
          <w:szCs w:val="24"/>
          <w:rtl/>
        </w:rPr>
        <w:t>ر</w:t>
      </w:r>
      <w:r w:rsidRPr="00C8103B">
        <w:rPr>
          <w:rFonts w:cs="B Lotus" w:hint="cs"/>
          <w:sz w:val="24"/>
          <w:szCs w:val="24"/>
          <w:rtl/>
        </w:rPr>
        <w:t>ی</w:t>
      </w:r>
      <w:r w:rsidRPr="00C8103B">
        <w:rPr>
          <w:rFonts w:cs="B Lotus"/>
          <w:sz w:val="24"/>
          <w:szCs w:val="24"/>
          <w:rtl/>
        </w:rPr>
        <w:t xml:space="preserve"> که خص</w:t>
      </w:r>
      <w:r w:rsidRPr="00C8103B">
        <w:rPr>
          <w:rFonts w:cs="B Lotus" w:hint="cs"/>
          <w:sz w:val="24"/>
          <w:szCs w:val="24"/>
          <w:rtl/>
        </w:rPr>
        <w:t>ی</w:t>
      </w:r>
      <w:r w:rsidRPr="00C8103B">
        <w:rPr>
          <w:rFonts w:cs="B Lotus" w:hint="eastAsia"/>
          <w:sz w:val="24"/>
          <w:szCs w:val="24"/>
          <w:rtl/>
        </w:rPr>
        <w:t>صه‌ها</w:t>
      </w:r>
      <w:r w:rsidRPr="00C8103B">
        <w:rPr>
          <w:rFonts w:cs="B Lotus" w:hint="cs"/>
          <w:sz w:val="24"/>
          <w:szCs w:val="24"/>
          <w:rtl/>
        </w:rPr>
        <w:t>ی</w:t>
      </w:r>
      <w:r w:rsidRPr="00C8103B">
        <w:rPr>
          <w:rFonts w:cs="B Lotus"/>
          <w:sz w:val="24"/>
          <w:szCs w:val="24"/>
          <w:rtl/>
        </w:rPr>
        <w:t xml:space="preserve"> مختلف را اندازه‌گ</w:t>
      </w:r>
      <w:r w:rsidRPr="00C8103B">
        <w:rPr>
          <w:rFonts w:cs="B Lotus" w:hint="cs"/>
          <w:sz w:val="24"/>
          <w:szCs w:val="24"/>
          <w:rtl/>
        </w:rPr>
        <w:t>ی</w:t>
      </w:r>
      <w:r w:rsidRPr="00C8103B">
        <w:rPr>
          <w:rFonts w:cs="B Lotus" w:hint="eastAsia"/>
          <w:sz w:val="24"/>
          <w:szCs w:val="24"/>
          <w:rtl/>
        </w:rPr>
        <w:t>ر</w:t>
      </w:r>
      <w:r w:rsidRPr="00C8103B">
        <w:rPr>
          <w:rFonts w:cs="B Lotus" w:hint="cs"/>
          <w:sz w:val="24"/>
          <w:szCs w:val="24"/>
          <w:rtl/>
        </w:rPr>
        <w:t>ی</w:t>
      </w:r>
      <w:r w:rsidRPr="00C8103B">
        <w:rPr>
          <w:rFonts w:cs="B Lotus"/>
          <w:sz w:val="24"/>
          <w:szCs w:val="24"/>
          <w:rtl/>
        </w:rPr>
        <w:t xml:space="preserve"> م</w:t>
      </w:r>
      <w:r w:rsidRPr="00C8103B">
        <w:rPr>
          <w:rFonts w:cs="B Lotus" w:hint="cs"/>
          <w:sz w:val="24"/>
          <w:szCs w:val="24"/>
          <w:rtl/>
        </w:rPr>
        <w:t>ی‌</w:t>
      </w:r>
      <w:r w:rsidRPr="00C8103B">
        <w:rPr>
          <w:rFonts w:cs="B Lotus" w:hint="eastAsia"/>
          <w:sz w:val="24"/>
          <w:szCs w:val="24"/>
          <w:rtl/>
        </w:rPr>
        <w:t>کند</w:t>
      </w:r>
      <w:r w:rsidRPr="00C8103B">
        <w:rPr>
          <w:rFonts w:cs="B Lotus"/>
          <w:sz w:val="24"/>
          <w:szCs w:val="24"/>
          <w:rtl/>
        </w:rPr>
        <w:t xml:space="preserve"> به کار م</w:t>
      </w:r>
      <w:r w:rsidRPr="00C8103B">
        <w:rPr>
          <w:rFonts w:cs="B Lotus" w:hint="cs"/>
          <w:sz w:val="24"/>
          <w:szCs w:val="24"/>
          <w:rtl/>
        </w:rPr>
        <w:t>ی‌</w:t>
      </w:r>
      <w:r w:rsidRPr="00C8103B">
        <w:rPr>
          <w:rFonts w:cs="B Lotus" w:hint="eastAsia"/>
          <w:sz w:val="24"/>
          <w:szCs w:val="24"/>
          <w:rtl/>
        </w:rPr>
        <w:t>رود</w:t>
      </w:r>
      <w:r w:rsidRPr="00C8103B">
        <w:rPr>
          <w:rFonts w:cs="B Lotus"/>
          <w:sz w:val="24"/>
          <w:szCs w:val="24"/>
          <w:rtl/>
        </w:rPr>
        <w:t>. اگر ضر</w:t>
      </w:r>
      <w:r w:rsidRPr="00C8103B">
        <w:rPr>
          <w:rFonts w:cs="B Lotus" w:hint="cs"/>
          <w:sz w:val="24"/>
          <w:szCs w:val="24"/>
          <w:rtl/>
        </w:rPr>
        <w:t>ی</w:t>
      </w:r>
      <w:r w:rsidRPr="00C8103B">
        <w:rPr>
          <w:rFonts w:cs="B Lotus" w:hint="eastAsia"/>
          <w:sz w:val="24"/>
          <w:szCs w:val="24"/>
          <w:rtl/>
        </w:rPr>
        <w:t>ب</w:t>
      </w:r>
      <w:r w:rsidRPr="00C8103B">
        <w:rPr>
          <w:rFonts w:cs="B Lotus"/>
          <w:sz w:val="24"/>
          <w:szCs w:val="24"/>
          <w:rtl/>
        </w:rPr>
        <w:t xml:space="preserve"> آلفا ب</w:t>
      </w:r>
      <w:r w:rsidRPr="00C8103B">
        <w:rPr>
          <w:rFonts w:cs="B Lotus" w:hint="cs"/>
          <w:sz w:val="24"/>
          <w:szCs w:val="24"/>
          <w:rtl/>
        </w:rPr>
        <w:t>ی</w:t>
      </w:r>
      <w:r w:rsidRPr="00C8103B">
        <w:rPr>
          <w:rFonts w:cs="B Lotus" w:hint="eastAsia"/>
          <w:sz w:val="24"/>
          <w:szCs w:val="24"/>
          <w:rtl/>
        </w:rPr>
        <w:t>شتر</w:t>
      </w:r>
      <w:r w:rsidRPr="00C8103B">
        <w:rPr>
          <w:rFonts w:cs="B Lotus"/>
          <w:sz w:val="24"/>
          <w:szCs w:val="24"/>
          <w:rtl/>
        </w:rPr>
        <w:t xml:space="preserve"> از </w:t>
      </w:r>
      <w:r w:rsidR="009233A2" w:rsidRPr="00C8103B">
        <w:rPr>
          <w:rFonts w:cs="B Lotus" w:hint="cs"/>
          <w:sz w:val="24"/>
          <w:szCs w:val="24"/>
          <w:rtl/>
          <w:lang w:bidi="fa-IR"/>
        </w:rPr>
        <w:t xml:space="preserve">7/0 </w:t>
      </w:r>
      <w:r w:rsidRPr="00C8103B">
        <w:rPr>
          <w:rFonts w:cs="B Lotus"/>
          <w:sz w:val="24"/>
          <w:szCs w:val="24"/>
          <w:rtl/>
        </w:rPr>
        <w:t>باشد، آزمون از پا</w:t>
      </w:r>
      <w:r w:rsidRPr="00C8103B">
        <w:rPr>
          <w:rFonts w:cs="B Lotus" w:hint="cs"/>
          <w:sz w:val="24"/>
          <w:szCs w:val="24"/>
          <w:rtl/>
        </w:rPr>
        <w:t>ی</w:t>
      </w:r>
      <w:r w:rsidRPr="00C8103B">
        <w:rPr>
          <w:rFonts w:cs="B Lotus" w:hint="eastAsia"/>
          <w:sz w:val="24"/>
          <w:szCs w:val="24"/>
          <w:rtl/>
        </w:rPr>
        <w:t>ا</w:t>
      </w:r>
      <w:r w:rsidRPr="00C8103B">
        <w:rPr>
          <w:rFonts w:cs="B Lotus" w:hint="cs"/>
          <w:sz w:val="24"/>
          <w:szCs w:val="24"/>
          <w:rtl/>
        </w:rPr>
        <w:t>یی</w:t>
      </w:r>
      <w:r w:rsidRPr="00C8103B">
        <w:rPr>
          <w:rFonts w:cs="B Lotus"/>
          <w:sz w:val="24"/>
          <w:szCs w:val="24"/>
          <w:rtl/>
        </w:rPr>
        <w:t xml:space="preserve"> مناسب</w:t>
      </w:r>
      <w:r w:rsidRPr="00C8103B">
        <w:rPr>
          <w:rFonts w:cs="B Lotus" w:hint="cs"/>
          <w:sz w:val="24"/>
          <w:szCs w:val="24"/>
          <w:rtl/>
        </w:rPr>
        <w:t>ی</w:t>
      </w:r>
      <w:r w:rsidRPr="00C8103B">
        <w:rPr>
          <w:rFonts w:cs="B Lotus"/>
          <w:sz w:val="24"/>
          <w:szCs w:val="24"/>
          <w:rtl/>
        </w:rPr>
        <w:t xml:space="preserve"> </w:t>
      </w:r>
      <w:r w:rsidRPr="00C8103B">
        <w:rPr>
          <w:rFonts w:cs="B Lotus" w:hint="eastAsia"/>
          <w:sz w:val="24"/>
          <w:szCs w:val="24"/>
          <w:rtl/>
        </w:rPr>
        <w:t>برخوردار</w:t>
      </w:r>
      <w:r w:rsidRPr="00C8103B">
        <w:rPr>
          <w:rFonts w:cs="B Lotus"/>
          <w:sz w:val="24"/>
          <w:szCs w:val="24"/>
          <w:rtl/>
        </w:rPr>
        <w:t xml:space="preserve"> است. مقدار آلفا</w:t>
      </w:r>
      <w:r w:rsidRPr="00C8103B">
        <w:rPr>
          <w:rFonts w:cs="B Lotus" w:hint="cs"/>
          <w:sz w:val="24"/>
          <w:szCs w:val="24"/>
          <w:rtl/>
        </w:rPr>
        <w:t>ی</w:t>
      </w:r>
      <w:r w:rsidRPr="00C8103B">
        <w:rPr>
          <w:rFonts w:cs="B Lotus"/>
          <w:sz w:val="24"/>
          <w:szCs w:val="24"/>
          <w:rtl/>
        </w:rPr>
        <w:t xml:space="preserve"> کرونباخ برا</w:t>
      </w:r>
      <w:r w:rsidRPr="00C8103B">
        <w:rPr>
          <w:rFonts w:cs="B Lotus" w:hint="cs"/>
          <w:sz w:val="24"/>
          <w:szCs w:val="24"/>
          <w:rtl/>
        </w:rPr>
        <w:t>ی</w:t>
      </w:r>
      <w:r w:rsidRPr="00C8103B">
        <w:rPr>
          <w:rFonts w:cs="B Lotus"/>
          <w:sz w:val="24"/>
          <w:szCs w:val="24"/>
          <w:rtl/>
        </w:rPr>
        <w:t xml:space="preserve"> پرس</w:t>
      </w:r>
      <w:r w:rsidR="009233A2" w:rsidRPr="00C8103B">
        <w:rPr>
          <w:rFonts w:cs="B Lotus" w:hint="cs"/>
          <w:sz w:val="24"/>
          <w:szCs w:val="24"/>
          <w:rtl/>
        </w:rPr>
        <w:t>ش</w:t>
      </w:r>
      <w:r w:rsidRPr="00C8103B">
        <w:rPr>
          <w:rFonts w:cs="B Lotus"/>
          <w:sz w:val="24"/>
          <w:szCs w:val="24"/>
          <w:rtl/>
        </w:rPr>
        <w:t>نامه واقع</w:t>
      </w:r>
      <w:r w:rsidRPr="00C8103B">
        <w:rPr>
          <w:rFonts w:cs="B Lotus" w:hint="cs"/>
          <w:sz w:val="24"/>
          <w:szCs w:val="24"/>
          <w:rtl/>
        </w:rPr>
        <w:t>ی</w:t>
      </w:r>
      <w:r w:rsidRPr="00C8103B">
        <w:rPr>
          <w:rFonts w:cs="B Lotus" w:hint="eastAsia"/>
          <w:sz w:val="24"/>
          <w:szCs w:val="24"/>
          <w:rtl/>
        </w:rPr>
        <w:t>ت</w:t>
      </w:r>
      <w:r w:rsidRPr="00C8103B">
        <w:rPr>
          <w:rFonts w:cs="B Lotus"/>
          <w:sz w:val="24"/>
          <w:szCs w:val="24"/>
          <w:rtl/>
        </w:rPr>
        <w:t xml:space="preserve"> افزوده برابر با </w:t>
      </w:r>
      <w:r w:rsidR="009233A2" w:rsidRPr="00C8103B">
        <w:rPr>
          <w:rFonts w:cs="B Lotus" w:hint="cs"/>
          <w:sz w:val="24"/>
          <w:szCs w:val="24"/>
          <w:rtl/>
          <w:lang w:bidi="fa-IR"/>
        </w:rPr>
        <w:t>6</w:t>
      </w:r>
      <w:r w:rsidR="005A1778" w:rsidRPr="00C8103B">
        <w:rPr>
          <w:rFonts w:cs="B Lotus" w:hint="cs"/>
          <w:sz w:val="24"/>
          <w:szCs w:val="24"/>
          <w:rtl/>
          <w:lang w:bidi="fa-IR"/>
        </w:rPr>
        <w:t>8</w:t>
      </w:r>
      <w:r w:rsidR="009233A2" w:rsidRPr="00C8103B">
        <w:rPr>
          <w:rFonts w:cs="B Lotus" w:hint="cs"/>
          <w:sz w:val="24"/>
          <w:szCs w:val="24"/>
          <w:rtl/>
          <w:lang w:bidi="fa-IR"/>
        </w:rPr>
        <w:t>/0</w:t>
      </w:r>
      <w:r w:rsidRPr="00C8103B">
        <w:rPr>
          <w:rFonts w:cs="B Lotus"/>
          <w:sz w:val="24"/>
          <w:szCs w:val="24"/>
          <w:rtl/>
        </w:rPr>
        <w:t xml:space="preserve"> است و واقع</w:t>
      </w:r>
      <w:r w:rsidRPr="00C8103B">
        <w:rPr>
          <w:rFonts w:cs="B Lotus" w:hint="cs"/>
          <w:sz w:val="24"/>
          <w:szCs w:val="24"/>
          <w:rtl/>
        </w:rPr>
        <w:t>ی</w:t>
      </w:r>
      <w:r w:rsidRPr="00C8103B">
        <w:rPr>
          <w:rFonts w:cs="B Lotus" w:hint="eastAsia"/>
          <w:sz w:val="24"/>
          <w:szCs w:val="24"/>
          <w:rtl/>
        </w:rPr>
        <w:t>ت</w:t>
      </w:r>
      <w:r w:rsidRPr="00C8103B">
        <w:rPr>
          <w:rFonts w:cs="B Lotus"/>
          <w:sz w:val="24"/>
          <w:szCs w:val="24"/>
          <w:rtl/>
        </w:rPr>
        <w:t xml:space="preserve"> مجاز</w:t>
      </w:r>
      <w:r w:rsidRPr="00C8103B">
        <w:rPr>
          <w:rFonts w:cs="B Lotus" w:hint="cs"/>
          <w:sz w:val="24"/>
          <w:szCs w:val="24"/>
          <w:rtl/>
        </w:rPr>
        <w:t>ی</w:t>
      </w:r>
      <w:r w:rsidRPr="00C8103B">
        <w:rPr>
          <w:rFonts w:cs="B Lotus"/>
          <w:sz w:val="24"/>
          <w:szCs w:val="24"/>
          <w:rtl/>
        </w:rPr>
        <w:t xml:space="preserve"> برابر با </w:t>
      </w:r>
      <w:r w:rsidR="009233A2" w:rsidRPr="00C8103B">
        <w:rPr>
          <w:rFonts w:cs="B Lotus" w:hint="cs"/>
          <w:sz w:val="24"/>
          <w:szCs w:val="24"/>
          <w:rtl/>
          <w:lang w:bidi="fa-IR"/>
        </w:rPr>
        <w:t>88/0</w:t>
      </w:r>
      <w:r w:rsidR="00274FFA" w:rsidRPr="00C8103B">
        <w:rPr>
          <w:rFonts w:cs="B Lotus" w:hint="cs"/>
          <w:sz w:val="24"/>
          <w:szCs w:val="24"/>
          <w:rtl/>
          <w:lang w:bidi="fa-IR"/>
        </w:rPr>
        <w:t xml:space="preserve"> است</w:t>
      </w:r>
      <w:r w:rsidRPr="00C8103B">
        <w:rPr>
          <w:rFonts w:cs="B Lotus"/>
          <w:sz w:val="24"/>
          <w:szCs w:val="24"/>
          <w:rtl/>
        </w:rPr>
        <w:t xml:space="preserve"> </w:t>
      </w:r>
      <w:r w:rsidR="009233A2" w:rsidRPr="00C8103B">
        <w:rPr>
          <w:rFonts w:cs="B Lotus" w:hint="cs"/>
          <w:sz w:val="24"/>
          <w:szCs w:val="24"/>
          <w:rtl/>
        </w:rPr>
        <w:t xml:space="preserve">و </w:t>
      </w:r>
      <w:r w:rsidRPr="00C8103B">
        <w:rPr>
          <w:rFonts w:cs="B Lotus"/>
          <w:sz w:val="24"/>
          <w:szCs w:val="24"/>
          <w:rtl/>
        </w:rPr>
        <w:t>فضا</w:t>
      </w:r>
      <w:r w:rsidRPr="00C8103B">
        <w:rPr>
          <w:rFonts w:cs="B Lotus" w:hint="cs"/>
          <w:sz w:val="24"/>
          <w:szCs w:val="24"/>
          <w:rtl/>
        </w:rPr>
        <w:t>ی</w:t>
      </w:r>
      <w:r w:rsidRPr="00C8103B">
        <w:rPr>
          <w:rFonts w:cs="B Lotus"/>
          <w:sz w:val="24"/>
          <w:szCs w:val="24"/>
          <w:rtl/>
        </w:rPr>
        <w:t xml:space="preserve"> را</w:t>
      </w:r>
      <w:r w:rsidRPr="00C8103B">
        <w:rPr>
          <w:rFonts w:cs="B Lotus" w:hint="cs"/>
          <w:sz w:val="24"/>
          <w:szCs w:val="24"/>
          <w:rtl/>
        </w:rPr>
        <w:t>ی</w:t>
      </w:r>
      <w:r w:rsidRPr="00C8103B">
        <w:rPr>
          <w:rFonts w:cs="B Lotus" w:hint="eastAsia"/>
          <w:sz w:val="24"/>
          <w:szCs w:val="24"/>
          <w:rtl/>
        </w:rPr>
        <w:t>انه‌ا</w:t>
      </w:r>
      <w:r w:rsidRPr="00C8103B">
        <w:rPr>
          <w:rFonts w:cs="B Lotus" w:hint="cs"/>
          <w:sz w:val="24"/>
          <w:szCs w:val="24"/>
          <w:rtl/>
        </w:rPr>
        <w:t>ی</w:t>
      </w:r>
      <w:r w:rsidRPr="00C8103B">
        <w:rPr>
          <w:rFonts w:cs="B Lotus"/>
          <w:sz w:val="24"/>
          <w:szCs w:val="24"/>
          <w:rtl/>
        </w:rPr>
        <w:t xml:space="preserve"> </w:t>
      </w:r>
      <w:r w:rsidR="009233A2" w:rsidRPr="00C8103B">
        <w:rPr>
          <w:rFonts w:cs="B Lotus" w:hint="cs"/>
          <w:sz w:val="24"/>
          <w:szCs w:val="24"/>
          <w:rtl/>
          <w:lang w:bidi="fa-IR"/>
        </w:rPr>
        <w:t>854/0</w:t>
      </w:r>
      <w:r w:rsidRPr="00C8103B">
        <w:rPr>
          <w:rFonts w:cs="B Lotus"/>
          <w:sz w:val="24"/>
          <w:szCs w:val="24"/>
          <w:rtl/>
        </w:rPr>
        <w:t xml:space="preserve"> به دست آمد</w:t>
      </w:r>
      <w:r w:rsidR="00274FFA" w:rsidRPr="00C8103B">
        <w:rPr>
          <w:rFonts w:cs="B Lotus" w:hint="cs"/>
          <w:sz w:val="24"/>
          <w:szCs w:val="24"/>
          <w:rtl/>
        </w:rPr>
        <w:t>ه است</w:t>
      </w:r>
      <w:r w:rsidRPr="00C8103B">
        <w:rPr>
          <w:rFonts w:cs="B Lotus"/>
          <w:sz w:val="24"/>
          <w:szCs w:val="24"/>
          <w:rtl/>
        </w:rPr>
        <w:t xml:space="preserve">؛ چون </w:t>
      </w:r>
      <w:r w:rsidR="009233A2" w:rsidRPr="00C8103B">
        <w:rPr>
          <w:rFonts w:cs="B Lotus" w:hint="cs"/>
          <w:sz w:val="24"/>
          <w:szCs w:val="24"/>
          <w:rtl/>
        </w:rPr>
        <w:t xml:space="preserve">مجموع </w:t>
      </w:r>
      <w:r w:rsidRPr="00C8103B">
        <w:rPr>
          <w:rFonts w:cs="B Lotus"/>
          <w:sz w:val="24"/>
          <w:szCs w:val="24"/>
          <w:rtl/>
        </w:rPr>
        <w:t>ا</w:t>
      </w:r>
      <w:r w:rsidRPr="00C8103B">
        <w:rPr>
          <w:rFonts w:cs="B Lotus" w:hint="cs"/>
          <w:sz w:val="24"/>
          <w:szCs w:val="24"/>
          <w:rtl/>
        </w:rPr>
        <w:t>ی</w:t>
      </w:r>
      <w:r w:rsidRPr="00C8103B">
        <w:rPr>
          <w:rFonts w:cs="B Lotus" w:hint="eastAsia"/>
          <w:sz w:val="24"/>
          <w:szCs w:val="24"/>
          <w:rtl/>
        </w:rPr>
        <w:t>ن</w:t>
      </w:r>
      <w:r w:rsidRPr="00C8103B">
        <w:rPr>
          <w:rFonts w:cs="B Lotus"/>
          <w:sz w:val="24"/>
          <w:szCs w:val="24"/>
          <w:rtl/>
        </w:rPr>
        <w:t xml:space="preserve"> مقاد</w:t>
      </w:r>
      <w:r w:rsidRPr="00C8103B">
        <w:rPr>
          <w:rFonts w:cs="B Lotus" w:hint="cs"/>
          <w:sz w:val="24"/>
          <w:szCs w:val="24"/>
          <w:rtl/>
        </w:rPr>
        <w:t>ی</w:t>
      </w:r>
      <w:r w:rsidRPr="00C8103B">
        <w:rPr>
          <w:rFonts w:cs="B Lotus" w:hint="eastAsia"/>
          <w:sz w:val="24"/>
          <w:szCs w:val="24"/>
          <w:rtl/>
        </w:rPr>
        <w:t>ر</w:t>
      </w:r>
      <w:r w:rsidRPr="00C8103B">
        <w:rPr>
          <w:rFonts w:cs="B Lotus"/>
          <w:sz w:val="24"/>
          <w:szCs w:val="24"/>
          <w:rtl/>
        </w:rPr>
        <w:t xml:space="preserve"> ب</w:t>
      </w:r>
      <w:r w:rsidRPr="00C8103B">
        <w:rPr>
          <w:rFonts w:cs="B Lotus" w:hint="cs"/>
          <w:sz w:val="24"/>
          <w:szCs w:val="24"/>
          <w:rtl/>
        </w:rPr>
        <w:t>ی</w:t>
      </w:r>
      <w:r w:rsidRPr="00C8103B">
        <w:rPr>
          <w:rFonts w:cs="B Lotus" w:hint="eastAsia"/>
          <w:sz w:val="24"/>
          <w:szCs w:val="24"/>
          <w:rtl/>
        </w:rPr>
        <w:t>ش</w:t>
      </w:r>
      <w:r w:rsidRPr="00C8103B">
        <w:rPr>
          <w:rFonts w:cs="B Lotus"/>
          <w:sz w:val="24"/>
          <w:szCs w:val="24"/>
          <w:rtl/>
        </w:rPr>
        <w:t xml:space="preserve"> از </w:t>
      </w:r>
      <w:r w:rsidR="009233A2" w:rsidRPr="00C8103B">
        <w:rPr>
          <w:rFonts w:cs="B Lotus" w:hint="cs"/>
          <w:sz w:val="24"/>
          <w:szCs w:val="24"/>
          <w:rtl/>
          <w:lang w:bidi="fa-IR"/>
        </w:rPr>
        <w:t>7/0</w:t>
      </w:r>
      <w:r w:rsidRPr="00C8103B">
        <w:rPr>
          <w:rFonts w:cs="B Lotus"/>
          <w:sz w:val="24"/>
          <w:szCs w:val="24"/>
          <w:rtl/>
        </w:rPr>
        <w:t xml:space="preserve"> هستند، بنابرا</w:t>
      </w:r>
      <w:r w:rsidRPr="00C8103B">
        <w:rPr>
          <w:rFonts w:cs="B Lotus" w:hint="cs"/>
          <w:sz w:val="24"/>
          <w:szCs w:val="24"/>
          <w:rtl/>
        </w:rPr>
        <w:t>ی</w:t>
      </w:r>
      <w:r w:rsidRPr="00C8103B">
        <w:rPr>
          <w:rFonts w:cs="B Lotus" w:hint="eastAsia"/>
          <w:sz w:val="24"/>
          <w:szCs w:val="24"/>
          <w:rtl/>
        </w:rPr>
        <w:t>ن</w:t>
      </w:r>
      <w:r w:rsidRPr="00C8103B">
        <w:rPr>
          <w:rFonts w:cs="B Lotus"/>
          <w:sz w:val="24"/>
          <w:szCs w:val="24"/>
          <w:rtl/>
        </w:rPr>
        <w:t xml:space="preserve"> پا</w:t>
      </w:r>
      <w:r w:rsidRPr="00C8103B">
        <w:rPr>
          <w:rFonts w:cs="B Lotus" w:hint="cs"/>
          <w:sz w:val="24"/>
          <w:szCs w:val="24"/>
          <w:rtl/>
        </w:rPr>
        <w:t>ی</w:t>
      </w:r>
      <w:r w:rsidRPr="00C8103B">
        <w:rPr>
          <w:rFonts w:cs="B Lotus" w:hint="eastAsia"/>
          <w:sz w:val="24"/>
          <w:szCs w:val="24"/>
          <w:rtl/>
        </w:rPr>
        <w:t>ا</w:t>
      </w:r>
      <w:r w:rsidRPr="00C8103B">
        <w:rPr>
          <w:rFonts w:cs="B Lotus" w:hint="cs"/>
          <w:sz w:val="24"/>
          <w:szCs w:val="24"/>
          <w:rtl/>
        </w:rPr>
        <w:t>یی</w:t>
      </w:r>
      <w:r w:rsidRPr="00C8103B">
        <w:rPr>
          <w:rFonts w:cs="B Lotus"/>
          <w:sz w:val="24"/>
          <w:szCs w:val="24"/>
          <w:rtl/>
        </w:rPr>
        <w:t xml:space="preserve"> پرس</w:t>
      </w:r>
      <w:r w:rsidR="009233A2" w:rsidRPr="00C8103B">
        <w:rPr>
          <w:rFonts w:cs="B Lotus" w:hint="cs"/>
          <w:sz w:val="24"/>
          <w:szCs w:val="24"/>
          <w:rtl/>
        </w:rPr>
        <w:t>ش</w:t>
      </w:r>
      <w:r w:rsidRPr="00C8103B">
        <w:rPr>
          <w:rFonts w:cs="B Lotus"/>
          <w:sz w:val="24"/>
          <w:szCs w:val="24"/>
          <w:rtl/>
        </w:rPr>
        <w:t>نامه تأ</w:t>
      </w:r>
      <w:r w:rsidRPr="00C8103B">
        <w:rPr>
          <w:rFonts w:cs="B Lotus" w:hint="cs"/>
          <w:sz w:val="24"/>
          <w:szCs w:val="24"/>
          <w:rtl/>
        </w:rPr>
        <w:t>یی</w:t>
      </w:r>
      <w:r w:rsidRPr="00C8103B">
        <w:rPr>
          <w:rFonts w:cs="B Lotus" w:hint="eastAsia"/>
          <w:sz w:val="24"/>
          <w:szCs w:val="24"/>
          <w:rtl/>
        </w:rPr>
        <w:t>د</w:t>
      </w:r>
      <w:r w:rsidRPr="00C8103B">
        <w:rPr>
          <w:rFonts w:cs="B Lotus"/>
          <w:sz w:val="24"/>
          <w:szCs w:val="24"/>
          <w:rtl/>
        </w:rPr>
        <w:t xml:space="preserve"> شده است.</w:t>
      </w:r>
      <w:r w:rsidR="00093B07" w:rsidRPr="00C8103B">
        <w:rPr>
          <w:rFonts w:cs="B Lotus" w:hint="cs"/>
          <w:sz w:val="24"/>
          <w:szCs w:val="24"/>
          <w:rtl/>
        </w:rPr>
        <w:t xml:space="preserve"> در جدول </w:t>
      </w:r>
      <w:r w:rsidR="00986598" w:rsidRPr="00C8103B">
        <w:rPr>
          <w:rFonts w:cs="B Lotus" w:hint="cs"/>
          <w:sz w:val="24"/>
          <w:szCs w:val="24"/>
          <w:rtl/>
        </w:rPr>
        <w:t>5</w:t>
      </w:r>
      <w:r w:rsidR="00093B07" w:rsidRPr="00C8103B">
        <w:rPr>
          <w:rFonts w:cs="B Lotus" w:hint="cs"/>
          <w:sz w:val="24"/>
          <w:szCs w:val="24"/>
          <w:rtl/>
        </w:rPr>
        <w:t xml:space="preserve"> </w:t>
      </w:r>
      <w:r w:rsidR="00093B07" w:rsidRPr="00C8103B">
        <w:rPr>
          <w:rFonts w:cs="B Lotus"/>
          <w:sz w:val="24"/>
          <w:szCs w:val="24"/>
          <w:rtl/>
        </w:rPr>
        <w:t>اطلاعات توص</w:t>
      </w:r>
      <w:r w:rsidR="00093B07" w:rsidRPr="00C8103B">
        <w:rPr>
          <w:rFonts w:cs="B Lotus" w:hint="cs"/>
          <w:sz w:val="24"/>
          <w:szCs w:val="24"/>
          <w:rtl/>
        </w:rPr>
        <w:t>ی</w:t>
      </w:r>
      <w:r w:rsidR="00093B07" w:rsidRPr="00C8103B">
        <w:rPr>
          <w:rFonts w:cs="B Lotus" w:hint="eastAsia"/>
          <w:sz w:val="24"/>
          <w:szCs w:val="24"/>
          <w:rtl/>
        </w:rPr>
        <w:t>ف</w:t>
      </w:r>
      <w:r w:rsidR="00093B07" w:rsidRPr="00C8103B">
        <w:rPr>
          <w:rFonts w:cs="B Lotus" w:hint="cs"/>
          <w:sz w:val="24"/>
          <w:szCs w:val="24"/>
          <w:rtl/>
        </w:rPr>
        <w:t>ی</w:t>
      </w:r>
      <w:r w:rsidR="00093B07" w:rsidRPr="00C8103B">
        <w:rPr>
          <w:rFonts w:cs="B Lotus"/>
          <w:sz w:val="24"/>
          <w:szCs w:val="24"/>
          <w:rtl/>
        </w:rPr>
        <w:t xml:space="preserve"> متغ</w:t>
      </w:r>
      <w:r w:rsidR="00093B07" w:rsidRPr="00C8103B">
        <w:rPr>
          <w:rFonts w:cs="B Lotus" w:hint="cs"/>
          <w:sz w:val="24"/>
          <w:szCs w:val="24"/>
          <w:rtl/>
        </w:rPr>
        <w:t>ی</w:t>
      </w:r>
      <w:r w:rsidR="00093B07" w:rsidRPr="00C8103B">
        <w:rPr>
          <w:rFonts w:cs="B Lotus" w:hint="eastAsia"/>
          <w:sz w:val="24"/>
          <w:szCs w:val="24"/>
          <w:rtl/>
        </w:rPr>
        <w:t>رها</w:t>
      </w:r>
      <w:r w:rsidR="00093B07" w:rsidRPr="00C8103B">
        <w:rPr>
          <w:rFonts w:cs="B Lotus" w:hint="cs"/>
          <w:sz w:val="24"/>
          <w:szCs w:val="24"/>
          <w:rtl/>
        </w:rPr>
        <w:t>ی</w:t>
      </w:r>
      <w:r w:rsidR="00093B07" w:rsidRPr="00C8103B">
        <w:rPr>
          <w:rFonts w:cs="B Lotus"/>
          <w:sz w:val="24"/>
          <w:szCs w:val="24"/>
          <w:rtl/>
        </w:rPr>
        <w:t xml:space="preserve"> پژوهش</w:t>
      </w:r>
      <w:r w:rsidR="00093B07" w:rsidRPr="00C8103B">
        <w:rPr>
          <w:rFonts w:cs="B Lotus" w:hint="cs"/>
          <w:sz w:val="24"/>
          <w:szCs w:val="24"/>
          <w:rtl/>
        </w:rPr>
        <w:t xml:space="preserve"> بر اساس انحرا</w:t>
      </w:r>
      <w:r w:rsidR="000A07D0" w:rsidRPr="00C8103B">
        <w:rPr>
          <w:rFonts w:cs="B Lotus" w:hint="cs"/>
          <w:sz w:val="24"/>
          <w:szCs w:val="24"/>
          <w:rtl/>
        </w:rPr>
        <w:t>ف</w:t>
      </w:r>
      <w:r w:rsidR="00093B07" w:rsidRPr="00C8103B">
        <w:rPr>
          <w:rFonts w:cs="B Lotus" w:hint="cs"/>
          <w:sz w:val="24"/>
          <w:szCs w:val="24"/>
          <w:rtl/>
        </w:rPr>
        <w:t xml:space="preserve"> معیار و میانگین و همچنین تخصیص نماد اختصاری ارائه گردیده است.</w:t>
      </w:r>
    </w:p>
    <w:p w14:paraId="2C6364BD" w14:textId="77777777" w:rsidR="00B36A9A" w:rsidRDefault="00B36A9A" w:rsidP="00B36A9A">
      <w:pPr>
        <w:bidi/>
        <w:spacing w:after="0" w:line="240" w:lineRule="auto"/>
        <w:jc w:val="both"/>
        <w:rPr>
          <w:rFonts w:cs="B Lotus"/>
          <w:sz w:val="24"/>
          <w:szCs w:val="24"/>
        </w:rPr>
      </w:pPr>
    </w:p>
    <w:p w14:paraId="7C1C7EEC" w14:textId="77777777" w:rsidR="00B36A9A" w:rsidRDefault="00B36A9A" w:rsidP="00B36A9A">
      <w:pPr>
        <w:bidi/>
        <w:spacing w:after="0" w:line="240" w:lineRule="auto"/>
        <w:jc w:val="both"/>
        <w:rPr>
          <w:rFonts w:cs="B Lotus"/>
          <w:sz w:val="24"/>
          <w:szCs w:val="24"/>
        </w:rPr>
      </w:pPr>
    </w:p>
    <w:p w14:paraId="6C3E22E3" w14:textId="77777777" w:rsidR="00B36A9A" w:rsidRDefault="00B36A9A" w:rsidP="00B36A9A">
      <w:pPr>
        <w:bidi/>
        <w:spacing w:after="0" w:line="240" w:lineRule="auto"/>
        <w:jc w:val="both"/>
        <w:rPr>
          <w:rFonts w:cs="B Lotus"/>
          <w:sz w:val="24"/>
          <w:szCs w:val="24"/>
        </w:rPr>
      </w:pPr>
    </w:p>
    <w:p w14:paraId="26CD41BF" w14:textId="77777777" w:rsidR="00B36A9A" w:rsidRPr="00C8103B" w:rsidRDefault="00B36A9A" w:rsidP="00B36A9A">
      <w:pPr>
        <w:bidi/>
        <w:spacing w:after="0" w:line="240" w:lineRule="auto"/>
        <w:jc w:val="both"/>
        <w:rPr>
          <w:rFonts w:cs="B Lotus"/>
          <w:sz w:val="24"/>
          <w:szCs w:val="24"/>
        </w:rPr>
      </w:pPr>
    </w:p>
    <w:p w14:paraId="722CF7F7" w14:textId="17292811" w:rsidR="005D62D9" w:rsidRPr="00B36A9A" w:rsidRDefault="007C665F" w:rsidP="00AE7B93">
      <w:pPr>
        <w:bidi/>
        <w:spacing w:after="0" w:line="240" w:lineRule="auto"/>
        <w:jc w:val="center"/>
        <w:rPr>
          <w:rFonts w:cs="B Lotus"/>
          <w:sz w:val="20"/>
          <w:szCs w:val="20"/>
          <w:rtl/>
          <w:lang w:bidi="fa-IR"/>
        </w:rPr>
      </w:pPr>
      <w:r w:rsidRPr="00B36A9A">
        <w:rPr>
          <w:rFonts w:cs="B Lotus"/>
          <w:b/>
          <w:bCs/>
          <w:sz w:val="20"/>
          <w:szCs w:val="20"/>
          <w:rtl/>
          <w:lang w:bidi="fa-IR"/>
        </w:rPr>
        <w:lastRenderedPageBreak/>
        <w:t xml:space="preserve">جدول </w:t>
      </w:r>
      <w:r w:rsidR="00986598" w:rsidRPr="00B36A9A">
        <w:rPr>
          <w:rFonts w:cs="B Lotus" w:hint="cs"/>
          <w:b/>
          <w:bCs/>
          <w:sz w:val="20"/>
          <w:szCs w:val="20"/>
          <w:rtl/>
          <w:lang w:bidi="fa-IR"/>
        </w:rPr>
        <w:t>5</w:t>
      </w:r>
      <w:r w:rsidR="001A18EA" w:rsidRPr="00B36A9A">
        <w:rPr>
          <w:rFonts w:cs="B Lotus" w:hint="cs"/>
          <w:b/>
          <w:bCs/>
          <w:sz w:val="20"/>
          <w:szCs w:val="20"/>
          <w:rtl/>
          <w:lang w:bidi="fa-IR"/>
        </w:rPr>
        <w:t>.</w:t>
      </w:r>
      <w:r w:rsidRPr="00B36A9A">
        <w:rPr>
          <w:rFonts w:cs="B Lotus" w:hint="cs"/>
          <w:sz w:val="20"/>
          <w:szCs w:val="20"/>
          <w:rtl/>
          <w:lang w:bidi="fa-IR"/>
        </w:rPr>
        <w:t xml:space="preserve"> </w:t>
      </w:r>
      <w:r w:rsidRPr="00B36A9A">
        <w:rPr>
          <w:rFonts w:cs="B Lotus"/>
          <w:sz w:val="20"/>
          <w:szCs w:val="20"/>
          <w:rtl/>
          <w:lang w:bidi="fa-IR"/>
        </w:rPr>
        <w:t>اطلاعات توص</w:t>
      </w:r>
      <w:r w:rsidRPr="00B36A9A">
        <w:rPr>
          <w:rFonts w:cs="B Lotus" w:hint="cs"/>
          <w:sz w:val="20"/>
          <w:szCs w:val="20"/>
          <w:rtl/>
          <w:lang w:bidi="fa-IR"/>
        </w:rPr>
        <w:t>ی</w:t>
      </w:r>
      <w:r w:rsidRPr="00B36A9A">
        <w:rPr>
          <w:rFonts w:cs="B Lotus" w:hint="eastAsia"/>
          <w:sz w:val="20"/>
          <w:szCs w:val="20"/>
          <w:rtl/>
          <w:lang w:bidi="fa-IR"/>
        </w:rPr>
        <w:t>ف</w:t>
      </w:r>
      <w:r w:rsidRPr="00B36A9A">
        <w:rPr>
          <w:rFonts w:cs="B Lotus" w:hint="cs"/>
          <w:sz w:val="20"/>
          <w:szCs w:val="20"/>
          <w:rtl/>
          <w:lang w:bidi="fa-IR"/>
        </w:rPr>
        <w:t>ی</w:t>
      </w:r>
      <w:r w:rsidRPr="00B36A9A">
        <w:rPr>
          <w:rFonts w:cs="B Lotus"/>
          <w:sz w:val="20"/>
          <w:szCs w:val="20"/>
          <w:rtl/>
          <w:lang w:bidi="fa-IR"/>
        </w:rPr>
        <w:t xml:space="preserve"> متغ</w:t>
      </w:r>
      <w:r w:rsidRPr="00B36A9A">
        <w:rPr>
          <w:rFonts w:cs="B Lotus" w:hint="cs"/>
          <w:sz w:val="20"/>
          <w:szCs w:val="20"/>
          <w:rtl/>
          <w:lang w:bidi="fa-IR"/>
        </w:rPr>
        <w:t>ی</w:t>
      </w:r>
      <w:r w:rsidRPr="00B36A9A">
        <w:rPr>
          <w:rFonts w:cs="B Lotus" w:hint="eastAsia"/>
          <w:sz w:val="20"/>
          <w:szCs w:val="20"/>
          <w:rtl/>
          <w:lang w:bidi="fa-IR"/>
        </w:rPr>
        <w:t>رها</w:t>
      </w:r>
      <w:r w:rsidRPr="00B36A9A">
        <w:rPr>
          <w:rFonts w:cs="B Lotus" w:hint="cs"/>
          <w:sz w:val="20"/>
          <w:szCs w:val="20"/>
          <w:rtl/>
          <w:lang w:bidi="fa-IR"/>
        </w:rPr>
        <w:t>ی</w:t>
      </w:r>
      <w:r w:rsidRPr="00B36A9A">
        <w:rPr>
          <w:rFonts w:cs="B Lotus"/>
          <w:sz w:val="20"/>
          <w:szCs w:val="20"/>
          <w:rtl/>
          <w:lang w:bidi="fa-IR"/>
        </w:rPr>
        <w:t xml:space="preserve"> پژوهش</w:t>
      </w:r>
      <w:r w:rsidR="001F7BB3" w:rsidRPr="00B36A9A">
        <w:rPr>
          <w:rFonts w:cs="B Lotus" w:hint="cs"/>
          <w:sz w:val="20"/>
          <w:szCs w:val="20"/>
          <w:rtl/>
          <w:lang w:bidi="fa-IR"/>
        </w:rPr>
        <w:t xml:space="preserve">، خروجی از نرم‌افزار </w:t>
      </w:r>
      <w:r w:rsidR="00DC5980" w:rsidRPr="00B36A9A">
        <w:rPr>
          <w:rFonts w:asciiTheme="majorBidi" w:hAnsiTheme="majorBidi" w:cs="B Lotus"/>
          <w:sz w:val="16"/>
          <w:szCs w:val="16"/>
          <w:lang w:bidi="fa-IR"/>
        </w:rPr>
        <w:t>SPSS Statistics 27.0.1 IF026</w:t>
      </w:r>
      <w:r w:rsidR="00DC5980" w:rsidRPr="00B36A9A">
        <w:rPr>
          <w:rFonts w:asciiTheme="majorBidi" w:hAnsiTheme="majorBidi" w:cs="B Lotus" w:hint="cs"/>
          <w:sz w:val="20"/>
          <w:szCs w:val="20"/>
          <w:rtl/>
          <w:lang w:bidi="fa-IR"/>
        </w:rPr>
        <w:t xml:space="preserve"> </w:t>
      </w:r>
      <w:r w:rsidR="00FB32FD" w:rsidRPr="00B36A9A">
        <w:rPr>
          <w:rFonts w:asciiTheme="majorBidi" w:eastAsia="Times New Roman" w:hAnsiTheme="majorBidi" w:cs="B Lotus" w:hint="cs"/>
          <w:sz w:val="20"/>
          <w:szCs w:val="20"/>
          <w:rtl/>
          <w:lang w:bidi="fa-IR"/>
        </w:rPr>
        <w:t>(</w:t>
      </w:r>
      <w:r w:rsidR="00FB32FD" w:rsidRPr="00B36A9A">
        <w:rPr>
          <w:rFonts w:asciiTheme="majorBidi" w:eastAsia="Times New Roman" w:hAnsiTheme="majorBidi" w:cs="B Lotus"/>
          <w:sz w:val="20"/>
          <w:szCs w:val="20"/>
          <w:rtl/>
          <w:lang w:bidi="fa-IR"/>
        </w:rPr>
        <w:t>پژوهشگران</w:t>
      </w:r>
      <w:r w:rsidR="00FB32FD" w:rsidRPr="00B36A9A">
        <w:rPr>
          <w:rFonts w:asciiTheme="majorBidi" w:eastAsia="Times New Roman" w:hAnsiTheme="majorBidi" w:cs="B Lotus" w:hint="cs"/>
          <w:sz w:val="20"/>
          <w:szCs w:val="20"/>
          <w:rtl/>
          <w:lang w:bidi="fa-IR"/>
        </w:rPr>
        <w:t>)</w:t>
      </w:r>
    </w:p>
    <w:p w14:paraId="2DD0FBC7" w14:textId="7FAD5C1D" w:rsidR="00093B07" w:rsidRPr="00EF4A45" w:rsidRDefault="00DD3DF0" w:rsidP="00AE7B93">
      <w:pPr>
        <w:bidi/>
        <w:spacing w:after="0" w:line="240" w:lineRule="auto"/>
        <w:jc w:val="center"/>
        <w:rPr>
          <w:rFonts w:cs="B Nazanin"/>
          <w:sz w:val="24"/>
          <w:szCs w:val="24"/>
          <w:rtl/>
        </w:rPr>
      </w:pPr>
      <w:r w:rsidRPr="00EF4A45">
        <w:rPr>
          <w:rFonts w:cs="B Nazanin"/>
          <w:noProof/>
          <w:sz w:val="24"/>
          <w:szCs w:val="24"/>
        </w:rPr>
        <w:drawing>
          <wp:inline distT="0" distB="0" distL="0" distR="0" wp14:anchorId="06299720" wp14:editId="41D0E29A">
            <wp:extent cx="5800029" cy="1539240"/>
            <wp:effectExtent l="0" t="0" r="0" b="3810"/>
            <wp:docPr id="2048944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94474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36737" cy="1575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6009CA" w14:textId="77777777" w:rsidR="00B36A9A" w:rsidRDefault="00B36A9A" w:rsidP="00AE7B93">
      <w:pPr>
        <w:bidi/>
        <w:spacing w:after="0" w:line="240" w:lineRule="auto"/>
        <w:jc w:val="both"/>
        <w:rPr>
          <w:rFonts w:cs="B Lotus"/>
          <w:sz w:val="24"/>
          <w:szCs w:val="24"/>
        </w:rPr>
      </w:pPr>
    </w:p>
    <w:p w14:paraId="087054DF" w14:textId="5357EECD" w:rsidR="00F526A5" w:rsidRDefault="008E3C0B" w:rsidP="00B36A9A">
      <w:pPr>
        <w:bidi/>
        <w:spacing w:after="0" w:line="240" w:lineRule="auto"/>
        <w:jc w:val="both"/>
        <w:rPr>
          <w:rFonts w:cs="B Lotus"/>
          <w:sz w:val="24"/>
          <w:szCs w:val="24"/>
        </w:rPr>
      </w:pPr>
      <w:r w:rsidRPr="00AE7533">
        <w:rPr>
          <w:rFonts w:cs="B Lotus" w:hint="cs"/>
          <w:sz w:val="24"/>
          <w:szCs w:val="24"/>
          <w:rtl/>
        </w:rPr>
        <w:t>جهت</w:t>
      </w:r>
      <w:r w:rsidR="00F526A5" w:rsidRPr="00AE7533">
        <w:rPr>
          <w:rFonts w:cs="B Lotus"/>
          <w:sz w:val="24"/>
          <w:szCs w:val="24"/>
          <w:rtl/>
        </w:rPr>
        <w:t xml:space="preserve"> بررسی </w:t>
      </w:r>
      <w:r w:rsidR="00F526A5" w:rsidRPr="00AE7533">
        <w:rPr>
          <w:rFonts w:cs="B Lotus" w:hint="cs"/>
          <w:sz w:val="24"/>
          <w:szCs w:val="24"/>
          <w:rtl/>
        </w:rPr>
        <w:t>صحت</w:t>
      </w:r>
      <w:r w:rsidR="00F526A5" w:rsidRPr="00AE7533">
        <w:rPr>
          <w:rFonts w:cs="B Lotus"/>
          <w:sz w:val="24"/>
          <w:szCs w:val="24"/>
          <w:rtl/>
        </w:rPr>
        <w:t xml:space="preserve"> مدل از آزمون</w:t>
      </w:r>
      <w:r w:rsidR="00D917EE" w:rsidRPr="00AE7533">
        <w:rPr>
          <w:rFonts w:cs="B Lotus" w:hint="cs"/>
          <w:sz w:val="24"/>
          <w:szCs w:val="24"/>
          <w:rtl/>
        </w:rPr>
        <w:t>‌</w:t>
      </w:r>
      <w:r w:rsidR="00F526A5" w:rsidRPr="00AE7533">
        <w:rPr>
          <w:rFonts w:cs="B Lotus"/>
          <w:sz w:val="24"/>
          <w:szCs w:val="24"/>
          <w:rtl/>
        </w:rPr>
        <w:t>ها</w:t>
      </w:r>
      <w:r w:rsidR="00F526A5" w:rsidRPr="00AE7533">
        <w:rPr>
          <w:rFonts w:cs="B Lotus" w:hint="cs"/>
          <w:sz w:val="24"/>
          <w:szCs w:val="24"/>
          <w:rtl/>
        </w:rPr>
        <w:t>ی</w:t>
      </w:r>
      <w:r w:rsidR="00F526A5" w:rsidRPr="00AE7533">
        <w:rPr>
          <w:rFonts w:cs="B Lotus"/>
          <w:sz w:val="24"/>
          <w:szCs w:val="24"/>
          <w:rtl/>
        </w:rPr>
        <w:t xml:space="preserve"> مختلفی که به‌طورکل</w:t>
      </w:r>
      <w:r w:rsidR="00F526A5" w:rsidRPr="00AE7533">
        <w:rPr>
          <w:rFonts w:cs="B Lotus" w:hint="cs"/>
          <w:sz w:val="24"/>
          <w:szCs w:val="24"/>
          <w:rtl/>
        </w:rPr>
        <w:t>ی</w:t>
      </w:r>
      <w:r w:rsidR="00F526A5" w:rsidRPr="00AE7533">
        <w:rPr>
          <w:rFonts w:cs="B Lotus"/>
          <w:sz w:val="24"/>
          <w:szCs w:val="24"/>
          <w:rtl/>
        </w:rPr>
        <w:t xml:space="preserve"> شاخص‌ها</w:t>
      </w:r>
      <w:r w:rsidR="00F526A5" w:rsidRPr="00AE7533">
        <w:rPr>
          <w:rFonts w:cs="B Lotus" w:hint="cs"/>
          <w:sz w:val="24"/>
          <w:szCs w:val="24"/>
          <w:rtl/>
        </w:rPr>
        <w:t>ی</w:t>
      </w:r>
      <w:r w:rsidR="00F526A5" w:rsidRPr="00AE7533">
        <w:rPr>
          <w:rFonts w:cs="B Lotus"/>
          <w:sz w:val="24"/>
          <w:szCs w:val="24"/>
          <w:rtl/>
        </w:rPr>
        <w:t xml:space="preserve"> برازندگی</w:t>
      </w:r>
      <w:r w:rsidR="0043748C" w:rsidRPr="00AE7533">
        <w:rPr>
          <w:rStyle w:val="FootnoteReference"/>
          <w:rFonts w:cs="B Lotus"/>
          <w:sz w:val="24"/>
          <w:szCs w:val="24"/>
          <w:rtl/>
        </w:rPr>
        <w:footnoteReference w:id="47"/>
      </w:r>
      <w:r w:rsidR="00F526A5" w:rsidRPr="00AE7533">
        <w:rPr>
          <w:rFonts w:ascii="Times New Roman" w:hAnsi="Times New Roman" w:cs="B Lotus"/>
          <w:sz w:val="20"/>
          <w:szCs w:val="20"/>
          <w:lang w:bidi="fa-IR"/>
        </w:rPr>
        <w:t>Indices</w:t>
      </w:r>
      <w:r w:rsidR="00F526A5" w:rsidRPr="00AE7533">
        <w:rPr>
          <w:rFonts w:asciiTheme="majorBidi" w:hAnsiTheme="majorBidi" w:cs="B Lotus"/>
          <w:sz w:val="20"/>
          <w:szCs w:val="20"/>
          <w:lang w:bidi="fa-IR"/>
        </w:rPr>
        <w:t xml:space="preserve"> </w:t>
      </w:r>
      <w:r w:rsidR="00F526A5" w:rsidRPr="00AE7533">
        <w:rPr>
          <w:rFonts w:ascii="Times New Roman" w:hAnsi="Times New Roman" w:cs="B Lotus"/>
          <w:sz w:val="20"/>
          <w:szCs w:val="20"/>
          <w:lang w:bidi="fa-IR"/>
        </w:rPr>
        <w:t>Fit</w:t>
      </w:r>
      <w:r w:rsidR="00F526A5" w:rsidRPr="00AE7533">
        <w:rPr>
          <w:rFonts w:asciiTheme="majorBidi" w:hAnsiTheme="majorBidi" w:cs="B Lotus"/>
          <w:sz w:val="20"/>
          <w:szCs w:val="20"/>
          <w:lang w:bidi="fa-IR"/>
        </w:rPr>
        <w:t xml:space="preserve"> </w:t>
      </w:r>
      <w:r w:rsidR="00F526A5" w:rsidRPr="00AE7533">
        <w:rPr>
          <w:rFonts w:ascii="Times New Roman" w:hAnsi="Times New Roman" w:cs="B Lotus"/>
          <w:sz w:val="20"/>
          <w:szCs w:val="20"/>
          <w:lang w:bidi="fa-IR"/>
        </w:rPr>
        <w:t>Model</w:t>
      </w:r>
      <w:r w:rsidR="00F526A5" w:rsidRPr="00AE7533">
        <w:rPr>
          <w:rFonts w:cs="B Lotus" w:hint="cs"/>
          <w:sz w:val="20"/>
          <w:szCs w:val="20"/>
          <w:rtl/>
          <w:lang w:bidi="fa-IR"/>
        </w:rPr>
        <w:t xml:space="preserve"> </w:t>
      </w:r>
      <w:r w:rsidR="00F526A5" w:rsidRPr="00AE7533">
        <w:rPr>
          <w:rFonts w:cs="B Lotus"/>
          <w:sz w:val="24"/>
          <w:szCs w:val="24"/>
          <w:rtl/>
        </w:rPr>
        <w:t>نامیده م</w:t>
      </w:r>
      <w:r w:rsidR="00F526A5" w:rsidRPr="00AE7533">
        <w:rPr>
          <w:rFonts w:cs="B Lotus" w:hint="cs"/>
          <w:sz w:val="24"/>
          <w:szCs w:val="24"/>
          <w:rtl/>
        </w:rPr>
        <w:t>ی‌</w:t>
      </w:r>
      <w:r w:rsidR="00F526A5" w:rsidRPr="00AE7533">
        <w:rPr>
          <w:rFonts w:cs="B Lotus" w:hint="eastAsia"/>
          <w:sz w:val="24"/>
          <w:szCs w:val="24"/>
          <w:rtl/>
        </w:rPr>
        <w:t>شوند</w:t>
      </w:r>
      <w:r w:rsidR="00F526A5" w:rsidRPr="00AE7533">
        <w:rPr>
          <w:rFonts w:cs="B Lotus"/>
          <w:sz w:val="24"/>
          <w:szCs w:val="24"/>
          <w:rtl/>
        </w:rPr>
        <w:t xml:space="preserve">، استفاده </w:t>
      </w:r>
      <w:r w:rsidR="00D917EE" w:rsidRPr="00AE7533">
        <w:rPr>
          <w:rFonts w:cs="B Lotus" w:hint="cs"/>
          <w:sz w:val="24"/>
          <w:szCs w:val="24"/>
          <w:rtl/>
        </w:rPr>
        <w:t>شده است</w:t>
      </w:r>
      <w:r w:rsidR="00F526A5" w:rsidRPr="00AE7533">
        <w:rPr>
          <w:rFonts w:cs="B Lotus"/>
          <w:sz w:val="24"/>
          <w:szCs w:val="24"/>
          <w:rtl/>
        </w:rPr>
        <w:t>. شاخص‌ها</w:t>
      </w:r>
      <w:r w:rsidR="00F526A5" w:rsidRPr="00AE7533">
        <w:rPr>
          <w:rFonts w:cs="B Lotus" w:hint="cs"/>
          <w:sz w:val="24"/>
          <w:szCs w:val="24"/>
          <w:rtl/>
        </w:rPr>
        <w:t>ی</w:t>
      </w:r>
      <w:r w:rsidR="00F526A5" w:rsidRPr="00AE7533">
        <w:rPr>
          <w:rFonts w:cs="B Lotus"/>
          <w:sz w:val="24"/>
          <w:szCs w:val="24"/>
          <w:rtl/>
        </w:rPr>
        <w:t xml:space="preserve"> برازندگی مدل تحقیق</w:t>
      </w:r>
      <w:r w:rsidR="00D917EE" w:rsidRPr="00AE7533">
        <w:rPr>
          <w:rFonts w:cs="B Lotus" w:hint="cs"/>
          <w:sz w:val="24"/>
          <w:szCs w:val="24"/>
          <w:rtl/>
        </w:rPr>
        <w:t>،</w:t>
      </w:r>
      <w:r w:rsidR="00F526A5" w:rsidRPr="00AE7533">
        <w:rPr>
          <w:rFonts w:cs="B Lotus"/>
          <w:sz w:val="24"/>
          <w:szCs w:val="24"/>
          <w:rtl/>
        </w:rPr>
        <w:t xml:space="preserve"> در جدول </w:t>
      </w:r>
      <w:r w:rsidR="00986598" w:rsidRPr="00AE7533">
        <w:rPr>
          <w:rFonts w:cs="B Lotus" w:hint="cs"/>
          <w:sz w:val="24"/>
          <w:szCs w:val="24"/>
          <w:rtl/>
        </w:rPr>
        <w:t>6</w:t>
      </w:r>
      <w:r w:rsidR="00F526A5" w:rsidRPr="00AE7533">
        <w:rPr>
          <w:rFonts w:cs="B Lotus" w:hint="cs"/>
          <w:sz w:val="24"/>
          <w:szCs w:val="24"/>
          <w:rtl/>
        </w:rPr>
        <w:t xml:space="preserve"> </w:t>
      </w:r>
      <w:r w:rsidR="00F526A5" w:rsidRPr="00AE7533">
        <w:rPr>
          <w:rFonts w:cs="B Lotus"/>
          <w:sz w:val="24"/>
          <w:szCs w:val="24"/>
          <w:rtl/>
        </w:rPr>
        <w:t>آمده است. همان‌طور که جدول</w:t>
      </w:r>
      <w:r w:rsidRPr="00AE7533">
        <w:rPr>
          <w:rFonts w:cs="B Lotus" w:hint="cs"/>
          <w:sz w:val="24"/>
          <w:szCs w:val="24"/>
          <w:rtl/>
        </w:rPr>
        <w:t xml:space="preserve"> 5</w:t>
      </w:r>
      <w:r w:rsidR="00F526A5" w:rsidRPr="00AE7533">
        <w:rPr>
          <w:rFonts w:cs="B Lotus"/>
          <w:sz w:val="24"/>
          <w:szCs w:val="24"/>
          <w:rtl/>
        </w:rPr>
        <w:t xml:space="preserve"> </w:t>
      </w:r>
      <w:r w:rsidRPr="00AE7533">
        <w:rPr>
          <w:rFonts w:cs="B Lotus" w:hint="cs"/>
          <w:sz w:val="24"/>
          <w:szCs w:val="24"/>
          <w:rtl/>
        </w:rPr>
        <w:t>مشاهده می‌گردد</w:t>
      </w:r>
      <w:r w:rsidR="00F526A5" w:rsidRPr="00AE7533">
        <w:rPr>
          <w:rFonts w:cs="B Lotus"/>
          <w:sz w:val="24"/>
          <w:szCs w:val="24"/>
          <w:rtl/>
        </w:rPr>
        <w:t>، مقدار آمار</w:t>
      </w:r>
      <w:r w:rsidR="00F526A5" w:rsidRPr="00AE7533">
        <w:rPr>
          <w:rFonts w:cs="B Lotus" w:hint="cs"/>
          <w:sz w:val="24"/>
          <w:szCs w:val="24"/>
          <w:rtl/>
        </w:rPr>
        <w:t xml:space="preserve"> خی</w:t>
      </w:r>
      <w:r w:rsidR="0043748C" w:rsidRPr="00AE7533">
        <w:rPr>
          <w:rFonts w:cs="B Lotus" w:hint="eastAsia"/>
          <w:sz w:val="24"/>
          <w:szCs w:val="24"/>
          <w:rtl/>
        </w:rPr>
        <w:t>‌</w:t>
      </w:r>
      <w:r w:rsidR="00F526A5" w:rsidRPr="00AE7533">
        <w:rPr>
          <w:rFonts w:cs="B Lotus"/>
          <w:sz w:val="24"/>
          <w:szCs w:val="24"/>
          <w:rtl/>
        </w:rPr>
        <w:t>دو</w:t>
      </w:r>
      <w:r w:rsidR="00957A32" w:rsidRPr="00AE7533">
        <w:rPr>
          <w:rStyle w:val="FootnoteReference"/>
          <w:rFonts w:cs="B Lotus"/>
          <w:sz w:val="24"/>
          <w:szCs w:val="24"/>
          <w:rtl/>
        </w:rPr>
        <w:footnoteReference w:id="48"/>
      </w:r>
      <w:r w:rsidR="00F526A5" w:rsidRPr="00AE7533">
        <w:rPr>
          <w:rFonts w:cs="B Lotus"/>
          <w:sz w:val="24"/>
          <w:szCs w:val="24"/>
          <w:rtl/>
        </w:rPr>
        <w:t xml:space="preserve"> 886.862 با 398 درجه آزادی است که </w:t>
      </w:r>
      <w:r w:rsidR="00F526A5" w:rsidRPr="00AE7533">
        <w:rPr>
          <w:rFonts w:cs="B Lotus" w:hint="cs"/>
          <w:sz w:val="24"/>
          <w:szCs w:val="24"/>
          <w:rtl/>
        </w:rPr>
        <w:t>ب</w:t>
      </w:r>
      <w:r w:rsidR="00F526A5" w:rsidRPr="00AE7533">
        <w:rPr>
          <w:rFonts w:cs="B Lotus"/>
          <w:sz w:val="24"/>
          <w:szCs w:val="24"/>
          <w:rtl/>
        </w:rPr>
        <w:t xml:space="preserve">ا توجه به اینکه نسبت </w:t>
      </w:r>
      <w:r w:rsidR="00004CDC">
        <w:rPr>
          <w:rFonts w:cs="B Lotus"/>
          <w:sz w:val="24"/>
          <w:szCs w:val="24"/>
          <w:rtl/>
        </w:rPr>
        <w:t>آن‌ها</w:t>
      </w:r>
      <w:r w:rsidR="00F526A5" w:rsidRPr="00AE7533">
        <w:rPr>
          <w:rFonts w:cs="B Lotus"/>
          <w:sz w:val="24"/>
          <w:szCs w:val="24"/>
          <w:rtl/>
        </w:rPr>
        <w:t xml:space="preserve"> کمتر از 3 است، نت</w:t>
      </w:r>
      <w:r w:rsidR="00F526A5" w:rsidRPr="00AE7533">
        <w:rPr>
          <w:rFonts w:cs="B Lotus" w:hint="cs"/>
          <w:sz w:val="24"/>
          <w:szCs w:val="24"/>
          <w:rtl/>
        </w:rPr>
        <w:t>ی</w:t>
      </w:r>
      <w:r w:rsidR="00F526A5" w:rsidRPr="00AE7533">
        <w:rPr>
          <w:rFonts w:cs="B Lotus" w:hint="eastAsia"/>
          <w:sz w:val="24"/>
          <w:szCs w:val="24"/>
          <w:rtl/>
        </w:rPr>
        <w:t>جه</w:t>
      </w:r>
      <w:r w:rsidR="00F526A5" w:rsidRPr="00AE7533">
        <w:rPr>
          <w:rFonts w:cs="B Lotus"/>
          <w:sz w:val="24"/>
          <w:szCs w:val="24"/>
          <w:rtl/>
        </w:rPr>
        <w:t xml:space="preserve"> م</w:t>
      </w:r>
      <w:r w:rsidR="00F526A5" w:rsidRPr="00AE7533">
        <w:rPr>
          <w:rFonts w:cs="B Lotus" w:hint="cs"/>
          <w:sz w:val="24"/>
          <w:szCs w:val="24"/>
          <w:rtl/>
        </w:rPr>
        <w:t>ی‌</w:t>
      </w:r>
      <w:r w:rsidR="00F526A5" w:rsidRPr="00AE7533">
        <w:rPr>
          <w:rFonts w:cs="B Lotus" w:hint="eastAsia"/>
          <w:sz w:val="24"/>
          <w:szCs w:val="24"/>
          <w:rtl/>
        </w:rPr>
        <w:t>شود</w:t>
      </w:r>
      <w:r w:rsidR="00F526A5" w:rsidRPr="00AE7533">
        <w:rPr>
          <w:rFonts w:cs="B Lotus"/>
          <w:sz w:val="24"/>
          <w:szCs w:val="24"/>
          <w:rtl/>
        </w:rPr>
        <w:t xml:space="preserve"> که مدل دارای برازش خوبی </w:t>
      </w:r>
      <w:r w:rsidR="00004CDC">
        <w:rPr>
          <w:rFonts w:cs="B Lotus"/>
          <w:sz w:val="24"/>
          <w:szCs w:val="24"/>
          <w:rtl/>
        </w:rPr>
        <w:t>است</w:t>
      </w:r>
      <w:r w:rsidR="00F526A5" w:rsidRPr="00AE7533">
        <w:rPr>
          <w:rFonts w:cs="B Lotus" w:hint="cs"/>
          <w:sz w:val="24"/>
          <w:szCs w:val="24"/>
          <w:rtl/>
        </w:rPr>
        <w:t>.</w:t>
      </w:r>
      <w:r w:rsidR="006669B4" w:rsidRPr="00AE7533">
        <w:rPr>
          <w:rFonts w:cs="B Lotus" w:hint="cs"/>
          <w:sz w:val="24"/>
          <w:szCs w:val="24"/>
          <w:rtl/>
        </w:rPr>
        <w:t xml:space="preserve"> </w:t>
      </w:r>
      <w:r w:rsidR="00F526A5" w:rsidRPr="00AE7533">
        <w:rPr>
          <w:rFonts w:cs="B Lotus"/>
          <w:sz w:val="24"/>
          <w:szCs w:val="24"/>
          <w:rtl/>
        </w:rPr>
        <w:t>مقدار</w:t>
      </w:r>
      <w:r w:rsidR="00957A32" w:rsidRPr="00AE7533">
        <w:rPr>
          <w:rStyle w:val="FootnoteReference"/>
          <w:rFonts w:cs="B Lotus"/>
          <w:sz w:val="24"/>
          <w:szCs w:val="24"/>
          <w:rtl/>
        </w:rPr>
        <w:footnoteReference w:id="49"/>
      </w:r>
      <w:r w:rsidR="00F526A5" w:rsidRPr="00AE7533">
        <w:rPr>
          <w:rFonts w:ascii="Times New Roman" w:hAnsi="Times New Roman" w:cs="B Lotus"/>
          <w:sz w:val="20"/>
          <w:szCs w:val="20"/>
        </w:rPr>
        <w:t>RMSEA</w:t>
      </w:r>
      <w:r w:rsidR="00F526A5" w:rsidRPr="00AE7533">
        <w:rPr>
          <w:rFonts w:cs="B Lotus"/>
          <w:sz w:val="24"/>
          <w:szCs w:val="24"/>
          <w:rtl/>
        </w:rPr>
        <w:t xml:space="preserve"> برابر با </w:t>
      </w:r>
      <w:r w:rsidR="00093B07" w:rsidRPr="00AE7533">
        <w:rPr>
          <w:rFonts w:cs="B Lotus" w:hint="cs"/>
          <w:sz w:val="24"/>
          <w:szCs w:val="24"/>
          <w:rtl/>
        </w:rPr>
        <w:t>075/0</w:t>
      </w:r>
      <w:r w:rsidR="00F526A5" w:rsidRPr="00AE7533">
        <w:rPr>
          <w:rFonts w:cs="B Lotus" w:hint="cs"/>
          <w:sz w:val="24"/>
          <w:szCs w:val="24"/>
          <w:rtl/>
        </w:rPr>
        <w:t xml:space="preserve"> </w:t>
      </w:r>
      <w:r w:rsidR="00004CDC">
        <w:rPr>
          <w:rFonts w:cs="B Lotus"/>
          <w:sz w:val="24"/>
          <w:szCs w:val="24"/>
          <w:rtl/>
        </w:rPr>
        <w:t>است</w:t>
      </w:r>
      <w:r w:rsidRPr="00AE7533">
        <w:rPr>
          <w:rFonts w:cs="B Lotus" w:hint="cs"/>
          <w:sz w:val="24"/>
          <w:szCs w:val="24"/>
          <w:rtl/>
        </w:rPr>
        <w:t xml:space="preserve">؛ </w:t>
      </w:r>
      <w:r w:rsidR="00004CDC">
        <w:rPr>
          <w:rFonts w:cs="B Lotus"/>
          <w:sz w:val="24"/>
          <w:szCs w:val="24"/>
          <w:rtl/>
        </w:rPr>
        <w:t>ازآنجا</w:t>
      </w:r>
      <w:r w:rsidR="00004CDC">
        <w:rPr>
          <w:rFonts w:cs="B Lotus" w:hint="cs"/>
          <w:sz w:val="24"/>
          <w:szCs w:val="24"/>
          <w:rtl/>
        </w:rPr>
        <w:t>یی‌</w:t>
      </w:r>
      <w:r w:rsidR="00004CDC">
        <w:rPr>
          <w:rFonts w:cs="B Lotus" w:hint="eastAsia"/>
          <w:sz w:val="24"/>
          <w:szCs w:val="24"/>
          <w:rtl/>
        </w:rPr>
        <w:t>که</w:t>
      </w:r>
      <w:r w:rsidRPr="00AE7533">
        <w:rPr>
          <w:rFonts w:cs="B Lotus" w:hint="cs"/>
          <w:sz w:val="24"/>
          <w:szCs w:val="24"/>
          <w:rtl/>
        </w:rPr>
        <w:t xml:space="preserve"> این مقدار </w:t>
      </w:r>
      <w:r w:rsidR="00F526A5" w:rsidRPr="00AE7533">
        <w:rPr>
          <w:rFonts w:cs="B Lotus"/>
          <w:sz w:val="24"/>
          <w:szCs w:val="24"/>
          <w:rtl/>
        </w:rPr>
        <w:t xml:space="preserve">کمتر از </w:t>
      </w:r>
      <w:r w:rsidR="00093B07" w:rsidRPr="00AE7533">
        <w:rPr>
          <w:rFonts w:cs="B Lotus" w:hint="cs"/>
          <w:sz w:val="24"/>
          <w:szCs w:val="24"/>
          <w:rtl/>
        </w:rPr>
        <w:t>08/0</w:t>
      </w:r>
      <w:r w:rsidR="00F526A5" w:rsidRPr="00AE7533">
        <w:rPr>
          <w:rFonts w:cs="B Lotus"/>
          <w:sz w:val="24"/>
          <w:szCs w:val="24"/>
          <w:rtl/>
        </w:rPr>
        <w:t xml:space="preserve"> است، لذا ا</w:t>
      </w:r>
      <w:r w:rsidR="00F526A5" w:rsidRPr="00AE7533">
        <w:rPr>
          <w:rFonts w:cs="B Lotus" w:hint="cs"/>
          <w:sz w:val="24"/>
          <w:szCs w:val="24"/>
          <w:rtl/>
        </w:rPr>
        <w:t>ی</w:t>
      </w:r>
      <w:r w:rsidR="00F526A5" w:rsidRPr="00AE7533">
        <w:rPr>
          <w:rFonts w:cs="B Lotus" w:hint="eastAsia"/>
          <w:sz w:val="24"/>
          <w:szCs w:val="24"/>
          <w:rtl/>
        </w:rPr>
        <w:t>ن</w:t>
      </w:r>
      <w:r w:rsidR="00F526A5" w:rsidRPr="00AE7533">
        <w:rPr>
          <w:rFonts w:cs="B Lotus"/>
          <w:sz w:val="24"/>
          <w:szCs w:val="24"/>
          <w:rtl/>
        </w:rPr>
        <w:t xml:space="preserve"> شاخص روا</w:t>
      </w:r>
      <w:r w:rsidR="00F526A5" w:rsidRPr="00AE7533">
        <w:rPr>
          <w:rFonts w:cs="B Lotus" w:hint="cs"/>
          <w:sz w:val="24"/>
          <w:szCs w:val="24"/>
          <w:rtl/>
        </w:rPr>
        <w:t>یی</w:t>
      </w:r>
      <w:r w:rsidR="00F526A5" w:rsidRPr="00AE7533">
        <w:rPr>
          <w:rFonts w:cs="B Lotus"/>
          <w:sz w:val="24"/>
          <w:szCs w:val="24"/>
          <w:rtl/>
        </w:rPr>
        <w:t xml:space="preserve"> مدل را تأ</w:t>
      </w:r>
      <w:r w:rsidR="00F526A5" w:rsidRPr="00AE7533">
        <w:rPr>
          <w:rFonts w:cs="B Lotus" w:hint="cs"/>
          <w:sz w:val="24"/>
          <w:szCs w:val="24"/>
          <w:rtl/>
        </w:rPr>
        <w:t>یی</w:t>
      </w:r>
      <w:r w:rsidR="00F526A5" w:rsidRPr="00AE7533">
        <w:rPr>
          <w:rFonts w:cs="B Lotus" w:hint="eastAsia"/>
          <w:sz w:val="24"/>
          <w:szCs w:val="24"/>
          <w:rtl/>
        </w:rPr>
        <w:t>د</w:t>
      </w:r>
      <w:r w:rsidR="00F526A5" w:rsidRPr="00AE7533">
        <w:rPr>
          <w:rFonts w:cs="B Lotus"/>
          <w:sz w:val="24"/>
          <w:szCs w:val="24"/>
          <w:rtl/>
        </w:rPr>
        <w:t xml:space="preserve"> م</w:t>
      </w:r>
      <w:r w:rsidR="00F526A5" w:rsidRPr="00AE7533">
        <w:rPr>
          <w:rFonts w:cs="B Lotus" w:hint="cs"/>
          <w:sz w:val="24"/>
          <w:szCs w:val="24"/>
          <w:rtl/>
        </w:rPr>
        <w:t>ی</w:t>
      </w:r>
      <w:r w:rsidR="00F526A5" w:rsidRPr="00AE7533">
        <w:rPr>
          <w:rFonts w:cs="B Lotus" w:hint="eastAsia"/>
          <w:sz w:val="24"/>
          <w:szCs w:val="24"/>
          <w:rtl/>
        </w:rPr>
        <w:t>‌کند</w:t>
      </w:r>
      <w:r w:rsidR="00F526A5" w:rsidRPr="00AE7533">
        <w:rPr>
          <w:rFonts w:cs="B Lotus"/>
          <w:sz w:val="24"/>
          <w:szCs w:val="24"/>
          <w:rtl/>
        </w:rPr>
        <w:t>. همچن</w:t>
      </w:r>
      <w:r w:rsidR="00F526A5" w:rsidRPr="00AE7533">
        <w:rPr>
          <w:rFonts w:cs="B Lotus" w:hint="cs"/>
          <w:sz w:val="24"/>
          <w:szCs w:val="24"/>
          <w:rtl/>
        </w:rPr>
        <w:t>ی</w:t>
      </w:r>
      <w:r w:rsidR="00F526A5" w:rsidRPr="00AE7533">
        <w:rPr>
          <w:rFonts w:cs="B Lotus" w:hint="eastAsia"/>
          <w:sz w:val="24"/>
          <w:szCs w:val="24"/>
          <w:rtl/>
        </w:rPr>
        <w:t>ن</w:t>
      </w:r>
      <w:r w:rsidR="00F526A5" w:rsidRPr="00AE7533">
        <w:rPr>
          <w:rFonts w:cs="B Lotus"/>
          <w:sz w:val="24"/>
          <w:szCs w:val="24"/>
          <w:rtl/>
        </w:rPr>
        <w:t xml:space="preserve"> </w:t>
      </w:r>
      <w:r w:rsidRPr="00AE7533">
        <w:rPr>
          <w:rFonts w:cs="B Lotus" w:hint="cs"/>
          <w:sz w:val="24"/>
          <w:szCs w:val="24"/>
          <w:rtl/>
        </w:rPr>
        <w:t xml:space="preserve">همه‌ی </w:t>
      </w:r>
      <w:r w:rsidR="00F526A5" w:rsidRPr="00AE7533">
        <w:rPr>
          <w:rFonts w:cs="B Lotus"/>
          <w:sz w:val="24"/>
          <w:szCs w:val="24"/>
          <w:rtl/>
        </w:rPr>
        <w:t>شاخص</w:t>
      </w:r>
      <w:r w:rsidR="00093B07" w:rsidRPr="00AE7533">
        <w:rPr>
          <w:rFonts w:cs="B Lotus" w:hint="cs"/>
          <w:sz w:val="24"/>
          <w:szCs w:val="24"/>
          <w:rtl/>
        </w:rPr>
        <w:t>‌</w:t>
      </w:r>
      <w:r w:rsidR="00F526A5" w:rsidRPr="00AE7533">
        <w:rPr>
          <w:rFonts w:cs="B Lotus"/>
          <w:sz w:val="24"/>
          <w:szCs w:val="24"/>
          <w:rtl/>
        </w:rPr>
        <w:t>ها</w:t>
      </w:r>
      <w:r w:rsidR="00F526A5" w:rsidRPr="00AE7533">
        <w:rPr>
          <w:rFonts w:cs="B Lotus" w:hint="cs"/>
          <w:sz w:val="24"/>
          <w:szCs w:val="24"/>
          <w:rtl/>
        </w:rPr>
        <w:t>ی</w:t>
      </w:r>
      <w:r w:rsidR="00F526A5" w:rsidRPr="00AE7533">
        <w:rPr>
          <w:rFonts w:cs="B Lotus"/>
          <w:sz w:val="24"/>
          <w:szCs w:val="24"/>
          <w:rtl/>
        </w:rPr>
        <w:t xml:space="preserve"> </w:t>
      </w:r>
      <w:r w:rsidR="00F526A5" w:rsidRPr="00AE7533">
        <w:rPr>
          <w:rFonts w:ascii="Times New Roman" w:hAnsi="Times New Roman" w:cs="B Lotus"/>
          <w:sz w:val="20"/>
          <w:szCs w:val="20"/>
        </w:rPr>
        <w:t>NFI</w:t>
      </w:r>
      <w:r w:rsidR="00C0386A" w:rsidRPr="00AE7533">
        <w:rPr>
          <w:rStyle w:val="FootnoteReference"/>
          <w:rFonts w:asciiTheme="majorBidi" w:hAnsiTheme="majorBidi" w:cs="B Lotus"/>
          <w:sz w:val="24"/>
          <w:szCs w:val="24"/>
        </w:rPr>
        <w:footnoteReference w:id="50"/>
      </w:r>
      <w:r w:rsidR="00F526A5" w:rsidRPr="00AE7533">
        <w:rPr>
          <w:rFonts w:cs="B Lotus" w:hint="cs"/>
          <w:sz w:val="24"/>
          <w:szCs w:val="24"/>
          <w:rtl/>
        </w:rPr>
        <w:t>،</w:t>
      </w:r>
      <w:r w:rsidR="00F526A5" w:rsidRPr="00AE7533">
        <w:rPr>
          <w:rFonts w:ascii="Times New Roman" w:hAnsi="Times New Roman" w:cs="B Lotus"/>
          <w:sz w:val="20"/>
          <w:szCs w:val="20"/>
        </w:rPr>
        <w:t>CFI</w:t>
      </w:r>
      <w:r w:rsidR="00C0386A" w:rsidRPr="00AE7533">
        <w:rPr>
          <w:rStyle w:val="FootnoteReference"/>
          <w:rFonts w:asciiTheme="majorBidi" w:hAnsiTheme="majorBidi" w:cs="B Lotus"/>
          <w:sz w:val="24"/>
          <w:szCs w:val="24"/>
        </w:rPr>
        <w:footnoteReference w:id="51"/>
      </w:r>
      <w:r w:rsidR="00F526A5" w:rsidRPr="00AE7533">
        <w:rPr>
          <w:rFonts w:cs="B Lotus"/>
          <w:sz w:val="24"/>
          <w:szCs w:val="24"/>
        </w:rPr>
        <w:t xml:space="preserve"> </w:t>
      </w:r>
      <w:r w:rsidR="00182F0F" w:rsidRPr="00AE7533">
        <w:rPr>
          <w:rFonts w:cs="B Lotus" w:hint="cs"/>
          <w:sz w:val="24"/>
          <w:szCs w:val="24"/>
          <w:rtl/>
        </w:rPr>
        <w:t xml:space="preserve"> </w:t>
      </w:r>
      <w:r w:rsidR="00F526A5" w:rsidRPr="00AE7533">
        <w:rPr>
          <w:rFonts w:cs="B Lotus" w:hint="cs"/>
          <w:sz w:val="24"/>
          <w:szCs w:val="24"/>
          <w:rtl/>
        </w:rPr>
        <w:t>و</w:t>
      </w:r>
      <w:r w:rsidR="002B67C2">
        <w:rPr>
          <w:rFonts w:cs="B Lotus"/>
          <w:sz w:val="24"/>
          <w:szCs w:val="24"/>
        </w:rPr>
        <w:t xml:space="preserve"> </w:t>
      </w:r>
      <w:r w:rsidR="00F526A5" w:rsidRPr="00AE7533">
        <w:rPr>
          <w:rFonts w:ascii="Times New Roman" w:hAnsi="Times New Roman" w:cs="B Lotus"/>
          <w:sz w:val="20"/>
          <w:szCs w:val="20"/>
        </w:rPr>
        <w:t>IFI</w:t>
      </w:r>
      <w:r w:rsidR="00C0386A" w:rsidRPr="00AE7533">
        <w:rPr>
          <w:rStyle w:val="FootnoteReference"/>
          <w:rFonts w:asciiTheme="majorBidi" w:hAnsiTheme="majorBidi" w:cs="B Lotus"/>
          <w:sz w:val="24"/>
          <w:szCs w:val="24"/>
        </w:rPr>
        <w:footnoteReference w:id="52"/>
      </w:r>
      <w:r w:rsidR="00182F0F" w:rsidRPr="00AE7533">
        <w:rPr>
          <w:rFonts w:cs="B Lotus" w:hint="cs"/>
          <w:sz w:val="24"/>
          <w:szCs w:val="24"/>
          <w:rtl/>
        </w:rPr>
        <w:t xml:space="preserve"> </w:t>
      </w:r>
      <w:r w:rsidR="00F526A5" w:rsidRPr="00AE7533">
        <w:rPr>
          <w:rFonts w:cs="B Lotus"/>
          <w:sz w:val="24"/>
          <w:szCs w:val="24"/>
          <w:rtl/>
        </w:rPr>
        <w:t xml:space="preserve">بالاتر از </w:t>
      </w:r>
      <w:r w:rsidR="00F526A5" w:rsidRPr="00AE7533">
        <w:rPr>
          <w:rFonts w:cs="B Lotus" w:hint="cs"/>
          <w:sz w:val="24"/>
          <w:szCs w:val="24"/>
          <w:rtl/>
        </w:rPr>
        <w:t xml:space="preserve">90/0 </w:t>
      </w:r>
      <w:r w:rsidR="00F526A5" w:rsidRPr="00AE7533">
        <w:rPr>
          <w:rFonts w:cs="B Lotus"/>
          <w:sz w:val="24"/>
          <w:szCs w:val="24"/>
          <w:rtl/>
        </w:rPr>
        <w:t>م</w:t>
      </w:r>
      <w:r w:rsidR="00F526A5" w:rsidRPr="00AE7533">
        <w:rPr>
          <w:rFonts w:cs="B Lotus" w:hint="cs"/>
          <w:sz w:val="24"/>
          <w:szCs w:val="24"/>
          <w:rtl/>
        </w:rPr>
        <w:t>ی‌</w:t>
      </w:r>
      <w:r w:rsidR="00F526A5" w:rsidRPr="00AE7533">
        <w:rPr>
          <w:rFonts w:cs="B Lotus"/>
          <w:sz w:val="24"/>
          <w:szCs w:val="24"/>
          <w:rtl/>
        </w:rPr>
        <w:t>باشند</w:t>
      </w:r>
      <w:r w:rsidRPr="00AE7533">
        <w:rPr>
          <w:rFonts w:cs="B Lotus" w:hint="cs"/>
          <w:sz w:val="24"/>
          <w:szCs w:val="24"/>
          <w:rtl/>
        </w:rPr>
        <w:t xml:space="preserve">؛ </w:t>
      </w:r>
      <w:r w:rsidR="00F526A5" w:rsidRPr="00AE7533">
        <w:rPr>
          <w:rFonts w:cs="B Lotus"/>
          <w:sz w:val="24"/>
          <w:szCs w:val="24"/>
          <w:rtl/>
        </w:rPr>
        <w:t>بنابرا</w:t>
      </w:r>
      <w:r w:rsidR="00F526A5" w:rsidRPr="00AE7533">
        <w:rPr>
          <w:rFonts w:cs="B Lotus" w:hint="cs"/>
          <w:sz w:val="24"/>
          <w:szCs w:val="24"/>
          <w:rtl/>
        </w:rPr>
        <w:t>ی</w:t>
      </w:r>
      <w:r w:rsidR="00F526A5" w:rsidRPr="00AE7533">
        <w:rPr>
          <w:rFonts w:cs="B Lotus" w:hint="eastAsia"/>
          <w:sz w:val="24"/>
          <w:szCs w:val="24"/>
          <w:rtl/>
        </w:rPr>
        <w:t>ن</w:t>
      </w:r>
      <w:r w:rsidR="00F526A5" w:rsidRPr="00AE7533">
        <w:rPr>
          <w:rFonts w:cs="B Lotus"/>
          <w:sz w:val="24"/>
          <w:szCs w:val="24"/>
          <w:rtl/>
        </w:rPr>
        <w:t xml:space="preserve"> با توجه به ا</w:t>
      </w:r>
      <w:r w:rsidR="00F526A5" w:rsidRPr="00AE7533">
        <w:rPr>
          <w:rFonts w:cs="B Lotus" w:hint="cs"/>
          <w:sz w:val="24"/>
          <w:szCs w:val="24"/>
          <w:rtl/>
        </w:rPr>
        <w:t>ی</w:t>
      </w:r>
      <w:r w:rsidR="00F526A5" w:rsidRPr="00AE7533">
        <w:rPr>
          <w:rFonts w:cs="B Lotus" w:hint="eastAsia"/>
          <w:sz w:val="24"/>
          <w:szCs w:val="24"/>
          <w:rtl/>
        </w:rPr>
        <w:t>ن</w:t>
      </w:r>
      <w:r w:rsidR="00F526A5" w:rsidRPr="00AE7533">
        <w:rPr>
          <w:rFonts w:cs="B Lotus"/>
          <w:sz w:val="24"/>
          <w:szCs w:val="24"/>
          <w:rtl/>
        </w:rPr>
        <w:t xml:space="preserve"> شاخص</w:t>
      </w:r>
      <w:r w:rsidR="00093B07" w:rsidRPr="00AE7533">
        <w:rPr>
          <w:rFonts w:cs="B Lotus" w:hint="cs"/>
          <w:sz w:val="24"/>
          <w:szCs w:val="24"/>
          <w:rtl/>
        </w:rPr>
        <w:t>‌</w:t>
      </w:r>
      <w:r w:rsidR="00F526A5" w:rsidRPr="00AE7533">
        <w:rPr>
          <w:rFonts w:cs="B Lotus"/>
          <w:sz w:val="24"/>
          <w:szCs w:val="24"/>
          <w:rtl/>
        </w:rPr>
        <w:t>ها، مدل دارا</w:t>
      </w:r>
      <w:r w:rsidR="00F526A5" w:rsidRPr="00AE7533">
        <w:rPr>
          <w:rFonts w:cs="B Lotus" w:hint="cs"/>
          <w:sz w:val="24"/>
          <w:szCs w:val="24"/>
          <w:rtl/>
        </w:rPr>
        <w:t>ی</w:t>
      </w:r>
      <w:r w:rsidR="00F526A5" w:rsidRPr="00AE7533">
        <w:rPr>
          <w:rFonts w:cs="B Lotus"/>
          <w:sz w:val="24"/>
          <w:szCs w:val="24"/>
          <w:rtl/>
        </w:rPr>
        <w:t xml:space="preserve"> برازش </w:t>
      </w:r>
      <w:r w:rsidR="00F526A5" w:rsidRPr="00AE7533">
        <w:rPr>
          <w:rFonts w:cs="B Lotus" w:hint="eastAsia"/>
          <w:sz w:val="24"/>
          <w:szCs w:val="24"/>
          <w:rtl/>
        </w:rPr>
        <w:t>مناسب</w:t>
      </w:r>
      <w:r w:rsidR="00F526A5" w:rsidRPr="00AE7533">
        <w:rPr>
          <w:rFonts w:cs="B Lotus" w:hint="cs"/>
          <w:sz w:val="24"/>
          <w:szCs w:val="24"/>
          <w:rtl/>
        </w:rPr>
        <w:t>ی</w:t>
      </w:r>
      <w:r w:rsidR="00F526A5" w:rsidRPr="00AE7533">
        <w:rPr>
          <w:rFonts w:cs="B Lotus"/>
          <w:sz w:val="24"/>
          <w:szCs w:val="24"/>
          <w:rtl/>
        </w:rPr>
        <w:t xml:space="preserve"> است و </w:t>
      </w:r>
      <w:r w:rsidR="00004CDC">
        <w:rPr>
          <w:rFonts w:cs="B Lotus"/>
          <w:sz w:val="24"/>
          <w:szCs w:val="24"/>
          <w:rtl/>
        </w:rPr>
        <w:t>درنت</w:t>
      </w:r>
      <w:r w:rsidR="00004CDC">
        <w:rPr>
          <w:rFonts w:cs="B Lotus" w:hint="cs"/>
          <w:sz w:val="24"/>
          <w:szCs w:val="24"/>
          <w:rtl/>
        </w:rPr>
        <w:t>ی</w:t>
      </w:r>
      <w:r w:rsidR="00004CDC">
        <w:rPr>
          <w:rFonts w:cs="B Lotus" w:hint="eastAsia"/>
          <w:sz w:val="24"/>
          <w:szCs w:val="24"/>
          <w:rtl/>
        </w:rPr>
        <w:t>جه</w:t>
      </w:r>
      <w:r w:rsidR="00F526A5" w:rsidRPr="00AE7533">
        <w:rPr>
          <w:rFonts w:cs="B Lotus"/>
          <w:sz w:val="24"/>
          <w:szCs w:val="24"/>
          <w:rtl/>
        </w:rPr>
        <w:t xml:space="preserve"> روا</w:t>
      </w:r>
      <w:r w:rsidR="00F526A5" w:rsidRPr="00AE7533">
        <w:rPr>
          <w:rFonts w:cs="B Lotus" w:hint="cs"/>
          <w:sz w:val="24"/>
          <w:szCs w:val="24"/>
          <w:rtl/>
        </w:rPr>
        <w:t>یی</w:t>
      </w:r>
      <w:r w:rsidR="00F526A5" w:rsidRPr="00AE7533">
        <w:rPr>
          <w:rFonts w:cs="B Lotus"/>
          <w:sz w:val="24"/>
          <w:szCs w:val="24"/>
          <w:rtl/>
        </w:rPr>
        <w:t xml:space="preserve"> </w:t>
      </w:r>
      <w:r w:rsidR="00F01642" w:rsidRPr="00AE7533">
        <w:rPr>
          <w:rFonts w:cs="B Lotus" w:hint="cs"/>
          <w:sz w:val="24"/>
          <w:szCs w:val="24"/>
          <w:rtl/>
        </w:rPr>
        <w:t>ساختار</w:t>
      </w:r>
      <w:r w:rsidR="00F526A5" w:rsidRPr="00AE7533">
        <w:rPr>
          <w:rFonts w:cs="B Lotus"/>
          <w:sz w:val="24"/>
          <w:szCs w:val="24"/>
          <w:rtl/>
        </w:rPr>
        <w:t xml:space="preserve"> پرسشنامه تأ</w:t>
      </w:r>
      <w:r w:rsidR="00F526A5" w:rsidRPr="00AE7533">
        <w:rPr>
          <w:rFonts w:cs="B Lotus" w:hint="cs"/>
          <w:sz w:val="24"/>
          <w:szCs w:val="24"/>
          <w:rtl/>
        </w:rPr>
        <w:t>یی</w:t>
      </w:r>
      <w:r w:rsidR="00F526A5" w:rsidRPr="00AE7533">
        <w:rPr>
          <w:rFonts w:cs="B Lotus" w:hint="eastAsia"/>
          <w:sz w:val="24"/>
          <w:szCs w:val="24"/>
          <w:rtl/>
        </w:rPr>
        <w:t>د</w:t>
      </w:r>
      <w:r w:rsidR="00F526A5" w:rsidRPr="00AE7533">
        <w:rPr>
          <w:rFonts w:cs="B Lotus"/>
          <w:sz w:val="24"/>
          <w:szCs w:val="24"/>
          <w:rtl/>
        </w:rPr>
        <w:t xml:space="preserve"> م</w:t>
      </w:r>
      <w:r w:rsidR="00F526A5" w:rsidRPr="00AE7533">
        <w:rPr>
          <w:rFonts w:cs="B Lotus" w:hint="cs"/>
          <w:sz w:val="24"/>
          <w:szCs w:val="24"/>
          <w:rtl/>
        </w:rPr>
        <w:t>ی</w:t>
      </w:r>
      <w:r w:rsidR="00F526A5" w:rsidRPr="00AE7533">
        <w:rPr>
          <w:rFonts w:cs="B Lotus" w:hint="eastAsia"/>
          <w:sz w:val="24"/>
          <w:szCs w:val="24"/>
          <w:rtl/>
        </w:rPr>
        <w:t>‌شود</w:t>
      </w:r>
      <w:r w:rsidR="00F526A5" w:rsidRPr="00AE7533">
        <w:rPr>
          <w:rFonts w:cs="B Lotus"/>
          <w:sz w:val="24"/>
          <w:szCs w:val="24"/>
          <w:rtl/>
        </w:rPr>
        <w:t>.</w:t>
      </w:r>
    </w:p>
    <w:p w14:paraId="1E645636" w14:textId="77777777" w:rsidR="00B36A9A" w:rsidRPr="00AE7533" w:rsidRDefault="00B36A9A" w:rsidP="00B36A9A">
      <w:pPr>
        <w:bidi/>
        <w:spacing w:after="0" w:line="240" w:lineRule="auto"/>
        <w:jc w:val="both"/>
        <w:rPr>
          <w:rFonts w:cs="B Lotus"/>
          <w:sz w:val="24"/>
          <w:szCs w:val="24"/>
          <w:rtl/>
        </w:rPr>
      </w:pPr>
    </w:p>
    <w:p w14:paraId="665B6373" w14:textId="46A82666" w:rsidR="007C665F" w:rsidRPr="00B36A9A" w:rsidRDefault="007C665F" w:rsidP="00AE7B93">
      <w:pPr>
        <w:bidi/>
        <w:spacing w:after="0" w:line="240" w:lineRule="auto"/>
        <w:jc w:val="center"/>
        <w:rPr>
          <w:rFonts w:cs="B Lotus"/>
          <w:sz w:val="20"/>
          <w:szCs w:val="20"/>
          <w:rtl/>
        </w:rPr>
      </w:pPr>
      <w:r w:rsidRPr="00B36A9A">
        <w:rPr>
          <w:rFonts w:cs="B Lotus"/>
          <w:b/>
          <w:bCs/>
          <w:sz w:val="20"/>
          <w:szCs w:val="20"/>
          <w:rtl/>
        </w:rPr>
        <w:t>جدول</w:t>
      </w:r>
      <w:r w:rsidR="006B20C1" w:rsidRPr="00B36A9A">
        <w:rPr>
          <w:rFonts w:cs="B Lotus" w:hint="cs"/>
          <w:b/>
          <w:bCs/>
          <w:sz w:val="20"/>
          <w:szCs w:val="20"/>
          <w:rtl/>
          <w:lang w:bidi="fa-IR"/>
        </w:rPr>
        <w:t xml:space="preserve"> </w:t>
      </w:r>
      <w:r w:rsidR="00986598" w:rsidRPr="00B36A9A">
        <w:rPr>
          <w:rFonts w:cs="B Lotus" w:hint="cs"/>
          <w:b/>
          <w:bCs/>
          <w:sz w:val="20"/>
          <w:szCs w:val="20"/>
          <w:rtl/>
          <w:lang w:bidi="fa-IR"/>
        </w:rPr>
        <w:t>6</w:t>
      </w:r>
      <w:r w:rsidR="001A18EA" w:rsidRPr="00B36A9A">
        <w:rPr>
          <w:rFonts w:cs="B Lotus" w:hint="cs"/>
          <w:b/>
          <w:bCs/>
          <w:sz w:val="20"/>
          <w:szCs w:val="20"/>
          <w:rtl/>
          <w:lang w:bidi="fa-IR"/>
        </w:rPr>
        <w:t>.</w:t>
      </w:r>
      <w:r w:rsidR="006B20C1" w:rsidRPr="00B36A9A">
        <w:rPr>
          <w:rFonts w:cs="B Lotus" w:hint="cs"/>
          <w:sz w:val="20"/>
          <w:szCs w:val="20"/>
          <w:rtl/>
          <w:lang w:bidi="fa-IR"/>
        </w:rPr>
        <w:t xml:space="preserve"> </w:t>
      </w:r>
      <w:r w:rsidRPr="00B36A9A">
        <w:rPr>
          <w:rFonts w:cs="B Lotus"/>
          <w:sz w:val="20"/>
          <w:szCs w:val="20"/>
          <w:rtl/>
        </w:rPr>
        <w:t>شاخص</w:t>
      </w:r>
      <w:r w:rsidR="00F526A5" w:rsidRPr="00B36A9A">
        <w:rPr>
          <w:rFonts w:cs="B Lotus" w:hint="eastAsia"/>
          <w:sz w:val="20"/>
          <w:szCs w:val="20"/>
          <w:rtl/>
        </w:rPr>
        <w:t>‌</w:t>
      </w:r>
      <w:r w:rsidRPr="00B36A9A">
        <w:rPr>
          <w:rFonts w:cs="B Lotus"/>
          <w:sz w:val="20"/>
          <w:szCs w:val="20"/>
          <w:rtl/>
        </w:rPr>
        <w:t>ها</w:t>
      </w:r>
      <w:r w:rsidRPr="00B36A9A">
        <w:rPr>
          <w:rFonts w:cs="B Lotus" w:hint="cs"/>
          <w:sz w:val="20"/>
          <w:szCs w:val="20"/>
          <w:rtl/>
        </w:rPr>
        <w:t>ی</w:t>
      </w:r>
      <w:r w:rsidRPr="00B36A9A">
        <w:rPr>
          <w:rFonts w:cs="B Lotus"/>
          <w:sz w:val="20"/>
          <w:szCs w:val="20"/>
          <w:rtl/>
        </w:rPr>
        <w:t xml:space="preserve"> برازندگ</w:t>
      </w:r>
      <w:r w:rsidRPr="00B36A9A">
        <w:rPr>
          <w:rFonts w:cs="B Lotus" w:hint="cs"/>
          <w:sz w:val="20"/>
          <w:szCs w:val="20"/>
          <w:rtl/>
        </w:rPr>
        <w:t>ی</w:t>
      </w:r>
      <w:r w:rsidRPr="00B36A9A">
        <w:rPr>
          <w:rFonts w:cs="B Lotus"/>
          <w:sz w:val="20"/>
          <w:szCs w:val="20"/>
          <w:rtl/>
        </w:rPr>
        <w:t xml:space="preserve"> مدل</w:t>
      </w:r>
      <w:r w:rsidR="001F7BB3" w:rsidRPr="00B36A9A">
        <w:rPr>
          <w:rFonts w:cs="B Lotus" w:hint="cs"/>
          <w:sz w:val="20"/>
          <w:szCs w:val="20"/>
          <w:rtl/>
        </w:rPr>
        <w:t xml:space="preserve">، </w:t>
      </w:r>
      <w:r w:rsidR="001F7BB3" w:rsidRPr="00B36A9A">
        <w:rPr>
          <w:rFonts w:cs="B Lotus" w:hint="cs"/>
          <w:sz w:val="20"/>
          <w:szCs w:val="20"/>
          <w:rtl/>
          <w:lang w:bidi="fa-IR"/>
        </w:rPr>
        <w:t xml:space="preserve">خروجی از نرم‌افزار </w:t>
      </w:r>
      <w:r w:rsidR="00DC5980" w:rsidRPr="00B36A9A">
        <w:rPr>
          <w:rFonts w:asciiTheme="majorBidi" w:hAnsiTheme="majorBidi" w:cs="B Lotus"/>
          <w:sz w:val="16"/>
          <w:szCs w:val="16"/>
          <w:lang w:bidi="fa-IR"/>
        </w:rPr>
        <w:t>SPSS Statistics 27.0.1 IF026</w:t>
      </w:r>
      <w:r w:rsidR="00DC5980" w:rsidRPr="00B36A9A">
        <w:rPr>
          <w:rFonts w:asciiTheme="majorBidi" w:hAnsiTheme="majorBidi" w:cs="B Lotus" w:hint="cs"/>
          <w:sz w:val="20"/>
          <w:szCs w:val="20"/>
          <w:rtl/>
          <w:lang w:bidi="fa-IR"/>
        </w:rPr>
        <w:t xml:space="preserve"> </w:t>
      </w:r>
      <w:r w:rsidR="00FB32FD" w:rsidRPr="00B36A9A">
        <w:rPr>
          <w:rFonts w:asciiTheme="majorBidi" w:eastAsia="Times New Roman" w:hAnsiTheme="majorBidi" w:cs="B Lotus" w:hint="cs"/>
          <w:sz w:val="20"/>
          <w:szCs w:val="20"/>
          <w:rtl/>
          <w:lang w:bidi="fa-IR"/>
        </w:rPr>
        <w:t>(</w:t>
      </w:r>
      <w:r w:rsidR="00FB32FD" w:rsidRPr="00B36A9A">
        <w:rPr>
          <w:rFonts w:asciiTheme="majorBidi" w:eastAsia="Times New Roman" w:hAnsiTheme="majorBidi" w:cs="B Lotus"/>
          <w:sz w:val="20"/>
          <w:szCs w:val="20"/>
          <w:rtl/>
          <w:lang w:bidi="fa-IR"/>
        </w:rPr>
        <w:t>پژوهشگران</w:t>
      </w:r>
      <w:r w:rsidR="00FB32FD" w:rsidRPr="00B36A9A">
        <w:rPr>
          <w:rFonts w:asciiTheme="majorBidi" w:eastAsia="Times New Roman" w:hAnsiTheme="majorBidi" w:cs="B Lotus" w:hint="cs"/>
          <w:sz w:val="20"/>
          <w:szCs w:val="20"/>
          <w:rtl/>
          <w:lang w:bidi="fa-IR"/>
        </w:rPr>
        <w:t>)</w:t>
      </w:r>
    </w:p>
    <w:p w14:paraId="67447AB3" w14:textId="77777777" w:rsidR="00F71C44" w:rsidRPr="00EF4A45" w:rsidRDefault="00F526A5" w:rsidP="00AE7B93">
      <w:pPr>
        <w:bidi/>
        <w:spacing w:after="0" w:line="240" w:lineRule="auto"/>
        <w:jc w:val="center"/>
        <w:rPr>
          <w:rFonts w:cs="B Nazanin"/>
          <w:sz w:val="24"/>
          <w:szCs w:val="24"/>
        </w:rPr>
      </w:pPr>
      <w:r w:rsidRPr="00EF4A45">
        <w:rPr>
          <w:rFonts w:cs="B Nazanin"/>
          <w:noProof/>
          <w:sz w:val="24"/>
          <w:szCs w:val="24"/>
        </w:rPr>
        <w:drawing>
          <wp:inline distT="0" distB="0" distL="0" distR="0" wp14:anchorId="0D4E31C4" wp14:editId="7E185CE4">
            <wp:extent cx="5702935" cy="1840659"/>
            <wp:effectExtent l="0" t="0" r="0" b="7620"/>
            <wp:docPr id="130327194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3271947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02935" cy="1840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4C2891" w14:textId="77777777" w:rsidR="00B36A9A" w:rsidRDefault="00B36A9A" w:rsidP="00B36A9A">
      <w:pPr>
        <w:pStyle w:val="NoSpacing"/>
        <w:bidi/>
      </w:pPr>
    </w:p>
    <w:p w14:paraId="0D44AAC6" w14:textId="1929B02D" w:rsidR="00B33C13" w:rsidRPr="00173BA6" w:rsidRDefault="000E0CC2" w:rsidP="00B36A9A">
      <w:pPr>
        <w:bidi/>
        <w:spacing w:before="240" w:after="0" w:line="240" w:lineRule="auto"/>
        <w:jc w:val="both"/>
        <w:rPr>
          <w:rFonts w:cs="B Zar"/>
          <w:b/>
          <w:bCs/>
          <w:i/>
          <w:iCs/>
          <w:sz w:val="28"/>
          <w:szCs w:val="28"/>
          <w:rtl/>
        </w:rPr>
      </w:pPr>
      <w:r w:rsidRPr="00173BA6">
        <w:rPr>
          <w:rFonts w:cs="B Zar" w:hint="cs"/>
          <w:b/>
          <w:bCs/>
          <w:sz w:val="28"/>
          <w:szCs w:val="28"/>
          <w:rtl/>
        </w:rPr>
        <w:lastRenderedPageBreak/>
        <w:t xml:space="preserve">4- </w:t>
      </w:r>
      <w:r w:rsidR="00E5014A" w:rsidRPr="00173BA6">
        <w:rPr>
          <w:rFonts w:cs="B Zar" w:hint="cs"/>
          <w:b/>
          <w:bCs/>
          <w:sz w:val="28"/>
          <w:szCs w:val="28"/>
          <w:rtl/>
        </w:rPr>
        <w:t>یافته‌ها</w:t>
      </w:r>
    </w:p>
    <w:p w14:paraId="058B77B4" w14:textId="5DD75C8D" w:rsidR="00B33C13" w:rsidRPr="00DC2391" w:rsidRDefault="000E0CC2" w:rsidP="00AE7B93">
      <w:pPr>
        <w:bidi/>
        <w:spacing w:after="0" w:line="240" w:lineRule="auto"/>
        <w:jc w:val="both"/>
        <w:rPr>
          <w:rFonts w:cs="B Lotus"/>
          <w:sz w:val="24"/>
          <w:szCs w:val="24"/>
          <w:rtl/>
        </w:rPr>
      </w:pPr>
      <w:r w:rsidRPr="00DC2391">
        <w:rPr>
          <w:rFonts w:cs="B Lotus" w:hint="cs"/>
          <w:sz w:val="24"/>
          <w:szCs w:val="24"/>
          <w:rtl/>
        </w:rPr>
        <w:t xml:space="preserve">بر اساس اطلاعات </w:t>
      </w:r>
      <w:r w:rsidR="00511D89" w:rsidRPr="00DC2391">
        <w:rPr>
          <w:rFonts w:cs="B Lotus"/>
          <w:sz w:val="24"/>
          <w:szCs w:val="24"/>
          <w:rtl/>
        </w:rPr>
        <w:t>به‌دست‌آمده</w:t>
      </w:r>
      <w:r w:rsidRPr="00DC2391">
        <w:rPr>
          <w:rFonts w:cs="B Lotus" w:hint="cs"/>
          <w:sz w:val="24"/>
          <w:szCs w:val="24"/>
          <w:rtl/>
        </w:rPr>
        <w:t xml:space="preserve"> از طریق </w:t>
      </w:r>
      <w:r w:rsidR="00511D89" w:rsidRPr="00DC2391">
        <w:rPr>
          <w:rFonts w:cs="B Lotus"/>
          <w:sz w:val="24"/>
          <w:szCs w:val="24"/>
          <w:rtl/>
        </w:rPr>
        <w:t>پرسش‌نامه</w:t>
      </w:r>
      <w:r w:rsidRPr="00DC2391">
        <w:rPr>
          <w:rFonts w:cs="B Lotus" w:hint="cs"/>
          <w:sz w:val="24"/>
          <w:szCs w:val="24"/>
          <w:rtl/>
        </w:rPr>
        <w:t xml:space="preserve"> و همچنین ضرایب </w:t>
      </w:r>
      <w:r w:rsidR="00511D89" w:rsidRPr="00DC2391">
        <w:rPr>
          <w:rFonts w:cs="B Lotus"/>
          <w:sz w:val="24"/>
          <w:szCs w:val="24"/>
          <w:rtl/>
        </w:rPr>
        <w:t>تأث</w:t>
      </w:r>
      <w:r w:rsidR="00511D89" w:rsidRPr="00DC2391">
        <w:rPr>
          <w:rFonts w:cs="B Lotus" w:hint="cs"/>
          <w:sz w:val="24"/>
          <w:szCs w:val="24"/>
          <w:rtl/>
        </w:rPr>
        <w:t>ی</w:t>
      </w:r>
      <w:r w:rsidR="00511D89" w:rsidRPr="00DC2391">
        <w:rPr>
          <w:rFonts w:cs="B Lotus" w:hint="eastAsia"/>
          <w:sz w:val="24"/>
          <w:szCs w:val="24"/>
          <w:rtl/>
        </w:rPr>
        <w:t>رپذ</w:t>
      </w:r>
      <w:r w:rsidR="00511D89" w:rsidRPr="00DC2391">
        <w:rPr>
          <w:rFonts w:cs="B Lotus" w:hint="cs"/>
          <w:sz w:val="24"/>
          <w:szCs w:val="24"/>
          <w:rtl/>
        </w:rPr>
        <w:t>ی</w:t>
      </w:r>
      <w:r w:rsidR="00511D89" w:rsidRPr="00DC2391">
        <w:rPr>
          <w:rFonts w:cs="B Lotus" w:hint="eastAsia"/>
          <w:sz w:val="24"/>
          <w:szCs w:val="24"/>
          <w:rtl/>
        </w:rPr>
        <w:t>ر</w:t>
      </w:r>
      <w:r w:rsidR="00511D89" w:rsidRPr="00DC2391">
        <w:rPr>
          <w:rFonts w:cs="B Lotus" w:hint="cs"/>
          <w:sz w:val="24"/>
          <w:szCs w:val="24"/>
          <w:rtl/>
        </w:rPr>
        <w:t>ی</w:t>
      </w:r>
      <w:r w:rsidRPr="00DC2391">
        <w:rPr>
          <w:rFonts w:cs="B Lotus" w:hint="cs"/>
          <w:sz w:val="24"/>
          <w:szCs w:val="24"/>
          <w:rtl/>
        </w:rPr>
        <w:t xml:space="preserve">، </w:t>
      </w:r>
      <w:r w:rsidR="00511D89" w:rsidRPr="00DC2391">
        <w:rPr>
          <w:rFonts w:cs="B Lotus"/>
          <w:sz w:val="24"/>
          <w:szCs w:val="24"/>
          <w:rtl/>
        </w:rPr>
        <w:t>به‌منظور</w:t>
      </w:r>
      <w:r w:rsidR="00B33C13" w:rsidRPr="00DC2391">
        <w:rPr>
          <w:rFonts w:cs="B Lotus"/>
          <w:sz w:val="24"/>
          <w:szCs w:val="24"/>
          <w:rtl/>
        </w:rPr>
        <w:t xml:space="preserve"> مقایسه دقیق</w:t>
      </w:r>
      <w:r w:rsidR="00B33C13" w:rsidRPr="00DC2391">
        <w:rPr>
          <w:rFonts w:cs="B Lotus" w:hint="eastAsia"/>
          <w:sz w:val="24"/>
          <w:szCs w:val="24"/>
        </w:rPr>
        <w:t>‌</w:t>
      </w:r>
      <w:r w:rsidR="00B33C13" w:rsidRPr="00DC2391">
        <w:rPr>
          <w:rFonts w:cs="B Lotus"/>
          <w:sz w:val="24"/>
          <w:szCs w:val="24"/>
          <w:rtl/>
        </w:rPr>
        <w:t>تر</w:t>
      </w:r>
      <w:r w:rsidR="00B33C13" w:rsidRPr="00DC2391">
        <w:rPr>
          <w:rFonts w:cs="B Lotus" w:hint="cs"/>
          <w:sz w:val="24"/>
          <w:szCs w:val="24"/>
          <w:rtl/>
        </w:rPr>
        <w:t xml:space="preserve"> </w:t>
      </w:r>
      <w:r w:rsidR="00B33C13" w:rsidRPr="00DC2391">
        <w:rPr>
          <w:rFonts w:cs="B Lotus"/>
          <w:sz w:val="24"/>
          <w:szCs w:val="24"/>
          <w:rtl/>
        </w:rPr>
        <w:t>واقع</w:t>
      </w:r>
      <w:r w:rsidR="00B33C13" w:rsidRPr="00DC2391">
        <w:rPr>
          <w:rFonts w:cs="B Lotus" w:hint="cs"/>
          <w:sz w:val="24"/>
          <w:szCs w:val="24"/>
          <w:rtl/>
        </w:rPr>
        <w:t>ی</w:t>
      </w:r>
      <w:r w:rsidR="00B33C13" w:rsidRPr="00DC2391">
        <w:rPr>
          <w:rFonts w:cs="B Lotus" w:hint="eastAsia"/>
          <w:sz w:val="24"/>
          <w:szCs w:val="24"/>
          <w:rtl/>
        </w:rPr>
        <w:t>ت</w:t>
      </w:r>
      <w:r w:rsidR="00B33C13" w:rsidRPr="00DC2391">
        <w:rPr>
          <w:rFonts w:cs="B Lotus"/>
          <w:sz w:val="24"/>
          <w:szCs w:val="24"/>
          <w:rtl/>
        </w:rPr>
        <w:t xml:space="preserve"> افزوده، واقع</w:t>
      </w:r>
      <w:r w:rsidR="00B33C13" w:rsidRPr="00DC2391">
        <w:rPr>
          <w:rFonts w:cs="B Lotus" w:hint="cs"/>
          <w:sz w:val="24"/>
          <w:szCs w:val="24"/>
          <w:rtl/>
        </w:rPr>
        <w:t>ی</w:t>
      </w:r>
      <w:r w:rsidR="00B33C13" w:rsidRPr="00DC2391">
        <w:rPr>
          <w:rFonts w:cs="B Lotus" w:hint="eastAsia"/>
          <w:sz w:val="24"/>
          <w:szCs w:val="24"/>
          <w:rtl/>
        </w:rPr>
        <w:t>ت</w:t>
      </w:r>
      <w:r w:rsidR="00B33C13" w:rsidRPr="00DC2391">
        <w:rPr>
          <w:rFonts w:cs="B Lotus"/>
          <w:sz w:val="24"/>
          <w:szCs w:val="24"/>
          <w:rtl/>
        </w:rPr>
        <w:t xml:space="preserve"> مجاز</w:t>
      </w:r>
      <w:r w:rsidR="00B33C13" w:rsidRPr="00DC2391">
        <w:rPr>
          <w:rFonts w:cs="B Lotus" w:hint="cs"/>
          <w:sz w:val="24"/>
          <w:szCs w:val="24"/>
          <w:rtl/>
        </w:rPr>
        <w:t>ی</w:t>
      </w:r>
      <w:r w:rsidR="00B33C13" w:rsidRPr="00DC2391">
        <w:rPr>
          <w:rFonts w:cs="B Lotus"/>
          <w:sz w:val="24"/>
          <w:szCs w:val="24"/>
          <w:rtl/>
        </w:rPr>
        <w:t xml:space="preserve"> و فضا</w:t>
      </w:r>
      <w:r w:rsidR="00B33C13" w:rsidRPr="00DC2391">
        <w:rPr>
          <w:rFonts w:cs="B Lotus" w:hint="cs"/>
          <w:sz w:val="24"/>
          <w:szCs w:val="24"/>
          <w:rtl/>
        </w:rPr>
        <w:t>ی</w:t>
      </w:r>
      <w:r w:rsidR="00B33C13" w:rsidRPr="00DC2391">
        <w:rPr>
          <w:rFonts w:cs="B Lotus"/>
          <w:sz w:val="24"/>
          <w:szCs w:val="24"/>
          <w:rtl/>
        </w:rPr>
        <w:t xml:space="preserve"> </w:t>
      </w:r>
      <w:r w:rsidR="00A0200F" w:rsidRPr="00DC2391">
        <w:rPr>
          <w:rFonts w:cs="B Lotus" w:hint="cs"/>
          <w:sz w:val="24"/>
          <w:szCs w:val="24"/>
          <w:rtl/>
        </w:rPr>
        <w:t xml:space="preserve">درون </w:t>
      </w:r>
      <w:r w:rsidR="00B33C13" w:rsidRPr="00DC2391">
        <w:rPr>
          <w:rFonts w:cs="B Lotus"/>
          <w:sz w:val="24"/>
          <w:szCs w:val="24"/>
          <w:rtl/>
        </w:rPr>
        <w:t>را</w:t>
      </w:r>
      <w:r w:rsidR="00B33C13" w:rsidRPr="00DC2391">
        <w:rPr>
          <w:rFonts w:cs="B Lotus" w:hint="cs"/>
          <w:sz w:val="24"/>
          <w:szCs w:val="24"/>
          <w:rtl/>
        </w:rPr>
        <w:t>ی</w:t>
      </w:r>
      <w:r w:rsidR="00B33C13" w:rsidRPr="00DC2391">
        <w:rPr>
          <w:rFonts w:cs="B Lotus" w:hint="eastAsia"/>
          <w:sz w:val="24"/>
          <w:szCs w:val="24"/>
          <w:rtl/>
        </w:rPr>
        <w:t>انه</w:t>
      </w:r>
      <w:r w:rsidR="00B33C13" w:rsidRPr="00DC2391">
        <w:rPr>
          <w:rFonts w:cs="B Lotus" w:hint="cs"/>
          <w:sz w:val="24"/>
          <w:szCs w:val="24"/>
          <w:rtl/>
        </w:rPr>
        <w:t>‌</w:t>
      </w:r>
      <w:r w:rsidR="00B33C13" w:rsidRPr="00DC2391">
        <w:rPr>
          <w:rFonts w:cs="B Lotus"/>
          <w:sz w:val="24"/>
          <w:szCs w:val="24"/>
          <w:rtl/>
        </w:rPr>
        <w:t>ا</w:t>
      </w:r>
      <w:r w:rsidR="00B33C13" w:rsidRPr="00DC2391">
        <w:rPr>
          <w:rFonts w:cs="B Lotus" w:hint="cs"/>
          <w:sz w:val="24"/>
          <w:szCs w:val="24"/>
          <w:rtl/>
        </w:rPr>
        <w:t>ی،</w:t>
      </w:r>
      <w:r w:rsidR="00B33C13" w:rsidRPr="00DC2391">
        <w:rPr>
          <w:rFonts w:cs="B Lotus"/>
          <w:sz w:val="24"/>
          <w:szCs w:val="24"/>
          <w:rtl/>
        </w:rPr>
        <w:t xml:space="preserve"> نمودارهای عنکبوتی </w:t>
      </w:r>
      <w:r w:rsidR="00291ECC" w:rsidRPr="00DC2391">
        <w:rPr>
          <w:rFonts w:cs="B Lotus" w:hint="cs"/>
          <w:sz w:val="24"/>
          <w:szCs w:val="24"/>
          <w:rtl/>
        </w:rPr>
        <w:t xml:space="preserve">و میله‌ای </w:t>
      </w:r>
      <w:r w:rsidR="00B33C13" w:rsidRPr="00DC2391">
        <w:rPr>
          <w:rFonts w:cs="B Lotus"/>
          <w:sz w:val="24"/>
          <w:szCs w:val="24"/>
          <w:rtl/>
        </w:rPr>
        <w:t>در دو بخش مؤلفه</w:t>
      </w:r>
      <w:r w:rsidR="00B33C13" w:rsidRPr="00DC2391">
        <w:rPr>
          <w:rFonts w:cs="B Lotus" w:hint="eastAsia"/>
          <w:sz w:val="24"/>
          <w:szCs w:val="24"/>
          <w:rtl/>
        </w:rPr>
        <w:t>‌</w:t>
      </w:r>
      <w:r w:rsidR="00B33C13" w:rsidRPr="00DC2391">
        <w:rPr>
          <w:rFonts w:cs="B Lotus"/>
          <w:sz w:val="24"/>
          <w:szCs w:val="24"/>
          <w:rtl/>
        </w:rPr>
        <w:t>ها و زیرمؤلفه</w:t>
      </w:r>
      <w:r w:rsidR="00B33C13" w:rsidRPr="00DC2391">
        <w:rPr>
          <w:rFonts w:cs="B Lotus" w:hint="eastAsia"/>
          <w:sz w:val="24"/>
          <w:szCs w:val="24"/>
          <w:rtl/>
        </w:rPr>
        <w:t>‌</w:t>
      </w:r>
      <w:r w:rsidR="00B33C13" w:rsidRPr="00DC2391">
        <w:rPr>
          <w:rFonts w:cs="B Lotus"/>
          <w:sz w:val="24"/>
          <w:szCs w:val="24"/>
          <w:rtl/>
        </w:rPr>
        <w:t xml:space="preserve">ها ترسیم شده است. </w:t>
      </w:r>
      <w:r w:rsidR="00511D89" w:rsidRPr="00DC2391">
        <w:rPr>
          <w:rFonts w:cs="B Lotus"/>
          <w:sz w:val="24"/>
          <w:szCs w:val="24"/>
          <w:rtl/>
        </w:rPr>
        <w:t>باتوجه</w:t>
      </w:r>
      <w:r w:rsidR="00004CDC">
        <w:rPr>
          <w:rFonts w:cs="B Lotus" w:hint="cs"/>
          <w:sz w:val="24"/>
          <w:szCs w:val="24"/>
          <w:rtl/>
        </w:rPr>
        <w:t xml:space="preserve"> </w:t>
      </w:r>
      <w:r w:rsidR="00511D89" w:rsidRPr="00DC2391">
        <w:rPr>
          <w:rFonts w:cs="B Lotus"/>
          <w:sz w:val="24"/>
          <w:szCs w:val="24"/>
          <w:rtl/>
        </w:rPr>
        <w:t>‌به</w:t>
      </w:r>
      <w:r w:rsidR="00B33C13" w:rsidRPr="00DC2391">
        <w:rPr>
          <w:rFonts w:cs="B Lotus"/>
          <w:sz w:val="24"/>
          <w:szCs w:val="24"/>
          <w:rtl/>
        </w:rPr>
        <w:t xml:space="preserve"> </w:t>
      </w:r>
      <w:r w:rsidRPr="00DC2391">
        <w:rPr>
          <w:rFonts w:cs="B Lotus" w:hint="cs"/>
          <w:sz w:val="24"/>
          <w:szCs w:val="24"/>
          <w:rtl/>
        </w:rPr>
        <w:t xml:space="preserve">اطلاعات کسب شده از دو نمودار 1 </w:t>
      </w:r>
      <w:r w:rsidR="002B67C2">
        <w:rPr>
          <w:rFonts w:cs="B Lotus"/>
          <w:sz w:val="24"/>
          <w:szCs w:val="24"/>
          <w:rtl/>
        </w:rPr>
        <w:t>و 2</w:t>
      </w:r>
      <w:r w:rsidR="00B33C13" w:rsidRPr="00DC2391">
        <w:rPr>
          <w:rFonts w:cs="B Lotus"/>
          <w:sz w:val="24"/>
          <w:szCs w:val="24"/>
          <w:rtl/>
        </w:rPr>
        <w:t xml:space="preserve"> نتایج زیر حاصل می</w:t>
      </w:r>
      <w:r w:rsidR="00B33C13" w:rsidRPr="00DC2391">
        <w:rPr>
          <w:rFonts w:cs="B Lotus" w:hint="cs"/>
          <w:sz w:val="24"/>
          <w:szCs w:val="24"/>
          <w:rtl/>
        </w:rPr>
        <w:t>‌</w:t>
      </w:r>
      <w:r w:rsidR="00B33C13" w:rsidRPr="00DC2391">
        <w:rPr>
          <w:rFonts w:cs="B Lotus"/>
          <w:sz w:val="24"/>
          <w:szCs w:val="24"/>
          <w:rtl/>
        </w:rPr>
        <w:t>شود</w:t>
      </w:r>
      <w:r w:rsidRPr="00DC2391">
        <w:rPr>
          <w:rFonts w:cs="B Lotus" w:hint="cs"/>
          <w:sz w:val="24"/>
          <w:szCs w:val="24"/>
          <w:rtl/>
        </w:rPr>
        <w:t>:</w:t>
      </w:r>
    </w:p>
    <w:p w14:paraId="527BEE9C" w14:textId="5769ABE8" w:rsidR="00B33C13" w:rsidRPr="00DC2391" w:rsidRDefault="00B33C13" w:rsidP="00AE7B93">
      <w:pPr>
        <w:bidi/>
        <w:spacing w:after="0" w:line="240" w:lineRule="auto"/>
        <w:jc w:val="both"/>
        <w:rPr>
          <w:rFonts w:cs="B Lotus"/>
          <w:sz w:val="24"/>
          <w:szCs w:val="24"/>
          <w:rtl/>
        </w:rPr>
      </w:pPr>
      <w:r w:rsidRPr="00DC2391">
        <w:rPr>
          <w:rFonts w:cs="B Lotus" w:hint="cs"/>
          <w:sz w:val="24"/>
          <w:szCs w:val="24"/>
          <w:rtl/>
        </w:rPr>
        <w:t>ی</w:t>
      </w:r>
      <w:r w:rsidRPr="00DC2391">
        <w:rPr>
          <w:rFonts w:cs="B Lotus" w:hint="eastAsia"/>
          <w:sz w:val="24"/>
          <w:szCs w:val="24"/>
          <w:rtl/>
        </w:rPr>
        <w:t>افته‌ها</w:t>
      </w:r>
      <w:r w:rsidRPr="00DC2391">
        <w:rPr>
          <w:rFonts w:cs="B Lotus"/>
          <w:sz w:val="24"/>
          <w:szCs w:val="24"/>
          <w:rtl/>
        </w:rPr>
        <w:t xml:space="preserve"> نشان م</w:t>
      </w:r>
      <w:r w:rsidRPr="00DC2391">
        <w:rPr>
          <w:rFonts w:cs="B Lotus" w:hint="cs"/>
          <w:sz w:val="24"/>
          <w:szCs w:val="24"/>
          <w:rtl/>
        </w:rPr>
        <w:t>ی‌</w:t>
      </w:r>
      <w:r w:rsidRPr="00DC2391">
        <w:rPr>
          <w:rFonts w:cs="B Lotus" w:hint="eastAsia"/>
          <w:sz w:val="24"/>
          <w:szCs w:val="24"/>
          <w:rtl/>
        </w:rPr>
        <w:t>دهد</w:t>
      </w:r>
      <w:r w:rsidRPr="00DC2391">
        <w:rPr>
          <w:rFonts w:cs="B Lotus"/>
          <w:sz w:val="24"/>
          <w:szCs w:val="24"/>
          <w:rtl/>
        </w:rPr>
        <w:t xml:space="preserve"> که در سطح </w:t>
      </w:r>
      <w:r w:rsidRPr="00DC2391">
        <w:rPr>
          <w:rFonts w:cs="B Lotus" w:hint="cs"/>
          <w:sz w:val="24"/>
          <w:szCs w:val="24"/>
          <w:rtl/>
        </w:rPr>
        <w:t>شناختی</w:t>
      </w:r>
      <w:r w:rsidR="003739A3" w:rsidRPr="00DC2391">
        <w:rPr>
          <w:rFonts w:cs="B Lotus" w:hint="cs"/>
          <w:sz w:val="24"/>
          <w:szCs w:val="24"/>
          <w:rtl/>
        </w:rPr>
        <w:t xml:space="preserve"> واقعیت مجازی</w:t>
      </w:r>
      <w:r w:rsidRPr="00DC2391">
        <w:rPr>
          <w:rFonts w:cs="B Lotus"/>
          <w:sz w:val="24"/>
          <w:szCs w:val="24"/>
          <w:rtl/>
        </w:rPr>
        <w:t xml:space="preserve"> </w:t>
      </w:r>
      <w:r w:rsidR="003739A3" w:rsidRPr="00DC2391">
        <w:rPr>
          <w:rFonts w:cs="B Lotus" w:hint="cs"/>
          <w:sz w:val="24"/>
          <w:szCs w:val="24"/>
          <w:rtl/>
        </w:rPr>
        <w:t xml:space="preserve">با 89/35 </w:t>
      </w:r>
      <w:r w:rsidRPr="00DC2391">
        <w:rPr>
          <w:rFonts w:cs="B Lotus"/>
          <w:sz w:val="24"/>
          <w:szCs w:val="24"/>
          <w:rtl/>
        </w:rPr>
        <w:t>درصد</w:t>
      </w:r>
      <w:r w:rsidR="003739A3" w:rsidRPr="00DC2391">
        <w:rPr>
          <w:rFonts w:cs="B Lotus" w:hint="cs"/>
          <w:sz w:val="24"/>
          <w:szCs w:val="24"/>
          <w:rtl/>
        </w:rPr>
        <w:t>،</w:t>
      </w:r>
      <w:r w:rsidRPr="00DC2391">
        <w:rPr>
          <w:rFonts w:cs="B Lotus" w:hint="cs"/>
          <w:sz w:val="24"/>
          <w:szCs w:val="24"/>
          <w:rtl/>
        </w:rPr>
        <w:t xml:space="preserve"> </w:t>
      </w:r>
      <w:r w:rsidR="003739A3" w:rsidRPr="00DC2391">
        <w:rPr>
          <w:rFonts w:cs="B Lotus" w:hint="cs"/>
          <w:sz w:val="24"/>
          <w:szCs w:val="24"/>
          <w:rtl/>
        </w:rPr>
        <w:t xml:space="preserve">فضای </w:t>
      </w:r>
      <w:r w:rsidR="003739A3" w:rsidRPr="00DC2391">
        <w:rPr>
          <w:rFonts w:cs="B Lotus"/>
          <w:sz w:val="24"/>
          <w:szCs w:val="24"/>
          <w:rtl/>
        </w:rPr>
        <w:t>را</w:t>
      </w:r>
      <w:r w:rsidR="003739A3" w:rsidRPr="00DC2391">
        <w:rPr>
          <w:rFonts w:cs="B Lotus" w:hint="cs"/>
          <w:sz w:val="24"/>
          <w:szCs w:val="24"/>
          <w:rtl/>
        </w:rPr>
        <w:t>ی</w:t>
      </w:r>
      <w:r w:rsidR="003739A3" w:rsidRPr="00DC2391">
        <w:rPr>
          <w:rFonts w:cs="B Lotus" w:hint="eastAsia"/>
          <w:sz w:val="24"/>
          <w:szCs w:val="24"/>
          <w:rtl/>
        </w:rPr>
        <w:t>انه‌ا</w:t>
      </w:r>
      <w:r w:rsidR="003739A3" w:rsidRPr="00DC2391">
        <w:rPr>
          <w:rFonts w:cs="B Lotus" w:hint="cs"/>
          <w:sz w:val="24"/>
          <w:szCs w:val="24"/>
          <w:rtl/>
        </w:rPr>
        <w:t>ی</w:t>
      </w:r>
      <w:r w:rsidRPr="00DC2391">
        <w:rPr>
          <w:rFonts w:cs="B Lotus" w:hint="cs"/>
          <w:sz w:val="24"/>
          <w:szCs w:val="24"/>
          <w:rtl/>
        </w:rPr>
        <w:t xml:space="preserve"> </w:t>
      </w:r>
      <w:r w:rsidR="003739A3" w:rsidRPr="00DC2391">
        <w:rPr>
          <w:rFonts w:cs="B Lotus" w:hint="cs"/>
          <w:sz w:val="24"/>
          <w:szCs w:val="24"/>
          <w:rtl/>
        </w:rPr>
        <w:t>با 40/32</w:t>
      </w:r>
      <w:r w:rsidRPr="00DC2391">
        <w:rPr>
          <w:rFonts w:cs="B Lotus" w:hint="cs"/>
          <w:sz w:val="24"/>
          <w:szCs w:val="24"/>
          <w:rtl/>
        </w:rPr>
        <w:t xml:space="preserve"> درصد </w:t>
      </w:r>
      <w:r w:rsidR="003739A3" w:rsidRPr="00DC2391">
        <w:rPr>
          <w:rFonts w:cs="B Lotus" w:hint="cs"/>
          <w:sz w:val="24"/>
          <w:szCs w:val="24"/>
          <w:rtl/>
        </w:rPr>
        <w:t>و</w:t>
      </w:r>
      <w:r w:rsidRPr="00DC2391">
        <w:rPr>
          <w:rFonts w:cs="B Lotus" w:hint="cs"/>
          <w:sz w:val="24"/>
          <w:szCs w:val="24"/>
          <w:rtl/>
        </w:rPr>
        <w:t xml:space="preserve"> واقعیت افزوده</w:t>
      </w:r>
      <w:r w:rsidR="003739A3" w:rsidRPr="00DC2391">
        <w:rPr>
          <w:rFonts w:cs="B Lotus" w:hint="cs"/>
          <w:sz w:val="24"/>
          <w:szCs w:val="24"/>
          <w:rtl/>
        </w:rPr>
        <w:t xml:space="preserve"> با 72/31 درصد</w:t>
      </w:r>
      <w:r w:rsidRPr="00DC2391">
        <w:rPr>
          <w:rFonts w:cs="B Lotus" w:hint="cs"/>
          <w:sz w:val="24"/>
          <w:szCs w:val="24"/>
          <w:rtl/>
        </w:rPr>
        <w:t xml:space="preserve"> </w:t>
      </w:r>
      <w:r w:rsidR="00004CDC">
        <w:rPr>
          <w:rFonts w:cs="B Lotus"/>
          <w:sz w:val="24"/>
          <w:szCs w:val="24"/>
          <w:rtl/>
        </w:rPr>
        <w:t>تأث</w:t>
      </w:r>
      <w:r w:rsidR="00004CDC">
        <w:rPr>
          <w:rFonts w:cs="B Lotus" w:hint="cs"/>
          <w:sz w:val="24"/>
          <w:szCs w:val="24"/>
          <w:rtl/>
        </w:rPr>
        <w:t>ی</w:t>
      </w:r>
      <w:r w:rsidR="00004CDC">
        <w:rPr>
          <w:rFonts w:cs="B Lotus" w:hint="eastAsia"/>
          <w:sz w:val="24"/>
          <w:szCs w:val="24"/>
          <w:rtl/>
        </w:rPr>
        <w:t>ر</w:t>
      </w:r>
      <w:r w:rsidRPr="00DC2391">
        <w:rPr>
          <w:rFonts w:cs="B Lotus" w:hint="cs"/>
          <w:sz w:val="24"/>
          <w:szCs w:val="24"/>
          <w:rtl/>
        </w:rPr>
        <w:t xml:space="preserve"> بگذارد</w:t>
      </w:r>
      <w:r w:rsidRPr="00DC2391">
        <w:rPr>
          <w:rFonts w:cs="B Lotus"/>
          <w:sz w:val="24"/>
          <w:szCs w:val="24"/>
          <w:rtl/>
        </w:rPr>
        <w:t xml:space="preserve"> و در سطح</w:t>
      </w:r>
      <w:r w:rsidRPr="00DC2391">
        <w:rPr>
          <w:rFonts w:cs="B Lotus" w:hint="cs"/>
          <w:sz w:val="24"/>
          <w:szCs w:val="24"/>
          <w:rtl/>
        </w:rPr>
        <w:t xml:space="preserve"> تفسیری</w:t>
      </w:r>
      <w:r w:rsidRPr="00DC2391">
        <w:rPr>
          <w:rFonts w:cs="B Lotus"/>
          <w:sz w:val="24"/>
          <w:szCs w:val="24"/>
          <w:rtl/>
        </w:rPr>
        <w:t xml:space="preserve"> </w:t>
      </w:r>
      <w:r w:rsidRPr="00DC2391">
        <w:rPr>
          <w:rFonts w:cs="B Lotus" w:hint="cs"/>
          <w:sz w:val="24"/>
          <w:szCs w:val="24"/>
          <w:rtl/>
        </w:rPr>
        <w:t>واقعیت مجازی</w:t>
      </w:r>
      <w:r w:rsidRPr="00DC2391">
        <w:rPr>
          <w:rFonts w:cs="B Lotus"/>
          <w:sz w:val="24"/>
          <w:szCs w:val="24"/>
          <w:rtl/>
        </w:rPr>
        <w:t xml:space="preserve"> </w:t>
      </w:r>
      <w:r w:rsidR="003739A3" w:rsidRPr="00DC2391">
        <w:rPr>
          <w:rFonts w:cs="B Lotus" w:hint="cs"/>
          <w:sz w:val="24"/>
          <w:szCs w:val="24"/>
          <w:rtl/>
        </w:rPr>
        <w:t>با</w:t>
      </w:r>
      <w:r w:rsidRPr="00DC2391">
        <w:rPr>
          <w:rFonts w:cs="B Lotus"/>
          <w:sz w:val="24"/>
          <w:szCs w:val="24"/>
          <w:rtl/>
        </w:rPr>
        <w:t xml:space="preserve"> </w:t>
      </w:r>
      <w:r w:rsidR="003739A3" w:rsidRPr="00DC2391">
        <w:rPr>
          <w:rFonts w:cs="B Lotus" w:hint="cs"/>
          <w:sz w:val="24"/>
          <w:szCs w:val="24"/>
          <w:rtl/>
        </w:rPr>
        <w:t xml:space="preserve">91/36 </w:t>
      </w:r>
      <w:r w:rsidRPr="00DC2391">
        <w:rPr>
          <w:rFonts w:cs="B Lotus"/>
          <w:sz w:val="24"/>
          <w:szCs w:val="24"/>
          <w:rtl/>
        </w:rPr>
        <w:t>درصد</w:t>
      </w:r>
      <w:r w:rsidR="003739A3" w:rsidRPr="00DC2391">
        <w:rPr>
          <w:rFonts w:cs="B Lotus" w:hint="cs"/>
          <w:sz w:val="24"/>
          <w:szCs w:val="24"/>
          <w:rtl/>
        </w:rPr>
        <w:t>،</w:t>
      </w:r>
      <w:r w:rsidRPr="00DC2391">
        <w:rPr>
          <w:rFonts w:cs="B Lotus"/>
          <w:sz w:val="24"/>
          <w:szCs w:val="24"/>
          <w:rtl/>
        </w:rPr>
        <w:t xml:space="preserve"> </w:t>
      </w:r>
      <w:r w:rsidRPr="00DC2391">
        <w:rPr>
          <w:rFonts w:cs="B Lotus" w:hint="cs"/>
          <w:sz w:val="24"/>
          <w:szCs w:val="24"/>
          <w:rtl/>
        </w:rPr>
        <w:t>واقعیت افزوده</w:t>
      </w:r>
      <w:r w:rsidRPr="00DC2391">
        <w:rPr>
          <w:rFonts w:cs="B Lotus"/>
          <w:sz w:val="24"/>
          <w:szCs w:val="24"/>
          <w:rtl/>
        </w:rPr>
        <w:t xml:space="preserve"> </w:t>
      </w:r>
      <w:r w:rsidR="003739A3" w:rsidRPr="00DC2391">
        <w:rPr>
          <w:rFonts w:cs="B Lotus" w:hint="cs"/>
          <w:sz w:val="24"/>
          <w:szCs w:val="24"/>
          <w:rtl/>
        </w:rPr>
        <w:t xml:space="preserve">14/34 درصد و </w:t>
      </w:r>
      <w:r w:rsidRPr="00DC2391">
        <w:rPr>
          <w:rFonts w:cs="B Lotus" w:hint="cs"/>
          <w:sz w:val="24"/>
          <w:szCs w:val="24"/>
          <w:rtl/>
        </w:rPr>
        <w:t>فضای رایانه</w:t>
      </w:r>
      <w:r w:rsidRPr="00DC2391">
        <w:rPr>
          <w:rFonts w:cs="B Lotus" w:hint="eastAsia"/>
          <w:sz w:val="24"/>
          <w:szCs w:val="24"/>
          <w:rtl/>
        </w:rPr>
        <w:t>‌</w:t>
      </w:r>
      <w:r w:rsidRPr="00DC2391">
        <w:rPr>
          <w:rFonts w:cs="B Lotus" w:hint="cs"/>
          <w:sz w:val="24"/>
          <w:szCs w:val="24"/>
          <w:rtl/>
        </w:rPr>
        <w:t xml:space="preserve">ای </w:t>
      </w:r>
      <w:r w:rsidR="003739A3" w:rsidRPr="00DC2391">
        <w:rPr>
          <w:rFonts w:cs="B Lotus" w:hint="cs"/>
          <w:sz w:val="24"/>
          <w:szCs w:val="24"/>
          <w:rtl/>
        </w:rPr>
        <w:t>با 94/38 درصد</w:t>
      </w:r>
      <w:r w:rsidRPr="00DC2391">
        <w:rPr>
          <w:rFonts w:cs="B Lotus"/>
          <w:sz w:val="24"/>
          <w:szCs w:val="24"/>
          <w:rtl/>
        </w:rPr>
        <w:t xml:space="preserve"> بدون واسطه اط</w:t>
      </w:r>
      <w:r w:rsidRPr="00DC2391">
        <w:rPr>
          <w:rFonts w:cs="B Lotus" w:hint="cs"/>
          <w:sz w:val="24"/>
          <w:szCs w:val="24"/>
          <w:rtl/>
        </w:rPr>
        <w:t>لا</w:t>
      </w:r>
      <w:r w:rsidRPr="00DC2391">
        <w:rPr>
          <w:rFonts w:cs="B Lotus"/>
          <w:sz w:val="24"/>
          <w:szCs w:val="24"/>
          <w:rtl/>
        </w:rPr>
        <w:t>عات در اختیار مخاطب قرار دهد</w:t>
      </w:r>
      <w:r w:rsidRPr="00DC2391">
        <w:rPr>
          <w:rFonts w:cs="B Lotus" w:hint="cs"/>
          <w:sz w:val="24"/>
          <w:szCs w:val="24"/>
          <w:rtl/>
        </w:rPr>
        <w:t>.</w:t>
      </w:r>
    </w:p>
    <w:p w14:paraId="717ABE4B" w14:textId="0BF4D64D" w:rsidR="00291ECC" w:rsidRPr="00DC2391" w:rsidRDefault="00511D89" w:rsidP="00AE7B93">
      <w:pPr>
        <w:bidi/>
        <w:spacing w:after="0" w:line="240" w:lineRule="auto"/>
        <w:jc w:val="both"/>
        <w:rPr>
          <w:rFonts w:cs="B Lotus"/>
          <w:sz w:val="24"/>
          <w:szCs w:val="24"/>
          <w:rtl/>
        </w:rPr>
      </w:pPr>
      <w:r w:rsidRPr="00DC2391">
        <w:rPr>
          <w:rFonts w:cs="B Lotus" w:hint="cs"/>
          <w:sz w:val="24"/>
          <w:szCs w:val="24"/>
          <w:rtl/>
        </w:rPr>
        <w:t>ی</w:t>
      </w:r>
      <w:r w:rsidRPr="00DC2391">
        <w:rPr>
          <w:rFonts w:cs="B Lotus" w:hint="eastAsia"/>
          <w:sz w:val="24"/>
          <w:szCs w:val="24"/>
          <w:rtl/>
        </w:rPr>
        <w:t>افته‌ها</w:t>
      </w:r>
      <w:r w:rsidR="00291ECC" w:rsidRPr="00DC2391">
        <w:rPr>
          <w:rFonts w:cs="B Lotus"/>
          <w:sz w:val="24"/>
          <w:szCs w:val="24"/>
          <w:rtl/>
        </w:rPr>
        <w:t xml:space="preserve"> نشان م</w:t>
      </w:r>
      <w:r w:rsidR="00291ECC" w:rsidRPr="00DC2391">
        <w:rPr>
          <w:rFonts w:cs="B Lotus" w:hint="cs"/>
          <w:sz w:val="24"/>
          <w:szCs w:val="24"/>
          <w:rtl/>
        </w:rPr>
        <w:t>ی</w:t>
      </w:r>
      <w:r w:rsidR="00A861FE" w:rsidRPr="00DC2391">
        <w:rPr>
          <w:rFonts w:cs="B Lotus" w:hint="cs"/>
          <w:sz w:val="24"/>
          <w:szCs w:val="24"/>
          <w:rtl/>
        </w:rPr>
        <w:t>‌</w:t>
      </w:r>
      <w:r w:rsidR="00291ECC" w:rsidRPr="00DC2391">
        <w:rPr>
          <w:rFonts w:cs="B Lotus"/>
          <w:sz w:val="24"/>
          <w:szCs w:val="24"/>
          <w:rtl/>
        </w:rPr>
        <w:t>دهد که هر کدام از ا</w:t>
      </w:r>
      <w:r w:rsidR="00291ECC" w:rsidRPr="00DC2391">
        <w:rPr>
          <w:rFonts w:cs="B Lotus" w:hint="cs"/>
          <w:sz w:val="24"/>
          <w:szCs w:val="24"/>
          <w:rtl/>
        </w:rPr>
        <w:t>ی</w:t>
      </w:r>
      <w:r w:rsidR="00291ECC" w:rsidRPr="00DC2391">
        <w:rPr>
          <w:rFonts w:cs="B Lotus" w:hint="eastAsia"/>
          <w:sz w:val="24"/>
          <w:szCs w:val="24"/>
          <w:rtl/>
        </w:rPr>
        <w:t>ن</w:t>
      </w:r>
      <w:r w:rsidR="00291ECC" w:rsidRPr="00DC2391">
        <w:rPr>
          <w:rFonts w:cs="B Lotus"/>
          <w:sz w:val="24"/>
          <w:szCs w:val="24"/>
          <w:rtl/>
        </w:rPr>
        <w:t xml:space="preserve"> </w:t>
      </w:r>
      <w:r w:rsidRPr="00DC2391">
        <w:rPr>
          <w:rFonts w:cs="B Lotus"/>
          <w:sz w:val="24"/>
          <w:szCs w:val="24"/>
          <w:rtl/>
        </w:rPr>
        <w:t>مح</w:t>
      </w:r>
      <w:r w:rsidRPr="00DC2391">
        <w:rPr>
          <w:rFonts w:cs="B Lotus" w:hint="cs"/>
          <w:sz w:val="24"/>
          <w:szCs w:val="24"/>
          <w:rtl/>
        </w:rPr>
        <w:t>ی</w:t>
      </w:r>
      <w:r w:rsidRPr="00DC2391">
        <w:rPr>
          <w:rFonts w:cs="B Lotus" w:hint="eastAsia"/>
          <w:sz w:val="24"/>
          <w:szCs w:val="24"/>
          <w:rtl/>
        </w:rPr>
        <w:t>ط‌ها</w:t>
      </w:r>
      <w:r w:rsidR="00291ECC" w:rsidRPr="00DC2391">
        <w:rPr>
          <w:rFonts w:cs="B Lotus"/>
          <w:sz w:val="24"/>
          <w:szCs w:val="24"/>
          <w:rtl/>
        </w:rPr>
        <w:t xml:space="preserve"> در ارائه داده برا</w:t>
      </w:r>
      <w:r w:rsidR="00291ECC" w:rsidRPr="00DC2391">
        <w:rPr>
          <w:rFonts w:cs="B Lotus" w:hint="cs"/>
          <w:sz w:val="24"/>
          <w:szCs w:val="24"/>
          <w:rtl/>
        </w:rPr>
        <w:t>ی</w:t>
      </w:r>
      <w:r w:rsidR="00291ECC" w:rsidRPr="00DC2391">
        <w:rPr>
          <w:rFonts w:cs="B Lotus"/>
          <w:sz w:val="24"/>
          <w:szCs w:val="24"/>
          <w:rtl/>
        </w:rPr>
        <w:t xml:space="preserve"> </w:t>
      </w:r>
      <w:r w:rsidR="00291ECC" w:rsidRPr="00DC2391">
        <w:rPr>
          <w:rFonts w:cs="B Lotus" w:hint="cs"/>
          <w:sz w:val="24"/>
          <w:szCs w:val="24"/>
          <w:rtl/>
        </w:rPr>
        <w:t>ی</w:t>
      </w:r>
      <w:r w:rsidR="00291ECC" w:rsidRPr="00DC2391">
        <w:rPr>
          <w:rFonts w:cs="B Lotus" w:hint="eastAsia"/>
          <w:sz w:val="24"/>
          <w:szCs w:val="24"/>
          <w:rtl/>
        </w:rPr>
        <w:t>ادگ</w:t>
      </w:r>
      <w:r w:rsidR="00291ECC" w:rsidRPr="00DC2391">
        <w:rPr>
          <w:rFonts w:cs="B Lotus" w:hint="cs"/>
          <w:sz w:val="24"/>
          <w:szCs w:val="24"/>
          <w:rtl/>
        </w:rPr>
        <w:t>ی</w:t>
      </w:r>
      <w:r w:rsidR="00291ECC" w:rsidRPr="00DC2391">
        <w:rPr>
          <w:rFonts w:cs="B Lotus" w:hint="eastAsia"/>
          <w:sz w:val="24"/>
          <w:szCs w:val="24"/>
          <w:rtl/>
        </w:rPr>
        <w:t>ر</w:t>
      </w:r>
      <w:r w:rsidR="00291ECC" w:rsidRPr="00DC2391">
        <w:rPr>
          <w:rFonts w:cs="B Lotus" w:hint="cs"/>
          <w:sz w:val="24"/>
          <w:szCs w:val="24"/>
          <w:rtl/>
        </w:rPr>
        <w:t>ی</w:t>
      </w:r>
      <w:r w:rsidR="00291ECC" w:rsidRPr="00DC2391">
        <w:rPr>
          <w:rFonts w:cs="B Lotus"/>
          <w:sz w:val="24"/>
          <w:szCs w:val="24"/>
          <w:rtl/>
        </w:rPr>
        <w:t xml:space="preserve"> کاربر در </w:t>
      </w:r>
      <w:r w:rsidRPr="00DC2391">
        <w:rPr>
          <w:rFonts w:cs="B Lotus"/>
          <w:sz w:val="24"/>
          <w:szCs w:val="24"/>
          <w:rtl/>
        </w:rPr>
        <w:t>مؤلفه‌ها</w:t>
      </w:r>
      <w:r w:rsidRPr="00DC2391">
        <w:rPr>
          <w:rFonts w:cs="B Lotus" w:hint="cs"/>
          <w:sz w:val="24"/>
          <w:szCs w:val="24"/>
          <w:rtl/>
        </w:rPr>
        <w:t>ی</w:t>
      </w:r>
      <w:r w:rsidR="00291ECC" w:rsidRPr="00DC2391">
        <w:rPr>
          <w:rFonts w:cs="B Lotus"/>
          <w:sz w:val="24"/>
          <w:szCs w:val="24"/>
          <w:rtl/>
        </w:rPr>
        <w:t xml:space="preserve"> شناخت</w:t>
      </w:r>
      <w:r w:rsidR="00291ECC" w:rsidRPr="00DC2391">
        <w:rPr>
          <w:rFonts w:cs="B Lotus" w:hint="cs"/>
          <w:sz w:val="24"/>
          <w:szCs w:val="24"/>
          <w:rtl/>
        </w:rPr>
        <w:t>ی</w:t>
      </w:r>
      <w:r w:rsidR="00291ECC" w:rsidRPr="00DC2391">
        <w:rPr>
          <w:rFonts w:cs="B Lotus"/>
          <w:sz w:val="24"/>
          <w:szCs w:val="24"/>
          <w:rtl/>
        </w:rPr>
        <w:t xml:space="preserve"> و تفس</w:t>
      </w:r>
      <w:r w:rsidR="00291ECC" w:rsidRPr="00DC2391">
        <w:rPr>
          <w:rFonts w:cs="B Lotus" w:hint="cs"/>
          <w:sz w:val="24"/>
          <w:szCs w:val="24"/>
          <w:rtl/>
        </w:rPr>
        <w:t>ی</w:t>
      </w:r>
      <w:r w:rsidR="00291ECC" w:rsidRPr="00DC2391">
        <w:rPr>
          <w:rFonts w:cs="B Lotus" w:hint="eastAsia"/>
          <w:sz w:val="24"/>
          <w:szCs w:val="24"/>
          <w:rtl/>
        </w:rPr>
        <w:t>ر</w:t>
      </w:r>
      <w:r w:rsidR="00291ECC" w:rsidRPr="00DC2391">
        <w:rPr>
          <w:rFonts w:cs="B Lotus" w:hint="cs"/>
          <w:sz w:val="24"/>
          <w:szCs w:val="24"/>
          <w:rtl/>
        </w:rPr>
        <w:t>ی</w:t>
      </w:r>
      <w:r w:rsidR="00291ECC" w:rsidRPr="00DC2391">
        <w:rPr>
          <w:rFonts w:cs="B Lotus"/>
          <w:sz w:val="24"/>
          <w:szCs w:val="24"/>
          <w:rtl/>
        </w:rPr>
        <w:t xml:space="preserve"> نقاط قوت و ضعف خاص خود را دارند.</w:t>
      </w:r>
    </w:p>
    <w:p w14:paraId="73D6784B" w14:textId="456C6504" w:rsidR="000D4BC3" w:rsidRPr="00D16072" w:rsidRDefault="000D4BC3" w:rsidP="00AE7B93">
      <w:pPr>
        <w:bidi/>
        <w:spacing w:after="0" w:line="240" w:lineRule="auto"/>
        <w:jc w:val="both"/>
        <w:rPr>
          <w:rFonts w:asciiTheme="majorBidi" w:hAnsiTheme="majorBidi" w:cs="B Lotus"/>
          <w:b/>
          <w:bCs/>
          <w:sz w:val="24"/>
          <w:szCs w:val="24"/>
          <w:rtl/>
        </w:rPr>
      </w:pPr>
      <w:r w:rsidRPr="00D16072">
        <w:rPr>
          <w:rFonts w:asciiTheme="majorBidi" w:hAnsiTheme="majorBidi" w:cs="B Lotus" w:hint="cs"/>
          <w:b/>
          <w:bCs/>
          <w:sz w:val="24"/>
          <w:szCs w:val="24"/>
          <w:rtl/>
        </w:rPr>
        <w:t xml:space="preserve">زیر </w:t>
      </w:r>
      <w:r w:rsidR="0006653D" w:rsidRPr="00D16072">
        <w:rPr>
          <w:rFonts w:asciiTheme="majorBidi" w:hAnsiTheme="majorBidi" w:cs="B Lotus"/>
          <w:b/>
          <w:bCs/>
          <w:sz w:val="24"/>
          <w:szCs w:val="24"/>
          <w:rtl/>
        </w:rPr>
        <w:t>مؤلفه‌ها</w:t>
      </w:r>
      <w:r w:rsidR="0006653D" w:rsidRPr="00D16072">
        <w:rPr>
          <w:rFonts w:asciiTheme="majorBidi" w:hAnsiTheme="majorBidi" w:cs="B Lotus" w:hint="cs"/>
          <w:b/>
          <w:bCs/>
          <w:sz w:val="24"/>
          <w:szCs w:val="24"/>
          <w:rtl/>
        </w:rPr>
        <w:t>ی</w:t>
      </w:r>
      <w:r w:rsidRPr="00D16072">
        <w:rPr>
          <w:rFonts w:asciiTheme="majorBidi" w:hAnsiTheme="majorBidi" w:cs="B Lotus" w:hint="cs"/>
          <w:b/>
          <w:bCs/>
          <w:sz w:val="24"/>
          <w:szCs w:val="24"/>
          <w:rtl/>
        </w:rPr>
        <w:t xml:space="preserve"> شناختی:</w:t>
      </w:r>
    </w:p>
    <w:p w14:paraId="29FA0E97" w14:textId="527B7296" w:rsidR="00291ECC" w:rsidRPr="00DC2391" w:rsidRDefault="0029369B" w:rsidP="00AE7B93">
      <w:pPr>
        <w:bidi/>
        <w:spacing w:after="0" w:line="240" w:lineRule="auto"/>
        <w:jc w:val="both"/>
        <w:rPr>
          <w:rFonts w:asciiTheme="majorBidi" w:hAnsiTheme="majorBidi" w:cs="B Lotus"/>
          <w:sz w:val="24"/>
          <w:szCs w:val="24"/>
          <w:rtl/>
        </w:rPr>
      </w:pPr>
      <w:r w:rsidRPr="00DC2391">
        <w:rPr>
          <w:rFonts w:asciiTheme="majorBidi" w:hAnsiTheme="majorBidi" w:cs="B Lotus" w:hint="cs"/>
          <w:sz w:val="24"/>
          <w:szCs w:val="24"/>
          <w:rtl/>
        </w:rPr>
        <w:t xml:space="preserve">در زیر </w:t>
      </w:r>
      <w:r w:rsidR="00511D89" w:rsidRPr="00DC2391">
        <w:rPr>
          <w:rFonts w:asciiTheme="majorBidi" w:hAnsiTheme="majorBidi" w:cs="B Lotus"/>
          <w:sz w:val="24"/>
          <w:szCs w:val="24"/>
          <w:rtl/>
        </w:rPr>
        <w:t>مؤلفه</w:t>
      </w:r>
      <w:r w:rsidRPr="00DC2391">
        <w:rPr>
          <w:rFonts w:asciiTheme="majorBidi" w:hAnsiTheme="majorBidi" w:cs="B Lotus" w:hint="cs"/>
          <w:sz w:val="24"/>
          <w:szCs w:val="24"/>
          <w:rtl/>
        </w:rPr>
        <w:t xml:space="preserve"> </w:t>
      </w:r>
      <w:r w:rsidR="00BB60CB" w:rsidRPr="00DC2391">
        <w:rPr>
          <w:rFonts w:asciiTheme="majorBidi" w:hAnsiTheme="majorBidi" w:cs="B Lotus"/>
          <w:sz w:val="24"/>
          <w:szCs w:val="24"/>
          <w:rtl/>
        </w:rPr>
        <w:t>شناخت مفاه</w:t>
      </w:r>
      <w:r w:rsidR="00BB60CB" w:rsidRPr="00DC2391">
        <w:rPr>
          <w:rFonts w:asciiTheme="majorBidi" w:hAnsiTheme="majorBidi" w:cs="B Lotus" w:hint="cs"/>
          <w:sz w:val="24"/>
          <w:szCs w:val="24"/>
          <w:rtl/>
        </w:rPr>
        <w:t>ی</w:t>
      </w:r>
      <w:r w:rsidR="00BB60CB" w:rsidRPr="00DC2391">
        <w:rPr>
          <w:rFonts w:asciiTheme="majorBidi" w:hAnsiTheme="majorBidi" w:cs="B Lotus" w:hint="eastAsia"/>
          <w:sz w:val="24"/>
          <w:szCs w:val="24"/>
          <w:rtl/>
        </w:rPr>
        <w:t>م</w:t>
      </w:r>
      <w:r w:rsidR="00BB60CB" w:rsidRPr="00DC2391">
        <w:rPr>
          <w:rFonts w:asciiTheme="majorBidi" w:hAnsiTheme="majorBidi" w:cs="B Lotus"/>
          <w:sz w:val="24"/>
          <w:szCs w:val="24"/>
          <w:rtl/>
        </w:rPr>
        <w:t xml:space="preserve"> پا</w:t>
      </w:r>
      <w:r w:rsidR="00BB60CB" w:rsidRPr="00DC2391">
        <w:rPr>
          <w:rFonts w:asciiTheme="majorBidi" w:hAnsiTheme="majorBidi" w:cs="B Lotus" w:hint="cs"/>
          <w:sz w:val="24"/>
          <w:szCs w:val="24"/>
          <w:rtl/>
        </w:rPr>
        <w:t>ی</w:t>
      </w:r>
      <w:r w:rsidR="00BB60CB" w:rsidRPr="00DC2391">
        <w:rPr>
          <w:rFonts w:asciiTheme="majorBidi" w:hAnsiTheme="majorBidi" w:cs="B Lotus" w:hint="eastAsia"/>
          <w:sz w:val="24"/>
          <w:szCs w:val="24"/>
          <w:rtl/>
        </w:rPr>
        <w:t>ه</w:t>
      </w:r>
      <w:r w:rsidR="00BB60CB" w:rsidRPr="00DC2391">
        <w:rPr>
          <w:rFonts w:asciiTheme="majorBidi" w:hAnsiTheme="majorBidi" w:cs="B Lotus"/>
          <w:sz w:val="24"/>
          <w:szCs w:val="24"/>
          <w:rtl/>
        </w:rPr>
        <w:t xml:space="preserve"> و پ</w:t>
      </w:r>
      <w:r w:rsidR="00BB60CB" w:rsidRPr="00DC2391">
        <w:rPr>
          <w:rFonts w:asciiTheme="majorBidi" w:hAnsiTheme="majorBidi" w:cs="B Lotus" w:hint="cs"/>
          <w:sz w:val="24"/>
          <w:szCs w:val="24"/>
          <w:rtl/>
        </w:rPr>
        <w:t>ی</w:t>
      </w:r>
      <w:r w:rsidR="00BB60CB" w:rsidRPr="00DC2391">
        <w:rPr>
          <w:rFonts w:asciiTheme="majorBidi" w:hAnsiTheme="majorBidi" w:cs="B Lotus" w:hint="eastAsia"/>
          <w:sz w:val="24"/>
          <w:szCs w:val="24"/>
          <w:rtl/>
        </w:rPr>
        <w:t>شرفته</w:t>
      </w:r>
      <w:r w:rsidR="00937D42" w:rsidRPr="00DC2391">
        <w:rPr>
          <w:rFonts w:asciiTheme="majorBidi" w:hAnsiTheme="majorBidi" w:cs="B Lotus"/>
          <w:sz w:val="24"/>
          <w:szCs w:val="24"/>
          <w:rtl/>
        </w:rPr>
        <w:t>،</w:t>
      </w:r>
      <w:r w:rsidRPr="00DC2391">
        <w:rPr>
          <w:rFonts w:asciiTheme="majorBidi" w:hAnsiTheme="majorBidi" w:cs="B Lotus" w:hint="cs"/>
          <w:sz w:val="24"/>
          <w:szCs w:val="24"/>
          <w:rtl/>
        </w:rPr>
        <w:t xml:space="preserve"> مشاهده می‌گردد فضای </w:t>
      </w:r>
      <w:r w:rsidR="00A0200F" w:rsidRPr="00DC2391">
        <w:rPr>
          <w:rFonts w:asciiTheme="majorBidi" w:hAnsiTheme="majorBidi" w:cs="B Lotus" w:hint="cs"/>
          <w:sz w:val="24"/>
          <w:szCs w:val="24"/>
          <w:rtl/>
        </w:rPr>
        <w:t xml:space="preserve">درون </w:t>
      </w:r>
      <w:r w:rsidRPr="00DC2391">
        <w:rPr>
          <w:rFonts w:asciiTheme="majorBidi" w:hAnsiTheme="majorBidi" w:cs="B Lotus" w:hint="cs"/>
          <w:sz w:val="24"/>
          <w:szCs w:val="24"/>
          <w:rtl/>
        </w:rPr>
        <w:t xml:space="preserve">رایانه‌ای عملکرد مناسب‌تری را داشته است؛ چراکه </w:t>
      </w:r>
      <w:r w:rsidR="000D4BC3" w:rsidRPr="00DC2391">
        <w:rPr>
          <w:rFonts w:asciiTheme="majorBidi" w:hAnsiTheme="majorBidi" w:cs="B Lotus" w:hint="cs"/>
          <w:sz w:val="24"/>
          <w:szCs w:val="24"/>
          <w:rtl/>
          <w:lang w:bidi="fa-IR"/>
        </w:rPr>
        <w:t>قرابت</w:t>
      </w:r>
      <w:r w:rsidRPr="00DC2391">
        <w:rPr>
          <w:rFonts w:asciiTheme="majorBidi" w:hAnsiTheme="majorBidi" w:cs="B Lotus" w:hint="cs"/>
          <w:sz w:val="24"/>
          <w:szCs w:val="24"/>
          <w:rtl/>
        </w:rPr>
        <w:t xml:space="preserve"> دانشجویان با این سیستم آموزشی، می‌تواند </w:t>
      </w:r>
      <w:r w:rsidR="000D4BC3" w:rsidRPr="00DC2391">
        <w:rPr>
          <w:rFonts w:asciiTheme="majorBidi" w:hAnsiTheme="majorBidi" w:cs="B Lotus" w:hint="cs"/>
          <w:sz w:val="24"/>
          <w:szCs w:val="24"/>
          <w:rtl/>
        </w:rPr>
        <w:t xml:space="preserve">در پاسخگویی به پرسش، </w:t>
      </w:r>
      <w:r w:rsidR="00511D89" w:rsidRPr="00DC2391">
        <w:rPr>
          <w:rFonts w:asciiTheme="majorBidi" w:hAnsiTheme="majorBidi" w:cs="B Lotus"/>
          <w:sz w:val="24"/>
          <w:szCs w:val="24"/>
          <w:rtl/>
        </w:rPr>
        <w:t>تأث</w:t>
      </w:r>
      <w:r w:rsidR="00511D89" w:rsidRPr="00DC2391">
        <w:rPr>
          <w:rFonts w:asciiTheme="majorBidi" w:hAnsiTheme="majorBidi" w:cs="B Lotus" w:hint="cs"/>
          <w:sz w:val="24"/>
          <w:szCs w:val="24"/>
          <w:rtl/>
        </w:rPr>
        <w:t>ی</w:t>
      </w:r>
      <w:r w:rsidR="00511D89" w:rsidRPr="00DC2391">
        <w:rPr>
          <w:rFonts w:asciiTheme="majorBidi" w:hAnsiTheme="majorBidi" w:cs="B Lotus" w:hint="eastAsia"/>
          <w:sz w:val="24"/>
          <w:szCs w:val="24"/>
          <w:rtl/>
        </w:rPr>
        <w:t>رگذار</w:t>
      </w:r>
      <w:r w:rsidRPr="00DC2391">
        <w:rPr>
          <w:rFonts w:asciiTheme="majorBidi" w:hAnsiTheme="majorBidi" w:cs="B Lotus" w:hint="cs"/>
          <w:sz w:val="24"/>
          <w:szCs w:val="24"/>
          <w:rtl/>
        </w:rPr>
        <w:t xml:space="preserve"> باشد. از طرفی </w:t>
      </w:r>
      <w:r w:rsidR="000D4BC3" w:rsidRPr="00DC2391">
        <w:rPr>
          <w:rFonts w:asciiTheme="majorBidi" w:hAnsiTheme="majorBidi" w:cs="B Lotus" w:hint="cs"/>
          <w:sz w:val="24"/>
          <w:szCs w:val="24"/>
          <w:rtl/>
        </w:rPr>
        <w:t>دامنه</w:t>
      </w:r>
      <w:r w:rsidRPr="00DC2391">
        <w:rPr>
          <w:rFonts w:asciiTheme="majorBidi" w:hAnsiTheme="majorBidi" w:cs="B Lotus" w:hint="cs"/>
          <w:sz w:val="24"/>
          <w:szCs w:val="24"/>
          <w:rtl/>
        </w:rPr>
        <w:t xml:space="preserve"> گسترده</w:t>
      </w:r>
      <w:r w:rsidR="000D4BC3" w:rsidRPr="00DC2391">
        <w:rPr>
          <w:rFonts w:asciiTheme="majorBidi" w:hAnsiTheme="majorBidi" w:cs="B Lotus" w:hint="cs"/>
          <w:sz w:val="24"/>
          <w:szCs w:val="24"/>
          <w:rtl/>
        </w:rPr>
        <w:t xml:space="preserve"> عملکرد</w:t>
      </w:r>
      <w:r w:rsidRPr="00DC2391">
        <w:rPr>
          <w:rFonts w:asciiTheme="majorBidi" w:hAnsiTheme="majorBidi" w:cs="B Lotus" w:hint="cs"/>
          <w:sz w:val="24"/>
          <w:szCs w:val="24"/>
          <w:rtl/>
        </w:rPr>
        <w:t xml:space="preserve"> در فضای </w:t>
      </w:r>
      <w:r w:rsidR="00A0200F" w:rsidRPr="00DC2391">
        <w:rPr>
          <w:rFonts w:asciiTheme="majorBidi" w:hAnsiTheme="majorBidi" w:cs="B Lotus" w:hint="cs"/>
          <w:sz w:val="24"/>
          <w:szCs w:val="24"/>
          <w:rtl/>
        </w:rPr>
        <w:t xml:space="preserve">درون </w:t>
      </w:r>
      <w:r w:rsidRPr="00DC2391">
        <w:rPr>
          <w:rFonts w:asciiTheme="majorBidi" w:hAnsiTheme="majorBidi" w:cs="B Lotus" w:hint="cs"/>
          <w:sz w:val="24"/>
          <w:szCs w:val="24"/>
          <w:rtl/>
        </w:rPr>
        <w:t xml:space="preserve">رایانه‌ای و شناخت مناسب از ابزارهای مختلف نسبت به واقعیت مجازی و واقعیت افزوده، دلیل بر این </w:t>
      </w:r>
      <w:r w:rsidR="00A861FE" w:rsidRPr="00DC2391">
        <w:rPr>
          <w:rFonts w:asciiTheme="majorBidi" w:hAnsiTheme="majorBidi" w:cs="B Lotus" w:hint="cs"/>
          <w:sz w:val="24"/>
          <w:szCs w:val="24"/>
          <w:rtl/>
        </w:rPr>
        <w:t>ارزیابی است.</w:t>
      </w:r>
    </w:p>
    <w:p w14:paraId="790E77F7" w14:textId="3A38CC41" w:rsidR="00291ECC" w:rsidRPr="00DC2391" w:rsidRDefault="000D4BC3" w:rsidP="00AE7B93">
      <w:pPr>
        <w:bidi/>
        <w:spacing w:after="0" w:line="240" w:lineRule="auto"/>
        <w:jc w:val="both"/>
        <w:rPr>
          <w:rFonts w:asciiTheme="majorBidi" w:hAnsiTheme="majorBidi" w:cs="B Lotus"/>
          <w:sz w:val="24"/>
          <w:szCs w:val="24"/>
          <w:rtl/>
        </w:rPr>
      </w:pPr>
      <w:r w:rsidRPr="00DC2391">
        <w:rPr>
          <w:rFonts w:asciiTheme="majorBidi" w:hAnsiTheme="majorBidi" w:cs="B Lotus" w:hint="cs"/>
          <w:sz w:val="24"/>
          <w:szCs w:val="24"/>
          <w:rtl/>
        </w:rPr>
        <w:t xml:space="preserve">در زیر </w:t>
      </w:r>
      <w:r w:rsidR="00511D89" w:rsidRPr="00DC2391">
        <w:rPr>
          <w:rFonts w:asciiTheme="majorBidi" w:hAnsiTheme="majorBidi" w:cs="B Lotus"/>
          <w:sz w:val="24"/>
          <w:szCs w:val="24"/>
          <w:rtl/>
        </w:rPr>
        <w:t>مؤلفه</w:t>
      </w:r>
      <w:r w:rsidRPr="00DC2391">
        <w:rPr>
          <w:rFonts w:asciiTheme="majorBidi" w:hAnsiTheme="majorBidi" w:cs="B Lotus" w:hint="cs"/>
          <w:sz w:val="24"/>
          <w:szCs w:val="24"/>
          <w:rtl/>
        </w:rPr>
        <w:t xml:space="preserve"> مقیاس و نسبت فضاها، واقعیت مجازی و واقعیت افزوده عملکرد بهتری را نسبت به فضای درون رایانه‌ای دارند؛ چراکه حالت </w:t>
      </w:r>
      <w:r w:rsidR="00511D89" w:rsidRPr="00DC2391">
        <w:rPr>
          <w:rFonts w:asciiTheme="majorBidi" w:hAnsiTheme="majorBidi" w:cs="B Lotus"/>
          <w:sz w:val="24"/>
          <w:szCs w:val="24"/>
          <w:rtl/>
        </w:rPr>
        <w:t>غوطه‌ور</w:t>
      </w:r>
      <w:r w:rsidRPr="00DC2391">
        <w:rPr>
          <w:rFonts w:asciiTheme="majorBidi" w:hAnsiTheme="majorBidi" w:cs="B Lotus" w:hint="cs"/>
          <w:sz w:val="24"/>
          <w:szCs w:val="24"/>
          <w:rtl/>
        </w:rPr>
        <w:t xml:space="preserve"> در فضا در واقعیت مجازی نسبت به دو حالت دیگر بیشتر است و از طرفی چون در واقعیت افزوده، قرارگیری طرح در یک محیط واقعی اتفاق می</w:t>
      </w:r>
      <w:r w:rsidRPr="00DC2391">
        <w:rPr>
          <w:rFonts w:asciiTheme="majorBidi" w:hAnsiTheme="majorBidi" w:cs="B Lotus" w:hint="eastAsia"/>
          <w:sz w:val="24"/>
          <w:szCs w:val="24"/>
          <w:rtl/>
        </w:rPr>
        <w:t>‌</w:t>
      </w:r>
      <w:r w:rsidRPr="00DC2391">
        <w:rPr>
          <w:rFonts w:asciiTheme="majorBidi" w:hAnsiTheme="majorBidi" w:cs="B Lotus" w:hint="cs"/>
          <w:sz w:val="24"/>
          <w:szCs w:val="24"/>
          <w:rtl/>
        </w:rPr>
        <w:t xml:space="preserve">افتد، </w:t>
      </w:r>
      <w:r w:rsidR="00511D89" w:rsidRPr="00DC2391">
        <w:rPr>
          <w:rFonts w:asciiTheme="majorBidi" w:hAnsiTheme="majorBidi" w:cs="B Lotus"/>
          <w:sz w:val="24"/>
          <w:szCs w:val="24"/>
          <w:rtl/>
        </w:rPr>
        <w:t>ازا</w:t>
      </w:r>
      <w:r w:rsidR="00511D89" w:rsidRPr="00DC2391">
        <w:rPr>
          <w:rFonts w:asciiTheme="majorBidi" w:hAnsiTheme="majorBidi" w:cs="B Lotus" w:hint="cs"/>
          <w:sz w:val="24"/>
          <w:szCs w:val="24"/>
          <w:rtl/>
        </w:rPr>
        <w:t>ی</w:t>
      </w:r>
      <w:r w:rsidR="00511D89" w:rsidRPr="00DC2391">
        <w:rPr>
          <w:rFonts w:asciiTheme="majorBidi" w:hAnsiTheme="majorBidi" w:cs="B Lotus" w:hint="eastAsia"/>
          <w:sz w:val="24"/>
          <w:szCs w:val="24"/>
          <w:rtl/>
        </w:rPr>
        <w:t>ن‌رو</w:t>
      </w:r>
      <w:r w:rsidRPr="00DC2391">
        <w:rPr>
          <w:rFonts w:asciiTheme="majorBidi" w:hAnsiTheme="majorBidi" w:cs="B Lotus" w:hint="cs"/>
          <w:sz w:val="24"/>
          <w:szCs w:val="24"/>
          <w:rtl/>
        </w:rPr>
        <w:t xml:space="preserve"> تناسبات به شکل بهتری درک می‌گردد. </w:t>
      </w:r>
      <w:r w:rsidR="00511D89" w:rsidRPr="00DC2391">
        <w:rPr>
          <w:rFonts w:asciiTheme="majorBidi" w:hAnsiTheme="majorBidi" w:cs="B Lotus"/>
          <w:sz w:val="24"/>
          <w:szCs w:val="24"/>
          <w:rtl/>
        </w:rPr>
        <w:t>ازا</w:t>
      </w:r>
      <w:r w:rsidR="00511D89" w:rsidRPr="00DC2391">
        <w:rPr>
          <w:rFonts w:asciiTheme="majorBidi" w:hAnsiTheme="majorBidi" w:cs="B Lotus" w:hint="cs"/>
          <w:sz w:val="24"/>
          <w:szCs w:val="24"/>
          <w:rtl/>
        </w:rPr>
        <w:t>ی</w:t>
      </w:r>
      <w:r w:rsidR="00511D89" w:rsidRPr="00DC2391">
        <w:rPr>
          <w:rFonts w:asciiTheme="majorBidi" w:hAnsiTheme="majorBidi" w:cs="B Lotus" w:hint="eastAsia"/>
          <w:sz w:val="24"/>
          <w:szCs w:val="24"/>
          <w:rtl/>
        </w:rPr>
        <w:t>ن‌رو</w:t>
      </w:r>
      <w:r w:rsidRPr="00DC2391">
        <w:rPr>
          <w:rFonts w:asciiTheme="majorBidi" w:hAnsiTheme="majorBidi" w:cs="B Lotus" w:hint="cs"/>
          <w:sz w:val="24"/>
          <w:szCs w:val="24"/>
          <w:rtl/>
        </w:rPr>
        <w:t xml:space="preserve">، واقعیت مجازی و واقعیت افزوده، هر دو عملکرد بهتری را </w:t>
      </w:r>
      <w:r w:rsidR="00004CDC">
        <w:rPr>
          <w:rFonts w:asciiTheme="majorBidi" w:hAnsiTheme="majorBidi" w:cs="B Lotus"/>
          <w:sz w:val="24"/>
          <w:szCs w:val="24"/>
          <w:rtl/>
        </w:rPr>
        <w:t>ازنظر</w:t>
      </w:r>
      <w:r w:rsidRPr="00DC2391">
        <w:rPr>
          <w:rFonts w:asciiTheme="majorBidi" w:hAnsiTheme="majorBidi" w:cs="B Lotus" w:hint="cs"/>
          <w:sz w:val="24"/>
          <w:szCs w:val="24"/>
          <w:rtl/>
        </w:rPr>
        <w:t xml:space="preserve"> مخاطبان دارا هستند.</w:t>
      </w:r>
    </w:p>
    <w:p w14:paraId="4D09335E" w14:textId="4A450FD5" w:rsidR="000D4BC3" w:rsidRPr="00DC2391" w:rsidRDefault="000D4BC3" w:rsidP="00AE7B93">
      <w:pPr>
        <w:bidi/>
        <w:spacing w:after="0" w:line="240" w:lineRule="auto"/>
        <w:jc w:val="both"/>
        <w:rPr>
          <w:rFonts w:asciiTheme="majorBidi" w:hAnsiTheme="majorBidi" w:cs="B Lotus"/>
          <w:sz w:val="24"/>
          <w:szCs w:val="24"/>
          <w:rtl/>
        </w:rPr>
      </w:pPr>
      <w:r w:rsidRPr="00DC2391">
        <w:rPr>
          <w:rFonts w:asciiTheme="majorBidi" w:hAnsiTheme="majorBidi" w:cs="B Lotus" w:hint="cs"/>
          <w:sz w:val="24"/>
          <w:szCs w:val="24"/>
          <w:rtl/>
        </w:rPr>
        <w:t xml:space="preserve">در زیر </w:t>
      </w:r>
      <w:r w:rsidR="00511D89" w:rsidRPr="00DC2391">
        <w:rPr>
          <w:rFonts w:asciiTheme="majorBidi" w:hAnsiTheme="majorBidi" w:cs="B Lotus"/>
          <w:sz w:val="24"/>
          <w:szCs w:val="24"/>
          <w:rtl/>
        </w:rPr>
        <w:t>مؤلفه</w:t>
      </w:r>
      <w:r w:rsidRPr="00DC2391">
        <w:rPr>
          <w:rFonts w:asciiTheme="majorBidi" w:hAnsiTheme="majorBidi" w:cs="B Lotus" w:hint="cs"/>
          <w:sz w:val="24"/>
          <w:szCs w:val="24"/>
          <w:rtl/>
        </w:rPr>
        <w:t xml:space="preserve"> </w:t>
      </w:r>
      <w:r w:rsidR="001E33DA" w:rsidRPr="00DC2391">
        <w:rPr>
          <w:rFonts w:asciiTheme="majorBidi" w:hAnsiTheme="majorBidi" w:cs="B Lotus"/>
          <w:sz w:val="24"/>
          <w:szCs w:val="24"/>
          <w:rtl/>
        </w:rPr>
        <w:t>درک و تشخ</w:t>
      </w:r>
      <w:r w:rsidR="001E33DA" w:rsidRPr="00DC2391">
        <w:rPr>
          <w:rFonts w:asciiTheme="majorBidi" w:hAnsiTheme="majorBidi" w:cs="B Lotus" w:hint="cs"/>
          <w:sz w:val="24"/>
          <w:szCs w:val="24"/>
          <w:rtl/>
        </w:rPr>
        <w:t>ی</w:t>
      </w:r>
      <w:r w:rsidR="001E33DA" w:rsidRPr="00DC2391">
        <w:rPr>
          <w:rFonts w:asciiTheme="majorBidi" w:hAnsiTheme="majorBidi" w:cs="B Lotus" w:hint="eastAsia"/>
          <w:sz w:val="24"/>
          <w:szCs w:val="24"/>
          <w:rtl/>
        </w:rPr>
        <w:t>ص</w:t>
      </w:r>
      <w:r w:rsidR="001E33DA" w:rsidRPr="00DC2391">
        <w:rPr>
          <w:rFonts w:asciiTheme="majorBidi" w:hAnsiTheme="majorBidi" w:cs="B Lotus"/>
          <w:sz w:val="24"/>
          <w:szCs w:val="24"/>
          <w:rtl/>
        </w:rPr>
        <w:t xml:space="preserve"> فرم‌ و اشکال</w:t>
      </w:r>
      <w:r w:rsidRPr="00DC2391">
        <w:rPr>
          <w:rFonts w:asciiTheme="majorBidi" w:hAnsiTheme="majorBidi" w:cs="B Lotus" w:hint="cs"/>
          <w:sz w:val="24"/>
          <w:szCs w:val="24"/>
          <w:rtl/>
        </w:rPr>
        <w:t xml:space="preserve">، </w:t>
      </w:r>
      <w:r w:rsidR="00511D89" w:rsidRPr="00DC2391">
        <w:rPr>
          <w:rFonts w:asciiTheme="majorBidi" w:hAnsiTheme="majorBidi" w:cs="B Lotus"/>
          <w:sz w:val="24"/>
          <w:szCs w:val="24"/>
          <w:rtl/>
        </w:rPr>
        <w:t>ازآنجا</w:t>
      </w:r>
      <w:r w:rsidR="00511D89" w:rsidRPr="00DC2391">
        <w:rPr>
          <w:rFonts w:asciiTheme="majorBidi" w:hAnsiTheme="majorBidi" w:cs="B Lotus" w:hint="cs"/>
          <w:sz w:val="24"/>
          <w:szCs w:val="24"/>
          <w:rtl/>
        </w:rPr>
        <w:t>یی‌</w:t>
      </w:r>
      <w:r w:rsidR="00511D89" w:rsidRPr="00DC2391">
        <w:rPr>
          <w:rFonts w:asciiTheme="majorBidi" w:hAnsiTheme="majorBidi" w:cs="B Lotus" w:hint="eastAsia"/>
          <w:sz w:val="24"/>
          <w:szCs w:val="24"/>
          <w:rtl/>
        </w:rPr>
        <w:t>که</w:t>
      </w:r>
      <w:r w:rsidRPr="00DC2391">
        <w:rPr>
          <w:rFonts w:asciiTheme="majorBidi" w:hAnsiTheme="majorBidi" w:cs="B Lotus" w:hint="cs"/>
          <w:sz w:val="24"/>
          <w:szCs w:val="24"/>
          <w:rtl/>
        </w:rPr>
        <w:t xml:space="preserve"> واقعیت افزوده، حس قرابت بیشتری با واقعیت دارد و امکان توجه به طرح از حالت دید پرنده، </w:t>
      </w:r>
      <w:r w:rsidR="00511D89" w:rsidRPr="00DC2391">
        <w:rPr>
          <w:rFonts w:asciiTheme="majorBidi" w:hAnsiTheme="majorBidi" w:cs="B Lotus"/>
          <w:sz w:val="24"/>
          <w:szCs w:val="24"/>
          <w:rtl/>
        </w:rPr>
        <w:t>به‌سهولت</w:t>
      </w:r>
      <w:r w:rsidRPr="00DC2391">
        <w:rPr>
          <w:rFonts w:asciiTheme="majorBidi" w:hAnsiTheme="majorBidi" w:cs="B Lotus" w:hint="cs"/>
          <w:sz w:val="24"/>
          <w:szCs w:val="24"/>
          <w:rtl/>
        </w:rPr>
        <w:t xml:space="preserve"> اتفاق می‌افتد، </w:t>
      </w:r>
      <w:r w:rsidR="00511D89" w:rsidRPr="00DC2391">
        <w:rPr>
          <w:rFonts w:asciiTheme="majorBidi" w:hAnsiTheme="majorBidi" w:cs="B Lotus"/>
          <w:sz w:val="24"/>
          <w:szCs w:val="24"/>
          <w:rtl/>
        </w:rPr>
        <w:t>ازا</w:t>
      </w:r>
      <w:r w:rsidR="00511D89" w:rsidRPr="00DC2391">
        <w:rPr>
          <w:rFonts w:asciiTheme="majorBidi" w:hAnsiTheme="majorBidi" w:cs="B Lotus" w:hint="cs"/>
          <w:sz w:val="24"/>
          <w:szCs w:val="24"/>
          <w:rtl/>
        </w:rPr>
        <w:t>ی</w:t>
      </w:r>
      <w:r w:rsidR="00511D89" w:rsidRPr="00DC2391">
        <w:rPr>
          <w:rFonts w:asciiTheme="majorBidi" w:hAnsiTheme="majorBidi" w:cs="B Lotus" w:hint="eastAsia"/>
          <w:sz w:val="24"/>
          <w:szCs w:val="24"/>
          <w:rtl/>
        </w:rPr>
        <w:t>ن‌رو</w:t>
      </w:r>
      <w:r w:rsidR="001E33DA" w:rsidRPr="00DC2391">
        <w:rPr>
          <w:rFonts w:asciiTheme="majorBidi" w:hAnsiTheme="majorBidi" w:cs="B Lotus" w:hint="cs"/>
          <w:sz w:val="24"/>
          <w:szCs w:val="24"/>
          <w:rtl/>
        </w:rPr>
        <w:t>،</w:t>
      </w:r>
      <w:r w:rsidRPr="00DC2391">
        <w:rPr>
          <w:rFonts w:asciiTheme="majorBidi" w:hAnsiTheme="majorBidi" w:cs="B Lotus" w:hint="cs"/>
          <w:sz w:val="24"/>
          <w:szCs w:val="24"/>
          <w:rtl/>
        </w:rPr>
        <w:t xml:space="preserve"> </w:t>
      </w:r>
      <w:r w:rsidR="001E33DA" w:rsidRPr="00DC2391">
        <w:rPr>
          <w:rFonts w:asciiTheme="majorBidi" w:hAnsiTheme="majorBidi" w:cs="B Lotus"/>
          <w:sz w:val="24"/>
          <w:szCs w:val="24"/>
          <w:rtl/>
        </w:rPr>
        <w:t>درک و تشخ</w:t>
      </w:r>
      <w:r w:rsidR="001E33DA" w:rsidRPr="00DC2391">
        <w:rPr>
          <w:rFonts w:asciiTheme="majorBidi" w:hAnsiTheme="majorBidi" w:cs="B Lotus" w:hint="cs"/>
          <w:sz w:val="24"/>
          <w:szCs w:val="24"/>
          <w:rtl/>
        </w:rPr>
        <w:t>ی</w:t>
      </w:r>
      <w:r w:rsidR="001E33DA" w:rsidRPr="00DC2391">
        <w:rPr>
          <w:rFonts w:asciiTheme="majorBidi" w:hAnsiTheme="majorBidi" w:cs="B Lotus" w:hint="eastAsia"/>
          <w:sz w:val="24"/>
          <w:szCs w:val="24"/>
          <w:rtl/>
        </w:rPr>
        <w:t>ص</w:t>
      </w:r>
      <w:r w:rsidR="001E33DA" w:rsidRPr="00DC2391">
        <w:rPr>
          <w:rFonts w:asciiTheme="majorBidi" w:hAnsiTheme="majorBidi" w:cs="B Lotus"/>
          <w:sz w:val="24"/>
          <w:szCs w:val="24"/>
          <w:rtl/>
        </w:rPr>
        <w:t xml:space="preserve"> فرم‌ و اشکال</w:t>
      </w:r>
      <w:r w:rsidR="001E33DA" w:rsidRPr="00DC2391">
        <w:rPr>
          <w:rFonts w:asciiTheme="majorBidi" w:hAnsiTheme="majorBidi" w:cs="B Lotus" w:hint="cs"/>
          <w:sz w:val="24"/>
          <w:szCs w:val="24"/>
          <w:rtl/>
        </w:rPr>
        <w:t xml:space="preserve"> </w:t>
      </w:r>
      <w:r w:rsidRPr="00DC2391">
        <w:rPr>
          <w:rFonts w:asciiTheme="majorBidi" w:hAnsiTheme="majorBidi" w:cs="B Lotus" w:hint="cs"/>
          <w:sz w:val="24"/>
          <w:szCs w:val="24"/>
          <w:rtl/>
        </w:rPr>
        <w:t>در سطح کلان بسیار مناسب‌تر است؛ اما در سطح جزئیات، واقعیت مجازی عملکرد مناسب</w:t>
      </w:r>
      <w:r w:rsidRPr="00DC2391">
        <w:rPr>
          <w:rFonts w:asciiTheme="majorBidi" w:hAnsiTheme="majorBidi" w:cs="B Lotus" w:hint="eastAsia"/>
          <w:sz w:val="24"/>
          <w:szCs w:val="24"/>
          <w:rtl/>
        </w:rPr>
        <w:t>‌</w:t>
      </w:r>
      <w:r w:rsidRPr="00DC2391">
        <w:rPr>
          <w:rFonts w:asciiTheme="majorBidi" w:hAnsiTheme="majorBidi" w:cs="B Lotus" w:hint="cs"/>
          <w:sz w:val="24"/>
          <w:szCs w:val="24"/>
          <w:rtl/>
        </w:rPr>
        <w:t>تری را نشان می</w:t>
      </w:r>
      <w:r w:rsidRPr="00DC2391">
        <w:rPr>
          <w:rFonts w:asciiTheme="majorBidi" w:hAnsiTheme="majorBidi" w:cs="B Lotus" w:hint="eastAsia"/>
          <w:sz w:val="24"/>
          <w:szCs w:val="24"/>
          <w:rtl/>
        </w:rPr>
        <w:t>‌</w:t>
      </w:r>
      <w:r w:rsidRPr="00DC2391">
        <w:rPr>
          <w:rFonts w:asciiTheme="majorBidi" w:hAnsiTheme="majorBidi" w:cs="B Lotus" w:hint="cs"/>
          <w:sz w:val="24"/>
          <w:szCs w:val="24"/>
          <w:rtl/>
        </w:rPr>
        <w:t xml:space="preserve">دهد. در فضای درون رایانه، </w:t>
      </w:r>
      <w:r w:rsidR="00511D89" w:rsidRPr="00DC2391">
        <w:rPr>
          <w:rFonts w:asciiTheme="majorBidi" w:hAnsiTheme="majorBidi" w:cs="B Lotus"/>
          <w:sz w:val="24"/>
          <w:szCs w:val="24"/>
          <w:rtl/>
        </w:rPr>
        <w:t>باتوجه‌</w:t>
      </w:r>
      <w:r w:rsidR="00004CDC">
        <w:rPr>
          <w:rFonts w:asciiTheme="majorBidi" w:hAnsiTheme="majorBidi" w:cs="B Lotus" w:hint="cs"/>
          <w:sz w:val="24"/>
          <w:szCs w:val="24"/>
          <w:rtl/>
        </w:rPr>
        <w:t xml:space="preserve"> </w:t>
      </w:r>
      <w:r w:rsidR="00511D89" w:rsidRPr="00DC2391">
        <w:rPr>
          <w:rFonts w:asciiTheme="majorBidi" w:hAnsiTheme="majorBidi" w:cs="B Lotus"/>
          <w:sz w:val="24"/>
          <w:szCs w:val="24"/>
          <w:rtl/>
        </w:rPr>
        <w:t>به</w:t>
      </w:r>
      <w:r w:rsidRPr="00DC2391">
        <w:rPr>
          <w:rFonts w:asciiTheme="majorBidi" w:hAnsiTheme="majorBidi" w:cs="B Lotus" w:hint="cs"/>
          <w:sz w:val="24"/>
          <w:szCs w:val="24"/>
          <w:rtl/>
        </w:rPr>
        <w:t xml:space="preserve"> امکانات و </w:t>
      </w:r>
      <w:r w:rsidR="00511D89" w:rsidRPr="00DC2391">
        <w:rPr>
          <w:rFonts w:asciiTheme="majorBidi" w:hAnsiTheme="majorBidi" w:cs="B Lotus"/>
          <w:sz w:val="24"/>
          <w:szCs w:val="24"/>
          <w:rtl/>
        </w:rPr>
        <w:t>ابزارها</w:t>
      </w:r>
      <w:r w:rsidR="00511D89" w:rsidRPr="00DC2391">
        <w:rPr>
          <w:rFonts w:asciiTheme="majorBidi" w:hAnsiTheme="majorBidi" w:cs="B Lotus" w:hint="cs"/>
          <w:sz w:val="24"/>
          <w:szCs w:val="24"/>
          <w:rtl/>
        </w:rPr>
        <w:t>ی</w:t>
      </w:r>
      <w:r w:rsidRPr="00DC2391">
        <w:rPr>
          <w:rFonts w:asciiTheme="majorBidi" w:hAnsiTheme="majorBidi" w:cs="B Lotus" w:hint="cs"/>
          <w:sz w:val="24"/>
          <w:szCs w:val="24"/>
          <w:rtl/>
        </w:rPr>
        <w:t xml:space="preserve"> مناسب در سطح جزئیات و کلیات، امکان </w:t>
      </w:r>
      <w:r w:rsidR="001E33DA" w:rsidRPr="00DC2391">
        <w:rPr>
          <w:rFonts w:asciiTheme="majorBidi" w:hAnsiTheme="majorBidi" w:cs="B Lotus"/>
          <w:sz w:val="24"/>
          <w:szCs w:val="24"/>
          <w:rtl/>
        </w:rPr>
        <w:t>درک و تشخ</w:t>
      </w:r>
      <w:r w:rsidR="001E33DA" w:rsidRPr="00DC2391">
        <w:rPr>
          <w:rFonts w:asciiTheme="majorBidi" w:hAnsiTheme="majorBidi" w:cs="B Lotus" w:hint="cs"/>
          <w:sz w:val="24"/>
          <w:szCs w:val="24"/>
          <w:rtl/>
        </w:rPr>
        <w:t>ی</w:t>
      </w:r>
      <w:r w:rsidR="001E33DA" w:rsidRPr="00DC2391">
        <w:rPr>
          <w:rFonts w:asciiTheme="majorBidi" w:hAnsiTheme="majorBidi" w:cs="B Lotus" w:hint="eastAsia"/>
          <w:sz w:val="24"/>
          <w:szCs w:val="24"/>
          <w:rtl/>
        </w:rPr>
        <w:t>ص</w:t>
      </w:r>
      <w:r w:rsidR="001E33DA" w:rsidRPr="00DC2391">
        <w:rPr>
          <w:rFonts w:asciiTheme="majorBidi" w:hAnsiTheme="majorBidi" w:cs="B Lotus"/>
          <w:sz w:val="24"/>
          <w:szCs w:val="24"/>
          <w:rtl/>
        </w:rPr>
        <w:t xml:space="preserve"> فرم‌ و اشکال</w:t>
      </w:r>
      <w:r w:rsidR="001E33DA" w:rsidRPr="00DC2391">
        <w:rPr>
          <w:rFonts w:asciiTheme="majorBidi" w:hAnsiTheme="majorBidi" w:cs="B Lotus" w:hint="cs"/>
          <w:sz w:val="24"/>
          <w:szCs w:val="24"/>
          <w:rtl/>
        </w:rPr>
        <w:t xml:space="preserve">، </w:t>
      </w:r>
      <w:r w:rsidRPr="00DC2391">
        <w:rPr>
          <w:rFonts w:asciiTheme="majorBidi" w:hAnsiTheme="majorBidi" w:cs="B Lotus" w:hint="cs"/>
          <w:sz w:val="24"/>
          <w:szCs w:val="24"/>
          <w:rtl/>
        </w:rPr>
        <w:t xml:space="preserve">پایاپای دو روش دیگر است. </w:t>
      </w:r>
      <w:r w:rsidR="00511D89" w:rsidRPr="00DC2391">
        <w:rPr>
          <w:rFonts w:asciiTheme="majorBidi" w:hAnsiTheme="majorBidi" w:cs="B Lotus"/>
          <w:sz w:val="24"/>
          <w:szCs w:val="24"/>
          <w:rtl/>
        </w:rPr>
        <w:t>ازا</w:t>
      </w:r>
      <w:r w:rsidR="00511D89" w:rsidRPr="00DC2391">
        <w:rPr>
          <w:rFonts w:asciiTheme="majorBidi" w:hAnsiTheme="majorBidi" w:cs="B Lotus" w:hint="cs"/>
          <w:sz w:val="24"/>
          <w:szCs w:val="24"/>
          <w:rtl/>
        </w:rPr>
        <w:t>ی</w:t>
      </w:r>
      <w:r w:rsidR="00511D89" w:rsidRPr="00DC2391">
        <w:rPr>
          <w:rFonts w:asciiTheme="majorBidi" w:hAnsiTheme="majorBidi" w:cs="B Lotus" w:hint="eastAsia"/>
          <w:sz w:val="24"/>
          <w:szCs w:val="24"/>
          <w:rtl/>
        </w:rPr>
        <w:t>ن‌رو</w:t>
      </w:r>
      <w:r w:rsidR="00C61143" w:rsidRPr="00DC2391">
        <w:rPr>
          <w:rFonts w:asciiTheme="majorBidi" w:hAnsiTheme="majorBidi" w:cs="B Lotus" w:hint="cs"/>
          <w:sz w:val="24"/>
          <w:szCs w:val="24"/>
          <w:rtl/>
        </w:rPr>
        <w:t>،</w:t>
      </w:r>
      <w:r w:rsidRPr="00DC2391">
        <w:rPr>
          <w:rFonts w:asciiTheme="majorBidi" w:hAnsiTheme="majorBidi" w:cs="B Lotus" w:hint="cs"/>
          <w:sz w:val="24"/>
          <w:szCs w:val="24"/>
          <w:rtl/>
        </w:rPr>
        <w:t xml:space="preserve"> فضای درون رایانه و واقعیت افزوده و واقعیت مجازی، هر سه از نظر مخاطبان، با اختلاف درصد </w:t>
      </w:r>
      <w:r w:rsidR="00004CDC">
        <w:rPr>
          <w:rFonts w:asciiTheme="majorBidi" w:hAnsiTheme="majorBidi" w:cs="B Lotus"/>
          <w:sz w:val="24"/>
          <w:szCs w:val="24"/>
          <w:rtl/>
        </w:rPr>
        <w:t>جزئ</w:t>
      </w:r>
      <w:r w:rsidR="00004CDC">
        <w:rPr>
          <w:rFonts w:asciiTheme="majorBidi" w:hAnsiTheme="majorBidi" w:cs="B Lotus" w:hint="cs"/>
          <w:sz w:val="24"/>
          <w:szCs w:val="24"/>
          <w:rtl/>
        </w:rPr>
        <w:t>ی</w:t>
      </w:r>
      <w:r w:rsidRPr="00DC2391">
        <w:rPr>
          <w:rFonts w:asciiTheme="majorBidi" w:hAnsiTheme="majorBidi" w:cs="B Lotus" w:hint="cs"/>
          <w:sz w:val="24"/>
          <w:szCs w:val="24"/>
          <w:rtl/>
        </w:rPr>
        <w:t>، عملکرد مناسبی را دارا هستند.</w:t>
      </w:r>
    </w:p>
    <w:p w14:paraId="3B1D3904" w14:textId="3CAC86E2" w:rsidR="00291ECC" w:rsidRPr="00DC2391" w:rsidRDefault="00C61143" w:rsidP="00AE7B93">
      <w:pPr>
        <w:bidi/>
        <w:spacing w:after="0" w:line="240" w:lineRule="auto"/>
        <w:jc w:val="both"/>
        <w:rPr>
          <w:rFonts w:asciiTheme="majorBidi" w:hAnsiTheme="majorBidi" w:cs="B Lotus"/>
          <w:sz w:val="24"/>
          <w:szCs w:val="24"/>
          <w:rtl/>
        </w:rPr>
      </w:pPr>
      <w:r w:rsidRPr="00DC2391">
        <w:rPr>
          <w:rFonts w:asciiTheme="majorBidi" w:hAnsiTheme="majorBidi" w:cs="B Lotus" w:hint="cs"/>
          <w:sz w:val="24"/>
          <w:szCs w:val="24"/>
          <w:rtl/>
        </w:rPr>
        <w:t xml:space="preserve">در زیر </w:t>
      </w:r>
      <w:r w:rsidR="00511D89" w:rsidRPr="00DC2391">
        <w:rPr>
          <w:rFonts w:asciiTheme="majorBidi" w:hAnsiTheme="majorBidi" w:cs="B Lotus"/>
          <w:sz w:val="24"/>
          <w:szCs w:val="24"/>
          <w:rtl/>
        </w:rPr>
        <w:t>مؤلفه</w:t>
      </w:r>
      <w:r w:rsidRPr="00DC2391">
        <w:rPr>
          <w:rFonts w:asciiTheme="majorBidi" w:hAnsiTheme="majorBidi" w:cs="B Lotus" w:hint="cs"/>
          <w:sz w:val="24"/>
          <w:szCs w:val="24"/>
          <w:rtl/>
        </w:rPr>
        <w:t xml:space="preserve"> تعامل چند حسی، </w:t>
      </w:r>
      <w:r w:rsidR="00511D89" w:rsidRPr="00DC2391">
        <w:rPr>
          <w:rFonts w:asciiTheme="majorBidi" w:hAnsiTheme="majorBidi" w:cs="B Lotus"/>
          <w:sz w:val="24"/>
          <w:szCs w:val="24"/>
          <w:rtl/>
        </w:rPr>
        <w:t>ازآنجا</w:t>
      </w:r>
      <w:r w:rsidR="00511D89" w:rsidRPr="00DC2391">
        <w:rPr>
          <w:rFonts w:asciiTheme="majorBidi" w:hAnsiTheme="majorBidi" w:cs="B Lotus" w:hint="cs"/>
          <w:sz w:val="24"/>
          <w:szCs w:val="24"/>
          <w:rtl/>
        </w:rPr>
        <w:t>یی‌</w:t>
      </w:r>
      <w:r w:rsidR="00511D89" w:rsidRPr="00DC2391">
        <w:rPr>
          <w:rFonts w:asciiTheme="majorBidi" w:hAnsiTheme="majorBidi" w:cs="B Lotus" w:hint="eastAsia"/>
          <w:sz w:val="24"/>
          <w:szCs w:val="24"/>
          <w:rtl/>
        </w:rPr>
        <w:t>که</w:t>
      </w:r>
      <w:r w:rsidRPr="00DC2391">
        <w:rPr>
          <w:rFonts w:asciiTheme="majorBidi" w:hAnsiTheme="majorBidi" w:cs="B Lotus" w:hint="cs"/>
          <w:sz w:val="24"/>
          <w:szCs w:val="24"/>
          <w:rtl/>
        </w:rPr>
        <w:t xml:space="preserve"> واقعیت مجازی </w:t>
      </w:r>
      <w:r w:rsidR="00511D89" w:rsidRPr="00DC2391">
        <w:rPr>
          <w:rFonts w:asciiTheme="majorBidi" w:hAnsiTheme="majorBidi" w:cs="B Lotus"/>
          <w:sz w:val="24"/>
          <w:szCs w:val="24"/>
          <w:rtl/>
        </w:rPr>
        <w:t>به‌صورت</w:t>
      </w:r>
      <w:r w:rsidRPr="00DC2391">
        <w:rPr>
          <w:rFonts w:asciiTheme="majorBidi" w:hAnsiTheme="majorBidi" w:cs="B Lotus" w:hint="cs"/>
          <w:sz w:val="24"/>
          <w:szCs w:val="24"/>
          <w:rtl/>
        </w:rPr>
        <w:t xml:space="preserve"> تعامل غوطه‌وری در فضا را فراهم می‌نماید، </w:t>
      </w:r>
      <w:r w:rsidR="00511D89" w:rsidRPr="00DC2391">
        <w:rPr>
          <w:rFonts w:asciiTheme="majorBidi" w:hAnsiTheme="majorBidi" w:cs="B Lotus"/>
          <w:sz w:val="24"/>
          <w:szCs w:val="24"/>
          <w:rtl/>
        </w:rPr>
        <w:t>ازا</w:t>
      </w:r>
      <w:r w:rsidR="00511D89" w:rsidRPr="00DC2391">
        <w:rPr>
          <w:rFonts w:asciiTheme="majorBidi" w:hAnsiTheme="majorBidi" w:cs="B Lotus" w:hint="cs"/>
          <w:sz w:val="24"/>
          <w:szCs w:val="24"/>
          <w:rtl/>
        </w:rPr>
        <w:t>ی</w:t>
      </w:r>
      <w:r w:rsidR="00511D89" w:rsidRPr="00DC2391">
        <w:rPr>
          <w:rFonts w:asciiTheme="majorBidi" w:hAnsiTheme="majorBidi" w:cs="B Lotus" w:hint="eastAsia"/>
          <w:sz w:val="24"/>
          <w:szCs w:val="24"/>
          <w:rtl/>
        </w:rPr>
        <w:t>ن‌رو</w:t>
      </w:r>
      <w:r w:rsidRPr="00DC2391">
        <w:rPr>
          <w:rFonts w:asciiTheme="majorBidi" w:hAnsiTheme="majorBidi" w:cs="B Lotus" w:hint="cs"/>
          <w:sz w:val="24"/>
          <w:szCs w:val="24"/>
          <w:rtl/>
        </w:rPr>
        <w:t xml:space="preserve">، </w:t>
      </w:r>
      <w:r w:rsidR="00511D89" w:rsidRPr="00DC2391">
        <w:rPr>
          <w:rFonts w:asciiTheme="majorBidi" w:hAnsiTheme="majorBidi" w:cs="B Lotus"/>
          <w:sz w:val="24"/>
          <w:szCs w:val="24"/>
          <w:rtl/>
        </w:rPr>
        <w:t>به‌عنوان</w:t>
      </w:r>
      <w:r w:rsidRPr="00DC2391">
        <w:rPr>
          <w:rFonts w:asciiTheme="majorBidi" w:hAnsiTheme="majorBidi" w:cs="B Lotus" w:hint="cs"/>
          <w:sz w:val="24"/>
          <w:szCs w:val="24"/>
          <w:rtl/>
        </w:rPr>
        <w:t xml:space="preserve"> روشی مناسب برای </w:t>
      </w:r>
      <w:r w:rsidR="00BB60CB" w:rsidRPr="00DC2391">
        <w:rPr>
          <w:rFonts w:asciiTheme="majorBidi" w:hAnsiTheme="majorBidi" w:cs="B Lotus" w:hint="cs"/>
          <w:sz w:val="24"/>
          <w:szCs w:val="24"/>
          <w:rtl/>
        </w:rPr>
        <w:t xml:space="preserve">شناخت </w:t>
      </w:r>
      <w:r w:rsidRPr="00DC2391">
        <w:rPr>
          <w:rFonts w:asciiTheme="majorBidi" w:hAnsiTheme="majorBidi" w:cs="B Lotus" w:hint="cs"/>
          <w:sz w:val="24"/>
          <w:szCs w:val="24"/>
          <w:rtl/>
        </w:rPr>
        <w:t>مخاطبان</w:t>
      </w:r>
      <w:r w:rsidR="00BB60CB" w:rsidRPr="00DC2391">
        <w:rPr>
          <w:rFonts w:asciiTheme="majorBidi" w:hAnsiTheme="majorBidi" w:cs="B Lotus" w:hint="cs"/>
          <w:sz w:val="24"/>
          <w:szCs w:val="24"/>
          <w:rtl/>
        </w:rPr>
        <w:t xml:space="preserve"> از محیط معماری</w:t>
      </w:r>
      <w:r w:rsidRPr="00DC2391">
        <w:rPr>
          <w:rFonts w:asciiTheme="majorBidi" w:hAnsiTheme="majorBidi" w:cs="B Lotus" w:hint="cs"/>
          <w:sz w:val="24"/>
          <w:szCs w:val="24"/>
          <w:rtl/>
        </w:rPr>
        <w:t xml:space="preserve"> انتخاب </w:t>
      </w:r>
      <w:r w:rsidR="00511D89" w:rsidRPr="00DC2391">
        <w:rPr>
          <w:rFonts w:asciiTheme="majorBidi" w:hAnsiTheme="majorBidi" w:cs="B Lotus"/>
          <w:sz w:val="24"/>
          <w:szCs w:val="24"/>
          <w:rtl/>
        </w:rPr>
        <w:t>گرد</w:t>
      </w:r>
      <w:r w:rsidR="00511D89" w:rsidRPr="00DC2391">
        <w:rPr>
          <w:rFonts w:asciiTheme="majorBidi" w:hAnsiTheme="majorBidi" w:cs="B Lotus" w:hint="cs"/>
          <w:sz w:val="24"/>
          <w:szCs w:val="24"/>
          <w:rtl/>
        </w:rPr>
        <w:t>ی</w:t>
      </w:r>
      <w:r w:rsidR="00511D89" w:rsidRPr="00DC2391">
        <w:rPr>
          <w:rFonts w:asciiTheme="majorBidi" w:hAnsiTheme="majorBidi" w:cs="B Lotus" w:hint="eastAsia"/>
          <w:sz w:val="24"/>
          <w:szCs w:val="24"/>
          <w:rtl/>
        </w:rPr>
        <w:t>ده</w:t>
      </w:r>
      <w:r w:rsidR="00511D89" w:rsidRPr="00DC2391">
        <w:rPr>
          <w:rFonts w:asciiTheme="majorBidi" w:hAnsiTheme="majorBidi" w:cs="B Lotus"/>
          <w:sz w:val="24"/>
          <w:szCs w:val="24"/>
          <w:rtl/>
        </w:rPr>
        <w:t xml:space="preserve"> است</w:t>
      </w:r>
      <w:r w:rsidRPr="00DC2391">
        <w:rPr>
          <w:rFonts w:asciiTheme="majorBidi" w:hAnsiTheme="majorBidi" w:cs="B Lotus" w:hint="cs"/>
          <w:sz w:val="24"/>
          <w:szCs w:val="24"/>
          <w:rtl/>
        </w:rPr>
        <w:t>.</w:t>
      </w:r>
    </w:p>
    <w:p w14:paraId="697F5308" w14:textId="28A8CD79" w:rsidR="000119C8" w:rsidRPr="00DC2391" w:rsidRDefault="000119C8" w:rsidP="00AE7B93">
      <w:pPr>
        <w:bidi/>
        <w:spacing w:after="0" w:line="240" w:lineRule="auto"/>
        <w:jc w:val="both"/>
        <w:rPr>
          <w:rFonts w:asciiTheme="majorBidi" w:hAnsiTheme="majorBidi" w:cs="B Lotus"/>
          <w:sz w:val="24"/>
          <w:szCs w:val="24"/>
          <w:rtl/>
        </w:rPr>
      </w:pPr>
      <w:r w:rsidRPr="00DC2391">
        <w:rPr>
          <w:rFonts w:asciiTheme="majorBidi" w:hAnsiTheme="majorBidi" w:cs="B Lotus" w:hint="cs"/>
          <w:sz w:val="24"/>
          <w:szCs w:val="24"/>
          <w:rtl/>
        </w:rPr>
        <w:t xml:space="preserve">در زیر </w:t>
      </w:r>
      <w:r w:rsidR="00511D89" w:rsidRPr="00DC2391">
        <w:rPr>
          <w:rFonts w:asciiTheme="majorBidi" w:hAnsiTheme="majorBidi" w:cs="B Lotus"/>
          <w:sz w:val="24"/>
          <w:szCs w:val="24"/>
          <w:rtl/>
        </w:rPr>
        <w:t>مؤلفه</w:t>
      </w:r>
      <w:r w:rsidRPr="00DC2391">
        <w:rPr>
          <w:rFonts w:asciiTheme="majorBidi" w:hAnsiTheme="majorBidi" w:cs="B Lotus" w:hint="cs"/>
          <w:sz w:val="24"/>
          <w:szCs w:val="24"/>
          <w:rtl/>
        </w:rPr>
        <w:t xml:space="preserve"> </w:t>
      </w:r>
      <w:r w:rsidR="00BB60CB" w:rsidRPr="00DC2391">
        <w:rPr>
          <w:rFonts w:asciiTheme="majorBidi" w:hAnsiTheme="majorBidi" w:cs="B Lotus"/>
          <w:sz w:val="24"/>
          <w:szCs w:val="24"/>
          <w:rtl/>
        </w:rPr>
        <w:t>تجربه کاربر</w:t>
      </w:r>
      <w:r w:rsidR="00BB60CB" w:rsidRPr="00DC2391">
        <w:rPr>
          <w:rFonts w:asciiTheme="majorBidi" w:hAnsiTheme="majorBidi" w:cs="B Lotus" w:hint="cs"/>
          <w:sz w:val="24"/>
          <w:szCs w:val="24"/>
          <w:rtl/>
        </w:rPr>
        <w:t>ی</w:t>
      </w:r>
      <w:r w:rsidR="00BB60CB" w:rsidRPr="00DC2391">
        <w:rPr>
          <w:rFonts w:asciiTheme="majorBidi" w:hAnsiTheme="majorBidi" w:cs="B Lotus"/>
          <w:sz w:val="24"/>
          <w:szCs w:val="24"/>
          <w:rtl/>
        </w:rPr>
        <w:t xml:space="preserve"> از شناخت مح</w:t>
      </w:r>
      <w:r w:rsidR="00BB60CB" w:rsidRPr="00DC2391">
        <w:rPr>
          <w:rFonts w:asciiTheme="majorBidi" w:hAnsiTheme="majorBidi" w:cs="B Lotus" w:hint="cs"/>
          <w:sz w:val="24"/>
          <w:szCs w:val="24"/>
          <w:rtl/>
        </w:rPr>
        <w:t>ی</w:t>
      </w:r>
      <w:r w:rsidR="00BB60CB" w:rsidRPr="00DC2391">
        <w:rPr>
          <w:rFonts w:asciiTheme="majorBidi" w:hAnsiTheme="majorBidi" w:cs="B Lotus" w:hint="eastAsia"/>
          <w:sz w:val="24"/>
          <w:szCs w:val="24"/>
          <w:rtl/>
        </w:rPr>
        <w:t>ط</w:t>
      </w:r>
      <w:r w:rsidR="00BB60CB" w:rsidRPr="00DC2391">
        <w:rPr>
          <w:rFonts w:asciiTheme="majorBidi" w:hAnsiTheme="majorBidi" w:cs="B Lotus"/>
          <w:sz w:val="24"/>
          <w:szCs w:val="24"/>
          <w:rtl/>
        </w:rPr>
        <w:t xml:space="preserve"> معمار</w:t>
      </w:r>
      <w:r w:rsidR="00BB60CB" w:rsidRPr="00DC2391">
        <w:rPr>
          <w:rFonts w:asciiTheme="majorBidi" w:hAnsiTheme="majorBidi" w:cs="B Lotus" w:hint="cs"/>
          <w:sz w:val="24"/>
          <w:szCs w:val="24"/>
          <w:rtl/>
        </w:rPr>
        <w:t xml:space="preserve">ی </w:t>
      </w:r>
      <w:r w:rsidR="00511D89" w:rsidRPr="00DC2391">
        <w:rPr>
          <w:rFonts w:asciiTheme="majorBidi" w:hAnsiTheme="majorBidi" w:cs="B Lotus"/>
          <w:sz w:val="24"/>
          <w:szCs w:val="24"/>
          <w:rtl/>
        </w:rPr>
        <w:t xml:space="preserve">که </w:t>
      </w:r>
      <w:r w:rsidRPr="00DC2391">
        <w:rPr>
          <w:rFonts w:asciiTheme="majorBidi" w:hAnsiTheme="majorBidi" w:cs="B Lotus" w:hint="cs"/>
          <w:sz w:val="24"/>
          <w:szCs w:val="24"/>
          <w:rtl/>
        </w:rPr>
        <w:t xml:space="preserve">به بررسی نحوه تجربه فرد از فضا بر اساس ذهنیت موجود فرد پرداخته شده است، دو شیوه واقعیت مجازی و واقعیت افزوده هم‌زمان، بیشترین قرابت حسی را به افراد </w:t>
      </w:r>
      <w:r w:rsidR="00511D89" w:rsidRPr="00DC2391">
        <w:rPr>
          <w:rFonts w:asciiTheme="majorBidi" w:hAnsiTheme="majorBidi" w:cs="B Lotus"/>
          <w:sz w:val="24"/>
          <w:szCs w:val="24"/>
          <w:rtl/>
        </w:rPr>
        <w:t>القا</w:t>
      </w:r>
      <w:r w:rsidRPr="00DC2391">
        <w:rPr>
          <w:rFonts w:asciiTheme="majorBidi" w:hAnsiTheme="majorBidi" w:cs="B Lotus" w:hint="cs"/>
          <w:sz w:val="24"/>
          <w:szCs w:val="24"/>
          <w:rtl/>
        </w:rPr>
        <w:t xml:space="preserve"> نمودند.</w:t>
      </w:r>
    </w:p>
    <w:p w14:paraId="23283B61" w14:textId="16819B3F" w:rsidR="000119C8" w:rsidRPr="00B36A9A" w:rsidRDefault="000119C8" w:rsidP="00AE7B93">
      <w:pPr>
        <w:bidi/>
        <w:spacing w:after="0" w:line="240" w:lineRule="auto"/>
        <w:jc w:val="both"/>
        <w:rPr>
          <w:rFonts w:asciiTheme="majorBidi" w:hAnsiTheme="majorBidi" w:cs="B Lotus"/>
          <w:b/>
          <w:bCs/>
          <w:sz w:val="24"/>
          <w:szCs w:val="24"/>
        </w:rPr>
      </w:pPr>
      <w:r w:rsidRPr="00B36A9A">
        <w:rPr>
          <w:rFonts w:asciiTheme="majorBidi" w:hAnsiTheme="majorBidi" w:cs="B Lotus" w:hint="cs"/>
          <w:b/>
          <w:bCs/>
          <w:sz w:val="24"/>
          <w:szCs w:val="24"/>
          <w:rtl/>
        </w:rPr>
        <w:t xml:space="preserve">زیر </w:t>
      </w:r>
      <w:r w:rsidR="0006653D" w:rsidRPr="00B36A9A">
        <w:rPr>
          <w:rFonts w:asciiTheme="majorBidi" w:hAnsiTheme="majorBidi" w:cs="B Lotus"/>
          <w:b/>
          <w:bCs/>
          <w:sz w:val="24"/>
          <w:szCs w:val="24"/>
          <w:rtl/>
        </w:rPr>
        <w:t>مؤلفه‌ها</w:t>
      </w:r>
      <w:r w:rsidR="0006653D" w:rsidRPr="00B36A9A">
        <w:rPr>
          <w:rFonts w:asciiTheme="majorBidi" w:hAnsiTheme="majorBidi" w:cs="B Lotus" w:hint="cs"/>
          <w:b/>
          <w:bCs/>
          <w:sz w:val="24"/>
          <w:szCs w:val="24"/>
          <w:rtl/>
        </w:rPr>
        <w:t>ی</w:t>
      </w:r>
      <w:r w:rsidRPr="00B36A9A">
        <w:rPr>
          <w:rFonts w:asciiTheme="majorBidi" w:hAnsiTheme="majorBidi" w:cs="B Lotus" w:hint="cs"/>
          <w:b/>
          <w:bCs/>
          <w:sz w:val="24"/>
          <w:szCs w:val="24"/>
          <w:rtl/>
        </w:rPr>
        <w:t xml:space="preserve"> تفسیری:</w:t>
      </w:r>
    </w:p>
    <w:p w14:paraId="7A7DA281" w14:textId="1E669C8F" w:rsidR="000119C8" w:rsidRPr="00DC2391" w:rsidRDefault="000119C8" w:rsidP="00AE7B93">
      <w:pPr>
        <w:bidi/>
        <w:spacing w:after="0" w:line="240" w:lineRule="auto"/>
        <w:jc w:val="both"/>
        <w:rPr>
          <w:rFonts w:asciiTheme="majorBidi" w:hAnsiTheme="majorBidi" w:cs="B Lotus"/>
          <w:sz w:val="24"/>
          <w:szCs w:val="24"/>
          <w:rtl/>
        </w:rPr>
      </w:pPr>
      <w:r w:rsidRPr="00DC2391">
        <w:rPr>
          <w:rFonts w:asciiTheme="majorBidi" w:hAnsiTheme="majorBidi" w:cs="B Lotus" w:hint="cs"/>
          <w:sz w:val="24"/>
          <w:szCs w:val="24"/>
          <w:rtl/>
        </w:rPr>
        <w:t xml:space="preserve">در زیر </w:t>
      </w:r>
      <w:r w:rsidR="00511D89" w:rsidRPr="00DC2391">
        <w:rPr>
          <w:rFonts w:asciiTheme="majorBidi" w:hAnsiTheme="majorBidi" w:cs="B Lotus"/>
          <w:sz w:val="24"/>
          <w:szCs w:val="24"/>
          <w:rtl/>
        </w:rPr>
        <w:t>مؤلفه</w:t>
      </w:r>
      <w:r w:rsidRPr="00DC2391">
        <w:rPr>
          <w:rFonts w:asciiTheme="majorBidi" w:hAnsiTheme="majorBidi" w:cs="B Lotus" w:hint="cs"/>
          <w:sz w:val="24"/>
          <w:szCs w:val="24"/>
          <w:rtl/>
        </w:rPr>
        <w:t xml:space="preserve"> </w:t>
      </w:r>
      <w:r w:rsidR="00BB60CB" w:rsidRPr="00DC2391">
        <w:rPr>
          <w:rFonts w:asciiTheme="majorBidi" w:hAnsiTheme="majorBidi" w:cs="B Lotus"/>
          <w:sz w:val="24"/>
          <w:szCs w:val="24"/>
          <w:rtl/>
        </w:rPr>
        <w:t>تفس</w:t>
      </w:r>
      <w:r w:rsidR="00BB60CB" w:rsidRPr="00DC2391">
        <w:rPr>
          <w:rFonts w:asciiTheme="majorBidi" w:hAnsiTheme="majorBidi" w:cs="B Lotus" w:hint="cs"/>
          <w:sz w:val="24"/>
          <w:szCs w:val="24"/>
          <w:rtl/>
        </w:rPr>
        <w:t>ی</w:t>
      </w:r>
      <w:r w:rsidR="00BB60CB" w:rsidRPr="00DC2391">
        <w:rPr>
          <w:rFonts w:asciiTheme="majorBidi" w:hAnsiTheme="majorBidi" w:cs="B Lotus" w:hint="eastAsia"/>
          <w:sz w:val="24"/>
          <w:szCs w:val="24"/>
          <w:rtl/>
        </w:rPr>
        <w:t>ر</w:t>
      </w:r>
      <w:r w:rsidR="00BB60CB" w:rsidRPr="00DC2391">
        <w:rPr>
          <w:rFonts w:asciiTheme="majorBidi" w:hAnsiTheme="majorBidi" w:cs="B Lotus"/>
          <w:sz w:val="24"/>
          <w:szCs w:val="24"/>
          <w:rtl/>
        </w:rPr>
        <w:t xml:space="preserve"> و آنال</w:t>
      </w:r>
      <w:r w:rsidR="00BB60CB" w:rsidRPr="00DC2391">
        <w:rPr>
          <w:rFonts w:asciiTheme="majorBidi" w:hAnsiTheme="majorBidi" w:cs="B Lotus" w:hint="cs"/>
          <w:sz w:val="24"/>
          <w:szCs w:val="24"/>
          <w:rtl/>
        </w:rPr>
        <w:t>ی</w:t>
      </w:r>
      <w:r w:rsidR="00BB60CB" w:rsidRPr="00DC2391">
        <w:rPr>
          <w:rFonts w:asciiTheme="majorBidi" w:hAnsiTheme="majorBidi" w:cs="B Lotus" w:hint="eastAsia"/>
          <w:sz w:val="24"/>
          <w:szCs w:val="24"/>
          <w:rtl/>
        </w:rPr>
        <w:t>ز</w:t>
      </w:r>
      <w:r w:rsidR="00BB60CB" w:rsidRPr="00DC2391">
        <w:rPr>
          <w:rFonts w:asciiTheme="majorBidi" w:hAnsiTheme="majorBidi" w:cs="B Lotus"/>
          <w:sz w:val="24"/>
          <w:szCs w:val="24"/>
          <w:rtl/>
        </w:rPr>
        <w:t xml:space="preserve"> فرمال طرح‌ها</w:t>
      </w:r>
      <w:r w:rsidR="00BB60CB" w:rsidRPr="00DC2391">
        <w:rPr>
          <w:rFonts w:asciiTheme="majorBidi" w:hAnsiTheme="majorBidi" w:cs="B Lotus" w:hint="cs"/>
          <w:sz w:val="24"/>
          <w:szCs w:val="24"/>
          <w:rtl/>
        </w:rPr>
        <w:t>ی</w:t>
      </w:r>
      <w:r w:rsidR="00BB60CB" w:rsidRPr="00DC2391">
        <w:rPr>
          <w:rFonts w:asciiTheme="majorBidi" w:hAnsiTheme="majorBidi" w:cs="B Lotus"/>
          <w:sz w:val="24"/>
          <w:szCs w:val="24"/>
          <w:rtl/>
        </w:rPr>
        <w:t xml:space="preserve"> پ</w:t>
      </w:r>
      <w:r w:rsidR="00BB60CB" w:rsidRPr="00DC2391">
        <w:rPr>
          <w:rFonts w:asciiTheme="majorBidi" w:hAnsiTheme="majorBidi" w:cs="B Lotus" w:hint="cs"/>
          <w:sz w:val="24"/>
          <w:szCs w:val="24"/>
          <w:rtl/>
        </w:rPr>
        <w:t>ی</w:t>
      </w:r>
      <w:r w:rsidR="00BB60CB" w:rsidRPr="00DC2391">
        <w:rPr>
          <w:rFonts w:asciiTheme="majorBidi" w:hAnsiTheme="majorBidi" w:cs="B Lotus" w:hint="eastAsia"/>
          <w:sz w:val="24"/>
          <w:szCs w:val="24"/>
          <w:rtl/>
        </w:rPr>
        <w:t>چ</w:t>
      </w:r>
      <w:r w:rsidR="00BB60CB" w:rsidRPr="00DC2391">
        <w:rPr>
          <w:rFonts w:asciiTheme="majorBidi" w:hAnsiTheme="majorBidi" w:cs="B Lotus" w:hint="cs"/>
          <w:sz w:val="24"/>
          <w:szCs w:val="24"/>
          <w:rtl/>
        </w:rPr>
        <w:t>ی</w:t>
      </w:r>
      <w:r w:rsidR="00BB60CB" w:rsidRPr="00DC2391">
        <w:rPr>
          <w:rFonts w:asciiTheme="majorBidi" w:hAnsiTheme="majorBidi" w:cs="B Lotus" w:hint="eastAsia"/>
          <w:sz w:val="24"/>
          <w:szCs w:val="24"/>
          <w:rtl/>
        </w:rPr>
        <w:t>ده</w:t>
      </w:r>
      <w:r w:rsidR="00BB60CB" w:rsidRPr="00DC2391">
        <w:rPr>
          <w:rFonts w:asciiTheme="majorBidi" w:hAnsiTheme="majorBidi" w:cs="B Lotus" w:hint="cs"/>
          <w:sz w:val="24"/>
          <w:szCs w:val="24"/>
          <w:rtl/>
        </w:rPr>
        <w:t xml:space="preserve"> </w:t>
      </w:r>
      <w:r w:rsidR="00511D89" w:rsidRPr="00DC2391">
        <w:rPr>
          <w:rFonts w:asciiTheme="majorBidi" w:hAnsiTheme="majorBidi" w:cs="B Lotus"/>
          <w:sz w:val="24"/>
          <w:szCs w:val="24"/>
          <w:rtl/>
        </w:rPr>
        <w:t>که عمدتاً</w:t>
      </w:r>
      <w:r w:rsidR="00734FB3" w:rsidRPr="00DC2391">
        <w:rPr>
          <w:rFonts w:asciiTheme="majorBidi" w:hAnsiTheme="majorBidi" w:cs="B Lotus" w:hint="cs"/>
          <w:sz w:val="24"/>
          <w:szCs w:val="24"/>
          <w:rtl/>
        </w:rPr>
        <w:t xml:space="preserve"> بر اساس رفتار سازه‌ای، زیبایی</w:t>
      </w:r>
      <w:r w:rsidR="00734FB3" w:rsidRPr="00DC2391">
        <w:rPr>
          <w:rFonts w:asciiTheme="majorBidi" w:hAnsiTheme="majorBidi" w:cs="B Lotus" w:hint="eastAsia"/>
          <w:sz w:val="24"/>
          <w:szCs w:val="24"/>
          <w:rtl/>
        </w:rPr>
        <w:t>‌</w:t>
      </w:r>
      <w:r w:rsidR="00734FB3" w:rsidRPr="00DC2391">
        <w:rPr>
          <w:rFonts w:asciiTheme="majorBidi" w:hAnsiTheme="majorBidi" w:cs="B Lotus" w:hint="cs"/>
          <w:sz w:val="24"/>
          <w:szCs w:val="24"/>
          <w:rtl/>
        </w:rPr>
        <w:t>شناسی و اقلیم و محیط پیرامونی و</w:t>
      </w:r>
      <w:r w:rsidR="00511D89" w:rsidRPr="00DC2391">
        <w:rPr>
          <w:rFonts w:asciiTheme="majorBidi" w:hAnsiTheme="majorBidi" w:cs="B Lotus"/>
          <w:sz w:val="24"/>
          <w:szCs w:val="24"/>
          <w:rtl/>
        </w:rPr>
        <w:t>...</w:t>
      </w:r>
      <w:r w:rsidR="00734FB3" w:rsidRPr="00DC2391">
        <w:rPr>
          <w:rFonts w:asciiTheme="majorBidi" w:hAnsiTheme="majorBidi" w:cs="B Lotus" w:hint="cs"/>
          <w:sz w:val="24"/>
          <w:szCs w:val="24"/>
          <w:rtl/>
        </w:rPr>
        <w:t xml:space="preserve"> اتفاق می‌افتد، طرح‌ها </w:t>
      </w:r>
      <w:r w:rsidR="00511D89" w:rsidRPr="00DC2391">
        <w:rPr>
          <w:rFonts w:asciiTheme="majorBidi" w:hAnsiTheme="majorBidi" w:cs="B Lotus"/>
          <w:sz w:val="24"/>
          <w:szCs w:val="24"/>
          <w:rtl/>
        </w:rPr>
        <w:t>عمدتاً</w:t>
      </w:r>
      <w:r w:rsidR="00734FB3" w:rsidRPr="00DC2391">
        <w:rPr>
          <w:rFonts w:asciiTheme="majorBidi" w:hAnsiTheme="majorBidi" w:cs="B Lotus" w:hint="cs"/>
          <w:sz w:val="24"/>
          <w:szCs w:val="24"/>
          <w:rtl/>
        </w:rPr>
        <w:t xml:space="preserve"> از حالت ساده خارج شده و پیچیدگی خاص خود را پیدا می‌کنند. </w:t>
      </w:r>
      <w:r w:rsidR="00511D89" w:rsidRPr="00DC2391">
        <w:rPr>
          <w:rFonts w:asciiTheme="majorBidi" w:hAnsiTheme="majorBidi" w:cs="B Lotus"/>
          <w:sz w:val="24"/>
          <w:szCs w:val="24"/>
          <w:rtl/>
        </w:rPr>
        <w:t>ازا</w:t>
      </w:r>
      <w:r w:rsidR="00511D89" w:rsidRPr="00DC2391">
        <w:rPr>
          <w:rFonts w:asciiTheme="majorBidi" w:hAnsiTheme="majorBidi" w:cs="B Lotus" w:hint="cs"/>
          <w:sz w:val="24"/>
          <w:szCs w:val="24"/>
          <w:rtl/>
        </w:rPr>
        <w:t>ی</w:t>
      </w:r>
      <w:r w:rsidR="00511D89" w:rsidRPr="00DC2391">
        <w:rPr>
          <w:rFonts w:asciiTheme="majorBidi" w:hAnsiTheme="majorBidi" w:cs="B Lotus" w:hint="eastAsia"/>
          <w:sz w:val="24"/>
          <w:szCs w:val="24"/>
          <w:rtl/>
        </w:rPr>
        <w:t>ن‌رو</w:t>
      </w:r>
      <w:r w:rsidR="00734FB3" w:rsidRPr="00DC2391">
        <w:rPr>
          <w:rFonts w:asciiTheme="majorBidi" w:hAnsiTheme="majorBidi" w:cs="B Lotus" w:hint="cs"/>
          <w:sz w:val="24"/>
          <w:szCs w:val="24"/>
          <w:rtl/>
        </w:rPr>
        <w:t xml:space="preserve">، برای فهم بهتر از آنالیزهای مختلف </w:t>
      </w:r>
      <w:r w:rsidR="00004CDC">
        <w:rPr>
          <w:rFonts w:asciiTheme="majorBidi" w:hAnsiTheme="majorBidi" w:cs="B Lotus"/>
          <w:sz w:val="24"/>
          <w:szCs w:val="24"/>
          <w:rtl/>
        </w:rPr>
        <w:t>صورت گرفته</w:t>
      </w:r>
      <w:r w:rsidR="00734FB3" w:rsidRPr="00DC2391">
        <w:rPr>
          <w:rFonts w:asciiTheme="majorBidi" w:hAnsiTheme="majorBidi" w:cs="B Lotus" w:hint="cs"/>
          <w:sz w:val="24"/>
          <w:szCs w:val="24"/>
          <w:rtl/>
        </w:rPr>
        <w:t>، مجدداً استقبال بهتری از واقعیت مجازی و واقعیت افزوده، نسبت به فضای درون رایانه شد.</w:t>
      </w:r>
    </w:p>
    <w:p w14:paraId="3BE8BD73" w14:textId="0DF16012" w:rsidR="00734FB3" w:rsidRPr="00DC2391" w:rsidRDefault="00734FB3" w:rsidP="00AE7B93">
      <w:pPr>
        <w:bidi/>
        <w:spacing w:after="0" w:line="240" w:lineRule="auto"/>
        <w:jc w:val="both"/>
        <w:rPr>
          <w:rFonts w:asciiTheme="majorBidi" w:hAnsiTheme="majorBidi" w:cs="B Lotus"/>
          <w:sz w:val="24"/>
          <w:szCs w:val="24"/>
          <w:rtl/>
        </w:rPr>
      </w:pPr>
      <w:r w:rsidRPr="00DC2391">
        <w:rPr>
          <w:rFonts w:asciiTheme="majorBidi" w:hAnsiTheme="majorBidi" w:cs="B Lotus" w:hint="cs"/>
          <w:sz w:val="24"/>
          <w:szCs w:val="24"/>
          <w:rtl/>
        </w:rPr>
        <w:t xml:space="preserve">پس از فهم آنالیزهای </w:t>
      </w:r>
      <w:r w:rsidR="00511D89" w:rsidRPr="00DC2391">
        <w:rPr>
          <w:rFonts w:asciiTheme="majorBidi" w:hAnsiTheme="majorBidi" w:cs="B Lotus"/>
          <w:sz w:val="24"/>
          <w:szCs w:val="24"/>
          <w:rtl/>
        </w:rPr>
        <w:t>صورت‌گرفته</w:t>
      </w:r>
      <w:r w:rsidRPr="00DC2391">
        <w:rPr>
          <w:rFonts w:asciiTheme="majorBidi" w:hAnsiTheme="majorBidi" w:cs="B Lotus" w:hint="cs"/>
          <w:sz w:val="24"/>
          <w:szCs w:val="24"/>
          <w:rtl/>
        </w:rPr>
        <w:t xml:space="preserve"> در طراحی، ارزیابی</w:t>
      </w:r>
      <w:r w:rsidR="00BB60CB" w:rsidRPr="00DC2391">
        <w:rPr>
          <w:rFonts w:asciiTheme="majorBidi" w:hAnsiTheme="majorBidi" w:cs="B Lotus" w:hint="cs"/>
          <w:sz w:val="24"/>
          <w:szCs w:val="24"/>
          <w:rtl/>
        </w:rPr>
        <w:t xml:space="preserve"> </w:t>
      </w:r>
      <w:r w:rsidR="00937D42" w:rsidRPr="00DC2391">
        <w:rPr>
          <w:rFonts w:asciiTheme="majorBidi" w:hAnsiTheme="majorBidi" w:cs="B Lotus"/>
          <w:sz w:val="24"/>
          <w:szCs w:val="24"/>
          <w:rtl/>
        </w:rPr>
        <w:t>و تفس</w:t>
      </w:r>
      <w:r w:rsidR="00937D42" w:rsidRPr="00DC2391">
        <w:rPr>
          <w:rFonts w:asciiTheme="majorBidi" w:hAnsiTheme="majorBidi" w:cs="B Lotus" w:hint="cs"/>
          <w:sz w:val="24"/>
          <w:szCs w:val="24"/>
          <w:rtl/>
        </w:rPr>
        <w:t>ی</w:t>
      </w:r>
      <w:r w:rsidR="00937D42" w:rsidRPr="00DC2391">
        <w:rPr>
          <w:rFonts w:asciiTheme="majorBidi" w:hAnsiTheme="majorBidi" w:cs="B Lotus" w:hint="eastAsia"/>
          <w:sz w:val="24"/>
          <w:szCs w:val="24"/>
          <w:rtl/>
        </w:rPr>
        <w:t>ر</w:t>
      </w:r>
      <w:r w:rsidRPr="00DC2391">
        <w:rPr>
          <w:rFonts w:asciiTheme="majorBidi" w:hAnsiTheme="majorBidi" w:cs="B Lotus" w:hint="cs"/>
          <w:sz w:val="24"/>
          <w:szCs w:val="24"/>
          <w:rtl/>
        </w:rPr>
        <w:t xml:space="preserve"> از مهم‌ترین پارامترها </w:t>
      </w:r>
      <w:r w:rsidR="00004CDC">
        <w:rPr>
          <w:rFonts w:asciiTheme="majorBidi" w:hAnsiTheme="majorBidi" w:cs="B Lotus"/>
          <w:sz w:val="24"/>
          <w:szCs w:val="24"/>
          <w:rtl/>
        </w:rPr>
        <w:t>است</w:t>
      </w:r>
      <w:r w:rsidRPr="00DC2391">
        <w:rPr>
          <w:rFonts w:asciiTheme="majorBidi" w:hAnsiTheme="majorBidi" w:cs="B Lotus" w:hint="cs"/>
          <w:sz w:val="24"/>
          <w:szCs w:val="24"/>
          <w:rtl/>
        </w:rPr>
        <w:t xml:space="preserve">. </w:t>
      </w:r>
      <w:r w:rsidR="00511D89" w:rsidRPr="00DC2391">
        <w:rPr>
          <w:rFonts w:asciiTheme="majorBidi" w:hAnsiTheme="majorBidi" w:cs="B Lotus"/>
          <w:sz w:val="24"/>
          <w:szCs w:val="24"/>
          <w:rtl/>
        </w:rPr>
        <w:t>ازا</w:t>
      </w:r>
      <w:r w:rsidR="00511D89" w:rsidRPr="00DC2391">
        <w:rPr>
          <w:rFonts w:asciiTheme="majorBidi" w:hAnsiTheme="majorBidi" w:cs="B Lotus" w:hint="cs"/>
          <w:sz w:val="24"/>
          <w:szCs w:val="24"/>
          <w:rtl/>
        </w:rPr>
        <w:t>ی</w:t>
      </w:r>
      <w:r w:rsidR="00511D89" w:rsidRPr="00DC2391">
        <w:rPr>
          <w:rFonts w:asciiTheme="majorBidi" w:hAnsiTheme="majorBidi" w:cs="B Lotus" w:hint="eastAsia"/>
          <w:sz w:val="24"/>
          <w:szCs w:val="24"/>
          <w:rtl/>
        </w:rPr>
        <w:t>ن‌رو</w:t>
      </w:r>
      <w:r w:rsidRPr="00DC2391">
        <w:rPr>
          <w:rFonts w:asciiTheme="majorBidi" w:hAnsiTheme="majorBidi" w:cs="B Lotus" w:hint="cs"/>
          <w:sz w:val="24"/>
          <w:szCs w:val="24"/>
          <w:rtl/>
        </w:rPr>
        <w:t>، در زیر</w:t>
      </w:r>
      <w:r w:rsidR="00511D89" w:rsidRPr="00DC2391">
        <w:rPr>
          <w:rFonts w:asciiTheme="majorBidi" w:hAnsiTheme="majorBidi" w:cs="B Lotus"/>
          <w:sz w:val="24"/>
          <w:szCs w:val="24"/>
          <w:rtl/>
        </w:rPr>
        <w:t>مؤلفه</w:t>
      </w:r>
      <w:r w:rsidRPr="00DC2391">
        <w:rPr>
          <w:rFonts w:asciiTheme="majorBidi" w:hAnsiTheme="majorBidi" w:cs="B Lotus" w:hint="cs"/>
          <w:sz w:val="24"/>
          <w:szCs w:val="24"/>
          <w:rtl/>
        </w:rPr>
        <w:t xml:space="preserve"> </w:t>
      </w:r>
      <w:r w:rsidR="001D7944" w:rsidRPr="00DC2391">
        <w:rPr>
          <w:rFonts w:asciiTheme="majorBidi" w:hAnsiTheme="majorBidi" w:cs="B Lotus"/>
          <w:sz w:val="24"/>
          <w:szCs w:val="24"/>
          <w:rtl/>
        </w:rPr>
        <w:t>تفس</w:t>
      </w:r>
      <w:r w:rsidR="001D7944" w:rsidRPr="00DC2391">
        <w:rPr>
          <w:rFonts w:asciiTheme="majorBidi" w:hAnsiTheme="majorBidi" w:cs="B Lotus" w:hint="cs"/>
          <w:sz w:val="24"/>
          <w:szCs w:val="24"/>
          <w:rtl/>
        </w:rPr>
        <w:t>ی</w:t>
      </w:r>
      <w:r w:rsidR="001D7944" w:rsidRPr="00DC2391">
        <w:rPr>
          <w:rFonts w:asciiTheme="majorBidi" w:hAnsiTheme="majorBidi" w:cs="B Lotus" w:hint="eastAsia"/>
          <w:sz w:val="24"/>
          <w:szCs w:val="24"/>
          <w:rtl/>
        </w:rPr>
        <w:t>ر</w:t>
      </w:r>
      <w:r w:rsidR="001D7944" w:rsidRPr="00DC2391">
        <w:rPr>
          <w:rFonts w:asciiTheme="majorBidi" w:hAnsiTheme="majorBidi" w:cs="B Lotus"/>
          <w:sz w:val="24"/>
          <w:szCs w:val="24"/>
          <w:rtl/>
        </w:rPr>
        <w:t xml:space="preserve"> مناسب‌ از </w:t>
      </w:r>
      <w:r w:rsidR="00BB60CB" w:rsidRPr="00DC2391">
        <w:rPr>
          <w:rFonts w:asciiTheme="majorBidi" w:hAnsiTheme="majorBidi" w:cs="B Lotus" w:hint="cs"/>
          <w:sz w:val="24"/>
          <w:szCs w:val="24"/>
          <w:rtl/>
        </w:rPr>
        <w:t>جزئیات</w:t>
      </w:r>
      <w:r w:rsidR="001D7944" w:rsidRPr="00DC2391">
        <w:rPr>
          <w:rFonts w:asciiTheme="majorBidi" w:hAnsiTheme="majorBidi" w:cs="B Lotus"/>
          <w:sz w:val="24"/>
          <w:szCs w:val="24"/>
          <w:rtl/>
        </w:rPr>
        <w:t xml:space="preserve"> طراح</w:t>
      </w:r>
      <w:r w:rsidR="001D7944" w:rsidRPr="00DC2391">
        <w:rPr>
          <w:rFonts w:asciiTheme="majorBidi" w:hAnsiTheme="majorBidi" w:cs="B Lotus" w:hint="cs"/>
          <w:sz w:val="24"/>
          <w:szCs w:val="24"/>
          <w:rtl/>
        </w:rPr>
        <w:t>ی</w:t>
      </w:r>
      <w:r w:rsidRPr="00DC2391">
        <w:rPr>
          <w:rFonts w:asciiTheme="majorBidi" w:hAnsiTheme="majorBidi" w:cs="B Lotus" w:hint="cs"/>
          <w:sz w:val="24"/>
          <w:szCs w:val="24"/>
          <w:rtl/>
        </w:rPr>
        <w:t>، مجدداً واقعیت مجازی و واقعیت افزوده پایاپای همدیگر، عملکرد بهتری را داشته</w:t>
      </w:r>
      <w:r w:rsidRPr="00DC2391">
        <w:rPr>
          <w:rFonts w:asciiTheme="majorBidi" w:hAnsiTheme="majorBidi" w:cs="B Lotus" w:hint="eastAsia"/>
          <w:sz w:val="24"/>
          <w:szCs w:val="24"/>
          <w:rtl/>
        </w:rPr>
        <w:t>‌</w:t>
      </w:r>
      <w:r w:rsidRPr="00DC2391">
        <w:rPr>
          <w:rFonts w:asciiTheme="majorBidi" w:hAnsiTheme="majorBidi" w:cs="B Lotus" w:hint="cs"/>
          <w:sz w:val="24"/>
          <w:szCs w:val="24"/>
          <w:rtl/>
        </w:rPr>
        <w:t>اند.</w:t>
      </w:r>
    </w:p>
    <w:p w14:paraId="7C12E611" w14:textId="2D96718A" w:rsidR="00734FB3" w:rsidRPr="00DC2391" w:rsidRDefault="00734FB3" w:rsidP="00AE7B93">
      <w:pPr>
        <w:bidi/>
        <w:spacing w:after="0" w:line="240" w:lineRule="auto"/>
        <w:jc w:val="both"/>
        <w:rPr>
          <w:rFonts w:asciiTheme="majorBidi" w:hAnsiTheme="majorBidi" w:cs="B Lotus"/>
          <w:sz w:val="24"/>
          <w:szCs w:val="24"/>
          <w:rtl/>
          <w:lang w:bidi="fa-IR"/>
        </w:rPr>
      </w:pPr>
      <w:r w:rsidRPr="00DC2391">
        <w:rPr>
          <w:rFonts w:asciiTheme="majorBidi" w:hAnsiTheme="majorBidi" w:cs="B Lotus" w:hint="cs"/>
          <w:sz w:val="24"/>
          <w:szCs w:val="24"/>
          <w:rtl/>
        </w:rPr>
        <w:t xml:space="preserve">در زیر </w:t>
      </w:r>
      <w:r w:rsidR="00511D89" w:rsidRPr="00DC2391">
        <w:rPr>
          <w:rFonts w:asciiTheme="majorBidi" w:hAnsiTheme="majorBidi" w:cs="B Lotus"/>
          <w:sz w:val="24"/>
          <w:szCs w:val="24"/>
          <w:rtl/>
        </w:rPr>
        <w:t>مؤلفه</w:t>
      </w:r>
      <w:r w:rsidRPr="00DC2391">
        <w:rPr>
          <w:rFonts w:asciiTheme="majorBidi" w:hAnsiTheme="majorBidi" w:cs="B Lotus" w:hint="cs"/>
          <w:sz w:val="24"/>
          <w:szCs w:val="24"/>
          <w:rtl/>
        </w:rPr>
        <w:t xml:space="preserve"> </w:t>
      </w:r>
      <w:r w:rsidR="00BB60CB" w:rsidRPr="00DC2391">
        <w:rPr>
          <w:rFonts w:asciiTheme="majorBidi" w:hAnsiTheme="majorBidi" w:cs="B Lotus"/>
          <w:sz w:val="24"/>
          <w:szCs w:val="24"/>
          <w:rtl/>
        </w:rPr>
        <w:t>م</w:t>
      </w:r>
      <w:r w:rsidR="00BB60CB" w:rsidRPr="00DC2391">
        <w:rPr>
          <w:rFonts w:asciiTheme="majorBidi" w:hAnsiTheme="majorBidi" w:cs="B Lotus" w:hint="cs"/>
          <w:sz w:val="24"/>
          <w:szCs w:val="24"/>
          <w:rtl/>
        </w:rPr>
        <w:t>ی</w:t>
      </w:r>
      <w:r w:rsidR="00BB60CB" w:rsidRPr="00DC2391">
        <w:rPr>
          <w:rFonts w:asciiTheme="majorBidi" w:hAnsiTheme="majorBidi" w:cs="B Lotus" w:hint="eastAsia"/>
          <w:sz w:val="24"/>
          <w:szCs w:val="24"/>
          <w:rtl/>
        </w:rPr>
        <w:t>زان</w:t>
      </w:r>
      <w:r w:rsidR="00BB60CB" w:rsidRPr="00DC2391">
        <w:rPr>
          <w:rFonts w:asciiTheme="majorBidi" w:hAnsiTheme="majorBidi" w:cs="B Lotus"/>
          <w:sz w:val="24"/>
          <w:szCs w:val="24"/>
          <w:rtl/>
        </w:rPr>
        <w:t xml:space="preserve"> درک بصر</w:t>
      </w:r>
      <w:r w:rsidR="00BB60CB" w:rsidRPr="00DC2391">
        <w:rPr>
          <w:rFonts w:asciiTheme="majorBidi" w:hAnsiTheme="majorBidi" w:cs="B Lotus" w:hint="cs"/>
          <w:sz w:val="24"/>
          <w:szCs w:val="24"/>
          <w:rtl/>
        </w:rPr>
        <w:t>ی</w:t>
      </w:r>
      <w:r w:rsidR="00BB60CB" w:rsidRPr="00DC2391">
        <w:rPr>
          <w:rFonts w:asciiTheme="majorBidi" w:hAnsiTheme="majorBidi" w:cs="B Lotus"/>
          <w:sz w:val="24"/>
          <w:szCs w:val="24"/>
          <w:rtl/>
        </w:rPr>
        <w:t xml:space="preserve"> مفاه</w:t>
      </w:r>
      <w:r w:rsidR="00BB60CB" w:rsidRPr="00DC2391">
        <w:rPr>
          <w:rFonts w:asciiTheme="majorBidi" w:hAnsiTheme="majorBidi" w:cs="B Lotus" w:hint="cs"/>
          <w:sz w:val="24"/>
          <w:szCs w:val="24"/>
          <w:rtl/>
        </w:rPr>
        <w:t>ی</w:t>
      </w:r>
      <w:r w:rsidR="00BB60CB" w:rsidRPr="00DC2391">
        <w:rPr>
          <w:rFonts w:asciiTheme="majorBidi" w:hAnsiTheme="majorBidi" w:cs="B Lotus" w:hint="eastAsia"/>
          <w:sz w:val="24"/>
          <w:szCs w:val="24"/>
          <w:rtl/>
        </w:rPr>
        <w:t>م</w:t>
      </w:r>
      <w:r w:rsidR="00BB60CB" w:rsidRPr="00DC2391">
        <w:rPr>
          <w:rFonts w:asciiTheme="majorBidi" w:hAnsiTheme="majorBidi" w:cs="B Lotus"/>
          <w:sz w:val="24"/>
          <w:szCs w:val="24"/>
          <w:rtl/>
        </w:rPr>
        <w:t xml:space="preserve"> پ</w:t>
      </w:r>
      <w:r w:rsidR="00BB60CB" w:rsidRPr="00DC2391">
        <w:rPr>
          <w:rFonts w:asciiTheme="majorBidi" w:hAnsiTheme="majorBidi" w:cs="B Lotus" w:hint="cs"/>
          <w:sz w:val="24"/>
          <w:szCs w:val="24"/>
          <w:rtl/>
        </w:rPr>
        <w:t>ی</w:t>
      </w:r>
      <w:r w:rsidR="00BB60CB" w:rsidRPr="00DC2391">
        <w:rPr>
          <w:rFonts w:asciiTheme="majorBidi" w:hAnsiTheme="majorBidi" w:cs="B Lotus" w:hint="eastAsia"/>
          <w:sz w:val="24"/>
          <w:szCs w:val="24"/>
          <w:rtl/>
        </w:rPr>
        <w:t>چ</w:t>
      </w:r>
      <w:r w:rsidR="00BB60CB" w:rsidRPr="00DC2391">
        <w:rPr>
          <w:rFonts w:asciiTheme="majorBidi" w:hAnsiTheme="majorBidi" w:cs="B Lotus" w:hint="cs"/>
          <w:sz w:val="24"/>
          <w:szCs w:val="24"/>
          <w:rtl/>
        </w:rPr>
        <w:t>ی</w:t>
      </w:r>
      <w:r w:rsidR="00BB60CB" w:rsidRPr="00DC2391">
        <w:rPr>
          <w:rFonts w:asciiTheme="majorBidi" w:hAnsiTheme="majorBidi" w:cs="B Lotus" w:hint="eastAsia"/>
          <w:sz w:val="24"/>
          <w:szCs w:val="24"/>
          <w:rtl/>
        </w:rPr>
        <w:t>ده‌</w:t>
      </w:r>
      <w:r w:rsidR="00BB60CB" w:rsidRPr="00DC2391">
        <w:rPr>
          <w:rFonts w:asciiTheme="majorBidi" w:hAnsiTheme="majorBidi" w:cs="B Lotus"/>
          <w:sz w:val="24"/>
          <w:szCs w:val="24"/>
          <w:rtl/>
        </w:rPr>
        <w:t xml:space="preserve"> معمار</w:t>
      </w:r>
      <w:r w:rsidR="00BB60CB" w:rsidRPr="00DC2391">
        <w:rPr>
          <w:rFonts w:asciiTheme="majorBidi" w:hAnsiTheme="majorBidi" w:cs="B Lotus" w:hint="cs"/>
          <w:sz w:val="24"/>
          <w:szCs w:val="24"/>
          <w:rtl/>
        </w:rPr>
        <w:t>ی</w:t>
      </w:r>
      <w:r w:rsidRPr="00DC2391">
        <w:rPr>
          <w:rFonts w:asciiTheme="majorBidi" w:hAnsiTheme="majorBidi" w:cs="B Lotus" w:hint="cs"/>
          <w:sz w:val="24"/>
          <w:szCs w:val="24"/>
          <w:rtl/>
        </w:rPr>
        <w:t xml:space="preserve">، </w:t>
      </w:r>
      <w:r w:rsidR="00E5014A" w:rsidRPr="00DC2391">
        <w:rPr>
          <w:rFonts w:asciiTheme="majorBidi" w:hAnsiTheme="majorBidi" w:cs="B Lotus" w:hint="cs"/>
          <w:sz w:val="24"/>
          <w:szCs w:val="24"/>
          <w:rtl/>
          <w:lang w:bidi="fa-IR"/>
        </w:rPr>
        <w:t xml:space="preserve">واقعیت مجازی و واقعیت افزوده، از نظر مخاطبان ارزیابی یکسان و مناسبی را </w:t>
      </w:r>
      <w:r w:rsidR="00511D89" w:rsidRPr="00DC2391">
        <w:rPr>
          <w:rFonts w:asciiTheme="majorBidi" w:hAnsiTheme="majorBidi" w:cs="B Lotus"/>
          <w:sz w:val="24"/>
          <w:szCs w:val="24"/>
          <w:rtl/>
          <w:lang w:bidi="fa-IR"/>
        </w:rPr>
        <w:t>کسب</w:t>
      </w:r>
      <w:r w:rsidR="00E5014A" w:rsidRPr="00DC2391">
        <w:rPr>
          <w:rFonts w:asciiTheme="majorBidi" w:hAnsiTheme="majorBidi" w:cs="B Lotus" w:hint="cs"/>
          <w:sz w:val="24"/>
          <w:szCs w:val="24"/>
          <w:rtl/>
          <w:lang w:bidi="fa-IR"/>
        </w:rPr>
        <w:t xml:space="preserve"> کردند.</w:t>
      </w:r>
    </w:p>
    <w:p w14:paraId="6174D49F" w14:textId="3FD6227E" w:rsidR="00E5014A" w:rsidRPr="00DC2391" w:rsidRDefault="00E5014A" w:rsidP="00AE7B93">
      <w:pPr>
        <w:bidi/>
        <w:spacing w:after="0" w:line="240" w:lineRule="auto"/>
        <w:jc w:val="both"/>
        <w:rPr>
          <w:rFonts w:asciiTheme="majorBidi" w:hAnsiTheme="majorBidi" w:cs="B Lotus"/>
          <w:sz w:val="24"/>
          <w:szCs w:val="24"/>
          <w:rtl/>
          <w:lang w:bidi="fa-IR"/>
        </w:rPr>
      </w:pPr>
      <w:r w:rsidRPr="00DC2391">
        <w:rPr>
          <w:rFonts w:asciiTheme="majorBidi" w:hAnsiTheme="majorBidi" w:cs="B Lotus" w:hint="cs"/>
          <w:sz w:val="24"/>
          <w:szCs w:val="24"/>
          <w:rtl/>
          <w:lang w:bidi="fa-IR"/>
        </w:rPr>
        <w:lastRenderedPageBreak/>
        <w:t xml:space="preserve">در </w:t>
      </w:r>
      <w:r w:rsidR="00004CDC">
        <w:rPr>
          <w:rFonts w:asciiTheme="majorBidi" w:hAnsiTheme="majorBidi" w:cs="B Lotus"/>
          <w:sz w:val="24"/>
          <w:szCs w:val="24"/>
          <w:rtl/>
          <w:lang w:bidi="fa-IR"/>
        </w:rPr>
        <w:t>ز</w:t>
      </w:r>
      <w:r w:rsidR="00004CDC">
        <w:rPr>
          <w:rFonts w:asciiTheme="majorBidi" w:hAnsiTheme="majorBidi" w:cs="B Lotus" w:hint="cs"/>
          <w:sz w:val="24"/>
          <w:szCs w:val="24"/>
          <w:rtl/>
          <w:lang w:bidi="fa-IR"/>
        </w:rPr>
        <w:t>ی</w:t>
      </w:r>
      <w:r w:rsidR="00004CDC">
        <w:rPr>
          <w:rFonts w:asciiTheme="majorBidi" w:hAnsiTheme="majorBidi" w:cs="B Lotus" w:hint="eastAsia"/>
          <w:sz w:val="24"/>
          <w:szCs w:val="24"/>
          <w:rtl/>
          <w:lang w:bidi="fa-IR"/>
        </w:rPr>
        <w:t>رمجموعه</w:t>
      </w:r>
      <w:r w:rsidRPr="00DC2391">
        <w:rPr>
          <w:rFonts w:asciiTheme="majorBidi" w:hAnsiTheme="majorBidi" w:cs="B Lotus" w:hint="cs"/>
          <w:sz w:val="24"/>
          <w:szCs w:val="24"/>
          <w:rtl/>
          <w:lang w:bidi="fa-IR"/>
        </w:rPr>
        <w:t xml:space="preserve"> </w:t>
      </w:r>
      <w:r w:rsidR="00BB60CB" w:rsidRPr="00DC2391">
        <w:rPr>
          <w:rFonts w:asciiTheme="majorBidi" w:hAnsiTheme="majorBidi" w:cs="B Lotus"/>
          <w:sz w:val="24"/>
          <w:szCs w:val="24"/>
          <w:rtl/>
          <w:lang w:bidi="fa-IR"/>
        </w:rPr>
        <w:t>تفس</w:t>
      </w:r>
      <w:r w:rsidR="00BB60CB" w:rsidRPr="00DC2391">
        <w:rPr>
          <w:rFonts w:asciiTheme="majorBidi" w:hAnsiTheme="majorBidi" w:cs="B Lotus" w:hint="cs"/>
          <w:sz w:val="24"/>
          <w:szCs w:val="24"/>
          <w:rtl/>
          <w:lang w:bidi="fa-IR"/>
        </w:rPr>
        <w:t>ی</w:t>
      </w:r>
      <w:r w:rsidR="00BB60CB" w:rsidRPr="00DC2391">
        <w:rPr>
          <w:rFonts w:asciiTheme="majorBidi" w:hAnsiTheme="majorBidi" w:cs="B Lotus" w:hint="eastAsia"/>
          <w:sz w:val="24"/>
          <w:szCs w:val="24"/>
          <w:rtl/>
          <w:lang w:bidi="fa-IR"/>
        </w:rPr>
        <w:t>ر</w:t>
      </w:r>
      <w:r w:rsidR="00BB60CB" w:rsidRPr="00DC2391">
        <w:rPr>
          <w:rFonts w:asciiTheme="majorBidi" w:hAnsiTheme="majorBidi" w:cs="B Lotus"/>
          <w:sz w:val="24"/>
          <w:szCs w:val="24"/>
          <w:rtl/>
          <w:lang w:bidi="fa-IR"/>
        </w:rPr>
        <w:t xml:space="preserve"> نورپرداز</w:t>
      </w:r>
      <w:r w:rsidR="00BB60CB" w:rsidRPr="00DC2391">
        <w:rPr>
          <w:rFonts w:asciiTheme="majorBidi" w:hAnsiTheme="majorBidi" w:cs="B Lotus" w:hint="cs"/>
          <w:sz w:val="24"/>
          <w:szCs w:val="24"/>
          <w:rtl/>
          <w:lang w:bidi="fa-IR"/>
        </w:rPr>
        <w:t>ی</w:t>
      </w:r>
      <w:r w:rsidR="00BB60CB" w:rsidRPr="00DC2391">
        <w:rPr>
          <w:rFonts w:asciiTheme="majorBidi" w:hAnsiTheme="majorBidi" w:cs="B Lotus"/>
          <w:sz w:val="24"/>
          <w:szCs w:val="24"/>
          <w:rtl/>
          <w:lang w:bidi="fa-IR"/>
        </w:rPr>
        <w:t xml:space="preserve"> در طرح</w:t>
      </w:r>
      <w:r w:rsidRPr="00DC2391">
        <w:rPr>
          <w:rFonts w:asciiTheme="majorBidi" w:hAnsiTheme="majorBidi" w:cs="B Lotus" w:hint="cs"/>
          <w:sz w:val="24"/>
          <w:szCs w:val="24"/>
          <w:rtl/>
          <w:lang w:bidi="fa-IR"/>
        </w:rPr>
        <w:t xml:space="preserve">، </w:t>
      </w:r>
      <w:r w:rsidR="00511D89" w:rsidRPr="00DC2391">
        <w:rPr>
          <w:rFonts w:asciiTheme="majorBidi" w:hAnsiTheme="majorBidi" w:cs="B Lotus"/>
          <w:sz w:val="24"/>
          <w:szCs w:val="24"/>
          <w:rtl/>
          <w:lang w:bidi="fa-IR"/>
        </w:rPr>
        <w:t>ازآنجا</w:t>
      </w:r>
      <w:r w:rsidR="00511D89" w:rsidRPr="00DC2391">
        <w:rPr>
          <w:rFonts w:asciiTheme="majorBidi" w:hAnsiTheme="majorBidi" w:cs="B Lotus" w:hint="cs"/>
          <w:sz w:val="24"/>
          <w:szCs w:val="24"/>
          <w:rtl/>
          <w:lang w:bidi="fa-IR"/>
        </w:rPr>
        <w:t>یی‌</w:t>
      </w:r>
      <w:r w:rsidR="00511D89" w:rsidRPr="00DC2391">
        <w:rPr>
          <w:rFonts w:asciiTheme="majorBidi" w:hAnsiTheme="majorBidi" w:cs="B Lotus" w:hint="eastAsia"/>
          <w:sz w:val="24"/>
          <w:szCs w:val="24"/>
          <w:rtl/>
          <w:lang w:bidi="fa-IR"/>
        </w:rPr>
        <w:t>که</w:t>
      </w:r>
      <w:r w:rsidRPr="00DC2391">
        <w:rPr>
          <w:rFonts w:asciiTheme="majorBidi" w:hAnsiTheme="majorBidi" w:cs="B Lotus" w:hint="cs"/>
          <w:sz w:val="24"/>
          <w:szCs w:val="24"/>
          <w:rtl/>
          <w:lang w:bidi="fa-IR"/>
        </w:rPr>
        <w:t xml:space="preserve"> در واقعیت افزوده در شرایط و </w:t>
      </w:r>
      <w:r w:rsidR="00BC31C8" w:rsidRPr="00DC2391">
        <w:rPr>
          <w:rFonts w:asciiTheme="majorBidi" w:hAnsiTheme="majorBidi" w:cs="B Lotus" w:hint="cs"/>
          <w:sz w:val="24"/>
          <w:szCs w:val="24"/>
          <w:rtl/>
          <w:lang w:bidi="fa-IR"/>
        </w:rPr>
        <w:t>فناوری</w:t>
      </w:r>
      <w:r w:rsidRPr="00DC2391">
        <w:rPr>
          <w:rFonts w:asciiTheme="majorBidi" w:hAnsiTheme="majorBidi" w:cs="B Lotus" w:hint="cs"/>
          <w:sz w:val="24"/>
          <w:szCs w:val="24"/>
          <w:rtl/>
          <w:lang w:bidi="fa-IR"/>
        </w:rPr>
        <w:t xml:space="preserve"> فعلی، امکان استفاده گسترده استفاده از نورپردازی در واقعیت افزوده، فراهم نیست، دو روش فضای درون رایانه و واقعیت مجازی، عملکردی بهتری را از نظر یادگیرندگان داشته</w:t>
      </w:r>
      <w:r w:rsidRPr="00DC2391">
        <w:rPr>
          <w:rFonts w:asciiTheme="majorBidi" w:hAnsiTheme="majorBidi" w:cs="B Lotus" w:hint="eastAsia"/>
          <w:sz w:val="24"/>
          <w:szCs w:val="24"/>
          <w:rtl/>
          <w:lang w:bidi="fa-IR"/>
        </w:rPr>
        <w:t>‌</w:t>
      </w:r>
      <w:r w:rsidRPr="00DC2391">
        <w:rPr>
          <w:rFonts w:asciiTheme="majorBidi" w:hAnsiTheme="majorBidi" w:cs="B Lotus" w:hint="cs"/>
          <w:sz w:val="24"/>
          <w:szCs w:val="24"/>
          <w:rtl/>
          <w:lang w:bidi="fa-IR"/>
        </w:rPr>
        <w:t>اند.</w:t>
      </w:r>
    </w:p>
    <w:p w14:paraId="6F8A0B2F" w14:textId="4ACDF47B" w:rsidR="00724B12" w:rsidRDefault="00E5014A" w:rsidP="00AE7B93">
      <w:pPr>
        <w:bidi/>
        <w:spacing w:after="0" w:line="240" w:lineRule="auto"/>
        <w:jc w:val="both"/>
        <w:rPr>
          <w:rFonts w:asciiTheme="majorBidi" w:hAnsiTheme="majorBidi" w:cs="B Lotus"/>
          <w:sz w:val="24"/>
          <w:szCs w:val="24"/>
          <w:lang w:bidi="fa-IR"/>
        </w:rPr>
      </w:pPr>
      <w:r w:rsidRPr="00DC2391">
        <w:rPr>
          <w:rFonts w:asciiTheme="majorBidi" w:hAnsiTheme="majorBidi" w:cs="B Lotus" w:hint="cs"/>
          <w:sz w:val="24"/>
          <w:szCs w:val="24"/>
          <w:rtl/>
          <w:lang w:bidi="fa-IR"/>
        </w:rPr>
        <w:t xml:space="preserve">در زیر </w:t>
      </w:r>
      <w:r w:rsidR="00511D89" w:rsidRPr="00DC2391">
        <w:rPr>
          <w:rFonts w:asciiTheme="majorBidi" w:hAnsiTheme="majorBidi" w:cs="B Lotus"/>
          <w:sz w:val="24"/>
          <w:szCs w:val="24"/>
          <w:rtl/>
          <w:lang w:bidi="fa-IR"/>
        </w:rPr>
        <w:t>مؤلفه</w:t>
      </w:r>
      <w:r w:rsidRPr="00DC2391">
        <w:rPr>
          <w:rFonts w:asciiTheme="majorBidi" w:hAnsiTheme="majorBidi" w:cs="B Lotus" w:hint="cs"/>
          <w:sz w:val="24"/>
          <w:szCs w:val="24"/>
          <w:rtl/>
          <w:lang w:bidi="fa-IR"/>
        </w:rPr>
        <w:t xml:space="preserve"> سطح واقع</w:t>
      </w:r>
      <w:r w:rsidRPr="00DC2391">
        <w:rPr>
          <w:rFonts w:asciiTheme="majorBidi" w:hAnsiTheme="majorBidi" w:cs="B Lotus" w:hint="eastAsia"/>
          <w:sz w:val="24"/>
          <w:szCs w:val="24"/>
          <w:rtl/>
          <w:lang w:bidi="fa-IR"/>
        </w:rPr>
        <w:t>‌</w:t>
      </w:r>
      <w:r w:rsidRPr="00DC2391">
        <w:rPr>
          <w:rFonts w:asciiTheme="majorBidi" w:hAnsiTheme="majorBidi" w:cs="B Lotus" w:hint="cs"/>
          <w:sz w:val="24"/>
          <w:szCs w:val="24"/>
          <w:rtl/>
          <w:lang w:bidi="fa-IR"/>
        </w:rPr>
        <w:t>گرایی، واقعیت مجازی به دلیل غوطه‌وری و فراهم نمودن شرایط قرارگیری مخاطبان در محیط مصنوع، بهترین ارزیابی را به خود اختصاص داده است.</w:t>
      </w:r>
    </w:p>
    <w:p w14:paraId="4A83C501" w14:textId="77777777" w:rsidR="00B36A9A" w:rsidRPr="00DC2391" w:rsidRDefault="00B36A9A" w:rsidP="00B36A9A">
      <w:pPr>
        <w:bidi/>
        <w:spacing w:after="0" w:line="240" w:lineRule="auto"/>
        <w:jc w:val="both"/>
        <w:rPr>
          <w:rFonts w:asciiTheme="majorBidi" w:hAnsiTheme="majorBidi" w:cs="B Lotus"/>
          <w:sz w:val="24"/>
          <w:szCs w:val="24"/>
          <w:rtl/>
          <w:lang w:bidi="fa-IR"/>
        </w:rPr>
      </w:pPr>
    </w:p>
    <w:p w14:paraId="01B4EE14" w14:textId="6B03FA66" w:rsidR="00291ECC" w:rsidRPr="00DC2391" w:rsidRDefault="00BB60CB" w:rsidP="00AE7B93">
      <w:pPr>
        <w:bidi/>
        <w:spacing w:after="0" w:line="240" w:lineRule="auto"/>
        <w:jc w:val="center"/>
        <w:rPr>
          <w:rFonts w:cs="B Lotus"/>
          <w:sz w:val="24"/>
          <w:szCs w:val="24"/>
          <w:rtl/>
        </w:rPr>
      </w:pPr>
      <w:r w:rsidRPr="00DC2391">
        <w:rPr>
          <w:rFonts w:cs="B Lotus"/>
          <w:noProof/>
          <w:sz w:val="20"/>
          <w:szCs w:val="20"/>
        </w:rPr>
        <w:drawing>
          <wp:inline distT="0" distB="0" distL="0" distR="0" wp14:anchorId="12AA0D53" wp14:editId="2A8A864A">
            <wp:extent cx="5296371" cy="5914292"/>
            <wp:effectExtent l="0" t="0" r="0" b="10795"/>
            <wp:docPr id="916884404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8BDA59C0-D074-4362-2208-C4EAB0A2346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08AF0B32" w14:textId="3E6E2918" w:rsidR="007C665F" w:rsidRDefault="007C665F" w:rsidP="00AE7B93">
      <w:pPr>
        <w:bidi/>
        <w:spacing w:after="0" w:line="240" w:lineRule="auto"/>
        <w:jc w:val="center"/>
        <w:rPr>
          <w:rFonts w:asciiTheme="majorBidi" w:eastAsia="Times New Roman" w:hAnsiTheme="majorBidi" w:cs="B Lotus"/>
          <w:sz w:val="20"/>
          <w:szCs w:val="20"/>
          <w:lang w:bidi="fa-IR"/>
        </w:rPr>
      </w:pPr>
      <w:r w:rsidRPr="00B36A9A">
        <w:rPr>
          <w:rFonts w:cs="B Lotus"/>
          <w:b/>
          <w:bCs/>
          <w:sz w:val="20"/>
          <w:szCs w:val="20"/>
          <w:rtl/>
        </w:rPr>
        <w:t xml:space="preserve">نمودار </w:t>
      </w:r>
      <w:r w:rsidR="00E5014A" w:rsidRPr="00B36A9A">
        <w:rPr>
          <w:rFonts w:cs="B Lotus" w:hint="cs"/>
          <w:b/>
          <w:bCs/>
          <w:sz w:val="20"/>
          <w:szCs w:val="20"/>
          <w:rtl/>
        </w:rPr>
        <w:t>1</w:t>
      </w:r>
      <w:r w:rsidR="00A0583A" w:rsidRPr="00B36A9A">
        <w:rPr>
          <w:rFonts w:cs="B Lotus" w:hint="cs"/>
          <w:b/>
          <w:bCs/>
          <w:sz w:val="20"/>
          <w:szCs w:val="20"/>
          <w:rtl/>
        </w:rPr>
        <w:t>.</w:t>
      </w:r>
      <w:r w:rsidRPr="00B36A9A">
        <w:rPr>
          <w:rFonts w:cs="B Lotus" w:hint="cs"/>
          <w:sz w:val="20"/>
          <w:szCs w:val="20"/>
          <w:rtl/>
        </w:rPr>
        <w:t xml:space="preserve"> </w:t>
      </w:r>
      <w:r w:rsidRPr="00B36A9A">
        <w:rPr>
          <w:rFonts w:cs="B Lotus"/>
          <w:sz w:val="20"/>
          <w:szCs w:val="20"/>
          <w:rtl/>
        </w:rPr>
        <w:t>بررسی تطبیقی گویه</w:t>
      </w:r>
      <w:r w:rsidR="001D2BAF" w:rsidRPr="00B36A9A">
        <w:rPr>
          <w:rFonts w:cs="B Lotus" w:hint="eastAsia"/>
          <w:sz w:val="20"/>
          <w:szCs w:val="20"/>
          <w:rtl/>
        </w:rPr>
        <w:t>‌</w:t>
      </w:r>
      <w:r w:rsidRPr="00B36A9A">
        <w:rPr>
          <w:rFonts w:cs="B Lotus"/>
          <w:sz w:val="20"/>
          <w:szCs w:val="20"/>
          <w:rtl/>
        </w:rPr>
        <w:t xml:space="preserve">های </w:t>
      </w:r>
      <w:r w:rsidRPr="00B36A9A">
        <w:rPr>
          <w:rFonts w:cs="B Lotus" w:hint="cs"/>
          <w:sz w:val="20"/>
          <w:szCs w:val="20"/>
          <w:rtl/>
        </w:rPr>
        <w:t xml:space="preserve">واقعیت افزوده، واقعیت مجازی و فضای </w:t>
      </w:r>
      <w:r w:rsidR="00D44E30" w:rsidRPr="00B36A9A">
        <w:rPr>
          <w:rFonts w:cs="B Lotus" w:hint="cs"/>
          <w:sz w:val="20"/>
          <w:szCs w:val="20"/>
          <w:rtl/>
        </w:rPr>
        <w:t xml:space="preserve">درون </w:t>
      </w:r>
      <w:r w:rsidRPr="00B36A9A">
        <w:rPr>
          <w:rFonts w:cs="B Lotus" w:hint="cs"/>
          <w:sz w:val="20"/>
          <w:szCs w:val="20"/>
          <w:rtl/>
        </w:rPr>
        <w:t>رایانه</w:t>
      </w:r>
      <w:r w:rsidR="001D2BAF" w:rsidRPr="00B36A9A">
        <w:rPr>
          <w:rFonts w:cs="B Lotus" w:hint="eastAsia"/>
          <w:sz w:val="20"/>
          <w:szCs w:val="20"/>
          <w:rtl/>
        </w:rPr>
        <w:t>‌</w:t>
      </w:r>
      <w:r w:rsidRPr="00B36A9A">
        <w:rPr>
          <w:rFonts w:cs="B Lotus" w:hint="cs"/>
          <w:sz w:val="20"/>
          <w:szCs w:val="20"/>
          <w:rtl/>
        </w:rPr>
        <w:t>ای</w:t>
      </w:r>
      <w:r w:rsidR="001F7BB3" w:rsidRPr="00B36A9A">
        <w:rPr>
          <w:rFonts w:cs="B Lotus" w:hint="cs"/>
          <w:sz w:val="20"/>
          <w:szCs w:val="20"/>
          <w:rtl/>
        </w:rPr>
        <w:t xml:space="preserve">، خروجی از نرم‌افزار </w:t>
      </w:r>
      <w:r w:rsidR="001F7BB3" w:rsidRPr="00B36A9A">
        <w:rPr>
          <w:rFonts w:asciiTheme="majorBidi" w:hAnsiTheme="majorBidi" w:cs="B Lotus"/>
          <w:sz w:val="16"/>
          <w:szCs w:val="16"/>
        </w:rPr>
        <w:t>Excel 2021</w:t>
      </w:r>
      <w:r w:rsidR="00FB32FD" w:rsidRPr="00B36A9A">
        <w:rPr>
          <w:rFonts w:cs="B Lotus" w:hint="cs"/>
          <w:sz w:val="16"/>
          <w:szCs w:val="16"/>
          <w:rtl/>
        </w:rPr>
        <w:t xml:space="preserve"> </w:t>
      </w:r>
      <w:r w:rsidR="00FB32FD" w:rsidRPr="00B36A9A">
        <w:rPr>
          <w:rFonts w:asciiTheme="majorBidi" w:eastAsia="Times New Roman" w:hAnsiTheme="majorBidi" w:cs="B Lotus" w:hint="cs"/>
          <w:sz w:val="20"/>
          <w:szCs w:val="20"/>
          <w:rtl/>
          <w:lang w:bidi="fa-IR"/>
        </w:rPr>
        <w:t>(</w:t>
      </w:r>
      <w:r w:rsidR="00FB32FD" w:rsidRPr="00B36A9A">
        <w:rPr>
          <w:rFonts w:asciiTheme="majorBidi" w:eastAsia="Times New Roman" w:hAnsiTheme="majorBidi" w:cs="B Lotus"/>
          <w:sz w:val="20"/>
          <w:szCs w:val="20"/>
          <w:rtl/>
          <w:lang w:bidi="fa-IR"/>
        </w:rPr>
        <w:t>پژوهشگران</w:t>
      </w:r>
      <w:r w:rsidR="00FB32FD" w:rsidRPr="00B36A9A">
        <w:rPr>
          <w:rFonts w:asciiTheme="majorBidi" w:eastAsia="Times New Roman" w:hAnsiTheme="majorBidi" w:cs="B Lotus" w:hint="cs"/>
          <w:sz w:val="20"/>
          <w:szCs w:val="20"/>
          <w:rtl/>
          <w:lang w:bidi="fa-IR"/>
        </w:rPr>
        <w:t>)</w:t>
      </w:r>
    </w:p>
    <w:p w14:paraId="1AD4BE7E" w14:textId="77777777" w:rsidR="00D16072" w:rsidRPr="00D16072" w:rsidRDefault="00D16072" w:rsidP="00D16072">
      <w:pPr>
        <w:bidi/>
        <w:spacing w:after="0" w:line="240" w:lineRule="auto"/>
        <w:jc w:val="center"/>
        <w:rPr>
          <w:rFonts w:cs="B Lotus"/>
          <w:sz w:val="28"/>
          <w:szCs w:val="28"/>
        </w:rPr>
      </w:pPr>
    </w:p>
    <w:p w14:paraId="698B6A91" w14:textId="42E43411" w:rsidR="008E0803" w:rsidRPr="00DC2391" w:rsidRDefault="00E5014A" w:rsidP="00AE7B93">
      <w:pPr>
        <w:bidi/>
        <w:spacing w:after="0" w:line="240" w:lineRule="auto"/>
        <w:rPr>
          <w:rFonts w:cs="B Zar"/>
          <w:b/>
          <w:bCs/>
          <w:sz w:val="28"/>
          <w:szCs w:val="28"/>
          <w:rtl/>
        </w:rPr>
      </w:pPr>
      <w:r w:rsidRPr="00DC2391">
        <w:rPr>
          <w:rFonts w:cs="B Zar" w:hint="cs"/>
          <w:b/>
          <w:bCs/>
          <w:sz w:val="28"/>
          <w:szCs w:val="28"/>
          <w:rtl/>
        </w:rPr>
        <w:t xml:space="preserve">5- </w:t>
      </w:r>
      <w:r w:rsidR="00666325" w:rsidRPr="00DC2391">
        <w:rPr>
          <w:rFonts w:cs="B Zar"/>
          <w:b/>
          <w:bCs/>
          <w:sz w:val="28"/>
          <w:szCs w:val="28"/>
          <w:rtl/>
        </w:rPr>
        <w:t>بحث و نت</w:t>
      </w:r>
      <w:r w:rsidR="00666325" w:rsidRPr="00DC2391">
        <w:rPr>
          <w:rFonts w:cs="B Zar" w:hint="cs"/>
          <w:b/>
          <w:bCs/>
          <w:sz w:val="28"/>
          <w:szCs w:val="28"/>
          <w:rtl/>
        </w:rPr>
        <w:t>ی</w:t>
      </w:r>
      <w:r w:rsidR="00666325" w:rsidRPr="00DC2391">
        <w:rPr>
          <w:rFonts w:cs="B Zar" w:hint="eastAsia"/>
          <w:b/>
          <w:bCs/>
          <w:sz w:val="28"/>
          <w:szCs w:val="28"/>
          <w:rtl/>
        </w:rPr>
        <w:t>جه</w:t>
      </w:r>
      <w:r w:rsidR="00666325" w:rsidRPr="00DC2391">
        <w:rPr>
          <w:rFonts w:ascii="Calibri" w:hAnsi="Calibri" w:cs="B Zar" w:hint="eastAsia"/>
          <w:b/>
          <w:bCs/>
          <w:sz w:val="28"/>
          <w:szCs w:val="28"/>
          <w:rtl/>
        </w:rPr>
        <w:t>‌</w:t>
      </w:r>
      <w:r w:rsidR="00666325" w:rsidRPr="00DC2391">
        <w:rPr>
          <w:rFonts w:cs="B Zar"/>
          <w:b/>
          <w:bCs/>
          <w:sz w:val="28"/>
          <w:szCs w:val="28"/>
          <w:rtl/>
        </w:rPr>
        <w:t>گ</w:t>
      </w:r>
      <w:r w:rsidR="00666325" w:rsidRPr="00DC2391">
        <w:rPr>
          <w:rFonts w:cs="B Zar" w:hint="cs"/>
          <w:b/>
          <w:bCs/>
          <w:sz w:val="28"/>
          <w:szCs w:val="28"/>
          <w:rtl/>
        </w:rPr>
        <w:t>ی</w:t>
      </w:r>
      <w:r w:rsidR="00666325" w:rsidRPr="00DC2391">
        <w:rPr>
          <w:rFonts w:cs="B Zar" w:hint="eastAsia"/>
          <w:b/>
          <w:bCs/>
          <w:sz w:val="28"/>
          <w:szCs w:val="28"/>
          <w:rtl/>
        </w:rPr>
        <w:t>ر</w:t>
      </w:r>
      <w:r w:rsidR="00666325" w:rsidRPr="00DC2391">
        <w:rPr>
          <w:rFonts w:cs="B Zar" w:hint="cs"/>
          <w:b/>
          <w:bCs/>
          <w:sz w:val="28"/>
          <w:szCs w:val="28"/>
          <w:rtl/>
        </w:rPr>
        <w:t>ی</w:t>
      </w:r>
    </w:p>
    <w:p w14:paraId="00AB28D3" w14:textId="3CFA6897" w:rsidR="00980C5B" w:rsidRDefault="00980C5B" w:rsidP="00AE7B93">
      <w:pPr>
        <w:bidi/>
        <w:spacing w:after="0" w:line="240" w:lineRule="auto"/>
        <w:jc w:val="both"/>
        <w:rPr>
          <w:rFonts w:cs="B Lotus"/>
          <w:sz w:val="24"/>
          <w:szCs w:val="24"/>
        </w:rPr>
      </w:pPr>
      <w:r w:rsidRPr="00DC2391">
        <w:rPr>
          <w:rFonts w:cs="B Lotus"/>
          <w:sz w:val="24"/>
          <w:szCs w:val="24"/>
          <w:rtl/>
        </w:rPr>
        <w:t xml:space="preserve">بر اساس </w:t>
      </w:r>
      <w:r w:rsidR="00666325" w:rsidRPr="00DC2391">
        <w:rPr>
          <w:rFonts w:cs="B Lotus" w:hint="cs"/>
          <w:sz w:val="24"/>
          <w:szCs w:val="24"/>
          <w:rtl/>
        </w:rPr>
        <w:t>شکل 6،</w:t>
      </w:r>
      <w:r w:rsidRPr="00DC2391">
        <w:rPr>
          <w:rFonts w:cs="B Lotus"/>
          <w:sz w:val="24"/>
          <w:szCs w:val="24"/>
          <w:rtl/>
        </w:rPr>
        <w:t xml:space="preserve"> م</w:t>
      </w:r>
      <w:r w:rsidRPr="00DC2391">
        <w:rPr>
          <w:rFonts w:cs="B Lotus" w:hint="cs"/>
          <w:sz w:val="24"/>
          <w:szCs w:val="24"/>
          <w:rtl/>
        </w:rPr>
        <w:t>ی‌</w:t>
      </w:r>
      <w:r w:rsidRPr="00DC2391">
        <w:rPr>
          <w:rFonts w:cs="B Lotus" w:hint="eastAsia"/>
          <w:sz w:val="24"/>
          <w:szCs w:val="24"/>
          <w:rtl/>
        </w:rPr>
        <w:t>توان</w:t>
      </w:r>
      <w:r w:rsidRPr="00DC2391">
        <w:rPr>
          <w:rFonts w:cs="B Lotus"/>
          <w:sz w:val="24"/>
          <w:szCs w:val="24"/>
          <w:rtl/>
        </w:rPr>
        <w:t xml:space="preserve"> نت</w:t>
      </w:r>
      <w:r w:rsidRPr="00DC2391">
        <w:rPr>
          <w:rFonts w:cs="B Lotus" w:hint="cs"/>
          <w:sz w:val="24"/>
          <w:szCs w:val="24"/>
          <w:rtl/>
        </w:rPr>
        <w:t>ی</w:t>
      </w:r>
      <w:r w:rsidRPr="00DC2391">
        <w:rPr>
          <w:rFonts w:cs="B Lotus" w:hint="eastAsia"/>
          <w:sz w:val="24"/>
          <w:szCs w:val="24"/>
          <w:rtl/>
        </w:rPr>
        <w:t>جه‌گ</w:t>
      </w:r>
      <w:r w:rsidRPr="00DC2391">
        <w:rPr>
          <w:rFonts w:cs="B Lotus" w:hint="cs"/>
          <w:sz w:val="24"/>
          <w:szCs w:val="24"/>
          <w:rtl/>
        </w:rPr>
        <w:t>ی</w:t>
      </w:r>
      <w:r w:rsidRPr="00DC2391">
        <w:rPr>
          <w:rFonts w:cs="B Lotus" w:hint="eastAsia"/>
          <w:sz w:val="24"/>
          <w:szCs w:val="24"/>
          <w:rtl/>
        </w:rPr>
        <w:t>ر</w:t>
      </w:r>
      <w:r w:rsidRPr="00DC2391">
        <w:rPr>
          <w:rFonts w:cs="B Lotus" w:hint="cs"/>
          <w:sz w:val="24"/>
          <w:szCs w:val="24"/>
          <w:rtl/>
        </w:rPr>
        <w:t>ی</w:t>
      </w:r>
      <w:r w:rsidRPr="00DC2391">
        <w:rPr>
          <w:rFonts w:cs="B Lotus"/>
          <w:sz w:val="24"/>
          <w:szCs w:val="24"/>
          <w:rtl/>
        </w:rPr>
        <w:t xml:space="preserve"> </w:t>
      </w:r>
      <w:r w:rsidR="00A0583A" w:rsidRPr="00DC2391">
        <w:rPr>
          <w:rFonts w:cs="B Lotus" w:hint="cs"/>
          <w:sz w:val="24"/>
          <w:szCs w:val="24"/>
          <w:rtl/>
        </w:rPr>
        <w:t>گرفت</w:t>
      </w:r>
      <w:r w:rsidRPr="00DC2391">
        <w:rPr>
          <w:rFonts w:cs="B Lotus"/>
          <w:sz w:val="24"/>
          <w:szCs w:val="24"/>
          <w:rtl/>
        </w:rPr>
        <w:t xml:space="preserve"> هر </w:t>
      </w:r>
      <w:r w:rsidRPr="00DC2391">
        <w:rPr>
          <w:rFonts w:cs="B Lotus" w:hint="cs"/>
          <w:sz w:val="24"/>
          <w:szCs w:val="24"/>
          <w:rtl/>
        </w:rPr>
        <w:t>ی</w:t>
      </w:r>
      <w:r w:rsidRPr="00DC2391">
        <w:rPr>
          <w:rFonts w:cs="B Lotus" w:hint="eastAsia"/>
          <w:sz w:val="24"/>
          <w:szCs w:val="24"/>
          <w:rtl/>
        </w:rPr>
        <w:t>ک</w:t>
      </w:r>
      <w:r w:rsidRPr="00DC2391">
        <w:rPr>
          <w:rFonts w:cs="B Lotus"/>
          <w:sz w:val="24"/>
          <w:szCs w:val="24"/>
          <w:rtl/>
        </w:rPr>
        <w:t xml:space="preserve"> از روش‌ها</w:t>
      </w:r>
      <w:r w:rsidRPr="00DC2391">
        <w:rPr>
          <w:rFonts w:cs="B Lotus" w:hint="cs"/>
          <w:sz w:val="24"/>
          <w:szCs w:val="24"/>
          <w:rtl/>
        </w:rPr>
        <w:t>ی</w:t>
      </w:r>
      <w:r w:rsidRPr="00DC2391">
        <w:rPr>
          <w:rFonts w:cs="B Lotus"/>
          <w:sz w:val="24"/>
          <w:szCs w:val="24"/>
          <w:rtl/>
        </w:rPr>
        <w:t xml:space="preserve"> </w:t>
      </w:r>
      <w:r w:rsidRPr="00DC2391">
        <w:rPr>
          <w:rFonts w:cs="B Lotus" w:hint="cs"/>
          <w:sz w:val="24"/>
          <w:szCs w:val="24"/>
          <w:rtl/>
        </w:rPr>
        <w:t>ی</w:t>
      </w:r>
      <w:r w:rsidRPr="00DC2391">
        <w:rPr>
          <w:rFonts w:cs="B Lotus" w:hint="eastAsia"/>
          <w:sz w:val="24"/>
          <w:szCs w:val="24"/>
          <w:rtl/>
        </w:rPr>
        <w:t>ادگ</w:t>
      </w:r>
      <w:r w:rsidRPr="00DC2391">
        <w:rPr>
          <w:rFonts w:cs="B Lotus" w:hint="cs"/>
          <w:sz w:val="24"/>
          <w:szCs w:val="24"/>
          <w:rtl/>
        </w:rPr>
        <w:t>ی</w:t>
      </w:r>
      <w:r w:rsidRPr="00DC2391">
        <w:rPr>
          <w:rFonts w:cs="B Lotus" w:hint="eastAsia"/>
          <w:sz w:val="24"/>
          <w:szCs w:val="24"/>
          <w:rtl/>
        </w:rPr>
        <w:t>ر</w:t>
      </w:r>
      <w:r w:rsidRPr="00DC2391">
        <w:rPr>
          <w:rFonts w:cs="B Lotus" w:hint="cs"/>
          <w:sz w:val="24"/>
          <w:szCs w:val="24"/>
          <w:rtl/>
        </w:rPr>
        <w:t>ی</w:t>
      </w:r>
      <w:r w:rsidRPr="00DC2391">
        <w:rPr>
          <w:rFonts w:cs="B Lotus"/>
          <w:sz w:val="24"/>
          <w:szCs w:val="24"/>
          <w:rtl/>
        </w:rPr>
        <w:t xml:space="preserve"> مبتن</w:t>
      </w:r>
      <w:r w:rsidRPr="00DC2391">
        <w:rPr>
          <w:rFonts w:cs="B Lotus" w:hint="cs"/>
          <w:sz w:val="24"/>
          <w:szCs w:val="24"/>
          <w:rtl/>
        </w:rPr>
        <w:t>ی</w:t>
      </w:r>
      <w:r w:rsidRPr="00DC2391">
        <w:rPr>
          <w:rFonts w:cs="B Lotus"/>
          <w:sz w:val="24"/>
          <w:szCs w:val="24"/>
          <w:rtl/>
        </w:rPr>
        <w:t xml:space="preserve"> بر ادراک بصر</w:t>
      </w:r>
      <w:r w:rsidRPr="00DC2391">
        <w:rPr>
          <w:rFonts w:cs="B Lotus" w:hint="cs"/>
          <w:sz w:val="24"/>
          <w:szCs w:val="24"/>
          <w:rtl/>
        </w:rPr>
        <w:t>ی</w:t>
      </w:r>
      <w:r w:rsidRPr="00DC2391">
        <w:rPr>
          <w:rFonts w:cs="B Lotus"/>
          <w:sz w:val="24"/>
          <w:szCs w:val="24"/>
          <w:rtl/>
        </w:rPr>
        <w:t xml:space="preserve"> مح</w:t>
      </w:r>
      <w:r w:rsidRPr="00DC2391">
        <w:rPr>
          <w:rFonts w:cs="B Lotus" w:hint="cs"/>
          <w:sz w:val="24"/>
          <w:szCs w:val="24"/>
          <w:rtl/>
        </w:rPr>
        <w:t>ی</w:t>
      </w:r>
      <w:r w:rsidRPr="00DC2391">
        <w:rPr>
          <w:rFonts w:cs="B Lotus" w:hint="eastAsia"/>
          <w:sz w:val="24"/>
          <w:szCs w:val="24"/>
          <w:rtl/>
        </w:rPr>
        <w:t>ط</w:t>
      </w:r>
      <w:r w:rsidRPr="00DC2391">
        <w:rPr>
          <w:rFonts w:cs="B Lotus"/>
          <w:sz w:val="24"/>
          <w:szCs w:val="24"/>
          <w:rtl/>
        </w:rPr>
        <w:t xml:space="preserve"> معمار</w:t>
      </w:r>
      <w:r w:rsidRPr="00DC2391">
        <w:rPr>
          <w:rFonts w:cs="B Lotus" w:hint="cs"/>
          <w:sz w:val="24"/>
          <w:szCs w:val="24"/>
          <w:rtl/>
        </w:rPr>
        <w:t>ی</w:t>
      </w:r>
      <w:r w:rsidRPr="00DC2391">
        <w:rPr>
          <w:rFonts w:cs="B Lotus"/>
          <w:sz w:val="24"/>
          <w:szCs w:val="24"/>
          <w:rtl/>
        </w:rPr>
        <w:t xml:space="preserve"> (واقع</w:t>
      </w:r>
      <w:r w:rsidRPr="00DC2391">
        <w:rPr>
          <w:rFonts w:cs="B Lotus" w:hint="cs"/>
          <w:sz w:val="24"/>
          <w:szCs w:val="24"/>
          <w:rtl/>
        </w:rPr>
        <w:t>ی</w:t>
      </w:r>
      <w:r w:rsidRPr="00DC2391">
        <w:rPr>
          <w:rFonts w:cs="B Lotus" w:hint="eastAsia"/>
          <w:sz w:val="24"/>
          <w:szCs w:val="24"/>
          <w:rtl/>
        </w:rPr>
        <w:t>ت</w:t>
      </w:r>
      <w:r w:rsidRPr="00DC2391">
        <w:rPr>
          <w:rFonts w:cs="B Lotus"/>
          <w:sz w:val="24"/>
          <w:szCs w:val="24"/>
          <w:rtl/>
        </w:rPr>
        <w:t xml:space="preserve"> مجاز</w:t>
      </w:r>
      <w:r w:rsidRPr="00DC2391">
        <w:rPr>
          <w:rFonts w:cs="B Lotus" w:hint="cs"/>
          <w:sz w:val="24"/>
          <w:szCs w:val="24"/>
          <w:rtl/>
        </w:rPr>
        <w:t>ی</w:t>
      </w:r>
      <w:r w:rsidRPr="00DC2391">
        <w:rPr>
          <w:rFonts w:cs="B Lotus" w:hint="eastAsia"/>
          <w:sz w:val="24"/>
          <w:szCs w:val="24"/>
          <w:rtl/>
        </w:rPr>
        <w:t>،</w:t>
      </w:r>
      <w:r w:rsidRPr="00DC2391">
        <w:rPr>
          <w:rFonts w:cs="B Lotus"/>
          <w:sz w:val="24"/>
          <w:szCs w:val="24"/>
          <w:rtl/>
        </w:rPr>
        <w:t xml:space="preserve"> واقع</w:t>
      </w:r>
      <w:r w:rsidRPr="00DC2391">
        <w:rPr>
          <w:rFonts w:cs="B Lotus" w:hint="cs"/>
          <w:sz w:val="24"/>
          <w:szCs w:val="24"/>
          <w:rtl/>
        </w:rPr>
        <w:t>ی</w:t>
      </w:r>
      <w:r w:rsidRPr="00DC2391">
        <w:rPr>
          <w:rFonts w:cs="B Lotus" w:hint="eastAsia"/>
          <w:sz w:val="24"/>
          <w:szCs w:val="24"/>
          <w:rtl/>
        </w:rPr>
        <w:t>ت</w:t>
      </w:r>
      <w:r w:rsidRPr="00DC2391">
        <w:rPr>
          <w:rFonts w:cs="B Lotus"/>
          <w:sz w:val="24"/>
          <w:szCs w:val="24"/>
          <w:rtl/>
        </w:rPr>
        <w:t xml:space="preserve"> افزوده و مح</w:t>
      </w:r>
      <w:r w:rsidRPr="00DC2391">
        <w:rPr>
          <w:rFonts w:cs="B Lotus" w:hint="cs"/>
          <w:sz w:val="24"/>
          <w:szCs w:val="24"/>
          <w:rtl/>
        </w:rPr>
        <w:t>ی</w:t>
      </w:r>
      <w:r w:rsidRPr="00DC2391">
        <w:rPr>
          <w:rFonts w:cs="B Lotus" w:hint="eastAsia"/>
          <w:sz w:val="24"/>
          <w:szCs w:val="24"/>
          <w:rtl/>
        </w:rPr>
        <w:t>ط</w:t>
      </w:r>
      <w:r w:rsidRPr="00DC2391">
        <w:rPr>
          <w:rFonts w:cs="B Lotus"/>
          <w:sz w:val="24"/>
          <w:szCs w:val="24"/>
          <w:rtl/>
        </w:rPr>
        <w:t xml:space="preserve"> مجاز</w:t>
      </w:r>
      <w:r w:rsidRPr="00DC2391">
        <w:rPr>
          <w:rFonts w:cs="B Lotus" w:hint="cs"/>
          <w:sz w:val="24"/>
          <w:szCs w:val="24"/>
          <w:rtl/>
        </w:rPr>
        <w:t>ی</w:t>
      </w:r>
      <w:r w:rsidRPr="00DC2391">
        <w:rPr>
          <w:rFonts w:cs="B Lotus"/>
          <w:sz w:val="24"/>
          <w:szCs w:val="24"/>
          <w:rtl/>
        </w:rPr>
        <w:t xml:space="preserve"> درون را</w:t>
      </w:r>
      <w:r w:rsidRPr="00DC2391">
        <w:rPr>
          <w:rFonts w:cs="B Lotus" w:hint="cs"/>
          <w:sz w:val="24"/>
          <w:szCs w:val="24"/>
          <w:rtl/>
        </w:rPr>
        <w:t>ی</w:t>
      </w:r>
      <w:r w:rsidRPr="00DC2391">
        <w:rPr>
          <w:rFonts w:cs="B Lotus" w:hint="eastAsia"/>
          <w:sz w:val="24"/>
          <w:szCs w:val="24"/>
          <w:rtl/>
        </w:rPr>
        <w:t>انه‌ا</w:t>
      </w:r>
      <w:r w:rsidRPr="00DC2391">
        <w:rPr>
          <w:rFonts w:cs="B Lotus" w:hint="cs"/>
          <w:sz w:val="24"/>
          <w:szCs w:val="24"/>
          <w:rtl/>
        </w:rPr>
        <w:t>ی</w:t>
      </w:r>
      <w:r w:rsidRPr="00DC2391">
        <w:rPr>
          <w:rFonts w:cs="B Lotus"/>
          <w:sz w:val="24"/>
          <w:szCs w:val="24"/>
          <w:rtl/>
        </w:rPr>
        <w:t>) مزا</w:t>
      </w:r>
      <w:r w:rsidRPr="00DC2391">
        <w:rPr>
          <w:rFonts w:cs="B Lotus" w:hint="cs"/>
          <w:sz w:val="24"/>
          <w:szCs w:val="24"/>
          <w:rtl/>
        </w:rPr>
        <w:t>ی</w:t>
      </w:r>
      <w:r w:rsidRPr="00DC2391">
        <w:rPr>
          <w:rFonts w:cs="B Lotus" w:hint="eastAsia"/>
          <w:sz w:val="24"/>
          <w:szCs w:val="24"/>
          <w:rtl/>
        </w:rPr>
        <w:t>ا</w:t>
      </w:r>
      <w:r w:rsidRPr="00DC2391">
        <w:rPr>
          <w:rFonts w:cs="B Lotus"/>
          <w:sz w:val="24"/>
          <w:szCs w:val="24"/>
          <w:rtl/>
        </w:rPr>
        <w:t xml:space="preserve"> و معا</w:t>
      </w:r>
      <w:r w:rsidRPr="00DC2391">
        <w:rPr>
          <w:rFonts w:cs="B Lotus" w:hint="cs"/>
          <w:sz w:val="24"/>
          <w:szCs w:val="24"/>
          <w:rtl/>
        </w:rPr>
        <w:t>ی</w:t>
      </w:r>
      <w:r w:rsidRPr="00DC2391">
        <w:rPr>
          <w:rFonts w:cs="B Lotus" w:hint="eastAsia"/>
          <w:sz w:val="24"/>
          <w:szCs w:val="24"/>
          <w:rtl/>
        </w:rPr>
        <w:t>ب</w:t>
      </w:r>
      <w:r w:rsidRPr="00DC2391">
        <w:rPr>
          <w:rFonts w:cs="B Lotus"/>
          <w:sz w:val="24"/>
          <w:szCs w:val="24"/>
          <w:rtl/>
        </w:rPr>
        <w:t xml:space="preserve"> خاص خود را دارند و انتخاب بهتر</w:t>
      </w:r>
      <w:r w:rsidRPr="00DC2391">
        <w:rPr>
          <w:rFonts w:cs="B Lotus" w:hint="cs"/>
          <w:sz w:val="24"/>
          <w:szCs w:val="24"/>
          <w:rtl/>
        </w:rPr>
        <w:t>ی</w:t>
      </w:r>
      <w:r w:rsidRPr="00DC2391">
        <w:rPr>
          <w:rFonts w:cs="B Lotus" w:hint="eastAsia"/>
          <w:sz w:val="24"/>
          <w:szCs w:val="24"/>
          <w:rtl/>
        </w:rPr>
        <w:t>ن</w:t>
      </w:r>
      <w:r w:rsidRPr="00DC2391">
        <w:rPr>
          <w:rFonts w:cs="B Lotus"/>
          <w:sz w:val="24"/>
          <w:szCs w:val="24"/>
          <w:rtl/>
        </w:rPr>
        <w:t xml:space="preserve"> روش به عوامل مختلف</w:t>
      </w:r>
      <w:r w:rsidRPr="00DC2391">
        <w:rPr>
          <w:rFonts w:cs="B Lotus" w:hint="cs"/>
          <w:sz w:val="24"/>
          <w:szCs w:val="24"/>
          <w:rtl/>
        </w:rPr>
        <w:t>ی</w:t>
      </w:r>
      <w:r w:rsidRPr="00DC2391">
        <w:rPr>
          <w:rFonts w:cs="B Lotus"/>
          <w:sz w:val="24"/>
          <w:szCs w:val="24"/>
          <w:rtl/>
        </w:rPr>
        <w:t xml:space="preserve"> مانند </w:t>
      </w:r>
      <w:r w:rsidRPr="00DC2391">
        <w:rPr>
          <w:rFonts w:cs="B Lotus"/>
          <w:sz w:val="24"/>
          <w:szCs w:val="24"/>
          <w:rtl/>
        </w:rPr>
        <w:lastRenderedPageBreak/>
        <w:t>اهداف آموزش</w:t>
      </w:r>
      <w:r w:rsidRPr="00DC2391">
        <w:rPr>
          <w:rFonts w:cs="B Lotus" w:hint="cs"/>
          <w:sz w:val="24"/>
          <w:szCs w:val="24"/>
          <w:rtl/>
        </w:rPr>
        <w:t>ی</w:t>
      </w:r>
      <w:r w:rsidRPr="00DC2391">
        <w:rPr>
          <w:rFonts w:cs="B Lotus" w:hint="eastAsia"/>
          <w:sz w:val="24"/>
          <w:szCs w:val="24"/>
          <w:rtl/>
        </w:rPr>
        <w:t>،</w:t>
      </w:r>
      <w:r w:rsidRPr="00DC2391">
        <w:rPr>
          <w:rFonts w:cs="B Lotus"/>
          <w:sz w:val="24"/>
          <w:szCs w:val="24"/>
          <w:rtl/>
        </w:rPr>
        <w:t xml:space="preserve"> مخا</w:t>
      </w:r>
      <w:r w:rsidRPr="00DC2391">
        <w:rPr>
          <w:rFonts w:cs="B Lotus" w:hint="eastAsia"/>
          <w:sz w:val="24"/>
          <w:szCs w:val="24"/>
          <w:rtl/>
        </w:rPr>
        <w:t>طبان</w:t>
      </w:r>
      <w:r w:rsidRPr="00DC2391">
        <w:rPr>
          <w:rFonts w:cs="B Lotus"/>
          <w:sz w:val="24"/>
          <w:szCs w:val="24"/>
          <w:rtl/>
        </w:rPr>
        <w:t xml:space="preserve"> و منابع در دسترس بستگ</w:t>
      </w:r>
      <w:r w:rsidRPr="00DC2391">
        <w:rPr>
          <w:rFonts w:cs="B Lotus" w:hint="cs"/>
          <w:sz w:val="24"/>
          <w:szCs w:val="24"/>
          <w:rtl/>
        </w:rPr>
        <w:t>ی</w:t>
      </w:r>
      <w:r w:rsidRPr="00DC2391">
        <w:rPr>
          <w:rFonts w:cs="B Lotus"/>
          <w:sz w:val="24"/>
          <w:szCs w:val="24"/>
          <w:rtl/>
        </w:rPr>
        <w:t xml:space="preserve"> دارد.</w:t>
      </w:r>
      <w:r w:rsidR="009961E7" w:rsidRPr="00DC2391">
        <w:rPr>
          <w:rFonts w:cs="B Lotus" w:hint="cs"/>
          <w:sz w:val="24"/>
          <w:szCs w:val="24"/>
          <w:rtl/>
        </w:rPr>
        <w:t xml:space="preserve"> در شکل </w:t>
      </w:r>
      <w:r w:rsidR="00666325" w:rsidRPr="00DC2391">
        <w:rPr>
          <w:rFonts w:cs="B Lotus" w:hint="cs"/>
          <w:sz w:val="24"/>
          <w:szCs w:val="24"/>
          <w:rtl/>
        </w:rPr>
        <w:t>6</w:t>
      </w:r>
      <w:r w:rsidR="009961E7" w:rsidRPr="00DC2391">
        <w:rPr>
          <w:rFonts w:cs="B Lotus" w:hint="cs"/>
          <w:sz w:val="24"/>
          <w:szCs w:val="24"/>
          <w:rtl/>
        </w:rPr>
        <w:t xml:space="preserve"> </w:t>
      </w:r>
      <w:r w:rsidR="009961E7" w:rsidRPr="00DC2391">
        <w:rPr>
          <w:rFonts w:cs="B Lotus"/>
          <w:sz w:val="24"/>
          <w:szCs w:val="24"/>
          <w:rtl/>
        </w:rPr>
        <w:t>مقا</w:t>
      </w:r>
      <w:r w:rsidR="009961E7" w:rsidRPr="00DC2391">
        <w:rPr>
          <w:rFonts w:cs="B Lotus" w:hint="cs"/>
          <w:sz w:val="24"/>
          <w:szCs w:val="24"/>
          <w:rtl/>
        </w:rPr>
        <w:t>ی</w:t>
      </w:r>
      <w:r w:rsidR="009961E7" w:rsidRPr="00DC2391">
        <w:rPr>
          <w:rFonts w:cs="B Lotus" w:hint="eastAsia"/>
          <w:sz w:val="24"/>
          <w:szCs w:val="24"/>
          <w:rtl/>
        </w:rPr>
        <w:t>سه</w:t>
      </w:r>
      <w:r w:rsidR="009961E7" w:rsidRPr="00DC2391">
        <w:rPr>
          <w:rFonts w:cs="B Lotus"/>
          <w:sz w:val="24"/>
          <w:szCs w:val="24"/>
          <w:rtl/>
        </w:rPr>
        <w:t xml:space="preserve"> تطب</w:t>
      </w:r>
      <w:r w:rsidR="009961E7" w:rsidRPr="00DC2391">
        <w:rPr>
          <w:rFonts w:cs="B Lotus" w:hint="cs"/>
          <w:sz w:val="24"/>
          <w:szCs w:val="24"/>
          <w:rtl/>
        </w:rPr>
        <w:t>ی</w:t>
      </w:r>
      <w:r w:rsidR="009961E7" w:rsidRPr="00DC2391">
        <w:rPr>
          <w:rFonts w:cs="B Lotus" w:hint="eastAsia"/>
          <w:sz w:val="24"/>
          <w:szCs w:val="24"/>
          <w:rtl/>
        </w:rPr>
        <w:t>ق</w:t>
      </w:r>
      <w:r w:rsidR="009961E7" w:rsidRPr="00DC2391">
        <w:rPr>
          <w:rFonts w:cs="B Lotus" w:hint="cs"/>
          <w:sz w:val="24"/>
          <w:szCs w:val="24"/>
          <w:rtl/>
        </w:rPr>
        <w:t>ی</w:t>
      </w:r>
      <w:r w:rsidR="009961E7" w:rsidRPr="00DC2391">
        <w:rPr>
          <w:rFonts w:cs="B Lotus"/>
          <w:sz w:val="24"/>
          <w:szCs w:val="24"/>
          <w:rtl/>
        </w:rPr>
        <w:t xml:space="preserve"> ادراک بصر</w:t>
      </w:r>
      <w:r w:rsidR="009961E7" w:rsidRPr="00DC2391">
        <w:rPr>
          <w:rFonts w:cs="B Lotus" w:hint="cs"/>
          <w:sz w:val="24"/>
          <w:szCs w:val="24"/>
          <w:rtl/>
        </w:rPr>
        <w:t>ی</w:t>
      </w:r>
      <w:r w:rsidR="009961E7" w:rsidRPr="00DC2391">
        <w:rPr>
          <w:rFonts w:cs="B Lotus"/>
          <w:sz w:val="24"/>
          <w:szCs w:val="24"/>
          <w:rtl/>
        </w:rPr>
        <w:t xml:space="preserve"> مح</w:t>
      </w:r>
      <w:r w:rsidR="009961E7" w:rsidRPr="00DC2391">
        <w:rPr>
          <w:rFonts w:cs="B Lotus" w:hint="cs"/>
          <w:sz w:val="24"/>
          <w:szCs w:val="24"/>
          <w:rtl/>
        </w:rPr>
        <w:t>ی</w:t>
      </w:r>
      <w:r w:rsidR="009961E7" w:rsidRPr="00DC2391">
        <w:rPr>
          <w:rFonts w:cs="B Lotus" w:hint="eastAsia"/>
          <w:sz w:val="24"/>
          <w:szCs w:val="24"/>
          <w:rtl/>
        </w:rPr>
        <w:t>ط</w:t>
      </w:r>
      <w:r w:rsidR="009961E7" w:rsidRPr="00DC2391">
        <w:rPr>
          <w:rFonts w:cs="B Lotus"/>
          <w:sz w:val="24"/>
          <w:szCs w:val="24"/>
          <w:rtl/>
        </w:rPr>
        <w:t xml:space="preserve"> معمار</w:t>
      </w:r>
      <w:r w:rsidR="009961E7" w:rsidRPr="00DC2391">
        <w:rPr>
          <w:rFonts w:cs="B Lotus" w:hint="cs"/>
          <w:sz w:val="24"/>
          <w:szCs w:val="24"/>
          <w:rtl/>
        </w:rPr>
        <w:t>ی</w:t>
      </w:r>
      <w:r w:rsidR="009961E7" w:rsidRPr="00DC2391">
        <w:rPr>
          <w:rFonts w:cs="B Lotus"/>
          <w:sz w:val="24"/>
          <w:szCs w:val="24"/>
          <w:rtl/>
        </w:rPr>
        <w:t xml:space="preserve"> بر اساس تجربه کاربر در مح</w:t>
      </w:r>
      <w:r w:rsidR="009961E7" w:rsidRPr="00DC2391">
        <w:rPr>
          <w:rFonts w:cs="B Lotus" w:hint="cs"/>
          <w:sz w:val="24"/>
          <w:szCs w:val="24"/>
          <w:rtl/>
        </w:rPr>
        <w:t>ی</w:t>
      </w:r>
      <w:r w:rsidR="009961E7" w:rsidRPr="00DC2391">
        <w:rPr>
          <w:rFonts w:cs="B Lotus" w:hint="eastAsia"/>
          <w:sz w:val="24"/>
          <w:szCs w:val="24"/>
          <w:rtl/>
        </w:rPr>
        <w:t>ط</w:t>
      </w:r>
      <w:r w:rsidR="009961E7" w:rsidRPr="00DC2391">
        <w:rPr>
          <w:rFonts w:cs="B Lotus"/>
          <w:sz w:val="24"/>
          <w:szCs w:val="24"/>
          <w:rtl/>
        </w:rPr>
        <w:t xml:space="preserve"> مجاز</w:t>
      </w:r>
      <w:r w:rsidR="009961E7" w:rsidRPr="00DC2391">
        <w:rPr>
          <w:rFonts w:cs="B Lotus" w:hint="cs"/>
          <w:sz w:val="24"/>
          <w:szCs w:val="24"/>
          <w:rtl/>
        </w:rPr>
        <w:t>ی</w:t>
      </w:r>
      <w:r w:rsidR="009961E7" w:rsidRPr="00DC2391">
        <w:rPr>
          <w:rFonts w:cs="B Lotus"/>
          <w:sz w:val="24"/>
          <w:szCs w:val="24"/>
          <w:rtl/>
        </w:rPr>
        <w:t xml:space="preserve"> درون را</w:t>
      </w:r>
      <w:r w:rsidR="009961E7" w:rsidRPr="00DC2391">
        <w:rPr>
          <w:rFonts w:cs="B Lotus" w:hint="cs"/>
          <w:sz w:val="24"/>
          <w:szCs w:val="24"/>
          <w:rtl/>
        </w:rPr>
        <w:t>ی</w:t>
      </w:r>
      <w:r w:rsidR="009961E7" w:rsidRPr="00DC2391">
        <w:rPr>
          <w:rFonts w:cs="B Lotus" w:hint="eastAsia"/>
          <w:sz w:val="24"/>
          <w:szCs w:val="24"/>
          <w:rtl/>
        </w:rPr>
        <w:t>انه،</w:t>
      </w:r>
      <w:r w:rsidR="009961E7" w:rsidRPr="00DC2391">
        <w:rPr>
          <w:rFonts w:cs="B Lotus"/>
          <w:sz w:val="24"/>
          <w:szCs w:val="24"/>
          <w:rtl/>
        </w:rPr>
        <w:t xml:space="preserve"> واقع</w:t>
      </w:r>
      <w:r w:rsidR="009961E7" w:rsidRPr="00DC2391">
        <w:rPr>
          <w:rFonts w:cs="B Lotus" w:hint="cs"/>
          <w:sz w:val="24"/>
          <w:szCs w:val="24"/>
          <w:rtl/>
        </w:rPr>
        <w:t>ی</w:t>
      </w:r>
      <w:r w:rsidR="009961E7" w:rsidRPr="00DC2391">
        <w:rPr>
          <w:rFonts w:cs="B Lotus" w:hint="eastAsia"/>
          <w:sz w:val="24"/>
          <w:szCs w:val="24"/>
          <w:rtl/>
        </w:rPr>
        <w:t>ت</w:t>
      </w:r>
      <w:r w:rsidR="009961E7" w:rsidRPr="00DC2391">
        <w:rPr>
          <w:rFonts w:cs="B Lotus"/>
          <w:sz w:val="24"/>
          <w:szCs w:val="24"/>
          <w:rtl/>
        </w:rPr>
        <w:t xml:space="preserve"> مجاز</w:t>
      </w:r>
      <w:r w:rsidR="009961E7" w:rsidRPr="00DC2391">
        <w:rPr>
          <w:rFonts w:cs="B Lotus" w:hint="cs"/>
          <w:sz w:val="24"/>
          <w:szCs w:val="24"/>
          <w:rtl/>
        </w:rPr>
        <w:t>ی</w:t>
      </w:r>
      <w:r w:rsidR="009961E7" w:rsidRPr="00DC2391">
        <w:rPr>
          <w:rFonts w:cs="B Lotus"/>
          <w:sz w:val="24"/>
          <w:szCs w:val="24"/>
          <w:rtl/>
        </w:rPr>
        <w:t xml:space="preserve"> و واقع</w:t>
      </w:r>
      <w:r w:rsidR="009961E7" w:rsidRPr="00DC2391">
        <w:rPr>
          <w:rFonts w:cs="B Lotus" w:hint="cs"/>
          <w:sz w:val="24"/>
          <w:szCs w:val="24"/>
          <w:rtl/>
        </w:rPr>
        <w:t>ی</w:t>
      </w:r>
      <w:r w:rsidR="009961E7" w:rsidRPr="00DC2391">
        <w:rPr>
          <w:rFonts w:cs="B Lotus" w:hint="eastAsia"/>
          <w:sz w:val="24"/>
          <w:szCs w:val="24"/>
          <w:rtl/>
        </w:rPr>
        <w:t>ت</w:t>
      </w:r>
      <w:r w:rsidR="009961E7" w:rsidRPr="00DC2391">
        <w:rPr>
          <w:rFonts w:cs="B Lotus"/>
          <w:sz w:val="24"/>
          <w:szCs w:val="24"/>
          <w:rtl/>
        </w:rPr>
        <w:t xml:space="preserve"> افزوده</w:t>
      </w:r>
      <w:r w:rsidR="009961E7" w:rsidRPr="00DC2391">
        <w:rPr>
          <w:rFonts w:cs="B Lotus" w:hint="cs"/>
          <w:sz w:val="24"/>
          <w:szCs w:val="24"/>
          <w:rtl/>
        </w:rPr>
        <w:t xml:space="preserve"> </w:t>
      </w:r>
      <w:r w:rsidR="00004CDC">
        <w:rPr>
          <w:rFonts w:cs="B Lotus"/>
          <w:sz w:val="24"/>
          <w:szCs w:val="24"/>
          <w:rtl/>
        </w:rPr>
        <w:t>به‌صورت</w:t>
      </w:r>
      <w:r w:rsidR="009961E7" w:rsidRPr="00DC2391">
        <w:rPr>
          <w:rFonts w:cs="B Lotus" w:hint="cs"/>
          <w:sz w:val="24"/>
          <w:szCs w:val="24"/>
          <w:rtl/>
        </w:rPr>
        <w:t xml:space="preserve"> جامع ارائه گردیده است.</w:t>
      </w:r>
    </w:p>
    <w:p w14:paraId="20FC51D7" w14:textId="77777777" w:rsidR="00B36A9A" w:rsidRPr="00DC2391" w:rsidRDefault="00B36A9A" w:rsidP="00B36A9A">
      <w:pPr>
        <w:bidi/>
        <w:spacing w:after="0" w:line="240" w:lineRule="auto"/>
        <w:jc w:val="both"/>
        <w:rPr>
          <w:rFonts w:cs="B Lotus"/>
          <w:sz w:val="24"/>
          <w:szCs w:val="24"/>
          <w:rtl/>
        </w:rPr>
      </w:pPr>
    </w:p>
    <w:p w14:paraId="55B4A27E" w14:textId="66540B1A" w:rsidR="008E2703" w:rsidRPr="00EF4A45" w:rsidRDefault="009961E7" w:rsidP="00AE7B93">
      <w:pPr>
        <w:spacing w:after="0" w:line="240" w:lineRule="auto"/>
        <w:jc w:val="center"/>
        <w:rPr>
          <w:rFonts w:ascii="Times New Roman" w:eastAsia="Times New Roman" w:hAnsi="Times New Roman" w:cs="B Nazanin"/>
          <w:sz w:val="24"/>
          <w:szCs w:val="24"/>
          <w14:ligatures w14:val="none"/>
        </w:rPr>
      </w:pPr>
      <w:r w:rsidRPr="00EF4A45">
        <w:rPr>
          <w:rFonts w:cs="B Nazanin"/>
          <w:noProof/>
          <w:sz w:val="20"/>
          <w:szCs w:val="20"/>
        </w:rPr>
        <w:drawing>
          <wp:inline distT="0" distB="0" distL="0" distR="0" wp14:anchorId="413ACC12" wp14:editId="6EE345AC">
            <wp:extent cx="5880047" cy="2937510"/>
            <wp:effectExtent l="0" t="0" r="6985" b="0"/>
            <wp:docPr id="21345895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4589588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884586" cy="2939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CA9085" w14:textId="022C66F3" w:rsidR="008E2703" w:rsidRDefault="00A046AB" w:rsidP="00AE7B93">
      <w:pPr>
        <w:bidi/>
        <w:spacing w:after="0" w:line="240" w:lineRule="auto"/>
        <w:jc w:val="center"/>
        <w:rPr>
          <w:rFonts w:asciiTheme="majorBidi" w:eastAsia="Times New Roman" w:hAnsiTheme="majorBidi" w:cs="B Lotus"/>
          <w:sz w:val="20"/>
          <w:szCs w:val="20"/>
          <w:lang w:bidi="fa-IR"/>
        </w:rPr>
      </w:pPr>
      <w:r w:rsidRPr="00B36A9A">
        <w:rPr>
          <w:rFonts w:cs="B Lotus" w:hint="cs"/>
          <w:b/>
          <w:bCs/>
          <w:sz w:val="20"/>
          <w:szCs w:val="20"/>
          <w:rtl/>
          <w:lang w:bidi="fa-IR"/>
        </w:rPr>
        <w:t>شکل</w:t>
      </w:r>
      <w:r w:rsidR="008E2703" w:rsidRPr="00B36A9A">
        <w:rPr>
          <w:rFonts w:cs="B Lotus" w:hint="cs"/>
          <w:b/>
          <w:bCs/>
          <w:sz w:val="20"/>
          <w:szCs w:val="20"/>
          <w:rtl/>
          <w:lang w:bidi="fa-IR"/>
        </w:rPr>
        <w:t xml:space="preserve"> </w:t>
      </w:r>
      <w:r w:rsidR="00666325" w:rsidRPr="00B36A9A">
        <w:rPr>
          <w:rFonts w:cs="B Lotus" w:hint="cs"/>
          <w:b/>
          <w:bCs/>
          <w:sz w:val="20"/>
          <w:szCs w:val="20"/>
          <w:rtl/>
          <w:lang w:bidi="fa-IR"/>
        </w:rPr>
        <w:t>6</w:t>
      </w:r>
      <w:r w:rsidR="00A0583A" w:rsidRPr="00B36A9A">
        <w:rPr>
          <w:rFonts w:cs="B Lotus" w:hint="cs"/>
          <w:b/>
          <w:bCs/>
          <w:sz w:val="20"/>
          <w:szCs w:val="20"/>
          <w:rtl/>
          <w:lang w:bidi="fa-IR"/>
        </w:rPr>
        <w:t>.</w:t>
      </w:r>
      <w:r w:rsidR="008E2703" w:rsidRPr="00B36A9A">
        <w:rPr>
          <w:rFonts w:cs="B Lotus" w:hint="cs"/>
          <w:b/>
          <w:bCs/>
          <w:sz w:val="20"/>
          <w:szCs w:val="20"/>
          <w:rtl/>
          <w:lang w:bidi="fa-IR"/>
        </w:rPr>
        <w:t xml:space="preserve"> </w:t>
      </w:r>
      <w:r w:rsidR="008E2703" w:rsidRPr="00B36A9A">
        <w:rPr>
          <w:rFonts w:cs="B Lotus"/>
          <w:sz w:val="20"/>
          <w:szCs w:val="20"/>
          <w:rtl/>
          <w:lang w:bidi="fa-IR"/>
        </w:rPr>
        <w:t>مقا</w:t>
      </w:r>
      <w:r w:rsidR="008E2703" w:rsidRPr="00B36A9A">
        <w:rPr>
          <w:rFonts w:cs="B Lotus" w:hint="cs"/>
          <w:sz w:val="20"/>
          <w:szCs w:val="20"/>
          <w:rtl/>
          <w:lang w:bidi="fa-IR"/>
        </w:rPr>
        <w:t>ی</w:t>
      </w:r>
      <w:r w:rsidR="008E2703" w:rsidRPr="00B36A9A">
        <w:rPr>
          <w:rFonts w:cs="B Lotus" w:hint="eastAsia"/>
          <w:sz w:val="20"/>
          <w:szCs w:val="20"/>
          <w:rtl/>
          <w:lang w:bidi="fa-IR"/>
        </w:rPr>
        <w:t>سه</w:t>
      </w:r>
      <w:r w:rsidR="008E2703" w:rsidRPr="00B36A9A">
        <w:rPr>
          <w:rFonts w:cs="B Lotus"/>
          <w:sz w:val="20"/>
          <w:szCs w:val="20"/>
          <w:rtl/>
          <w:lang w:bidi="fa-IR"/>
        </w:rPr>
        <w:t xml:space="preserve"> تطب</w:t>
      </w:r>
      <w:r w:rsidR="008E2703" w:rsidRPr="00B36A9A">
        <w:rPr>
          <w:rFonts w:cs="B Lotus" w:hint="cs"/>
          <w:sz w:val="20"/>
          <w:szCs w:val="20"/>
          <w:rtl/>
          <w:lang w:bidi="fa-IR"/>
        </w:rPr>
        <w:t>ی</w:t>
      </w:r>
      <w:r w:rsidR="008E2703" w:rsidRPr="00B36A9A">
        <w:rPr>
          <w:rFonts w:cs="B Lotus" w:hint="eastAsia"/>
          <w:sz w:val="20"/>
          <w:szCs w:val="20"/>
          <w:rtl/>
          <w:lang w:bidi="fa-IR"/>
        </w:rPr>
        <w:t>ق</w:t>
      </w:r>
      <w:r w:rsidR="008E2703" w:rsidRPr="00B36A9A">
        <w:rPr>
          <w:rFonts w:cs="B Lotus" w:hint="cs"/>
          <w:sz w:val="20"/>
          <w:szCs w:val="20"/>
          <w:rtl/>
          <w:lang w:bidi="fa-IR"/>
        </w:rPr>
        <w:t>ی</w:t>
      </w:r>
      <w:r w:rsidR="008E2703" w:rsidRPr="00B36A9A">
        <w:rPr>
          <w:rFonts w:cs="B Lotus"/>
          <w:sz w:val="20"/>
          <w:szCs w:val="20"/>
          <w:rtl/>
          <w:lang w:bidi="fa-IR"/>
        </w:rPr>
        <w:t xml:space="preserve"> ادراک بصر</w:t>
      </w:r>
      <w:r w:rsidR="008E2703" w:rsidRPr="00B36A9A">
        <w:rPr>
          <w:rFonts w:cs="B Lotus" w:hint="cs"/>
          <w:sz w:val="20"/>
          <w:szCs w:val="20"/>
          <w:rtl/>
          <w:lang w:bidi="fa-IR"/>
        </w:rPr>
        <w:t>ی</w:t>
      </w:r>
      <w:r w:rsidR="008E2703" w:rsidRPr="00B36A9A">
        <w:rPr>
          <w:rFonts w:cs="B Lotus"/>
          <w:sz w:val="20"/>
          <w:szCs w:val="20"/>
          <w:rtl/>
          <w:lang w:bidi="fa-IR"/>
        </w:rPr>
        <w:t xml:space="preserve"> مح</w:t>
      </w:r>
      <w:r w:rsidR="008E2703" w:rsidRPr="00B36A9A">
        <w:rPr>
          <w:rFonts w:cs="B Lotus" w:hint="cs"/>
          <w:sz w:val="20"/>
          <w:szCs w:val="20"/>
          <w:rtl/>
          <w:lang w:bidi="fa-IR"/>
        </w:rPr>
        <w:t>ی</w:t>
      </w:r>
      <w:r w:rsidR="008E2703" w:rsidRPr="00B36A9A">
        <w:rPr>
          <w:rFonts w:cs="B Lotus" w:hint="eastAsia"/>
          <w:sz w:val="20"/>
          <w:szCs w:val="20"/>
          <w:rtl/>
          <w:lang w:bidi="fa-IR"/>
        </w:rPr>
        <w:t>ط</w:t>
      </w:r>
      <w:r w:rsidR="008E2703" w:rsidRPr="00B36A9A">
        <w:rPr>
          <w:rFonts w:cs="B Lotus"/>
          <w:sz w:val="20"/>
          <w:szCs w:val="20"/>
          <w:rtl/>
          <w:lang w:bidi="fa-IR"/>
        </w:rPr>
        <w:t xml:space="preserve"> معمار</w:t>
      </w:r>
      <w:r w:rsidR="008E2703" w:rsidRPr="00B36A9A">
        <w:rPr>
          <w:rFonts w:cs="B Lotus" w:hint="cs"/>
          <w:sz w:val="20"/>
          <w:szCs w:val="20"/>
          <w:rtl/>
          <w:lang w:bidi="fa-IR"/>
        </w:rPr>
        <w:t>ی</w:t>
      </w:r>
      <w:r w:rsidR="008E2703" w:rsidRPr="00B36A9A">
        <w:rPr>
          <w:rFonts w:cs="B Lotus"/>
          <w:sz w:val="20"/>
          <w:szCs w:val="20"/>
          <w:rtl/>
          <w:lang w:bidi="fa-IR"/>
        </w:rPr>
        <w:t xml:space="preserve"> بر اساس تجربه کاربر در مح</w:t>
      </w:r>
      <w:r w:rsidR="008E2703" w:rsidRPr="00B36A9A">
        <w:rPr>
          <w:rFonts w:cs="B Lotus" w:hint="cs"/>
          <w:sz w:val="20"/>
          <w:szCs w:val="20"/>
          <w:rtl/>
          <w:lang w:bidi="fa-IR"/>
        </w:rPr>
        <w:t>ی</w:t>
      </w:r>
      <w:r w:rsidR="008E2703" w:rsidRPr="00B36A9A">
        <w:rPr>
          <w:rFonts w:cs="B Lotus" w:hint="eastAsia"/>
          <w:sz w:val="20"/>
          <w:szCs w:val="20"/>
          <w:rtl/>
          <w:lang w:bidi="fa-IR"/>
        </w:rPr>
        <w:t>ط</w:t>
      </w:r>
      <w:r w:rsidR="008E2703" w:rsidRPr="00B36A9A">
        <w:rPr>
          <w:rFonts w:cs="B Lotus"/>
          <w:sz w:val="20"/>
          <w:szCs w:val="20"/>
          <w:rtl/>
          <w:lang w:bidi="fa-IR"/>
        </w:rPr>
        <w:t xml:space="preserve"> مجاز</w:t>
      </w:r>
      <w:r w:rsidR="008E2703" w:rsidRPr="00B36A9A">
        <w:rPr>
          <w:rFonts w:cs="B Lotus" w:hint="cs"/>
          <w:sz w:val="20"/>
          <w:szCs w:val="20"/>
          <w:rtl/>
          <w:lang w:bidi="fa-IR"/>
        </w:rPr>
        <w:t>ی</w:t>
      </w:r>
      <w:r w:rsidR="008E2703" w:rsidRPr="00B36A9A">
        <w:rPr>
          <w:rFonts w:cs="B Lotus"/>
          <w:sz w:val="20"/>
          <w:szCs w:val="20"/>
          <w:rtl/>
          <w:lang w:bidi="fa-IR"/>
        </w:rPr>
        <w:t xml:space="preserve"> درون را</w:t>
      </w:r>
      <w:r w:rsidR="008E2703" w:rsidRPr="00B36A9A">
        <w:rPr>
          <w:rFonts w:cs="B Lotus" w:hint="cs"/>
          <w:sz w:val="20"/>
          <w:szCs w:val="20"/>
          <w:rtl/>
          <w:lang w:bidi="fa-IR"/>
        </w:rPr>
        <w:t>ی</w:t>
      </w:r>
      <w:r w:rsidR="008E2703" w:rsidRPr="00B36A9A">
        <w:rPr>
          <w:rFonts w:cs="B Lotus" w:hint="eastAsia"/>
          <w:sz w:val="20"/>
          <w:szCs w:val="20"/>
          <w:rtl/>
          <w:lang w:bidi="fa-IR"/>
        </w:rPr>
        <w:t>انه،</w:t>
      </w:r>
      <w:r w:rsidR="008E2703" w:rsidRPr="00B36A9A">
        <w:rPr>
          <w:rFonts w:cs="B Lotus"/>
          <w:sz w:val="20"/>
          <w:szCs w:val="20"/>
          <w:rtl/>
          <w:lang w:bidi="fa-IR"/>
        </w:rPr>
        <w:t xml:space="preserve"> واقع</w:t>
      </w:r>
      <w:r w:rsidR="008E2703" w:rsidRPr="00B36A9A">
        <w:rPr>
          <w:rFonts w:cs="B Lotus" w:hint="cs"/>
          <w:sz w:val="20"/>
          <w:szCs w:val="20"/>
          <w:rtl/>
          <w:lang w:bidi="fa-IR"/>
        </w:rPr>
        <w:t>ی</w:t>
      </w:r>
      <w:r w:rsidR="008E2703" w:rsidRPr="00B36A9A">
        <w:rPr>
          <w:rFonts w:cs="B Lotus" w:hint="eastAsia"/>
          <w:sz w:val="20"/>
          <w:szCs w:val="20"/>
          <w:rtl/>
          <w:lang w:bidi="fa-IR"/>
        </w:rPr>
        <w:t>ت</w:t>
      </w:r>
      <w:r w:rsidR="008E2703" w:rsidRPr="00B36A9A">
        <w:rPr>
          <w:rFonts w:cs="B Lotus"/>
          <w:sz w:val="20"/>
          <w:szCs w:val="20"/>
          <w:rtl/>
          <w:lang w:bidi="fa-IR"/>
        </w:rPr>
        <w:t xml:space="preserve"> مجاز</w:t>
      </w:r>
      <w:r w:rsidR="008E2703" w:rsidRPr="00B36A9A">
        <w:rPr>
          <w:rFonts w:cs="B Lotus" w:hint="cs"/>
          <w:sz w:val="20"/>
          <w:szCs w:val="20"/>
          <w:rtl/>
          <w:lang w:bidi="fa-IR"/>
        </w:rPr>
        <w:t>ی</w:t>
      </w:r>
      <w:r w:rsidR="008E2703" w:rsidRPr="00B36A9A">
        <w:rPr>
          <w:rFonts w:cs="B Lotus"/>
          <w:sz w:val="20"/>
          <w:szCs w:val="20"/>
          <w:rtl/>
          <w:lang w:bidi="fa-IR"/>
        </w:rPr>
        <w:t xml:space="preserve"> و واقع</w:t>
      </w:r>
      <w:r w:rsidR="008E2703" w:rsidRPr="00B36A9A">
        <w:rPr>
          <w:rFonts w:cs="B Lotus" w:hint="cs"/>
          <w:sz w:val="20"/>
          <w:szCs w:val="20"/>
          <w:rtl/>
          <w:lang w:bidi="fa-IR"/>
        </w:rPr>
        <w:t>ی</w:t>
      </w:r>
      <w:r w:rsidR="008E2703" w:rsidRPr="00B36A9A">
        <w:rPr>
          <w:rFonts w:cs="B Lotus" w:hint="eastAsia"/>
          <w:sz w:val="20"/>
          <w:szCs w:val="20"/>
          <w:rtl/>
          <w:lang w:bidi="fa-IR"/>
        </w:rPr>
        <w:t>ت</w:t>
      </w:r>
      <w:r w:rsidR="008E2703" w:rsidRPr="00B36A9A">
        <w:rPr>
          <w:rFonts w:cs="B Lotus"/>
          <w:sz w:val="20"/>
          <w:szCs w:val="20"/>
          <w:rtl/>
          <w:lang w:bidi="fa-IR"/>
        </w:rPr>
        <w:t xml:space="preserve"> افزوده</w:t>
      </w:r>
      <w:r w:rsidR="001F7BB3" w:rsidRPr="00B36A9A">
        <w:rPr>
          <w:rFonts w:cs="B Lotus" w:hint="cs"/>
          <w:sz w:val="20"/>
          <w:szCs w:val="20"/>
          <w:rtl/>
          <w:lang w:bidi="fa-IR"/>
        </w:rPr>
        <w:t xml:space="preserve">، خروجی از نرم‌افزار </w:t>
      </w:r>
      <w:proofErr w:type="spellStart"/>
      <w:r w:rsidR="001F7BB3" w:rsidRPr="00B36A9A">
        <w:rPr>
          <w:rFonts w:asciiTheme="majorBidi" w:hAnsiTheme="majorBidi" w:cs="B Lotus"/>
          <w:sz w:val="16"/>
          <w:szCs w:val="16"/>
          <w:lang w:bidi="fa-IR"/>
        </w:rPr>
        <w:t>Powerpoint</w:t>
      </w:r>
      <w:proofErr w:type="spellEnd"/>
      <w:r w:rsidR="001F7BB3" w:rsidRPr="00B36A9A">
        <w:rPr>
          <w:rFonts w:asciiTheme="majorBidi" w:hAnsiTheme="majorBidi" w:cs="B Lotus"/>
          <w:sz w:val="16"/>
          <w:szCs w:val="16"/>
          <w:lang w:bidi="fa-IR"/>
        </w:rPr>
        <w:t xml:space="preserve"> 2021</w:t>
      </w:r>
      <w:r w:rsidR="00FB32FD" w:rsidRPr="00B36A9A">
        <w:rPr>
          <w:rFonts w:cs="B Lotus" w:hint="cs"/>
          <w:sz w:val="20"/>
          <w:szCs w:val="20"/>
          <w:rtl/>
          <w:lang w:bidi="fa-IR"/>
        </w:rPr>
        <w:t xml:space="preserve"> </w:t>
      </w:r>
      <w:r w:rsidR="00FB32FD" w:rsidRPr="00B36A9A">
        <w:rPr>
          <w:rFonts w:asciiTheme="majorBidi" w:eastAsia="Times New Roman" w:hAnsiTheme="majorBidi" w:cs="B Lotus" w:hint="cs"/>
          <w:sz w:val="20"/>
          <w:szCs w:val="20"/>
          <w:rtl/>
          <w:lang w:bidi="fa-IR"/>
        </w:rPr>
        <w:t>(</w:t>
      </w:r>
      <w:r w:rsidR="00FB32FD" w:rsidRPr="00B36A9A">
        <w:rPr>
          <w:rFonts w:asciiTheme="majorBidi" w:eastAsia="Times New Roman" w:hAnsiTheme="majorBidi" w:cs="B Lotus"/>
          <w:sz w:val="20"/>
          <w:szCs w:val="20"/>
          <w:rtl/>
          <w:lang w:bidi="fa-IR"/>
        </w:rPr>
        <w:t>پژوهشگران</w:t>
      </w:r>
      <w:r w:rsidR="00FB32FD" w:rsidRPr="00B36A9A">
        <w:rPr>
          <w:rFonts w:asciiTheme="majorBidi" w:eastAsia="Times New Roman" w:hAnsiTheme="majorBidi" w:cs="B Lotus" w:hint="cs"/>
          <w:sz w:val="20"/>
          <w:szCs w:val="20"/>
          <w:rtl/>
          <w:lang w:bidi="fa-IR"/>
        </w:rPr>
        <w:t>)</w:t>
      </w:r>
    </w:p>
    <w:p w14:paraId="0ADC79B4" w14:textId="77777777" w:rsidR="00B36A9A" w:rsidRPr="00B36A9A" w:rsidRDefault="00B36A9A" w:rsidP="00B36A9A">
      <w:pPr>
        <w:bidi/>
        <w:spacing w:after="0" w:line="240" w:lineRule="auto"/>
        <w:jc w:val="center"/>
        <w:rPr>
          <w:rFonts w:cs="B Lotus"/>
          <w:sz w:val="20"/>
          <w:szCs w:val="20"/>
          <w:rtl/>
          <w:lang w:bidi="fa-IR"/>
        </w:rPr>
      </w:pPr>
    </w:p>
    <w:p w14:paraId="59EDE72D" w14:textId="1A69E4AF" w:rsidR="00F61D23" w:rsidRDefault="001731E1" w:rsidP="00AE7B93">
      <w:pPr>
        <w:bidi/>
        <w:spacing w:after="0" w:line="240" w:lineRule="auto"/>
        <w:jc w:val="both"/>
        <w:rPr>
          <w:rFonts w:cs="B Lotus"/>
          <w:sz w:val="24"/>
          <w:szCs w:val="24"/>
          <w:lang w:bidi="fa-IR"/>
        </w:rPr>
      </w:pPr>
      <w:r w:rsidRPr="00DC2391">
        <w:rPr>
          <w:rFonts w:cs="B Lotus" w:hint="cs"/>
          <w:sz w:val="24"/>
          <w:szCs w:val="24"/>
          <w:rtl/>
          <w:lang w:bidi="fa-IR"/>
        </w:rPr>
        <w:t xml:space="preserve">بر اساس ضرایب </w:t>
      </w:r>
      <w:r w:rsidR="005766B5" w:rsidRPr="00DC2391">
        <w:rPr>
          <w:rFonts w:cs="B Lotus"/>
          <w:sz w:val="24"/>
          <w:szCs w:val="24"/>
          <w:rtl/>
          <w:lang w:bidi="fa-IR"/>
        </w:rPr>
        <w:t>به‌دست‌آمده</w:t>
      </w:r>
      <w:r w:rsidRPr="00DC2391">
        <w:rPr>
          <w:rFonts w:cs="B Lotus" w:hint="cs"/>
          <w:sz w:val="24"/>
          <w:szCs w:val="24"/>
          <w:rtl/>
          <w:lang w:bidi="fa-IR"/>
        </w:rPr>
        <w:t xml:space="preserve"> از نمودار </w:t>
      </w:r>
      <w:r w:rsidRPr="00DC2391">
        <w:rPr>
          <w:rFonts w:cs="B Lotus"/>
          <w:sz w:val="24"/>
          <w:szCs w:val="24"/>
          <w:rtl/>
          <w:lang w:bidi="fa-IR"/>
        </w:rPr>
        <w:t>مدل نها</w:t>
      </w:r>
      <w:r w:rsidRPr="00DC2391">
        <w:rPr>
          <w:rFonts w:cs="B Lotus" w:hint="cs"/>
          <w:sz w:val="24"/>
          <w:szCs w:val="24"/>
          <w:rtl/>
          <w:lang w:bidi="fa-IR"/>
        </w:rPr>
        <w:t>یی</w:t>
      </w:r>
      <w:r w:rsidRPr="00DC2391">
        <w:rPr>
          <w:rFonts w:cs="B Lotus"/>
          <w:sz w:val="24"/>
          <w:szCs w:val="24"/>
          <w:rtl/>
          <w:lang w:bidi="fa-IR"/>
        </w:rPr>
        <w:t xml:space="preserve"> تحق</w:t>
      </w:r>
      <w:r w:rsidRPr="00DC2391">
        <w:rPr>
          <w:rFonts w:cs="B Lotus" w:hint="cs"/>
          <w:sz w:val="24"/>
          <w:szCs w:val="24"/>
          <w:rtl/>
          <w:lang w:bidi="fa-IR"/>
        </w:rPr>
        <w:t>ی</w:t>
      </w:r>
      <w:r w:rsidRPr="00DC2391">
        <w:rPr>
          <w:rFonts w:cs="B Lotus" w:hint="eastAsia"/>
          <w:sz w:val="24"/>
          <w:szCs w:val="24"/>
          <w:rtl/>
          <w:lang w:bidi="fa-IR"/>
        </w:rPr>
        <w:t>ق</w:t>
      </w:r>
      <w:r w:rsidRPr="00DC2391">
        <w:rPr>
          <w:rFonts w:cs="B Lotus"/>
          <w:sz w:val="24"/>
          <w:szCs w:val="24"/>
          <w:rtl/>
          <w:lang w:bidi="fa-IR"/>
        </w:rPr>
        <w:t xml:space="preserve"> در حالت </w:t>
      </w:r>
      <w:r w:rsidR="00F978B5" w:rsidRPr="00DC2391">
        <w:rPr>
          <w:rFonts w:cs="B Lotus" w:hint="cs"/>
          <w:sz w:val="24"/>
          <w:szCs w:val="24"/>
          <w:rtl/>
          <w:lang w:bidi="fa-IR"/>
        </w:rPr>
        <w:t xml:space="preserve">اعداد معناداری </w:t>
      </w:r>
      <w:r w:rsidRPr="00DC2391">
        <w:rPr>
          <w:rFonts w:cs="B Lotus" w:hint="cs"/>
          <w:sz w:val="24"/>
          <w:szCs w:val="24"/>
          <w:rtl/>
          <w:lang w:bidi="fa-IR"/>
        </w:rPr>
        <w:t xml:space="preserve">و همچنین درصدهای </w:t>
      </w:r>
      <w:r w:rsidR="005766B5" w:rsidRPr="00DC2391">
        <w:rPr>
          <w:rFonts w:cs="B Lotus"/>
          <w:sz w:val="24"/>
          <w:szCs w:val="24"/>
          <w:rtl/>
          <w:lang w:bidi="fa-IR"/>
        </w:rPr>
        <w:t>به‌دست‌آمده</w:t>
      </w:r>
      <w:r w:rsidRPr="00DC2391">
        <w:rPr>
          <w:rFonts w:cs="B Lotus" w:hint="cs"/>
          <w:sz w:val="24"/>
          <w:szCs w:val="24"/>
          <w:rtl/>
          <w:lang w:bidi="fa-IR"/>
        </w:rPr>
        <w:t xml:space="preserve"> از </w:t>
      </w:r>
      <w:r w:rsidRPr="00DC2391">
        <w:rPr>
          <w:rFonts w:cs="B Lotus"/>
          <w:sz w:val="24"/>
          <w:szCs w:val="24"/>
          <w:rtl/>
          <w:lang w:bidi="fa-IR"/>
        </w:rPr>
        <w:t>بررس</w:t>
      </w:r>
      <w:r w:rsidRPr="00DC2391">
        <w:rPr>
          <w:rFonts w:cs="B Lotus" w:hint="cs"/>
          <w:sz w:val="24"/>
          <w:szCs w:val="24"/>
          <w:rtl/>
          <w:lang w:bidi="fa-IR"/>
        </w:rPr>
        <w:t>ی</w:t>
      </w:r>
      <w:r w:rsidRPr="00DC2391">
        <w:rPr>
          <w:rFonts w:cs="B Lotus"/>
          <w:sz w:val="24"/>
          <w:szCs w:val="24"/>
          <w:rtl/>
          <w:lang w:bidi="fa-IR"/>
        </w:rPr>
        <w:t xml:space="preserve"> تطب</w:t>
      </w:r>
      <w:r w:rsidRPr="00DC2391">
        <w:rPr>
          <w:rFonts w:cs="B Lotus" w:hint="cs"/>
          <w:sz w:val="24"/>
          <w:szCs w:val="24"/>
          <w:rtl/>
          <w:lang w:bidi="fa-IR"/>
        </w:rPr>
        <w:t>ی</w:t>
      </w:r>
      <w:r w:rsidRPr="00DC2391">
        <w:rPr>
          <w:rFonts w:cs="B Lotus" w:hint="eastAsia"/>
          <w:sz w:val="24"/>
          <w:szCs w:val="24"/>
          <w:rtl/>
          <w:lang w:bidi="fa-IR"/>
        </w:rPr>
        <w:t>ق</w:t>
      </w:r>
      <w:r w:rsidRPr="00DC2391">
        <w:rPr>
          <w:rFonts w:cs="B Lotus" w:hint="cs"/>
          <w:sz w:val="24"/>
          <w:szCs w:val="24"/>
          <w:rtl/>
          <w:lang w:bidi="fa-IR"/>
        </w:rPr>
        <w:t>ی</w:t>
      </w:r>
      <w:r w:rsidRPr="00DC2391">
        <w:rPr>
          <w:rFonts w:cs="B Lotus"/>
          <w:sz w:val="24"/>
          <w:szCs w:val="24"/>
          <w:rtl/>
          <w:lang w:bidi="fa-IR"/>
        </w:rPr>
        <w:t xml:space="preserve"> گو</w:t>
      </w:r>
      <w:r w:rsidRPr="00DC2391">
        <w:rPr>
          <w:rFonts w:cs="B Lotus" w:hint="cs"/>
          <w:sz w:val="24"/>
          <w:szCs w:val="24"/>
          <w:rtl/>
          <w:lang w:bidi="fa-IR"/>
        </w:rPr>
        <w:t>ی</w:t>
      </w:r>
      <w:r w:rsidRPr="00DC2391">
        <w:rPr>
          <w:rFonts w:cs="B Lotus" w:hint="eastAsia"/>
          <w:sz w:val="24"/>
          <w:szCs w:val="24"/>
          <w:rtl/>
          <w:lang w:bidi="fa-IR"/>
        </w:rPr>
        <w:t>ه‌ها</w:t>
      </w:r>
      <w:r w:rsidRPr="00DC2391">
        <w:rPr>
          <w:rFonts w:cs="B Lotus" w:hint="cs"/>
          <w:sz w:val="24"/>
          <w:szCs w:val="24"/>
          <w:rtl/>
          <w:lang w:bidi="fa-IR"/>
        </w:rPr>
        <w:t>ی</w:t>
      </w:r>
      <w:r w:rsidRPr="00DC2391">
        <w:rPr>
          <w:rFonts w:cs="B Lotus"/>
          <w:sz w:val="24"/>
          <w:szCs w:val="24"/>
          <w:rtl/>
          <w:lang w:bidi="fa-IR"/>
        </w:rPr>
        <w:t xml:space="preserve"> واقع</w:t>
      </w:r>
      <w:r w:rsidRPr="00DC2391">
        <w:rPr>
          <w:rFonts w:cs="B Lotus" w:hint="cs"/>
          <w:sz w:val="24"/>
          <w:szCs w:val="24"/>
          <w:rtl/>
          <w:lang w:bidi="fa-IR"/>
        </w:rPr>
        <w:t>ی</w:t>
      </w:r>
      <w:r w:rsidRPr="00DC2391">
        <w:rPr>
          <w:rFonts w:cs="B Lotus" w:hint="eastAsia"/>
          <w:sz w:val="24"/>
          <w:szCs w:val="24"/>
          <w:rtl/>
          <w:lang w:bidi="fa-IR"/>
        </w:rPr>
        <w:t>ت</w:t>
      </w:r>
      <w:r w:rsidRPr="00DC2391">
        <w:rPr>
          <w:rFonts w:cs="B Lotus"/>
          <w:sz w:val="24"/>
          <w:szCs w:val="24"/>
          <w:rtl/>
          <w:lang w:bidi="fa-IR"/>
        </w:rPr>
        <w:t xml:space="preserve"> افزوده، واقع</w:t>
      </w:r>
      <w:r w:rsidRPr="00DC2391">
        <w:rPr>
          <w:rFonts w:cs="B Lotus" w:hint="cs"/>
          <w:sz w:val="24"/>
          <w:szCs w:val="24"/>
          <w:rtl/>
          <w:lang w:bidi="fa-IR"/>
        </w:rPr>
        <w:t>ی</w:t>
      </w:r>
      <w:r w:rsidRPr="00DC2391">
        <w:rPr>
          <w:rFonts w:cs="B Lotus" w:hint="eastAsia"/>
          <w:sz w:val="24"/>
          <w:szCs w:val="24"/>
          <w:rtl/>
          <w:lang w:bidi="fa-IR"/>
        </w:rPr>
        <w:t>ت</w:t>
      </w:r>
      <w:r w:rsidRPr="00DC2391">
        <w:rPr>
          <w:rFonts w:cs="B Lotus"/>
          <w:sz w:val="24"/>
          <w:szCs w:val="24"/>
          <w:rtl/>
          <w:lang w:bidi="fa-IR"/>
        </w:rPr>
        <w:t xml:space="preserve"> مجاز</w:t>
      </w:r>
      <w:r w:rsidRPr="00DC2391">
        <w:rPr>
          <w:rFonts w:cs="B Lotus" w:hint="cs"/>
          <w:sz w:val="24"/>
          <w:szCs w:val="24"/>
          <w:rtl/>
          <w:lang w:bidi="fa-IR"/>
        </w:rPr>
        <w:t>ی</w:t>
      </w:r>
      <w:r w:rsidRPr="00DC2391">
        <w:rPr>
          <w:rFonts w:cs="B Lotus"/>
          <w:sz w:val="24"/>
          <w:szCs w:val="24"/>
          <w:rtl/>
          <w:lang w:bidi="fa-IR"/>
        </w:rPr>
        <w:t xml:space="preserve"> و فضا</w:t>
      </w:r>
      <w:r w:rsidRPr="00DC2391">
        <w:rPr>
          <w:rFonts w:cs="B Lotus" w:hint="cs"/>
          <w:sz w:val="24"/>
          <w:szCs w:val="24"/>
          <w:rtl/>
          <w:lang w:bidi="fa-IR"/>
        </w:rPr>
        <w:t>ی</w:t>
      </w:r>
      <w:r w:rsidRPr="00DC2391">
        <w:rPr>
          <w:rFonts w:cs="B Lotus"/>
          <w:sz w:val="24"/>
          <w:szCs w:val="24"/>
          <w:rtl/>
          <w:lang w:bidi="fa-IR"/>
        </w:rPr>
        <w:t xml:space="preserve"> را</w:t>
      </w:r>
      <w:r w:rsidRPr="00DC2391">
        <w:rPr>
          <w:rFonts w:cs="B Lotus" w:hint="cs"/>
          <w:sz w:val="24"/>
          <w:szCs w:val="24"/>
          <w:rtl/>
          <w:lang w:bidi="fa-IR"/>
        </w:rPr>
        <w:t>ی</w:t>
      </w:r>
      <w:r w:rsidRPr="00DC2391">
        <w:rPr>
          <w:rFonts w:cs="B Lotus" w:hint="eastAsia"/>
          <w:sz w:val="24"/>
          <w:szCs w:val="24"/>
          <w:rtl/>
          <w:lang w:bidi="fa-IR"/>
        </w:rPr>
        <w:t>انه‌ا</w:t>
      </w:r>
      <w:r w:rsidRPr="00DC2391">
        <w:rPr>
          <w:rFonts w:cs="B Lotus" w:hint="cs"/>
          <w:sz w:val="24"/>
          <w:szCs w:val="24"/>
          <w:rtl/>
          <w:lang w:bidi="fa-IR"/>
        </w:rPr>
        <w:t xml:space="preserve">ی </w:t>
      </w:r>
      <w:r w:rsidR="00A0583A" w:rsidRPr="00DC2391">
        <w:rPr>
          <w:rFonts w:cs="B Lotus" w:hint="cs"/>
          <w:sz w:val="24"/>
          <w:szCs w:val="24"/>
          <w:rtl/>
          <w:lang w:bidi="fa-IR"/>
        </w:rPr>
        <w:t xml:space="preserve">در </w:t>
      </w:r>
      <w:r w:rsidRPr="00DC2391">
        <w:rPr>
          <w:rFonts w:cs="B Lotus" w:hint="cs"/>
          <w:sz w:val="24"/>
          <w:szCs w:val="24"/>
          <w:rtl/>
          <w:lang w:bidi="fa-IR"/>
        </w:rPr>
        <w:t>نمودار 2 نتیجه می</w:t>
      </w:r>
      <w:r w:rsidRPr="00DC2391">
        <w:rPr>
          <w:rFonts w:cs="B Lotus" w:hint="eastAsia"/>
          <w:sz w:val="24"/>
          <w:szCs w:val="24"/>
          <w:rtl/>
          <w:lang w:bidi="fa-IR"/>
        </w:rPr>
        <w:t>‌</w:t>
      </w:r>
      <w:r w:rsidRPr="00DC2391">
        <w:rPr>
          <w:rFonts w:cs="B Lotus" w:hint="cs"/>
          <w:sz w:val="24"/>
          <w:szCs w:val="24"/>
          <w:rtl/>
          <w:lang w:bidi="fa-IR"/>
        </w:rPr>
        <w:t>شود</w:t>
      </w:r>
      <w:r w:rsidR="00A0583A" w:rsidRPr="00DC2391">
        <w:rPr>
          <w:rFonts w:cs="B Lotus" w:hint="cs"/>
          <w:sz w:val="24"/>
          <w:szCs w:val="24"/>
          <w:rtl/>
          <w:lang w:bidi="fa-IR"/>
        </w:rPr>
        <w:t>،</w:t>
      </w:r>
      <w:r w:rsidRPr="00DC2391">
        <w:rPr>
          <w:rFonts w:cs="B Lotus" w:hint="cs"/>
          <w:sz w:val="24"/>
          <w:szCs w:val="24"/>
          <w:rtl/>
          <w:lang w:bidi="fa-IR"/>
        </w:rPr>
        <w:t xml:space="preserve"> در </w:t>
      </w:r>
      <w:r w:rsidR="00004CDC">
        <w:rPr>
          <w:rFonts w:cs="B Lotus"/>
          <w:sz w:val="24"/>
          <w:szCs w:val="24"/>
          <w:rtl/>
          <w:lang w:bidi="fa-IR"/>
        </w:rPr>
        <w:t>مؤلفه‌ها</w:t>
      </w:r>
      <w:r w:rsidR="00004CDC">
        <w:rPr>
          <w:rFonts w:cs="B Lotus" w:hint="cs"/>
          <w:sz w:val="24"/>
          <w:szCs w:val="24"/>
          <w:rtl/>
          <w:lang w:bidi="fa-IR"/>
        </w:rPr>
        <w:t>ی</w:t>
      </w:r>
      <w:r w:rsidRPr="00DC2391">
        <w:rPr>
          <w:rFonts w:cs="B Lotus" w:hint="cs"/>
          <w:sz w:val="24"/>
          <w:szCs w:val="24"/>
          <w:rtl/>
          <w:lang w:bidi="fa-IR"/>
        </w:rPr>
        <w:t xml:space="preserve"> تفسیری، واقعیت مجازی بیشترین </w:t>
      </w:r>
      <w:r w:rsidR="00004CDC">
        <w:rPr>
          <w:rFonts w:cs="B Lotus"/>
          <w:sz w:val="24"/>
          <w:szCs w:val="24"/>
          <w:rtl/>
          <w:lang w:bidi="fa-IR"/>
        </w:rPr>
        <w:t>تأث</w:t>
      </w:r>
      <w:r w:rsidR="00004CDC">
        <w:rPr>
          <w:rFonts w:cs="B Lotus" w:hint="cs"/>
          <w:sz w:val="24"/>
          <w:szCs w:val="24"/>
          <w:rtl/>
          <w:lang w:bidi="fa-IR"/>
        </w:rPr>
        <w:t>ی</w:t>
      </w:r>
      <w:r w:rsidR="00004CDC">
        <w:rPr>
          <w:rFonts w:cs="B Lotus" w:hint="eastAsia"/>
          <w:sz w:val="24"/>
          <w:szCs w:val="24"/>
          <w:rtl/>
          <w:lang w:bidi="fa-IR"/>
        </w:rPr>
        <w:t>رگذار</w:t>
      </w:r>
      <w:r w:rsidR="00004CDC">
        <w:rPr>
          <w:rFonts w:cs="B Lotus" w:hint="cs"/>
          <w:sz w:val="24"/>
          <w:szCs w:val="24"/>
          <w:rtl/>
          <w:lang w:bidi="fa-IR"/>
        </w:rPr>
        <w:t>ی</w:t>
      </w:r>
      <w:r w:rsidRPr="00DC2391">
        <w:rPr>
          <w:rFonts w:cs="B Lotus" w:hint="cs"/>
          <w:sz w:val="24"/>
          <w:szCs w:val="24"/>
          <w:rtl/>
          <w:lang w:bidi="fa-IR"/>
        </w:rPr>
        <w:t xml:space="preserve"> در</w:t>
      </w:r>
      <w:r w:rsidRPr="00DC2391">
        <w:rPr>
          <w:rFonts w:cs="B Lotus"/>
          <w:sz w:val="24"/>
          <w:szCs w:val="24"/>
          <w:rtl/>
        </w:rPr>
        <w:t xml:space="preserve"> </w:t>
      </w:r>
      <w:r w:rsidRPr="00DC2391">
        <w:rPr>
          <w:rFonts w:cs="B Lotus"/>
          <w:sz w:val="24"/>
          <w:szCs w:val="24"/>
          <w:rtl/>
          <w:lang w:bidi="fa-IR"/>
        </w:rPr>
        <w:t>ادراک بصر</w:t>
      </w:r>
      <w:r w:rsidRPr="00DC2391">
        <w:rPr>
          <w:rFonts w:cs="B Lotus" w:hint="cs"/>
          <w:sz w:val="24"/>
          <w:szCs w:val="24"/>
          <w:rtl/>
          <w:lang w:bidi="fa-IR"/>
        </w:rPr>
        <w:t>ی</w:t>
      </w:r>
      <w:r w:rsidRPr="00DC2391">
        <w:rPr>
          <w:rFonts w:cs="B Lotus"/>
          <w:sz w:val="24"/>
          <w:szCs w:val="24"/>
          <w:rtl/>
          <w:lang w:bidi="fa-IR"/>
        </w:rPr>
        <w:t xml:space="preserve"> مح</w:t>
      </w:r>
      <w:r w:rsidRPr="00DC2391">
        <w:rPr>
          <w:rFonts w:cs="B Lotus" w:hint="cs"/>
          <w:sz w:val="24"/>
          <w:szCs w:val="24"/>
          <w:rtl/>
          <w:lang w:bidi="fa-IR"/>
        </w:rPr>
        <w:t>ی</w:t>
      </w:r>
      <w:r w:rsidRPr="00DC2391">
        <w:rPr>
          <w:rFonts w:cs="B Lotus" w:hint="eastAsia"/>
          <w:sz w:val="24"/>
          <w:szCs w:val="24"/>
          <w:rtl/>
          <w:lang w:bidi="fa-IR"/>
        </w:rPr>
        <w:t>ط</w:t>
      </w:r>
      <w:r w:rsidRPr="00DC2391">
        <w:rPr>
          <w:rFonts w:cs="B Lotus"/>
          <w:sz w:val="24"/>
          <w:szCs w:val="24"/>
          <w:rtl/>
          <w:lang w:bidi="fa-IR"/>
        </w:rPr>
        <w:t xml:space="preserve"> معمار</w:t>
      </w:r>
      <w:r w:rsidRPr="00DC2391">
        <w:rPr>
          <w:rFonts w:cs="B Lotus" w:hint="cs"/>
          <w:sz w:val="24"/>
          <w:szCs w:val="24"/>
          <w:rtl/>
          <w:lang w:bidi="fa-IR"/>
        </w:rPr>
        <w:t xml:space="preserve">ی </w:t>
      </w:r>
      <w:r w:rsidR="00A0583A" w:rsidRPr="00DC2391">
        <w:rPr>
          <w:rFonts w:cs="B Lotus" w:hint="cs"/>
          <w:sz w:val="24"/>
          <w:szCs w:val="24"/>
          <w:rtl/>
          <w:lang w:bidi="fa-IR"/>
        </w:rPr>
        <w:t>داراست</w:t>
      </w:r>
      <w:r w:rsidRPr="00DC2391">
        <w:rPr>
          <w:rFonts w:cs="B Lotus" w:hint="cs"/>
          <w:sz w:val="24"/>
          <w:szCs w:val="24"/>
          <w:rtl/>
          <w:lang w:bidi="fa-IR"/>
        </w:rPr>
        <w:t xml:space="preserve"> و سپس واقعیت افزوده و فضای درون رایانه‌ای در جایگاه</w:t>
      </w:r>
      <w:r w:rsidRPr="00DC2391">
        <w:rPr>
          <w:rFonts w:cs="B Lotus" w:hint="eastAsia"/>
          <w:sz w:val="24"/>
          <w:szCs w:val="24"/>
          <w:rtl/>
          <w:lang w:bidi="fa-IR"/>
        </w:rPr>
        <w:t>‌</w:t>
      </w:r>
      <w:r w:rsidRPr="00DC2391">
        <w:rPr>
          <w:rFonts w:cs="B Lotus" w:hint="cs"/>
          <w:sz w:val="24"/>
          <w:szCs w:val="24"/>
          <w:rtl/>
          <w:lang w:bidi="fa-IR"/>
        </w:rPr>
        <w:t xml:space="preserve">های بعدی قرار دارند. در </w:t>
      </w:r>
      <w:r w:rsidR="00004CDC">
        <w:rPr>
          <w:rFonts w:cs="B Lotus"/>
          <w:sz w:val="24"/>
          <w:szCs w:val="24"/>
          <w:rtl/>
          <w:lang w:bidi="fa-IR"/>
        </w:rPr>
        <w:t>مؤلفه‌ها</w:t>
      </w:r>
      <w:r w:rsidR="00004CDC">
        <w:rPr>
          <w:rFonts w:cs="B Lotus" w:hint="cs"/>
          <w:sz w:val="24"/>
          <w:szCs w:val="24"/>
          <w:rtl/>
          <w:lang w:bidi="fa-IR"/>
        </w:rPr>
        <w:t>ی</w:t>
      </w:r>
      <w:r w:rsidRPr="00DC2391">
        <w:rPr>
          <w:rFonts w:cs="B Lotus" w:hint="cs"/>
          <w:sz w:val="24"/>
          <w:szCs w:val="24"/>
          <w:rtl/>
          <w:lang w:bidi="fa-IR"/>
        </w:rPr>
        <w:t xml:space="preserve"> شناختی واقعیت مجازی و فضای درون رایانه‌ای بیشترین قابلیت در </w:t>
      </w:r>
      <w:r w:rsidRPr="00DC2391">
        <w:rPr>
          <w:rFonts w:cs="B Lotus"/>
          <w:sz w:val="24"/>
          <w:szCs w:val="24"/>
          <w:rtl/>
          <w:lang w:bidi="fa-IR"/>
        </w:rPr>
        <w:t>ادراک بصر</w:t>
      </w:r>
      <w:r w:rsidRPr="00DC2391">
        <w:rPr>
          <w:rFonts w:cs="B Lotus" w:hint="cs"/>
          <w:sz w:val="24"/>
          <w:szCs w:val="24"/>
          <w:rtl/>
          <w:lang w:bidi="fa-IR"/>
        </w:rPr>
        <w:t>ی</w:t>
      </w:r>
      <w:r w:rsidRPr="00DC2391">
        <w:rPr>
          <w:rFonts w:cs="B Lotus"/>
          <w:sz w:val="24"/>
          <w:szCs w:val="24"/>
          <w:rtl/>
          <w:lang w:bidi="fa-IR"/>
        </w:rPr>
        <w:t xml:space="preserve"> مح</w:t>
      </w:r>
      <w:r w:rsidRPr="00DC2391">
        <w:rPr>
          <w:rFonts w:cs="B Lotus" w:hint="cs"/>
          <w:sz w:val="24"/>
          <w:szCs w:val="24"/>
          <w:rtl/>
          <w:lang w:bidi="fa-IR"/>
        </w:rPr>
        <w:t>ی</w:t>
      </w:r>
      <w:r w:rsidRPr="00DC2391">
        <w:rPr>
          <w:rFonts w:cs="B Lotus" w:hint="eastAsia"/>
          <w:sz w:val="24"/>
          <w:szCs w:val="24"/>
          <w:rtl/>
          <w:lang w:bidi="fa-IR"/>
        </w:rPr>
        <w:t>ط</w:t>
      </w:r>
      <w:r w:rsidRPr="00DC2391">
        <w:rPr>
          <w:rFonts w:cs="B Lotus"/>
          <w:sz w:val="24"/>
          <w:szCs w:val="24"/>
          <w:rtl/>
          <w:lang w:bidi="fa-IR"/>
        </w:rPr>
        <w:t xml:space="preserve"> معمار</w:t>
      </w:r>
      <w:r w:rsidRPr="00DC2391">
        <w:rPr>
          <w:rFonts w:cs="B Lotus" w:hint="cs"/>
          <w:sz w:val="24"/>
          <w:szCs w:val="24"/>
          <w:rtl/>
          <w:lang w:bidi="fa-IR"/>
        </w:rPr>
        <w:t>ی داشته و سپس واقعیت افزوده به مخاطبان یاری می‌رساند.</w:t>
      </w:r>
    </w:p>
    <w:p w14:paraId="15A95634" w14:textId="77777777" w:rsidR="00B36A9A" w:rsidRPr="00DC2391" w:rsidRDefault="00B36A9A" w:rsidP="00B36A9A">
      <w:pPr>
        <w:bidi/>
        <w:spacing w:after="0" w:line="240" w:lineRule="auto"/>
        <w:jc w:val="both"/>
        <w:rPr>
          <w:rFonts w:cs="B Lotus"/>
          <w:sz w:val="24"/>
          <w:szCs w:val="24"/>
          <w:rtl/>
          <w:lang w:bidi="fa-IR"/>
        </w:rPr>
      </w:pPr>
    </w:p>
    <w:p w14:paraId="524EF53A" w14:textId="0C991980" w:rsidR="002F4665" w:rsidRPr="00EF4A45" w:rsidRDefault="002F4665" w:rsidP="00AE7B93">
      <w:pPr>
        <w:bidi/>
        <w:spacing w:after="0" w:line="240" w:lineRule="auto"/>
        <w:jc w:val="center"/>
        <w:rPr>
          <w:rFonts w:cs="B Nazanin"/>
          <w:sz w:val="24"/>
          <w:szCs w:val="24"/>
          <w:lang w:bidi="fa-IR"/>
        </w:rPr>
      </w:pPr>
      <w:r w:rsidRPr="00EF4A45">
        <w:rPr>
          <w:rFonts w:cs="B Nazanin"/>
          <w:noProof/>
          <w:sz w:val="24"/>
          <w:szCs w:val="24"/>
        </w:rPr>
        <w:drawing>
          <wp:inline distT="0" distB="0" distL="0" distR="0" wp14:anchorId="59DA0144" wp14:editId="6F9DD961">
            <wp:extent cx="3352800" cy="2401462"/>
            <wp:effectExtent l="0" t="0" r="0" b="0"/>
            <wp:docPr id="4573881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7388144" name=""/>
                    <pic:cNvPicPr/>
                  </pic:nvPicPr>
                  <pic:blipFill rotWithShape="1">
                    <a:blip r:embed="rId21"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</a:extLst>
                    </a:blip>
                    <a:srcRect b="5575"/>
                    <a:stretch/>
                  </pic:blipFill>
                  <pic:spPr bwMode="auto">
                    <a:xfrm>
                      <a:off x="0" y="0"/>
                      <a:ext cx="3438830" cy="24630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AE09BF2" w14:textId="64FA1276" w:rsidR="00441311" w:rsidRDefault="002F4665" w:rsidP="00AE7B93">
      <w:pPr>
        <w:bidi/>
        <w:spacing w:after="0" w:line="240" w:lineRule="auto"/>
        <w:jc w:val="center"/>
        <w:rPr>
          <w:rFonts w:asciiTheme="majorBidi" w:eastAsia="Times New Roman" w:hAnsiTheme="majorBidi" w:cs="B Lotus"/>
          <w:sz w:val="20"/>
          <w:szCs w:val="20"/>
          <w:lang w:bidi="fa-IR"/>
        </w:rPr>
      </w:pPr>
      <w:r w:rsidRPr="00B36A9A">
        <w:rPr>
          <w:rFonts w:cs="B Lotus"/>
          <w:b/>
          <w:bCs/>
          <w:sz w:val="20"/>
          <w:szCs w:val="20"/>
          <w:rtl/>
        </w:rPr>
        <w:t xml:space="preserve">نمودار </w:t>
      </w:r>
      <w:r w:rsidRPr="00B36A9A">
        <w:rPr>
          <w:rFonts w:cs="B Lotus" w:hint="cs"/>
          <w:b/>
          <w:bCs/>
          <w:sz w:val="20"/>
          <w:szCs w:val="20"/>
          <w:rtl/>
        </w:rPr>
        <w:t>2</w:t>
      </w:r>
      <w:r w:rsidR="00A0583A" w:rsidRPr="00B36A9A">
        <w:rPr>
          <w:rFonts w:cs="B Lotus" w:hint="cs"/>
          <w:b/>
          <w:bCs/>
          <w:sz w:val="20"/>
          <w:szCs w:val="20"/>
          <w:rtl/>
        </w:rPr>
        <w:t>.</w:t>
      </w:r>
      <w:r w:rsidRPr="00B36A9A">
        <w:rPr>
          <w:rFonts w:cs="B Lotus" w:hint="cs"/>
          <w:b/>
          <w:bCs/>
          <w:sz w:val="20"/>
          <w:szCs w:val="20"/>
          <w:rtl/>
        </w:rPr>
        <w:t xml:space="preserve"> </w:t>
      </w:r>
      <w:r w:rsidRPr="00B36A9A">
        <w:rPr>
          <w:rFonts w:cs="B Lotus"/>
          <w:sz w:val="20"/>
          <w:szCs w:val="20"/>
          <w:rtl/>
        </w:rPr>
        <w:t>بررسی تطبیقی مؤلفه</w:t>
      </w:r>
      <w:r w:rsidRPr="00B36A9A">
        <w:rPr>
          <w:rFonts w:cs="B Lotus" w:hint="cs"/>
          <w:sz w:val="20"/>
          <w:szCs w:val="20"/>
          <w:rtl/>
        </w:rPr>
        <w:t>‌</w:t>
      </w:r>
      <w:r w:rsidRPr="00B36A9A">
        <w:rPr>
          <w:rFonts w:cs="B Lotus"/>
          <w:sz w:val="20"/>
          <w:szCs w:val="20"/>
          <w:rtl/>
        </w:rPr>
        <w:t xml:space="preserve">های </w:t>
      </w:r>
      <w:r w:rsidRPr="00B36A9A">
        <w:rPr>
          <w:rFonts w:cs="B Lotus" w:hint="cs"/>
          <w:sz w:val="20"/>
          <w:szCs w:val="20"/>
          <w:rtl/>
        </w:rPr>
        <w:t xml:space="preserve">واقعیت افزوده، واقعیت مجازی و فضای </w:t>
      </w:r>
      <w:r w:rsidR="001E1E5C" w:rsidRPr="00B36A9A">
        <w:rPr>
          <w:rFonts w:cs="B Lotus" w:hint="cs"/>
          <w:sz w:val="20"/>
          <w:szCs w:val="20"/>
          <w:rtl/>
        </w:rPr>
        <w:t xml:space="preserve">درون </w:t>
      </w:r>
      <w:r w:rsidRPr="00B36A9A">
        <w:rPr>
          <w:rFonts w:cs="B Lotus" w:hint="cs"/>
          <w:sz w:val="20"/>
          <w:szCs w:val="20"/>
          <w:rtl/>
        </w:rPr>
        <w:t>رایانه</w:t>
      </w:r>
      <w:r w:rsidRPr="00B36A9A">
        <w:rPr>
          <w:rFonts w:cs="B Lotus" w:hint="eastAsia"/>
          <w:sz w:val="20"/>
          <w:szCs w:val="20"/>
          <w:rtl/>
        </w:rPr>
        <w:t>‌</w:t>
      </w:r>
      <w:r w:rsidRPr="00B36A9A">
        <w:rPr>
          <w:rFonts w:cs="B Lotus" w:hint="cs"/>
          <w:sz w:val="20"/>
          <w:szCs w:val="20"/>
          <w:rtl/>
        </w:rPr>
        <w:t>ای (راینو)</w:t>
      </w:r>
      <w:r w:rsidR="00941D1C" w:rsidRPr="00B36A9A">
        <w:rPr>
          <w:rFonts w:cs="B Lotus" w:hint="cs"/>
          <w:sz w:val="20"/>
          <w:szCs w:val="20"/>
          <w:rtl/>
          <w:lang w:bidi="fa-IR"/>
        </w:rPr>
        <w:t>،</w:t>
      </w:r>
      <w:r w:rsidR="00FB32FD" w:rsidRPr="00B36A9A">
        <w:rPr>
          <w:rFonts w:cs="B Lotus" w:hint="cs"/>
          <w:sz w:val="20"/>
          <w:szCs w:val="20"/>
          <w:rtl/>
        </w:rPr>
        <w:t xml:space="preserve"> </w:t>
      </w:r>
      <w:r w:rsidR="00941D1C" w:rsidRPr="00B36A9A">
        <w:rPr>
          <w:rFonts w:asciiTheme="majorBidi" w:hAnsiTheme="majorBidi" w:cs="B Lotus"/>
          <w:sz w:val="20"/>
          <w:szCs w:val="20"/>
          <w:rtl/>
        </w:rPr>
        <w:t xml:space="preserve">خروجی از نرم‌افزار </w:t>
      </w:r>
      <w:r w:rsidR="00941D1C" w:rsidRPr="00B36A9A">
        <w:rPr>
          <w:rFonts w:asciiTheme="majorBidi" w:hAnsiTheme="majorBidi" w:cs="B Lotus"/>
          <w:sz w:val="16"/>
          <w:szCs w:val="16"/>
        </w:rPr>
        <w:t>Excel 2021</w:t>
      </w:r>
      <w:r w:rsidR="00941D1C" w:rsidRPr="00B36A9A">
        <w:rPr>
          <w:rFonts w:cs="B Lotus" w:hint="cs"/>
          <w:sz w:val="16"/>
          <w:szCs w:val="16"/>
          <w:rtl/>
        </w:rPr>
        <w:t xml:space="preserve"> </w:t>
      </w:r>
      <w:r w:rsidR="00FB32FD" w:rsidRPr="00B36A9A">
        <w:rPr>
          <w:rFonts w:asciiTheme="majorBidi" w:eastAsia="Times New Roman" w:hAnsiTheme="majorBidi" w:cs="B Lotus" w:hint="cs"/>
          <w:sz w:val="20"/>
          <w:szCs w:val="20"/>
          <w:rtl/>
          <w:lang w:bidi="fa-IR"/>
        </w:rPr>
        <w:t>(</w:t>
      </w:r>
      <w:r w:rsidR="00FB32FD" w:rsidRPr="00B36A9A">
        <w:rPr>
          <w:rFonts w:asciiTheme="majorBidi" w:eastAsia="Times New Roman" w:hAnsiTheme="majorBidi" w:cs="B Lotus"/>
          <w:sz w:val="20"/>
          <w:szCs w:val="20"/>
          <w:rtl/>
          <w:lang w:bidi="fa-IR"/>
        </w:rPr>
        <w:t>پژوهشگران</w:t>
      </w:r>
      <w:r w:rsidR="00FB32FD" w:rsidRPr="00B36A9A">
        <w:rPr>
          <w:rFonts w:asciiTheme="majorBidi" w:eastAsia="Times New Roman" w:hAnsiTheme="majorBidi" w:cs="B Lotus" w:hint="cs"/>
          <w:sz w:val="20"/>
          <w:szCs w:val="20"/>
          <w:rtl/>
          <w:lang w:bidi="fa-IR"/>
        </w:rPr>
        <w:t>)</w:t>
      </w:r>
    </w:p>
    <w:p w14:paraId="4735A4A3" w14:textId="77777777" w:rsidR="00B36A9A" w:rsidRPr="00B36A9A" w:rsidRDefault="00B36A9A" w:rsidP="00B36A9A">
      <w:pPr>
        <w:bidi/>
        <w:spacing w:after="0" w:line="240" w:lineRule="auto"/>
        <w:jc w:val="center"/>
        <w:rPr>
          <w:rFonts w:cs="B Lotus"/>
          <w:sz w:val="20"/>
          <w:szCs w:val="20"/>
          <w:rtl/>
        </w:rPr>
      </w:pPr>
    </w:p>
    <w:p w14:paraId="6A5E0A77" w14:textId="5CDA3AD0" w:rsidR="00D453A6" w:rsidRPr="00DC2391" w:rsidRDefault="00DC2391" w:rsidP="00AE7B93">
      <w:pPr>
        <w:bidi/>
        <w:spacing w:after="0" w:line="240" w:lineRule="auto"/>
        <w:jc w:val="both"/>
        <w:rPr>
          <w:rFonts w:cs="B Zar"/>
          <w:b/>
          <w:bCs/>
          <w:sz w:val="28"/>
          <w:szCs w:val="28"/>
          <w:rtl/>
          <w:lang w:bidi="fa-IR"/>
        </w:rPr>
      </w:pPr>
      <w:r w:rsidRPr="00DC2391">
        <w:rPr>
          <w:rFonts w:cs="B Zar" w:hint="cs"/>
          <w:b/>
          <w:bCs/>
          <w:sz w:val="28"/>
          <w:szCs w:val="28"/>
          <w:rtl/>
          <w:lang w:bidi="fa-IR"/>
        </w:rPr>
        <w:lastRenderedPageBreak/>
        <w:t>6- منابع</w:t>
      </w:r>
    </w:p>
    <w:p w14:paraId="6EDF588B" w14:textId="5A28E87A" w:rsidR="00DC2391" w:rsidRPr="00DC2391" w:rsidRDefault="00DC2391" w:rsidP="00AE7B93">
      <w:pPr>
        <w:pStyle w:val="ListParagraph"/>
        <w:numPr>
          <w:ilvl w:val="0"/>
          <w:numId w:val="36"/>
        </w:numPr>
        <w:bidi/>
        <w:spacing w:line="240" w:lineRule="auto"/>
        <w:ind w:left="429"/>
        <w:rPr>
          <w:rFonts w:ascii="Calibri" w:eastAsia="Calibri" w:hAnsi="Calibri" w:cs="B Lotus"/>
          <w:rtl/>
          <w:lang w:bidi="fa-IR"/>
        </w:rPr>
      </w:pPr>
      <w:r w:rsidRPr="00DC2391">
        <w:rPr>
          <w:rFonts w:ascii="Calibri" w:eastAsia="Calibri" w:hAnsi="Calibri" w:cs="B Lotus" w:hint="cs"/>
          <w:rtl/>
        </w:rPr>
        <w:t>حبیب‌پورگتابی</w:t>
      </w:r>
      <w:r w:rsidRPr="00DC2391">
        <w:rPr>
          <w:rFonts w:ascii="Calibri" w:eastAsia="Calibri" w:hAnsi="Calibri" w:cs="B Lotus" w:hint="cs"/>
          <w:sz w:val="24"/>
          <w:szCs w:val="24"/>
          <w:rtl/>
        </w:rPr>
        <w:t xml:space="preserve">، کرم؛. صفری‌شالی، رضا(1394). راهنمای جامع کاربرد </w:t>
      </w:r>
      <w:r w:rsidRPr="00DC2391">
        <w:rPr>
          <w:rFonts w:ascii="Times New Roman" w:eastAsia="Calibri" w:hAnsi="Times New Roman" w:cs="B Lotus"/>
          <w:sz w:val="20"/>
          <w:szCs w:val="20"/>
          <w:lang w:bidi="fa-IR"/>
        </w:rPr>
        <w:t>SPSS</w:t>
      </w:r>
      <w:r w:rsidRPr="00DC2391">
        <w:rPr>
          <w:rFonts w:ascii="Calibri" w:eastAsia="Calibri" w:hAnsi="Calibri" w:cs="B Lotus" w:hint="cs"/>
          <w:sz w:val="24"/>
          <w:szCs w:val="24"/>
          <w:rtl/>
          <w:lang w:bidi="fa-IR"/>
        </w:rPr>
        <w:t xml:space="preserve"> در تحقیقات پیمایشی (تحلیل داده</w:t>
      </w:r>
      <w:r w:rsidRPr="00DC2391">
        <w:rPr>
          <w:rFonts w:ascii="Calibri" w:eastAsia="Calibri" w:hAnsi="Calibri" w:cs="B Lotus" w:hint="cs"/>
          <w:rtl/>
        </w:rPr>
        <w:t>های کمی). تهران: لویه.</w:t>
      </w:r>
    </w:p>
    <w:p w14:paraId="0954B733" w14:textId="77777777" w:rsidR="00DC2391" w:rsidRPr="00DC2391" w:rsidRDefault="00DC2391" w:rsidP="00AE7B93">
      <w:pPr>
        <w:pStyle w:val="ListParagraph"/>
        <w:numPr>
          <w:ilvl w:val="0"/>
          <w:numId w:val="36"/>
        </w:numPr>
        <w:spacing w:after="0" w:line="240" w:lineRule="auto"/>
        <w:ind w:left="429"/>
        <w:jc w:val="both"/>
        <w:rPr>
          <w:rFonts w:ascii="Times New Roman" w:eastAsia="Calibri" w:hAnsi="Times New Roman" w:cs="Times New Roman"/>
          <w:sz w:val="20"/>
          <w:szCs w:val="20"/>
          <w:lang w:bidi="fa-IR"/>
        </w:rPr>
      </w:pPr>
      <w:r w:rsidRPr="00DC2391">
        <w:rPr>
          <w:rFonts w:ascii="Times New Roman" w:eastAsia="Calibri" w:hAnsi="Times New Roman" w:cs="Times New Roman"/>
          <w:sz w:val="20"/>
          <w:szCs w:val="20"/>
          <w:lang w:bidi="fa-IR"/>
        </w:rPr>
        <w:t>Alihodžić, R., &amp; Kurtović-</w:t>
      </w:r>
      <w:proofErr w:type="spellStart"/>
      <w:r w:rsidRPr="00DC2391">
        <w:rPr>
          <w:rFonts w:ascii="Times New Roman" w:eastAsia="Calibri" w:hAnsi="Times New Roman" w:cs="Times New Roman"/>
          <w:sz w:val="20"/>
          <w:szCs w:val="20"/>
          <w:lang w:bidi="fa-IR"/>
        </w:rPr>
        <w:t>Folić</w:t>
      </w:r>
      <w:proofErr w:type="spellEnd"/>
      <w:r w:rsidRPr="00DC2391">
        <w:rPr>
          <w:rFonts w:ascii="Times New Roman" w:eastAsia="Calibri" w:hAnsi="Times New Roman" w:cs="Times New Roman"/>
          <w:sz w:val="20"/>
          <w:szCs w:val="20"/>
          <w:lang w:bidi="fa-IR"/>
        </w:rPr>
        <w:t>, N. (2010). Phenomenology of perception and memorizing contemporary architectural forms. </w:t>
      </w:r>
      <w:proofErr w:type="spellStart"/>
      <w:r w:rsidRPr="00DC2391">
        <w:rPr>
          <w:rFonts w:ascii="Times New Roman" w:eastAsia="Calibri" w:hAnsi="Times New Roman" w:cs="Times New Roman"/>
          <w:i/>
          <w:iCs/>
          <w:sz w:val="20"/>
          <w:szCs w:val="20"/>
          <w:lang w:bidi="fa-IR"/>
        </w:rPr>
        <w:t>Facta</w:t>
      </w:r>
      <w:proofErr w:type="spellEnd"/>
      <w:r w:rsidRPr="00DC2391">
        <w:rPr>
          <w:rFonts w:ascii="Times New Roman" w:eastAsia="Calibri" w:hAnsi="Times New Roman" w:cs="Times New Roman"/>
          <w:i/>
          <w:iCs/>
          <w:sz w:val="20"/>
          <w:szCs w:val="20"/>
          <w:lang w:bidi="fa-IR"/>
        </w:rPr>
        <w:t xml:space="preserve"> universitatis-series: Architecture and Civil Engineering</w:t>
      </w:r>
      <w:r w:rsidRPr="00DC2391">
        <w:rPr>
          <w:rFonts w:ascii="Times New Roman" w:eastAsia="Calibri" w:hAnsi="Times New Roman" w:cs="Times New Roman"/>
          <w:sz w:val="20"/>
          <w:szCs w:val="20"/>
          <w:lang w:bidi="fa-IR"/>
        </w:rPr>
        <w:t>, </w:t>
      </w:r>
      <w:r w:rsidRPr="00DC2391">
        <w:rPr>
          <w:rFonts w:ascii="Times New Roman" w:eastAsia="Calibri" w:hAnsi="Times New Roman" w:cs="Times New Roman"/>
          <w:i/>
          <w:iCs/>
          <w:sz w:val="20"/>
          <w:szCs w:val="20"/>
          <w:lang w:bidi="fa-IR"/>
        </w:rPr>
        <w:t>8</w:t>
      </w:r>
      <w:r w:rsidRPr="00DC2391">
        <w:rPr>
          <w:rFonts w:ascii="Times New Roman" w:eastAsia="Calibri" w:hAnsi="Times New Roman" w:cs="Times New Roman"/>
          <w:sz w:val="20"/>
          <w:szCs w:val="20"/>
          <w:lang w:bidi="fa-IR"/>
        </w:rPr>
        <w:t>(4), 425-439.</w:t>
      </w:r>
    </w:p>
    <w:p w14:paraId="1204C5D2" w14:textId="77777777" w:rsidR="00DC2391" w:rsidRPr="00DC2391" w:rsidRDefault="00DC2391" w:rsidP="00AE7B93">
      <w:pPr>
        <w:pStyle w:val="ListParagraph"/>
        <w:numPr>
          <w:ilvl w:val="0"/>
          <w:numId w:val="36"/>
        </w:numPr>
        <w:spacing w:after="0" w:line="240" w:lineRule="auto"/>
        <w:ind w:left="429"/>
        <w:jc w:val="both"/>
        <w:rPr>
          <w:rFonts w:ascii="Times New Roman" w:eastAsia="Calibri" w:hAnsi="Times New Roman" w:cs="Times New Roman"/>
          <w:sz w:val="20"/>
          <w:szCs w:val="20"/>
          <w:lang w:bidi="fa-IR"/>
        </w:rPr>
      </w:pPr>
      <w:bookmarkStart w:id="1" w:name="_Hlk177641943"/>
      <w:r w:rsidRPr="00DC2391">
        <w:rPr>
          <w:rFonts w:ascii="Times New Roman" w:eastAsia="Calibri" w:hAnsi="Times New Roman" w:cs="Times New Roman"/>
          <w:sz w:val="20"/>
          <w:szCs w:val="20"/>
          <w:lang w:bidi="fa-IR"/>
        </w:rPr>
        <w:t>Alvarado, R. G., &amp; Maver</w:t>
      </w:r>
      <w:bookmarkEnd w:id="1"/>
      <w:r w:rsidRPr="00DC2391">
        <w:rPr>
          <w:rFonts w:ascii="Times New Roman" w:eastAsia="Calibri" w:hAnsi="Times New Roman" w:cs="Times New Roman"/>
          <w:sz w:val="20"/>
          <w:szCs w:val="20"/>
          <w:lang w:bidi="fa-IR"/>
        </w:rPr>
        <w:t>, T. (1999). Virtual reality in architectural education: defining possibilities. </w:t>
      </w:r>
      <w:r w:rsidRPr="00DC2391">
        <w:rPr>
          <w:rFonts w:ascii="Times New Roman" w:eastAsia="Calibri" w:hAnsi="Times New Roman" w:cs="Times New Roman"/>
          <w:i/>
          <w:iCs/>
          <w:sz w:val="20"/>
          <w:szCs w:val="20"/>
          <w:lang w:bidi="fa-IR"/>
        </w:rPr>
        <w:t>Acadia Quarterly</w:t>
      </w:r>
      <w:r w:rsidRPr="00DC2391">
        <w:rPr>
          <w:rFonts w:ascii="Times New Roman" w:eastAsia="Calibri" w:hAnsi="Times New Roman" w:cs="Times New Roman"/>
          <w:sz w:val="20"/>
          <w:szCs w:val="20"/>
          <w:lang w:bidi="fa-IR"/>
        </w:rPr>
        <w:t>, </w:t>
      </w:r>
      <w:r w:rsidRPr="00DC2391">
        <w:rPr>
          <w:rFonts w:ascii="Times New Roman" w:eastAsia="Calibri" w:hAnsi="Times New Roman" w:cs="Times New Roman"/>
          <w:i/>
          <w:iCs/>
          <w:sz w:val="20"/>
          <w:szCs w:val="20"/>
          <w:lang w:bidi="fa-IR"/>
        </w:rPr>
        <w:t>18</w:t>
      </w:r>
      <w:r w:rsidRPr="00DC2391">
        <w:rPr>
          <w:rFonts w:ascii="Times New Roman" w:eastAsia="Calibri" w:hAnsi="Times New Roman" w:cs="Times New Roman"/>
          <w:sz w:val="20"/>
          <w:szCs w:val="20"/>
          <w:lang w:bidi="fa-IR"/>
        </w:rPr>
        <w:t>(4), 7-9.</w:t>
      </w:r>
    </w:p>
    <w:p w14:paraId="5C25B5CC" w14:textId="77777777" w:rsidR="00DC2391" w:rsidRPr="00DC2391" w:rsidRDefault="00DC2391" w:rsidP="00AE7B93">
      <w:pPr>
        <w:pStyle w:val="ListParagraph"/>
        <w:numPr>
          <w:ilvl w:val="0"/>
          <w:numId w:val="36"/>
        </w:numPr>
        <w:spacing w:after="0" w:line="240" w:lineRule="auto"/>
        <w:ind w:left="429"/>
        <w:jc w:val="both"/>
        <w:rPr>
          <w:rFonts w:ascii="Times New Roman" w:eastAsia="Calibri" w:hAnsi="Times New Roman" w:cs="Times New Roman"/>
          <w:b/>
          <w:bCs/>
          <w:sz w:val="20"/>
          <w:szCs w:val="20"/>
          <w:lang w:bidi="fa-IR"/>
        </w:rPr>
      </w:pPr>
      <w:r w:rsidRPr="00DC2391">
        <w:rPr>
          <w:rFonts w:ascii="Times New Roman" w:eastAsia="Calibri" w:hAnsi="Times New Roman" w:cs="Times New Roman"/>
          <w:sz w:val="20"/>
          <w:szCs w:val="20"/>
          <w:lang w:bidi="fa-IR"/>
        </w:rPr>
        <w:t xml:space="preserve">Amini, A. A., &amp; </w:t>
      </w:r>
      <w:proofErr w:type="spellStart"/>
      <w:r w:rsidRPr="00DC2391">
        <w:rPr>
          <w:rFonts w:ascii="Times New Roman" w:eastAsia="Calibri" w:hAnsi="Times New Roman" w:cs="Times New Roman"/>
          <w:sz w:val="20"/>
          <w:szCs w:val="20"/>
          <w:lang w:bidi="fa-IR"/>
        </w:rPr>
        <w:t>Adibzadeh</w:t>
      </w:r>
      <w:proofErr w:type="spellEnd"/>
      <w:r w:rsidRPr="00DC2391">
        <w:rPr>
          <w:rFonts w:ascii="Times New Roman" w:eastAsia="Calibri" w:hAnsi="Times New Roman" w:cs="Times New Roman"/>
          <w:sz w:val="20"/>
          <w:szCs w:val="20"/>
          <w:lang w:bidi="fa-IR"/>
        </w:rPr>
        <w:t>, B. (2020). The role of visual preferences in architecture views. </w:t>
      </w:r>
      <w:r w:rsidRPr="00DC2391">
        <w:rPr>
          <w:rFonts w:ascii="Times New Roman" w:eastAsia="Calibri" w:hAnsi="Times New Roman" w:cs="Times New Roman"/>
          <w:i/>
          <w:iCs/>
          <w:sz w:val="20"/>
          <w:szCs w:val="20"/>
          <w:lang w:bidi="fa-IR"/>
        </w:rPr>
        <w:t>Journal of Architecture and Urbanism</w:t>
      </w:r>
      <w:r w:rsidRPr="00DC2391">
        <w:rPr>
          <w:rFonts w:ascii="Times New Roman" w:eastAsia="Calibri" w:hAnsi="Times New Roman" w:cs="Times New Roman"/>
          <w:sz w:val="20"/>
          <w:szCs w:val="20"/>
          <w:lang w:bidi="fa-IR"/>
        </w:rPr>
        <w:t>, </w:t>
      </w:r>
      <w:r w:rsidRPr="00DC2391">
        <w:rPr>
          <w:rFonts w:ascii="Times New Roman" w:eastAsia="Calibri" w:hAnsi="Times New Roman" w:cs="Times New Roman"/>
          <w:i/>
          <w:iCs/>
          <w:sz w:val="20"/>
          <w:szCs w:val="20"/>
          <w:lang w:bidi="fa-IR"/>
        </w:rPr>
        <w:t>44</w:t>
      </w:r>
      <w:r w:rsidRPr="00DC2391">
        <w:rPr>
          <w:rFonts w:ascii="Times New Roman" w:eastAsia="Calibri" w:hAnsi="Times New Roman" w:cs="Times New Roman"/>
          <w:sz w:val="20"/>
          <w:szCs w:val="20"/>
          <w:lang w:bidi="fa-IR"/>
        </w:rPr>
        <w:t xml:space="preserve">(2), 122-127. </w:t>
      </w:r>
      <w:hyperlink r:id="rId23" w:history="1">
        <w:r w:rsidRPr="00DC2391">
          <w:rPr>
            <w:rFonts w:ascii="Times New Roman" w:eastAsia="Calibri" w:hAnsi="Times New Roman" w:cs="Times New Roman"/>
            <w:b/>
            <w:bCs/>
            <w:sz w:val="20"/>
            <w:szCs w:val="20"/>
            <w:lang w:bidi="fa-IR"/>
          </w:rPr>
          <w:t>doi:10.3846/jau.2020.12582</w:t>
        </w:r>
      </w:hyperlink>
    </w:p>
    <w:p w14:paraId="2DBC28E7" w14:textId="77777777" w:rsidR="00DC2391" w:rsidRPr="00DC2391" w:rsidRDefault="00DC2391" w:rsidP="00AE7B93">
      <w:pPr>
        <w:pStyle w:val="ListParagraph"/>
        <w:numPr>
          <w:ilvl w:val="0"/>
          <w:numId w:val="36"/>
        </w:numPr>
        <w:spacing w:after="0" w:line="240" w:lineRule="auto"/>
        <w:ind w:left="429"/>
        <w:jc w:val="both"/>
        <w:rPr>
          <w:rFonts w:ascii="Times New Roman" w:eastAsia="Calibri" w:hAnsi="Times New Roman" w:cs="Times New Roman"/>
          <w:sz w:val="20"/>
          <w:szCs w:val="20"/>
          <w:lang w:bidi="fa-IR"/>
        </w:rPr>
      </w:pPr>
      <w:proofErr w:type="spellStart"/>
      <w:r w:rsidRPr="00DC2391">
        <w:rPr>
          <w:rFonts w:ascii="Times New Roman" w:eastAsia="Calibri" w:hAnsi="Times New Roman" w:cs="Times New Roman"/>
          <w:sz w:val="20"/>
          <w:szCs w:val="20"/>
          <w:lang w:bidi="fa-IR"/>
        </w:rPr>
        <w:t>Azarby</w:t>
      </w:r>
      <w:proofErr w:type="spellEnd"/>
      <w:r w:rsidRPr="00DC2391">
        <w:rPr>
          <w:rFonts w:ascii="Times New Roman" w:eastAsia="Calibri" w:hAnsi="Times New Roman" w:cs="Times New Roman"/>
          <w:sz w:val="20"/>
          <w:szCs w:val="20"/>
          <w:lang w:bidi="fa-IR"/>
        </w:rPr>
        <w:t>, S., &amp; Rice, A. (2022). Understanding the effects of virtual reality system usage on spatial perception: The Potential impacts of immersive virtual reality on spatial design decisions. </w:t>
      </w:r>
      <w:r w:rsidRPr="00DC2391">
        <w:rPr>
          <w:rFonts w:ascii="Times New Roman" w:eastAsia="Calibri" w:hAnsi="Times New Roman" w:cs="Times New Roman"/>
          <w:i/>
          <w:iCs/>
          <w:sz w:val="20"/>
          <w:szCs w:val="20"/>
          <w:lang w:bidi="fa-IR"/>
        </w:rPr>
        <w:t>Sustainability</w:t>
      </w:r>
      <w:r w:rsidRPr="00DC2391">
        <w:rPr>
          <w:rFonts w:ascii="Times New Roman" w:eastAsia="Calibri" w:hAnsi="Times New Roman" w:cs="Times New Roman"/>
          <w:sz w:val="20"/>
          <w:szCs w:val="20"/>
          <w:lang w:bidi="fa-IR"/>
        </w:rPr>
        <w:t>, </w:t>
      </w:r>
      <w:r w:rsidRPr="00DC2391">
        <w:rPr>
          <w:rFonts w:ascii="Times New Roman" w:eastAsia="Calibri" w:hAnsi="Times New Roman" w:cs="Times New Roman"/>
          <w:i/>
          <w:iCs/>
          <w:sz w:val="20"/>
          <w:szCs w:val="20"/>
          <w:lang w:bidi="fa-IR"/>
        </w:rPr>
        <w:t>14</w:t>
      </w:r>
      <w:r w:rsidRPr="00DC2391">
        <w:rPr>
          <w:rFonts w:ascii="Times New Roman" w:eastAsia="Calibri" w:hAnsi="Times New Roman" w:cs="Times New Roman"/>
          <w:sz w:val="20"/>
          <w:szCs w:val="20"/>
          <w:lang w:bidi="fa-IR"/>
        </w:rPr>
        <w:t>(16), 10326.</w:t>
      </w:r>
      <w:r w:rsidRPr="00DC2391">
        <w:rPr>
          <w:rFonts w:ascii="Calibri" w:eastAsia="Calibri" w:hAnsi="Calibri" w:cs="Arial"/>
        </w:rPr>
        <w:t xml:space="preserve"> </w:t>
      </w:r>
      <w:hyperlink r:id="rId24" w:history="1">
        <w:r w:rsidRPr="00DC2391">
          <w:rPr>
            <w:rFonts w:ascii="Times New Roman" w:eastAsia="Calibri" w:hAnsi="Times New Roman" w:cs="Times New Roman"/>
            <w:b/>
            <w:bCs/>
            <w:sz w:val="20"/>
            <w:szCs w:val="20"/>
            <w:lang w:bidi="fa-IR"/>
          </w:rPr>
          <w:t>doi:10.3390/su141610326</w:t>
        </w:r>
      </w:hyperlink>
    </w:p>
    <w:p w14:paraId="2679FEEF" w14:textId="77777777" w:rsidR="00DC2391" w:rsidRPr="00DC2391" w:rsidRDefault="00DC2391" w:rsidP="00AE7B93">
      <w:pPr>
        <w:pStyle w:val="ListParagraph"/>
        <w:numPr>
          <w:ilvl w:val="0"/>
          <w:numId w:val="36"/>
        </w:numPr>
        <w:spacing w:after="0" w:line="240" w:lineRule="auto"/>
        <w:ind w:left="429"/>
        <w:jc w:val="both"/>
        <w:rPr>
          <w:rFonts w:ascii="Times New Roman" w:eastAsia="Calibri" w:hAnsi="Times New Roman" w:cs="Times New Roman"/>
          <w:sz w:val="20"/>
          <w:szCs w:val="20"/>
          <w:lang w:bidi="fa-IR"/>
        </w:rPr>
      </w:pPr>
      <w:r w:rsidRPr="00DC2391">
        <w:rPr>
          <w:rFonts w:ascii="Times New Roman" w:eastAsia="Calibri" w:hAnsi="Times New Roman" w:cs="Times New Roman"/>
          <w:sz w:val="20"/>
          <w:szCs w:val="20"/>
          <w:lang w:bidi="fa-IR"/>
        </w:rPr>
        <w:t xml:space="preserve">Banerjee, S., Chowdhury, A., &amp; </w:t>
      </w:r>
      <w:proofErr w:type="spellStart"/>
      <w:r w:rsidRPr="00DC2391">
        <w:rPr>
          <w:rFonts w:ascii="Times New Roman" w:eastAsia="Calibri" w:hAnsi="Times New Roman" w:cs="Times New Roman"/>
          <w:sz w:val="20"/>
          <w:szCs w:val="20"/>
          <w:lang w:bidi="fa-IR"/>
        </w:rPr>
        <w:t>Yein</w:t>
      </w:r>
      <w:proofErr w:type="spellEnd"/>
      <w:r w:rsidRPr="00DC2391">
        <w:rPr>
          <w:rFonts w:ascii="Times New Roman" w:eastAsia="Calibri" w:hAnsi="Times New Roman" w:cs="Times New Roman"/>
          <w:sz w:val="20"/>
          <w:szCs w:val="20"/>
          <w:lang w:bidi="fa-IR"/>
        </w:rPr>
        <w:t>, N. (2023). User experience evaluation of a virtual reality Tool used for 3D modelling in Industrial Design Education: a study in the Indian context. </w:t>
      </w:r>
      <w:r w:rsidRPr="00DC2391">
        <w:rPr>
          <w:rFonts w:ascii="Times New Roman" w:eastAsia="Calibri" w:hAnsi="Times New Roman" w:cs="Times New Roman"/>
          <w:i/>
          <w:iCs/>
          <w:sz w:val="20"/>
          <w:szCs w:val="20"/>
          <w:lang w:bidi="fa-IR"/>
        </w:rPr>
        <w:t>Designs</w:t>
      </w:r>
      <w:r w:rsidRPr="00DC2391">
        <w:rPr>
          <w:rFonts w:ascii="Times New Roman" w:eastAsia="Calibri" w:hAnsi="Times New Roman" w:cs="Times New Roman"/>
          <w:sz w:val="20"/>
          <w:szCs w:val="20"/>
          <w:lang w:bidi="fa-IR"/>
        </w:rPr>
        <w:t>, </w:t>
      </w:r>
      <w:r w:rsidRPr="00DC2391">
        <w:rPr>
          <w:rFonts w:ascii="Times New Roman" w:eastAsia="Calibri" w:hAnsi="Times New Roman" w:cs="Times New Roman"/>
          <w:i/>
          <w:iCs/>
          <w:sz w:val="20"/>
          <w:szCs w:val="20"/>
          <w:lang w:bidi="fa-IR"/>
        </w:rPr>
        <w:t>7</w:t>
      </w:r>
      <w:r w:rsidRPr="00DC2391">
        <w:rPr>
          <w:rFonts w:ascii="Times New Roman" w:eastAsia="Calibri" w:hAnsi="Times New Roman" w:cs="Times New Roman"/>
          <w:sz w:val="20"/>
          <w:szCs w:val="20"/>
          <w:lang w:bidi="fa-IR"/>
        </w:rPr>
        <w:t>(5), 105.</w:t>
      </w:r>
      <w:r w:rsidRPr="00DC2391">
        <w:rPr>
          <w:rFonts w:ascii="Calibri" w:eastAsia="Calibri" w:hAnsi="Calibri" w:cs="Arial"/>
        </w:rPr>
        <w:t xml:space="preserve"> </w:t>
      </w:r>
      <w:hyperlink r:id="rId25" w:history="1">
        <w:r w:rsidRPr="00DC2391">
          <w:rPr>
            <w:rFonts w:ascii="Times New Roman" w:eastAsia="Calibri" w:hAnsi="Times New Roman" w:cs="Times New Roman"/>
            <w:b/>
            <w:bCs/>
            <w:sz w:val="20"/>
            <w:szCs w:val="20"/>
            <w:lang w:bidi="fa-IR"/>
          </w:rPr>
          <w:t>doi:10.3390/designs7050105</w:t>
        </w:r>
      </w:hyperlink>
    </w:p>
    <w:p w14:paraId="3135E892" w14:textId="77777777" w:rsidR="00DC2391" w:rsidRPr="00DC2391" w:rsidRDefault="00DC2391" w:rsidP="00AE7B93">
      <w:pPr>
        <w:pStyle w:val="ListParagraph"/>
        <w:numPr>
          <w:ilvl w:val="0"/>
          <w:numId w:val="36"/>
        </w:numPr>
        <w:spacing w:after="0" w:line="240" w:lineRule="auto"/>
        <w:ind w:left="429"/>
        <w:jc w:val="both"/>
        <w:rPr>
          <w:rFonts w:ascii="Times New Roman" w:eastAsia="Calibri" w:hAnsi="Times New Roman" w:cs="Times New Roman"/>
          <w:sz w:val="20"/>
          <w:szCs w:val="20"/>
          <w:lang w:bidi="fa-IR"/>
        </w:rPr>
      </w:pPr>
      <w:r w:rsidRPr="00DC2391">
        <w:rPr>
          <w:rFonts w:ascii="Times New Roman" w:eastAsia="Calibri" w:hAnsi="Times New Roman" w:cs="Times New Roman"/>
          <w:sz w:val="20"/>
          <w:szCs w:val="20"/>
          <w:lang w:bidi="fa-IR"/>
        </w:rPr>
        <w:t>Bin Uzayr, S. (2022). </w:t>
      </w:r>
      <w:r w:rsidRPr="00DC2391">
        <w:rPr>
          <w:rFonts w:ascii="Times New Roman" w:eastAsia="Calibri" w:hAnsi="Times New Roman" w:cs="Times New Roman"/>
          <w:i/>
          <w:iCs/>
          <w:sz w:val="20"/>
          <w:szCs w:val="20"/>
          <w:lang w:bidi="fa-IR"/>
        </w:rPr>
        <w:t>Mastering Ubuntu: A Beginner's Guide</w:t>
      </w:r>
      <w:r w:rsidRPr="00DC2391">
        <w:rPr>
          <w:rFonts w:ascii="Times New Roman" w:eastAsia="Calibri" w:hAnsi="Times New Roman" w:cs="Times New Roman"/>
          <w:sz w:val="20"/>
          <w:szCs w:val="20"/>
          <w:lang w:bidi="fa-IR"/>
        </w:rPr>
        <w:t>. CRC Press.</w:t>
      </w:r>
    </w:p>
    <w:p w14:paraId="7C280965" w14:textId="77777777" w:rsidR="00DC2391" w:rsidRPr="00DC2391" w:rsidRDefault="00DC2391" w:rsidP="00AE7B93">
      <w:pPr>
        <w:pStyle w:val="ListParagraph"/>
        <w:numPr>
          <w:ilvl w:val="0"/>
          <w:numId w:val="36"/>
        </w:numPr>
        <w:spacing w:after="0" w:line="240" w:lineRule="auto"/>
        <w:ind w:left="429"/>
        <w:jc w:val="both"/>
        <w:rPr>
          <w:rFonts w:ascii="Times New Roman" w:eastAsia="Calibri" w:hAnsi="Times New Roman" w:cs="Times New Roman"/>
          <w:sz w:val="20"/>
          <w:szCs w:val="20"/>
          <w:lang w:bidi="fa-IR"/>
        </w:rPr>
      </w:pPr>
      <w:r w:rsidRPr="00DC2391">
        <w:rPr>
          <w:rFonts w:ascii="Times New Roman" w:eastAsia="Calibri" w:hAnsi="Times New Roman" w:cs="Times New Roman"/>
          <w:sz w:val="20"/>
          <w:szCs w:val="20"/>
          <w:lang w:bidi="fa-IR"/>
        </w:rPr>
        <w:t>Breen, J. (2004). Changing Roles for (Multi) Media Tools in Design. </w:t>
      </w:r>
      <w:r w:rsidRPr="00DC2391">
        <w:rPr>
          <w:rFonts w:ascii="Times New Roman" w:eastAsia="Calibri" w:hAnsi="Times New Roman" w:cs="Times New Roman"/>
          <w:i/>
          <w:iCs/>
          <w:sz w:val="20"/>
          <w:szCs w:val="20"/>
          <w:lang w:bidi="fa-IR"/>
        </w:rPr>
        <w:t>Architecture in the Network Society</w:t>
      </w:r>
      <w:r w:rsidRPr="00DC2391">
        <w:rPr>
          <w:rFonts w:ascii="Times New Roman" w:eastAsia="Calibri" w:hAnsi="Times New Roman" w:cs="Times New Roman"/>
          <w:sz w:val="20"/>
          <w:szCs w:val="20"/>
          <w:lang w:bidi="fa-IR"/>
        </w:rPr>
        <w:t>, 529-539.</w:t>
      </w:r>
    </w:p>
    <w:p w14:paraId="26FD5829" w14:textId="77777777" w:rsidR="00DC2391" w:rsidRPr="00DC2391" w:rsidRDefault="00DC2391" w:rsidP="00AE7B93">
      <w:pPr>
        <w:pStyle w:val="ListParagraph"/>
        <w:numPr>
          <w:ilvl w:val="0"/>
          <w:numId w:val="36"/>
        </w:numPr>
        <w:spacing w:after="0" w:line="240" w:lineRule="auto"/>
        <w:ind w:left="429"/>
        <w:jc w:val="both"/>
        <w:rPr>
          <w:rFonts w:ascii="Times New Roman" w:eastAsia="Calibri" w:hAnsi="Times New Roman" w:cs="Times New Roman"/>
          <w:b/>
          <w:bCs/>
          <w:sz w:val="20"/>
          <w:szCs w:val="20"/>
          <w:lang w:bidi="fa-IR"/>
        </w:rPr>
      </w:pPr>
      <w:r w:rsidRPr="00DC2391">
        <w:rPr>
          <w:rFonts w:ascii="Times New Roman" w:eastAsia="Calibri" w:hAnsi="Times New Roman" w:cs="Times New Roman"/>
          <w:sz w:val="20"/>
          <w:szCs w:val="20"/>
          <w:lang w:bidi="fa-IR"/>
        </w:rPr>
        <w:t>Christou, C. (2010). Virtual reality in education. In </w:t>
      </w:r>
      <w:r w:rsidRPr="00DC2391">
        <w:rPr>
          <w:rFonts w:ascii="Times New Roman" w:eastAsia="Calibri" w:hAnsi="Times New Roman" w:cs="Times New Roman"/>
          <w:i/>
          <w:iCs/>
          <w:sz w:val="20"/>
          <w:szCs w:val="20"/>
          <w:lang w:bidi="fa-IR"/>
        </w:rPr>
        <w:t>Affective, interactive and cognitive methods for e-learning design: creating an optimal education experience</w:t>
      </w:r>
      <w:r w:rsidRPr="00DC2391">
        <w:rPr>
          <w:rFonts w:ascii="Times New Roman" w:eastAsia="Calibri" w:hAnsi="Times New Roman" w:cs="Times New Roman"/>
          <w:sz w:val="20"/>
          <w:szCs w:val="20"/>
          <w:lang w:bidi="fa-IR"/>
        </w:rPr>
        <w:t> (pp. 228-243). IGI Global.</w:t>
      </w:r>
      <w:r w:rsidRPr="00DC2391">
        <w:rPr>
          <w:rFonts w:ascii="Arial" w:eastAsia="Calibri" w:hAnsi="Arial" w:cs="Arial"/>
          <w:color w:val="737373"/>
          <w:sz w:val="17"/>
          <w:szCs w:val="17"/>
          <w:shd w:val="clear" w:color="auto" w:fill="FFFFFF"/>
        </w:rPr>
        <w:t xml:space="preserve"> </w:t>
      </w:r>
      <w:r w:rsidRPr="00DC2391">
        <w:rPr>
          <w:rFonts w:ascii="Times New Roman" w:eastAsia="Calibri" w:hAnsi="Times New Roman" w:cs="Times New Roman"/>
          <w:b/>
          <w:bCs/>
          <w:sz w:val="20"/>
          <w:szCs w:val="20"/>
          <w:lang w:bidi="fa-IR"/>
        </w:rPr>
        <w:t>doi:10.4018/978-1-60566-940-3.ch012</w:t>
      </w:r>
    </w:p>
    <w:p w14:paraId="602BE918" w14:textId="77777777" w:rsidR="00DC2391" w:rsidRPr="00DC2391" w:rsidRDefault="00DC2391" w:rsidP="00AE7B93">
      <w:pPr>
        <w:pStyle w:val="ListParagraph"/>
        <w:numPr>
          <w:ilvl w:val="0"/>
          <w:numId w:val="36"/>
        </w:numPr>
        <w:spacing w:after="0" w:line="240" w:lineRule="auto"/>
        <w:ind w:left="429"/>
        <w:jc w:val="both"/>
        <w:rPr>
          <w:rFonts w:ascii="Times New Roman" w:eastAsia="Calibri" w:hAnsi="Times New Roman" w:cs="Times New Roman"/>
          <w:sz w:val="20"/>
          <w:szCs w:val="20"/>
          <w:lang w:bidi="fa-IR"/>
        </w:rPr>
      </w:pPr>
      <w:r w:rsidRPr="00DC2391">
        <w:rPr>
          <w:rFonts w:ascii="Times New Roman" w:eastAsia="Calibri" w:hAnsi="Times New Roman" w:cs="Times New Roman"/>
          <w:sz w:val="20"/>
          <w:szCs w:val="20"/>
          <w:lang w:bidi="fa-IR"/>
        </w:rPr>
        <w:t>Dana, P. O. P. (2013). Space Perception and Its Implication in Architectural Design. </w:t>
      </w:r>
      <w:r w:rsidRPr="00DC2391">
        <w:rPr>
          <w:rFonts w:ascii="Times New Roman" w:eastAsia="Calibri" w:hAnsi="Times New Roman" w:cs="Times New Roman"/>
          <w:i/>
          <w:iCs/>
          <w:sz w:val="20"/>
          <w:szCs w:val="20"/>
          <w:lang w:bidi="fa-IR"/>
        </w:rPr>
        <w:t xml:space="preserve">Acta Technica </w:t>
      </w:r>
      <w:proofErr w:type="spellStart"/>
      <w:r w:rsidRPr="00DC2391">
        <w:rPr>
          <w:rFonts w:ascii="Times New Roman" w:eastAsia="Calibri" w:hAnsi="Times New Roman" w:cs="Times New Roman"/>
          <w:i/>
          <w:iCs/>
          <w:sz w:val="20"/>
          <w:szCs w:val="20"/>
          <w:lang w:bidi="fa-IR"/>
        </w:rPr>
        <w:t>Napocensis</w:t>
      </w:r>
      <w:proofErr w:type="spellEnd"/>
      <w:r w:rsidRPr="00DC2391">
        <w:rPr>
          <w:rFonts w:ascii="Times New Roman" w:eastAsia="Calibri" w:hAnsi="Times New Roman" w:cs="Times New Roman"/>
          <w:i/>
          <w:iCs/>
          <w:sz w:val="20"/>
          <w:szCs w:val="20"/>
          <w:lang w:bidi="fa-IR"/>
        </w:rPr>
        <w:t>: Civil Engineering &amp; Architecture,</w:t>
      </w:r>
      <w:r w:rsidRPr="00DC2391">
        <w:rPr>
          <w:rFonts w:ascii="Times New Roman" w:eastAsia="Calibri" w:hAnsi="Times New Roman" w:cs="Times New Roman"/>
          <w:sz w:val="20"/>
          <w:szCs w:val="20"/>
          <w:lang w:bidi="fa-IR"/>
        </w:rPr>
        <w:t xml:space="preserve"> 56(2), 211-221.</w:t>
      </w:r>
    </w:p>
    <w:p w14:paraId="0F9A3382" w14:textId="77777777" w:rsidR="00DC2391" w:rsidRPr="00DC2391" w:rsidRDefault="00DC2391" w:rsidP="00AE7B93">
      <w:pPr>
        <w:pStyle w:val="ListParagraph"/>
        <w:numPr>
          <w:ilvl w:val="0"/>
          <w:numId w:val="36"/>
        </w:numPr>
        <w:spacing w:after="0" w:line="240" w:lineRule="auto"/>
        <w:ind w:left="429"/>
        <w:jc w:val="both"/>
        <w:rPr>
          <w:rFonts w:ascii="Times New Roman" w:eastAsia="Calibri" w:hAnsi="Times New Roman" w:cs="Times New Roman"/>
          <w:sz w:val="20"/>
          <w:szCs w:val="20"/>
          <w:lang w:bidi="fa-IR"/>
        </w:rPr>
      </w:pPr>
      <w:r w:rsidRPr="00DC2391">
        <w:rPr>
          <w:rFonts w:ascii="Times New Roman" w:eastAsia="Calibri" w:hAnsi="Times New Roman" w:cs="Times New Roman"/>
          <w:sz w:val="20"/>
          <w:szCs w:val="20"/>
          <w:lang w:bidi="fa-IR"/>
        </w:rPr>
        <w:t>Doyle, S., &amp; Senske, N. (2017). Between design and digital: Bridging the gaps in architectural education. </w:t>
      </w:r>
      <w:r w:rsidRPr="00DC2391">
        <w:rPr>
          <w:rFonts w:ascii="Times New Roman" w:eastAsia="Calibri" w:hAnsi="Times New Roman" w:cs="Times New Roman"/>
          <w:i/>
          <w:iCs/>
          <w:sz w:val="20"/>
          <w:szCs w:val="20"/>
          <w:lang w:bidi="fa-IR"/>
        </w:rPr>
        <w:t>Charrette</w:t>
      </w:r>
      <w:r w:rsidRPr="00DC2391">
        <w:rPr>
          <w:rFonts w:ascii="Times New Roman" w:eastAsia="Calibri" w:hAnsi="Times New Roman" w:cs="Times New Roman"/>
          <w:sz w:val="20"/>
          <w:szCs w:val="20"/>
          <w:lang w:bidi="fa-IR"/>
        </w:rPr>
        <w:t>, </w:t>
      </w:r>
      <w:r w:rsidRPr="00DC2391">
        <w:rPr>
          <w:rFonts w:ascii="Times New Roman" w:eastAsia="Calibri" w:hAnsi="Times New Roman" w:cs="Times New Roman"/>
          <w:i/>
          <w:iCs/>
          <w:sz w:val="20"/>
          <w:szCs w:val="20"/>
          <w:lang w:bidi="fa-IR"/>
        </w:rPr>
        <w:t>4</w:t>
      </w:r>
      <w:r w:rsidRPr="00DC2391">
        <w:rPr>
          <w:rFonts w:ascii="Times New Roman" w:eastAsia="Calibri" w:hAnsi="Times New Roman" w:cs="Times New Roman"/>
          <w:sz w:val="20"/>
          <w:szCs w:val="20"/>
          <w:lang w:bidi="fa-IR"/>
        </w:rPr>
        <w:t>(1), 101-116.</w:t>
      </w:r>
    </w:p>
    <w:p w14:paraId="29B6CA62" w14:textId="77777777" w:rsidR="00DC2391" w:rsidRPr="00DC2391" w:rsidRDefault="00DC2391" w:rsidP="00AE7B93">
      <w:pPr>
        <w:pStyle w:val="ListParagraph"/>
        <w:numPr>
          <w:ilvl w:val="0"/>
          <w:numId w:val="36"/>
        </w:numPr>
        <w:spacing w:after="0" w:line="240" w:lineRule="auto"/>
        <w:ind w:left="429"/>
        <w:jc w:val="both"/>
        <w:rPr>
          <w:rFonts w:ascii="Times New Roman" w:eastAsia="Calibri" w:hAnsi="Times New Roman" w:cs="Times New Roman"/>
          <w:sz w:val="20"/>
          <w:szCs w:val="20"/>
          <w:lang w:bidi="fa-IR"/>
        </w:rPr>
      </w:pPr>
      <w:proofErr w:type="spellStart"/>
      <w:r w:rsidRPr="00DC2391">
        <w:rPr>
          <w:rFonts w:ascii="Times New Roman" w:eastAsia="Calibri" w:hAnsi="Times New Roman" w:cs="Times New Roman"/>
          <w:sz w:val="20"/>
          <w:szCs w:val="20"/>
          <w:lang w:bidi="fa-IR"/>
        </w:rPr>
        <w:t>Gębczyńska</w:t>
      </w:r>
      <w:proofErr w:type="spellEnd"/>
      <w:r w:rsidRPr="00DC2391">
        <w:rPr>
          <w:rFonts w:ascii="Times New Roman" w:eastAsia="Calibri" w:hAnsi="Times New Roman" w:cs="Times New Roman"/>
          <w:sz w:val="20"/>
          <w:szCs w:val="20"/>
          <w:lang w:bidi="fa-IR"/>
        </w:rPr>
        <w:t>-Janowicz, A. (2020). Virtual reality technology in architectural education. </w:t>
      </w:r>
      <w:r w:rsidRPr="00DC2391">
        <w:rPr>
          <w:rFonts w:ascii="Times New Roman" w:eastAsia="Calibri" w:hAnsi="Times New Roman" w:cs="Times New Roman"/>
          <w:i/>
          <w:iCs/>
          <w:sz w:val="20"/>
          <w:szCs w:val="20"/>
          <w:lang w:bidi="fa-IR"/>
        </w:rPr>
        <w:t>World Transactions on Engineering and Technology Education</w:t>
      </w:r>
      <w:r w:rsidRPr="00DC2391">
        <w:rPr>
          <w:rFonts w:ascii="Times New Roman" w:eastAsia="Calibri" w:hAnsi="Times New Roman" w:cs="Times New Roman"/>
          <w:sz w:val="20"/>
          <w:szCs w:val="20"/>
          <w:lang w:bidi="fa-IR"/>
        </w:rPr>
        <w:t>, </w:t>
      </w:r>
      <w:r w:rsidRPr="00DC2391">
        <w:rPr>
          <w:rFonts w:ascii="Times New Roman" w:eastAsia="Calibri" w:hAnsi="Times New Roman" w:cs="Times New Roman"/>
          <w:i/>
          <w:iCs/>
          <w:sz w:val="20"/>
          <w:szCs w:val="20"/>
          <w:lang w:bidi="fa-IR"/>
        </w:rPr>
        <w:t>18</w:t>
      </w:r>
      <w:r w:rsidRPr="00DC2391">
        <w:rPr>
          <w:rFonts w:ascii="Times New Roman" w:eastAsia="Calibri" w:hAnsi="Times New Roman" w:cs="Times New Roman"/>
          <w:sz w:val="20"/>
          <w:szCs w:val="20"/>
          <w:lang w:bidi="fa-IR"/>
        </w:rPr>
        <w:t>, 24-28.</w:t>
      </w:r>
    </w:p>
    <w:p w14:paraId="647EE85E" w14:textId="77777777" w:rsidR="00DC2391" w:rsidRPr="00DC2391" w:rsidRDefault="00DC2391" w:rsidP="00AE7B93">
      <w:pPr>
        <w:pStyle w:val="ListParagraph"/>
        <w:numPr>
          <w:ilvl w:val="0"/>
          <w:numId w:val="36"/>
        </w:numPr>
        <w:spacing w:after="0" w:line="240" w:lineRule="auto"/>
        <w:ind w:left="429"/>
        <w:jc w:val="both"/>
        <w:rPr>
          <w:rFonts w:ascii="Times New Roman" w:eastAsia="Calibri" w:hAnsi="Times New Roman" w:cs="Times New Roman"/>
          <w:sz w:val="20"/>
          <w:szCs w:val="20"/>
          <w:lang w:bidi="fa-IR"/>
        </w:rPr>
      </w:pPr>
      <w:r w:rsidRPr="00DC2391">
        <w:rPr>
          <w:rFonts w:ascii="Times New Roman" w:eastAsia="Calibri" w:hAnsi="Times New Roman" w:cs="Times New Roman"/>
          <w:sz w:val="20"/>
          <w:szCs w:val="20"/>
          <w:lang w:bidi="fa-IR"/>
        </w:rPr>
        <w:t xml:space="preserve">Gomez-Tone, H. C., Alpaca Chávez, M., Vásquez </w:t>
      </w:r>
      <w:proofErr w:type="spellStart"/>
      <w:r w:rsidRPr="00DC2391">
        <w:rPr>
          <w:rFonts w:ascii="Times New Roman" w:eastAsia="Calibri" w:hAnsi="Times New Roman" w:cs="Times New Roman"/>
          <w:sz w:val="20"/>
          <w:szCs w:val="20"/>
          <w:lang w:bidi="fa-IR"/>
        </w:rPr>
        <w:t>Samalvides</w:t>
      </w:r>
      <w:proofErr w:type="spellEnd"/>
      <w:r w:rsidRPr="00DC2391">
        <w:rPr>
          <w:rFonts w:ascii="Times New Roman" w:eastAsia="Calibri" w:hAnsi="Times New Roman" w:cs="Times New Roman"/>
          <w:sz w:val="20"/>
          <w:szCs w:val="20"/>
          <w:lang w:bidi="fa-IR"/>
        </w:rPr>
        <w:t>, L., &amp; Martin-Gutierrez, J. (2022). Introducing immersive virtual reality in the initial phases of the design process—case study: freshmen designing ephemeral architecture. </w:t>
      </w:r>
      <w:r w:rsidRPr="00DC2391">
        <w:rPr>
          <w:rFonts w:ascii="Times New Roman" w:eastAsia="Calibri" w:hAnsi="Times New Roman" w:cs="Times New Roman"/>
          <w:i/>
          <w:iCs/>
          <w:sz w:val="20"/>
          <w:szCs w:val="20"/>
          <w:lang w:bidi="fa-IR"/>
        </w:rPr>
        <w:t>Buildings</w:t>
      </w:r>
      <w:r w:rsidRPr="00DC2391">
        <w:rPr>
          <w:rFonts w:ascii="Times New Roman" w:eastAsia="Calibri" w:hAnsi="Times New Roman" w:cs="Times New Roman"/>
          <w:sz w:val="20"/>
          <w:szCs w:val="20"/>
          <w:lang w:bidi="fa-IR"/>
        </w:rPr>
        <w:t>, </w:t>
      </w:r>
      <w:r w:rsidRPr="00DC2391">
        <w:rPr>
          <w:rFonts w:ascii="Times New Roman" w:eastAsia="Calibri" w:hAnsi="Times New Roman" w:cs="Times New Roman"/>
          <w:i/>
          <w:iCs/>
          <w:sz w:val="20"/>
          <w:szCs w:val="20"/>
          <w:lang w:bidi="fa-IR"/>
        </w:rPr>
        <w:t>12</w:t>
      </w:r>
      <w:r w:rsidRPr="00DC2391">
        <w:rPr>
          <w:rFonts w:ascii="Times New Roman" w:eastAsia="Calibri" w:hAnsi="Times New Roman" w:cs="Times New Roman"/>
          <w:sz w:val="20"/>
          <w:szCs w:val="20"/>
          <w:lang w:bidi="fa-IR"/>
        </w:rPr>
        <w:t>(5), 518.</w:t>
      </w:r>
      <w:r w:rsidRPr="00DC2391">
        <w:rPr>
          <w:rFonts w:ascii="Calibri" w:eastAsia="Calibri" w:hAnsi="Calibri" w:cs="Arial"/>
        </w:rPr>
        <w:t xml:space="preserve"> </w:t>
      </w:r>
      <w:hyperlink r:id="rId26" w:history="1">
        <w:r w:rsidRPr="00DC2391">
          <w:rPr>
            <w:rFonts w:ascii="Times New Roman" w:eastAsia="Calibri" w:hAnsi="Times New Roman" w:cs="Times New Roman"/>
            <w:b/>
            <w:bCs/>
            <w:sz w:val="20"/>
            <w:szCs w:val="20"/>
            <w:lang w:bidi="fa-IR"/>
          </w:rPr>
          <w:t>doi:10.3390/buildings12050518</w:t>
        </w:r>
      </w:hyperlink>
    </w:p>
    <w:p w14:paraId="73A54506" w14:textId="77777777" w:rsidR="00DC2391" w:rsidRPr="00DC2391" w:rsidRDefault="00DC2391" w:rsidP="00AE7B93">
      <w:pPr>
        <w:pStyle w:val="ListParagraph"/>
        <w:numPr>
          <w:ilvl w:val="0"/>
          <w:numId w:val="36"/>
        </w:numPr>
        <w:spacing w:after="0" w:line="240" w:lineRule="auto"/>
        <w:ind w:left="429"/>
        <w:jc w:val="both"/>
        <w:rPr>
          <w:rFonts w:ascii="Times New Roman" w:eastAsia="Calibri" w:hAnsi="Times New Roman" w:cs="Times New Roman"/>
          <w:sz w:val="20"/>
          <w:szCs w:val="20"/>
          <w:lang w:bidi="fa-IR"/>
        </w:rPr>
      </w:pPr>
      <w:bookmarkStart w:id="2" w:name="_Hlk177642186"/>
      <w:r w:rsidRPr="00DC2391">
        <w:rPr>
          <w:rFonts w:ascii="Times New Roman" w:eastAsia="Calibri" w:hAnsi="Times New Roman" w:cs="Times New Roman"/>
          <w:sz w:val="20"/>
          <w:szCs w:val="20"/>
          <w:lang w:bidi="fa-IR"/>
        </w:rPr>
        <w:t>Groner, R., Koga, K., &amp; Tsuji</w:t>
      </w:r>
      <w:bookmarkEnd w:id="2"/>
      <w:r w:rsidRPr="00DC2391">
        <w:rPr>
          <w:rFonts w:ascii="Times New Roman" w:eastAsia="Calibri" w:hAnsi="Times New Roman" w:cs="Times New Roman"/>
          <w:sz w:val="20"/>
          <w:szCs w:val="20"/>
          <w:lang w:bidi="fa-IR"/>
        </w:rPr>
        <w:t>, K. (2004). Visual Perception and Perceptual Processing in Real and Virtual Environments. </w:t>
      </w:r>
      <w:r w:rsidRPr="00DC2391">
        <w:rPr>
          <w:rFonts w:ascii="Times New Roman" w:eastAsia="Calibri" w:hAnsi="Times New Roman" w:cs="Times New Roman"/>
          <w:i/>
          <w:iCs/>
          <w:sz w:val="20"/>
          <w:szCs w:val="20"/>
          <w:lang w:bidi="fa-IR"/>
        </w:rPr>
        <w:t>Swiss Journal of Psychology/</w:t>
      </w:r>
      <w:proofErr w:type="spellStart"/>
      <w:r w:rsidRPr="00DC2391">
        <w:rPr>
          <w:rFonts w:ascii="Times New Roman" w:eastAsia="Calibri" w:hAnsi="Times New Roman" w:cs="Times New Roman"/>
          <w:i/>
          <w:iCs/>
          <w:sz w:val="20"/>
          <w:szCs w:val="20"/>
          <w:lang w:bidi="fa-IR"/>
        </w:rPr>
        <w:t>Schweizerische</w:t>
      </w:r>
      <w:proofErr w:type="spellEnd"/>
      <w:r w:rsidRPr="00DC2391">
        <w:rPr>
          <w:rFonts w:ascii="Times New Roman" w:eastAsia="Calibri" w:hAnsi="Times New Roman" w:cs="Times New Roman"/>
          <w:i/>
          <w:iCs/>
          <w:sz w:val="20"/>
          <w:szCs w:val="20"/>
          <w:lang w:bidi="fa-IR"/>
        </w:rPr>
        <w:t xml:space="preserve"> </w:t>
      </w:r>
      <w:proofErr w:type="spellStart"/>
      <w:r w:rsidRPr="00DC2391">
        <w:rPr>
          <w:rFonts w:ascii="Times New Roman" w:eastAsia="Calibri" w:hAnsi="Times New Roman" w:cs="Times New Roman"/>
          <w:i/>
          <w:iCs/>
          <w:sz w:val="20"/>
          <w:szCs w:val="20"/>
          <w:lang w:bidi="fa-IR"/>
        </w:rPr>
        <w:t>Zeitschrift</w:t>
      </w:r>
      <w:proofErr w:type="spellEnd"/>
      <w:r w:rsidRPr="00DC2391">
        <w:rPr>
          <w:rFonts w:ascii="Times New Roman" w:eastAsia="Calibri" w:hAnsi="Times New Roman" w:cs="Times New Roman"/>
          <w:i/>
          <w:iCs/>
          <w:sz w:val="20"/>
          <w:szCs w:val="20"/>
          <w:lang w:bidi="fa-IR"/>
        </w:rPr>
        <w:t xml:space="preserve"> für </w:t>
      </w:r>
      <w:proofErr w:type="spellStart"/>
      <w:r w:rsidRPr="00DC2391">
        <w:rPr>
          <w:rFonts w:ascii="Times New Roman" w:eastAsia="Calibri" w:hAnsi="Times New Roman" w:cs="Times New Roman"/>
          <w:i/>
          <w:iCs/>
          <w:sz w:val="20"/>
          <w:szCs w:val="20"/>
          <w:lang w:bidi="fa-IR"/>
        </w:rPr>
        <w:t>Psychologie</w:t>
      </w:r>
      <w:proofErr w:type="spellEnd"/>
      <w:r w:rsidRPr="00DC2391">
        <w:rPr>
          <w:rFonts w:ascii="Times New Roman" w:eastAsia="Calibri" w:hAnsi="Times New Roman" w:cs="Times New Roman"/>
          <w:i/>
          <w:iCs/>
          <w:sz w:val="20"/>
          <w:szCs w:val="20"/>
          <w:lang w:bidi="fa-IR"/>
        </w:rPr>
        <w:t xml:space="preserve">/Revue Suisse de </w:t>
      </w:r>
      <w:proofErr w:type="spellStart"/>
      <w:r w:rsidRPr="00DC2391">
        <w:rPr>
          <w:rFonts w:ascii="Times New Roman" w:eastAsia="Calibri" w:hAnsi="Times New Roman" w:cs="Times New Roman"/>
          <w:i/>
          <w:iCs/>
          <w:sz w:val="20"/>
          <w:szCs w:val="20"/>
          <w:lang w:bidi="fa-IR"/>
        </w:rPr>
        <w:t>Psychologie</w:t>
      </w:r>
      <w:proofErr w:type="spellEnd"/>
      <w:r w:rsidRPr="00DC2391">
        <w:rPr>
          <w:rFonts w:ascii="Times New Roman" w:eastAsia="Calibri" w:hAnsi="Times New Roman" w:cs="Times New Roman"/>
          <w:sz w:val="20"/>
          <w:szCs w:val="20"/>
          <w:lang w:bidi="fa-IR"/>
        </w:rPr>
        <w:t>, </w:t>
      </w:r>
      <w:r w:rsidRPr="00DC2391">
        <w:rPr>
          <w:rFonts w:ascii="Times New Roman" w:eastAsia="Calibri" w:hAnsi="Times New Roman" w:cs="Times New Roman"/>
          <w:i/>
          <w:iCs/>
          <w:sz w:val="20"/>
          <w:szCs w:val="20"/>
          <w:lang w:bidi="fa-IR"/>
        </w:rPr>
        <w:t>63</w:t>
      </w:r>
      <w:r w:rsidRPr="00DC2391">
        <w:rPr>
          <w:rFonts w:ascii="Times New Roman" w:eastAsia="Calibri" w:hAnsi="Times New Roman" w:cs="Times New Roman"/>
          <w:sz w:val="20"/>
          <w:szCs w:val="20"/>
          <w:lang w:bidi="fa-IR"/>
        </w:rPr>
        <w:t>(3), 139.</w:t>
      </w:r>
    </w:p>
    <w:p w14:paraId="2655E015" w14:textId="77777777" w:rsidR="00DC2391" w:rsidRPr="00DC2391" w:rsidRDefault="00DC2391" w:rsidP="00AE7B93">
      <w:pPr>
        <w:pStyle w:val="ListParagraph"/>
        <w:numPr>
          <w:ilvl w:val="0"/>
          <w:numId w:val="36"/>
        </w:numPr>
        <w:spacing w:after="0" w:line="240" w:lineRule="auto"/>
        <w:ind w:left="429"/>
        <w:jc w:val="both"/>
        <w:rPr>
          <w:rFonts w:ascii="Times New Roman" w:eastAsia="Calibri" w:hAnsi="Times New Roman" w:cs="Times New Roman"/>
          <w:b/>
          <w:bCs/>
          <w:sz w:val="20"/>
          <w:szCs w:val="20"/>
          <w:lang w:bidi="fa-IR"/>
        </w:rPr>
      </w:pPr>
      <w:bookmarkStart w:id="3" w:name="_Hlk177644090"/>
      <w:r w:rsidRPr="00DC2391">
        <w:rPr>
          <w:rFonts w:ascii="Times New Roman" w:eastAsia="Calibri" w:hAnsi="Times New Roman" w:cs="Times New Roman"/>
          <w:sz w:val="20"/>
          <w:szCs w:val="20"/>
          <w:lang w:bidi="fa-IR"/>
        </w:rPr>
        <w:t>Hardin, R., Bhargava, A., Bothner, C., Browne, K., Kusano, S., Golrokhian</w:t>
      </w:r>
      <w:bookmarkEnd w:id="3"/>
      <w:r w:rsidRPr="00DC2391">
        <w:rPr>
          <w:rFonts w:ascii="Times New Roman" w:eastAsia="Calibri" w:hAnsi="Times New Roman" w:cs="Times New Roman"/>
          <w:sz w:val="20"/>
          <w:szCs w:val="20"/>
          <w:lang w:bidi="fa-IR"/>
        </w:rPr>
        <w:t>, A., ... &amp; Agrawal, A. (2016). Towards a revolution in sustainability education: Vision, architecture, and assessment in a case-based approach. </w:t>
      </w:r>
      <w:r w:rsidRPr="00DC2391">
        <w:rPr>
          <w:rFonts w:ascii="Times New Roman" w:eastAsia="Calibri" w:hAnsi="Times New Roman" w:cs="Times New Roman"/>
          <w:i/>
          <w:iCs/>
          <w:sz w:val="20"/>
          <w:szCs w:val="20"/>
          <w:lang w:bidi="fa-IR"/>
        </w:rPr>
        <w:t>World Development Perspectives</w:t>
      </w:r>
      <w:r w:rsidRPr="00DC2391">
        <w:rPr>
          <w:rFonts w:ascii="Times New Roman" w:eastAsia="Calibri" w:hAnsi="Times New Roman" w:cs="Times New Roman"/>
          <w:sz w:val="20"/>
          <w:szCs w:val="20"/>
          <w:lang w:bidi="fa-IR"/>
        </w:rPr>
        <w:t>, </w:t>
      </w:r>
      <w:r w:rsidRPr="00DC2391">
        <w:rPr>
          <w:rFonts w:ascii="Times New Roman" w:eastAsia="Calibri" w:hAnsi="Times New Roman" w:cs="Times New Roman"/>
          <w:i/>
          <w:iCs/>
          <w:sz w:val="20"/>
          <w:szCs w:val="20"/>
          <w:lang w:bidi="fa-IR"/>
        </w:rPr>
        <w:t>1</w:t>
      </w:r>
      <w:r w:rsidRPr="00DC2391">
        <w:rPr>
          <w:rFonts w:ascii="Times New Roman" w:eastAsia="Calibri" w:hAnsi="Times New Roman" w:cs="Times New Roman"/>
          <w:sz w:val="20"/>
          <w:szCs w:val="20"/>
          <w:lang w:bidi="fa-IR"/>
        </w:rPr>
        <w:t xml:space="preserve">, 58-63. </w:t>
      </w:r>
      <w:hyperlink r:id="rId27" w:tgtFrame="_blank" w:tooltip="Persistent link using digital object identifier" w:history="1">
        <w:proofErr w:type="gramStart"/>
        <w:r w:rsidRPr="00DC2391">
          <w:rPr>
            <w:rFonts w:ascii="Times New Roman" w:eastAsia="Calibri" w:hAnsi="Times New Roman" w:cs="Times New Roman"/>
            <w:b/>
            <w:bCs/>
            <w:sz w:val="20"/>
            <w:szCs w:val="20"/>
            <w:lang w:bidi="fa-IR"/>
          </w:rPr>
          <w:t>doi:10.1016/j.wdp</w:t>
        </w:r>
        <w:proofErr w:type="gramEnd"/>
        <w:r w:rsidRPr="00DC2391">
          <w:rPr>
            <w:rFonts w:ascii="Times New Roman" w:eastAsia="Calibri" w:hAnsi="Times New Roman" w:cs="Times New Roman"/>
            <w:b/>
            <w:bCs/>
            <w:sz w:val="20"/>
            <w:szCs w:val="20"/>
            <w:lang w:bidi="fa-IR"/>
          </w:rPr>
          <w:t>.2016.05.006</w:t>
        </w:r>
      </w:hyperlink>
    </w:p>
    <w:p w14:paraId="4782447E" w14:textId="77777777" w:rsidR="00DC2391" w:rsidRPr="00DC2391" w:rsidRDefault="00DC2391" w:rsidP="00AE7B93">
      <w:pPr>
        <w:pStyle w:val="ListParagraph"/>
        <w:numPr>
          <w:ilvl w:val="0"/>
          <w:numId w:val="36"/>
        </w:numPr>
        <w:spacing w:after="0" w:line="240" w:lineRule="auto"/>
        <w:ind w:left="429"/>
        <w:jc w:val="both"/>
        <w:rPr>
          <w:rFonts w:ascii="Times New Roman" w:eastAsia="Calibri" w:hAnsi="Times New Roman" w:cs="Times New Roman"/>
          <w:sz w:val="20"/>
          <w:szCs w:val="20"/>
          <w:lang w:bidi="fa-IR"/>
        </w:rPr>
      </w:pPr>
      <w:proofErr w:type="spellStart"/>
      <w:r w:rsidRPr="00DC2391">
        <w:rPr>
          <w:rFonts w:ascii="Times New Roman" w:eastAsia="Calibri" w:hAnsi="Times New Roman" w:cs="Times New Roman"/>
          <w:sz w:val="20"/>
          <w:szCs w:val="20"/>
          <w:lang w:bidi="fa-IR"/>
        </w:rPr>
        <w:t>Hidajat</w:t>
      </w:r>
      <w:proofErr w:type="spellEnd"/>
      <w:r w:rsidRPr="00DC2391">
        <w:rPr>
          <w:rFonts w:ascii="Times New Roman" w:eastAsia="Calibri" w:hAnsi="Times New Roman" w:cs="Times New Roman"/>
          <w:sz w:val="20"/>
          <w:szCs w:val="20"/>
          <w:lang w:bidi="fa-IR"/>
        </w:rPr>
        <w:t>, F. A. (2023). Augmented reality applications for mathematical creativity: a systematic review. </w:t>
      </w:r>
      <w:r w:rsidRPr="00DC2391">
        <w:rPr>
          <w:rFonts w:ascii="Times New Roman" w:eastAsia="Calibri" w:hAnsi="Times New Roman" w:cs="Times New Roman"/>
          <w:i/>
          <w:iCs/>
          <w:sz w:val="20"/>
          <w:szCs w:val="20"/>
          <w:lang w:bidi="fa-IR"/>
        </w:rPr>
        <w:t>Journal of Computers in Education</w:t>
      </w:r>
      <w:r w:rsidRPr="00DC2391">
        <w:rPr>
          <w:rFonts w:ascii="Times New Roman" w:eastAsia="Calibri" w:hAnsi="Times New Roman" w:cs="Times New Roman"/>
          <w:sz w:val="20"/>
          <w:szCs w:val="20"/>
          <w:lang w:bidi="fa-IR"/>
        </w:rPr>
        <w:t>, 1-50.</w:t>
      </w:r>
      <w:r w:rsidRPr="00DC2391">
        <w:rPr>
          <w:rFonts w:ascii="Helvetica" w:eastAsia="Calibri" w:hAnsi="Helvetica" w:cs="Arial"/>
          <w:color w:val="222222"/>
          <w:shd w:val="clear" w:color="auto" w:fill="FFFFFF"/>
        </w:rPr>
        <w:t xml:space="preserve"> </w:t>
      </w:r>
      <w:r w:rsidRPr="00DC2391">
        <w:rPr>
          <w:rFonts w:ascii="Times New Roman" w:eastAsia="Calibri" w:hAnsi="Times New Roman" w:cs="Times New Roman"/>
          <w:b/>
          <w:bCs/>
          <w:sz w:val="20"/>
          <w:szCs w:val="20"/>
          <w:lang w:bidi="fa-IR"/>
        </w:rPr>
        <w:t>doi:10.1007/s40692-023-00287-7</w:t>
      </w:r>
    </w:p>
    <w:p w14:paraId="6B8A7ED2" w14:textId="77777777" w:rsidR="00DC2391" w:rsidRPr="00DC2391" w:rsidRDefault="00DC2391" w:rsidP="00AE7B93">
      <w:pPr>
        <w:pStyle w:val="ListParagraph"/>
        <w:numPr>
          <w:ilvl w:val="0"/>
          <w:numId w:val="36"/>
        </w:numPr>
        <w:spacing w:after="0" w:line="240" w:lineRule="auto"/>
        <w:ind w:left="429"/>
        <w:jc w:val="both"/>
        <w:rPr>
          <w:rFonts w:ascii="Times New Roman" w:eastAsia="Calibri" w:hAnsi="Times New Roman" w:cs="Times New Roman"/>
          <w:sz w:val="20"/>
          <w:szCs w:val="20"/>
          <w:lang w:bidi="fa-IR"/>
        </w:rPr>
      </w:pPr>
      <w:r w:rsidRPr="00DC2391">
        <w:rPr>
          <w:rFonts w:ascii="Times New Roman" w:eastAsia="Calibri" w:hAnsi="Times New Roman" w:cs="Times New Roman"/>
          <w:sz w:val="20"/>
          <w:szCs w:val="20"/>
          <w:lang w:bidi="fa-IR"/>
        </w:rPr>
        <w:t>Kim, D. Y. (2019). A design methodology using prototyping based on the digital-physical models in the architectural design process. </w:t>
      </w:r>
      <w:r w:rsidRPr="00DC2391">
        <w:rPr>
          <w:rFonts w:ascii="Times New Roman" w:eastAsia="Calibri" w:hAnsi="Times New Roman" w:cs="Times New Roman"/>
          <w:i/>
          <w:iCs/>
          <w:sz w:val="20"/>
          <w:szCs w:val="20"/>
          <w:lang w:bidi="fa-IR"/>
        </w:rPr>
        <w:t>Sustainability</w:t>
      </w:r>
      <w:r w:rsidRPr="00DC2391">
        <w:rPr>
          <w:rFonts w:ascii="Times New Roman" w:eastAsia="Calibri" w:hAnsi="Times New Roman" w:cs="Times New Roman"/>
          <w:sz w:val="20"/>
          <w:szCs w:val="20"/>
          <w:lang w:bidi="fa-IR"/>
        </w:rPr>
        <w:t>, </w:t>
      </w:r>
      <w:r w:rsidRPr="00DC2391">
        <w:rPr>
          <w:rFonts w:ascii="Times New Roman" w:eastAsia="Calibri" w:hAnsi="Times New Roman" w:cs="Times New Roman"/>
          <w:i/>
          <w:iCs/>
          <w:sz w:val="20"/>
          <w:szCs w:val="20"/>
          <w:lang w:bidi="fa-IR"/>
        </w:rPr>
        <w:t>11</w:t>
      </w:r>
      <w:r w:rsidRPr="00DC2391">
        <w:rPr>
          <w:rFonts w:ascii="Times New Roman" w:eastAsia="Calibri" w:hAnsi="Times New Roman" w:cs="Times New Roman"/>
          <w:sz w:val="20"/>
          <w:szCs w:val="20"/>
          <w:lang w:bidi="fa-IR"/>
        </w:rPr>
        <w:t>(16), 4416.</w:t>
      </w:r>
      <w:r w:rsidRPr="00DC2391">
        <w:rPr>
          <w:rFonts w:ascii="Calibri" w:eastAsia="Calibri" w:hAnsi="Calibri" w:cs="Arial"/>
        </w:rPr>
        <w:t xml:space="preserve"> </w:t>
      </w:r>
      <w:hyperlink r:id="rId28" w:history="1">
        <w:r w:rsidRPr="00DC2391">
          <w:rPr>
            <w:rFonts w:ascii="Times New Roman" w:eastAsia="Calibri" w:hAnsi="Times New Roman" w:cs="Times New Roman"/>
            <w:b/>
            <w:bCs/>
            <w:sz w:val="20"/>
            <w:szCs w:val="20"/>
            <w:lang w:bidi="fa-IR"/>
          </w:rPr>
          <w:t>doi:10.3390/su11164416</w:t>
        </w:r>
      </w:hyperlink>
    </w:p>
    <w:p w14:paraId="3B303174" w14:textId="77777777" w:rsidR="00DC2391" w:rsidRPr="00DC2391" w:rsidRDefault="00DC2391" w:rsidP="00AE7B93">
      <w:pPr>
        <w:pStyle w:val="ListParagraph"/>
        <w:numPr>
          <w:ilvl w:val="0"/>
          <w:numId w:val="36"/>
        </w:numPr>
        <w:spacing w:after="0" w:line="240" w:lineRule="auto"/>
        <w:ind w:left="429"/>
        <w:jc w:val="both"/>
        <w:rPr>
          <w:rFonts w:ascii="Times New Roman" w:eastAsia="Calibri" w:hAnsi="Times New Roman" w:cs="Times New Roman"/>
          <w:b/>
          <w:bCs/>
          <w:sz w:val="20"/>
          <w:szCs w:val="20"/>
          <w:lang w:bidi="fa-IR"/>
        </w:rPr>
      </w:pPr>
      <w:r w:rsidRPr="00DC2391">
        <w:rPr>
          <w:rFonts w:ascii="Times New Roman" w:eastAsia="Calibri" w:hAnsi="Times New Roman" w:cs="Times New Roman"/>
          <w:sz w:val="20"/>
          <w:szCs w:val="20"/>
          <w:lang w:bidi="fa-IR"/>
        </w:rPr>
        <w:t>Kotnik, T. (2010). Digital architectural design as exploration of computable functions. </w:t>
      </w:r>
      <w:r w:rsidRPr="00DC2391">
        <w:rPr>
          <w:rFonts w:ascii="Times New Roman" w:eastAsia="Calibri" w:hAnsi="Times New Roman" w:cs="Times New Roman"/>
          <w:i/>
          <w:iCs/>
          <w:sz w:val="20"/>
          <w:szCs w:val="20"/>
          <w:lang w:bidi="fa-IR"/>
        </w:rPr>
        <w:t>International journal of architectural computing</w:t>
      </w:r>
      <w:r w:rsidRPr="00DC2391">
        <w:rPr>
          <w:rFonts w:ascii="Times New Roman" w:eastAsia="Calibri" w:hAnsi="Times New Roman" w:cs="Times New Roman"/>
          <w:sz w:val="20"/>
          <w:szCs w:val="20"/>
          <w:lang w:bidi="fa-IR"/>
        </w:rPr>
        <w:t>, </w:t>
      </w:r>
      <w:r w:rsidRPr="00DC2391">
        <w:rPr>
          <w:rFonts w:ascii="Times New Roman" w:eastAsia="Calibri" w:hAnsi="Times New Roman" w:cs="Times New Roman"/>
          <w:i/>
          <w:iCs/>
          <w:sz w:val="20"/>
          <w:szCs w:val="20"/>
          <w:lang w:bidi="fa-IR"/>
        </w:rPr>
        <w:t>8</w:t>
      </w:r>
      <w:r w:rsidRPr="00DC2391">
        <w:rPr>
          <w:rFonts w:ascii="Times New Roman" w:eastAsia="Calibri" w:hAnsi="Times New Roman" w:cs="Times New Roman"/>
          <w:sz w:val="20"/>
          <w:szCs w:val="20"/>
          <w:lang w:bidi="fa-IR"/>
        </w:rPr>
        <w:t xml:space="preserve">(1), 1-16. </w:t>
      </w:r>
      <w:hyperlink r:id="rId29" w:history="1">
        <w:r w:rsidRPr="00DC2391">
          <w:rPr>
            <w:rFonts w:ascii="Times New Roman" w:eastAsia="Calibri" w:hAnsi="Times New Roman" w:cs="Times New Roman"/>
            <w:b/>
            <w:bCs/>
            <w:sz w:val="20"/>
            <w:szCs w:val="20"/>
            <w:lang w:bidi="fa-IR"/>
          </w:rPr>
          <w:t>doi:10.1260/1478-0771.8.1.1</w:t>
        </w:r>
      </w:hyperlink>
    </w:p>
    <w:p w14:paraId="42E61006" w14:textId="77777777" w:rsidR="00DC2391" w:rsidRPr="00DC2391" w:rsidRDefault="00DC2391" w:rsidP="00AE7B93">
      <w:pPr>
        <w:pStyle w:val="ListParagraph"/>
        <w:numPr>
          <w:ilvl w:val="0"/>
          <w:numId w:val="36"/>
        </w:numPr>
        <w:spacing w:after="0" w:line="240" w:lineRule="auto"/>
        <w:ind w:left="429"/>
        <w:jc w:val="both"/>
        <w:rPr>
          <w:rFonts w:ascii="Times New Roman" w:eastAsia="Calibri" w:hAnsi="Times New Roman" w:cs="Times New Roman"/>
          <w:sz w:val="20"/>
          <w:szCs w:val="20"/>
          <w:lang w:bidi="fa-IR"/>
        </w:rPr>
      </w:pPr>
      <w:r w:rsidRPr="00DC2391">
        <w:rPr>
          <w:rFonts w:ascii="Times New Roman" w:eastAsia="Calibri" w:hAnsi="Times New Roman" w:cs="Times New Roman"/>
          <w:sz w:val="20"/>
          <w:szCs w:val="20"/>
          <w:lang w:bidi="fa-IR"/>
        </w:rPr>
        <w:t>Kreutzberg, A. (2014, September). New virtual reality for architectural investigations. In </w:t>
      </w:r>
      <w:r w:rsidRPr="00DC2391">
        <w:rPr>
          <w:rFonts w:ascii="Times New Roman" w:eastAsia="Calibri" w:hAnsi="Times New Roman" w:cs="Times New Roman"/>
          <w:i/>
          <w:iCs/>
          <w:sz w:val="20"/>
          <w:szCs w:val="20"/>
          <w:lang w:bidi="fa-IR"/>
        </w:rPr>
        <w:t xml:space="preserve">Fusion-Proceedings of the 32nd </w:t>
      </w:r>
      <w:proofErr w:type="spellStart"/>
      <w:r w:rsidRPr="00DC2391">
        <w:rPr>
          <w:rFonts w:ascii="Times New Roman" w:eastAsia="Calibri" w:hAnsi="Times New Roman" w:cs="Times New Roman"/>
          <w:i/>
          <w:iCs/>
          <w:sz w:val="20"/>
          <w:szCs w:val="20"/>
          <w:lang w:bidi="fa-IR"/>
        </w:rPr>
        <w:t>eCAADe</w:t>
      </w:r>
      <w:proofErr w:type="spellEnd"/>
      <w:r w:rsidRPr="00DC2391">
        <w:rPr>
          <w:rFonts w:ascii="Times New Roman" w:eastAsia="Calibri" w:hAnsi="Times New Roman" w:cs="Times New Roman"/>
          <w:i/>
          <w:iCs/>
          <w:sz w:val="20"/>
          <w:szCs w:val="20"/>
          <w:lang w:bidi="fa-IR"/>
        </w:rPr>
        <w:t xml:space="preserve"> Conference</w:t>
      </w:r>
      <w:r w:rsidRPr="00DC2391">
        <w:rPr>
          <w:rFonts w:ascii="Times New Roman" w:eastAsia="Calibri" w:hAnsi="Times New Roman" w:cs="Times New Roman"/>
          <w:sz w:val="20"/>
          <w:szCs w:val="20"/>
          <w:lang w:bidi="fa-IR"/>
        </w:rPr>
        <w:t> (Vol. 1, pp. 253-260).</w:t>
      </w:r>
    </w:p>
    <w:p w14:paraId="0F018AB4" w14:textId="77777777" w:rsidR="00DC2391" w:rsidRPr="00DC2391" w:rsidRDefault="00DC2391" w:rsidP="00AE7B93">
      <w:pPr>
        <w:pStyle w:val="ListParagraph"/>
        <w:numPr>
          <w:ilvl w:val="0"/>
          <w:numId w:val="36"/>
        </w:numPr>
        <w:spacing w:after="0" w:line="240" w:lineRule="auto"/>
        <w:ind w:left="429"/>
        <w:jc w:val="both"/>
        <w:rPr>
          <w:rFonts w:ascii="Times New Roman" w:eastAsia="Calibri" w:hAnsi="Times New Roman" w:cs="Times New Roman"/>
          <w:sz w:val="20"/>
          <w:szCs w:val="20"/>
          <w:lang w:bidi="fa-IR"/>
        </w:rPr>
      </w:pPr>
      <w:r w:rsidRPr="00DC2391">
        <w:rPr>
          <w:rFonts w:ascii="Times New Roman" w:eastAsia="Calibri" w:hAnsi="Times New Roman" w:cs="Times New Roman"/>
          <w:sz w:val="20"/>
          <w:szCs w:val="20"/>
          <w:lang w:bidi="fa-IR"/>
        </w:rPr>
        <w:t>Li, S. (2021). Realization of Virtual Animation Design of Ancient Architecture Based on Unity 3D. In </w:t>
      </w:r>
      <w:r w:rsidRPr="00DC2391">
        <w:rPr>
          <w:rFonts w:ascii="Times New Roman" w:eastAsia="Calibri" w:hAnsi="Times New Roman" w:cs="Times New Roman"/>
          <w:i/>
          <w:iCs/>
          <w:sz w:val="20"/>
          <w:szCs w:val="20"/>
          <w:lang w:bidi="fa-IR"/>
        </w:rPr>
        <w:t>Journal of Physics: Conference Series</w:t>
      </w:r>
      <w:r w:rsidRPr="00DC2391">
        <w:rPr>
          <w:rFonts w:ascii="Times New Roman" w:eastAsia="Calibri" w:hAnsi="Times New Roman" w:cs="Times New Roman"/>
          <w:sz w:val="20"/>
          <w:szCs w:val="20"/>
          <w:lang w:bidi="fa-IR"/>
        </w:rPr>
        <w:t xml:space="preserve"> (Vol. 2037, No. 1). </w:t>
      </w:r>
      <w:r w:rsidRPr="00DC2391">
        <w:rPr>
          <w:rFonts w:ascii="Times New Roman" w:eastAsia="Calibri" w:hAnsi="Times New Roman" w:cs="Times New Roman"/>
          <w:b/>
          <w:bCs/>
          <w:sz w:val="20"/>
          <w:szCs w:val="20"/>
          <w:lang w:bidi="fa-IR"/>
        </w:rPr>
        <w:t>doi</w:t>
      </w:r>
      <w:r w:rsidRPr="00DC2391">
        <w:rPr>
          <w:rFonts w:ascii="Times New Roman" w:eastAsia="Calibri" w:hAnsi="Times New Roman" w:cs="Times New Roman"/>
          <w:sz w:val="20"/>
          <w:szCs w:val="20"/>
          <w:lang w:bidi="fa-IR"/>
        </w:rPr>
        <w:t>:</w:t>
      </w:r>
      <w:r w:rsidRPr="00DC2391">
        <w:rPr>
          <w:rFonts w:ascii="Times New Roman" w:eastAsia="Calibri" w:hAnsi="Times New Roman" w:cs="Times New Roman"/>
          <w:b/>
          <w:bCs/>
          <w:sz w:val="20"/>
          <w:szCs w:val="20"/>
          <w:lang w:bidi="fa-IR"/>
        </w:rPr>
        <w:t>10.1088/1742-6596/2037/1/012089</w:t>
      </w:r>
    </w:p>
    <w:p w14:paraId="4932CAAC" w14:textId="77777777" w:rsidR="00DC2391" w:rsidRPr="00DC2391" w:rsidRDefault="00DC2391" w:rsidP="00AE7B93">
      <w:pPr>
        <w:pStyle w:val="ListParagraph"/>
        <w:numPr>
          <w:ilvl w:val="0"/>
          <w:numId w:val="36"/>
        </w:numPr>
        <w:spacing w:after="0" w:line="240" w:lineRule="auto"/>
        <w:ind w:left="429"/>
        <w:jc w:val="both"/>
        <w:rPr>
          <w:rFonts w:ascii="Times New Roman" w:eastAsia="Calibri" w:hAnsi="Times New Roman" w:cs="Times New Roman"/>
          <w:sz w:val="20"/>
          <w:szCs w:val="20"/>
          <w:lang w:bidi="fa-IR"/>
        </w:rPr>
      </w:pPr>
      <w:r w:rsidRPr="00DC2391">
        <w:rPr>
          <w:rFonts w:ascii="Times New Roman" w:eastAsia="Calibri" w:hAnsi="Times New Roman" w:cs="Times New Roman"/>
          <w:sz w:val="20"/>
          <w:szCs w:val="20"/>
          <w:lang w:bidi="fa-IR"/>
        </w:rPr>
        <w:t xml:space="preserve">Mikhailov, S., Mikhailova, A., </w:t>
      </w:r>
      <w:proofErr w:type="spellStart"/>
      <w:r w:rsidRPr="00DC2391">
        <w:rPr>
          <w:rFonts w:ascii="Times New Roman" w:eastAsia="Calibri" w:hAnsi="Times New Roman" w:cs="Times New Roman"/>
          <w:sz w:val="20"/>
          <w:szCs w:val="20"/>
          <w:lang w:bidi="fa-IR"/>
        </w:rPr>
        <w:t>Nadyrshine</w:t>
      </w:r>
      <w:proofErr w:type="spellEnd"/>
      <w:r w:rsidRPr="00DC2391">
        <w:rPr>
          <w:rFonts w:ascii="Times New Roman" w:eastAsia="Calibri" w:hAnsi="Times New Roman" w:cs="Times New Roman"/>
          <w:sz w:val="20"/>
          <w:szCs w:val="20"/>
          <w:lang w:bidi="fa-IR"/>
        </w:rPr>
        <w:t xml:space="preserve">, N., &amp; </w:t>
      </w:r>
      <w:proofErr w:type="spellStart"/>
      <w:r w:rsidRPr="00DC2391">
        <w:rPr>
          <w:rFonts w:ascii="Times New Roman" w:eastAsia="Calibri" w:hAnsi="Times New Roman" w:cs="Times New Roman"/>
          <w:sz w:val="20"/>
          <w:szCs w:val="20"/>
          <w:lang w:bidi="fa-IR"/>
        </w:rPr>
        <w:t>Nadyrshine</w:t>
      </w:r>
      <w:proofErr w:type="spellEnd"/>
      <w:r w:rsidRPr="00DC2391">
        <w:rPr>
          <w:rFonts w:ascii="Times New Roman" w:eastAsia="Calibri" w:hAnsi="Times New Roman" w:cs="Times New Roman"/>
          <w:sz w:val="20"/>
          <w:szCs w:val="20"/>
          <w:lang w:bidi="fa-IR"/>
        </w:rPr>
        <w:t>, L. (2020, July). BIM-technologies and digital modeling in educational architectural design. In </w:t>
      </w:r>
      <w:r w:rsidRPr="00DC2391">
        <w:rPr>
          <w:rFonts w:ascii="Times New Roman" w:eastAsia="Calibri" w:hAnsi="Times New Roman" w:cs="Times New Roman"/>
          <w:i/>
          <w:iCs/>
          <w:sz w:val="20"/>
          <w:szCs w:val="20"/>
          <w:lang w:bidi="fa-IR"/>
        </w:rPr>
        <w:t>IOP Conference Series: Materials Science and Engineering</w:t>
      </w:r>
      <w:r w:rsidRPr="00DC2391">
        <w:rPr>
          <w:rFonts w:ascii="Times New Roman" w:eastAsia="Calibri" w:hAnsi="Times New Roman" w:cs="Times New Roman"/>
          <w:sz w:val="20"/>
          <w:szCs w:val="20"/>
          <w:lang w:bidi="fa-IR"/>
        </w:rPr>
        <w:t> (Vol. 890, No. 1, p. 012168). IOP Publishing.</w:t>
      </w:r>
      <w:r w:rsidRPr="00DC2391">
        <w:rPr>
          <w:rFonts w:ascii="Segoe UI" w:eastAsia="Calibri" w:hAnsi="Segoe UI" w:cs="Segoe UI"/>
          <w:b/>
          <w:bCs/>
          <w:color w:val="333333"/>
          <w:sz w:val="21"/>
          <w:szCs w:val="21"/>
          <w:bdr w:val="none" w:sz="0" w:space="0" w:color="auto" w:frame="1"/>
        </w:rPr>
        <w:t xml:space="preserve"> </w:t>
      </w:r>
      <w:r w:rsidRPr="00DC2391">
        <w:rPr>
          <w:rFonts w:ascii="Times New Roman" w:eastAsia="Calibri" w:hAnsi="Times New Roman" w:cs="Times New Roman"/>
          <w:b/>
          <w:bCs/>
          <w:sz w:val="20"/>
          <w:szCs w:val="20"/>
          <w:lang w:bidi="fa-IR"/>
        </w:rPr>
        <w:t>doi:10.1088/1757-899X/890/1/012168</w:t>
      </w:r>
    </w:p>
    <w:p w14:paraId="3C95F390" w14:textId="77777777" w:rsidR="00DC2391" w:rsidRPr="00DC2391" w:rsidRDefault="00DC2391" w:rsidP="00AE7B93">
      <w:pPr>
        <w:pStyle w:val="ListParagraph"/>
        <w:numPr>
          <w:ilvl w:val="0"/>
          <w:numId w:val="36"/>
        </w:numPr>
        <w:spacing w:after="0" w:line="240" w:lineRule="auto"/>
        <w:ind w:left="429"/>
        <w:jc w:val="both"/>
        <w:rPr>
          <w:rFonts w:ascii="Times New Roman" w:eastAsia="Calibri" w:hAnsi="Times New Roman" w:cs="Times New Roman"/>
          <w:sz w:val="20"/>
          <w:szCs w:val="20"/>
          <w:lang w:bidi="fa-IR"/>
        </w:rPr>
      </w:pPr>
      <w:r w:rsidRPr="00DC2391">
        <w:rPr>
          <w:rFonts w:ascii="Times New Roman" w:eastAsia="Calibri" w:hAnsi="Times New Roman" w:cs="Times New Roman"/>
          <w:sz w:val="20"/>
          <w:szCs w:val="20"/>
          <w:lang w:bidi="fa-IR"/>
        </w:rPr>
        <w:t xml:space="preserve">Milovanovic, J., Moreau, G., Siret, D., &amp; </w:t>
      </w:r>
      <w:proofErr w:type="spellStart"/>
      <w:r w:rsidRPr="00DC2391">
        <w:rPr>
          <w:rFonts w:ascii="Times New Roman" w:eastAsia="Calibri" w:hAnsi="Times New Roman" w:cs="Times New Roman"/>
          <w:sz w:val="20"/>
          <w:szCs w:val="20"/>
          <w:lang w:bidi="fa-IR"/>
        </w:rPr>
        <w:t>Miguet</w:t>
      </w:r>
      <w:proofErr w:type="spellEnd"/>
      <w:r w:rsidRPr="00DC2391">
        <w:rPr>
          <w:rFonts w:ascii="Times New Roman" w:eastAsia="Calibri" w:hAnsi="Times New Roman" w:cs="Times New Roman"/>
          <w:sz w:val="20"/>
          <w:szCs w:val="20"/>
          <w:lang w:bidi="fa-IR"/>
        </w:rPr>
        <w:t>, F. (2017, July). Virtual and augmented reality in architectural design and education. In </w:t>
      </w:r>
      <w:r w:rsidRPr="00DC2391">
        <w:rPr>
          <w:rFonts w:ascii="Times New Roman" w:eastAsia="Calibri" w:hAnsi="Times New Roman" w:cs="Times New Roman"/>
          <w:i/>
          <w:iCs/>
          <w:sz w:val="20"/>
          <w:szCs w:val="20"/>
          <w:lang w:bidi="fa-IR"/>
        </w:rPr>
        <w:t>17th international conference, CAAD futures 2017</w:t>
      </w:r>
      <w:r w:rsidRPr="00DC2391">
        <w:rPr>
          <w:rFonts w:ascii="Times New Roman" w:eastAsia="Calibri" w:hAnsi="Times New Roman" w:cs="Times New Roman"/>
          <w:sz w:val="20"/>
          <w:szCs w:val="20"/>
          <w:lang w:bidi="fa-IR"/>
        </w:rPr>
        <w:t>.</w:t>
      </w:r>
    </w:p>
    <w:p w14:paraId="5FADB54D" w14:textId="77777777" w:rsidR="00DC2391" w:rsidRPr="00DC2391" w:rsidRDefault="00DC2391" w:rsidP="00AE7B93">
      <w:pPr>
        <w:pStyle w:val="ListParagraph"/>
        <w:numPr>
          <w:ilvl w:val="0"/>
          <w:numId w:val="36"/>
        </w:numPr>
        <w:spacing w:after="0" w:line="240" w:lineRule="auto"/>
        <w:ind w:left="429"/>
        <w:jc w:val="both"/>
        <w:rPr>
          <w:rFonts w:ascii="Times New Roman" w:eastAsia="Calibri" w:hAnsi="Times New Roman" w:cs="Times New Roman"/>
          <w:b/>
          <w:bCs/>
          <w:sz w:val="20"/>
          <w:szCs w:val="20"/>
          <w:lang w:bidi="fa-IR"/>
        </w:rPr>
      </w:pPr>
      <w:r w:rsidRPr="00DC2391">
        <w:rPr>
          <w:rFonts w:ascii="Times New Roman" w:eastAsia="Calibri" w:hAnsi="Times New Roman" w:cs="Times New Roman"/>
          <w:sz w:val="20"/>
          <w:szCs w:val="20"/>
          <w:lang w:bidi="fa-IR"/>
        </w:rPr>
        <w:t>Nguyen, V. T., &amp; Dang, T. (2017, October). Setting up virtual reality and augmented reality learning environment in unity. In </w:t>
      </w:r>
      <w:r w:rsidRPr="00DC2391">
        <w:rPr>
          <w:rFonts w:ascii="Times New Roman" w:eastAsia="Calibri" w:hAnsi="Times New Roman" w:cs="Times New Roman"/>
          <w:i/>
          <w:iCs/>
          <w:sz w:val="20"/>
          <w:szCs w:val="20"/>
          <w:lang w:bidi="fa-IR"/>
        </w:rPr>
        <w:t>2017 IEEE International symposium on mixed and augmented reality (ISMAR-Adjunct)</w:t>
      </w:r>
      <w:r w:rsidRPr="00DC2391">
        <w:rPr>
          <w:rFonts w:ascii="Times New Roman" w:eastAsia="Calibri" w:hAnsi="Times New Roman" w:cs="Times New Roman"/>
          <w:sz w:val="20"/>
          <w:szCs w:val="20"/>
          <w:lang w:bidi="fa-IR"/>
        </w:rPr>
        <w:t> (pp. 315-320). IEEE.</w:t>
      </w:r>
      <w:r w:rsidRPr="00DC2391">
        <w:rPr>
          <w:rFonts w:ascii="Arial" w:eastAsia="Calibri" w:hAnsi="Arial" w:cs="Arial"/>
          <w:b/>
          <w:bCs/>
          <w:color w:val="333333"/>
          <w:sz w:val="27"/>
          <w:szCs w:val="27"/>
          <w:shd w:val="clear" w:color="auto" w:fill="FFFFFF"/>
        </w:rPr>
        <w:t xml:space="preserve"> </w:t>
      </w:r>
      <w:r w:rsidRPr="00DC2391">
        <w:rPr>
          <w:rFonts w:ascii="Times New Roman" w:eastAsia="Calibri" w:hAnsi="Times New Roman" w:cs="Times New Roman"/>
          <w:b/>
          <w:bCs/>
          <w:sz w:val="20"/>
          <w:szCs w:val="20"/>
          <w:lang w:bidi="fa-IR"/>
        </w:rPr>
        <w:t>doi:</w:t>
      </w:r>
      <w:hyperlink r:id="rId30" w:tgtFrame="_blank" w:history="1">
        <w:r w:rsidRPr="00DC2391">
          <w:rPr>
            <w:rFonts w:ascii="Times New Roman" w:eastAsia="Calibri" w:hAnsi="Times New Roman" w:cs="Times New Roman"/>
            <w:b/>
            <w:bCs/>
            <w:sz w:val="20"/>
            <w:szCs w:val="20"/>
            <w:lang w:bidi="fa-IR"/>
          </w:rPr>
          <w:t>10.1109/ISMAR-Adjunct.2017.97</w:t>
        </w:r>
      </w:hyperlink>
    </w:p>
    <w:p w14:paraId="26112A95" w14:textId="77777777" w:rsidR="00DC2391" w:rsidRPr="00DC2391" w:rsidRDefault="00DC2391" w:rsidP="00AE7B93">
      <w:pPr>
        <w:pStyle w:val="ListParagraph"/>
        <w:numPr>
          <w:ilvl w:val="0"/>
          <w:numId w:val="36"/>
        </w:numPr>
        <w:spacing w:after="0" w:line="240" w:lineRule="auto"/>
        <w:ind w:left="429"/>
        <w:jc w:val="both"/>
        <w:rPr>
          <w:rFonts w:ascii="Times New Roman" w:eastAsia="Calibri" w:hAnsi="Times New Roman" w:cs="Times New Roman"/>
          <w:b/>
          <w:bCs/>
          <w:sz w:val="20"/>
          <w:szCs w:val="20"/>
          <w:lang w:bidi="fa-IR"/>
        </w:rPr>
      </w:pPr>
      <w:proofErr w:type="spellStart"/>
      <w:r w:rsidRPr="00DC2391">
        <w:rPr>
          <w:rFonts w:ascii="Times New Roman" w:eastAsia="Calibri" w:hAnsi="Times New Roman" w:cs="Times New Roman"/>
          <w:sz w:val="20"/>
          <w:szCs w:val="20"/>
          <w:lang w:bidi="fa-IR"/>
        </w:rPr>
        <w:t>Paliou</w:t>
      </w:r>
      <w:proofErr w:type="spellEnd"/>
      <w:r w:rsidRPr="00DC2391">
        <w:rPr>
          <w:rFonts w:ascii="Times New Roman" w:eastAsia="Calibri" w:hAnsi="Times New Roman" w:cs="Times New Roman"/>
          <w:sz w:val="20"/>
          <w:szCs w:val="20"/>
          <w:lang w:bidi="fa-IR"/>
        </w:rPr>
        <w:t>, E. (2018). Visual perception in past built environments: Theoretical and procedural issues in the archaeological application of three-dimensional visibility analysis. </w:t>
      </w:r>
      <w:r w:rsidRPr="00DC2391">
        <w:rPr>
          <w:rFonts w:ascii="Times New Roman" w:eastAsia="Calibri" w:hAnsi="Times New Roman" w:cs="Times New Roman"/>
          <w:i/>
          <w:iCs/>
          <w:sz w:val="20"/>
          <w:szCs w:val="20"/>
          <w:lang w:bidi="fa-IR"/>
        </w:rPr>
        <w:t>Digital Geoarchaeology: New Techniques for Interdisciplinary Human-Environmental Research</w:t>
      </w:r>
      <w:r w:rsidRPr="00DC2391">
        <w:rPr>
          <w:rFonts w:ascii="Times New Roman" w:eastAsia="Calibri" w:hAnsi="Times New Roman" w:cs="Times New Roman"/>
          <w:sz w:val="20"/>
          <w:szCs w:val="20"/>
          <w:lang w:bidi="fa-IR"/>
        </w:rPr>
        <w:t>, 65-80.</w:t>
      </w:r>
      <w:r w:rsidRPr="00DC2391">
        <w:rPr>
          <w:rFonts w:ascii="Helvetica" w:eastAsia="Calibri" w:hAnsi="Helvetica" w:cs="Arial"/>
          <w:color w:val="222222"/>
          <w:shd w:val="clear" w:color="auto" w:fill="FFFFFF"/>
        </w:rPr>
        <w:t xml:space="preserve"> </w:t>
      </w:r>
      <w:r w:rsidRPr="00DC2391">
        <w:rPr>
          <w:rFonts w:ascii="Times New Roman" w:eastAsia="Calibri" w:hAnsi="Times New Roman" w:cs="Times New Roman"/>
          <w:b/>
          <w:bCs/>
          <w:sz w:val="20"/>
          <w:szCs w:val="20"/>
          <w:lang w:bidi="fa-IR"/>
        </w:rPr>
        <w:t>doi:10.1007/978-3-319-25316-9_5</w:t>
      </w:r>
    </w:p>
    <w:p w14:paraId="7B9B6746" w14:textId="77777777" w:rsidR="00DC2391" w:rsidRPr="00DC2391" w:rsidRDefault="00DC2391" w:rsidP="00AE7B93">
      <w:pPr>
        <w:pStyle w:val="ListParagraph"/>
        <w:numPr>
          <w:ilvl w:val="0"/>
          <w:numId w:val="36"/>
        </w:numPr>
        <w:spacing w:after="0" w:line="240" w:lineRule="auto"/>
        <w:ind w:left="429"/>
        <w:jc w:val="both"/>
        <w:rPr>
          <w:rFonts w:ascii="Times New Roman" w:eastAsia="Calibri" w:hAnsi="Times New Roman" w:cs="Times New Roman"/>
          <w:sz w:val="20"/>
          <w:szCs w:val="20"/>
          <w:lang w:bidi="fa-IR"/>
        </w:rPr>
      </w:pPr>
      <w:proofErr w:type="spellStart"/>
      <w:r w:rsidRPr="00DC2391">
        <w:rPr>
          <w:rFonts w:ascii="Times New Roman" w:eastAsia="Calibri" w:hAnsi="Times New Roman" w:cs="Times New Roman"/>
          <w:sz w:val="20"/>
          <w:szCs w:val="20"/>
          <w:lang w:bidi="fa-IR"/>
        </w:rPr>
        <w:lastRenderedPageBreak/>
        <w:t>Pamungkas</w:t>
      </w:r>
      <w:proofErr w:type="spellEnd"/>
      <w:r w:rsidRPr="00DC2391">
        <w:rPr>
          <w:rFonts w:ascii="Times New Roman" w:eastAsia="Calibri" w:hAnsi="Times New Roman" w:cs="Times New Roman"/>
          <w:sz w:val="20"/>
          <w:szCs w:val="20"/>
          <w:lang w:bidi="fa-IR"/>
        </w:rPr>
        <w:t xml:space="preserve">, L. S., </w:t>
      </w:r>
      <w:proofErr w:type="spellStart"/>
      <w:r w:rsidRPr="00DC2391">
        <w:rPr>
          <w:rFonts w:ascii="Times New Roman" w:eastAsia="Calibri" w:hAnsi="Times New Roman" w:cs="Times New Roman"/>
          <w:sz w:val="20"/>
          <w:szCs w:val="20"/>
          <w:lang w:bidi="fa-IR"/>
        </w:rPr>
        <w:t>Meytasari</w:t>
      </w:r>
      <w:proofErr w:type="spellEnd"/>
      <w:r w:rsidRPr="00DC2391">
        <w:rPr>
          <w:rFonts w:ascii="Times New Roman" w:eastAsia="Calibri" w:hAnsi="Times New Roman" w:cs="Times New Roman"/>
          <w:sz w:val="20"/>
          <w:szCs w:val="20"/>
          <w:lang w:bidi="fa-IR"/>
        </w:rPr>
        <w:t xml:space="preserve">, C., &amp; </w:t>
      </w:r>
      <w:proofErr w:type="spellStart"/>
      <w:r w:rsidRPr="00DC2391">
        <w:rPr>
          <w:rFonts w:ascii="Times New Roman" w:eastAsia="Calibri" w:hAnsi="Times New Roman" w:cs="Times New Roman"/>
          <w:sz w:val="20"/>
          <w:szCs w:val="20"/>
          <w:lang w:bidi="fa-IR"/>
        </w:rPr>
        <w:t>Trieddiantoro</w:t>
      </w:r>
      <w:proofErr w:type="spellEnd"/>
      <w:r w:rsidRPr="00DC2391">
        <w:rPr>
          <w:rFonts w:ascii="Times New Roman" w:eastAsia="Calibri" w:hAnsi="Times New Roman" w:cs="Times New Roman"/>
          <w:sz w:val="20"/>
          <w:szCs w:val="20"/>
          <w:lang w:bidi="fa-IR"/>
        </w:rPr>
        <w:t xml:space="preserve">, H. (2018). Virtual Reality </w:t>
      </w:r>
      <w:proofErr w:type="gramStart"/>
      <w:r w:rsidRPr="00DC2391">
        <w:rPr>
          <w:rFonts w:ascii="Times New Roman" w:eastAsia="Calibri" w:hAnsi="Times New Roman" w:cs="Times New Roman"/>
          <w:sz w:val="20"/>
          <w:szCs w:val="20"/>
          <w:lang w:bidi="fa-IR"/>
        </w:rPr>
        <w:t>As</w:t>
      </w:r>
      <w:proofErr w:type="gramEnd"/>
      <w:r w:rsidRPr="00DC2391">
        <w:rPr>
          <w:rFonts w:ascii="Times New Roman" w:eastAsia="Calibri" w:hAnsi="Times New Roman" w:cs="Times New Roman"/>
          <w:sz w:val="20"/>
          <w:szCs w:val="20"/>
          <w:lang w:bidi="fa-IR"/>
        </w:rPr>
        <w:t xml:space="preserve"> A Spatial Experience For Architecture Design: A Study of Effectiveness for Architecture Students. In </w:t>
      </w:r>
      <w:r w:rsidRPr="00DC2391">
        <w:rPr>
          <w:rFonts w:ascii="Times New Roman" w:eastAsia="Calibri" w:hAnsi="Times New Roman" w:cs="Times New Roman"/>
          <w:i/>
          <w:iCs/>
          <w:sz w:val="20"/>
          <w:szCs w:val="20"/>
          <w:lang w:bidi="fa-IR"/>
        </w:rPr>
        <w:t>SHS Web of Conferences</w:t>
      </w:r>
      <w:r w:rsidRPr="00DC2391">
        <w:rPr>
          <w:rFonts w:ascii="Times New Roman" w:eastAsia="Calibri" w:hAnsi="Times New Roman" w:cs="Times New Roman"/>
          <w:sz w:val="20"/>
          <w:szCs w:val="20"/>
          <w:lang w:bidi="fa-IR"/>
        </w:rPr>
        <w:t> (Vol. 41, p. 05005). EDP Sciences.</w:t>
      </w:r>
      <w:r w:rsidRPr="00DC2391">
        <w:rPr>
          <w:rFonts w:ascii="Calibri" w:eastAsia="Calibri" w:hAnsi="Calibri" w:cs="Arial"/>
        </w:rPr>
        <w:t xml:space="preserve"> </w:t>
      </w:r>
      <w:hyperlink r:id="rId31" w:history="1">
        <w:r w:rsidRPr="00DC2391">
          <w:rPr>
            <w:rFonts w:ascii="Times New Roman" w:eastAsia="Calibri" w:hAnsi="Times New Roman" w:cs="Times New Roman"/>
            <w:b/>
            <w:bCs/>
            <w:sz w:val="20"/>
            <w:szCs w:val="20"/>
            <w:lang w:bidi="fa-IR"/>
          </w:rPr>
          <w:t>doi:10.1051/</w:t>
        </w:r>
        <w:proofErr w:type="spellStart"/>
        <w:r w:rsidRPr="00DC2391">
          <w:rPr>
            <w:rFonts w:ascii="Times New Roman" w:eastAsia="Calibri" w:hAnsi="Times New Roman" w:cs="Times New Roman"/>
            <w:b/>
            <w:bCs/>
            <w:sz w:val="20"/>
            <w:szCs w:val="20"/>
            <w:lang w:bidi="fa-IR"/>
          </w:rPr>
          <w:t>shsconf</w:t>
        </w:r>
        <w:proofErr w:type="spellEnd"/>
        <w:r w:rsidRPr="00DC2391">
          <w:rPr>
            <w:rFonts w:ascii="Times New Roman" w:eastAsia="Calibri" w:hAnsi="Times New Roman" w:cs="Times New Roman"/>
            <w:b/>
            <w:bCs/>
            <w:sz w:val="20"/>
            <w:szCs w:val="20"/>
            <w:lang w:bidi="fa-IR"/>
          </w:rPr>
          <w:t>/20184105005</w:t>
        </w:r>
      </w:hyperlink>
    </w:p>
    <w:p w14:paraId="13D5DDC5" w14:textId="77777777" w:rsidR="00DC2391" w:rsidRPr="00DC2391" w:rsidRDefault="00DC2391" w:rsidP="00AE7B93">
      <w:pPr>
        <w:pStyle w:val="ListParagraph"/>
        <w:numPr>
          <w:ilvl w:val="0"/>
          <w:numId w:val="36"/>
        </w:numPr>
        <w:spacing w:after="0" w:line="240" w:lineRule="auto"/>
        <w:ind w:left="429"/>
        <w:jc w:val="both"/>
        <w:rPr>
          <w:rFonts w:ascii="Times New Roman" w:eastAsia="Calibri" w:hAnsi="Times New Roman" w:cs="Times New Roman"/>
          <w:sz w:val="20"/>
          <w:szCs w:val="20"/>
          <w:lang w:bidi="fa-IR"/>
        </w:rPr>
      </w:pPr>
      <w:r w:rsidRPr="00DC2391">
        <w:rPr>
          <w:rFonts w:ascii="Times New Roman" w:eastAsia="Calibri" w:hAnsi="Times New Roman" w:cs="Times New Roman"/>
          <w:sz w:val="20"/>
          <w:szCs w:val="20"/>
          <w:lang w:bidi="fa-IR"/>
        </w:rPr>
        <w:t xml:space="preserve">Pillai N, V. (2020). Reliability, validity and Uni-Dimensionality: a primer. </w:t>
      </w:r>
      <w:proofErr w:type="spellStart"/>
      <w:proofErr w:type="gramStart"/>
      <w:r w:rsidRPr="00DC2391">
        <w:rPr>
          <w:rFonts w:ascii="Times New Roman" w:eastAsia="Calibri" w:hAnsi="Times New Roman" w:cs="Times New Roman"/>
          <w:sz w:val="20"/>
          <w:szCs w:val="20"/>
          <w:lang w:bidi="fa-IR"/>
        </w:rPr>
        <w:t>mpra.ub,uni</w:t>
      </w:r>
      <w:proofErr w:type="spellEnd"/>
      <w:r w:rsidRPr="00DC2391">
        <w:rPr>
          <w:rFonts w:ascii="Times New Roman" w:eastAsia="Calibri" w:hAnsi="Times New Roman" w:cs="Times New Roman"/>
          <w:sz w:val="20"/>
          <w:szCs w:val="20"/>
          <w:lang w:bidi="fa-IR"/>
        </w:rPr>
        <w:t>-muenchen.de</w:t>
      </w:r>
      <w:proofErr w:type="gramEnd"/>
      <w:r w:rsidRPr="00DC2391">
        <w:rPr>
          <w:rFonts w:ascii="Times New Roman" w:eastAsia="Calibri" w:hAnsi="Times New Roman" w:cs="Times New Roman"/>
          <w:sz w:val="20"/>
          <w:szCs w:val="20"/>
          <w:lang w:bidi="fa-IR"/>
        </w:rPr>
        <w:t xml:space="preserve">. Retrieved from </w:t>
      </w:r>
      <w:hyperlink r:id="rId32" w:history="1">
        <w:r w:rsidRPr="00DC2391">
          <w:rPr>
            <w:rFonts w:ascii="Times New Roman" w:eastAsia="Calibri" w:hAnsi="Times New Roman" w:cs="Times New Roman"/>
            <w:sz w:val="20"/>
            <w:szCs w:val="20"/>
            <w:lang w:bidi="fa-IR"/>
          </w:rPr>
          <w:t>https://mpra.ub.uni-muenchen.de/101714/</w:t>
        </w:r>
      </w:hyperlink>
      <w:r w:rsidRPr="00DC2391">
        <w:rPr>
          <w:rFonts w:ascii="Times New Roman" w:eastAsia="Calibri" w:hAnsi="Times New Roman" w:cs="Times New Roman"/>
          <w:sz w:val="20"/>
          <w:szCs w:val="20"/>
          <w:lang w:bidi="fa-IR"/>
        </w:rPr>
        <w:t>.</w:t>
      </w:r>
    </w:p>
    <w:p w14:paraId="0EA9936E" w14:textId="77777777" w:rsidR="00DC2391" w:rsidRPr="00DC2391" w:rsidRDefault="00DC2391" w:rsidP="00AE7B93">
      <w:pPr>
        <w:pStyle w:val="ListParagraph"/>
        <w:numPr>
          <w:ilvl w:val="0"/>
          <w:numId w:val="36"/>
        </w:numPr>
        <w:spacing w:after="0" w:line="240" w:lineRule="auto"/>
        <w:ind w:left="429"/>
        <w:jc w:val="both"/>
        <w:rPr>
          <w:rFonts w:ascii="Times New Roman" w:eastAsia="Calibri" w:hAnsi="Times New Roman" w:cs="Times New Roman"/>
          <w:sz w:val="20"/>
          <w:szCs w:val="20"/>
          <w:lang w:bidi="fa-IR"/>
        </w:rPr>
      </w:pPr>
      <w:proofErr w:type="spellStart"/>
      <w:r w:rsidRPr="00DC2391">
        <w:rPr>
          <w:rFonts w:ascii="Times New Roman" w:eastAsia="Calibri" w:hAnsi="Times New Roman" w:cs="Times New Roman"/>
          <w:sz w:val="20"/>
          <w:szCs w:val="20"/>
          <w:lang w:bidi="fa-IR"/>
        </w:rPr>
        <w:t>Radanliev</w:t>
      </w:r>
      <w:proofErr w:type="spellEnd"/>
      <w:r w:rsidRPr="00DC2391">
        <w:rPr>
          <w:rFonts w:ascii="Times New Roman" w:eastAsia="Calibri" w:hAnsi="Times New Roman" w:cs="Times New Roman"/>
          <w:sz w:val="20"/>
          <w:szCs w:val="20"/>
          <w:lang w:bidi="fa-IR"/>
        </w:rPr>
        <w:t>, P., De Roure, D., Nicolescu, R., &amp; Huth, M. (2019). A reference architecture for integrating the Industrial Internet of Things in the Industry 4.0. </w:t>
      </w:r>
      <w:r w:rsidRPr="00DC2391">
        <w:rPr>
          <w:rFonts w:ascii="Times New Roman" w:eastAsia="Calibri" w:hAnsi="Times New Roman" w:cs="Times New Roman"/>
          <w:i/>
          <w:iCs/>
          <w:sz w:val="20"/>
          <w:szCs w:val="20"/>
          <w:lang w:bidi="fa-IR"/>
        </w:rPr>
        <w:t xml:space="preserve">University of Oxford combined working papers and project reports prepared for the PETRAS National Centre of Excellence and the Cisco Research Centre. </w:t>
      </w:r>
      <w:proofErr w:type="spellStart"/>
      <w:r w:rsidRPr="00DC2391">
        <w:rPr>
          <w:rFonts w:ascii="Times New Roman" w:eastAsia="Calibri" w:hAnsi="Times New Roman" w:cs="Times New Roman"/>
          <w:b/>
          <w:bCs/>
          <w:sz w:val="20"/>
          <w:szCs w:val="20"/>
          <w:lang w:bidi="fa-IR"/>
        </w:rPr>
        <w:t>doi:org</w:t>
      </w:r>
      <w:proofErr w:type="spellEnd"/>
      <w:r w:rsidRPr="00DC2391">
        <w:rPr>
          <w:rFonts w:ascii="Times New Roman" w:eastAsia="Calibri" w:hAnsi="Times New Roman" w:cs="Times New Roman"/>
          <w:b/>
          <w:bCs/>
          <w:sz w:val="20"/>
          <w:szCs w:val="20"/>
          <w:lang w:bidi="fa-IR"/>
        </w:rPr>
        <w:t>/10.13140/RG, </w:t>
      </w:r>
      <w:r w:rsidRPr="00DC2391">
        <w:rPr>
          <w:rFonts w:ascii="Times New Roman" w:eastAsia="Calibri" w:hAnsi="Times New Roman" w:cs="Times New Roman"/>
          <w:b/>
          <w:bCs/>
          <w:i/>
          <w:iCs/>
          <w:sz w:val="20"/>
          <w:szCs w:val="20"/>
          <w:lang w:bidi="fa-IR"/>
        </w:rPr>
        <w:t>2</w:t>
      </w:r>
      <w:r w:rsidRPr="00DC2391">
        <w:rPr>
          <w:rFonts w:ascii="Times New Roman" w:eastAsia="Calibri" w:hAnsi="Times New Roman" w:cs="Times New Roman"/>
          <w:b/>
          <w:bCs/>
          <w:sz w:val="20"/>
          <w:szCs w:val="20"/>
          <w:lang w:bidi="fa-IR"/>
        </w:rPr>
        <w:t>(26854.47686)</w:t>
      </w:r>
    </w:p>
    <w:p w14:paraId="1A8993AB" w14:textId="77777777" w:rsidR="00DC2391" w:rsidRPr="00DC2391" w:rsidRDefault="00DC2391" w:rsidP="00AE7B93">
      <w:pPr>
        <w:pStyle w:val="ListParagraph"/>
        <w:numPr>
          <w:ilvl w:val="0"/>
          <w:numId w:val="36"/>
        </w:numPr>
        <w:spacing w:after="0" w:line="240" w:lineRule="auto"/>
        <w:ind w:left="429"/>
        <w:jc w:val="both"/>
        <w:rPr>
          <w:rFonts w:ascii="Times New Roman" w:eastAsia="Calibri" w:hAnsi="Times New Roman" w:cs="Times New Roman"/>
          <w:b/>
          <w:bCs/>
          <w:sz w:val="20"/>
          <w:szCs w:val="20"/>
          <w:lang w:bidi="fa-IR"/>
        </w:rPr>
      </w:pPr>
      <w:r w:rsidRPr="00DC2391">
        <w:rPr>
          <w:rFonts w:ascii="Times New Roman" w:eastAsia="Calibri" w:hAnsi="Times New Roman" w:cs="Times New Roman"/>
          <w:sz w:val="20"/>
          <w:szCs w:val="20"/>
          <w:lang w:bidi="fa-IR"/>
        </w:rPr>
        <w:t>Redondo, E., Navarro, I., Sánchez, A., &amp; Fonseca, D. (2011). Visual interfaces and user experience: augmented reality for architectural education: one study case and work in progress. In </w:t>
      </w:r>
      <w:r w:rsidRPr="00DC2391">
        <w:rPr>
          <w:rFonts w:ascii="Times New Roman" w:eastAsia="Calibri" w:hAnsi="Times New Roman" w:cs="Times New Roman"/>
          <w:i/>
          <w:iCs/>
          <w:sz w:val="20"/>
          <w:szCs w:val="20"/>
          <w:lang w:bidi="fa-IR"/>
        </w:rPr>
        <w:t>Digital Information and Communication Technology and Its Applications: International Conference, DICTAP 2011, Dijon, France, June 21-23, 2011. Proceedings, Part I</w:t>
      </w:r>
      <w:r w:rsidRPr="00DC2391">
        <w:rPr>
          <w:rFonts w:ascii="Times New Roman" w:eastAsia="Calibri" w:hAnsi="Times New Roman" w:cs="Times New Roman"/>
          <w:sz w:val="20"/>
          <w:szCs w:val="20"/>
          <w:lang w:bidi="fa-IR"/>
        </w:rPr>
        <w:t> (pp. 355-367). Springer Berlin Heidelberg.</w:t>
      </w:r>
      <w:r w:rsidRPr="00DC2391">
        <w:rPr>
          <w:rFonts w:ascii="Helvetica" w:eastAsia="Calibri" w:hAnsi="Helvetica" w:cs="Arial"/>
          <w:color w:val="222222"/>
          <w:shd w:val="clear" w:color="auto" w:fill="FFFFFF"/>
        </w:rPr>
        <w:t xml:space="preserve"> </w:t>
      </w:r>
      <w:r w:rsidRPr="00DC2391">
        <w:rPr>
          <w:rFonts w:ascii="Times New Roman" w:eastAsia="Calibri" w:hAnsi="Times New Roman" w:cs="Times New Roman"/>
          <w:b/>
          <w:bCs/>
          <w:sz w:val="20"/>
          <w:szCs w:val="20"/>
          <w:lang w:bidi="fa-IR"/>
        </w:rPr>
        <w:t>doi:10.1007/978-3-642-21984-9_31</w:t>
      </w:r>
    </w:p>
    <w:p w14:paraId="2AF2BD25" w14:textId="77777777" w:rsidR="00DC2391" w:rsidRPr="00DC2391" w:rsidRDefault="00DC2391" w:rsidP="00AE7B93">
      <w:pPr>
        <w:pStyle w:val="ListParagraph"/>
        <w:numPr>
          <w:ilvl w:val="0"/>
          <w:numId w:val="36"/>
        </w:numPr>
        <w:spacing w:after="0" w:line="240" w:lineRule="auto"/>
        <w:ind w:left="429"/>
        <w:jc w:val="both"/>
        <w:rPr>
          <w:rFonts w:ascii="Times New Roman" w:eastAsia="Calibri" w:hAnsi="Times New Roman" w:cs="Times New Roman"/>
          <w:sz w:val="20"/>
          <w:szCs w:val="20"/>
          <w:rtl/>
          <w:lang w:bidi="fa-IR"/>
        </w:rPr>
      </w:pPr>
      <w:r w:rsidRPr="00DC2391">
        <w:rPr>
          <w:rFonts w:ascii="Times New Roman" w:eastAsia="Calibri" w:hAnsi="Times New Roman" w:cs="Times New Roman"/>
          <w:sz w:val="20"/>
          <w:szCs w:val="20"/>
          <w:lang w:bidi="fa-IR"/>
        </w:rPr>
        <w:t>Schwab, K</w:t>
      </w:r>
      <w:r w:rsidRPr="00DC2391">
        <w:rPr>
          <w:rFonts w:ascii="Times New Roman" w:eastAsia="Calibri" w:hAnsi="Times New Roman" w:cs="Times New Roman"/>
          <w:sz w:val="20"/>
          <w:szCs w:val="20"/>
          <w:rtl/>
          <w:lang w:bidi="fa-IR"/>
        </w:rPr>
        <w:t xml:space="preserve">. </w:t>
      </w:r>
      <w:r w:rsidRPr="00DC2391">
        <w:rPr>
          <w:rFonts w:ascii="Times New Roman" w:eastAsia="Calibri" w:hAnsi="Times New Roman" w:cs="Times New Roman" w:hint="cs"/>
          <w:sz w:val="20"/>
          <w:szCs w:val="20"/>
          <w:rtl/>
          <w:lang w:bidi="fa-IR"/>
        </w:rPr>
        <w:t xml:space="preserve"> </w:t>
      </w:r>
      <w:r w:rsidRPr="00DC2391">
        <w:rPr>
          <w:rFonts w:ascii="Times New Roman" w:eastAsia="Calibri" w:hAnsi="Times New Roman" w:cs="Times New Roman"/>
          <w:sz w:val="20"/>
          <w:szCs w:val="20"/>
          <w:lang w:bidi="fa-IR"/>
        </w:rPr>
        <w:t xml:space="preserve"> (2017). </w:t>
      </w:r>
      <w:r w:rsidRPr="00DC2391">
        <w:rPr>
          <w:rFonts w:ascii="Times New Roman" w:eastAsia="Calibri" w:hAnsi="Times New Roman" w:cs="Times New Roman"/>
          <w:sz w:val="20"/>
          <w:szCs w:val="20"/>
          <w:rtl/>
          <w:lang w:bidi="fa-IR"/>
        </w:rPr>
        <w:t xml:space="preserve"> </w:t>
      </w:r>
      <w:r w:rsidRPr="00DC2391">
        <w:rPr>
          <w:rFonts w:ascii="Times New Roman" w:eastAsia="Calibri" w:hAnsi="Times New Roman" w:cs="Times New Roman"/>
          <w:i/>
          <w:iCs/>
          <w:sz w:val="20"/>
          <w:szCs w:val="20"/>
          <w:lang w:bidi="fa-IR"/>
        </w:rPr>
        <w:t xml:space="preserve">The fourth industrial </w:t>
      </w:r>
      <w:proofErr w:type="spellStart"/>
      <w:proofErr w:type="gramStart"/>
      <w:r w:rsidRPr="00DC2391">
        <w:rPr>
          <w:rFonts w:ascii="Times New Roman" w:eastAsia="Calibri" w:hAnsi="Times New Roman" w:cs="Times New Roman"/>
          <w:i/>
          <w:iCs/>
          <w:sz w:val="20"/>
          <w:szCs w:val="20"/>
          <w:lang w:bidi="fa-IR"/>
        </w:rPr>
        <w:t>revolution.Currency</w:t>
      </w:r>
      <w:proofErr w:type="spellEnd"/>
      <w:proofErr w:type="gramEnd"/>
      <w:r w:rsidRPr="00DC2391">
        <w:rPr>
          <w:rFonts w:ascii="Times New Roman" w:eastAsia="Calibri" w:hAnsi="Times New Roman" w:cs="Times New Roman"/>
          <w:i/>
          <w:iCs/>
          <w:sz w:val="20"/>
          <w:szCs w:val="20"/>
          <w:rtl/>
          <w:lang w:bidi="fa-IR"/>
        </w:rPr>
        <w:t>.</w:t>
      </w:r>
      <w:r w:rsidRPr="00DC2391">
        <w:rPr>
          <w:rFonts w:ascii="Times New Roman" w:eastAsia="Calibri" w:hAnsi="Times New Roman" w:cs="Times New Roman"/>
          <w:sz w:val="20"/>
          <w:szCs w:val="20"/>
          <w:rtl/>
          <w:lang w:bidi="fa-IR"/>
        </w:rPr>
        <w:t xml:space="preserve"> </w:t>
      </w:r>
      <w:r w:rsidRPr="00DC2391">
        <w:rPr>
          <w:rFonts w:ascii="Times New Roman" w:eastAsia="Calibri" w:hAnsi="Times New Roman" w:cs="Times New Roman"/>
          <w:sz w:val="20"/>
          <w:szCs w:val="20"/>
          <w:lang w:bidi="fa-IR"/>
        </w:rPr>
        <w:t>Penguin Books Limited</w:t>
      </w:r>
      <w:r w:rsidRPr="00DC2391">
        <w:rPr>
          <w:rFonts w:ascii="Times New Roman" w:eastAsia="Calibri" w:hAnsi="Times New Roman" w:cs="Times New Roman"/>
          <w:b/>
          <w:bCs/>
          <w:sz w:val="20"/>
          <w:szCs w:val="20"/>
          <w:rtl/>
          <w:lang w:bidi="fa-IR"/>
        </w:rPr>
        <w:t xml:space="preserve">. </w:t>
      </w:r>
      <w:r w:rsidRPr="00DC2391">
        <w:rPr>
          <w:rFonts w:ascii="Times New Roman" w:eastAsia="Calibri" w:hAnsi="Times New Roman" w:cs="Times New Roman"/>
          <w:b/>
          <w:bCs/>
          <w:sz w:val="20"/>
          <w:szCs w:val="20"/>
          <w:lang w:bidi="fa-IR"/>
        </w:rPr>
        <w:t>doi:9780241980538</w:t>
      </w:r>
    </w:p>
    <w:p w14:paraId="3D4F0CDB" w14:textId="77777777" w:rsidR="00DC2391" w:rsidRPr="00DC2391" w:rsidRDefault="00DC2391" w:rsidP="00AE7B93">
      <w:pPr>
        <w:pStyle w:val="ListParagraph"/>
        <w:numPr>
          <w:ilvl w:val="0"/>
          <w:numId w:val="36"/>
        </w:numPr>
        <w:spacing w:after="0" w:line="240" w:lineRule="auto"/>
        <w:ind w:left="429"/>
        <w:jc w:val="both"/>
        <w:rPr>
          <w:rFonts w:ascii="Times New Roman" w:eastAsia="Calibri" w:hAnsi="Times New Roman" w:cs="Times New Roman"/>
          <w:sz w:val="20"/>
          <w:szCs w:val="20"/>
          <w:lang w:bidi="fa-IR"/>
        </w:rPr>
      </w:pPr>
      <w:proofErr w:type="spellStart"/>
      <w:r w:rsidRPr="00DC2391">
        <w:rPr>
          <w:rFonts w:ascii="Times New Roman" w:eastAsia="Calibri" w:hAnsi="Times New Roman" w:cs="Times New Roman"/>
          <w:sz w:val="20"/>
          <w:szCs w:val="20"/>
          <w:lang w:bidi="fa-IR"/>
        </w:rPr>
        <w:t>Soranzo</w:t>
      </w:r>
      <w:proofErr w:type="spellEnd"/>
      <w:r w:rsidRPr="00DC2391">
        <w:rPr>
          <w:rFonts w:ascii="Times New Roman" w:eastAsia="Calibri" w:hAnsi="Times New Roman" w:cs="Times New Roman"/>
          <w:sz w:val="20"/>
          <w:szCs w:val="20"/>
          <w:lang w:bidi="fa-IR"/>
        </w:rPr>
        <w:t>, A., &amp; Wilson, C. (2014). Virtual environments in visual perception: applications and challenges.</w:t>
      </w:r>
    </w:p>
    <w:p w14:paraId="1CAD144A" w14:textId="77777777" w:rsidR="00DC2391" w:rsidRPr="00DC2391" w:rsidRDefault="00DC2391" w:rsidP="00AE7B93">
      <w:pPr>
        <w:pStyle w:val="ListParagraph"/>
        <w:numPr>
          <w:ilvl w:val="0"/>
          <w:numId w:val="36"/>
        </w:numPr>
        <w:spacing w:after="0" w:line="240" w:lineRule="auto"/>
        <w:ind w:left="429"/>
        <w:jc w:val="both"/>
        <w:rPr>
          <w:rFonts w:ascii="Times New Roman" w:eastAsia="Calibri" w:hAnsi="Times New Roman" w:cs="Times New Roman"/>
          <w:sz w:val="20"/>
          <w:szCs w:val="20"/>
          <w:lang w:bidi="fa-IR"/>
        </w:rPr>
      </w:pPr>
      <w:r w:rsidRPr="00DC2391">
        <w:rPr>
          <w:rFonts w:ascii="Times New Roman" w:eastAsia="Calibri" w:hAnsi="Times New Roman" w:cs="Times New Roman"/>
          <w:sz w:val="20"/>
          <w:szCs w:val="20"/>
          <w:lang w:bidi="fa-IR"/>
        </w:rPr>
        <w:t>Sørensen, S. S. (2013). The development of augmented reality as a tool in architectural and urban design. </w:t>
      </w:r>
      <w:r w:rsidRPr="00DC2391">
        <w:rPr>
          <w:rFonts w:ascii="Times New Roman" w:eastAsia="Calibri" w:hAnsi="Times New Roman" w:cs="Times New Roman"/>
          <w:i/>
          <w:iCs/>
          <w:sz w:val="20"/>
          <w:szCs w:val="20"/>
          <w:lang w:bidi="fa-IR"/>
        </w:rPr>
        <w:t>NA</w:t>
      </w:r>
      <w:r w:rsidRPr="00DC2391">
        <w:rPr>
          <w:rFonts w:ascii="Times New Roman" w:eastAsia="Calibri" w:hAnsi="Times New Roman" w:cs="Times New Roman"/>
          <w:sz w:val="20"/>
          <w:szCs w:val="20"/>
          <w:lang w:bidi="fa-IR"/>
        </w:rPr>
        <w:t>, </w:t>
      </w:r>
      <w:r w:rsidRPr="00DC2391">
        <w:rPr>
          <w:rFonts w:ascii="Times New Roman" w:eastAsia="Calibri" w:hAnsi="Times New Roman" w:cs="Times New Roman"/>
          <w:i/>
          <w:iCs/>
          <w:sz w:val="20"/>
          <w:szCs w:val="20"/>
          <w:lang w:bidi="fa-IR"/>
        </w:rPr>
        <w:t>19</w:t>
      </w:r>
      <w:r w:rsidRPr="00DC2391">
        <w:rPr>
          <w:rFonts w:ascii="Times New Roman" w:eastAsia="Calibri" w:hAnsi="Times New Roman" w:cs="Times New Roman"/>
          <w:sz w:val="20"/>
          <w:szCs w:val="20"/>
          <w:lang w:bidi="fa-IR"/>
        </w:rPr>
        <w:t xml:space="preserve">(4). 25-32. </w:t>
      </w:r>
    </w:p>
    <w:p w14:paraId="36F00F7C" w14:textId="77777777" w:rsidR="00DC2391" w:rsidRPr="00DC2391" w:rsidRDefault="00DC2391" w:rsidP="00AE7B93">
      <w:pPr>
        <w:pStyle w:val="ListParagraph"/>
        <w:numPr>
          <w:ilvl w:val="0"/>
          <w:numId w:val="36"/>
        </w:numPr>
        <w:spacing w:after="0" w:line="240" w:lineRule="auto"/>
        <w:ind w:left="429"/>
        <w:jc w:val="both"/>
        <w:rPr>
          <w:rFonts w:ascii="Times New Roman" w:eastAsia="Calibri" w:hAnsi="Times New Roman" w:cs="Times New Roman"/>
          <w:sz w:val="20"/>
          <w:szCs w:val="20"/>
          <w:lang w:bidi="fa-IR"/>
        </w:rPr>
      </w:pPr>
      <w:r w:rsidRPr="00DC2391">
        <w:rPr>
          <w:rFonts w:ascii="Times New Roman" w:eastAsia="Calibri" w:hAnsi="Times New Roman" w:cs="Times New Roman"/>
          <w:sz w:val="20"/>
          <w:szCs w:val="20"/>
          <w:lang w:bidi="fa-IR"/>
        </w:rPr>
        <w:t xml:space="preserve">Soto, F. A., &amp; Wasserman, E. A. (2010). Comparative vision science: Seeing eye to </w:t>
      </w:r>
      <w:proofErr w:type="gramStart"/>
      <w:r w:rsidRPr="00DC2391">
        <w:rPr>
          <w:rFonts w:ascii="Times New Roman" w:eastAsia="Calibri" w:hAnsi="Times New Roman" w:cs="Times New Roman"/>
          <w:sz w:val="20"/>
          <w:szCs w:val="20"/>
          <w:lang w:bidi="fa-IR"/>
        </w:rPr>
        <w:t>eye?.</w:t>
      </w:r>
      <w:proofErr w:type="gramEnd"/>
      <w:r w:rsidRPr="00DC2391">
        <w:rPr>
          <w:rFonts w:ascii="Times New Roman" w:eastAsia="Calibri" w:hAnsi="Times New Roman" w:cs="Times New Roman"/>
          <w:sz w:val="20"/>
          <w:szCs w:val="20"/>
          <w:lang w:bidi="fa-IR"/>
        </w:rPr>
        <w:t> </w:t>
      </w:r>
      <w:r w:rsidRPr="00DC2391">
        <w:rPr>
          <w:rFonts w:ascii="Times New Roman" w:eastAsia="Calibri" w:hAnsi="Times New Roman" w:cs="Times New Roman"/>
          <w:i/>
          <w:iCs/>
          <w:sz w:val="20"/>
          <w:szCs w:val="20"/>
          <w:lang w:bidi="fa-IR"/>
        </w:rPr>
        <w:t>Comparative cognition &amp; behavior reviews</w:t>
      </w:r>
      <w:r w:rsidRPr="00DC2391">
        <w:rPr>
          <w:rFonts w:ascii="Times New Roman" w:eastAsia="Calibri" w:hAnsi="Times New Roman" w:cs="Times New Roman"/>
          <w:sz w:val="20"/>
          <w:szCs w:val="20"/>
          <w:lang w:bidi="fa-IR"/>
        </w:rPr>
        <w:t>, </w:t>
      </w:r>
      <w:r w:rsidRPr="00DC2391">
        <w:rPr>
          <w:rFonts w:ascii="Times New Roman" w:eastAsia="Calibri" w:hAnsi="Times New Roman" w:cs="Times New Roman"/>
          <w:i/>
          <w:iCs/>
          <w:sz w:val="20"/>
          <w:szCs w:val="20"/>
          <w:lang w:bidi="fa-IR"/>
        </w:rPr>
        <w:t>5</w:t>
      </w:r>
      <w:r w:rsidRPr="00DC2391">
        <w:rPr>
          <w:rFonts w:ascii="Times New Roman" w:eastAsia="Calibri" w:hAnsi="Times New Roman" w:cs="Times New Roman"/>
          <w:sz w:val="20"/>
          <w:szCs w:val="20"/>
          <w:lang w:bidi="fa-IR"/>
        </w:rPr>
        <w:t xml:space="preserve">, 148. </w:t>
      </w:r>
      <w:r w:rsidRPr="00DC2391">
        <w:rPr>
          <w:rFonts w:ascii="Times New Roman" w:eastAsia="Calibri" w:hAnsi="Times New Roman" w:cs="Times New Roman"/>
          <w:b/>
          <w:bCs/>
          <w:sz w:val="20"/>
          <w:szCs w:val="20"/>
          <w:lang w:bidi="fa-IR"/>
        </w:rPr>
        <w:t>doi:</w:t>
      </w:r>
      <w:hyperlink r:id="rId33" w:tgtFrame="_blank" w:history="1">
        <w:r w:rsidRPr="00DC2391">
          <w:rPr>
            <w:rFonts w:ascii="Times New Roman" w:eastAsia="Calibri" w:hAnsi="Times New Roman" w:cs="Times New Roman"/>
            <w:b/>
            <w:bCs/>
            <w:sz w:val="20"/>
            <w:szCs w:val="20"/>
            <w:lang w:bidi="fa-IR"/>
          </w:rPr>
          <w:t>10.3819/ccbr.2010.50011</w:t>
        </w:r>
      </w:hyperlink>
    </w:p>
    <w:p w14:paraId="32BC8C55" w14:textId="77777777" w:rsidR="00A560D8" w:rsidRDefault="00DC2391" w:rsidP="00AE7B93">
      <w:pPr>
        <w:pStyle w:val="ListParagraph"/>
        <w:numPr>
          <w:ilvl w:val="0"/>
          <w:numId w:val="36"/>
        </w:numPr>
        <w:spacing w:after="0" w:line="240" w:lineRule="auto"/>
        <w:ind w:left="429"/>
        <w:jc w:val="both"/>
        <w:rPr>
          <w:rFonts w:ascii="Times New Roman" w:eastAsia="Calibri" w:hAnsi="Times New Roman" w:cs="Times New Roman"/>
          <w:sz w:val="20"/>
          <w:szCs w:val="20"/>
          <w:lang w:bidi="fa-IR"/>
        </w:rPr>
      </w:pPr>
      <w:proofErr w:type="spellStart"/>
      <w:r w:rsidRPr="00DC2391">
        <w:rPr>
          <w:rFonts w:ascii="Times New Roman" w:eastAsia="Calibri" w:hAnsi="Times New Roman" w:cs="Times New Roman"/>
          <w:sz w:val="20"/>
          <w:szCs w:val="20"/>
          <w:lang w:bidi="fa-IR"/>
        </w:rPr>
        <w:t>Szalapaj</w:t>
      </w:r>
      <w:proofErr w:type="spellEnd"/>
      <w:r w:rsidRPr="00DC2391">
        <w:rPr>
          <w:rFonts w:ascii="Times New Roman" w:eastAsia="Calibri" w:hAnsi="Times New Roman" w:cs="Times New Roman"/>
          <w:sz w:val="20"/>
          <w:szCs w:val="20"/>
          <w:lang w:bidi="fa-IR"/>
        </w:rPr>
        <w:t>, P. (2005). The Digital Design Process in Contemporary Architectural Practice. In </w:t>
      </w:r>
      <w:r w:rsidRPr="00DC2391">
        <w:rPr>
          <w:rFonts w:ascii="Times New Roman" w:eastAsia="Calibri" w:hAnsi="Times New Roman" w:cs="Times New Roman"/>
          <w:i/>
          <w:iCs/>
          <w:sz w:val="20"/>
          <w:szCs w:val="20"/>
          <w:lang w:bidi="fa-IR"/>
        </w:rPr>
        <w:t xml:space="preserve">Proc. Of the 23rd </w:t>
      </w:r>
      <w:proofErr w:type="spellStart"/>
      <w:r w:rsidRPr="00DC2391">
        <w:rPr>
          <w:rFonts w:ascii="Times New Roman" w:eastAsia="Calibri" w:hAnsi="Times New Roman" w:cs="Times New Roman"/>
          <w:i/>
          <w:iCs/>
          <w:sz w:val="20"/>
          <w:szCs w:val="20"/>
          <w:lang w:bidi="fa-IR"/>
        </w:rPr>
        <w:t>eCAADe</w:t>
      </w:r>
      <w:proofErr w:type="spellEnd"/>
      <w:r w:rsidRPr="00DC2391">
        <w:rPr>
          <w:rFonts w:ascii="Times New Roman" w:eastAsia="Calibri" w:hAnsi="Times New Roman" w:cs="Times New Roman"/>
          <w:i/>
          <w:iCs/>
          <w:sz w:val="20"/>
          <w:szCs w:val="20"/>
          <w:lang w:bidi="fa-IR"/>
        </w:rPr>
        <w:t xml:space="preserve"> Conf. on Digital Design, eds. JP Duarte, G. </w:t>
      </w:r>
      <w:proofErr w:type="spellStart"/>
      <w:r w:rsidRPr="00DC2391">
        <w:rPr>
          <w:rFonts w:ascii="Times New Roman" w:eastAsia="Calibri" w:hAnsi="Times New Roman" w:cs="Times New Roman"/>
          <w:i/>
          <w:iCs/>
          <w:sz w:val="20"/>
          <w:szCs w:val="20"/>
          <w:lang w:bidi="fa-IR"/>
        </w:rPr>
        <w:t>Ducla</w:t>
      </w:r>
      <w:proofErr w:type="spellEnd"/>
      <w:r w:rsidRPr="00DC2391">
        <w:rPr>
          <w:rFonts w:ascii="Times New Roman" w:eastAsia="Calibri" w:hAnsi="Times New Roman" w:cs="Times New Roman"/>
          <w:i/>
          <w:iCs/>
          <w:sz w:val="20"/>
          <w:szCs w:val="20"/>
          <w:lang w:bidi="fa-IR"/>
        </w:rPr>
        <w:t>-Soares and AZ Sampaio</w:t>
      </w:r>
      <w:r w:rsidRPr="00DC2391">
        <w:rPr>
          <w:rFonts w:ascii="Times New Roman" w:eastAsia="Calibri" w:hAnsi="Times New Roman" w:cs="Times New Roman"/>
          <w:sz w:val="20"/>
          <w:szCs w:val="20"/>
          <w:lang w:bidi="fa-IR"/>
        </w:rPr>
        <w:t> (pp. 751-759).</w:t>
      </w:r>
    </w:p>
    <w:p w14:paraId="4886731D" w14:textId="26342D8E" w:rsidR="00A560D8" w:rsidRPr="00A560D8" w:rsidRDefault="00A560D8" w:rsidP="00AE7B93">
      <w:pPr>
        <w:pStyle w:val="ListParagraph"/>
        <w:numPr>
          <w:ilvl w:val="0"/>
          <w:numId w:val="36"/>
        </w:numPr>
        <w:spacing w:after="0" w:line="240" w:lineRule="auto"/>
        <w:ind w:left="429"/>
        <w:jc w:val="both"/>
        <w:rPr>
          <w:rFonts w:ascii="Times New Roman" w:eastAsia="Calibri" w:hAnsi="Times New Roman" w:cs="Times New Roman"/>
          <w:sz w:val="20"/>
          <w:szCs w:val="20"/>
          <w:lang w:bidi="fa-IR"/>
        </w:rPr>
      </w:pPr>
      <w:proofErr w:type="spellStart"/>
      <w:r w:rsidRPr="00A560D8">
        <w:rPr>
          <w:rFonts w:ascii="Times New Roman" w:eastAsia="Calibri" w:hAnsi="Times New Roman" w:cs="Times New Roman"/>
          <w:sz w:val="20"/>
          <w:szCs w:val="20"/>
          <w:lang w:bidi="fa-IR"/>
        </w:rPr>
        <w:t>Tepavčević</w:t>
      </w:r>
      <w:proofErr w:type="spellEnd"/>
      <w:r w:rsidRPr="00A560D8">
        <w:rPr>
          <w:rFonts w:ascii="Times New Roman" w:eastAsia="Calibri" w:hAnsi="Times New Roman" w:cs="Times New Roman"/>
          <w:sz w:val="20"/>
          <w:szCs w:val="20"/>
          <w:lang w:bidi="fa-IR"/>
        </w:rPr>
        <w:t>, Bojan. 2017. “Design thinking models for architectural education.” The Journal of Public Space 2 (3): 67-72.</w:t>
      </w:r>
    </w:p>
    <w:p w14:paraId="2BADF378" w14:textId="77777777" w:rsidR="00DC2391" w:rsidRPr="00DC2391" w:rsidRDefault="00DC2391" w:rsidP="00AE7B93">
      <w:pPr>
        <w:pStyle w:val="ListParagraph"/>
        <w:numPr>
          <w:ilvl w:val="0"/>
          <w:numId w:val="36"/>
        </w:numPr>
        <w:spacing w:after="0" w:line="240" w:lineRule="auto"/>
        <w:ind w:left="429"/>
        <w:jc w:val="both"/>
        <w:rPr>
          <w:rFonts w:ascii="Times New Roman" w:eastAsia="Calibri" w:hAnsi="Times New Roman" w:cs="Times New Roman"/>
          <w:sz w:val="20"/>
          <w:szCs w:val="20"/>
          <w:lang w:bidi="fa-IR"/>
        </w:rPr>
      </w:pPr>
      <w:bookmarkStart w:id="4" w:name="_Hlk177637761"/>
      <w:r w:rsidRPr="00DC2391">
        <w:rPr>
          <w:rFonts w:ascii="Times New Roman" w:eastAsia="Calibri" w:hAnsi="Times New Roman" w:cs="Times New Roman"/>
          <w:sz w:val="20"/>
          <w:szCs w:val="20"/>
          <w:lang w:bidi="fa-IR"/>
        </w:rPr>
        <w:t xml:space="preserve">Usman, M., Haworth, B., </w:t>
      </w:r>
      <w:proofErr w:type="spellStart"/>
      <w:r w:rsidRPr="00DC2391">
        <w:rPr>
          <w:rFonts w:ascii="Times New Roman" w:eastAsia="Calibri" w:hAnsi="Times New Roman" w:cs="Times New Roman"/>
          <w:sz w:val="20"/>
          <w:szCs w:val="20"/>
          <w:lang w:bidi="fa-IR"/>
        </w:rPr>
        <w:t>Berseth</w:t>
      </w:r>
      <w:proofErr w:type="spellEnd"/>
      <w:r w:rsidRPr="00DC2391">
        <w:rPr>
          <w:rFonts w:ascii="Times New Roman" w:eastAsia="Calibri" w:hAnsi="Times New Roman" w:cs="Times New Roman"/>
          <w:sz w:val="20"/>
          <w:szCs w:val="20"/>
          <w:lang w:bidi="fa-IR"/>
        </w:rPr>
        <w:t xml:space="preserve">, G., Kapadia, M., &amp; </w:t>
      </w:r>
      <w:proofErr w:type="spellStart"/>
      <w:r w:rsidRPr="00DC2391">
        <w:rPr>
          <w:rFonts w:ascii="Times New Roman" w:eastAsia="Calibri" w:hAnsi="Times New Roman" w:cs="Times New Roman"/>
          <w:sz w:val="20"/>
          <w:szCs w:val="20"/>
          <w:lang w:bidi="fa-IR"/>
        </w:rPr>
        <w:t>Faloutsos</w:t>
      </w:r>
      <w:bookmarkEnd w:id="4"/>
      <w:proofErr w:type="spellEnd"/>
      <w:r w:rsidRPr="00DC2391">
        <w:rPr>
          <w:rFonts w:ascii="Times New Roman" w:eastAsia="Calibri" w:hAnsi="Times New Roman" w:cs="Times New Roman"/>
          <w:sz w:val="20"/>
          <w:szCs w:val="20"/>
          <w:lang w:bidi="fa-IR"/>
        </w:rPr>
        <w:t>, P. (2017, July). Understanding spatial perception and visual modes in the review of architectural designs. In </w:t>
      </w:r>
      <w:r w:rsidRPr="00DC2391">
        <w:rPr>
          <w:rFonts w:ascii="Times New Roman" w:eastAsia="Calibri" w:hAnsi="Times New Roman" w:cs="Times New Roman"/>
          <w:i/>
          <w:iCs/>
          <w:sz w:val="20"/>
          <w:szCs w:val="20"/>
          <w:lang w:bidi="fa-IR"/>
        </w:rPr>
        <w:t>proceedings of the ACM SIGGRAPH/</w:t>
      </w:r>
      <w:proofErr w:type="spellStart"/>
      <w:r w:rsidRPr="00DC2391">
        <w:rPr>
          <w:rFonts w:ascii="Times New Roman" w:eastAsia="Calibri" w:hAnsi="Times New Roman" w:cs="Times New Roman"/>
          <w:i/>
          <w:iCs/>
          <w:sz w:val="20"/>
          <w:szCs w:val="20"/>
          <w:lang w:bidi="fa-IR"/>
        </w:rPr>
        <w:t>Eurographics</w:t>
      </w:r>
      <w:proofErr w:type="spellEnd"/>
      <w:r w:rsidRPr="00DC2391">
        <w:rPr>
          <w:rFonts w:ascii="Times New Roman" w:eastAsia="Calibri" w:hAnsi="Times New Roman" w:cs="Times New Roman"/>
          <w:i/>
          <w:iCs/>
          <w:sz w:val="20"/>
          <w:szCs w:val="20"/>
          <w:lang w:bidi="fa-IR"/>
        </w:rPr>
        <w:t xml:space="preserve"> Symposium on Computer Animation</w:t>
      </w:r>
      <w:r w:rsidRPr="00DC2391">
        <w:rPr>
          <w:rFonts w:ascii="Times New Roman" w:eastAsia="Calibri" w:hAnsi="Times New Roman" w:cs="Times New Roman"/>
          <w:sz w:val="20"/>
          <w:szCs w:val="20"/>
          <w:lang w:bidi="fa-IR"/>
        </w:rPr>
        <w:t> (pp. 1-2).</w:t>
      </w:r>
      <w:r w:rsidRPr="00DC2391">
        <w:rPr>
          <w:rFonts w:ascii="Calibri" w:eastAsia="Calibri" w:hAnsi="Calibri" w:cs="Arial"/>
        </w:rPr>
        <w:t xml:space="preserve"> </w:t>
      </w:r>
      <w:hyperlink r:id="rId34" w:history="1">
        <w:r w:rsidRPr="00DC2391">
          <w:rPr>
            <w:rFonts w:ascii="Times New Roman" w:eastAsia="Calibri" w:hAnsi="Times New Roman" w:cs="Times New Roman"/>
            <w:b/>
            <w:bCs/>
            <w:sz w:val="20"/>
            <w:szCs w:val="20"/>
            <w:lang w:bidi="fa-IR"/>
          </w:rPr>
          <w:t>doi:10.1145/3099564.3108164</w:t>
        </w:r>
      </w:hyperlink>
    </w:p>
    <w:p w14:paraId="4B621670" w14:textId="77777777" w:rsidR="00DC2391" w:rsidRPr="00DC2391" w:rsidRDefault="00DC2391" w:rsidP="00AE7B93">
      <w:pPr>
        <w:pStyle w:val="ListParagraph"/>
        <w:numPr>
          <w:ilvl w:val="0"/>
          <w:numId w:val="36"/>
        </w:numPr>
        <w:spacing w:after="0" w:line="240" w:lineRule="auto"/>
        <w:ind w:left="429"/>
        <w:jc w:val="both"/>
        <w:rPr>
          <w:rFonts w:ascii="Times New Roman" w:eastAsia="Calibri" w:hAnsi="Times New Roman" w:cs="Times New Roman"/>
          <w:sz w:val="20"/>
          <w:szCs w:val="20"/>
          <w:lang w:bidi="fa-IR"/>
        </w:rPr>
      </w:pPr>
      <w:proofErr w:type="spellStart"/>
      <w:r w:rsidRPr="00DC2391">
        <w:rPr>
          <w:rFonts w:ascii="Times New Roman" w:eastAsia="Calibri" w:hAnsi="Times New Roman" w:cs="Times New Roman"/>
          <w:sz w:val="20"/>
          <w:szCs w:val="20"/>
          <w:lang w:bidi="fa-IR"/>
        </w:rPr>
        <w:t>Vegetti</w:t>
      </w:r>
      <w:proofErr w:type="spellEnd"/>
      <w:r w:rsidRPr="00DC2391">
        <w:rPr>
          <w:rFonts w:ascii="Times New Roman" w:eastAsia="Calibri" w:hAnsi="Times New Roman" w:cs="Times New Roman"/>
          <w:sz w:val="20"/>
          <w:szCs w:val="20"/>
          <w:lang w:bidi="fa-IR"/>
        </w:rPr>
        <w:t>, M. (2022). Phenomenology of space and virtual reality. An experimental course for students in architecture. </w:t>
      </w:r>
      <w:r w:rsidRPr="00DC2391">
        <w:rPr>
          <w:rFonts w:ascii="Times New Roman" w:eastAsia="Calibri" w:hAnsi="Times New Roman" w:cs="Times New Roman"/>
          <w:i/>
          <w:iCs/>
          <w:sz w:val="20"/>
          <w:szCs w:val="20"/>
          <w:lang w:bidi="fa-IR"/>
        </w:rPr>
        <w:t>AN-ICON. Studies in Environmental Images [ISSN 2785-7433]</w:t>
      </w:r>
      <w:r w:rsidRPr="00DC2391">
        <w:rPr>
          <w:rFonts w:ascii="Times New Roman" w:eastAsia="Calibri" w:hAnsi="Times New Roman" w:cs="Times New Roman"/>
          <w:sz w:val="20"/>
          <w:szCs w:val="20"/>
          <w:lang w:bidi="fa-IR"/>
        </w:rPr>
        <w:t>, </w:t>
      </w:r>
      <w:r w:rsidRPr="00DC2391">
        <w:rPr>
          <w:rFonts w:ascii="Times New Roman" w:eastAsia="Calibri" w:hAnsi="Times New Roman" w:cs="Times New Roman"/>
          <w:i/>
          <w:iCs/>
          <w:sz w:val="20"/>
          <w:szCs w:val="20"/>
          <w:lang w:bidi="fa-IR"/>
        </w:rPr>
        <w:t>1</w:t>
      </w:r>
      <w:r w:rsidRPr="00DC2391">
        <w:rPr>
          <w:rFonts w:ascii="Times New Roman" w:eastAsia="Calibri" w:hAnsi="Times New Roman" w:cs="Times New Roman"/>
          <w:sz w:val="20"/>
          <w:szCs w:val="20"/>
          <w:lang w:bidi="fa-IR"/>
        </w:rPr>
        <w:t>(II).</w:t>
      </w:r>
      <w:r w:rsidRPr="00DC2391">
        <w:rPr>
          <w:rFonts w:ascii="Calibri" w:eastAsia="Calibri" w:hAnsi="Calibri" w:cs="Arial"/>
        </w:rPr>
        <w:t xml:space="preserve"> </w:t>
      </w:r>
      <w:hyperlink r:id="rId35" w:history="1">
        <w:r w:rsidRPr="00DC2391">
          <w:rPr>
            <w:rFonts w:ascii="Times New Roman" w:eastAsia="Calibri" w:hAnsi="Times New Roman" w:cs="Times New Roman"/>
            <w:b/>
            <w:bCs/>
            <w:sz w:val="20"/>
            <w:szCs w:val="20"/>
            <w:lang w:bidi="fa-IR"/>
          </w:rPr>
          <w:t>doi:10.54103/ai/18166</w:t>
        </w:r>
      </w:hyperlink>
    </w:p>
    <w:p w14:paraId="0D03AA58" w14:textId="77777777" w:rsidR="00DC2391" w:rsidRPr="00DC2391" w:rsidRDefault="00DC2391" w:rsidP="00AE7B93">
      <w:pPr>
        <w:pStyle w:val="ListParagraph"/>
        <w:numPr>
          <w:ilvl w:val="0"/>
          <w:numId w:val="36"/>
        </w:numPr>
        <w:spacing w:after="0" w:line="240" w:lineRule="auto"/>
        <w:ind w:left="429"/>
        <w:jc w:val="both"/>
        <w:rPr>
          <w:rFonts w:ascii="Times New Roman" w:eastAsia="Calibri" w:hAnsi="Times New Roman" w:cs="Times New Roman"/>
          <w:b/>
          <w:bCs/>
          <w:sz w:val="20"/>
          <w:szCs w:val="20"/>
          <w:lang w:bidi="fa-IR"/>
        </w:rPr>
      </w:pPr>
      <w:r w:rsidRPr="00DC2391">
        <w:rPr>
          <w:rFonts w:ascii="Times New Roman" w:eastAsia="Calibri" w:hAnsi="Times New Roman" w:cs="Times New Roman"/>
          <w:sz w:val="20"/>
          <w:szCs w:val="20"/>
          <w:lang w:bidi="fa-IR"/>
        </w:rPr>
        <w:t>Wang, X. (2009). Augmented reality in architecture and design: potentials and challenges for application. </w:t>
      </w:r>
      <w:r w:rsidRPr="00DC2391">
        <w:rPr>
          <w:rFonts w:ascii="Times New Roman" w:eastAsia="Calibri" w:hAnsi="Times New Roman" w:cs="Times New Roman"/>
          <w:i/>
          <w:iCs/>
          <w:sz w:val="20"/>
          <w:szCs w:val="20"/>
          <w:lang w:bidi="fa-IR"/>
        </w:rPr>
        <w:t>International journal of architectural computing</w:t>
      </w:r>
      <w:r w:rsidRPr="00DC2391">
        <w:rPr>
          <w:rFonts w:ascii="Times New Roman" w:eastAsia="Calibri" w:hAnsi="Times New Roman" w:cs="Times New Roman"/>
          <w:sz w:val="20"/>
          <w:szCs w:val="20"/>
          <w:lang w:bidi="fa-IR"/>
        </w:rPr>
        <w:t>, </w:t>
      </w:r>
      <w:r w:rsidRPr="00DC2391">
        <w:rPr>
          <w:rFonts w:ascii="Times New Roman" w:eastAsia="Calibri" w:hAnsi="Times New Roman" w:cs="Times New Roman"/>
          <w:i/>
          <w:iCs/>
          <w:sz w:val="20"/>
          <w:szCs w:val="20"/>
          <w:lang w:bidi="fa-IR"/>
        </w:rPr>
        <w:t>7</w:t>
      </w:r>
      <w:r w:rsidRPr="00DC2391">
        <w:rPr>
          <w:rFonts w:ascii="Times New Roman" w:eastAsia="Calibri" w:hAnsi="Times New Roman" w:cs="Times New Roman"/>
          <w:sz w:val="20"/>
          <w:szCs w:val="20"/>
          <w:lang w:bidi="fa-IR"/>
        </w:rPr>
        <w:t>(2), 309-326.</w:t>
      </w:r>
      <w:r w:rsidRPr="00DC2391">
        <w:rPr>
          <w:rFonts w:ascii="Calibri" w:eastAsia="Calibri" w:hAnsi="Calibri" w:cs="Arial"/>
        </w:rPr>
        <w:t xml:space="preserve"> </w:t>
      </w:r>
      <w:hyperlink r:id="rId36" w:history="1">
        <w:r w:rsidRPr="00DC2391">
          <w:rPr>
            <w:rFonts w:ascii="Times New Roman" w:eastAsia="Calibri" w:hAnsi="Times New Roman" w:cs="Times New Roman"/>
            <w:b/>
            <w:bCs/>
            <w:sz w:val="20"/>
            <w:szCs w:val="20"/>
            <w:lang w:bidi="fa-IR"/>
          </w:rPr>
          <w:t>doi:10.1260/147807709788921985</w:t>
        </w:r>
      </w:hyperlink>
    </w:p>
    <w:p w14:paraId="60AABBC5" w14:textId="77777777" w:rsidR="00DC2391" w:rsidRPr="00DC2391" w:rsidRDefault="00DC2391" w:rsidP="00AE7B93">
      <w:pPr>
        <w:pStyle w:val="ListParagraph"/>
        <w:numPr>
          <w:ilvl w:val="0"/>
          <w:numId w:val="36"/>
        </w:numPr>
        <w:spacing w:after="0" w:line="240" w:lineRule="auto"/>
        <w:ind w:left="429"/>
        <w:jc w:val="both"/>
        <w:rPr>
          <w:rFonts w:ascii="Times New Roman" w:eastAsia="Calibri" w:hAnsi="Times New Roman" w:cs="Times New Roman"/>
          <w:b/>
          <w:bCs/>
          <w:sz w:val="20"/>
          <w:szCs w:val="20"/>
          <w:lang w:bidi="fa-IR"/>
        </w:rPr>
      </w:pPr>
      <w:bookmarkStart w:id="5" w:name="_Hlk177643288"/>
      <w:r w:rsidRPr="00DC2391">
        <w:rPr>
          <w:rFonts w:ascii="Times New Roman" w:eastAsia="Calibri" w:hAnsi="Times New Roman" w:cs="Times New Roman"/>
          <w:sz w:val="20"/>
          <w:szCs w:val="20"/>
          <w:lang w:bidi="fa-IR"/>
        </w:rPr>
        <w:t xml:space="preserve">Yates, R. D., Sun, Y., Brown, D. R., Kaul, S. K., Modiano, E., &amp; </w:t>
      </w:r>
      <w:proofErr w:type="spellStart"/>
      <w:r w:rsidRPr="00DC2391">
        <w:rPr>
          <w:rFonts w:ascii="Times New Roman" w:eastAsia="Calibri" w:hAnsi="Times New Roman" w:cs="Times New Roman"/>
          <w:sz w:val="20"/>
          <w:szCs w:val="20"/>
          <w:lang w:bidi="fa-IR"/>
        </w:rPr>
        <w:t>Ulukus</w:t>
      </w:r>
      <w:bookmarkEnd w:id="5"/>
      <w:proofErr w:type="spellEnd"/>
      <w:r w:rsidRPr="00DC2391">
        <w:rPr>
          <w:rFonts w:ascii="Times New Roman" w:eastAsia="Calibri" w:hAnsi="Times New Roman" w:cs="Times New Roman"/>
          <w:sz w:val="20"/>
          <w:szCs w:val="20"/>
          <w:lang w:bidi="fa-IR"/>
        </w:rPr>
        <w:t>, S. (2021). Age of information: An introduction and survey. </w:t>
      </w:r>
      <w:r w:rsidRPr="00DC2391">
        <w:rPr>
          <w:rFonts w:ascii="Times New Roman" w:eastAsia="Calibri" w:hAnsi="Times New Roman" w:cs="Times New Roman"/>
          <w:i/>
          <w:iCs/>
          <w:sz w:val="20"/>
          <w:szCs w:val="20"/>
          <w:lang w:bidi="fa-IR"/>
        </w:rPr>
        <w:t>IEEE Journal on Selected Areas in Communications</w:t>
      </w:r>
      <w:r w:rsidRPr="00DC2391">
        <w:rPr>
          <w:rFonts w:ascii="Times New Roman" w:eastAsia="Calibri" w:hAnsi="Times New Roman" w:cs="Times New Roman"/>
          <w:sz w:val="20"/>
          <w:szCs w:val="20"/>
          <w:lang w:bidi="fa-IR"/>
        </w:rPr>
        <w:t>, </w:t>
      </w:r>
      <w:r w:rsidRPr="00DC2391">
        <w:rPr>
          <w:rFonts w:ascii="Times New Roman" w:eastAsia="Calibri" w:hAnsi="Times New Roman" w:cs="Times New Roman"/>
          <w:i/>
          <w:iCs/>
          <w:sz w:val="20"/>
          <w:szCs w:val="20"/>
          <w:lang w:bidi="fa-IR"/>
        </w:rPr>
        <w:t>39</w:t>
      </w:r>
      <w:r w:rsidRPr="00DC2391">
        <w:rPr>
          <w:rFonts w:ascii="Times New Roman" w:eastAsia="Calibri" w:hAnsi="Times New Roman" w:cs="Times New Roman"/>
          <w:sz w:val="20"/>
          <w:szCs w:val="20"/>
          <w:lang w:bidi="fa-IR"/>
        </w:rPr>
        <w:t>(5), 1183-1210.</w:t>
      </w:r>
      <w:r w:rsidRPr="00DC2391">
        <w:rPr>
          <w:rFonts w:ascii="Arial" w:eastAsia="Calibri" w:hAnsi="Arial" w:cs="Arial"/>
          <w:b/>
          <w:bCs/>
          <w:color w:val="333333"/>
          <w:sz w:val="27"/>
          <w:szCs w:val="27"/>
          <w:shd w:val="clear" w:color="auto" w:fill="FFFFFF"/>
        </w:rPr>
        <w:t xml:space="preserve"> </w:t>
      </w:r>
      <w:r w:rsidRPr="00DC2391">
        <w:rPr>
          <w:rFonts w:ascii="Times New Roman" w:eastAsia="Calibri" w:hAnsi="Times New Roman" w:cs="Times New Roman"/>
          <w:b/>
          <w:bCs/>
          <w:sz w:val="20"/>
          <w:szCs w:val="20"/>
          <w:lang w:bidi="fa-IR"/>
        </w:rPr>
        <w:t>doi:</w:t>
      </w:r>
      <w:hyperlink r:id="rId37" w:tgtFrame="_blank" w:history="1">
        <w:r w:rsidRPr="00DC2391">
          <w:rPr>
            <w:rFonts w:ascii="Times New Roman" w:eastAsia="Calibri" w:hAnsi="Times New Roman" w:cs="Times New Roman"/>
            <w:b/>
            <w:bCs/>
            <w:sz w:val="20"/>
            <w:szCs w:val="20"/>
            <w:lang w:bidi="fa-IR"/>
          </w:rPr>
          <w:t>10.1109/JSAC.2021.3065072</w:t>
        </w:r>
      </w:hyperlink>
    </w:p>
    <w:p w14:paraId="10F2718D" w14:textId="77777777" w:rsidR="00DC2391" w:rsidRPr="00DC2391" w:rsidRDefault="00DC2391" w:rsidP="00AE7B93">
      <w:pPr>
        <w:pStyle w:val="ListParagraph"/>
        <w:numPr>
          <w:ilvl w:val="0"/>
          <w:numId w:val="36"/>
        </w:numPr>
        <w:spacing w:after="0" w:line="240" w:lineRule="auto"/>
        <w:ind w:left="429"/>
        <w:jc w:val="both"/>
        <w:rPr>
          <w:rFonts w:ascii="Times New Roman" w:eastAsia="Calibri" w:hAnsi="Times New Roman" w:cs="Times New Roman"/>
          <w:b/>
          <w:bCs/>
          <w:sz w:val="20"/>
          <w:szCs w:val="20"/>
          <w:lang w:bidi="fa-IR"/>
        </w:rPr>
      </w:pPr>
      <w:r w:rsidRPr="00DC2391">
        <w:rPr>
          <w:rFonts w:ascii="Times New Roman" w:eastAsia="Calibri" w:hAnsi="Times New Roman" w:cs="Times New Roman"/>
          <w:sz w:val="20"/>
          <w:szCs w:val="20"/>
          <w:lang w:bidi="fa-IR"/>
        </w:rPr>
        <w:t>Yildirim, T., &amp; Yavuz, A. O. (2012). Comparison of traditional and digital visualization technologies in architectural design education. </w:t>
      </w:r>
      <w:r w:rsidRPr="00DC2391">
        <w:rPr>
          <w:rFonts w:ascii="Times New Roman" w:eastAsia="Calibri" w:hAnsi="Times New Roman" w:cs="Times New Roman"/>
          <w:i/>
          <w:iCs/>
          <w:sz w:val="20"/>
          <w:szCs w:val="20"/>
          <w:lang w:bidi="fa-IR"/>
        </w:rPr>
        <w:t>Procedia-Social and Behavioral Sciences</w:t>
      </w:r>
      <w:r w:rsidRPr="00DC2391">
        <w:rPr>
          <w:rFonts w:ascii="Times New Roman" w:eastAsia="Calibri" w:hAnsi="Times New Roman" w:cs="Times New Roman"/>
          <w:sz w:val="20"/>
          <w:szCs w:val="20"/>
          <w:lang w:bidi="fa-IR"/>
        </w:rPr>
        <w:t>, </w:t>
      </w:r>
      <w:r w:rsidRPr="00DC2391">
        <w:rPr>
          <w:rFonts w:ascii="Times New Roman" w:eastAsia="Calibri" w:hAnsi="Times New Roman" w:cs="Times New Roman"/>
          <w:i/>
          <w:iCs/>
          <w:sz w:val="20"/>
          <w:szCs w:val="20"/>
          <w:lang w:bidi="fa-IR"/>
        </w:rPr>
        <w:t>51</w:t>
      </w:r>
      <w:r w:rsidRPr="00DC2391">
        <w:rPr>
          <w:rFonts w:ascii="Times New Roman" w:eastAsia="Calibri" w:hAnsi="Times New Roman" w:cs="Times New Roman"/>
          <w:sz w:val="20"/>
          <w:szCs w:val="20"/>
          <w:lang w:bidi="fa-IR"/>
        </w:rPr>
        <w:t>, 69-73.</w:t>
      </w:r>
      <w:r w:rsidRPr="00DC2391">
        <w:rPr>
          <w:rFonts w:ascii="Calibri" w:eastAsia="Calibri" w:hAnsi="Calibri" w:cs="Arial"/>
        </w:rPr>
        <w:t xml:space="preserve"> </w:t>
      </w:r>
      <w:hyperlink r:id="rId38" w:tgtFrame="_blank" w:tooltip="Persistent link using digital object identifier" w:history="1">
        <w:proofErr w:type="gramStart"/>
        <w:r w:rsidRPr="00DC2391">
          <w:rPr>
            <w:rFonts w:ascii="Times New Roman" w:eastAsia="Calibri" w:hAnsi="Times New Roman" w:cs="Times New Roman"/>
            <w:b/>
            <w:bCs/>
            <w:sz w:val="20"/>
            <w:szCs w:val="20"/>
            <w:lang w:bidi="fa-IR"/>
          </w:rPr>
          <w:t>doi:10.1016/j.sbspro</w:t>
        </w:r>
        <w:proofErr w:type="gramEnd"/>
        <w:r w:rsidRPr="00DC2391">
          <w:rPr>
            <w:rFonts w:ascii="Times New Roman" w:eastAsia="Calibri" w:hAnsi="Times New Roman" w:cs="Times New Roman"/>
            <w:b/>
            <w:bCs/>
            <w:sz w:val="20"/>
            <w:szCs w:val="20"/>
            <w:lang w:bidi="fa-IR"/>
          </w:rPr>
          <w:t>.2012.08.120</w:t>
        </w:r>
      </w:hyperlink>
    </w:p>
    <w:p w14:paraId="3FFAE0CD" w14:textId="77777777" w:rsidR="00DC2391" w:rsidRPr="00DC2391" w:rsidRDefault="00DC2391" w:rsidP="00AE7B93">
      <w:pPr>
        <w:pStyle w:val="ListParagraph"/>
        <w:numPr>
          <w:ilvl w:val="0"/>
          <w:numId w:val="36"/>
        </w:numPr>
        <w:spacing w:after="0" w:line="240" w:lineRule="auto"/>
        <w:ind w:left="429"/>
        <w:jc w:val="both"/>
        <w:rPr>
          <w:rFonts w:ascii="Times New Roman" w:eastAsia="Calibri" w:hAnsi="Times New Roman" w:cs="Times New Roman"/>
          <w:sz w:val="20"/>
          <w:szCs w:val="20"/>
          <w:lang w:bidi="fa-IR"/>
        </w:rPr>
      </w:pPr>
      <w:r w:rsidRPr="00DC2391">
        <w:rPr>
          <w:rFonts w:ascii="Times New Roman" w:eastAsia="Calibri" w:hAnsi="Times New Roman" w:cs="Times New Roman"/>
          <w:sz w:val="20"/>
          <w:szCs w:val="20"/>
          <w:lang w:bidi="fa-IR"/>
        </w:rPr>
        <w:t xml:space="preserve">Zhu, Z. T., Yu, M. H., &amp; </w:t>
      </w:r>
      <w:proofErr w:type="spellStart"/>
      <w:r w:rsidRPr="00DC2391">
        <w:rPr>
          <w:rFonts w:ascii="Times New Roman" w:eastAsia="Calibri" w:hAnsi="Times New Roman" w:cs="Times New Roman"/>
          <w:sz w:val="20"/>
          <w:szCs w:val="20"/>
          <w:lang w:bidi="fa-IR"/>
        </w:rPr>
        <w:t>Riezebos</w:t>
      </w:r>
      <w:proofErr w:type="spellEnd"/>
      <w:r w:rsidRPr="00DC2391">
        <w:rPr>
          <w:rFonts w:ascii="Times New Roman" w:eastAsia="Calibri" w:hAnsi="Times New Roman" w:cs="Times New Roman"/>
          <w:sz w:val="20"/>
          <w:szCs w:val="20"/>
          <w:lang w:bidi="fa-IR"/>
        </w:rPr>
        <w:t>, P. (2016). A research framework of smart education. </w:t>
      </w:r>
      <w:r w:rsidRPr="00DC2391">
        <w:rPr>
          <w:rFonts w:ascii="Times New Roman" w:eastAsia="Calibri" w:hAnsi="Times New Roman" w:cs="Times New Roman"/>
          <w:i/>
          <w:iCs/>
          <w:sz w:val="20"/>
          <w:szCs w:val="20"/>
          <w:lang w:bidi="fa-IR"/>
        </w:rPr>
        <w:t>Smart learning environments</w:t>
      </w:r>
      <w:r w:rsidRPr="00DC2391">
        <w:rPr>
          <w:rFonts w:ascii="Times New Roman" w:eastAsia="Calibri" w:hAnsi="Times New Roman" w:cs="Times New Roman"/>
          <w:sz w:val="20"/>
          <w:szCs w:val="20"/>
          <w:lang w:bidi="fa-IR"/>
        </w:rPr>
        <w:t>, </w:t>
      </w:r>
      <w:r w:rsidRPr="00DC2391">
        <w:rPr>
          <w:rFonts w:ascii="Times New Roman" w:eastAsia="Calibri" w:hAnsi="Times New Roman" w:cs="Times New Roman"/>
          <w:i/>
          <w:iCs/>
          <w:sz w:val="20"/>
          <w:szCs w:val="20"/>
          <w:lang w:bidi="fa-IR"/>
        </w:rPr>
        <w:t>3</w:t>
      </w:r>
      <w:r w:rsidRPr="00DC2391">
        <w:rPr>
          <w:rFonts w:ascii="Times New Roman" w:eastAsia="Calibri" w:hAnsi="Times New Roman" w:cs="Times New Roman"/>
          <w:sz w:val="20"/>
          <w:szCs w:val="20"/>
          <w:lang w:bidi="fa-IR"/>
        </w:rPr>
        <w:t>, 1-17.</w:t>
      </w:r>
      <w:r w:rsidRPr="00DC2391">
        <w:rPr>
          <w:rFonts w:ascii="Helvetica" w:eastAsia="Calibri" w:hAnsi="Helvetica" w:cs="Arial"/>
          <w:color w:val="222222"/>
          <w:shd w:val="clear" w:color="auto" w:fill="FFFFFF"/>
        </w:rPr>
        <w:t xml:space="preserve"> </w:t>
      </w:r>
      <w:r w:rsidRPr="00DC2391">
        <w:rPr>
          <w:rFonts w:ascii="Times New Roman" w:eastAsia="Calibri" w:hAnsi="Times New Roman" w:cs="Times New Roman"/>
          <w:b/>
          <w:bCs/>
          <w:sz w:val="20"/>
          <w:szCs w:val="20"/>
          <w:lang w:bidi="fa-IR"/>
        </w:rPr>
        <w:t>doi:10.1186/s40561-016-0026-2</w:t>
      </w:r>
    </w:p>
    <w:p w14:paraId="5D34CC6D" w14:textId="67FCC7B7" w:rsidR="007D63C6" w:rsidRPr="00EF4A45" w:rsidRDefault="007D63C6" w:rsidP="00AE7B93">
      <w:pPr>
        <w:bidi/>
        <w:spacing w:after="0" w:line="240" w:lineRule="auto"/>
        <w:rPr>
          <w:rFonts w:cs="B Nazanin"/>
          <w:sz w:val="24"/>
          <w:szCs w:val="24"/>
        </w:rPr>
      </w:pPr>
    </w:p>
    <w:p w14:paraId="3420F723" w14:textId="77777777" w:rsidR="002C0716" w:rsidRPr="00EF4A45" w:rsidRDefault="002C0716" w:rsidP="00AE7B93">
      <w:pPr>
        <w:bidi/>
        <w:spacing w:after="0" w:line="240" w:lineRule="auto"/>
        <w:rPr>
          <w:rFonts w:cs="B Nazanin"/>
          <w:sz w:val="24"/>
          <w:szCs w:val="24"/>
        </w:rPr>
      </w:pPr>
    </w:p>
    <w:p w14:paraId="2ABBC034" w14:textId="77777777" w:rsidR="002C0716" w:rsidRPr="00EF4A45" w:rsidRDefault="002C0716" w:rsidP="00AE7B93">
      <w:pPr>
        <w:bidi/>
        <w:spacing w:after="0" w:line="240" w:lineRule="auto"/>
        <w:rPr>
          <w:rFonts w:cs="B Nazanin"/>
          <w:sz w:val="24"/>
          <w:szCs w:val="24"/>
        </w:rPr>
      </w:pPr>
    </w:p>
    <w:p w14:paraId="696CCB29" w14:textId="77777777" w:rsidR="002C0716" w:rsidRPr="00EF4A45" w:rsidRDefault="002C0716" w:rsidP="00AE7B93">
      <w:pPr>
        <w:bidi/>
        <w:spacing w:after="0" w:line="240" w:lineRule="auto"/>
        <w:rPr>
          <w:rFonts w:cs="B Nazanin"/>
          <w:sz w:val="24"/>
          <w:szCs w:val="24"/>
        </w:rPr>
      </w:pPr>
    </w:p>
    <w:p w14:paraId="51389985" w14:textId="77777777" w:rsidR="002C0716" w:rsidRPr="00EF4A45" w:rsidRDefault="002C0716" w:rsidP="00AE7B93">
      <w:pPr>
        <w:bidi/>
        <w:spacing w:after="0" w:line="240" w:lineRule="auto"/>
        <w:rPr>
          <w:rFonts w:cs="B Nazanin"/>
          <w:sz w:val="24"/>
          <w:szCs w:val="24"/>
        </w:rPr>
      </w:pPr>
    </w:p>
    <w:p w14:paraId="1BDD3D54" w14:textId="77777777" w:rsidR="009A4EC6" w:rsidRPr="00EF4A45" w:rsidRDefault="009A4EC6" w:rsidP="00AE7B93">
      <w:pPr>
        <w:bidi/>
        <w:spacing w:after="0" w:line="240" w:lineRule="auto"/>
        <w:rPr>
          <w:rFonts w:cs="B Nazanin"/>
          <w:sz w:val="24"/>
          <w:szCs w:val="24"/>
          <w:rtl/>
          <w:lang w:bidi="fa-IR"/>
        </w:rPr>
      </w:pPr>
    </w:p>
    <w:p w14:paraId="2B99807F" w14:textId="77777777" w:rsidR="00B36A9A" w:rsidRDefault="00B36A9A">
      <w:pPr>
        <w:rPr>
          <w:rFonts w:ascii="Times New Roman" w:hAnsi="Times New Roman" w:cs="B Nazanin"/>
          <w:b/>
          <w:bCs/>
          <w:sz w:val="32"/>
          <w:szCs w:val="32"/>
        </w:rPr>
      </w:pPr>
      <w:r>
        <w:rPr>
          <w:rFonts w:ascii="Times New Roman" w:hAnsi="Times New Roman" w:cs="B Nazanin"/>
          <w:b/>
          <w:bCs/>
          <w:sz w:val="32"/>
          <w:szCs w:val="32"/>
        </w:rPr>
        <w:br w:type="page"/>
      </w:r>
    </w:p>
    <w:p w14:paraId="675A1FCD" w14:textId="77777777" w:rsidR="003D6585" w:rsidRPr="003D6585" w:rsidRDefault="003D6585" w:rsidP="003D6585">
      <w:pPr>
        <w:spacing w:after="0"/>
        <w:jc w:val="center"/>
        <w:rPr>
          <w:rFonts w:asciiTheme="majorBidi" w:hAnsiTheme="majorBidi" w:cs="B Nazanin"/>
          <w:sz w:val="32"/>
          <w:szCs w:val="32"/>
        </w:rPr>
      </w:pPr>
      <w:r w:rsidRPr="003D6585">
        <w:rPr>
          <w:rFonts w:ascii="Times New Roman" w:hAnsi="Times New Roman" w:cs="B Nazanin"/>
          <w:b/>
          <w:bCs/>
          <w:sz w:val="32"/>
          <w:szCs w:val="32"/>
        </w:rPr>
        <w:lastRenderedPageBreak/>
        <w:t>A Comparative Evaluation of Visual Perception of Architectural Environments in the Human-Computer Interaction Technologies</w:t>
      </w:r>
    </w:p>
    <w:p w14:paraId="158DA4FF" w14:textId="77777777" w:rsidR="00EF4A45" w:rsidRPr="003D6585" w:rsidRDefault="00EF4A45" w:rsidP="00AE7B93">
      <w:pPr>
        <w:spacing w:after="0" w:line="240" w:lineRule="auto"/>
        <w:ind w:left="720" w:right="720"/>
        <w:jc w:val="center"/>
        <w:rPr>
          <w:rFonts w:asciiTheme="majorBidi" w:hAnsiTheme="majorBidi" w:cs="B Nazanin"/>
          <w:sz w:val="40"/>
          <w:szCs w:val="40"/>
        </w:rPr>
      </w:pPr>
    </w:p>
    <w:p w14:paraId="31680A8D" w14:textId="3EEC8FE6" w:rsidR="00DC2391" w:rsidRPr="00DC2391" w:rsidRDefault="00EF4A45" w:rsidP="00AE7B93">
      <w:pPr>
        <w:tabs>
          <w:tab w:val="left" w:pos="900"/>
        </w:tabs>
        <w:spacing w:after="0" w:line="240" w:lineRule="auto"/>
        <w:jc w:val="center"/>
        <w:rPr>
          <w:rFonts w:asciiTheme="majorBidi" w:hAnsiTheme="majorBidi" w:cs="B Nazanin"/>
          <w:b/>
          <w:bCs/>
          <w:sz w:val="28"/>
          <w:szCs w:val="28"/>
        </w:rPr>
      </w:pPr>
      <w:r w:rsidRPr="00DC2391">
        <w:rPr>
          <w:rFonts w:asciiTheme="majorBidi" w:hAnsiTheme="majorBidi" w:cs="B Nazanin"/>
          <w:b/>
          <w:bCs/>
          <w:sz w:val="28"/>
          <w:szCs w:val="28"/>
        </w:rPr>
        <w:t>Shahin Bahadori</w:t>
      </w:r>
      <w:r w:rsidR="00DC2391" w:rsidRPr="00DC2391">
        <w:rPr>
          <w:rFonts w:asciiTheme="majorBidi" w:hAnsiTheme="majorBidi" w:cs="B Nazanin"/>
          <w:b/>
          <w:bCs/>
          <w:sz w:val="28"/>
          <w:szCs w:val="28"/>
          <w:vertAlign w:val="superscript"/>
        </w:rPr>
        <w:t>1</w:t>
      </w:r>
      <w:r w:rsidRPr="00DC2391">
        <w:rPr>
          <w:rFonts w:asciiTheme="majorBidi" w:hAnsiTheme="majorBidi" w:cs="B Nazanin"/>
          <w:b/>
          <w:bCs/>
          <w:sz w:val="28"/>
          <w:szCs w:val="28"/>
        </w:rPr>
        <w:t xml:space="preserve">, </w:t>
      </w:r>
      <w:r w:rsidR="00DC2391" w:rsidRPr="00DC2391">
        <w:rPr>
          <w:rFonts w:asciiTheme="majorBidi" w:hAnsiTheme="majorBidi" w:cs="B Nazanin"/>
          <w:b/>
          <w:bCs/>
          <w:sz w:val="28"/>
          <w:szCs w:val="28"/>
        </w:rPr>
        <w:t>Asem Sharbaf</w:t>
      </w:r>
      <w:r w:rsidR="00DC2391" w:rsidRPr="00DC2391">
        <w:rPr>
          <w:rFonts w:asciiTheme="majorBidi" w:hAnsiTheme="majorBidi" w:cs="B Nazanin"/>
          <w:b/>
          <w:bCs/>
          <w:sz w:val="28"/>
          <w:szCs w:val="28"/>
          <w:vertAlign w:val="superscript"/>
        </w:rPr>
        <w:t>2</w:t>
      </w:r>
      <w:r w:rsidR="00DC2391" w:rsidRPr="00DC2391">
        <w:rPr>
          <w:rFonts w:asciiTheme="majorBidi" w:hAnsiTheme="majorBidi" w:cs="B Nazanin"/>
          <w:b/>
          <w:bCs/>
          <w:sz w:val="28"/>
          <w:szCs w:val="28"/>
        </w:rPr>
        <w:t>*</w:t>
      </w:r>
    </w:p>
    <w:p w14:paraId="654CDBD1" w14:textId="7F699E42" w:rsidR="00DC2391" w:rsidRPr="003D6585" w:rsidRDefault="00DC2391" w:rsidP="00AE7B93">
      <w:pPr>
        <w:tabs>
          <w:tab w:val="left" w:pos="900"/>
        </w:tabs>
        <w:spacing w:after="0" w:line="240" w:lineRule="auto"/>
        <w:jc w:val="center"/>
        <w:rPr>
          <w:rFonts w:asciiTheme="majorBidi" w:hAnsiTheme="majorBidi" w:cs="B Nazanin"/>
          <w:sz w:val="36"/>
          <w:szCs w:val="36"/>
        </w:rPr>
      </w:pPr>
    </w:p>
    <w:p w14:paraId="1BC360DF" w14:textId="66E569AD" w:rsidR="00DC2391" w:rsidRPr="00EA1C2F" w:rsidRDefault="00A560D8" w:rsidP="00AE7B93">
      <w:pPr>
        <w:tabs>
          <w:tab w:val="left" w:pos="900"/>
        </w:tabs>
        <w:spacing w:after="0" w:line="240" w:lineRule="auto"/>
        <w:rPr>
          <w:rFonts w:asciiTheme="majorBidi" w:hAnsiTheme="majorBidi" w:cs="B Nazanin"/>
        </w:rPr>
      </w:pPr>
      <w:r w:rsidRPr="00EA1C2F">
        <w:rPr>
          <w:rFonts w:asciiTheme="majorBidi" w:hAnsiTheme="majorBidi" w:cs="B Nazanin"/>
        </w:rPr>
        <w:t>1</w:t>
      </w:r>
      <w:r w:rsidR="00DC2391" w:rsidRPr="00EA1C2F">
        <w:rPr>
          <w:rFonts w:asciiTheme="majorBidi" w:hAnsiTheme="majorBidi" w:cs="B Nazanin"/>
        </w:rPr>
        <w:t xml:space="preserve">. </w:t>
      </w:r>
      <w:r w:rsidR="00EA1C2F" w:rsidRPr="00EA1C2F">
        <w:rPr>
          <w:rFonts w:asciiTheme="majorBidi" w:hAnsiTheme="majorBidi" w:cs="B Nazanin"/>
        </w:rPr>
        <w:t>Tabriz branch</w:t>
      </w:r>
      <w:r w:rsidR="00EF4A45" w:rsidRPr="00EA1C2F">
        <w:rPr>
          <w:rFonts w:asciiTheme="majorBidi" w:hAnsiTheme="majorBidi" w:cs="B Nazanin"/>
        </w:rPr>
        <w:t>, Islamic Azad University, Tabriz, Iran</w:t>
      </w:r>
      <w:r w:rsidR="00DC2391" w:rsidRPr="00EA1C2F">
        <w:rPr>
          <w:rFonts w:asciiTheme="majorBidi" w:hAnsiTheme="majorBidi" w:cs="B Nazanin"/>
        </w:rPr>
        <w:t>.</w:t>
      </w:r>
    </w:p>
    <w:p w14:paraId="75FF9A5C" w14:textId="526D62CE" w:rsidR="00EF4A45" w:rsidRPr="00EA1C2F" w:rsidRDefault="00EF4A45" w:rsidP="00AE7B93">
      <w:pPr>
        <w:tabs>
          <w:tab w:val="left" w:pos="900"/>
        </w:tabs>
        <w:spacing w:after="0" w:line="240" w:lineRule="auto"/>
        <w:jc w:val="center"/>
        <w:rPr>
          <w:rFonts w:asciiTheme="majorBidi" w:hAnsiTheme="majorBidi" w:cs="B Nazanin"/>
          <w:sz w:val="20"/>
          <w:szCs w:val="20"/>
        </w:rPr>
      </w:pPr>
      <w:r w:rsidRPr="00EA1C2F">
        <w:rPr>
          <w:rFonts w:asciiTheme="majorBidi" w:hAnsiTheme="majorBidi" w:cs="B Nazanin"/>
          <w:sz w:val="20"/>
          <w:szCs w:val="20"/>
        </w:rPr>
        <w:t xml:space="preserve"> </w:t>
      </w:r>
      <w:hyperlink r:id="rId39" w:history="1">
        <w:r w:rsidR="003D6585" w:rsidRPr="00EA1C2F">
          <w:rPr>
            <w:rStyle w:val="Hyperlink"/>
            <w:rFonts w:asciiTheme="majorBidi" w:hAnsiTheme="majorBidi" w:cs="B Nazanin"/>
            <w:color w:val="auto"/>
            <w:sz w:val="20"/>
            <w:szCs w:val="20"/>
            <w:u w:val="none"/>
          </w:rPr>
          <w:t>Shahin.bahadori@iau.ac.ir</w:t>
        </w:r>
      </w:hyperlink>
    </w:p>
    <w:p w14:paraId="2A2CF5B6" w14:textId="77777777" w:rsidR="003D6585" w:rsidRPr="003D6585" w:rsidRDefault="003D6585" w:rsidP="00AE7B93">
      <w:pPr>
        <w:tabs>
          <w:tab w:val="left" w:pos="900"/>
        </w:tabs>
        <w:spacing w:after="0" w:line="240" w:lineRule="auto"/>
        <w:jc w:val="center"/>
        <w:rPr>
          <w:rFonts w:asciiTheme="majorBidi" w:hAnsiTheme="majorBidi" w:cs="B Nazanin"/>
        </w:rPr>
      </w:pPr>
    </w:p>
    <w:p w14:paraId="69B94CE7" w14:textId="244EEE41" w:rsidR="00DC2391" w:rsidRPr="00EA1C2F" w:rsidRDefault="00DC2391" w:rsidP="00AE7B93">
      <w:pPr>
        <w:tabs>
          <w:tab w:val="left" w:pos="900"/>
        </w:tabs>
        <w:spacing w:after="0" w:line="240" w:lineRule="auto"/>
        <w:rPr>
          <w:rFonts w:asciiTheme="majorBidi" w:hAnsiTheme="majorBidi" w:cs="B Nazanin"/>
        </w:rPr>
      </w:pPr>
      <w:r w:rsidRPr="00EA1C2F">
        <w:rPr>
          <w:rFonts w:asciiTheme="majorBidi" w:hAnsiTheme="majorBidi" w:cs="B Nazanin"/>
        </w:rPr>
        <w:t xml:space="preserve">2. </w:t>
      </w:r>
      <w:r w:rsidR="00EF4A45" w:rsidRPr="00EA1C2F">
        <w:rPr>
          <w:rFonts w:asciiTheme="majorBidi" w:hAnsiTheme="majorBidi" w:cs="B Nazanin"/>
        </w:rPr>
        <w:t>Assistant Professor, Faculty of Architecture, Department of Digital Technology, Islamic Art University of Tabriz, Iran</w:t>
      </w:r>
      <w:r w:rsidRPr="00EA1C2F">
        <w:rPr>
          <w:rFonts w:asciiTheme="majorBidi" w:hAnsiTheme="majorBidi" w:cs="B Nazanin"/>
        </w:rPr>
        <w:t>. (Corresponding Author)</w:t>
      </w:r>
    </w:p>
    <w:p w14:paraId="69D19F73" w14:textId="0A57EA04" w:rsidR="00EF4A45" w:rsidRPr="00EA1C2F" w:rsidRDefault="00EF4A45" w:rsidP="00AE7B93">
      <w:pPr>
        <w:tabs>
          <w:tab w:val="left" w:pos="900"/>
        </w:tabs>
        <w:spacing w:after="0" w:line="240" w:lineRule="auto"/>
        <w:jc w:val="center"/>
        <w:rPr>
          <w:rFonts w:asciiTheme="majorBidi" w:hAnsiTheme="majorBidi" w:cs="B Nazanin"/>
          <w:sz w:val="20"/>
          <w:szCs w:val="20"/>
        </w:rPr>
      </w:pPr>
      <w:r w:rsidRPr="00EA1C2F">
        <w:rPr>
          <w:rFonts w:asciiTheme="majorBidi" w:hAnsiTheme="majorBidi" w:cs="B Nazanin"/>
          <w:sz w:val="20"/>
          <w:szCs w:val="20"/>
        </w:rPr>
        <w:t xml:space="preserve"> </w:t>
      </w:r>
      <w:hyperlink r:id="rId40" w:history="1">
        <w:r w:rsidRPr="00EA1C2F">
          <w:rPr>
            <w:rStyle w:val="Hyperlink"/>
            <w:rFonts w:asciiTheme="majorBidi" w:hAnsiTheme="majorBidi" w:cs="B Nazanin"/>
            <w:color w:val="auto"/>
            <w:sz w:val="20"/>
            <w:szCs w:val="20"/>
            <w:u w:val="none"/>
          </w:rPr>
          <w:t>a.sharbaf@tabriziau.ac.ir</w:t>
        </w:r>
      </w:hyperlink>
      <w:r w:rsidRPr="00EA1C2F">
        <w:rPr>
          <w:rFonts w:asciiTheme="majorBidi" w:hAnsiTheme="majorBidi" w:cs="B Nazanin"/>
          <w:sz w:val="20"/>
          <w:szCs w:val="20"/>
        </w:rPr>
        <w:t xml:space="preserve"> </w:t>
      </w:r>
    </w:p>
    <w:p w14:paraId="29DEEB80" w14:textId="77777777" w:rsidR="00EF4A45" w:rsidRPr="00EF4A45" w:rsidRDefault="00EF4A45" w:rsidP="00AE7B93">
      <w:pPr>
        <w:spacing w:after="0" w:line="240" w:lineRule="auto"/>
        <w:ind w:left="720" w:right="720"/>
        <w:jc w:val="center"/>
        <w:rPr>
          <w:rFonts w:asciiTheme="majorBidi" w:hAnsiTheme="majorBidi" w:cs="B Nazanin"/>
          <w:sz w:val="24"/>
          <w:szCs w:val="24"/>
          <w:rtl/>
        </w:rPr>
      </w:pPr>
    </w:p>
    <w:p w14:paraId="74E6C789" w14:textId="77777777" w:rsidR="002C0716" w:rsidRDefault="002C0716" w:rsidP="00AE7B93">
      <w:pPr>
        <w:bidi/>
        <w:spacing w:after="0" w:line="240" w:lineRule="auto"/>
        <w:rPr>
          <w:rFonts w:cs="B Nazanin"/>
          <w:sz w:val="24"/>
          <w:szCs w:val="24"/>
          <w:rtl/>
        </w:rPr>
      </w:pPr>
    </w:p>
    <w:p w14:paraId="791A719B" w14:textId="2DBF1F8F" w:rsidR="003D6585" w:rsidRPr="003D6585" w:rsidRDefault="003D6585" w:rsidP="003D6585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3D6585">
        <w:rPr>
          <w:rFonts w:asciiTheme="majorBidi" w:hAnsiTheme="majorBidi" w:cstheme="majorBidi"/>
          <w:b/>
          <w:bCs/>
          <w:sz w:val="24"/>
          <w:szCs w:val="24"/>
        </w:rPr>
        <w:t>Abstract</w:t>
      </w:r>
    </w:p>
    <w:p w14:paraId="4B1BFB65" w14:textId="2E7AEE57" w:rsidR="003D6585" w:rsidRDefault="003D6585" w:rsidP="00EA1C2F">
      <w:pPr>
        <w:spacing w:after="0"/>
        <w:jc w:val="both"/>
        <w:rPr>
          <w:rFonts w:asciiTheme="majorBidi" w:hAnsiTheme="majorBidi" w:cs="B Nazanin"/>
          <w:sz w:val="24"/>
          <w:szCs w:val="24"/>
        </w:rPr>
      </w:pPr>
      <w:r w:rsidRPr="00091E04">
        <w:rPr>
          <w:rFonts w:asciiTheme="majorBidi" w:hAnsiTheme="majorBidi" w:cs="B Nazanin"/>
          <w:sz w:val="24"/>
          <w:szCs w:val="24"/>
        </w:rPr>
        <w:t xml:space="preserve">Visual perception of architectural environments requires </w:t>
      </w:r>
      <w:r>
        <w:rPr>
          <w:rFonts w:asciiTheme="majorBidi" w:hAnsiTheme="majorBidi" w:cs="B Nazanin"/>
          <w:sz w:val="24"/>
          <w:szCs w:val="24"/>
        </w:rPr>
        <w:t xml:space="preserve">a deep </w:t>
      </w:r>
      <w:r w:rsidRPr="00091E04">
        <w:rPr>
          <w:rFonts w:asciiTheme="majorBidi" w:hAnsiTheme="majorBidi" w:cs="B Nazanin"/>
          <w:sz w:val="24"/>
          <w:szCs w:val="24"/>
        </w:rPr>
        <w:t xml:space="preserve">understanding </w:t>
      </w:r>
      <w:r>
        <w:rPr>
          <w:rFonts w:asciiTheme="majorBidi" w:hAnsiTheme="majorBidi" w:cs="B Nazanin"/>
          <w:sz w:val="24"/>
          <w:szCs w:val="24"/>
        </w:rPr>
        <w:t>of </w:t>
      </w:r>
      <w:r w:rsidRPr="00091E04">
        <w:rPr>
          <w:rFonts w:asciiTheme="majorBidi" w:hAnsiTheme="majorBidi" w:cs="B Nazanin"/>
          <w:sz w:val="24"/>
          <w:szCs w:val="24"/>
        </w:rPr>
        <w:t xml:space="preserve">concepts that are challenging to acquire only through traditional methods. Therefore, human-computer interaction (HCI) </w:t>
      </w:r>
      <w:r w:rsidRPr="00294B97">
        <w:rPr>
          <w:rFonts w:asciiTheme="majorBidi" w:hAnsiTheme="majorBidi" w:cs="B Nazanin"/>
          <w:sz w:val="24"/>
          <w:szCs w:val="24"/>
        </w:rPr>
        <w:t>technologies</w:t>
      </w:r>
      <w:r>
        <w:rPr>
          <w:rFonts w:asciiTheme="majorBidi" w:hAnsiTheme="majorBidi" w:cs="B Nazanin"/>
          <w:sz w:val="24"/>
          <w:szCs w:val="24"/>
        </w:rPr>
        <w:t xml:space="preserve"> </w:t>
      </w:r>
      <w:r w:rsidRPr="00091E04">
        <w:rPr>
          <w:rFonts w:asciiTheme="majorBidi" w:hAnsiTheme="majorBidi" w:cs="B Nazanin"/>
          <w:sz w:val="24"/>
          <w:szCs w:val="24"/>
        </w:rPr>
        <w:t xml:space="preserve">can be used in this field. Among the most essential methods of experiencing architectural space are </w:t>
      </w:r>
      <w:r>
        <w:rPr>
          <w:rFonts w:asciiTheme="majorBidi" w:hAnsiTheme="majorBidi" w:cs="B Nazanin"/>
          <w:sz w:val="24"/>
          <w:szCs w:val="24"/>
        </w:rPr>
        <w:t>the </w:t>
      </w:r>
      <w:r w:rsidRPr="00091E04">
        <w:rPr>
          <w:rFonts w:asciiTheme="majorBidi" w:hAnsiTheme="majorBidi" w:cs="B Nazanin"/>
          <w:sz w:val="24"/>
          <w:szCs w:val="24"/>
        </w:rPr>
        <w:t xml:space="preserve">virtual environment </w:t>
      </w:r>
      <w:r>
        <w:rPr>
          <w:rFonts w:asciiTheme="majorBidi" w:hAnsiTheme="majorBidi" w:cs="B Nazanin"/>
          <w:sz w:val="24"/>
          <w:szCs w:val="24"/>
        </w:rPr>
        <w:t>within</w:t>
      </w:r>
      <w:r w:rsidRPr="00091E04">
        <w:rPr>
          <w:rFonts w:asciiTheme="majorBidi" w:hAnsiTheme="majorBidi" w:cs="B Nazanin"/>
          <w:sz w:val="24"/>
          <w:szCs w:val="24"/>
        </w:rPr>
        <w:t xml:space="preserve"> </w:t>
      </w:r>
      <w:r>
        <w:rPr>
          <w:rFonts w:asciiTheme="majorBidi" w:hAnsiTheme="majorBidi" w:cs="B Nazanin"/>
          <w:sz w:val="24"/>
          <w:szCs w:val="24"/>
        </w:rPr>
        <w:t>the </w:t>
      </w:r>
      <w:r w:rsidRPr="00091E04">
        <w:rPr>
          <w:rFonts w:asciiTheme="majorBidi" w:hAnsiTheme="majorBidi" w:cs="B Nazanin"/>
          <w:sz w:val="24"/>
          <w:szCs w:val="24"/>
        </w:rPr>
        <w:t xml:space="preserve">computer, virtual reality, and augmented reality. The purpose of this article is to measure the quality of visual perception of architectural environments using modern digital </w:t>
      </w:r>
      <w:r w:rsidRPr="00807BE0">
        <w:rPr>
          <w:rFonts w:asciiTheme="majorBidi" w:hAnsiTheme="majorBidi" w:cs="B Nazanin"/>
          <w:sz w:val="24"/>
          <w:szCs w:val="24"/>
        </w:rPr>
        <w:t xml:space="preserve">and computer-based </w:t>
      </w:r>
      <w:r w:rsidRPr="00091E04">
        <w:rPr>
          <w:rFonts w:asciiTheme="majorBidi" w:hAnsiTheme="majorBidi" w:cs="B Nazanin"/>
          <w:sz w:val="24"/>
          <w:szCs w:val="24"/>
        </w:rPr>
        <w:t>methods.</w:t>
      </w:r>
      <w:r w:rsidR="00EA1C2F">
        <w:rPr>
          <w:rFonts w:asciiTheme="majorBidi" w:hAnsiTheme="majorBidi" w:cs="B Nazanin"/>
          <w:sz w:val="24"/>
          <w:szCs w:val="24"/>
        </w:rPr>
        <w:t xml:space="preserve"> </w:t>
      </w:r>
      <w:proofErr w:type="gramStart"/>
      <w:r>
        <w:rPr>
          <w:rFonts w:asciiTheme="majorBidi" w:hAnsiTheme="majorBidi" w:cs="B Nazanin"/>
          <w:sz w:val="24"/>
          <w:szCs w:val="24"/>
        </w:rPr>
        <w:t>A</w:t>
      </w:r>
      <w:proofErr w:type="gramEnd"/>
      <w:r>
        <w:rPr>
          <w:rFonts w:asciiTheme="majorBidi" w:hAnsiTheme="majorBidi" w:cs="B Nazanin"/>
          <w:sz w:val="24"/>
          <w:szCs w:val="24"/>
        </w:rPr>
        <w:t xml:space="preserve"> descriptive-analytical research methodology was employed to achieve the desired goals</w:t>
      </w:r>
      <w:r w:rsidRPr="0070476C">
        <w:rPr>
          <w:rFonts w:asciiTheme="majorBidi" w:hAnsiTheme="majorBidi" w:cs="B Nazanin"/>
          <w:sz w:val="24"/>
          <w:szCs w:val="24"/>
        </w:rPr>
        <w:t xml:space="preserve">. The visual perception of the architectural environment was analyzed to identify influential indicators at the cognitive and interpretative component levels. Each component was subdivided into five sub-components according to the </w:t>
      </w:r>
      <w:r w:rsidRPr="00CB6621">
        <w:rPr>
          <w:rFonts w:asciiTheme="majorBidi" w:hAnsiTheme="majorBidi" w:cs="B Nazanin"/>
          <w:sz w:val="24"/>
          <w:szCs w:val="24"/>
        </w:rPr>
        <w:t>literature review</w:t>
      </w:r>
      <w:r w:rsidRPr="0070476C">
        <w:rPr>
          <w:rFonts w:asciiTheme="majorBidi" w:hAnsiTheme="majorBidi" w:cs="B Nazanin"/>
          <w:sz w:val="24"/>
          <w:szCs w:val="24"/>
        </w:rPr>
        <w:t xml:space="preserve">, which thoroughly examines all available literature and theories to direct the research. </w:t>
      </w:r>
      <w:r>
        <w:rPr>
          <w:rFonts w:asciiTheme="majorBidi" w:hAnsiTheme="majorBidi" w:cs="B Nazanin"/>
          <w:sz w:val="24"/>
          <w:szCs w:val="24"/>
        </w:rPr>
        <w:t xml:space="preserve"> </w:t>
      </w:r>
      <w:r w:rsidRPr="0070476C">
        <w:rPr>
          <w:rFonts w:asciiTheme="majorBidi" w:hAnsiTheme="majorBidi" w:cs="B Nazanin"/>
          <w:sz w:val="24"/>
          <w:szCs w:val="24"/>
        </w:rPr>
        <w:t xml:space="preserve">A Likert scale survey questionnaire was used </w:t>
      </w:r>
      <w:r>
        <w:rPr>
          <w:rFonts w:asciiTheme="majorBidi" w:hAnsiTheme="majorBidi" w:cs="B Nazanin"/>
          <w:sz w:val="24"/>
          <w:szCs w:val="24"/>
        </w:rPr>
        <w:t>with</w:t>
      </w:r>
      <w:r w:rsidRPr="0070476C">
        <w:rPr>
          <w:rFonts w:asciiTheme="majorBidi" w:hAnsiTheme="majorBidi" w:cs="B Nazanin"/>
          <w:sz w:val="24"/>
          <w:szCs w:val="24"/>
        </w:rPr>
        <w:t xml:space="preserve"> a statistical sample of 100 </w:t>
      </w:r>
      <w:r>
        <w:rPr>
          <w:rFonts w:asciiTheme="majorBidi" w:hAnsiTheme="majorBidi" w:cs="B Nazanin"/>
          <w:sz w:val="24"/>
          <w:szCs w:val="24"/>
        </w:rPr>
        <w:t>people</w:t>
      </w:r>
      <w:r w:rsidRPr="0070476C">
        <w:rPr>
          <w:rFonts w:asciiTheme="majorBidi" w:hAnsiTheme="majorBidi" w:cs="B Nazanin"/>
          <w:sz w:val="24"/>
          <w:szCs w:val="24"/>
        </w:rPr>
        <w:t xml:space="preserve">. The questionnaire items were assessed for reliability using Cronbach's alpha coefficient of 0.854, and the questionnaire data </w:t>
      </w:r>
      <w:r>
        <w:rPr>
          <w:rFonts w:asciiTheme="majorBidi" w:hAnsiTheme="majorBidi" w:cs="B Nazanin"/>
          <w:sz w:val="24"/>
          <w:szCs w:val="24"/>
        </w:rPr>
        <w:t>were</w:t>
      </w:r>
      <w:r w:rsidRPr="0070476C">
        <w:rPr>
          <w:rFonts w:asciiTheme="majorBidi" w:hAnsiTheme="majorBidi" w:cs="B Nazanin"/>
          <w:sz w:val="24"/>
          <w:szCs w:val="24"/>
        </w:rPr>
        <w:t xml:space="preserve"> analyzed using SPSS software.</w:t>
      </w:r>
      <w:r>
        <w:rPr>
          <w:rFonts w:asciiTheme="majorBidi" w:hAnsiTheme="majorBidi" w:cs="B Nazanin"/>
          <w:sz w:val="24"/>
          <w:szCs w:val="24"/>
        </w:rPr>
        <w:t xml:space="preserve"> </w:t>
      </w:r>
      <w:r w:rsidRPr="002258CA">
        <w:rPr>
          <w:rFonts w:asciiTheme="majorBidi" w:hAnsiTheme="majorBidi" w:cs="B Nazanin"/>
          <w:sz w:val="24"/>
          <w:szCs w:val="24"/>
        </w:rPr>
        <w:t xml:space="preserve">Based on the obtained results, virtual reality has the most significant effect on the visual understanding of the architectural environment in the interpretation component. Augmented reality and </w:t>
      </w:r>
      <w:r>
        <w:rPr>
          <w:rFonts w:asciiTheme="majorBidi" w:hAnsiTheme="majorBidi" w:cs="B Nazanin"/>
          <w:sz w:val="24"/>
          <w:szCs w:val="24"/>
        </w:rPr>
        <w:t>c</w:t>
      </w:r>
      <w:r w:rsidRPr="00BE21D4">
        <w:rPr>
          <w:rFonts w:asciiTheme="majorBidi" w:hAnsiTheme="majorBidi" w:cs="B Nazanin"/>
          <w:sz w:val="24"/>
          <w:szCs w:val="24"/>
        </w:rPr>
        <w:t xml:space="preserve">omputer-based </w:t>
      </w:r>
      <w:r w:rsidRPr="0070476C">
        <w:rPr>
          <w:rFonts w:asciiTheme="majorBidi" w:hAnsiTheme="majorBidi" w:cs="B Nazanin"/>
          <w:sz w:val="24"/>
          <w:szCs w:val="24"/>
        </w:rPr>
        <w:t>environment</w:t>
      </w:r>
      <w:r>
        <w:rPr>
          <w:rFonts w:asciiTheme="majorBidi" w:hAnsiTheme="majorBidi" w:cs="B Nazanin"/>
          <w:sz w:val="24"/>
          <w:szCs w:val="24"/>
        </w:rPr>
        <w:t>s</w:t>
      </w:r>
      <w:r w:rsidRPr="0070476C">
        <w:rPr>
          <w:rFonts w:asciiTheme="majorBidi" w:hAnsiTheme="majorBidi" w:cs="B Nazanin"/>
          <w:sz w:val="24"/>
          <w:szCs w:val="24"/>
        </w:rPr>
        <w:t xml:space="preserve"> </w:t>
      </w:r>
      <w:r w:rsidRPr="002258CA">
        <w:rPr>
          <w:rFonts w:asciiTheme="majorBidi" w:hAnsiTheme="majorBidi" w:cs="B Nazanin"/>
          <w:sz w:val="24"/>
          <w:szCs w:val="24"/>
        </w:rPr>
        <w:t xml:space="preserve">are next in terms of audience acceptance. </w:t>
      </w:r>
      <w:r>
        <w:rPr>
          <w:rFonts w:asciiTheme="majorBidi" w:hAnsiTheme="majorBidi" w:cs="B Nazanin"/>
          <w:sz w:val="24"/>
          <w:szCs w:val="24"/>
        </w:rPr>
        <w:t>C</w:t>
      </w:r>
      <w:r w:rsidRPr="00BE21D4">
        <w:rPr>
          <w:rFonts w:asciiTheme="majorBidi" w:hAnsiTheme="majorBidi" w:cs="B Nazanin"/>
          <w:sz w:val="24"/>
          <w:szCs w:val="24"/>
        </w:rPr>
        <w:t xml:space="preserve">omputer-based </w:t>
      </w:r>
      <w:r>
        <w:rPr>
          <w:rFonts w:asciiTheme="majorBidi" w:hAnsiTheme="majorBidi" w:cs="B Nazanin"/>
          <w:sz w:val="24"/>
          <w:szCs w:val="24"/>
        </w:rPr>
        <w:t>environments</w:t>
      </w:r>
      <w:r w:rsidRPr="002258CA">
        <w:rPr>
          <w:rFonts w:asciiTheme="majorBidi" w:hAnsiTheme="majorBidi" w:cs="B Nazanin"/>
          <w:sz w:val="24"/>
          <w:szCs w:val="24"/>
        </w:rPr>
        <w:t xml:space="preserve"> and virtual reality showed superior performance in the cognitive section, while audiences were less receptive to augmented reality.</w:t>
      </w:r>
    </w:p>
    <w:p w14:paraId="0B883BCB" w14:textId="77777777" w:rsidR="003D6585" w:rsidRPr="006D4F5E" w:rsidRDefault="003D6585" w:rsidP="003D6585">
      <w:pPr>
        <w:spacing w:after="0"/>
        <w:jc w:val="both"/>
        <w:rPr>
          <w:rFonts w:asciiTheme="majorBidi" w:hAnsiTheme="majorBidi" w:cs="B Nazanin"/>
          <w:sz w:val="24"/>
          <w:szCs w:val="24"/>
        </w:rPr>
      </w:pPr>
    </w:p>
    <w:p w14:paraId="046A9605" w14:textId="546FAF15" w:rsidR="003D6585" w:rsidRPr="006D4F5E" w:rsidRDefault="003D6585" w:rsidP="003D6585">
      <w:pPr>
        <w:spacing w:after="0"/>
        <w:jc w:val="both"/>
        <w:rPr>
          <w:rFonts w:asciiTheme="majorBidi" w:hAnsiTheme="majorBidi" w:cs="B Nazanin"/>
          <w:sz w:val="24"/>
          <w:szCs w:val="24"/>
        </w:rPr>
      </w:pPr>
      <w:r w:rsidRPr="006D4F5E">
        <w:rPr>
          <w:rFonts w:ascii="Times New Roman" w:hAnsi="Times New Roman" w:cs="B Nazanin"/>
          <w:b/>
          <w:bCs/>
          <w:sz w:val="24"/>
          <w:szCs w:val="24"/>
        </w:rPr>
        <w:t>Keywords</w:t>
      </w:r>
      <w:r w:rsidRPr="006D4F5E">
        <w:rPr>
          <w:rFonts w:asciiTheme="majorBidi" w:hAnsiTheme="majorBidi" w:cs="B Nazanin"/>
          <w:b/>
          <w:bCs/>
          <w:sz w:val="24"/>
          <w:szCs w:val="24"/>
        </w:rPr>
        <w:t>:</w:t>
      </w:r>
      <w:r w:rsidRPr="006D4F5E">
        <w:rPr>
          <w:rFonts w:asciiTheme="majorBidi" w:hAnsiTheme="majorBidi" w:cs="B Nazanin"/>
          <w:sz w:val="24"/>
          <w:szCs w:val="24"/>
        </w:rPr>
        <w:t xml:space="preserve"> </w:t>
      </w:r>
      <w:r w:rsidRPr="002B7D9C">
        <w:rPr>
          <w:rFonts w:asciiTheme="majorBidi" w:hAnsiTheme="majorBidi" w:cs="B Nazanin"/>
          <w:sz w:val="24"/>
          <w:szCs w:val="24"/>
        </w:rPr>
        <w:t>Visual perception, Architectural environment</w:t>
      </w:r>
      <w:r w:rsidRPr="006D4F5E">
        <w:rPr>
          <w:rFonts w:asciiTheme="majorBidi" w:hAnsiTheme="majorBidi" w:cs="B Nazanin"/>
          <w:sz w:val="24"/>
          <w:szCs w:val="24"/>
        </w:rPr>
        <w:t xml:space="preserve">, </w:t>
      </w:r>
      <w:r w:rsidRPr="002B7D9C">
        <w:rPr>
          <w:rFonts w:asciiTheme="majorBidi" w:hAnsiTheme="majorBidi" w:cs="B Nazanin"/>
          <w:sz w:val="24"/>
          <w:szCs w:val="24"/>
        </w:rPr>
        <w:t>Computer-based environment</w:t>
      </w:r>
      <w:r w:rsidRPr="006D4F5E">
        <w:rPr>
          <w:rFonts w:asciiTheme="majorBidi" w:hAnsiTheme="majorBidi" w:cs="B Nazanin"/>
          <w:sz w:val="24"/>
          <w:szCs w:val="24"/>
        </w:rPr>
        <w:t xml:space="preserve">, </w:t>
      </w:r>
      <w:r w:rsidRPr="002B7D9C">
        <w:rPr>
          <w:rFonts w:asciiTheme="majorBidi" w:hAnsiTheme="majorBidi" w:cs="B Nazanin"/>
          <w:sz w:val="24"/>
          <w:szCs w:val="24"/>
        </w:rPr>
        <w:t>Virtual</w:t>
      </w:r>
      <w:r w:rsidRPr="006D4F5E">
        <w:rPr>
          <w:rFonts w:asciiTheme="majorBidi" w:hAnsiTheme="majorBidi" w:cs="B Nazanin"/>
          <w:sz w:val="24"/>
          <w:szCs w:val="24"/>
        </w:rPr>
        <w:t xml:space="preserve"> </w:t>
      </w:r>
      <w:r w:rsidRPr="002B7D9C">
        <w:rPr>
          <w:rFonts w:asciiTheme="majorBidi" w:hAnsiTheme="majorBidi" w:cs="B Nazanin"/>
          <w:sz w:val="24"/>
          <w:szCs w:val="24"/>
        </w:rPr>
        <w:t>reality</w:t>
      </w:r>
      <w:r w:rsidRPr="006D4F5E">
        <w:rPr>
          <w:rFonts w:asciiTheme="majorBidi" w:hAnsiTheme="majorBidi" w:cs="B Nazanin"/>
          <w:sz w:val="24"/>
          <w:szCs w:val="24"/>
        </w:rPr>
        <w:t xml:space="preserve">, </w:t>
      </w:r>
      <w:r w:rsidRPr="002B7D9C">
        <w:rPr>
          <w:rFonts w:asciiTheme="majorBidi" w:hAnsiTheme="majorBidi" w:cs="B Nazanin"/>
          <w:sz w:val="24"/>
          <w:szCs w:val="24"/>
        </w:rPr>
        <w:t>Augmented</w:t>
      </w:r>
      <w:r w:rsidRPr="006D4F5E">
        <w:rPr>
          <w:rFonts w:asciiTheme="majorBidi" w:hAnsiTheme="majorBidi" w:cs="B Nazanin"/>
          <w:sz w:val="24"/>
          <w:szCs w:val="24"/>
        </w:rPr>
        <w:t xml:space="preserve"> </w:t>
      </w:r>
      <w:r w:rsidRPr="002B7D9C">
        <w:rPr>
          <w:rFonts w:asciiTheme="majorBidi" w:hAnsiTheme="majorBidi" w:cs="B Nazanin"/>
          <w:sz w:val="24"/>
          <w:szCs w:val="24"/>
        </w:rPr>
        <w:t>reality</w:t>
      </w:r>
      <w:r>
        <w:rPr>
          <w:rFonts w:asciiTheme="majorBidi" w:hAnsiTheme="majorBidi" w:cs="B Nazanin"/>
          <w:sz w:val="24"/>
          <w:szCs w:val="24"/>
        </w:rPr>
        <w:t>.</w:t>
      </w:r>
    </w:p>
    <w:p w14:paraId="0809E4EF" w14:textId="77777777" w:rsidR="003D6585" w:rsidRDefault="003D6585" w:rsidP="003D6585">
      <w:pPr>
        <w:bidi/>
        <w:spacing w:after="0" w:line="240" w:lineRule="auto"/>
        <w:ind w:left="4"/>
        <w:jc w:val="both"/>
        <w:rPr>
          <w:rFonts w:asciiTheme="majorBidi" w:hAnsiTheme="majorBidi" w:cs="B Nazanin"/>
          <w:sz w:val="24"/>
          <w:szCs w:val="24"/>
          <w:rtl/>
          <w:lang w:bidi="fa-IR"/>
        </w:rPr>
      </w:pPr>
    </w:p>
    <w:p w14:paraId="165595D9" w14:textId="77777777" w:rsidR="00EA1C2F" w:rsidRDefault="00EA1C2F" w:rsidP="00EA1C2F">
      <w:pPr>
        <w:bidi/>
        <w:spacing w:after="0" w:line="240" w:lineRule="auto"/>
        <w:ind w:left="4"/>
        <w:jc w:val="both"/>
        <w:rPr>
          <w:rFonts w:asciiTheme="majorBidi" w:hAnsiTheme="majorBidi" w:cs="B Nazanin"/>
          <w:sz w:val="24"/>
          <w:szCs w:val="24"/>
          <w:rtl/>
          <w:lang w:bidi="fa-IR"/>
        </w:rPr>
      </w:pPr>
    </w:p>
    <w:p w14:paraId="441613F3" w14:textId="77777777" w:rsidR="00EA1C2F" w:rsidRPr="006D4F5E" w:rsidRDefault="00EA1C2F" w:rsidP="00EA1C2F">
      <w:pPr>
        <w:bidi/>
        <w:spacing w:after="0" w:line="240" w:lineRule="auto"/>
        <w:ind w:left="4"/>
        <w:jc w:val="both"/>
        <w:rPr>
          <w:rFonts w:asciiTheme="majorBidi" w:hAnsiTheme="majorBidi" w:cs="B Nazanin"/>
          <w:sz w:val="24"/>
          <w:szCs w:val="24"/>
          <w:rtl/>
          <w:lang w:bidi="fa-IR"/>
        </w:rPr>
      </w:pPr>
    </w:p>
    <w:p w14:paraId="06854378" w14:textId="191CAE02" w:rsidR="003D6585" w:rsidRPr="00EF4A45" w:rsidRDefault="00EA1C2F" w:rsidP="003D6585">
      <w:pPr>
        <w:bidi/>
        <w:spacing w:after="0" w:line="240" w:lineRule="auto"/>
        <w:rPr>
          <w:rFonts w:cs="B Nazanin" w:hint="cs"/>
          <w:sz w:val="24"/>
          <w:szCs w:val="24"/>
          <w:lang w:bidi="fa-IR"/>
        </w:rPr>
      </w:pPr>
      <w:r>
        <w:rPr>
          <w:rFonts w:cs="B Nazanin" w:hint="cs"/>
          <w:noProof/>
          <w:sz w:val="24"/>
          <w:szCs w:val="24"/>
          <w:lang w:bidi="fa-IR"/>
        </w:rPr>
        <w:drawing>
          <wp:inline distT="0" distB="0" distL="0" distR="0" wp14:anchorId="7C4C4795" wp14:editId="680D5966">
            <wp:extent cx="6120765" cy="1318260"/>
            <wp:effectExtent l="0" t="0" r="0" b="0"/>
            <wp:docPr id="2104551618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4551618" name="Picture 2104551618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1318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D6585" w:rsidRPr="00EF4A45" w:rsidSect="00EA1C2F">
      <w:headerReference w:type="even" r:id="rId42"/>
      <w:headerReference w:type="default" r:id="rId43"/>
      <w:footerReference w:type="even" r:id="rId44"/>
      <w:footerReference w:type="default" r:id="rId45"/>
      <w:footerReference w:type="first" r:id="rId46"/>
      <w:footnotePr>
        <w:numRestart w:val="eachPage"/>
      </w:footnotePr>
      <w:pgSz w:w="11907" w:h="16840" w:code="9"/>
      <w:pgMar w:top="1134" w:right="1134" w:bottom="1134" w:left="1134" w:header="1134" w:footer="1134" w:gutter="0"/>
      <w:pgNumType w:start="2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854E77" w14:textId="77777777" w:rsidR="006F5BD2" w:rsidRDefault="006F5BD2" w:rsidP="00682501">
      <w:pPr>
        <w:spacing w:after="0" w:line="240" w:lineRule="auto"/>
      </w:pPr>
      <w:r>
        <w:separator/>
      </w:r>
    </w:p>
  </w:endnote>
  <w:endnote w:type="continuationSeparator" w:id="0">
    <w:p w14:paraId="59F02CDC" w14:textId="77777777" w:rsidR="006F5BD2" w:rsidRDefault="006F5BD2" w:rsidP="006825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Nazanin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cs="B Lotus"/>
        <w:rtl/>
      </w:rPr>
      <w:id w:val="-35827872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9268A57" w14:textId="5FEF2B0A" w:rsidR="00C32E29" w:rsidRPr="003D6585" w:rsidRDefault="00C32E29" w:rsidP="003D6585">
        <w:pPr>
          <w:pStyle w:val="Footer"/>
          <w:bidi/>
          <w:jc w:val="center"/>
          <w:rPr>
            <w:rFonts w:cs="B Lotus"/>
          </w:rPr>
        </w:pPr>
        <w:r w:rsidRPr="003D6585">
          <w:rPr>
            <w:rFonts w:cs="B Lotus"/>
          </w:rPr>
          <w:fldChar w:fldCharType="begin"/>
        </w:r>
        <w:r w:rsidRPr="003D6585">
          <w:rPr>
            <w:rFonts w:cs="B Lotus"/>
          </w:rPr>
          <w:instrText xml:space="preserve"> PAGE   \* MERGEFORMAT </w:instrText>
        </w:r>
        <w:r w:rsidRPr="003D6585">
          <w:rPr>
            <w:rFonts w:cs="B Lotus"/>
          </w:rPr>
          <w:fldChar w:fldCharType="separate"/>
        </w:r>
        <w:r w:rsidR="00D16072">
          <w:rPr>
            <w:rFonts w:cs="B Lotus"/>
            <w:noProof/>
            <w:rtl/>
          </w:rPr>
          <w:t>36</w:t>
        </w:r>
        <w:r w:rsidRPr="003D6585">
          <w:rPr>
            <w:rFonts w:cs="B Lotus"/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cs="B Lotus"/>
        <w:rtl/>
      </w:rPr>
      <w:id w:val="117777205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C8351CE" w14:textId="10819EA8" w:rsidR="00C32E29" w:rsidRPr="003D6585" w:rsidRDefault="00C32E29" w:rsidP="003D6585">
        <w:pPr>
          <w:pStyle w:val="Footer"/>
          <w:bidi/>
          <w:jc w:val="center"/>
          <w:rPr>
            <w:rFonts w:cs="B Lotus"/>
          </w:rPr>
        </w:pPr>
        <w:r w:rsidRPr="003D6585">
          <w:rPr>
            <w:rFonts w:cs="B Lotus"/>
          </w:rPr>
          <w:fldChar w:fldCharType="begin"/>
        </w:r>
        <w:r w:rsidRPr="003D6585">
          <w:rPr>
            <w:rFonts w:cs="B Lotus"/>
          </w:rPr>
          <w:instrText xml:space="preserve"> PAGE   \* MERGEFORMAT </w:instrText>
        </w:r>
        <w:r w:rsidRPr="003D6585">
          <w:rPr>
            <w:rFonts w:cs="B Lotus"/>
          </w:rPr>
          <w:fldChar w:fldCharType="separate"/>
        </w:r>
        <w:r w:rsidR="00D16072">
          <w:rPr>
            <w:rFonts w:cs="B Lotus"/>
            <w:noProof/>
            <w:rtl/>
          </w:rPr>
          <w:t>19</w:t>
        </w:r>
        <w:r w:rsidRPr="003D6585">
          <w:rPr>
            <w:rFonts w:cs="B Lotus"/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3321850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8AAB634" w14:textId="61E8D74B" w:rsidR="00C32E29" w:rsidRDefault="00C32E2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19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15B0D4" w14:textId="77777777" w:rsidR="006F5BD2" w:rsidRDefault="006F5BD2" w:rsidP="00682501">
      <w:pPr>
        <w:spacing w:after="0" w:line="240" w:lineRule="auto"/>
      </w:pPr>
      <w:r>
        <w:separator/>
      </w:r>
    </w:p>
  </w:footnote>
  <w:footnote w:type="continuationSeparator" w:id="0">
    <w:p w14:paraId="15F3C310" w14:textId="77777777" w:rsidR="006F5BD2" w:rsidRDefault="006F5BD2" w:rsidP="00682501">
      <w:pPr>
        <w:spacing w:after="0" w:line="240" w:lineRule="auto"/>
      </w:pPr>
      <w:r>
        <w:continuationSeparator/>
      </w:r>
    </w:p>
  </w:footnote>
  <w:footnote w:id="1">
    <w:p w14:paraId="4EF0A2F2" w14:textId="675E1DC4" w:rsidR="00C32E29" w:rsidRPr="003D6585" w:rsidRDefault="00C32E29">
      <w:pPr>
        <w:pStyle w:val="FootnoteText"/>
        <w:rPr>
          <w:rFonts w:asciiTheme="majorBidi" w:hAnsiTheme="majorBidi" w:cstheme="majorBidi"/>
          <w:sz w:val="18"/>
          <w:szCs w:val="18"/>
          <w:lang w:bidi="fa-IR"/>
        </w:rPr>
      </w:pPr>
      <w:r w:rsidRPr="003D6585">
        <w:rPr>
          <w:rStyle w:val="FootnoteReference"/>
          <w:rFonts w:asciiTheme="majorBidi" w:hAnsiTheme="majorBidi" w:cstheme="majorBidi"/>
          <w:sz w:val="18"/>
          <w:szCs w:val="18"/>
          <w:vertAlign w:val="baseline"/>
        </w:rPr>
        <w:footnoteRef/>
      </w:r>
      <w:r>
        <w:rPr>
          <w:rFonts w:asciiTheme="majorBidi" w:hAnsiTheme="majorBidi" w:cstheme="majorBidi"/>
          <w:sz w:val="18"/>
          <w:szCs w:val="18"/>
        </w:rPr>
        <w:t>.</w:t>
      </w:r>
      <w:r w:rsidRPr="003D6585">
        <w:rPr>
          <w:rFonts w:asciiTheme="majorBidi" w:hAnsiTheme="majorBidi" w:cstheme="majorBidi"/>
          <w:sz w:val="18"/>
          <w:szCs w:val="18"/>
        </w:rPr>
        <w:t xml:space="preserve"> </w:t>
      </w:r>
      <w:r w:rsidRPr="003D6585">
        <w:rPr>
          <w:rFonts w:asciiTheme="majorBidi" w:hAnsiTheme="majorBidi" w:cstheme="majorBidi"/>
          <w:sz w:val="18"/>
          <w:szCs w:val="18"/>
          <w:lang w:bidi="fa-IR"/>
        </w:rPr>
        <w:t>Alihodžić &amp; Kurtović-</w:t>
      </w:r>
      <w:proofErr w:type="spellStart"/>
      <w:r w:rsidRPr="003D6585">
        <w:rPr>
          <w:rFonts w:asciiTheme="majorBidi" w:hAnsiTheme="majorBidi" w:cstheme="majorBidi"/>
          <w:sz w:val="18"/>
          <w:szCs w:val="18"/>
          <w:lang w:bidi="fa-IR"/>
        </w:rPr>
        <w:t>Folić</w:t>
      </w:r>
      <w:proofErr w:type="spellEnd"/>
    </w:p>
  </w:footnote>
  <w:footnote w:id="2">
    <w:p w14:paraId="4FB7C510" w14:textId="20A8D0CE" w:rsidR="00C32E29" w:rsidRPr="003D6585" w:rsidRDefault="00C32E29">
      <w:pPr>
        <w:pStyle w:val="FootnoteText"/>
        <w:rPr>
          <w:rFonts w:asciiTheme="majorBidi" w:hAnsiTheme="majorBidi" w:cstheme="majorBidi"/>
          <w:sz w:val="18"/>
          <w:szCs w:val="18"/>
          <w:lang w:bidi="fa-IR"/>
        </w:rPr>
      </w:pPr>
      <w:r w:rsidRPr="003D6585">
        <w:rPr>
          <w:rStyle w:val="FootnoteReference"/>
          <w:rFonts w:asciiTheme="majorBidi" w:hAnsiTheme="majorBidi" w:cstheme="majorBidi"/>
          <w:sz w:val="18"/>
          <w:szCs w:val="18"/>
          <w:vertAlign w:val="baseline"/>
        </w:rPr>
        <w:footnoteRef/>
      </w:r>
      <w:r>
        <w:rPr>
          <w:rFonts w:asciiTheme="majorBidi" w:hAnsiTheme="majorBidi" w:cstheme="majorBidi"/>
          <w:sz w:val="18"/>
          <w:szCs w:val="18"/>
        </w:rPr>
        <w:t>.</w:t>
      </w:r>
      <w:r w:rsidRPr="003D6585">
        <w:rPr>
          <w:rFonts w:asciiTheme="majorBidi" w:hAnsiTheme="majorBidi" w:cstheme="majorBidi"/>
          <w:sz w:val="18"/>
          <w:szCs w:val="18"/>
        </w:rPr>
        <w:t xml:space="preserve"> </w:t>
      </w:r>
      <w:r w:rsidRPr="003D6585">
        <w:rPr>
          <w:rFonts w:asciiTheme="majorBidi" w:eastAsia="Times New Roman" w:hAnsiTheme="majorBidi" w:cstheme="majorBidi"/>
          <w:noProof/>
          <w:sz w:val="18"/>
          <w:szCs w:val="18"/>
        </w:rPr>
        <w:t>Dana</w:t>
      </w:r>
    </w:p>
  </w:footnote>
  <w:footnote w:id="3">
    <w:p w14:paraId="5ACBA35C" w14:textId="075F3832" w:rsidR="00C32E29" w:rsidRPr="003D6585" w:rsidRDefault="00C32E29">
      <w:pPr>
        <w:pStyle w:val="FootnoteText"/>
        <w:rPr>
          <w:rFonts w:asciiTheme="majorBidi" w:hAnsiTheme="majorBidi" w:cstheme="majorBidi"/>
          <w:sz w:val="18"/>
          <w:szCs w:val="18"/>
          <w:rtl/>
          <w:lang w:bidi="fa-IR"/>
        </w:rPr>
      </w:pPr>
      <w:r w:rsidRPr="003D6585">
        <w:rPr>
          <w:rStyle w:val="FootnoteReference"/>
          <w:rFonts w:asciiTheme="majorBidi" w:hAnsiTheme="majorBidi" w:cstheme="majorBidi"/>
          <w:sz w:val="18"/>
          <w:szCs w:val="18"/>
          <w:vertAlign w:val="baseline"/>
        </w:rPr>
        <w:footnoteRef/>
      </w:r>
      <w:r>
        <w:rPr>
          <w:rFonts w:asciiTheme="majorBidi" w:hAnsiTheme="majorBidi" w:cstheme="majorBidi"/>
          <w:sz w:val="18"/>
          <w:szCs w:val="18"/>
        </w:rPr>
        <w:t>.</w:t>
      </w:r>
      <w:r w:rsidRPr="003D6585">
        <w:rPr>
          <w:rFonts w:asciiTheme="majorBidi" w:hAnsiTheme="majorBidi" w:cstheme="majorBidi"/>
          <w:sz w:val="18"/>
          <w:szCs w:val="18"/>
        </w:rPr>
        <w:t xml:space="preserve"> </w:t>
      </w:r>
      <w:r w:rsidRPr="003D6585">
        <w:rPr>
          <w:rFonts w:asciiTheme="majorBidi" w:hAnsiTheme="majorBidi" w:cstheme="majorBidi"/>
          <w:sz w:val="18"/>
          <w:szCs w:val="18"/>
          <w:lang w:bidi="fa-IR"/>
        </w:rPr>
        <w:t xml:space="preserve">Usman, Haworth, </w:t>
      </w:r>
      <w:proofErr w:type="spellStart"/>
      <w:r w:rsidRPr="003D6585">
        <w:rPr>
          <w:rFonts w:asciiTheme="majorBidi" w:hAnsiTheme="majorBidi" w:cstheme="majorBidi"/>
          <w:sz w:val="18"/>
          <w:szCs w:val="18"/>
          <w:lang w:bidi="fa-IR"/>
        </w:rPr>
        <w:t>Berseth</w:t>
      </w:r>
      <w:proofErr w:type="spellEnd"/>
      <w:r w:rsidRPr="003D6585">
        <w:rPr>
          <w:rFonts w:asciiTheme="majorBidi" w:hAnsiTheme="majorBidi" w:cstheme="majorBidi"/>
          <w:sz w:val="18"/>
          <w:szCs w:val="18"/>
          <w:lang w:bidi="fa-IR"/>
        </w:rPr>
        <w:t xml:space="preserve">, Kapadia &amp; </w:t>
      </w:r>
      <w:proofErr w:type="spellStart"/>
      <w:r w:rsidRPr="003D6585">
        <w:rPr>
          <w:rFonts w:asciiTheme="majorBidi" w:hAnsiTheme="majorBidi" w:cstheme="majorBidi"/>
          <w:sz w:val="18"/>
          <w:szCs w:val="18"/>
          <w:lang w:bidi="fa-IR"/>
        </w:rPr>
        <w:t>Faloutsos</w:t>
      </w:r>
      <w:proofErr w:type="spellEnd"/>
    </w:p>
  </w:footnote>
  <w:footnote w:id="4">
    <w:p w14:paraId="0DD6A4D5" w14:textId="6AFB82F8" w:rsidR="00C32E29" w:rsidRPr="003D6585" w:rsidRDefault="00C32E29" w:rsidP="00682501">
      <w:pPr>
        <w:pStyle w:val="FootnoteText"/>
        <w:rPr>
          <w:rFonts w:asciiTheme="majorBidi" w:hAnsiTheme="majorBidi" w:cstheme="majorBidi"/>
          <w:sz w:val="18"/>
          <w:szCs w:val="18"/>
        </w:rPr>
      </w:pPr>
      <w:r w:rsidRPr="003D6585">
        <w:rPr>
          <w:rStyle w:val="FootnoteReference"/>
          <w:rFonts w:asciiTheme="majorBidi" w:hAnsiTheme="majorBidi" w:cstheme="majorBidi"/>
          <w:sz w:val="18"/>
          <w:szCs w:val="18"/>
          <w:vertAlign w:val="baseline"/>
        </w:rPr>
        <w:footnoteRef/>
      </w:r>
      <w:r>
        <w:rPr>
          <w:rFonts w:asciiTheme="majorBidi" w:hAnsiTheme="majorBidi" w:cstheme="majorBidi"/>
          <w:sz w:val="18"/>
          <w:szCs w:val="18"/>
        </w:rPr>
        <w:t>.</w:t>
      </w:r>
      <w:r w:rsidRPr="003D6585">
        <w:rPr>
          <w:rFonts w:asciiTheme="majorBidi" w:hAnsiTheme="majorBidi" w:cstheme="majorBidi"/>
          <w:sz w:val="18"/>
          <w:szCs w:val="18"/>
        </w:rPr>
        <w:t xml:space="preserve"> Sørensen</w:t>
      </w:r>
    </w:p>
  </w:footnote>
  <w:footnote w:id="5">
    <w:p w14:paraId="7E7E376C" w14:textId="4DDC55C2" w:rsidR="00C32E29" w:rsidRPr="003D6585" w:rsidRDefault="00C32E29" w:rsidP="00682501">
      <w:pPr>
        <w:pStyle w:val="FootnoteText"/>
        <w:rPr>
          <w:rFonts w:asciiTheme="majorBidi" w:hAnsiTheme="majorBidi" w:cstheme="majorBidi"/>
          <w:sz w:val="18"/>
          <w:szCs w:val="18"/>
        </w:rPr>
      </w:pPr>
      <w:r w:rsidRPr="003D6585">
        <w:rPr>
          <w:rStyle w:val="FootnoteReference"/>
          <w:rFonts w:asciiTheme="majorBidi" w:hAnsiTheme="majorBidi" w:cstheme="majorBidi"/>
          <w:sz w:val="18"/>
          <w:szCs w:val="18"/>
          <w:vertAlign w:val="baseline"/>
        </w:rPr>
        <w:footnoteRef/>
      </w:r>
      <w:r>
        <w:rPr>
          <w:rFonts w:asciiTheme="majorBidi" w:hAnsiTheme="majorBidi" w:cstheme="majorBidi"/>
          <w:sz w:val="18"/>
          <w:szCs w:val="18"/>
        </w:rPr>
        <w:t>.</w:t>
      </w:r>
      <w:r w:rsidRPr="003D6585">
        <w:rPr>
          <w:rFonts w:asciiTheme="majorBidi" w:hAnsiTheme="majorBidi" w:cstheme="majorBidi"/>
          <w:sz w:val="18"/>
          <w:szCs w:val="18"/>
        </w:rPr>
        <w:t xml:space="preserve"> Wang</w:t>
      </w:r>
    </w:p>
  </w:footnote>
  <w:footnote w:id="6">
    <w:p w14:paraId="51A2653A" w14:textId="18D2E273" w:rsidR="00C32E29" w:rsidRPr="003D6585" w:rsidRDefault="00C32E29" w:rsidP="00682501">
      <w:pPr>
        <w:pStyle w:val="FootnoteText"/>
        <w:rPr>
          <w:rFonts w:asciiTheme="majorBidi" w:hAnsiTheme="majorBidi" w:cstheme="majorBidi"/>
          <w:sz w:val="18"/>
          <w:szCs w:val="18"/>
        </w:rPr>
      </w:pPr>
      <w:r w:rsidRPr="003D6585">
        <w:rPr>
          <w:rStyle w:val="FootnoteReference"/>
          <w:rFonts w:asciiTheme="majorBidi" w:hAnsiTheme="majorBidi" w:cstheme="majorBidi"/>
          <w:sz w:val="18"/>
          <w:szCs w:val="18"/>
          <w:vertAlign w:val="baseline"/>
        </w:rPr>
        <w:footnoteRef/>
      </w:r>
      <w:r>
        <w:rPr>
          <w:rFonts w:asciiTheme="majorBidi" w:hAnsiTheme="majorBidi" w:cstheme="majorBidi"/>
          <w:sz w:val="18"/>
          <w:szCs w:val="18"/>
        </w:rPr>
        <w:t>.</w:t>
      </w:r>
      <w:r w:rsidRPr="003D6585">
        <w:rPr>
          <w:rFonts w:asciiTheme="majorBidi" w:hAnsiTheme="majorBidi" w:cstheme="majorBidi"/>
          <w:sz w:val="18"/>
          <w:szCs w:val="18"/>
        </w:rPr>
        <w:t xml:space="preserve"> </w:t>
      </w:r>
      <w:r w:rsidRPr="003D6585">
        <w:rPr>
          <w:rFonts w:asciiTheme="majorBidi" w:hAnsiTheme="majorBidi" w:cstheme="majorBidi"/>
          <w:color w:val="222222"/>
          <w:sz w:val="18"/>
          <w:szCs w:val="18"/>
          <w:shd w:val="clear" w:color="auto" w:fill="FFFFFF"/>
        </w:rPr>
        <w:t>Kreutzberg</w:t>
      </w:r>
    </w:p>
  </w:footnote>
  <w:footnote w:id="7">
    <w:p w14:paraId="5E124E1E" w14:textId="6D4609A0" w:rsidR="00C32E29" w:rsidRPr="003D6585" w:rsidRDefault="00C32E29" w:rsidP="00682501">
      <w:pPr>
        <w:pStyle w:val="FootnoteText"/>
        <w:rPr>
          <w:rFonts w:asciiTheme="majorBidi" w:hAnsiTheme="majorBidi" w:cstheme="majorBidi"/>
          <w:sz w:val="18"/>
          <w:szCs w:val="18"/>
        </w:rPr>
      </w:pPr>
      <w:r w:rsidRPr="003D6585">
        <w:rPr>
          <w:rStyle w:val="FootnoteReference"/>
          <w:rFonts w:asciiTheme="majorBidi" w:hAnsiTheme="majorBidi" w:cstheme="majorBidi"/>
          <w:sz w:val="18"/>
          <w:szCs w:val="18"/>
          <w:vertAlign w:val="baseline"/>
        </w:rPr>
        <w:footnoteRef/>
      </w:r>
      <w:r>
        <w:rPr>
          <w:rFonts w:asciiTheme="majorBidi" w:hAnsiTheme="majorBidi" w:cstheme="majorBidi"/>
          <w:sz w:val="18"/>
          <w:szCs w:val="18"/>
        </w:rPr>
        <w:t>.</w:t>
      </w:r>
      <w:r w:rsidRPr="003D6585">
        <w:rPr>
          <w:rFonts w:asciiTheme="majorBidi" w:hAnsiTheme="majorBidi" w:cstheme="majorBidi"/>
          <w:sz w:val="18"/>
          <w:szCs w:val="18"/>
        </w:rPr>
        <w:t xml:space="preserve"> </w:t>
      </w:r>
      <w:r w:rsidRPr="003D6585">
        <w:rPr>
          <w:rFonts w:asciiTheme="majorBidi" w:hAnsiTheme="majorBidi" w:cstheme="majorBidi"/>
          <w:sz w:val="18"/>
          <w:szCs w:val="18"/>
          <w:lang w:bidi="fa-IR"/>
        </w:rPr>
        <w:t>Alvarado &amp; Maver</w:t>
      </w:r>
    </w:p>
  </w:footnote>
  <w:footnote w:id="8">
    <w:p w14:paraId="3C770779" w14:textId="32EC33A4" w:rsidR="00C32E29" w:rsidRPr="003D6585" w:rsidRDefault="00C32E29">
      <w:pPr>
        <w:pStyle w:val="FootnoteText"/>
        <w:rPr>
          <w:rFonts w:asciiTheme="majorBidi" w:hAnsiTheme="majorBidi" w:cstheme="majorBidi"/>
          <w:sz w:val="18"/>
          <w:szCs w:val="18"/>
          <w:rtl/>
          <w:lang w:bidi="fa-IR"/>
        </w:rPr>
      </w:pPr>
      <w:r w:rsidRPr="003D6585">
        <w:rPr>
          <w:rStyle w:val="FootnoteReference"/>
          <w:rFonts w:asciiTheme="majorBidi" w:hAnsiTheme="majorBidi" w:cstheme="majorBidi"/>
          <w:sz w:val="18"/>
          <w:szCs w:val="18"/>
          <w:vertAlign w:val="baseline"/>
        </w:rPr>
        <w:footnoteRef/>
      </w:r>
      <w:r>
        <w:rPr>
          <w:rFonts w:asciiTheme="majorBidi" w:hAnsiTheme="majorBidi" w:cstheme="majorBidi"/>
          <w:sz w:val="18"/>
          <w:szCs w:val="18"/>
        </w:rPr>
        <w:t>.</w:t>
      </w:r>
      <w:r w:rsidRPr="003D6585">
        <w:rPr>
          <w:rFonts w:asciiTheme="majorBidi" w:hAnsiTheme="majorBidi" w:cstheme="majorBidi"/>
          <w:sz w:val="18"/>
          <w:szCs w:val="18"/>
        </w:rPr>
        <w:t xml:space="preserve"> </w:t>
      </w:r>
      <w:r w:rsidRPr="003D6585">
        <w:rPr>
          <w:rFonts w:asciiTheme="majorBidi" w:hAnsiTheme="majorBidi" w:cstheme="majorBidi"/>
          <w:sz w:val="18"/>
          <w:szCs w:val="18"/>
          <w:lang w:bidi="fa-IR"/>
        </w:rPr>
        <w:t>Groner, Koga &amp; Tsuji</w:t>
      </w:r>
    </w:p>
  </w:footnote>
  <w:footnote w:id="9">
    <w:p w14:paraId="61425959" w14:textId="2A85DF70" w:rsidR="00C32E29" w:rsidRPr="003D6585" w:rsidRDefault="00C32E29">
      <w:pPr>
        <w:pStyle w:val="FootnoteText"/>
        <w:rPr>
          <w:rFonts w:asciiTheme="majorBidi" w:hAnsiTheme="majorBidi" w:cstheme="majorBidi"/>
          <w:sz w:val="18"/>
          <w:szCs w:val="18"/>
          <w:rtl/>
          <w:lang w:bidi="fa-IR"/>
        </w:rPr>
      </w:pPr>
      <w:r w:rsidRPr="003D6585">
        <w:rPr>
          <w:rStyle w:val="FootnoteReference"/>
          <w:rFonts w:asciiTheme="majorBidi" w:hAnsiTheme="majorBidi" w:cstheme="majorBidi"/>
          <w:sz w:val="18"/>
          <w:szCs w:val="18"/>
          <w:vertAlign w:val="baseline"/>
        </w:rPr>
        <w:footnoteRef/>
      </w:r>
      <w:r>
        <w:rPr>
          <w:rFonts w:asciiTheme="majorBidi" w:hAnsiTheme="majorBidi" w:cstheme="majorBidi"/>
          <w:sz w:val="18"/>
          <w:szCs w:val="18"/>
        </w:rPr>
        <w:t>.</w:t>
      </w:r>
      <w:r w:rsidRPr="003D6585">
        <w:rPr>
          <w:rFonts w:asciiTheme="majorBidi" w:hAnsiTheme="majorBidi" w:cstheme="majorBidi"/>
          <w:sz w:val="18"/>
          <w:szCs w:val="18"/>
        </w:rPr>
        <w:t xml:space="preserve"> </w:t>
      </w:r>
      <w:r w:rsidRPr="003D6585">
        <w:rPr>
          <w:rFonts w:asciiTheme="majorBidi" w:eastAsia="Times New Roman" w:hAnsiTheme="majorBidi" w:cstheme="majorBidi"/>
          <w:noProof/>
          <w:sz w:val="18"/>
          <w:szCs w:val="18"/>
        </w:rPr>
        <w:t>Soranzo &amp; Wilson</w:t>
      </w:r>
    </w:p>
  </w:footnote>
  <w:footnote w:id="10">
    <w:p w14:paraId="5FF72A3C" w14:textId="6CD9A2C0" w:rsidR="00C32E29" w:rsidRPr="003F3D85" w:rsidRDefault="00C32E29">
      <w:pPr>
        <w:pStyle w:val="FootnoteText"/>
        <w:rPr>
          <w:rtl/>
          <w:lang w:bidi="fa-IR"/>
        </w:rPr>
      </w:pPr>
      <w:r w:rsidRPr="003D6585">
        <w:rPr>
          <w:rStyle w:val="FootnoteReference"/>
          <w:rFonts w:asciiTheme="majorBidi" w:hAnsiTheme="majorBidi" w:cstheme="majorBidi"/>
          <w:sz w:val="18"/>
          <w:szCs w:val="18"/>
          <w:vertAlign w:val="baseline"/>
        </w:rPr>
        <w:footnoteRef/>
      </w:r>
      <w:r>
        <w:rPr>
          <w:rFonts w:asciiTheme="majorBidi" w:hAnsiTheme="majorBidi" w:cstheme="majorBidi"/>
          <w:sz w:val="18"/>
          <w:szCs w:val="18"/>
        </w:rPr>
        <w:t>.</w:t>
      </w:r>
      <w:r w:rsidRPr="003D6585">
        <w:rPr>
          <w:rFonts w:asciiTheme="majorBidi" w:hAnsiTheme="majorBidi" w:cstheme="majorBidi"/>
          <w:sz w:val="18"/>
          <w:szCs w:val="18"/>
        </w:rPr>
        <w:t xml:space="preserve"> </w:t>
      </w:r>
      <w:r w:rsidRPr="003D6585">
        <w:rPr>
          <w:rFonts w:asciiTheme="majorBidi" w:eastAsia="Times New Roman" w:hAnsiTheme="majorBidi" w:cstheme="majorBidi"/>
          <w:noProof/>
          <w:sz w:val="18"/>
          <w:szCs w:val="18"/>
        </w:rPr>
        <w:t>Soto &amp; Wasserman</w:t>
      </w:r>
    </w:p>
  </w:footnote>
  <w:footnote w:id="11">
    <w:p w14:paraId="5529D61C" w14:textId="15E8DAE2" w:rsidR="00C32E29" w:rsidRPr="00330342" w:rsidRDefault="00C32E29" w:rsidP="00330342">
      <w:pPr>
        <w:pStyle w:val="NoSpacing"/>
        <w:rPr>
          <w:rFonts w:asciiTheme="majorBidi" w:hAnsiTheme="majorBidi" w:cstheme="majorBidi"/>
          <w:sz w:val="18"/>
          <w:szCs w:val="18"/>
          <w:rtl/>
          <w:lang w:bidi="fa-IR"/>
        </w:rPr>
      </w:pPr>
      <w:r w:rsidRPr="00330342">
        <w:rPr>
          <w:rStyle w:val="FootnoteReference"/>
          <w:rFonts w:asciiTheme="majorBidi" w:hAnsiTheme="majorBidi" w:cstheme="majorBidi"/>
          <w:sz w:val="18"/>
          <w:szCs w:val="18"/>
          <w:vertAlign w:val="baseline"/>
        </w:rPr>
        <w:footnoteRef/>
      </w:r>
      <w:r>
        <w:rPr>
          <w:rFonts w:asciiTheme="majorBidi" w:hAnsiTheme="majorBidi" w:cstheme="majorBidi"/>
          <w:sz w:val="18"/>
          <w:szCs w:val="18"/>
        </w:rPr>
        <w:t>.</w:t>
      </w:r>
      <w:r w:rsidRPr="00330342">
        <w:rPr>
          <w:rFonts w:asciiTheme="majorBidi" w:hAnsiTheme="majorBidi" w:cstheme="majorBidi"/>
          <w:sz w:val="18"/>
          <w:szCs w:val="18"/>
        </w:rPr>
        <w:t xml:space="preserve"> </w:t>
      </w:r>
      <w:r w:rsidRPr="00330342">
        <w:rPr>
          <w:rFonts w:asciiTheme="majorBidi" w:hAnsiTheme="majorBidi" w:cstheme="majorBidi"/>
          <w:noProof/>
          <w:sz w:val="18"/>
          <w:szCs w:val="18"/>
        </w:rPr>
        <w:t>Paliou</w:t>
      </w:r>
    </w:p>
  </w:footnote>
  <w:footnote w:id="12">
    <w:p w14:paraId="3F8C2D3C" w14:textId="2121D184" w:rsidR="00C32E29" w:rsidRPr="00330342" w:rsidRDefault="00C32E29" w:rsidP="00330342">
      <w:pPr>
        <w:pStyle w:val="NoSpacing"/>
        <w:rPr>
          <w:rFonts w:asciiTheme="majorBidi" w:hAnsiTheme="majorBidi" w:cstheme="majorBidi"/>
          <w:sz w:val="18"/>
          <w:szCs w:val="18"/>
          <w:lang w:bidi="fa-IR"/>
        </w:rPr>
      </w:pPr>
      <w:r w:rsidRPr="00330342">
        <w:rPr>
          <w:rStyle w:val="FootnoteReference"/>
          <w:rFonts w:asciiTheme="majorBidi" w:hAnsiTheme="majorBidi" w:cstheme="majorBidi"/>
          <w:sz w:val="18"/>
          <w:szCs w:val="18"/>
          <w:vertAlign w:val="baseline"/>
        </w:rPr>
        <w:footnoteRef/>
      </w:r>
      <w:r>
        <w:rPr>
          <w:rFonts w:asciiTheme="majorBidi" w:hAnsiTheme="majorBidi" w:cstheme="majorBidi"/>
          <w:sz w:val="18"/>
          <w:szCs w:val="18"/>
        </w:rPr>
        <w:t>.</w:t>
      </w:r>
      <w:r w:rsidRPr="00330342">
        <w:rPr>
          <w:rFonts w:asciiTheme="majorBidi" w:hAnsiTheme="majorBidi" w:cstheme="majorBidi"/>
          <w:sz w:val="18"/>
          <w:szCs w:val="18"/>
        </w:rPr>
        <w:t xml:space="preserve"> </w:t>
      </w:r>
      <w:proofErr w:type="spellStart"/>
      <w:r w:rsidRPr="00330342">
        <w:rPr>
          <w:rFonts w:asciiTheme="majorBidi" w:hAnsiTheme="majorBidi" w:cstheme="majorBidi"/>
          <w:sz w:val="18"/>
          <w:szCs w:val="18"/>
        </w:rPr>
        <w:t>Artifitial</w:t>
      </w:r>
      <w:proofErr w:type="spellEnd"/>
      <w:r w:rsidRPr="00330342">
        <w:rPr>
          <w:rFonts w:asciiTheme="majorBidi" w:hAnsiTheme="majorBidi" w:cstheme="majorBidi"/>
          <w:sz w:val="18"/>
          <w:szCs w:val="18"/>
        </w:rPr>
        <w:t xml:space="preserve"> Intelligent</w:t>
      </w:r>
    </w:p>
  </w:footnote>
  <w:footnote w:id="13">
    <w:p w14:paraId="7FB01D73" w14:textId="296F7E62" w:rsidR="00C32E29" w:rsidRPr="00330342" w:rsidRDefault="00C32E29" w:rsidP="00330342">
      <w:pPr>
        <w:pStyle w:val="NoSpacing"/>
        <w:rPr>
          <w:rFonts w:asciiTheme="majorBidi" w:hAnsiTheme="majorBidi" w:cstheme="majorBidi"/>
          <w:sz w:val="18"/>
          <w:szCs w:val="18"/>
        </w:rPr>
      </w:pPr>
      <w:r w:rsidRPr="00330342">
        <w:rPr>
          <w:rStyle w:val="FootnoteReference"/>
          <w:rFonts w:asciiTheme="majorBidi" w:hAnsiTheme="majorBidi" w:cstheme="majorBidi"/>
          <w:sz w:val="18"/>
          <w:szCs w:val="18"/>
          <w:vertAlign w:val="baseline"/>
        </w:rPr>
        <w:footnoteRef/>
      </w:r>
      <w:r>
        <w:rPr>
          <w:rFonts w:asciiTheme="majorBidi" w:hAnsiTheme="majorBidi" w:cstheme="majorBidi"/>
          <w:sz w:val="18"/>
          <w:szCs w:val="18"/>
        </w:rPr>
        <w:t>.</w:t>
      </w:r>
      <w:r w:rsidRPr="00330342">
        <w:rPr>
          <w:rFonts w:asciiTheme="majorBidi" w:hAnsiTheme="majorBidi" w:cstheme="majorBidi"/>
          <w:sz w:val="18"/>
          <w:szCs w:val="18"/>
        </w:rPr>
        <w:t xml:space="preserve"> Internet of Things (IoT)</w:t>
      </w:r>
    </w:p>
  </w:footnote>
  <w:footnote w:id="14">
    <w:p w14:paraId="2266CFFF" w14:textId="35504FBE" w:rsidR="00C32E29" w:rsidRPr="00330342" w:rsidRDefault="00C32E29" w:rsidP="00330342">
      <w:pPr>
        <w:pStyle w:val="NoSpacing"/>
        <w:rPr>
          <w:rFonts w:asciiTheme="majorBidi" w:hAnsiTheme="majorBidi" w:cstheme="majorBidi"/>
          <w:sz w:val="18"/>
          <w:szCs w:val="18"/>
        </w:rPr>
      </w:pPr>
      <w:r w:rsidRPr="00330342">
        <w:rPr>
          <w:rStyle w:val="FootnoteReference"/>
          <w:rFonts w:asciiTheme="majorBidi" w:hAnsiTheme="majorBidi" w:cstheme="majorBidi"/>
          <w:sz w:val="18"/>
          <w:szCs w:val="18"/>
          <w:vertAlign w:val="baseline"/>
        </w:rPr>
        <w:footnoteRef/>
      </w:r>
      <w:r>
        <w:rPr>
          <w:rFonts w:asciiTheme="majorBidi" w:hAnsiTheme="majorBidi" w:cstheme="majorBidi"/>
          <w:sz w:val="18"/>
          <w:szCs w:val="18"/>
        </w:rPr>
        <w:t>.</w:t>
      </w:r>
      <w:r w:rsidRPr="00330342">
        <w:rPr>
          <w:rFonts w:asciiTheme="majorBidi" w:hAnsiTheme="majorBidi" w:cstheme="majorBidi"/>
          <w:sz w:val="18"/>
          <w:szCs w:val="18"/>
        </w:rPr>
        <w:t xml:space="preserve"> Augmented Reality</w:t>
      </w:r>
    </w:p>
  </w:footnote>
  <w:footnote w:id="15">
    <w:p w14:paraId="5D462FFE" w14:textId="650FF334" w:rsidR="00C32E29" w:rsidRPr="00330342" w:rsidRDefault="00C32E29" w:rsidP="00330342">
      <w:pPr>
        <w:pStyle w:val="NoSpacing"/>
        <w:rPr>
          <w:rFonts w:asciiTheme="majorBidi" w:hAnsiTheme="majorBidi" w:cstheme="majorBidi"/>
          <w:sz w:val="18"/>
          <w:szCs w:val="18"/>
        </w:rPr>
      </w:pPr>
      <w:r w:rsidRPr="00330342">
        <w:rPr>
          <w:rStyle w:val="FootnoteReference"/>
          <w:rFonts w:asciiTheme="majorBidi" w:hAnsiTheme="majorBidi" w:cstheme="majorBidi"/>
          <w:sz w:val="18"/>
          <w:szCs w:val="18"/>
          <w:vertAlign w:val="baseline"/>
        </w:rPr>
        <w:footnoteRef/>
      </w:r>
      <w:r>
        <w:rPr>
          <w:rFonts w:asciiTheme="majorBidi" w:hAnsiTheme="majorBidi" w:cstheme="majorBidi"/>
          <w:sz w:val="18"/>
          <w:szCs w:val="18"/>
        </w:rPr>
        <w:t>.</w:t>
      </w:r>
      <w:r w:rsidRPr="00330342">
        <w:rPr>
          <w:rFonts w:asciiTheme="majorBidi" w:hAnsiTheme="majorBidi" w:cstheme="majorBidi"/>
          <w:sz w:val="18"/>
          <w:szCs w:val="18"/>
        </w:rPr>
        <w:t xml:space="preserve"> Virtual Reality</w:t>
      </w:r>
    </w:p>
  </w:footnote>
  <w:footnote w:id="16">
    <w:p w14:paraId="68AC129D" w14:textId="2FF20129" w:rsidR="00C32E29" w:rsidRPr="00330342" w:rsidRDefault="00C32E29" w:rsidP="00330342">
      <w:pPr>
        <w:pStyle w:val="NoSpacing"/>
        <w:rPr>
          <w:rFonts w:asciiTheme="majorBidi" w:hAnsiTheme="majorBidi" w:cstheme="majorBidi"/>
          <w:sz w:val="18"/>
          <w:szCs w:val="18"/>
        </w:rPr>
      </w:pPr>
      <w:r w:rsidRPr="00330342">
        <w:rPr>
          <w:rStyle w:val="FootnoteReference"/>
          <w:rFonts w:asciiTheme="majorBidi" w:hAnsiTheme="majorBidi" w:cstheme="majorBidi"/>
          <w:sz w:val="18"/>
          <w:szCs w:val="18"/>
          <w:vertAlign w:val="baseline"/>
        </w:rPr>
        <w:footnoteRef/>
      </w:r>
      <w:r>
        <w:rPr>
          <w:rFonts w:asciiTheme="majorBidi" w:hAnsiTheme="majorBidi" w:cstheme="majorBidi"/>
          <w:sz w:val="18"/>
          <w:szCs w:val="18"/>
        </w:rPr>
        <w:t>.</w:t>
      </w:r>
      <w:r w:rsidRPr="00330342">
        <w:rPr>
          <w:rFonts w:asciiTheme="majorBidi" w:hAnsiTheme="majorBidi" w:cstheme="majorBidi"/>
          <w:sz w:val="18"/>
          <w:szCs w:val="18"/>
        </w:rPr>
        <w:t xml:space="preserve"> Blockchain</w:t>
      </w:r>
    </w:p>
  </w:footnote>
  <w:footnote w:id="17">
    <w:p w14:paraId="2C530E18" w14:textId="7223519E" w:rsidR="00C32E29" w:rsidRPr="00330342" w:rsidRDefault="00C32E29" w:rsidP="00330342">
      <w:pPr>
        <w:pStyle w:val="NoSpacing"/>
        <w:rPr>
          <w:rFonts w:asciiTheme="majorBidi" w:hAnsiTheme="majorBidi" w:cstheme="majorBidi"/>
          <w:sz w:val="18"/>
          <w:szCs w:val="18"/>
        </w:rPr>
      </w:pPr>
      <w:r w:rsidRPr="00330342">
        <w:rPr>
          <w:rStyle w:val="FootnoteReference"/>
          <w:rFonts w:asciiTheme="majorBidi" w:hAnsiTheme="majorBidi" w:cstheme="majorBidi"/>
          <w:sz w:val="18"/>
          <w:szCs w:val="18"/>
          <w:vertAlign w:val="baseline"/>
        </w:rPr>
        <w:footnoteRef/>
      </w:r>
      <w:r>
        <w:rPr>
          <w:rFonts w:asciiTheme="majorBidi" w:hAnsiTheme="majorBidi" w:cstheme="majorBidi"/>
          <w:sz w:val="18"/>
          <w:szCs w:val="18"/>
        </w:rPr>
        <w:t>.</w:t>
      </w:r>
      <w:r w:rsidRPr="00330342">
        <w:rPr>
          <w:rFonts w:asciiTheme="majorBidi" w:hAnsiTheme="majorBidi" w:cstheme="majorBidi"/>
          <w:sz w:val="18"/>
          <w:szCs w:val="18"/>
        </w:rPr>
        <w:t xml:space="preserve"> Cloud computing</w:t>
      </w:r>
    </w:p>
  </w:footnote>
  <w:footnote w:id="18">
    <w:p w14:paraId="09506844" w14:textId="4FFEFE6D" w:rsidR="00C32E29" w:rsidRPr="00330342" w:rsidRDefault="00C32E29" w:rsidP="00330342">
      <w:pPr>
        <w:pStyle w:val="NoSpacing"/>
        <w:rPr>
          <w:rFonts w:asciiTheme="majorBidi" w:hAnsiTheme="majorBidi" w:cstheme="majorBidi"/>
          <w:sz w:val="18"/>
          <w:szCs w:val="18"/>
        </w:rPr>
      </w:pPr>
      <w:r w:rsidRPr="00330342">
        <w:rPr>
          <w:rStyle w:val="FootnoteReference"/>
          <w:rFonts w:asciiTheme="majorBidi" w:hAnsiTheme="majorBidi" w:cstheme="majorBidi"/>
          <w:sz w:val="18"/>
          <w:szCs w:val="18"/>
          <w:vertAlign w:val="baseline"/>
        </w:rPr>
        <w:footnoteRef/>
      </w:r>
      <w:r>
        <w:rPr>
          <w:rFonts w:asciiTheme="majorBidi" w:hAnsiTheme="majorBidi" w:cstheme="majorBidi"/>
          <w:sz w:val="18"/>
          <w:szCs w:val="18"/>
        </w:rPr>
        <w:t>.</w:t>
      </w:r>
      <w:r w:rsidRPr="00330342">
        <w:rPr>
          <w:rFonts w:asciiTheme="majorBidi" w:hAnsiTheme="majorBidi" w:cstheme="majorBidi"/>
          <w:sz w:val="18"/>
          <w:szCs w:val="18"/>
        </w:rPr>
        <w:t xml:space="preserve"> Big data analytics</w:t>
      </w:r>
    </w:p>
  </w:footnote>
  <w:footnote w:id="19">
    <w:p w14:paraId="6CBCBF5C" w14:textId="04738853" w:rsidR="00C32E29" w:rsidRPr="00330342" w:rsidRDefault="00C32E29" w:rsidP="00330342">
      <w:pPr>
        <w:pStyle w:val="NoSpacing"/>
        <w:rPr>
          <w:rFonts w:asciiTheme="majorBidi" w:hAnsiTheme="majorBidi" w:cstheme="majorBidi"/>
          <w:sz w:val="18"/>
          <w:szCs w:val="18"/>
          <w:lang w:bidi="fa-IR"/>
        </w:rPr>
      </w:pPr>
      <w:r w:rsidRPr="00330342">
        <w:rPr>
          <w:rStyle w:val="FootnoteReference"/>
          <w:rFonts w:asciiTheme="majorBidi" w:hAnsiTheme="majorBidi" w:cstheme="majorBidi"/>
          <w:sz w:val="18"/>
          <w:szCs w:val="18"/>
          <w:vertAlign w:val="baseline"/>
        </w:rPr>
        <w:footnoteRef/>
      </w:r>
      <w:r>
        <w:rPr>
          <w:rFonts w:asciiTheme="majorBidi" w:hAnsiTheme="majorBidi" w:cstheme="majorBidi"/>
          <w:sz w:val="18"/>
          <w:szCs w:val="18"/>
        </w:rPr>
        <w:t>.</w:t>
      </w:r>
      <w:r w:rsidRPr="00330342">
        <w:rPr>
          <w:rFonts w:asciiTheme="majorBidi" w:hAnsiTheme="majorBidi" w:cstheme="majorBidi"/>
          <w:sz w:val="18"/>
          <w:szCs w:val="18"/>
        </w:rPr>
        <w:t xml:space="preserve"> Digital Native</w:t>
      </w:r>
    </w:p>
  </w:footnote>
  <w:footnote w:id="20">
    <w:p w14:paraId="20061147" w14:textId="5F417AC5" w:rsidR="00C32E29" w:rsidRPr="00330342" w:rsidRDefault="00C32E29" w:rsidP="00330342">
      <w:pPr>
        <w:pStyle w:val="NoSpacing"/>
        <w:rPr>
          <w:rFonts w:asciiTheme="majorBidi" w:hAnsiTheme="majorBidi" w:cstheme="majorBidi"/>
          <w:sz w:val="18"/>
          <w:szCs w:val="18"/>
          <w:rtl/>
          <w:lang w:bidi="fa-IR"/>
        </w:rPr>
      </w:pPr>
      <w:r w:rsidRPr="00330342">
        <w:rPr>
          <w:rStyle w:val="FootnoteReference"/>
          <w:rFonts w:asciiTheme="majorBidi" w:hAnsiTheme="majorBidi" w:cstheme="majorBidi"/>
          <w:sz w:val="18"/>
          <w:szCs w:val="18"/>
          <w:vertAlign w:val="baseline"/>
        </w:rPr>
        <w:footnoteRef/>
      </w:r>
      <w:r>
        <w:rPr>
          <w:rFonts w:asciiTheme="majorBidi" w:hAnsiTheme="majorBidi" w:cstheme="majorBidi"/>
          <w:sz w:val="18"/>
          <w:szCs w:val="18"/>
        </w:rPr>
        <w:t>.</w:t>
      </w:r>
      <w:r w:rsidRPr="00330342">
        <w:rPr>
          <w:rFonts w:asciiTheme="majorBidi" w:hAnsiTheme="majorBidi" w:cstheme="majorBidi"/>
          <w:sz w:val="18"/>
          <w:szCs w:val="18"/>
        </w:rPr>
        <w:t xml:space="preserve"> Education 4.0</w:t>
      </w:r>
    </w:p>
  </w:footnote>
  <w:footnote w:id="21">
    <w:p w14:paraId="23D19727" w14:textId="6E0FAE42" w:rsidR="00C32E29" w:rsidRPr="009B450C" w:rsidRDefault="00C32E29" w:rsidP="00330342">
      <w:pPr>
        <w:pStyle w:val="NoSpacing"/>
        <w:rPr>
          <w:rFonts w:cstheme="majorBidi"/>
        </w:rPr>
      </w:pPr>
      <w:r w:rsidRPr="00330342">
        <w:rPr>
          <w:rStyle w:val="FootnoteReference"/>
          <w:rFonts w:asciiTheme="majorBidi" w:hAnsiTheme="majorBidi" w:cstheme="majorBidi"/>
          <w:sz w:val="18"/>
          <w:szCs w:val="18"/>
          <w:vertAlign w:val="baseline"/>
        </w:rPr>
        <w:footnoteRef/>
      </w:r>
      <w:r>
        <w:rPr>
          <w:rFonts w:asciiTheme="majorBidi" w:hAnsiTheme="majorBidi" w:cstheme="majorBidi"/>
          <w:sz w:val="18"/>
          <w:szCs w:val="18"/>
        </w:rPr>
        <w:t>.</w:t>
      </w:r>
      <w:r w:rsidRPr="00330342">
        <w:rPr>
          <w:rFonts w:asciiTheme="majorBidi" w:hAnsiTheme="majorBidi" w:cstheme="majorBidi"/>
          <w:sz w:val="18"/>
          <w:szCs w:val="18"/>
        </w:rPr>
        <w:t xml:space="preserve"> Sustainability Education</w:t>
      </w:r>
    </w:p>
  </w:footnote>
  <w:footnote w:id="22">
    <w:p w14:paraId="3AA07C26" w14:textId="1400020F" w:rsidR="00C32E29" w:rsidRPr="000F36BB" w:rsidRDefault="00C32E29" w:rsidP="00682501">
      <w:pPr>
        <w:pStyle w:val="FootnoteText"/>
        <w:rPr>
          <w:rFonts w:asciiTheme="majorBidi" w:hAnsiTheme="majorBidi" w:cstheme="majorBidi"/>
          <w:sz w:val="18"/>
          <w:szCs w:val="18"/>
          <w:rtl/>
          <w:lang w:bidi="fa-IR"/>
        </w:rPr>
      </w:pPr>
      <w:r w:rsidRPr="000F36BB">
        <w:rPr>
          <w:rStyle w:val="FootnoteReference"/>
          <w:rFonts w:asciiTheme="majorBidi" w:hAnsiTheme="majorBidi" w:cstheme="majorBidi"/>
          <w:sz w:val="18"/>
          <w:szCs w:val="18"/>
          <w:vertAlign w:val="baseline"/>
        </w:rPr>
        <w:footnoteRef/>
      </w:r>
      <w:r w:rsidRPr="000F36BB">
        <w:rPr>
          <w:rFonts w:asciiTheme="majorBidi" w:hAnsiTheme="majorBidi" w:cstheme="majorBidi"/>
          <w:sz w:val="18"/>
          <w:szCs w:val="18"/>
        </w:rPr>
        <w:t>. Digital Computer-Aided Design</w:t>
      </w:r>
    </w:p>
  </w:footnote>
  <w:footnote w:id="23">
    <w:p w14:paraId="3898AC0C" w14:textId="5F5BC533" w:rsidR="00C32E29" w:rsidRPr="000F36BB" w:rsidRDefault="00C32E29" w:rsidP="00682501">
      <w:pPr>
        <w:pStyle w:val="FootnoteText"/>
        <w:rPr>
          <w:rFonts w:asciiTheme="majorBidi" w:hAnsiTheme="majorBidi" w:cstheme="majorBidi"/>
          <w:sz w:val="18"/>
          <w:szCs w:val="18"/>
          <w:rtl/>
          <w:lang w:bidi="fa-IR"/>
        </w:rPr>
      </w:pPr>
      <w:r w:rsidRPr="000F36BB">
        <w:rPr>
          <w:rStyle w:val="FootnoteReference"/>
          <w:rFonts w:asciiTheme="majorBidi" w:hAnsiTheme="majorBidi" w:cstheme="majorBidi"/>
          <w:sz w:val="18"/>
          <w:szCs w:val="18"/>
          <w:vertAlign w:val="baseline"/>
        </w:rPr>
        <w:footnoteRef/>
      </w:r>
      <w:r w:rsidRPr="000F36BB">
        <w:rPr>
          <w:rFonts w:asciiTheme="majorBidi" w:hAnsiTheme="majorBidi" w:cstheme="majorBidi"/>
          <w:sz w:val="18"/>
          <w:szCs w:val="18"/>
        </w:rPr>
        <w:t>. Michigan Sustainability Case</w:t>
      </w:r>
    </w:p>
  </w:footnote>
  <w:footnote w:id="24">
    <w:p w14:paraId="1405F14F" w14:textId="55747B39" w:rsidR="00C32E29" w:rsidRDefault="00C32E29" w:rsidP="00682501">
      <w:pPr>
        <w:pStyle w:val="FootnoteText"/>
        <w:rPr>
          <w:lang w:bidi="fa-IR"/>
        </w:rPr>
      </w:pPr>
      <w:r w:rsidRPr="000F36BB">
        <w:rPr>
          <w:rStyle w:val="FootnoteReference"/>
          <w:rFonts w:asciiTheme="majorBidi" w:hAnsiTheme="majorBidi" w:cstheme="majorBidi"/>
          <w:sz w:val="18"/>
          <w:szCs w:val="18"/>
          <w:vertAlign w:val="baseline"/>
        </w:rPr>
        <w:footnoteRef/>
      </w:r>
      <w:r>
        <w:rPr>
          <w:rFonts w:asciiTheme="majorBidi" w:hAnsiTheme="majorBidi" w:cstheme="majorBidi"/>
          <w:sz w:val="18"/>
          <w:szCs w:val="18"/>
        </w:rPr>
        <w:t>.</w:t>
      </w:r>
      <w:r w:rsidRPr="000F36BB">
        <w:rPr>
          <w:rFonts w:asciiTheme="majorBidi" w:hAnsiTheme="majorBidi" w:cstheme="majorBidi"/>
          <w:sz w:val="18"/>
          <w:szCs w:val="18"/>
        </w:rPr>
        <w:t xml:space="preserve"> Building Information Modeling</w:t>
      </w:r>
    </w:p>
  </w:footnote>
  <w:footnote w:id="25">
    <w:p w14:paraId="0ED860E0" w14:textId="66E0C0A0" w:rsidR="00C32E29" w:rsidRPr="00B36A9A" w:rsidRDefault="00C32E29" w:rsidP="00682501">
      <w:pPr>
        <w:pStyle w:val="FootnoteText"/>
        <w:rPr>
          <w:rFonts w:asciiTheme="majorBidi" w:hAnsiTheme="majorBidi" w:cstheme="majorBidi"/>
          <w:sz w:val="18"/>
          <w:szCs w:val="18"/>
          <w:rtl/>
          <w:lang w:bidi="fa-IR"/>
        </w:rPr>
      </w:pPr>
      <w:r w:rsidRPr="00B36A9A">
        <w:rPr>
          <w:rStyle w:val="FootnoteReference"/>
          <w:rFonts w:asciiTheme="majorBidi" w:hAnsiTheme="majorBidi" w:cstheme="majorBidi"/>
          <w:sz w:val="18"/>
          <w:szCs w:val="18"/>
          <w:vertAlign w:val="baseline"/>
        </w:rPr>
        <w:footnoteRef/>
      </w:r>
      <w:r>
        <w:rPr>
          <w:rFonts w:asciiTheme="majorBidi" w:hAnsiTheme="majorBidi" w:cstheme="majorBidi"/>
          <w:sz w:val="18"/>
          <w:szCs w:val="18"/>
        </w:rPr>
        <w:t>.</w:t>
      </w:r>
      <w:r w:rsidRPr="00B36A9A">
        <w:rPr>
          <w:rFonts w:asciiTheme="majorBidi" w:hAnsiTheme="majorBidi" w:cstheme="majorBidi"/>
          <w:sz w:val="18"/>
          <w:szCs w:val="18"/>
        </w:rPr>
        <w:t xml:space="preserve"> Immersive Virtual Reality Interactive Environment</w:t>
      </w:r>
    </w:p>
  </w:footnote>
  <w:footnote w:id="26">
    <w:p w14:paraId="1E092A2C" w14:textId="574AB7C7" w:rsidR="00C32E29" w:rsidRPr="00B36A9A" w:rsidRDefault="00C32E29" w:rsidP="00682501">
      <w:pPr>
        <w:pStyle w:val="FootnoteText"/>
        <w:rPr>
          <w:rFonts w:asciiTheme="majorBidi" w:hAnsiTheme="majorBidi" w:cstheme="majorBidi"/>
          <w:sz w:val="18"/>
          <w:szCs w:val="18"/>
        </w:rPr>
      </w:pPr>
      <w:r w:rsidRPr="00B36A9A">
        <w:rPr>
          <w:rStyle w:val="FootnoteReference"/>
          <w:rFonts w:asciiTheme="majorBidi" w:hAnsiTheme="majorBidi" w:cstheme="majorBidi"/>
          <w:sz w:val="18"/>
          <w:szCs w:val="18"/>
          <w:vertAlign w:val="baseline"/>
        </w:rPr>
        <w:footnoteRef/>
      </w:r>
      <w:r>
        <w:rPr>
          <w:rFonts w:asciiTheme="majorBidi" w:hAnsiTheme="majorBidi" w:cstheme="majorBidi"/>
          <w:sz w:val="18"/>
          <w:szCs w:val="18"/>
        </w:rPr>
        <w:t>.</w:t>
      </w:r>
      <w:r w:rsidRPr="00B36A9A">
        <w:rPr>
          <w:rFonts w:asciiTheme="majorBidi" w:hAnsiTheme="majorBidi" w:cstheme="majorBidi"/>
          <w:sz w:val="18"/>
          <w:szCs w:val="18"/>
        </w:rPr>
        <w:t xml:space="preserve"> Desktop-based Virtual Reality</w:t>
      </w:r>
    </w:p>
  </w:footnote>
  <w:footnote w:id="27">
    <w:p w14:paraId="60A3A7AF" w14:textId="68793E95" w:rsidR="00C32E29" w:rsidRPr="00B36A9A" w:rsidRDefault="00C32E29" w:rsidP="00682501">
      <w:pPr>
        <w:pStyle w:val="FootnoteText"/>
        <w:rPr>
          <w:rFonts w:asciiTheme="majorBidi" w:hAnsiTheme="majorBidi" w:cstheme="majorBidi"/>
          <w:sz w:val="18"/>
          <w:szCs w:val="18"/>
        </w:rPr>
      </w:pPr>
      <w:r w:rsidRPr="00B36A9A">
        <w:rPr>
          <w:rStyle w:val="FootnoteReference"/>
          <w:rFonts w:asciiTheme="majorBidi" w:hAnsiTheme="majorBidi" w:cstheme="majorBidi"/>
          <w:sz w:val="18"/>
          <w:szCs w:val="18"/>
          <w:vertAlign w:val="baseline"/>
        </w:rPr>
        <w:footnoteRef/>
      </w:r>
      <w:r>
        <w:rPr>
          <w:rFonts w:asciiTheme="majorBidi" w:hAnsiTheme="majorBidi" w:cstheme="majorBidi"/>
          <w:sz w:val="18"/>
          <w:szCs w:val="18"/>
        </w:rPr>
        <w:t>.</w:t>
      </w:r>
      <w:r w:rsidRPr="00B36A9A">
        <w:rPr>
          <w:rFonts w:asciiTheme="majorBidi" w:hAnsiTheme="majorBidi" w:cstheme="majorBidi"/>
          <w:sz w:val="18"/>
          <w:szCs w:val="18"/>
        </w:rPr>
        <w:t xml:space="preserve"> Computer-Aided Design</w:t>
      </w:r>
    </w:p>
  </w:footnote>
  <w:footnote w:id="28">
    <w:p w14:paraId="0164CC47" w14:textId="0E62CC8C" w:rsidR="00C32E29" w:rsidRPr="00B36A9A" w:rsidRDefault="00C32E29" w:rsidP="00682501">
      <w:pPr>
        <w:pStyle w:val="FootnoteText"/>
        <w:rPr>
          <w:rFonts w:asciiTheme="majorBidi" w:hAnsiTheme="majorBidi" w:cstheme="majorBidi"/>
          <w:sz w:val="18"/>
          <w:szCs w:val="18"/>
        </w:rPr>
      </w:pPr>
      <w:r w:rsidRPr="00B36A9A">
        <w:rPr>
          <w:rStyle w:val="FootnoteReference"/>
          <w:rFonts w:asciiTheme="majorBidi" w:hAnsiTheme="majorBidi" w:cstheme="majorBidi"/>
          <w:sz w:val="18"/>
          <w:szCs w:val="18"/>
          <w:vertAlign w:val="baseline"/>
        </w:rPr>
        <w:footnoteRef/>
      </w:r>
      <w:r>
        <w:rPr>
          <w:rFonts w:asciiTheme="majorBidi" w:hAnsiTheme="majorBidi" w:cstheme="majorBidi"/>
          <w:sz w:val="18"/>
          <w:szCs w:val="18"/>
        </w:rPr>
        <w:t>.</w:t>
      </w:r>
      <w:r w:rsidRPr="00B36A9A">
        <w:rPr>
          <w:rFonts w:asciiTheme="majorBidi" w:hAnsiTheme="majorBidi" w:cstheme="majorBidi"/>
          <w:sz w:val="18"/>
          <w:szCs w:val="18"/>
        </w:rPr>
        <w:t xml:space="preserve"> Computer-Aided Manufacturing</w:t>
      </w:r>
    </w:p>
  </w:footnote>
  <w:footnote w:id="29">
    <w:p w14:paraId="12FD8242" w14:textId="7F4DD858" w:rsidR="00C32E29" w:rsidRPr="00B36A9A" w:rsidRDefault="00C32E29" w:rsidP="00682501">
      <w:pPr>
        <w:pStyle w:val="FootnoteText"/>
        <w:rPr>
          <w:rFonts w:asciiTheme="majorBidi" w:hAnsiTheme="majorBidi" w:cstheme="majorBidi"/>
          <w:sz w:val="18"/>
          <w:szCs w:val="18"/>
          <w:rtl/>
          <w:lang w:bidi="fa-IR"/>
        </w:rPr>
      </w:pPr>
      <w:r w:rsidRPr="00B36A9A">
        <w:rPr>
          <w:rStyle w:val="FootnoteReference"/>
          <w:rFonts w:asciiTheme="majorBidi" w:hAnsiTheme="majorBidi" w:cstheme="majorBidi"/>
          <w:sz w:val="18"/>
          <w:szCs w:val="18"/>
          <w:vertAlign w:val="baseline"/>
        </w:rPr>
        <w:footnoteRef/>
      </w:r>
      <w:r>
        <w:rPr>
          <w:rFonts w:asciiTheme="majorBidi" w:hAnsiTheme="majorBidi" w:cstheme="majorBidi"/>
          <w:sz w:val="18"/>
          <w:szCs w:val="18"/>
        </w:rPr>
        <w:t>.</w:t>
      </w:r>
      <w:r w:rsidRPr="00B36A9A">
        <w:rPr>
          <w:rFonts w:asciiTheme="majorBidi" w:hAnsiTheme="majorBidi" w:cstheme="majorBidi"/>
          <w:sz w:val="18"/>
          <w:szCs w:val="18"/>
        </w:rPr>
        <w:t xml:space="preserve"> Immersive Virtual Environment</w:t>
      </w:r>
    </w:p>
  </w:footnote>
  <w:footnote w:id="30">
    <w:p w14:paraId="227AD5E0" w14:textId="68719EBA" w:rsidR="00C32E29" w:rsidRDefault="00C32E29" w:rsidP="00682501">
      <w:pPr>
        <w:pStyle w:val="FootnoteText"/>
      </w:pPr>
      <w:r w:rsidRPr="00B36A9A">
        <w:rPr>
          <w:rStyle w:val="FootnoteReference"/>
          <w:rFonts w:asciiTheme="majorBidi" w:hAnsiTheme="majorBidi" w:cstheme="majorBidi"/>
          <w:sz w:val="18"/>
          <w:szCs w:val="18"/>
          <w:vertAlign w:val="baseline"/>
        </w:rPr>
        <w:footnoteRef/>
      </w:r>
      <w:r>
        <w:rPr>
          <w:rFonts w:asciiTheme="majorBidi" w:hAnsiTheme="majorBidi" w:cstheme="majorBidi"/>
          <w:sz w:val="18"/>
          <w:szCs w:val="18"/>
        </w:rPr>
        <w:t>.</w:t>
      </w:r>
      <w:r w:rsidRPr="00B36A9A">
        <w:rPr>
          <w:rFonts w:asciiTheme="majorBidi" w:hAnsiTheme="majorBidi" w:cstheme="majorBidi"/>
          <w:sz w:val="18"/>
          <w:szCs w:val="18"/>
        </w:rPr>
        <w:t xml:space="preserve"> Immersive Virtual Reality</w:t>
      </w:r>
    </w:p>
  </w:footnote>
  <w:footnote w:id="31">
    <w:p w14:paraId="35889E3C" w14:textId="741EFF8A" w:rsidR="00C32E29" w:rsidRPr="00B36A9A" w:rsidRDefault="00C32E29" w:rsidP="00AB38A3">
      <w:pPr>
        <w:pStyle w:val="FootnoteText"/>
        <w:rPr>
          <w:rFonts w:asciiTheme="majorBidi" w:hAnsiTheme="majorBidi" w:cstheme="majorBidi"/>
          <w:sz w:val="18"/>
          <w:szCs w:val="18"/>
          <w:lang w:bidi="fa-IR"/>
        </w:rPr>
      </w:pPr>
      <w:r w:rsidRPr="00B36A9A">
        <w:rPr>
          <w:rStyle w:val="FootnoteReference"/>
          <w:rFonts w:asciiTheme="majorBidi" w:hAnsiTheme="majorBidi" w:cstheme="majorBidi"/>
          <w:sz w:val="18"/>
          <w:szCs w:val="18"/>
          <w:vertAlign w:val="baseline"/>
        </w:rPr>
        <w:footnoteRef/>
      </w:r>
      <w:r>
        <w:rPr>
          <w:rFonts w:asciiTheme="majorBidi" w:hAnsiTheme="majorBidi" w:cstheme="majorBidi"/>
          <w:sz w:val="18"/>
          <w:szCs w:val="18"/>
        </w:rPr>
        <w:t>.</w:t>
      </w:r>
      <w:r w:rsidRPr="00B36A9A">
        <w:rPr>
          <w:rFonts w:asciiTheme="majorBidi" w:hAnsiTheme="majorBidi" w:cstheme="majorBidi"/>
          <w:sz w:val="18"/>
          <w:szCs w:val="18"/>
        </w:rPr>
        <w:t xml:space="preserve"> Interpretive Structural Modeling (ISM)</w:t>
      </w:r>
    </w:p>
  </w:footnote>
  <w:footnote w:id="32">
    <w:p w14:paraId="552B2C8D" w14:textId="643E3742" w:rsidR="00C32E29" w:rsidRDefault="00C32E29" w:rsidP="00AB38A3">
      <w:pPr>
        <w:pStyle w:val="FootnoteText"/>
        <w:rPr>
          <w:rtl/>
          <w:lang w:bidi="fa-IR"/>
        </w:rPr>
      </w:pPr>
      <w:r w:rsidRPr="00B36A9A">
        <w:rPr>
          <w:rStyle w:val="FootnoteReference"/>
          <w:rFonts w:asciiTheme="majorBidi" w:hAnsiTheme="majorBidi" w:cstheme="majorBidi"/>
          <w:sz w:val="18"/>
          <w:szCs w:val="18"/>
          <w:vertAlign w:val="baseline"/>
        </w:rPr>
        <w:footnoteRef/>
      </w:r>
      <w:r>
        <w:rPr>
          <w:rFonts w:asciiTheme="majorBidi" w:hAnsiTheme="majorBidi" w:cstheme="majorBidi"/>
          <w:sz w:val="18"/>
          <w:szCs w:val="18"/>
        </w:rPr>
        <w:t>.</w:t>
      </w:r>
      <w:r w:rsidRPr="00B36A9A">
        <w:rPr>
          <w:rFonts w:asciiTheme="majorBidi" w:hAnsiTheme="majorBidi" w:cstheme="majorBidi"/>
          <w:sz w:val="18"/>
          <w:szCs w:val="18"/>
        </w:rPr>
        <w:t xml:space="preserve"> Interpretive Virtual Reality (IVR)</w:t>
      </w:r>
    </w:p>
  </w:footnote>
  <w:footnote w:id="33">
    <w:p w14:paraId="396F415C" w14:textId="1E0F4050" w:rsidR="00C32E29" w:rsidRPr="00B36A9A" w:rsidRDefault="00C32E29" w:rsidP="007C665F">
      <w:pPr>
        <w:pStyle w:val="FootnoteText"/>
        <w:rPr>
          <w:rFonts w:asciiTheme="majorBidi" w:hAnsiTheme="majorBidi" w:cstheme="majorBidi"/>
          <w:sz w:val="18"/>
          <w:szCs w:val="18"/>
          <w:lang w:bidi="fa-IR"/>
        </w:rPr>
      </w:pPr>
      <w:r w:rsidRPr="00B36A9A">
        <w:rPr>
          <w:rStyle w:val="FootnoteReference"/>
          <w:rFonts w:asciiTheme="majorBidi" w:hAnsiTheme="majorBidi" w:cstheme="majorBidi"/>
          <w:sz w:val="18"/>
          <w:szCs w:val="18"/>
          <w:vertAlign w:val="baseline"/>
        </w:rPr>
        <w:footnoteRef/>
      </w:r>
      <w:r>
        <w:rPr>
          <w:rFonts w:asciiTheme="majorBidi" w:hAnsiTheme="majorBidi" w:cstheme="majorBidi"/>
          <w:sz w:val="18"/>
          <w:szCs w:val="18"/>
        </w:rPr>
        <w:t>.</w:t>
      </w:r>
      <w:r w:rsidRPr="00B36A9A">
        <w:rPr>
          <w:rFonts w:asciiTheme="majorBidi" w:hAnsiTheme="majorBidi" w:cstheme="majorBidi"/>
          <w:sz w:val="18"/>
          <w:szCs w:val="18"/>
        </w:rPr>
        <w:t xml:space="preserve"> </w:t>
      </w:r>
      <w:r w:rsidRPr="00B36A9A">
        <w:rPr>
          <w:rFonts w:asciiTheme="majorBidi" w:hAnsiTheme="majorBidi" w:cstheme="majorBidi"/>
          <w:sz w:val="18"/>
          <w:szCs w:val="18"/>
          <w:lang w:bidi="fa-IR"/>
        </w:rPr>
        <w:t>Rhino</w:t>
      </w:r>
    </w:p>
  </w:footnote>
  <w:footnote w:id="34">
    <w:p w14:paraId="210B2A80" w14:textId="4A22EFF0" w:rsidR="00C32E29" w:rsidRPr="00B36A9A" w:rsidRDefault="00C32E29" w:rsidP="007C665F">
      <w:pPr>
        <w:pStyle w:val="FootnoteText"/>
        <w:rPr>
          <w:rFonts w:asciiTheme="majorBidi" w:hAnsiTheme="majorBidi" w:cstheme="majorBidi"/>
          <w:sz w:val="18"/>
          <w:szCs w:val="18"/>
          <w:lang w:bidi="fa-IR"/>
        </w:rPr>
      </w:pPr>
      <w:r w:rsidRPr="00B36A9A">
        <w:rPr>
          <w:rStyle w:val="FootnoteReference"/>
          <w:rFonts w:asciiTheme="majorBidi" w:hAnsiTheme="majorBidi" w:cstheme="majorBidi"/>
          <w:sz w:val="18"/>
          <w:szCs w:val="18"/>
          <w:vertAlign w:val="baseline"/>
        </w:rPr>
        <w:footnoteRef/>
      </w:r>
      <w:r>
        <w:rPr>
          <w:rFonts w:asciiTheme="majorBidi" w:hAnsiTheme="majorBidi" w:cstheme="majorBidi"/>
          <w:sz w:val="18"/>
          <w:szCs w:val="18"/>
        </w:rPr>
        <w:t>.</w:t>
      </w:r>
      <w:r w:rsidRPr="00B36A9A">
        <w:rPr>
          <w:rFonts w:asciiTheme="majorBidi" w:hAnsiTheme="majorBidi" w:cstheme="majorBidi"/>
          <w:sz w:val="18"/>
          <w:szCs w:val="18"/>
        </w:rPr>
        <w:t xml:space="preserve"> </w:t>
      </w:r>
      <w:r w:rsidRPr="00B36A9A">
        <w:rPr>
          <w:rFonts w:asciiTheme="majorBidi" w:hAnsiTheme="majorBidi" w:cstheme="majorBidi"/>
          <w:sz w:val="18"/>
          <w:szCs w:val="18"/>
          <w:lang w:bidi="fa-IR"/>
        </w:rPr>
        <w:t>Unity</w:t>
      </w:r>
    </w:p>
  </w:footnote>
  <w:footnote w:id="35">
    <w:p w14:paraId="6B3F5C3A" w14:textId="395BB0D7" w:rsidR="00C32E29" w:rsidRDefault="00C32E29" w:rsidP="007C665F">
      <w:pPr>
        <w:pStyle w:val="FootnoteText"/>
        <w:rPr>
          <w:rtl/>
          <w:lang w:bidi="fa-IR"/>
        </w:rPr>
      </w:pPr>
      <w:r w:rsidRPr="00B36A9A">
        <w:rPr>
          <w:rStyle w:val="FootnoteReference"/>
          <w:rFonts w:asciiTheme="majorBidi" w:hAnsiTheme="majorBidi" w:cstheme="majorBidi"/>
          <w:sz w:val="18"/>
          <w:szCs w:val="18"/>
          <w:vertAlign w:val="baseline"/>
        </w:rPr>
        <w:footnoteRef/>
      </w:r>
      <w:r>
        <w:rPr>
          <w:rFonts w:asciiTheme="majorBidi" w:hAnsiTheme="majorBidi" w:cstheme="majorBidi"/>
          <w:sz w:val="18"/>
          <w:szCs w:val="18"/>
        </w:rPr>
        <w:t>.</w:t>
      </w:r>
      <w:r w:rsidRPr="00B36A9A">
        <w:rPr>
          <w:rFonts w:asciiTheme="majorBidi" w:hAnsiTheme="majorBidi" w:cstheme="majorBidi"/>
          <w:sz w:val="18"/>
          <w:szCs w:val="18"/>
        </w:rPr>
        <w:t xml:space="preserve"> </w:t>
      </w:r>
      <w:r w:rsidRPr="00B36A9A">
        <w:rPr>
          <w:rFonts w:asciiTheme="majorBidi" w:hAnsiTheme="majorBidi" w:cstheme="majorBidi"/>
          <w:sz w:val="18"/>
          <w:szCs w:val="18"/>
          <w:lang w:bidi="fa-IR"/>
        </w:rPr>
        <w:t>Waffle Structure</w:t>
      </w:r>
    </w:p>
  </w:footnote>
  <w:footnote w:id="36">
    <w:p w14:paraId="4546ADAA" w14:textId="0D9BFC1A" w:rsidR="00C32E29" w:rsidRPr="00B36A9A" w:rsidRDefault="00C32E29" w:rsidP="007C665F">
      <w:pPr>
        <w:pStyle w:val="FootnoteText"/>
        <w:rPr>
          <w:rFonts w:asciiTheme="majorBidi" w:hAnsiTheme="majorBidi" w:cstheme="majorBidi"/>
          <w:sz w:val="18"/>
          <w:szCs w:val="18"/>
          <w:rtl/>
          <w:lang w:bidi="fa-IR"/>
        </w:rPr>
      </w:pPr>
      <w:r w:rsidRPr="00B36A9A">
        <w:rPr>
          <w:rStyle w:val="FootnoteReference"/>
          <w:rFonts w:asciiTheme="majorBidi" w:hAnsiTheme="majorBidi" w:cstheme="majorBidi"/>
          <w:sz w:val="18"/>
          <w:szCs w:val="18"/>
          <w:vertAlign w:val="baseline"/>
        </w:rPr>
        <w:footnoteRef/>
      </w:r>
      <w:r>
        <w:rPr>
          <w:rFonts w:asciiTheme="majorBidi" w:hAnsiTheme="majorBidi" w:cstheme="majorBidi"/>
          <w:sz w:val="18"/>
          <w:szCs w:val="18"/>
        </w:rPr>
        <w:t>.</w:t>
      </w:r>
      <w:r w:rsidRPr="00B36A9A">
        <w:rPr>
          <w:rFonts w:asciiTheme="majorBidi" w:hAnsiTheme="majorBidi" w:cstheme="majorBidi"/>
          <w:sz w:val="18"/>
          <w:szCs w:val="18"/>
        </w:rPr>
        <w:t xml:space="preserve"> </w:t>
      </w:r>
      <w:r w:rsidRPr="00B36A9A">
        <w:rPr>
          <w:rFonts w:asciiTheme="majorBidi" w:hAnsiTheme="majorBidi" w:cstheme="majorBidi"/>
          <w:sz w:val="18"/>
          <w:szCs w:val="18"/>
          <w:lang w:bidi="fa-IR"/>
        </w:rPr>
        <w:t>Unity</w:t>
      </w:r>
    </w:p>
  </w:footnote>
  <w:footnote w:id="37">
    <w:p w14:paraId="438121CF" w14:textId="34233CAD" w:rsidR="00C32E29" w:rsidRPr="00B36A9A" w:rsidRDefault="00C32E29" w:rsidP="007C665F">
      <w:pPr>
        <w:pStyle w:val="FootnoteText"/>
        <w:rPr>
          <w:rFonts w:asciiTheme="majorBidi" w:hAnsiTheme="majorBidi" w:cstheme="majorBidi"/>
          <w:sz w:val="18"/>
          <w:szCs w:val="18"/>
          <w:rtl/>
          <w:lang w:bidi="fa-IR"/>
        </w:rPr>
      </w:pPr>
      <w:r w:rsidRPr="00B36A9A">
        <w:rPr>
          <w:rStyle w:val="FootnoteReference"/>
          <w:rFonts w:asciiTheme="majorBidi" w:hAnsiTheme="majorBidi" w:cstheme="majorBidi"/>
          <w:sz w:val="18"/>
          <w:szCs w:val="18"/>
          <w:vertAlign w:val="baseline"/>
        </w:rPr>
        <w:footnoteRef/>
      </w:r>
      <w:r>
        <w:rPr>
          <w:rFonts w:asciiTheme="majorBidi" w:hAnsiTheme="majorBidi" w:cstheme="majorBidi"/>
          <w:sz w:val="18"/>
          <w:szCs w:val="18"/>
        </w:rPr>
        <w:t>.</w:t>
      </w:r>
      <w:r w:rsidRPr="00B36A9A">
        <w:rPr>
          <w:rFonts w:asciiTheme="majorBidi" w:hAnsiTheme="majorBidi" w:cstheme="majorBidi"/>
          <w:sz w:val="18"/>
          <w:szCs w:val="18"/>
        </w:rPr>
        <w:t xml:space="preserve"> </w:t>
      </w:r>
      <w:r w:rsidRPr="00B36A9A">
        <w:rPr>
          <w:rFonts w:asciiTheme="majorBidi" w:hAnsiTheme="majorBidi" w:cstheme="majorBidi"/>
          <w:sz w:val="18"/>
          <w:szCs w:val="18"/>
          <w:lang w:bidi="fa-IR"/>
        </w:rPr>
        <w:t>Integrated development environment</w:t>
      </w:r>
    </w:p>
  </w:footnote>
  <w:footnote w:id="38">
    <w:p w14:paraId="03712637" w14:textId="46DB7A69" w:rsidR="00C32E29" w:rsidRPr="00B36A9A" w:rsidRDefault="00C32E29">
      <w:pPr>
        <w:pStyle w:val="FootnoteText"/>
        <w:rPr>
          <w:rFonts w:asciiTheme="majorBidi" w:hAnsiTheme="majorBidi" w:cstheme="majorBidi"/>
          <w:sz w:val="18"/>
          <w:szCs w:val="18"/>
          <w:lang w:bidi="fa-IR"/>
        </w:rPr>
      </w:pPr>
      <w:r w:rsidRPr="00B36A9A">
        <w:rPr>
          <w:rStyle w:val="FootnoteReference"/>
          <w:rFonts w:asciiTheme="majorBidi" w:hAnsiTheme="majorBidi" w:cstheme="majorBidi"/>
          <w:sz w:val="18"/>
          <w:szCs w:val="18"/>
          <w:vertAlign w:val="baseline"/>
        </w:rPr>
        <w:footnoteRef/>
      </w:r>
      <w:r>
        <w:rPr>
          <w:rFonts w:asciiTheme="majorBidi" w:hAnsiTheme="majorBidi" w:cstheme="majorBidi"/>
          <w:sz w:val="18"/>
          <w:szCs w:val="18"/>
        </w:rPr>
        <w:t>.</w:t>
      </w:r>
      <w:r w:rsidRPr="00B36A9A">
        <w:rPr>
          <w:rFonts w:asciiTheme="majorBidi" w:hAnsiTheme="majorBidi" w:cstheme="majorBidi"/>
          <w:sz w:val="18"/>
          <w:szCs w:val="18"/>
        </w:rPr>
        <w:t xml:space="preserve"> </w:t>
      </w:r>
      <w:r w:rsidRPr="00B36A9A">
        <w:rPr>
          <w:rFonts w:asciiTheme="majorBidi" w:hAnsiTheme="majorBidi" w:cstheme="majorBidi"/>
          <w:sz w:val="18"/>
          <w:szCs w:val="18"/>
          <w:lang w:bidi="fa-IR"/>
        </w:rPr>
        <w:t>Unreal</w:t>
      </w:r>
    </w:p>
  </w:footnote>
  <w:footnote w:id="39">
    <w:p w14:paraId="6A046D43" w14:textId="6CF3E582" w:rsidR="00C32E29" w:rsidRPr="00B36A9A" w:rsidRDefault="00C32E29">
      <w:pPr>
        <w:pStyle w:val="FootnoteText"/>
        <w:rPr>
          <w:rFonts w:asciiTheme="majorBidi" w:hAnsiTheme="majorBidi" w:cstheme="majorBidi"/>
          <w:sz w:val="18"/>
          <w:szCs w:val="18"/>
          <w:rtl/>
          <w:lang w:bidi="fa-IR"/>
        </w:rPr>
      </w:pPr>
      <w:r w:rsidRPr="00B36A9A">
        <w:rPr>
          <w:rStyle w:val="FootnoteReference"/>
          <w:rFonts w:asciiTheme="majorBidi" w:hAnsiTheme="majorBidi" w:cstheme="majorBidi"/>
          <w:sz w:val="18"/>
          <w:szCs w:val="18"/>
          <w:vertAlign w:val="baseline"/>
        </w:rPr>
        <w:footnoteRef/>
      </w:r>
      <w:r>
        <w:rPr>
          <w:rFonts w:asciiTheme="majorBidi" w:hAnsiTheme="majorBidi" w:cstheme="majorBidi"/>
          <w:sz w:val="18"/>
          <w:szCs w:val="18"/>
        </w:rPr>
        <w:t>.</w:t>
      </w:r>
      <w:r w:rsidRPr="00B36A9A">
        <w:rPr>
          <w:rFonts w:asciiTheme="majorBidi" w:hAnsiTheme="majorBidi" w:cstheme="majorBidi"/>
          <w:sz w:val="18"/>
          <w:szCs w:val="18"/>
        </w:rPr>
        <w:t xml:space="preserve"> </w:t>
      </w:r>
      <w:r w:rsidRPr="00B36A9A">
        <w:rPr>
          <w:rFonts w:asciiTheme="majorBidi" w:hAnsiTheme="majorBidi" w:cstheme="majorBidi"/>
          <w:sz w:val="18"/>
          <w:szCs w:val="18"/>
          <w:lang w:bidi="fa-IR"/>
        </w:rPr>
        <w:t>C#</w:t>
      </w:r>
    </w:p>
  </w:footnote>
  <w:footnote w:id="40">
    <w:p w14:paraId="4BFACDE0" w14:textId="63B8A47C" w:rsidR="00C32E29" w:rsidRPr="00B36A9A" w:rsidRDefault="00C32E29" w:rsidP="007C665F">
      <w:pPr>
        <w:pStyle w:val="FootnoteText"/>
        <w:rPr>
          <w:rFonts w:asciiTheme="majorBidi" w:hAnsiTheme="majorBidi" w:cstheme="majorBidi"/>
          <w:sz w:val="18"/>
          <w:szCs w:val="18"/>
          <w:rtl/>
          <w:lang w:bidi="fa-IR"/>
        </w:rPr>
      </w:pPr>
      <w:r w:rsidRPr="00B36A9A">
        <w:rPr>
          <w:rStyle w:val="FootnoteReference"/>
          <w:rFonts w:asciiTheme="majorBidi" w:hAnsiTheme="majorBidi" w:cstheme="majorBidi"/>
          <w:sz w:val="18"/>
          <w:szCs w:val="18"/>
          <w:vertAlign w:val="baseline"/>
        </w:rPr>
        <w:footnoteRef/>
      </w:r>
      <w:r>
        <w:rPr>
          <w:rFonts w:asciiTheme="majorBidi" w:hAnsiTheme="majorBidi" w:cstheme="majorBidi"/>
          <w:sz w:val="18"/>
          <w:szCs w:val="18"/>
        </w:rPr>
        <w:t>.</w:t>
      </w:r>
      <w:r w:rsidRPr="00B36A9A">
        <w:rPr>
          <w:rFonts w:asciiTheme="majorBidi" w:hAnsiTheme="majorBidi" w:cstheme="majorBidi"/>
          <w:sz w:val="18"/>
          <w:szCs w:val="18"/>
        </w:rPr>
        <w:t xml:space="preserve"> </w:t>
      </w:r>
      <w:r w:rsidRPr="00B36A9A">
        <w:rPr>
          <w:rFonts w:asciiTheme="majorBidi" w:hAnsiTheme="majorBidi" w:cstheme="majorBidi"/>
          <w:sz w:val="18"/>
          <w:szCs w:val="18"/>
          <w:lang w:bidi="fa-IR"/>
        </w:rPr>
        <w:t>Application Programming Interface</w:t>
      </w:r>
    </w:p>
  </w:footnote>
  <w:footnote w:id="41">
    <w:p w14:paraId="49BD7D68" w14:textId="3D8B176B" w:rsidR="00C32E29" w:rsidRPr="00B36A9A" w:rsidRDefault="00C32E29">
      <w:pPr>
        <w:pStyle w:val="FootnoteText"/>
        <w:rPr>
          <w:rFonts w:asciiTheme="majorBidi" w:hAnsiTheme="majorBidi" w:cstheme="majorBidi"/>
          <w:sz w:val="18"/>
          <w:szCs w:val="18"/>
          <w:lang w:bidi="fa-IR"/>
        </w:rPr>
      </w:pPr>
      <w:r w:rsidRPr="00B36A9A">
        <w:rPr>
          <w:rStyle w:val="FootnoteReference"/>
          <w:rFonts w:asciiTheme="majorBidi" w:hAnsiTheme="majorBidi" w:cstheme="majorBidi"/>
          <w:sz w:val="18"/>
          <w:szCs w:val="18"/>
          <w:vertAlign w:val="baseline"/>
        </w:rPr>
        <w:footnoteRef/>
      </w:r>
      <w:r>
        <w:rPr>
          <w:rFonts w:asciiTheme="majorBidi" w:hAnsiTheme="majorBidi" w:cstheme="majorBidi"/>
          <w:sz w:val="18"/>
          <w:szCs w:val="18"/>
        </w:rPr>
        <w:t>.</w:t>
      </w:r>
      <w:r w:rsidRPr="00B36A9A">
        <w:rPr>
          <w:rFonts w:asciiTheme="majorBidi" w:hAnsiTheme="majorBidi" w:cstheme="majorBidi"/>
          <w:sz w:val="18"/>
          <w:szCs w:val="18"/>
        </w:rPr>
        <w:t xml:space="preserve"> </w:t>
      </w:r>
      <w:r w:rsidRPr="00B36A9A">
        <w:rPr>
          <w:rFonts w:asciiTheme="majorBidi" w:eastAsia="Times New Roman" w:hAnsiTheme="majorBidi" w:cstheme="majorBidi"/>
          <w:sz w:val="18"/>
          <w:szCs w:val="18"/>
          <w:lang w:bidi="fa-IR"/>
        </w:rPr>
        <w:t>Build Settings</w:t>
      </w:r>
    </w:p>
  </w:footnote>
  <w:footnote w:id="42">
    <w:p w14:paraId="4743176E" w14:textId="1C0E2CB4" w:rsidR="00C32E29" w:rsidRPr="00B36A9A" w:rsidRDefault="00C32E29">
      <w:pPr>
        <w:pStyle w:val="FootnoteText"/>
        <w:rPr>
          <w:rFonts w:asciiTheme="majorBidi" w:hAnsiTheme="majorBidi" w:cstheme="majorBidi"/>
          <w:sz w:val="18"/>
          <w:szCs w:val="18"/>
          <w:rtl/>
          <w:lang w:bidi="fa-IR"/>
        </w:rPr>
      </w:pPr>
      <w:r w:rsidRPr="00B36A9A">
        <w:rPr>
          <w:rStyle w:val="FootnoteReference"/>
          <w:rFonts w:asciiTheme="majorBidi" w:hAnsiTheme="majorBidi" w:cstheme="majorBidi"/>
          <w:sz w:val="18"/>
          <w:szCs w:val="18"/>
          <w:vertAlign w:val="baseline"/>
        </w:rPr>
        <w:footnoteRef/>
      </w:r>
      <w:r>
        <w:rPr>
          <w:rFonts w:asciiTheme="majorBidi" w:hAnsiTheme="majorBidi" w:cstheme="majorBidi"/>
          <w:sz w:val="18"/>
          <w:szCs w:val="18"/>
        </w:rPr>
        <w:t>.</w:t>
      </w:r>
      <w:r w:rsidRPr="00B36A9A">
        <w:rPr>
          <w:rFonts w:asciiTheme="majorBidi" w:hAnsiTheme="majorBidi" w:cstheme="majorBidi"/>
          <w:sz w:val="18"/>
          <w:szCs w:val="18"/>
        </w:rPr>
        <w:t xml:space="preserve"> </w:t>
      </w:r>
      <w:r w:rsidRPr="00B36A9A">
        <w:rPr>
          <w:rFonts w:asciiTheme="majorBidi" w:eastAsia="Times New Roman" w:hAnsiTheme="majorBidi" w:cstheme="majorBidi"/>
          <w:sz w:val="18"/>
          <w:szCs w:val="18"/>
          <w:lang w:bidi="fa-IR"/>
        </w:rPr>
        <w:t>Switch Platform</w:t>
      </w:r>
    </w:p>
  </w:footnote>
  <w:footnote w:id="43">
    <w:p w14:paraId="6FB8F5BF" w14:textId="66D5BE25" w:rsidR="00C32E29" w:rsidRDefault="00C32E29" w:rsidP="007C665F">
      <w:pPr>
        <w:pStyle w:val="FootnoteText"/>
        <w:rPr>
          <w:rtl/>
          <w:lang w:bidi="fa-IR"/>
        </w:rPr>
      </w:pPr>
      <w:r w:rsidRPr="00B36A9A">
        <w:rPr>
          <w:rStyle w:val="FootnoteReference"/>
          <w:rFonts w:asciiTheme="majorBidi" w:hAnsiTheme="majorBidi" w:cstheme="majorBidi"/>
          <w:sz w:val="18"/>
          <w:szCs w:val="18"/>
          <w:vertAlign w:val="baseline"/>
        </w:rPr>
        <w:footnoteRef/>
      </w:r>
      <w:r>
        <w:rPr>
          <w:rFonts w:asciiTheme="majorBidi" w:hAnsiTheme="majorBidi" w:cstheme="majorBidi"/>
          <w:sz w:val="18"/>
          <w:szCs w:val="18"/>
        </w:rPr>
        <w:t>.</w:t>
      </w:r>
      <w:r w:rsidRPr="00B36A9A">
        <w:rPr>
          <w:rFonts w:asciiTheme="majorBidi" w:hAnsiTheme="majorBidi" w:cstheme="majorBidi"/>
          <w:sz w:val="18"/>
          <w:szCs w:val="18"/>
        </w:rPr>
        <w:t xml:space="preserve"> </w:t>
      </w:r>
      <w:r w:rsidRPr="00B36A9A">
        <w:rPr>
          <w:rFonts w:asciiTheme="majorBidi" w:hAnsiTheme="majorBidi" w:cstheme="majorBidi"/>
          <w:sz w:val="18"/>
          <w:szCs w:val="18"/>
          <w:lang w:bidi="fa-IR"/>
        </w:rPr>
        <w:t>Virtual studio</w:t>
      </w:r>
    </w:p>
  </w:footnote>
  <w:footnote w:id="44">
    <w:p w14:paraId="25B88564" w14:textId="618C36AC" w:rsidR="00C32E29" w:rsidRPr="00B36A9A" w:rsidRDefault="00C32E29" w:rsidP="007C665F">
      <w:pPr>
        <w:pStyle w:val="FootnoteText"/>
        <w:rPr>
          <w:rFonts w:asciiTheme="majorBidi" w:hAnsiTheme="majorBidi" w:cstheme="majorBidi"/>
          <w:sz w:val="18"/>
          <w:szCs w:val="18"/>
          <w:rtl/>
          <w:lang w:bidi="fa-IR"/>
        </w:rPr>
      </w:pPr>
      <w:r w:rsidRPr="00B36A9A">
        <w:rPr>
          <w:rStyle w:val="FootnoteReference"/>
          <w:rFonts w:asciiTheme="majorBidi" w:hAnsiTheme="majorBidi" w:cstheme="majorBidi"/>
          <w:sz w:val="18"/>
          <w:szCs w:val="18"/>
          <w:vertAlign w:val="baseline"/>
        </w:rPr>
        <w:footnoteRef/>
      </w:r>
      <w:r>
        <w:rPr>
          <w:rFonts w:asciiTheme="majorBidi" w:hAnsiTheme="majorBidi" w:cstheme="majorBidi"/>
          <w:sz w:val="18"/>
          <w:szCs w:val="18"/>
        </w:rPr>
        <w:t>.</w:t>
      </w:r>
      <w:r w:rsidRPr="00B36A9A">
        <w:rPr>
          <w:rFonts w:asciiTheme="majorBidi" w:hAnsiTheme="majorBidi" w:cstheme="majorBidi"/>
          <w:sz w:val="18"/>
          <w:szCs w:val="18"/>
        </w:rPr>
        <w:t xml:space="preserve"> </w:t>
      </w:r>
      <w:r w:rsidRPr="00B36A9A">
        <w:rPr>
          <w:rFonts w:asciiTheme="majorBidi" w:hAnsiTheme="majorBidi" w:cstheme="majorBidi"/>
          <w:sz w:val="18"/>
          <w:szCs w:val="18"/>
          <w:lang w:bidi="fa-IR"/>
        </w:rPr>
        <w:t>Pattern base</w:t>
      </w:r>
    </w:p>
  </w:footnote>
  <w:footnote w:id="45">
    <w:p w14:paraId="32E22179" w14:textId="5B1A3F99" w:rsidR="00C32E29" w:rsidRPr="00B36A9A" w:rsidRDefault="00C32E29" w:rsidP="007C665F">
      <w:pPr>
        <w:pStyle w:val="FootnoteText"/>
        <w:rPr>
          <w:rFonts w:asciiTheme="majorBidi" w:hAnsiTheme="majorBidi" w:cstheme="majorBidi"/>
          <w:sz w:val="18"/>
          <w:szCs w:val="18"/>
        </w:rPr>
      </w:pPr>
      <w:r w:rsidRPr="00B36A9A">
        <w:rPr>
          <w:rStyle w:val="FootnoteReference"/>
          <w:rFonts w:asciiTheme="majorBidi" w:hAnsiTheme="majorBidi" w:cstheme="majorBidi"/>
          <w:sz w:val="18"/>
          <w:szCs w:val="18"/>
          <w:vertAlign w:val="baseline"/>
        </w:rPr>
        <w:footnoteRef/>
      </w:r>
      <w:r>
        <w:rPr>
          <w:rFonts w:asciiTheme="majorBidi" w:hAnsiTheme="majorBidi" w:cstheme="majorBidi"/>
          <w:sz w:val="18"/>
          <w:szCs w:val="18"/>
        </w:rPr>
        <w:t>.</w:t>
      </w:r>
      <w:r w:rsidRPr="00B36A9A">
        <w:rPr>
          <w:rFonts w:asciiTheme="majorBidi" w:hAnsiTheme="majorBidi" w:cstheme="majorBidi"/>
          <w:sz w:val="18"/>
          <w:szCs w:val="18"/>
        </w:rPr>
        <w:t xml:space="preserve"> </w:t>
      </w:r>
      <w:r w:rsidRPr="00B36A9A">
        <w:rPr>
          <w:rFonts w:asciiTheme="majorBidi" w:hAnsiTheme="majorBidi" w:cstheme="majorBidi"/>
          <w:sz w:val="18"/>
          <w:szCs w:val="18"/>
          <w:lang w:bidi="fa-IR"/>
        </w:rPr>
        <w:t>Android Application Package</w:t>
      </w:r>
    </w:p>
  </w:footnote>
  <w:footnote w:id="46">
    <w:p w14:paraId="282AF820" w14:textId="1906A5A1" w:rsidR="00C32E29" w:rsidRDefault="00C32E29" w:rsidP="007C665F">
      <w:pPr>
        <w:pStyle w:val="FootnoteText"/>
      </w:pPr>
      <w:r w:rsidRPr="00B36A9A">
        <w:rPr>
          <w:rStyle w:val="FootnoteReference"/>
          <w:rFonts w:asciiTheme="majorBidi" w:hAnsiTheme="majorBidi" w:cstheme="majorBidi"/>
          <w:sz w:val="18"/>
          <w:szCs w:val="18"/>
          <w:vertAlign w:val="baseline"/>
        </w:rPr>
        <w:footnoteRef/>
      </w:r>
      <w:r>
        <w:rPr>
          <w:rFonts w:asciiTheme="majorBidi" w:hAnsiTheme="majorBidi" w:cstheme="majorBidi"/>
          <w:sz w:val="18"/>
          <w:szCs w:val="18"/>
        </w:rPr>
        <w:t>.</w:t>
      </w:r>
      <w:r w:rsidRPr="00B36A9A">
        <w:rPr>
          <w:rFonts w:asciiTheme="majorBidi" w:hAnsiTheme="majorBidi" w:cstheme="majorBidi"/>
          <w:sz w:val="18"/>
          <w:szCs w:val="18"/>
        </w:rPr>
        <w:t xml:space="preserve"> </w:t>
      </w:r>
      <w:proofErr w:type="spellStart"/>
      <w:r w:rsidRPr="00B36A9A">
        <w:rPr>
          <w:rFonts w:asciiTheme="majorBidi" w:hAnsiTheme="majorBidi" w:cstheme="majorBidi"/>
          <w:sz w:val="18"/>
          <w:szCs w:val="18"/>
        </w:rPr>
        <w:t>Filmbox</w:t>
      </w:r>
      <w:proofErr w:type="spellEnd"/>
    </w:p>
  </w:footnote>
  <w:footnote w:id="47">
    <w:p w14:paraId="374F4626" w14:textId="66520CEB" w:rsidR="00C32E29" w:rsidRPr="007E1BCD" w:rsidRDefault="00C32E29" w:rsidP="007E1BCD">
      <w:pPr>
        <w:pStyle w:val="FootnoteText"/>
        <w:bidi/>
        <w:rPr>
          <w:rFonts w:cs="B Lotus"/>
          <w:sz w:val="18"/>
          <w:szCs w:val="22"/>
          <w:rtl/>
          <w:lang w:bidi="fa-IR"/>
        </w:rPr>
      </w:pPr>
      <w:r w:rsidRPr="007E1BCD">
        <w:rPr>
          <w:rStyle w:val="FootnoteReference"/>
          <w:rFonts w:cs="B Lotus"/>
          <w:sz w:val="18"/>
          <w:szCs w:val="22"/>
          <w:vertAlign w:val="baseline"/>
        </w:rPr>
        <w:footnoteRef/>
      </w:r>
      <w:r w:rsidR="007E1BCD">
        <w:rPr>
          <w:rFonts w:cs="B Lotus" w:hint="cs"/>
          <w:sz w:val="18"/>
          <w:szCs w:val="22"/>
          <w:rtl/>
        </w:rPr>
        <w:t xml:space="preserve">. </w:t>
      </w:r>
      <w:r w:rsidRPr="007E1BCD">
        <w:rPr>
          <w:rFonts w:cs="B Lotus"/>
          <w:sz w:val="18"/>
          <w:szCs w:val="22"/>
          <w:rtl/>
        </w:rPr>
        <w:t>روش</w:t>
      </w:r>
      <w:r w:rsidRPr="007E1BCD">
        <w:rPr>
          <w:rFonts w:cs="B Lotus" w:hint="cs"/>
          <w:sz w:val="18"/>
          <w:szCs w:val="22"/>
          <w:rtl/>
        </w:rPr>
        <w:t>ی</w:t>
      </w:r>
      <w:r w:rsidRPr="007E1BCD">
        <w:rPr>
          <w:rFonts w:cs="B Lotus"/>
          <w:sz w:val="18"/>
          <w:szCs w:val="22"/>
          <w:rtl/>
        </w:rPr>
        <w:t xml:space="preserve"> برا</w:t>
      </w:r>
      <w:r w:rsidRPr="007E1BCD">
        <w:rPr>
          <w:rFonts w:cs="B Lotus" w:hint="cs"/>
          <w:sz w:val="18"/>
          <w:szCs w:val="22"/>
          <w:rtl/>
        </w:rPr>
        <w:t>ی</w:t>
      </w:r>
      <w:r w:rsidRPr="007E1BCD">
        <w:rPr>
          <w:rFonts w:cs="B Lotus"/>
          <w:sz w:val="18"/>
          <w:szCs w:val="22"/>
          <w:rtl/>
        </w:rPr>
        <w:t xml:space="preserve"> سنجش م</w:t>
      </w:r>
      <w:r w:rsidRPr="007E1BCD">
        <w:rPr>
          <w:rFonts w:cs="B Lotus" w:hint="cs"/>
          <w:sz w:val="18"/>
          <w:szCs w:val="22"/>
          <w:rtl/>
        </w:rPr>
        <w:t>ی</w:t>
      </w:r>
      <w:r w:rsidRPr="007E1BCD">
        <w:rPr>
          <w:rFonts w:cs="B Lotus" w:hint="eastAsia"/>
          <w:sz w:val="18"/>
          <w:szCs w:val="22"/>
          <w:rtl/>
        </w:rPr>
        <w:t>زان</w:t>
      </w:r>
      <w:r w:rsidRPr="007E1BCD">
        <w:rPr>
          <w:rFonts w:cs="B Lotus"/>
          <w:sz w:val="18"/>
          <w:szCs w:val="22"/>
          <w:rtl/>
        </w:rPr>
        <w:t xml:space="preserve"> سازگار</w:t>
      </w:r>
      <w:r w:rsidRPr="007E1BCD">
        <w:rPr>
          <w:rFonts w:cs="B Lotus" w:hint="cs"/>
          <w:sz w:val="18"/>
          <w:szCs w:val="22"/>
          <w:rtl/>
        </w:rPr>
        <w:t>ی</w:t>
      </w:r>
      <w:r w:rsidRPr="007E1BCD">
        <w:rPr>
          <w:rFonts w:cs="B Lotus"/>
          <w:sz w:val="18"/>
          <w:szCs w:val="22"/>
          <w:rtl/>
        </w:rPr>
        <w:t xml:space="preserve"> </w:t>
      </w:r>
      <w:r w:rsidRPr="007E1BCD">
        <w:rPr>
          <w:rFonts w:cs="B Lotus" w:hint="cs"/>
          <w:sz w:val="18"/>
          <w:szCs w:val="22"/>
          <w:rtl/>
        </w:rPr>
        <w:t>ی</w:t>
      </w:r>
      <w:r w:rsidRPr="007E1BCD">
        <w:rPr>
          <w:rFonts w:cs="B Lotus" w:hint="eastAsia"/>
          <w:sz w:val="18"/>
          <w:szCs w:val="22"/>
          <w:rtl/>
        </w:rPr>
        <w:t>ک</w:t>
      </w:r>
      <w:r w:rsidRPr="007E1BCD">
        <w:rPr>
          <w:rFonts w:cs="B Lotus"/>
          <w:sz w:val="18"/>
          <w:szCs w:val="22"/>
          <w:rtl/>
        </w:rPr>
        <w:t xml:space="preserve"> الگو</w:t>
      </w:r>
      <w:r w:rsidRPr="007E1BCD">
        <w:rPr>
          <w:rFonts w:cs="B Lotus" w:hint="cs"/>
          <w:sz w:val="18"/>
          <w:szCs w:val="22"/>
          <w:rtl/>
        </w:rPr>
        <w:t>ی</w:t>
      </w:r>
      <w:r w:rsidRPr="007E1BCD">
        <w:rPr>
          <w:rFonts w:cs="B Lotus"/>
          <w:sz w:val="18"/>
          <w:szCs w:val="22"/>
          <w:rtl/>
        </w:rPr>
        <w:t xml:space="preserve"> نظر</w:t>
      </w:r>
      <w:r w:rsidRPr="007E1BCD">
        <w:rPr>
          <w:rFonts w:cs="B Lotus" w:hint="cs"/>
          <w:sz w:val="18"/>
          <w:szCs w:val="22"/>
          <w:rtl/>
        </w:rPr>
        <w:t>ی</w:t>
      </w:r>
      <w:r w:rsidRPr="007E1BCD">
        <w:rPr>
          <w:rFonts w:cs="B Lotus"/>
          <w:sz w:val="18"/>
          <w:szCs w:val="22"/>
          <w:rtl/>
        </w:rPr>
        <w:t xml:space="preserve"> (تئور</w:t>
      </w:r>
      <w:r w:rsidRPr="007E1BCD">
        <w:rPr>
          <w:rFonts w:cs="B Lotus" w:hint="cs"/>
          <w:sz w:val="18"/>
          <w:szCs w:val="22"/>
          <w:rtl/>
        </w:rPr>
        <w:t>ی</w:t>
      </w:r>
      <w:r w:rsidRPr="007E1BCD">
        <w:rPr>
          <w:rFonts w:cs="B Lotus" w:hint="eastAsia"/>
          <w:sz w:val="18"/>
          <w:szCs w:val="22"/>
          <w:rtl/>
        </w:rPr>
        <w:t>ک</w:t>
      </w:r>
      <w:r w:rsidRPr="007E1BCD">
        <w:rPr>
          <w:rFonts w:cs="B Lotus"/>
          <w:sz w:val="18"/>
          <w:szCs w:val="22"/>
          <w:rtl/>
        </w:rPr>
        <w:t xml:space="preserve">) با </w:t>
      </w:r>
      <w:r w:rsidRPr="007E1BCD">
        <w:rPr>
          <w:rFonts w:cs="B Lotus" w:hint="cs"/>
          <w:sz w:val="18"/>
          <w:szCs w:val="22"/>
          <w:rtl/>
        </w:rPr>
        <w:t>ی</w:t>
      </w:r>
      <w:r w:rsidRPr="007E1BCD">
        <w:rPr>
          <w:rFonts w:cs="B Lotus" w:hint="eastAsia"/>
          <w:sz w:val="18"/>
          <w:szCs w:val="22"/>
          <w:rtl/>
        </w:rPr>
        <w:t>ک</w:t>
      </w:r>
      <w:r w:rsidRPr="007E1BCD">
        <w:rPr>
          <w:rFonts w:cs="B Lotus"/>
          <w:sz w:val="18"/>
          <w:szCs w:val="22"/>
          <w:rtl/>
        </w:rPr>
        <w:t xml:space="preserve"> الگو</w:t>
      </w:r>
      <w:r w:rsidRPr="007E1BCD">
        <w:rPr>
          <w:rFonts w:cs="B Lotus" w:hint="cs"/>
          <w:sz w:val="18"/>
          <w:szCs w:val="22"/>
          <w:rtl/>
        </w:rPr>
        <w:t>ی</w:t>
      </w:r>
      <w:r w:rsidRPr="007E1BCD">
        <w:rPr>
          <w:rFonts w:cs="B Lotus"/>
          <w:sz w:val="18"/>
          <w:szCs w:val="22"/>
          <w:rtl/>
        </w:rPr>
        <w:t xml:space="preserve"> تجرب</w:t>
      </w:r>
      <w:r w:rsidRPr="007E1BCD">
        <w:rPr>
          <w:rFonts w:cs="B Lotus" w:hint="cs"/>
          <w:sz w:val="18"/>
          <w:szCs w:val="22"/>
          <w:rtl/>
        </w:rPr>
        <w:t>ی</w:t>
      </w:r>
      <w:r w:rsidRPr="007E1BCD">
        <w:rPr>
          <w:rFonts w:cs="B Lotus"/>
          <w:sz w:val="18"/>
          <w:szCs w:val="22"/>
          <w:rtl/>
        </w:rPr>
        <w:t xml:space="preserve"> است</w:t>
      </w:r>
      <w:r w:rsidRPr="007E1BCD">
        <w:rPr>
          <w:rFonts w:cs="B Lotus"/>
          <w:sz w:val="18"/>
          <w:szCs w:val="22"/>
        </w:rPr>
        <w:t>.</w:t>
      </w:r>
    </w:p>
  </w:footnote>
  <w:footnote w:id="48">
    <w:p w14:paraId="5A329E73" w14:textId="74C67F31" w:rsidR="00C32E29" w:rsidRPr="007E1BCD" w:rsidRDefault="00C32E29" w:rsidP="00C0386A">
      <w:pPr>
        <w:pStyle w:val="FootnoteText"/>
        <w:bidi/>
        <w:jc w:val="both"/>
        <w:rPr>
          <w:rFonts w:asciiTheme="majorBidi" w:hAnsiTheme="majorBidi" w:cs="B Lotus"/>
          <w:sz w:val="18"/>
          <w:szCs w:val="22"/>
          <w:rtl/>
          <w:lang w:bidi="fa-IR"/>
        </w:rPr>
      </w:pPr>
      <w:r w:rsidRPr="007E1BCD">
        <w:rPr>
          <w:rStyle w:val="FootnoteReference"/>
          <w:rFonts w:asciiTheme="majorBidi" w:hAnsiTheme="majorBidi" w:cs="B Lotus"/>
          <w:sz w:val="18"/>
          <w:szCs w:val="22"/>
          <w:vertAlign w:val="baseline"/>
        </w:rPr>
        <w:footnoteRef/>
      </w:r>
      <w:r w:rsidR="007E1BCD">
        <w:rPr>
          <w:rFonts w:asciiTheme="majorBidi" w:hAnsiTheme="majorBidi" w:cs="B Lotus" w:hint="cs"/>
          <w:sz w:val="22"/>
          <w:szCs w:val="22"/>
          <w:rtl/>
          <w:lang w:bidi="fa-IR"/>
        </w:rPr>
        <w:t>.</w:t>
      </w:r>
      <w:r w:rsidRPr="007E1BCD">
        <w:rPr>
          <w:rFonts w:asciiTheme="majorBidi" w:hAnsiTheme="majorBidi" w:cs="B Lotus"/>
          <w:sz w:val="22"/>
          <w:szCs w:val="22"/>
          <w:rtl/>
          <w:lang w:bidi="fa-IR"/>
        </w:rPr>
        <w:t xml:space="preserve"> </w:t>
      </w:r>
      <w:r w:rsidRPr="007E1BCD">
        <w:rPr>
          <w:rFonts w:asciiTheme="majorBidi" w:hAnsiTheme="majorBidi" w:cs="B Lotus"/>
          <w:sz w:val="18"/>
          <w:szCs w:val="22"/>
          <w:rtl/>
        </w:rPr>
        <w:t>از آزمون مربع کای</w:t>
      </w:r>
      <w:r w:rsidRPr="007E1BCD">
        <w:rPr>
          <w:rFonts w:asciiTheme="majorBidi" w:hAnsiTheme="majorBidi" w:cs="B Lotus" w:hint="cs"/>
          <w:sz w:val="18"/>
          <w:szCs w:val="22"/>
          <w:rtl/>
        </w:rPr>
        <w:t xml:space="preserve"> (خی </w:t>
      </w:r>
      <w:r w:rsidRPr="007E1BCD">
        <w:rPr>
          <w:rFonts w:asciiTheme="majorBidi" w:hAnsiTheme="majorBidi" w:cs="B Lotus"/>
          <w:sz w:val="18"/>
          <w:szCs w:val="22"/>
          <w:rtl/>
        </w:rPr>
        <w:t>دو</w:t>
      </w:r>
      <w:r w:rsidRPr="007E1BCD">
        <w:rPr>
          <w:rFonts w:asciiTheme="majorBidi" w:hAnsiTheme="majorBidi" w:cs="B Lotus" w:hint="cs"/>
          <w:sz w:val="18"/>
          <w:szCs w:val="22"/>
          <w:rtl/>
        </w:rPr>
        <w:t>)</w:t>
      </w:r>
      <w:r w:rsidRPr="007E1BCD">
        <w:rPr>
          <w:rFonts w:asciiTheme="majorBidi" w:hAnsiTheme="majorBidi" w:cs="B Lotus"/>
          <w:sz w:val="18"/>
          <w:szCs w:val="22"/>
          <w:rtl/>
        </w:rPr>
        <w:t>، برای ارزیابی میزان استقلال متغیرها و همچنین میزان تطابق داده‌های مشاهده شده و مقدار مورد انتظار، استفاده می‌شود.</w:t>
      </w:r>
    </w:p>
  </w:footnote>
  <w:footnote w:id="49">
    <w:p w14:paraId="2C2E8A7E" w14:textId="4FB603B1" w:rsidR="00C32E29" w:rsidRPr="007E1BCD" w:rsidRDefault="00C32E29" w:rsidP="00C0386A">
      <w:pPr>
        <w:pStyle w:val="FootnoteText"/>
        <w:bidi/>
        <w:jc w:val="both"/>
        <w:rPr>
          <w:rFonts w:cs="B Lotus"/>
          <w:sz w:val="18"/>
          <w:szCs w:val="22"/>
          <w:rtl/>
          <w:lang w:bidi="fa-IR"/>
        </w:rPr>
      </w:pPr>
      <w:r w:rsidRPr="007E1BCD">
        <w:rPr>
          <w:rStyle w:val="FootnoteReference"/>
          <w:rFonts w:asciiTheme="majorBidi" w:hAnsiTheme="majorBidi" w:cs="B Lotus"/>
          <w:sz w:val="18"/>
          <w:szCs w:val="22"/>
          <w:vertAlign w:val="baseline"/>
        </w:rPr>
        <w:footnoteRef/>
      </w:r>
      <w:r w:rsidRPr="007E1BCD">
        <w:rPr>
          <w:rFonts w:asciiTheme="majorBidi" w:hAnsiTheme="majorBidi" w:cs="B Lotus"/>
          <w:sz w:val="18"/>
          <w:szCs w:val="22"/>
        </w:rPr>
        <w:t xml:space="preserve"> </w:t>
      </w:r>
      <w:r w:rsidRPr="007E1BCD">
        <w:rPr>
          <w:rFonts w:ascii="Times New Roman" w:hAnsi="Times New Roman" w:cs="B Lotus"/>
          <w:sz w:val="18"/>
          <w:szCs w:val="22"/>
        </w:rPr>
        <w:t>Root Mean Square Error of Approximation</w:t>
      </w:r>
      <w:r w:rsidRPr="007E1BCD">
        <w:rPr>
          <w:rFonts w:asciiTheme="majorBidi" w:hAnsiTheme="majorBidi" w:cs="B Lotus"/>
          <w:sz w:val="16"/>
          <w:szCs w:val="22"/>
        </w:rPr>
        <w:t xml:space="preserve"> </w:t>
      </w:r>
      <w:r w:rsidRPr="007E1BCD">
        <w:rPr>
          <w:rFonts w:asciiTheme="majorBidi" w:hAnsiTheme="majorBidi" w:cs="B Lotus"/>
          <w:sz w:val="18"/>
          <w:szCs w:val="22"/>
          <w:rtl/>
        </w:rPr>
        <w:t xml:space="preserve">که در آن مقادیر بالاتر از 1/0 ضعیف در نظر گرفته می شوند، مقادیر بین 08/0 و 1/0 مرزی در نظر گرفته می شوند، مقادیر از 05/0 تا 08/0 قابل قبول و مقادیر </w:t>
      </w:r>
      <w:r w:rsidRPr="007E1BCD">
        <w:rPr>
          <w:rFonts w:ascii="Arial" w:hAnsi="Arial" w:cs="Arial" w:hint="cs"/>
          <w:sz w:val="18"/>
          <w:szCs w:val="22"/>
          <w:rtl/>
        </w:rPr>
        <w:t>≤</w:t>
      </w:r>
      <w:r w:rsidRPr="007E1BCD">
        <w:rPr>
          <w:rFonts w:asciiTheme="majorBidi" w:hAnsiTheme="majorBidi" w:cs="B Lotus"/>
          <w:sz w:val="18"/>
          <w:szCs w:val="22"/>
          <w:rtl/>
        </w:rPr>
        <w:t xml:space="preserve"> 05/0 عالی در نظر گرفته می‌شوند.</w:t>
      </w:r>
    </w:p>
  </w:footnote>
  <w:footnote w:id="50">
    <w:p w14:paraId="0260C188" w14:textId="6F8E702E" w:rsidR="00C32E29" w:rsidRPr="007E1BCD" w:rsidRDefault="00C32E29" w:rsidP="007E1BCD">
      <w:pPr>
        <w:pStyle w:val="FootnoteText"/>
        <w:bidi/>
        <w:jc w:val="both"/>
        <w:rPr>
          <w:rFonts w:cs="B Lotus"/>
          <w:sz w:val="18"/>
          <w:szCs w:val="22"/>
          <w:rtl/>
          <w:lang w:bidi="fa-IR"/>
        </w:rPr>
      </w:pPr>
      <w:r w:rsidRPr="007E1BCD">
        <w:rPr>
          <w:rStyle w:val="FootnoteReference"/>
          <w:rFonts w:asciiTheme="majorBidi" w:hAnsiTheme="majorBidi" w:cs="B Lotus"/>
          <w:sz w:val="18"/>
          <w:szCs w:val="22"/>
          <w:vertAlign w:val="baseline"/>
        </w:rPr>
        <w:footnoteRef/>
      </w:r>
      <w:r w:rsidR="007E1BCD">
        <w:rPr>
          <w:rFonts w:asciiTheme="majorBidi" w:hAnsiTheme="majorBidi" w:cs="B Lotus" w:hint="cs"/>
          <w:sz w:val="18"/>
          <w:szCs w:val="22"/>
          <w:rtl/>
        </w:rPr>
        <w:t xml:space="preserve">. </w:t>
      </w:r>
      <w:r w:rsidRPr="007E1BCD">
        <w:rPr>
          <w:rFonts w:asciiTheme="majorBidi" w:hAnsiTheme="majorBidi" w:cs="B Lotus"/>
          <w:sz w:val="18"/>
          <w:szCs w:val="22"/>
          <w:rtl/>
        </w:rPr>
        <w:t>شاخص</w:t>
      </w:r>
      <w:r w:rsidRPr="007E1BCD">
        <w:rPr>
          <w:rFonts w:asciiTheme="majorBidi" w:hAnsiTheme="majorBidi" w:cs="B Lotus"/>
          <w:sz w:val="18"/>
          <w:szCs w:val="22"/>
        </w:rPr>
        <w:t xml:space="preserve"> </w:t>
      </w:r>
      <w:r w:rsidRPr="007E1BCD">
        <w:rPr>
          <w:rFonts w:ascii="Times New Roman" w:hAnsi="Times New Roman" w:cs="B Lotus"/>
          <w:sz w:val="18"/>
          <w:szCs w:val="22"/>
        </w:rPr>
        <w:t>NFI</w:t>
      </w:r>
      <w:r w:rsidRPr="007E1BCD">
        <w:rPr>
          <w:rFonts w:asciiTheme="majorBidi" w:eastAsia="Times New Roman" w:hAnsiTheme="majorBidi" w:cs="B Lotus"/>
          <w:color w:val="1F1F1F"/>
          <w:sz w:val="22"/>
          <w:szCs w:val="22"/>
          <w:rtl/>
        </w:rPr>
        <w:t xml:space="preserve"> </w:t>
      </w:r>
      <w:r w:rsidRPr="007E1BCD">
        <w:rPr>
          <w:rFonts w:asciiTheme="majorBidi" w:eastAsia="Times New Roman" w:hAnsiTheme="majorBidi" w:cs="B Lotus" w:hint="cs"/>
          <w:color w:val="1F1F1F"/>
          <w:sz w:val="22"/>
          <w:szCs w:val="22"/>
          <w:rtl/>
        </w:rPr>
        <w:t>ی</w:t>
      </w:r>
      <w:r w:rsidRPr="007E1BCD">
        <w:rPr>
          <w:rFonts w:asciiTheme="majorBidi" w:eastAsia="Times New Roman" w:hAnsiTheme="majorBidi" w:cs="B Lotus" w:hint="eastAsia"/>
          <w:color w:val="1F1F1F"/>
          <w:sz w:val="22"/>
          <w:szCs w:val="22"/>
          <w:rtl/>
        </w:rPr>
        <w:t>ا</w:t>
      </w:r>
      <w:r w:rsidRPr="007E1BCD">
        <w:rPr>
          <w:rFonts w:asciiTheme="majorBidi" w:hAnsiTheme="majorBidi" w:cs="B Lotus"/>
          <w:sz w:val="18"/>
          <w:szCs w:val="22"/>
        </w:rPr>
        <w:t xml:space="preserve"> </w:t>
      </w:r>
      <w:r w:rsidRPr="007E1BCD">
        <w:rPr>
          <w:rFonts w:ascii="Times New Roman" w:hAnsi="Times New Roman" w:cs="B Lotus"/>
          <w:sz w:val="18"/>
          <w:szCs w:val="22"/>
        </w:rPr>
        <w:t>Normed Fit Index</w:t>
      </w:r>
      <w:r w:rsidRPr="007E1BCD">
        <w:rPr>
          <w:rFonts w:asciiTheme="majorBidi" w:hAnsiTheme="majorBidi" w:cs="B Lotus"/>
          <w:sz w:val="18"/>
          <w:szCs w:val="22"/>
        </w:rPr>
        <w:t xml:space="preserve"> </w:t>
      </w:r>
      <w:r w:rsidRPr="007E1BCD">
        <w:rPr>
          <w:rFonts w:asciiTheme="majorBidi" w:hAnsiTheme="majorBidi" w:cs="B Lotus"/>
          <w:sz w:val="18"/>
          <w:szCs w:val="22"/>
          <w:rtl/>
        </w:rPr>
        <w:t xml:space="preserve">که شاخص بنتلر </w:t>
      </w:r>
      <w:r w:rsidRPr="007E1BCD">
        <w:rPr>
          <w:rFonts w:asciiTheme="majorBidi" w:eastAsia="Times New Roman" w:hAnsiTheme="majorBidi" w:cs="B Lotus"/>
          <w:color w:val="1F1F1F"/>
          <w:sz w:val="22"/>
          <w:szCs w:val="22"/>
          <w:rtl/>
        </w:rPr>
        <w:t xml:space="preserve">- </w:t>
      </w:r>
      <w:r w:rsidRPr="007E1BCD">
        <w:rPr>
          <w:rFonts w:asciiTheme="majorBidi" w:hAnsiTheme="majorBidi" w:cs="B Lotus"/>
          <w:sz w:val="18"/>
          <w:szCs w:val="22"/>
          <w:rtl/>
        </w:rPr>
        <w:t>بونت یا</w:t>
      </w:r>
      <w:r w:rsidRPr="007E1BCD">
        <w:rPr>
          <w:rFonts w:asciiTheme="majorBidi" w:hAnsiTheme="majorBidi" w:cs="B Lotus"/>
          <w:sz w:val="18"/>
          <w:szCs w:val="22"/>
        </w:rPr>
        <w:t xml:space="preserve"> </w:t>
      </w:r>
      <w:r w:rsidRPr="007E1BCD">
        <w:rPr>
          <w:rFonts w:ascii="Times New Roman" w:hAnsi="Times New Roman" w:cs="B Lotus"/>
          <w:sz w:val="18"/>
          <w:szCs w:val="22"/>
        </w:rPr>
        <w:t>Bentler</w:t>
      </w:r>
      <w:r w:rsidRPr="007E1BCD">
        <w:rPr>
          <w:rFonts w:asciiTheme="majorBidi" w:hAnsiTheme="majorBidi" w:cs="B Lotus"/>
          <w:sz w:val="18"/>
          <w:szCs w:val="22"/>
        </w:rPr>
        <w:t>-</w:t>
      </w:r>
      <w:r w:rsidRPr="007E1BCD">
        <w:rPr>
          <w:rFonts w:ascii="Times New Roman" w:hAnsi="Times New Roman" w:cs="B Lotus"/>
          <w:sz w:val="18"/>
          <w:szCs w:val="22"/>
        </w:rPr>
        <w:t>Bonett</w:t>
      </w:r>
      <w:r w:rsidRPr="007E1BCD">
        <w:rPr>
          <w:rFonts w:asciiTheme="majorBidi" w:hAnsiTheme="majorBidi" w:cs="B Lotus"/>
          <w:sz w:val="16"/>
          <w:szCs w:val="22"/>
        </w:rPr>
        <w:t xml:space="preserve"> </w:t>
      </w:r>
      <w:r w:rsidRPr="007E1BCD">
        <w:rPr>
          <w:rFonts w:asciiTheme="majorBidi" w:hAnsiTheme="majorBidi" w:cs="B Lotus"/>
          <w:sz w:val="18"/>
          <w:szCs w:val="22"/>
          <w:rtl/>
        </w:rPr>
        <w:t xml:space="preserve">هم نامیده می‌شود برای مقادیر بالای </w:t>
      </w:r>
      <w:r w:rsidRPr="007E1BCD">
        <w:rPr>
          <w:rFonts w:asciiTheme="majorBidi" w:hAnsiTheme="majorBidi" w:cs="B Lotus" w:hint="cs"/>
          <w:sz w:val="18"/>
          <w:szCs w:val="22"/>
          <w:rtl/>
        </w:rPr>
        <w:t>9/0</w:t>
      </w:r>
      <w:r w:rsidRPr="007E1BCD">
        <w:rPr>
          <w:rFonts w:asciiTheme="majorBidi" w:hAnsiTheme="majorBidi" w:cs="B Lotus"/>
          <w:sz w:val="18"/>
          <w:szCs w:val="22"/>
          <w:rtl/>
        </w:rPr>
        <w:t xml:space="preserve"> قابل‌قبول و نشانه برازندگی مدل است</w:t>
      </w:r>
      <w:r w:rsidRPr="007E1BCD">
        <w:rPr>
          <w:rFonts w:cs="B Lotus"/>
          <w:sz w:val="18"/>
          <w:szCs w:val="22"/>
        </w:rPr>
        <w:t>.</w:t>
      </w:r>
    </w:p>
  </w:footnote>
  <w:footnote w:id="51">
    <w:p w14:paraId="67AA2C6C" w14:textId="41D04E57" w:rsidR="00C32E29" w:rsidRPr="007E1BCD" w:rsidRDefault="00C32E29" w:rsidP="007E1BCD">
      <w:pPr>
        <w:pStyle w:val="FootnoteText"/>
        <w:bidi/>
        <w:jc w:val="both"/>
        <w:rPr>
          <w:rFonts w:asciiTheme="majorBidi" w:hAnsiTheme="majorBidi" w:cs="B Lotus"/>
          <w:sz w:val="18"/>
          <w:szCs w:val="22"/>
          <w:rtl/>
          <w:lang w:bidi="fa-IR"/>
        </w:rPr>
      </w:pPr>
      <w:r w:rsidRPr="007E1BCD">
        <w:rPr>
          <w:rStyle w:val="FootnoteReference"/>
          <w:rFonts w:asciiTheme="majorBidi" w:hAnsiTheme="majorBidi" w:cs="B Lotus"/>
          <w:sz w:val="18"/>
          <w:szCs w:val="22"/>
          <w:vertAlign w:val="baseline"/>
        </w:rPr>
        <w:footnoteRef/>
      </w:r>
      <w:r w:rsidR="00D16072">
        <w:rPr>
          <w:rFonts w:asciiTheme="majorBidi" w:hAnsiTheme="majorBidi" w:cs="B Lotus" w:hint="cs"/>
          <w:sz w:val="18"/>
          <w:szCs w:val="22"/>
          <w:rtl/>
        </w:rPr>
        <w:t xml:space="preserve">. </w:t>
      </w:r>
      <w:r w:rsidRPr="007E1BCD">
        <w:rPr>
          <w:rFonts w:asciiTheme="majorBidi" w:hAnsiTheme="majorBidi" w:cs="B Lotus"/>
          <w:sz w:val="18"/>
          <w:szCs w:val="22"/>
          <w:rtl/>
        </w:rPr>
        <w:t>شاخص برازش تطبیقی یا</w:t>
      </w:r>
      <w:r w:rsidRPr="007E1BCD">
        <w:rPr>
          <w:rFonts w:asciiTheme="majorBidi" w:hAnsiTheme="majorBidi" w:cs="B Lotus"/>
          <w:sz w:val="18"/>
          <w:szCs w:val="22"/>
        </w:rPr>
        <w:t xml:space="preserve"> </w:t>
      </w:r>
      <w:r w:rsidRPr="007E1BCD">
        <w:rPr>
          <w:rFonts w:ascii="Times New Roman" w:hAnsi="Times New Roman" w:cs="B Lotus"/>
          <w:sz w:val="18"/>
          <w:szCs w:val="22"/>
        </w:rPr>
        <w:t>Comparative Fit Index</w:t>
      </w:r>
      <w:r w:rsidRPr="007E1BCD">
        <w:rPr>
          <w:rFonts w:asciiTheme="majorBidi" w:hAnsiTheme="majorBidi" w:cs="B Lotus"/>
          <w:sz w:val="18"/>
          <w:szCs w:val="22"/>
        </w:rPr>
        <w:t xml:space="preserve"> </w:t>
      </w:r>
      <w:r w:rsidRPr="007E1BCD">
        <w:rPr>
          <w:rFonts w:asciiTheme="majorBidi" w:hAnsiTheme="majorBidi" w:cs="B Lotus"/>
          <w:sz w:val="18"/>
          <w:szCs w:val="22"/>
          <w:rtl/>
        </w:rPr>
        <w:t xml:space="preserve">نیز توسط باتلر ارائه گردید. این شاخص برای مقادیر بالای </w:t>
      </w:r>
      <w:r w:rsidRPr="007E1BCD">
        <w:rPr>
          <w:rFonts w:asciiTheme="majorBidi" w:hAnsiTheme="majorBidi" w:cs="B Lotus" w:hint="cs"/>
          <w:sz w:val="18"/>
          <w:szCs w:val="22"/>
          <w:rtl/>
          <w:lang w:bidi="fa-IR"/>
        </w:rPr>
        <w:t>9/0</w:t>
      </w:r>
      <w:r w:rsidRPr="007E1BCD">
        <w:rPr>
          <w:rFonts w:asciiTheme="majorBidi" w:hAnsiTheme="majorBidi" w:cs="B Lotus"/>
          <w:sz w:val="18"/>
          <w:szCs w:val="22"/>
          <w:rtl/>
        </w:rPr>
        <w:t xml:space="preserve"> قابل قبول و نشانه برازندگی مدل است</w:t>
      </w:r>
      <w:r w:rsidRPr="007E1BCD">
        <w:rPr>
          <w:rFonts w:asciiTheme="majorBidi" w:hAnsiTheme="majorBidi" w:cs="B Lotus"/>
          <w:sz w:val="18"/>
          <w:szCs w:val="22"/>
        </w:rPr>
        <w:t>.</w:t>
      </w:r>
    </w:p>
  </w:footnote>
  <w:footnote w:id="52">
    <w:p w14:paraId="7D996C93" w14:textId="72D66208" w:rsidR="00C32E29" w:rsidRPr="00B36A9A" w:rsidRDefault="00C32E29" w:rsidP="00D16072">
      <w:pPr>
        <w:pStyle w:val="FootnoteText"/>
        <w:bidi/>
        <w:jc w:val="both"/>
        <w:rPr>
          <w:rFonts w:asciiTheme="majorBidi" w:hAnsiTheme="majorBidi" w:cs="B Lotus"/>
          <w:sz w:val="18"/>
          <w:szCs w:val="22"/>
          <w:rtl/>
          <w:lang w:bidi="fa-IR"/>
        </w:rPr>
      </w:pPr>
      <w:r w:rsidRPr="007E1BCD">
        <w:rPr>
          <w:rStyle w:val="FootnoteReference"/>
          <w:rFonts w:asciiTheme="majorBidi" w:hAnsiTheme="majorBidi" w:cs="B Lotus"/>
          <w:sz w:val="18"/>
          <w:szCs w:val="22"/>
          <w:vertAlign w:val="baseline"/>
        </w:rPr>
        <w:footnoteRef/>
      </w:r>
      <w:r w:rsidR="00D16072">
        <w:rPr>
          <w:rFonts w:asciiTheme="majorBidi" w:hAnsiTheme="majorBidi" w:cs="B Lotus" w:hint="cs"/>
          <w:sz w:val="18"/>
          <w:szCs w:val="22"/>
          <w:rtl/>
        </w:rPr>
        <w:t xml:space="preserve">. </w:t>
      </w:r>
      <w:r w:rsidRPr="007E1BCD">
        <w:rPr>
          <w:rFonts w:asciiTheme="majorBidi" w:hAnsiTheme="majorBidi" w:cs="B Lotus"/>
          <w:sz w:val="18"/>
          <w:szCs w:val="22"/>
          <w:rtl/>
        </w:rPr>
        <w:t>شاخص برازش افزایشی</w:t>
      </w:r>
      <w:r w:rsidRPr="007E1BCD">
        <w:rPr>
          <w:rFonts w:asciiTheme="majorBidi" w:hAnsiTheme="majorBidi" w:cs="B Lotus"/>
          <w:sz w:val="18"/>
          <w:szCs w:val="22"/>
        </w:rPr>
        <w:t xml:space="preserve"> </w:t>
      </w:r>
      <w:r w:rsidRPr="007E1BCD">
        <w:rPr>
          <w:rFonts w:ascii="Times New Roman" w:hAnsi="Times New Roman" w:cs="B Lotus"/>
          <w:sz w:val="18"/>
          <w:szCs w:val="22"/>
        </w:rPr>
        <w:t>Incremental Fit Index</w:t>
      </w:r>
      <w:r w:rsidRPr="007E1BCD">
        <w:rPr>
          <w:rFonts w:asciiTheme="majorBidi" w:hAnsiTheme="majorBidi" w:cs="B Lotus"/>
          <w:sz w:val="18"/>
          <w:szCs w:val="22"/>
        </w:rPr>
        <w:t xml:space="preserve"> </w:t>
      </w:r>
      <w:r w:rsidRPr="007E1BCD">
        <w:rPr>
          <w:rFonts w:asciiTheme="majorBidi" w:hAnsiTheme="majorBidi" w:cs="B Lotus"/>
          <w:sz w:val="18"/>
          <w:szCs w:val="22"/>
          <w:rtl/>
        </w:rPr>
        <w:t xml:space="preserve">یکی دیگر از شاخص‌های برازش تطبیقی است. این شاخص برای مقادیر بالای </w:t>
      </w:r>
      <w:r w:rsidRPr="007E1BCD">
        <w:rPr>
          <w:rFonts w:asciiTheme="majorBidi" w:hAnsiTheme="majorBidi" w:cs="B Lotus" w:hint="cs"/>
          <w:sz w:val="18"/>
          <w:szCs w:val="22"/>
          <w:rtl/>
          <w:lang w:bidi="fa-IR"/>
        </w:rPr>
        <w:t>9/0</w:t>
      </w:r>
      <w:r w:rsidRPr="007E1BCD">
        <w:rPr>
          <w:rFonts w:asciiTheme="majorBidi" w:hAnsiTheme="majorBidi" w:cs="B Lotus"/>
          <w:sz w:val="18"/>
          <w:szCs w:val="22"/>
          <w:rtl/>
        </w:rPr>
        <w:t xml:space="preserve"> قابل قبول و نشانه برازندگی مدل است</w:t>
      </w:r>
      <w:r w:rsidRPr="007E1BCD">
        <w:rPr>
          <w:rFonts w:asciiTheme="majorBidi" w:hAnsiTheme="majorBidi" w:cs="B Lotus"/>
          <w:sz w:val="18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4AB64E" w14:textId="53471E37" w:rsidR="00C32E29" w:rsidRPr="00971AD1" w:rsidRDefault="00C32E29" w:rsidP="00330342">
    <w:pPr>
      <w:pStyle w:val="NoSpacing"/>
      <w:bidi/>
      <w:ind w:firstLine="1"/>
      <w:rPr>
        <w:rFonts w:cs="B Lotus"/>
        <w:color w:val="000000"/>
        <w:spacing w:val="-6"/>
        <w:sz w:val="2"/>
        <w:rtl/>
      </w:rPr>
    </w:pPr>
    <w:r w:rsidRPr="00971AD1">
      <w:rPr>
        <w:rFonts w:cs="B Lotus"/>
        <w:noProof/>
        <w:color w:val="000000"/>
        <w:spacing w:val="-6"/>
        <w:sz w:val="2"/>
        <w:rtl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C48433C" wp14:editId="7B485020">
              <wp:simplePos x="0" y="0"/>
              <wp:positionH relativeFrom="column">
                <wp:posOffset>-20375</wp:posOffset>
              </wp:positionH>
              <wp:positionV relativeFrom="paragraph">
                <wp:posOffset>210213</wp:posOffset>
              </wp:positionV>
              <wp:extent cx="6122504" cy="11430"/>
              <wp:effectExtent l="0" t="0" r="12065" b="26670"/>
              <wp:wrapNone/>
              <wp:docPr id="473" name="Straight Connector 4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 flipV="1">
                        <a:off x="0" y="0"/>
                        <a:ext cx="6122504" cy="1143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5B9BD5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442F1CD" id="Straight Connector 473" o:spid="_x0000_s1026" style="position:absolute;flip:x 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6pt,16.55pt" to="480.5pt,1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" strokecolor="#5b9bd5" strokeweight=".5pt">
              <v:stroke joinstyle="miter"/>
              <o:lock v:ext="edit" shapetype="f"/>
            </v:line>
          </w:pict>
        </mc:Fallback>
      </mc:AlternateContent>
    </w:r>
    <w:r w:rsidRPr="00971AD1">
      <w:rPr>
        <w:rFonts w:cs="B Lotus"/>
        <w:noProof/>
        <w:color w:val="000000"/>
        <w:spacing w:val="-6"/>
        <w:sz w:val="2"/>
        <w:rtl/>
      </w:rPr>
      <mc:AlternateContent>
        <mc:Choice Requires="wps">
          <w:drawing>
            <wp:anchor distT="4294967291" distB="4294967291" distL="114300" distR="114300" simplePos="0" relativeHeight="251660288" behindDoc="0" locked="0" layoutInCell="1" allowOverlap="1" wp14:anchorId="2036DB3B" wp14:editId="738526CB">
              <wp:simplePos x="0" y="0"/>
              <wp:positionH relativeFrom="column">
                <wp:posOffset>-20376</wp:posOffset>
              </wp:positionH>
              <wp:positionV relativeFrom="paragraph">
                <wp:posOffset>11430</wp:posOffset>
              </wp:positionV>
              <wp:extent cx="6122035" cy="0"/>
              <wp:effectExtent l="0" t="0" r="12065" b="19050"/>
              <wp:wrapNone/>
              <wp:docPr id="472" name="Straight Connector 4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>
                        <a:off x="0" y="0"/>
                        <a:ext cx="6122035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5B9BD5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CA2936D" id="Straight Connector 472" o:spid="_x0000_s1026" style="position:absolute;flip:x;z-index:25166028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margin;mso-height-relative:page" from="-1.6pt,.9pt" to="480.45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" strokecolor="#5b9bd5" strokeweight=".5pt">
              <v:stroke joinstyle="miter"/>
              <o:lock v:ext="edit" shapetype="f"/>
            </v:line>
          </w:pict>
        </mc:Fallback>
      </mc:AlternateContent>
    </w:r>
    <w:r w:rsidRPr="009E3874">
      <w:rPr>
        <w:rFonts w:cs="B Lotus" w:hint="cs"/>
        <w:color w:val="000000"/>
        <w:spacing w:val="-6"/>
        <w:sz w:val="2"/>
        <w:rtl/>
      </w:rPr>
      <w:t xml:space="preserve"> </w:t>
    </w:r>
    <w:r w:rsidRPr="00437303">
      <w:rPr>
        <w:rFonts w:cs="B Lotus"/>
        <w:color w:val="000000"/>
        <w:spacing w:val="-6"/>
        <w:sz w:val="2"/>
        <w:rtl/>
      </w:rPr>
      <w:t>ارز</w:t>
    </w:r>
    <w:r w:rsidRPr="00437303">
      <w:rPr>
        <w:rFonts w:cs="B Lotus" w:hint="cs"/>
        <w:color w:val="000000"/>
        <w:spacing w:val="-6"/>
        <w:sz w:val="2"/>
        <w:rtl/>
      </w:rPr>
      <w:t>ی</w:t>
    </w:r>
    <w:r w:rsidRPr="00437303">
      <w:rPr>
        <w:rFonts w:cs="B Lotus" w:hint="eastAsia"/>
        <w:color w:val="000000"/>
        <w:spacing w:val="-6"/>
        <w:sz w:val="2"/>
        <w:rtl/>
      </w:rPr>
      <w:t>اب</w:t>
    </w:r>
    <w:r w:rsidRPr="00437303">
      <w:rPr>
        <w:rFonts w:cs="B Lotus" w:hint="cs"/>
        <w:color w:val="000000"/>
        <w:spacing w:val="-6"/>
        <w:sz w:val="2"/>
        <w:rtl/>
      </w:rPr>
      <w:t>ی مقایسه‌ای ادراک</w:t>
    </w:r>
    <w:r w:rsidRPr="00437303">
      <w:rPr>
        <w:rFonts w:cs="B Lotus"/>
        <w:color w:val="000000"/>
        <w:spacing w:val="-6"/>
        <w:sz w:val="2"/>
        <w:rtl/>
      </w:rPr>
      <w:t xml:space="preserve"> بصر</w:t>
    </w:r>
    <w:r w:rsidRPr="00437303">
      <w:rPr>
        <w:rFonts w:cs="B Lotus" w:hint="cs"/>
        <w:color w:val="000000"/>
        <w:spacing w:val="-6"/>
        <w:sz w:val="2"/>
        <w:rtl/>
      </w:rPr>
      <w:t>ی</w:t>
    </w:r>
    <w:r w:rsidRPr="00437303">
      <w:rPr>
        <w:rFonts w:cs="B Lotus"/>
        <w:color w:val="000000"/>
        <w:spacing w:val="-6"/>
        <w:sz w:val="2"/>
        <w:rtl/>
      </w:rPr>
      <w:t xml:space="preserve"> مح</w:t>
    </w:r>
    <w:r w:rsidRPr="00437303">
      <w:rPr>
        <w:rFonts w:cs="B Lotus" w:hint="cs"/>
        <w:color w:val="000000"/>
        <w:spacing w:val="-6"/>
        <w:sz w:val="2"/>
        <w:rtl/>
      </w:rPr>
      <w:t>ی</w:t>
    </w:r>
    <w:r w:rsidRPr="00437303">
      <w:rPr>
        <w:rFonts w:cs="B Lotus" w:hint="eastAsia"/>
        <w:color w:val="000000"/>
        <w:spacing w:val="-6"/>
        <w:sz w:val="2"/>
        <w:rtl/>
      </w:rPr>
      <w:t>ط‌ها</w:t>
    </w:r>
    <w:r w:rsidRPr="00437303">
      <w:rPr>
        <w:rFonts w:cs="B Lotus" w:hint="cs"/>
        <w:color w:val="000000"/>
        <w:spacing w:val="-6"/>
        <w:sz w:val="2"/>
        <w:rtl/>
      </w:rPr>
      <w:t>ی</w:t>
    </w:r>
    <w:r w:rsidRPr="00437303">
      <w:rPr>
        <w:rFonts w:cs="B Lotus"/>
        <w:color w:val="000000"/>
        <w:spacing w:val="-6"/>
        <w:sz w:val="2"/>
        <w:rtl/>
      </w:rPr>
      <w:t xml:space="preserve"> معمار</w:t>
    </w:r>
    <w:r w:rsidRPr="00437303">
      <w:rPr>
        <w:rFonts w:cs="B Lotus" w:hint="cs"/>
        <w:color w:val="000000"/>
        <w:spacing w:val="-6"/>
        <w:sz w:val="2"/>
        <w:rtl/>
      </w:rPr>
      <w:t>ی</w:t>
    </w:r>
    <w:r w:rsidRPr="00437303">
      <w:rPr>
        <w:rFonts w:cs="B Lotus"/>
        <w:color w:val="000000"/>
        <w:spacing w:val="-6"/>
        <w:sz w:val="2"/>
        <w:rtl/>
      </w:rPr>
      <w:t xml:space="preserve"> </w:t>
    </w:r>
    <w:r w:rsidRPr="00437303">
      <w:rPr>
        <w:rFonts w:cs="B Lotus" w:hint="cs"/>
        <w:color w:val="000000"/>
        <w:spacing w:val="-6"/>
        <w:sz w:val="2"/>
        <w:rtl/>
      </w:rPr>
      <w:t>در</w:t>
    </w:r>
    <w:r w:rsidRPr="00437303">
      <w:rPr>
        <w:rFonts w:cs="B Lotus"/>
        <w:color w:val="000000"/>
        <w:spacing w:val="-6"/>
        <w:sz w:val="2"/>
        <w:rtl/>
      </w:rPr>
      <w:t xml:space="preserve"> فناوری</w:t>
    </w:r>
    <w:r w:rsidRPr="00437303">
      <w:rPr>
        <w:rFonts w:cs="B Lotus" w:hint="cs"/>
        <w:color w:val="000000"/>
        <w:spacing w:val="-6"/>
        <w:sz w:val="2"/>
        <w:rtl/>
      </w:rPr>
      <w:t>‌</w:t>
    </w:r>
    <w:r w:rsidRPr="00437303">
      <w:rPr>
        <w:rFonts w:cs="B Lotus" w:hint="eastAsia"/>
        <w:color w:val="000000"/>
        <w:spacing w:val="-6"/>
        <w:sz w:val="2"/>
        <w:rtl/>
      </w:rPr>
      <w:t>ها</w:t>
    </w:r>
    <w:r w:rsidRPr="00437303">
      <w:rPr>
        <w:rFonts w:cs="B Lotus" w:hint="cs"/>
        <w:color w:val="000000"/>
        <w:spacing w:val="-6"/>
        <w:sz w:val="2"/>
        <w:rtl/>
      </w:rPr>
      <w:t>ی</w:t>
    </w:r>
    <w:r>
      <w:rPr>
        <w:rFonts w:cs="B Lotus" w:hint="cs"/>
        <w:color w:val="000000"/>
        <w:spacing w:val="-6"/>
        <w:sz w:val="2"/>
        <w:rtl/>
      </w:rPr>
      <w:t xml:space="preserve"> ...                                                                     </w:t>
    </w:r>
    <w:r w:rsidRPr="00437303">
      <w:rPr>
        <w:rFonts w:cs="B Lotus"/>
        <w:color w:val="000000"/>
        <w:spacing w:val="-6"/>
        <w:sz w:val="2"/>
        <w:rtl/>
      </w:rPr>
      <w:t>شاهین بهادری</w:t>
    </w:r>
    <w:r>
      <w:rPr>
        <w:rFonts w:cs="B Lotus" w:hint="cs"/>
        <w:color w:val="000000"/>
        <w:spacing w:val="-6"/>
        <w:sz w:val="2"/>
        <w:rtl/>
      </w:rPr>
      <w:t xml:space="preserve"> و</w:t>
    </w:r>
    <w:r w:rsidRPr="00437303">
      <w:rPr>
        <w:rFonts w:cs="B Lotus" w:hint="cs"/>
        <w:color w:val="000000"/>
        <w:spacing w:val="-6"/>
        <w:sz w:val="2"/>
        <w:rtl/>
      </w:rPr>
      <w:t xml:space="preserve"> </w:t>
    </w:r>
    <w:r w:rsidRPr="00437303">
      <w:rPr>
        <w:rFonts w:cs="B Lotus"/>
        <w:color w:val="000000"/>
        <w:spacing w:val="-6"/>
        <w:sz w:val="2"/>
        <w:rtl/>
      </w:rPr>
      <w:t>عاصم شعرباف</w:t>
    </w:r>
  </w:p>
  <w:p w14:paraId="3C40A986" w14:textId="77777777" w:rsidR="00C32E29" w:rsidRPr="007B5D43" w:rsidRDefault="00C32E29" w:rsidP="00437303">
    <w:pPr>
      <w:pStyle w:val="NoSpacing"/>
      <w:bidi/>
      <w:ind w:firstLine="1"/>
      <w:rPr>
        <w:rFonts w:cs="B Lotus"/>
        <w:color w:val="000000"/>
        <w:spacing w:val="-6"/>
        <w:sz w:val="8"/>
        <w:szCs w:val="2"/>
      </w:rPr>
    </w:pPr>
  </w:p>
  <w:p w14:paraId="17B455B2" w14:textId="77777777" w:rsidR="00C32E29" w:rsidRPr="00B20E34" w:rsidRDefault="00C32E29" w:rsidP="00437303">
    <w:pPr>
      <w:pStyle w:val="Header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BBFA93" w14:textId="021C8DCA" w:rsidR="00C32E29" w:rsidRPr="00971AD1" w:rsidRDefault="00C32E29" w:rsidP="00437303">
    <w:pPr>
      <w:pStyle w:val="NoSpacing"/>
      <w:bidi/>
      <w:ind w:firstLine="1"/>
      <w:jc w:val="center"/>
      <w:rPr>
        <w:rFonts w:cs="B Lotus"/>
        <w:sz w:val="14"/>
      </w:rPr>
    </w:pPr>
    <w:r w:rsidRPr="00971AD1">
      <w:rPr>
        <w:noProof/>
        <w:sz w:val="14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4369652" wp14:editId="7D31969C">
              <wp:simplePos x="0" y="0"/>
              <wp:positionH relativeFrom="column">
                <wp:posOffset>92213</wp:posOffset>
              </wp:positionH>
              <wp:positionV relativeFrom="paragraph">
                <wp:posOffset>209715</wp:posOffset>
              </wp:positionV>
              <wp:extent cx="6104890" cy="11430"/>
              <wp:effectExtent l="0" t="0" r="10160" b="26670"/>
              <wp:wrapNone/>
              <wp:docPr id="31" name="Straight Connector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 flipV="1">
                        <a:off x="0" y="0"/>
                        <a:ext cx="6104890" cy="1143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5B9BD5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B73E7A7" id="Straight Connector 31" o:spid="_x0000_s1026" style="position:absolute;flip:x 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.25pt,16.5pt" to="487.95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" strokecolor="#5b9bd5" strokeweight=".5pt">
              <v:stroke joinstyle="miter"/>
              <o:lock v:ext="edit" shapetype="f"/>
            </v:line>
          </w:pict>
        </mc:Fallback>
      </mc:AlternateContent>
    </w:r>
    <w:r w:rsidRPr="00971AD1">
      <w:rPr>
        <w:noProof/>
        <w:sz w:val="14"/>
      </w:rPr>
      <mc:AlternateContent>
        <mc:Choice Requires="wps">
          <w:drawing>
            <wp:anchor distT="4294967291" distB="4294967291" distL="114300" distR="114300" simplePos="0" relativeHeight="251662336" behindDoc="0" locked="0" layoutInCell="1" allowOverlap="1" wp14:anchorId="726BE22B" wp14:editId="2FD0836F">
              <wp:simplePos x="0" y="0"/>
              <wp:positionH relativeFrom="column">
                <wp:posOffset>58834</wp:posOffset>
              </wp:positionH>
              <wp:positionV relativeFrom="paragraph">
                <wp:posOffset>7785</wp:posOffset>
              </wp:positionV>
              <wp:extent cx="6115050" cy="0"/>
              <wp:effectExtent l="0" t="0" r="19050" b="19050"/>
              <wp:wrapNone/>
              <wp:docPr id="35" name="Straight Connector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>
                        <a:off x="0" y="0"/>
                        <a:ext cx="611505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5B9BD5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787F264" id="Straight Connector 35" o:spid="_x0000_s1026" style="position:absolute;flip:x;z-index:251662336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margin;mso-height-relative:page" from="4.65pt,.6pt" to="486.1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" strokecolor="#5b9bd5" strokeweight=".5pt">
              <v:stroke joinstyle="miter"/>
              <o:lock v:ext="edit" shapetype="f"/>
            </v:line>
          </w:pict>
        </mc:Fallback>
      </mc:AlternateContent>
    </w:r>
    <w:r w:rsidR="00EA1C2F">
      <w:rPr>
        <w:rFonts w:cs="B Lotus" w:hint="cs"/>
        <w:color w:val="000000"/>
        <w:spacing w:val="-6"/>
        <w:sz w:val="2"/>
        <w:rtl/>
        <w:lang w:bidi="fa-IR"/>
      </w:rPr>
      <w:t xml:space="preserve">فصلنامه </w:t>
    </w:r>
    <w:r w:rsidRPr="00971AD1">
      <w:rPr>
        <w:rFonts w:cs="B Lotus" w:hint="cs"/>
        <w:color w:val="000000"/>
        <w:spacing w:val="-6"/>
        <w:sz w:val="2"/>
        <w:rtl/>
      </w:rPr>
      <w:t>پژوهش</w:t>
    </w:r>
    <w:r w:rsidRPr="00971AD1">
      <w:rPr>
        <w:rFonts w:cs="B Lotus"/>
        <w:color w:val="000000"/>
        <w:spacing w:val="-6"/>
        <w:sz w:val="2"/>
        <w:rtl/>
      </w:rPr>
      <w:softHyphen/>
    </w:r>
    <w:r w:rsidRPr="00971AD1">
      <w:rPr>
        <w:rFonts w:cs="B Lotus" w:hint="cs"/>
        <w:color w:val="000000"/>
        <w:spacing w:val="-6"/>
        <w:sz w:val="2"/>
        <w:rtl/>
      </w:rPr>
      <w:t>های معماری نوین</w:t>
    </w:r>
    <w:r w:rsidRPr="00971AD1">
      <w:rPr>
        <w:rFonts w:cs="B Lotus" w:hint="cs"/>
        <w:color w:val="000000"/>
        <w:spacing w:val="-6"/>
        <w:sz w:val="2"/>
        <w:rtl/>
      </w:rPr>
      <w:tab/>
      <w:t xml:space="preserve">                                                             </w:t>
    </w:r>
    <w:r>
      <w:rPr>
        <w:rFonts w:cs="B Lotus" w:hint="cs"/>
        <w:color w:val="000000"/>
        <w:spacing w:val="-6"/>
        <w:sz w:val="2"/>
        <w:rtl/>
      </w:rPr>
      <w:t xml:space="preserve">         </w:t>
    </w:r>
    <w:r w:rsidRPr="00971AD1">
      <w:rPr>
        <w:rFonts w:cs="B Lotus" w:hint="cs"/>
        <w:color w:val="000000"/>
        <w:spacing w:val="-6"/>
        <w:sz w:val="2"/>
        <w:rtl/>
      </w:rPr>
      <w:t xml:space="preserve"> </w:t>
    </w:r>
    <w:r>
      <w:rPr>
        <w:rFonts w:cs="B Lotus" w:hint="cs"/>
        <w:color w:val="000000"/>
        <w:spacing w:val="-6"/>
        <w:sz w:val="2"/>
        <w:rtl/>
      </w:rPr>
      <w:t xml:space="preserve">   </w:t>
    </w:r>
    <w:r w:rsidRPr="00971AD1">
      <w:rPr>
        <w:rFonts w:cs="B Lotus" w:hint="cs"/>
        <w:color w:val="000000"/>
        <w:spacing w:val="-6"/>
        <w:sz w:val="2"/>
        <w:rtl/>
      </w:rPr>
      <w:t xml:space="preserve">                    دوره </w:t>
    </w:r>
    <w:r>
      <w:rPr>
        <w:rFonts w:cs="B Lotus" w:hint="cs"/>
        <w:color w:val="000000"/>
        <w:spacing w:val="-6"/>
        <w:sz w:val="2"/>
        <w:rtl/>
      </w:rPr>
      <w:t>4</w:t>
    </w:r>
    <w:r w:rsidRPr="00971AD1">
      <w:rPr>
        <w:rFonts w:cs="B Lotus" w:hint="cs"/>
        <w:color w:val="000000"/>
        <w:spacing w:val="-6"/>
        <w:sz w:val="2"/>
        <w:rtl/>
      </w:rPr>
      <w:t xml:space="preserve"> </w:t>
    </w:r>
    <w:r w:rsidRPr="00971AD1">
      <w:rPr>
        <w:rFonts w:ascii="B Lotus" w:cs="B Lotus" w:hint="cs"/>
        <w:color w:val="000000"/>
        <w:spacing w:val="-6"/>
        <w:sz w:val="14"/>
        <w:rtl/>
      </w:rPr>
      <w:t xml:space="preserve">/ </w:t>
    </w:r>
    <w:r w:rsidRPr="00971AD1">
      <w:rPr>
        <w:rFonts w:cs="B Lotus" w:hint="cs"/>
        <w:color w:val="000000"/>
        <w:spacing w:val="-6"/>
        <w:sz w:val="2"/>
        <w:rtl/>
      </w:rPr>
      <w:t xml:space="preserve">شماره </w:t>
    </w:r>
    <w:r>
      <w:rPr>
        <w:rFonts w:cs="B Lotus" w:hint="cs"/>
        <w:color w:val="000000"/>
        <w:sz w:val="2"/>
        <w:rtl/>
      </w:rPr>
      <w:t>2</w:t>
    </w:r>
    <w:r w:rsidRPr="00971AD1">
      <w:rPr>
        <w:rFonts w:cs="B Lotus" w:hint="cs"/>
        <w:color w:val="000000"/>
        <w:sz w:val="2"/>
        <w:rtl/>
      </w:rPr>
      <w:t xml:space="preserve"> (پیاپی </w:t>
    </w:r>
    <w:r>
      <w:rPr>
        <w:rFonts w:cs="B Lotus" w:hint="cs"/>
        <w:color w:val="000000"/>
        <w:sz w:val="2"/>
        <w:rtl/>
      </w:rPr>
      <w:t>12</w:t>
    </w:r>
    <w:r w:rsidRPr="00971AD1">
      <w:rPr>
        <w:rFonts w:cs="B Lotus" w:hint="cs"/>
        <w:color w:val="000000"/>
        <w:sz w:val="2"/>
        <w:rtl/>
      </w:rPr>
      <w:t>)</w:t>
    </w:r>
    <w:r w:rsidRPr="00971AD1">
      <w:rPr>
        <w:rFonts w:ascii="B Lotus" w:cs="B Lotus" w:hint="cs"/>
        <w:color w:val="000000"/>
        <w:spacing w:val="-6"/>
        <w:sz w:val="14"/>
        <w:rtl/>
      </w:rPr>
      <w:t xml:space="preserve"> / </w:t>
    </w:r>
    <w:r>
      <w:rPr>
        <w:rFonts w:cs="B Lotus" w:hint="cs"/>
        <w:color w:val="000000"/>
        <w:spacing w:val="-6"/>
        <w:sz w:val="2"/>
        <w:rtl/>
      </w:rPr>
      <w:t>تابستان</w:t>
    </w:r>
    <w:r w:rsidRPr="00971AD1">
      <w:rPr>
        <w:rFonts w:cs="B Lotus" w:hint="cs"/>
        <w:color w:val="000000"/>
        <w:spacing w:val="-6"/>
        <w:sz w:val="2"/>
        <w:rtl/>
      </w:rPr>
      <w:t xml:space="preserve"> </w:t>
    </w:r>
    <w:r>
      <w:rPr>
        <w:rFonts w:cs="B Lotus" w:hint="cs"/>
        <w:color w:val="000000"/>
        <w:spacing w:val="-6"/>
        <w:sz w:val="2"/>
        <w:rtl/>
      </w:rPr>
      <w:t>1403</w:t>
    </w:r>
  </w:p>
  <w:p w14:paraId="3D88CD3E" w14:textId="77777777" w:rsidR="00C32E29" w:rsidRPr="00971AD1" w:rsidRDefault="00C32E29" w:rsidP="00437303">
    <w:pPr>
      <w:pStyle w:val="NoSpacing"/>
      <w:jc w:val="center"/>
      <w:rPr>
        <w:rFonts w:cs="B Lotus"/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A12FFD"/>
    <w:multiLevelType w:val="hybridMultilevel"/>
    <w:tmpl w:val="4E326C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22D1F"/>
    <w:multiLevelType w:val="multilevel"/>
    <w:tmpl w:val="6178C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6F0CD8"/>
    <w:multiLevelType w:val="hybridMultilevel"/>
    <w:tmpl w:val="C2388B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A721A1"/>
    <w:multiLevelType w:val="hybridMultilevel"/>
    <w:tmpl w:val="A5F2DC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1054CF"/>
    <w:multiLevelType w:val="multilevel"/>
    <w:tmpl w:val="88F48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E614D22"/>
    <w:multiLevelType w:val="hybridMultilevel"/>
    <w:tmpl w:val="E33E6918"/>
    <w:lvl w:ilvl="0" w:tplc="4858EC76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DD5EF1"/>
    <w:multiLevelType w:val="hybridMultilevel"/>
    <w:tmpl w:val="199257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97074C"/>
    <w:multiLevelType w:val="hybridMultilevel"/>
    <w:tmpl w:val="FE7685EA"/>
    <w:lvl w:ilvl="0" w:tplc="A2D8CA86">
      <w:start w:val="1"/>
      <w:numFmt w:val="decimal"/>
      <w:lvlText w:val="%1."/>
      <w:lvlJc w:val="left"/>
      <w:pPr>
        <w:ind w:left="3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4" w:hanging="360"/>
      </w:pPr>
    </w:lvl>
    <w:lvl w:ilvl="2" w:tplc="0409001B" w:tentative="1">
      <w:start w:val="1"/>
      <w:numFmt w:val="lowerRoman"/>
      <w:lvlText w:val="%3."/>
      <w:lvlJc w:val="right"/>
      <w:pPr>
        <w:ind w:left="1804" w:hanging="180"/>
      </w:pPr>
    </w:lvl>
    <w:lvl w:ilvl="3" w:tplc="0409000F" w:tentative="1">
      <w:start w:val="1"/>
      <w:numFmt w:val="decimal"/>
      <w:lvlText w:val="%4."/>
      <w:lvlJc w:val="left"/>
      <w:pPr>
        <w:ind w:left="2524" w:hanging="360"/>
      </w:pPr>
    </w:lvl>
    <w:lvl w:ilvl="4" w:tplc="04090019" w:tentative="1">
      <w:start w:val="1"/>
      <w:numFmt w:val="lowerLetter"/>
      <w:lvlText w:val="%5."/>
      <w:lvlJc w:val="left"/>
      <w:pPr>
        <w:ind w:left="3244" w:hanging="360"/>
      </w:pPr>
    </w:lvl>
    <w:lvl w:ilvl="5" w:tplc="0409001B" w:tentative="1">
      <w:start w:val="1"/>
      <w:numFmt w:val="lowerRoman"/>
      <w:lvlText w:val="%6."/>
      <w:lvlJc w:val="right"/>
      <w:pPr>
        <w:ind w:left="3964" w:hanging="180"/>
      </w:pPr>
    </w:lvl>
    <w:lvl w:ilvl="6" w:tplc="0409000F" w:tentative="1">
      <w:start w:val="1"/>
      <w:numFmt w:val="decimal"/>
      <w:lvlText w:val="%7."/>
      <w:lvlJc w:val="left"/>
      <w:pPr>
        <w:ind w:left="4684" w:hanging="360"/>
      </w:pPr>
    </w:lvl>
    <w:lvl w:ilvl="7" w:tplc="04090019" w:tentative="1">
      <w:start w:val="1"/>
      <w:numFmt w:val="lowerLetter"/>
      <w:lvlText w:val="%8."/>
      <w:lvlJc w:val="left"/>
      <w:pPr>
        <w:ind w:left="5404" w:hanging="360"/>
      </w:pPr>
    </w:lvl>
    <w:lvl w:ilvl="8" w:tplc="0409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8" w15:restartNumberingAfterBreak="0">
    <w:nsid w:val="19574568"/>
    <w:multiLevelType w:val="multilevel"/>
    <w:tmpl w:val="EE0C0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0231A36"/>
    <w:multiLevelType w:val="hybridMultilevel"/>
    <w:tmpl w:val="66FAFA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4724FA"/>
    <w:multiLevelType w:val="hybridMultilevel"/>
    <w:tmpl w:val="A23C6008"/>
    <w:lvl w:ilvl="0" w:tplc="C4E0768E">
      <w:start w:val="1"/>
      <w:numFmt w:val="decimal"/>
      <w:lvlText w:val="%1-"/>
      <w:lvlJc w:val="left"/>
      <w:pPr>
        <w:ind w:left="3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4" w:hanging="360"/>
      </w:pPr>
    </w:lvl>
    <w:lvl w:ilvl="2" w:tplc="0409001B" w:tentative="1">
      <w:start w:val="1"/>
      <w:numFmt w:val="lowerRoman"/>
      <w:lvlText w:val="%3."/>
      <w:lvlJc w:val="right"/>
      <w:pPr>
        <w:ind w:left="1804" w:hanging="180"/>
      </w:pPr>
    </w:lvl>
    <w:lvl w:ilvl="3" w:tplc="0409000F" w:tentative="1">
      <w:start w:val="1"/>
      <w:numFmt w:val="decimal"/>
      <w:lvlText w:val="%4."/>
      <w:lvlJc w:val="left"/>
      <w:pPr>
        <w:ind w:left="2524" w:hanging="360"/>
      </w:pPr>
    </w:lvl>
    <w:lvl w:ilvl="4" w:tplc="04090019" w:tentative="1">
      <w:start w:val="1"/>
      <w:numFmt w:val="lowerLetter"/>
      <w:lvlText w:val="%5."/>
      <w:lvlJc w:val="left"/>
      <w:pPr>
        <w:ind w:left="3244" w:hanging="360"/>
      </w:pPr>
    </w:lvl>
    <w:lvl w:ilvl="5" w:tplc="0409001B" w:tentative="1">
      <w:start w:val="1"/>
      <w:numFmt w:val="lowerRoman"/>
      <w:lvlText w:val="%6."/>
      <w:lvlJc w:val="right"/>
      <w:pPr>
        <w:ind w:left="3964" w:hanging="180"/>
      </w:pPr>
    </w:lvl>
    <w:lvl w:ilvl="6" w:tplc="0409000F" w:tentative="1">
      <w:start w:val="1"/>
      <w:numFmt w:val="decimal"/>
      <w:lvlText w:val="%7."/>
      <w:lvlJc w:val="left"/>
      <w:pPr>
        <w:ind w:left="4684" w:hanging="360"/>
      </w:pPr>
    </w:lvl>
    <w:lvl w:ilvl="7" w:tplc="04090019" w:tentative="1">
      <w:start w:val="1"/>
      <w:numFmt w:val="lowerLetter"/>
      <w:lvlText w:val="%8."/>
      <w:lvlJc w:val="left"/>
      <w:pPr>
        <w:ind w:left="5404" w:hanging="360"/>
      </w:pPr>
    </w:lvl>
    <w:lvl w:ilvl="8" w:tplc="0409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11" w15:restartNumberingAfterBreak="0">
    <w:nsid w:val="253C2489"/>
    <w:multiLevelType w:val="multilevel"/>
    <w:tmpl w:val="88964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6291D3E"/>
    <w:multiLevelType w:val="multilevel"/>
    <w:tmpl w:val="07627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CD22710"/>
    <w:multiLevelType w:val="hybridMultilevel"/>
    <w:tmpl w:val="94980F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414E36"/>
    <w:multiLevelType w:val="multilevel"/>
    <w:tmpl w:val="49FA5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5F953E9"/>
    <w:multiLevelType w:val="hybridMultilevel"/>
    <w:tmpl w:val="C95A0C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BD41BA"/>
    <w:multiLevelType w:val="hybridMultilevel"/>
    <w:tmpl w:val="C150BFFA"/>
    <w:lvl w:ilvl="0" w:tplc="C6E6D7A8">
      <w:start w:val="1"/>
      <w:numFmt w:val="decimal"/>
      <w:lvlText w:val="%1."/>
      <w:lvlJc w:val="left"/>
      <w:pPr>
        <w:ind w:left="3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4" w:hanging="360"/>
      </w:pPr>
    </w:lvl>
    <w:lvl w:ilvl="2" w:tplc="0409001B" w:tentative="1">
      <w:start w:val="1"/>
      <w:numFmt w:val="lowerRoman"/>
      <w:lvlText w:val="%3."/>
      <w:lvlJc w:val="right"/>
      <w:pPr>
        <w:ind w:left="1804" w:hanging="180"/>
      </w:pPr>
    </w:lvl>
    <w:lvl w:ilvl="3" w:tplc="0409000F" w:tentative="1">
      <w:start w:val="1"/>
      <w:numFmt w:val="decimal"/>
      <w:lvlText w:val="%4."/>
      <w:lvlJc w:val="left"/>
      <w:pPr>
        <w:ind w:left="2524" w:hanging="360"/>
      </w:pPr>
    </w:lvl>
    <w:lvl w:ilvl="4" w:tplc="04090019" w:tentative="1">
      <w:start w:val="1"/>
      <w:numFmt w:val="lowerLetter"/>
      <w:lvlText w:val="%5."/>
      <w:lvlJc w:val="left"/>
      <w:pPr>
        <w:ind w:left="3244" w:hanging="360"/>
      </w:pPr>
    </w:lvl>
    <w:lvl w:ilvl="5" w:tplc="0409001B" w:tentative="1">
      <w:start w:val="1"/>
      <w:numFmt w:val="lowerRoman"/>
      <w:lvlText w:val="%6."/>
      <w:lvlJc w:val="right"/>
      <w:pPr>
        <w:ind w:left="3964" w:hanging="180"/>
      </w:pPr>
    </w:lvl>
    <w:lvl w:ilvl="6" w:tplc="0409000F" w:tentative="1">
      <w:start w:val="1"/>
      <w:numFmt w:val="decimal"/>
      <w:lvlText w:val="%7."/>
      <w:lvlJc w:val="left"/>
      <w:pPr>
        <w:ind w:left="4684" w:hanging="360"/>
      </w:pPr>
    </w:lvl>
    <w:lvl w:ilvl="7" w:tplc="04090019" w:tentative="1">
      <w:start w:val="1"/>
      <w:numFmt w:val="lowerLetter"/>
      <w:lvlText w:val="%8."/>
      <w:lvlJc w:val="left"/>
      <w:pPr>
        <w:ind w:left="5404" w:hanging="360"/>
      </w:pPr>
    </w:lvl>
    <w:lvl w:ilvl="8" w:tplc="0409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17" w15:restartNumberingAfterBreak="0">
    <w:nsid w:val="4145364B"/>
    <w:multiLevelType w:val="hybridMultilevel"/>
    <w:tmpl w:val="C86EC02C"/>
    <w:lvl w:ilvl="0" w:tplc="129430E2">
      <w:start w:val="1"/>
      <w:numFmt w:val="decimal"/>
      <w:lvlText w:val="%1."/>
      <w:lvlJc w:val="left"/>
      <w:pPr>
        <w:ind w:left="364" w:hanging="360"/>
      </w:pPr>
      <w:rPr>
        <w:rFonts w:cs="B Nazani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C9751F"/>
    <w:multiLevelType w:val="hybridMultilevel"/>
    <w:tmpl w:val="FCF011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0927E6"/>
    <w:multiLevelType w:val="hybridMultilevel"/>
    <w:tmpl w:val="CEA65F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EB5A9B"/>
    <w:multiLevelType w:val="hybridMultilevel"/>
    <w:tmpl w:val="78B066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31201B"/>
    <w:multiLevelType w:val="hybridMultilevel"/>
    <w:tmpl w:val="E110AF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3E1484"/>
    <w:multiLevelType w:val="hybridMultilevel"/>
    <w:tmpl w:val="921CE2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0C4BDE"/>
    <w:multiLevelType w:val="hybridMultilevel"/>
    <w:tmpl w:val="8BA80C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7E672F"/>
    <w:multiLevelType w:val="hybridMultilevel"/>
    <w:tmpl w:val="AB903E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2378CE"/>
    <w:multiLevelType w:val="hybridMultilevel"/>
    <w:tmpl w:val="9B06B6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5C7848"/>
    <w:multiLevelType w:val="hybridMultilevel"/>
    <w:tmpl w:val="4EEE51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DD5195"/>
    <w:multiLevelType w:val="hybridMultilevel"/>
    <w:tmpl w:val="085C1C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447E7C"/>
    <w:multiLevelType w:val="hybridMultilevel"/>
    <w:tmpl w:val="73CE19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1842781"/>
    <w:multiLevelType w:val="hybridMultilevel"/>
    <w:tmpl w:val="645463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BF4E8F"/>
    <w:multiLevelType w:val="hybridMultilevel"/>
    <w:tmpl w:val="339069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480A01"/>
    <w:multiLevelType w:val="hybridMultilevel"/>
    <w:tmpl w:val="12882C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8412C9"/>
    <w:multiLevelType w:val="hybridMultilevel"/>
    <w:tmpl w:val="B2AAA7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AE44C9"/>
    <w:multiLevelType w:val="hybridMultilevel"/>
    <w:tmpl w:val="271CD8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5E6C8C"/>
    <w:multiLevelType w:val="hybridMultilevel"/>
    <w:tmpl w:val="2EC004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57138C"/>
    <w:multiLevelType w:val="hybridMultilevel"/>
    <w:tmpl w:val="3E4441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8F6C71"/>
    <w:multiLevelType w:val="hybridMultilevel"/>
    <w:tmpl w:val="E16442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9993279">
    <w:abstractNumId w:val="16"/>
  </w:num>
  <w:num w:numId="2" w16cid:durableId="400493856">
    <w:abstractNumId w:val="20"/>
  </w:num>
  <w:num w:numId="3" w16cid:durableId="932519944">
    <w:abstractNumId w:val="22"/>
  </w:num>
  <w:num w:numId="4" w16cid:durableId="1958489351">
    <w:abstractNumId w:val="19"/>
  </w:num>
  <w:num w:numId="5" w16cid:durableId="72557396">
    <w:abstractNumId w:val="2"/>
  </w:num>
  <w:num w:numId="6" w16cid:durableId="314603686">
    <w:abstractNumId w:val="29"/>
  </w:num>
  <w:num w:numId="7" w16cid:durableId="2040472573">
    <w:abstractNumId w:val="24"/>
  </w:num>
  <w:num w:numId="8" w16cid:durableId="1295911019">
    <w:abstractNumId w:val="33"/>
  </w:num>
  <w:num w:numId="9" w16cid:durableId="1890797399">
    <w:abstractNumId w:val="35"/>
  </w:num>
  <w:num w:numId="10" w16cid:durableId="2058509347">
    <w:abstractNumId w:val="9"/>
  </w:num>
  <w:num w:numId="11" w16cid:durableId="734817856">
    <w:abstractNumId w:val="31"/>
  </w:num>
  <w:num w:numId="12" w16cid:durableId="391346584">
    <w:abstractNumId w:val="3"/>
  </w:num>
  <w:num w:numId="13" w16cid:durableId="1925531403">
    <w:abstractNumId w:val="6"/>
  </w:num>
  <w:num w:numId="14" w16cid:durableId="1271548043">
    <w:abstractNumId w:val="7"/>
  </w:num>
  <w:num w:numId="15" w16cid:durableId="1840734456">
    <w:abstractNumId w:val="4"/>
  </w:num>
  <w:num w:numId="16" w16cid:durableId="769860209">
    <w:abstractNumId w:val="12"/>
  </w:num>
  <w:num w:numId="17" w16cid:durableId="1262684083">
    <w:abstractNumId w:val="1"/>
  </w:num>
  <w:num w:numId="18" w16cid:durableId="889224580">
    <w:abstractNumId w:val="8"/>
  </w:num>
  <w:num w:numId="19" w16cid:durableId="462767892">
    <w:abstractNumId w:val="14"/>
  </w:num>
  <w:num w:numId="20" w16cid:durableId="1535387758">
    <w:abstractNumId w:val="11"/>
  </w:num>
  <w:num w:numId="21" w16cid:durableId="881096706">
    <w:abstractNumId w:val="17"/>
  </w:num>
  <w:num w:numId="22" w16cid:durableId="450825401">
    <w:abstractNumId w:val="0"/>
  </w:num>
  <w:num w:numId="23" w16cid:durableId="362485037">
    <w:abstractNumId w:val="21"/>
  </w:num>
  <w:num w:numId="24" w16cid:durableId="98112488">
    <w:abstractNumId w:val="32"/>
  </w:num>
  <w:num w:numId="25" w16cid:durableId="1210190428">
    <w:abstractNumId w:val="15"/>
  </w:num>
  <w:num w:numId="26" w16cid:durableId="1647081732">
    <w:abstractNumId w:val="27"/>
  </w:num>
  <w:num w:numId="27" w16cid:durableId="896819473">
    <w:abstractNumId w:val="26"/>
  </w:num>
  <w:num w:numId="28" w16cid:durableId="1425759155">
    <w:abstractNumId w:val="18"/>
  </w:num>
  <w:num w:numId="29" w16cid:durableId="2076076480">
    <w:abstractNumId w:val="30"/>
  </w:num>
  <w:num w:numId="30" w16cid:durableId="1556043744">
    <w:abstractNumId w:val="13"/>
  </w:num>
  <w:num w:numId="31" w16cid:durableId="660960555">
    <w:abstractNumId w:val="34"/>
  </w:num>
  <w:num w:numId="32" w16cid:durableId="1543057401">
    <w:abstractNumId w:val="28"/>
  </w:num>
  <w:num w:numId="33" w16cid:durableId="2132748516">
    <w:abstractNumId w:val="25"/>
  </w:num>
  <w:num w:numId="34" w16cid:durableId="1937715730">
    <w:abstractNumId w:val="36"/>
  </w:num>
  <w:num w:numId="35" w16cid:durableId="542210603">
    <w:abstractNumId w:val="23"/>
  </w:num>
  <w:num w:numId="36" w16cid:durableId="779103794">
    <w:abstractNumId w:val="5"/>
  </w:num>
  <w:num w:numId="37" w16cid:durableId="1350644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hideSpellingErrors/>
  <w:hideGrammaticalErrors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2501"/>
    <w:rsid w:val="00002406"/>
    <w:rsid w:val="00004CDC"/>
    <w:rsid w:val="00005D91"/>
    <w:rsid w:val="000063F7"/>
    <w:rsid w:val="0000791C"/>
    <w:rsid w:val="000119C8"/>
    <w:rsid w:val="0001292F"/>
    <w:rsid w:val="00032A25"/>
    <w:rsid w:val="000351D6"/>
    <w:rsid w:val="00045E42"/>
    <w:rsid w:val="00050446"/>
    <w:rsid w:val="0006653D"/>
    <w:rsid w:val="0007448B"/>
    <w:rsid w:val="00080337"/>
    <w:rsid w:val="0008403D"/>
    <w:rsid w:val="000900E2"/>
    <w:rsid w:val="00090780"/>
    <w:rsid w:val="00090CED"/>
    <w:rsid w:val="00091E04"/>
    <w:rsid w:val="00093B07"/>
    <w:rsid w:val="000A05C3"/>
    <w:rsid w:val="000A07D0"/>
    <w:rsid w:val="000A386F"/>
    <w:rsid w:val="000B0031"/>
    <w:rsid w:val="000B64AD"/>
    <w:rsid w:val="000B77BD"/>
    <w:rsid w:val="000C4C3E"/>
    <w:rsid w:val="000D25CD"/>
    <w:rsid w:val="000D2B3D"/>
    <w:rsid w:val="000D4BC3"/>
    <w:rsid w:val="000D5319"/>
    <w:rsid w:val="000E0722"/>
    <w:rsid w:val="000E0CC2"/>
    <w:rsid w:val="000E0DDD"/>
    <w:rsid w:val="000F0FB4"/>
    <w:rsid w:val="000F1296"/>
    <w:rsid w:val="000F36BB"/>
    <w:rsid w:val="000F3B63"/>
    <w:rsid w:val="000F5DAC"/>
    <w:rsid w:val="000F6D32"/>
    <w:rsid w:val="001227DE"/>
    <w:rsid w:val="00131224"/>
    <w:rsid w:val="00142B03"/>
    <w:rsid w:val="00142F95"/>
    <w:rsid w:val="00146FE3"/>
    <w:rsid w:val="00147A39"/>
    <w:rsid w:val="00160848"/>
    <w:rsid w:val="00162998"/>
    <w:rsid w:val="0017313B"/>
    <w:rsid w:val="001731E1"/>
    <w:rsid w:val="0017346C"/>
    <w:rsid w:val="00173BA6"/>
    <w:rsid w:val="0017428F"/>
    <w:rsid w:val="0018152F"/>
    <w:rsid w:val="00181913"/>
    <w:rsid w:val="0018278F"/>
    <w:rsid w:val="00182F0F"/>
    <w:rsid w:val="00183EF2"/>
    <w:rsid w:val="00193BB7"/>
    <w:rsid w:val="001961CC"/>
    <w:rsid w:val="00196341"/>
    <w:rsid w:val="001A18EA"/>
    <w:rsid w:val="001B04F0"/>
    <w:rsid w:val="001B1805"/>
    <w:rsid w:val="001B7A57"/>
    <w:rsid w:val="001C5D5C"/>
    <w:rsid w:val="001D2BAF"/>
    <w:rsid w:val="001D62B9"/>
    <w:rsid w:val="001D7944"/>
    <w:rsid w:val="001E1779"/>
    <w:rsid w:val="001E1E5C"/>
    <w:rsid w:val="001E33DA"/>
    <w:rsid w:val="001E53EC"/>
    <w:rsid w:val="001F7BB3"/>
    <w:rsid w:val="00214540"/>
    <w:rsid w:val="00220658"/>
    <w:rsid w:val="002258CA"/>
    <w:rsid w:val="00225DDE"/>
    <w:rsid w:val="002267AF"/>
    <w:rsid w:val="002343A6"/>
    <w:rsid w:val="00235F4E"/>
    <w:rsid w:val="0023638B"/>
    <w:rsid w:val="002417CC"/>
    <w:rsid w:val="00242A50"/>
    <w:rsid w:val="00246C39"/>
    <w:rsid w:val="00250873"/>
    <w:rsid w:val="0025141A"/>
    <w:rsid w:val="00261645"/>
    <w:rsid w:val="00274FFA"/>
    <w:rsid w:val="00282A86"/>
    <w:rsid w:val="00283A63"/>
    <w:rsid w:val="00285D7A"/>
    <w:rsid w:val="00291ECC"/>
    <w:rsid w:val="0029369B"/>
    <w:rsid w:val="00296E69"/>
    <w:rsid w:val="002A0CED"/>
    <w:rsid w:val="002A4C4F"/>
    <w:rsid w:val="002A7FA7"/>
    <w:rsid w:val="002B0C15"/>
    <w:rsid w:val="002B67C2"/>
    <w:rsid w:val="002B7789"/>
    <w:rsid w:val="002C0716"/>
    <w:rsid w:val="002D0E98"/>
    <w:rsid w:val="002E3828"/>
    <w:rsid w:val="002E3875"/>
    <w:rsid w:val="002E469E"/>
    <w:rsid w:val="002E4F4C"/>
    <w:rsid w:val="002F1434"/>
    <w:rsid w:val="002F27AB"/>
    <w:rsid w:val="002F2B25"/>
    <w:rsid w:val="002F4665"/>
    <w:rsid w:val="003033E7"/>
    <w:rsid w:val="00303422"/>
    <w:rsid w:val="003064CD"/>
    <w:rsid w:val="003100E7"/>
    <w:rsid w:val="00312804"/>
    <w:rsid w:val="00315373"/>
    <w:rsid w:val="00325EFC"/>
    <w:rsid w:val="00330342"/>
    <w:rsid w:val="00330934"/>
    <w:rsid w:val="00331FEB"/>
    <w:rsid w:val="00334BFD"/>
    <w:rsid w:val="00342AAF"/>
    <w:rsid w:val="00352AEA"/>
    <w:rsid w:val="003641AA"/>
    <w:rsid w:val="003648FB"/>
    <w:rsid w:val="003739A3"/>
    <w:rsid w:val="003856F1"/>
    <w:rsid w:val="00387DD5"/>
    <w:rsid w:val="00392212"/>
    <w:rsid w:val="003A3A24"/>
    <w:rsid w:val="003A7661"/>
    <w:rsid w:val="003B575C"/>
    <w:rsid w:val="003C3A73"/>
    <w:rsid w:val="003C4359"/>
    <w:rsid w:val="003C7718"/>
    <w:rsid w:val="003D44F0"/>
    <w:rsid w:val="003D6585"/>
    <w:rsid w:val="003E15DF"/>
    <w:rsid w:val="003E6F61"/>
    <w:rsid w:val="003F2004"/>
    <w:rsid w:val="003F3D85"/>
    <w:rsid w:val="003F46A0"/>
    <w:rsid w:val="003F73FA"/>
    <w:rsid w:val="00401CDD"/>
    <w:rsid w:val="00407B44"/>
    <w:rsid w:val="0041080D"/>
    <w:rsid w:val="00414ACD"/>
    <w:rsid w:val="00420DEE"/>
    <w:rsid w:val="004338ED"/>
    <w:rsid w:val="00433DFC"/>
    <w:rsid w:val="004344AB"/>
    <w:rsid w:val="00435FFE"/>
    <w:rsid w:val="00437303"/>
    <w:rsid w:val="0043748C"/>
    <w:rsid w:val="00441311"/>
    <w:rsid w:val="00445381"/>
    <w:rsid w:val="0045102D"/>
    <w:rsid w:val="00461E3D"/>
    <w:rsid w:val="00473774"/>
    <w:rsid w:val="00474B86"/>
    <w:rsid w:val="00480DA0"/>
    <w:rsid w:val="00481BA0"/>
    <w:rsid w:val="00483EF1"/>
    <w:rsid w:val="00486B61"/>
    <w:rsid w:val="0049103A"/>
    <w:rsid w:val="0049199A"/>
    <w:rsid w:val="00491AB3"/>
    <w:rsid w:val="004920BB"/>
    <w:rsid w:val="0049545C"/>
    <w:rsid w:val="004A392B"/>
    <w:rsid w:val="004A3B32"/>
    <w:rsid w:val="004B3E79"/>
    <w:rsid w:val="004B7361"/>
    <w:rsid w:val="004C195E"/>
    <w:rsid w:val="004D4387"/>
    <w:rsid w:val="004D6C72"/>
    <w:rsid w:val="004E482E"/>
    <w:rsid w:val="004F1A66"/>
    <w:rsid w:val="004F2A48"/>
    <w:rsid w:val="004F34E1"/>
    <w:rsid w:val="004F711B"/>
    <w:rsid w:val="00511D89"/>
    <w:rsid w:val="00512481"/>
    <w:rsid w:val="005201C0"/>
    <w:rsid w:val="00537AB9"/>
    <w:rsid w:val="00542CB0"/>
    <w:rsid w:val="00553695"/>
    <w:rsid w:val="00563219"/>
    <w:rsid w:val="0056498A"/>
    <w:rsid w:val="00564A42"/>
    <w:rsid w:val="005712F3"/>
    <w:rsid w:val="005736C1"/>
    <w:rsid w:val="005742CF"/>
    <w:rsid w:val="005766B5"/>
    <w:rsid w:val="00577989"/>
    <w:rsid w:val="00580C07"/>
    <w:rsid w:val="00591433"/>
    <w:rsid w:val="005A1778"/>
    <w:rsid w:val="005A2492"/>
    <w:rsid w:val="005B6513"/>
    <w:rsid w:val="005C4DD8"/>
    <w:rsid w:val="005D3714"/>
    <w:rsid w:val="005D62D9"/>
    <w:rsid w:val="005E7A80"/>
    <w:rsid w:val="005F350C"/>
    <w:rsid w:val="005F37AA"/>
    <w:rsid w:val="005F3958"/>
    <w:rsid w:val="00604300"/>
    <w:rsid w:val="006061DF"/>
    <w:rsid w:val="00606BA4"/>
    <w:rsid w:val="00607AE6"/>
    <w:rsid w:val="00612D26"/>
    <w:rsid w:val="00622772"/>
    <w:rsid w:val="006239AA"/>
    <w:rsid w:val="006250D1"/>
    <w:rsid w:val="00626A73"/>
    <w:rsid w:val="00636FFF"/>
    <w:rsid w:val="00652E1E"/>
    <w:rsid w:val="00663D61"/>
    <w:rsid w:val="0066426D"/>
    <w:rsid w:val="00664DE2"/>
    <w:rsid w:val="006661D0"/>
    <w:rsid w:val="00666325"/>
    <w:rsid w:val="006669B4"/>
    <w:rsid w:val="0066721F"/>
    <w:rsid w:val="006700DF"/>
    <w:rsid w:val="00675133"/>
    <w:rsid w:val="006774B6"/>
    <w:rsid w:val="00682501"/>
    <w:rsid w:val="006851BC"/>
    <w:rsid w:val="006A69C1"/>
    <w:rsid w:val="006B0169"/>
    <w:rsid w:val="006B0A99"/>
    <w:rsid w:val="006B0F86"/>
    <w:rsid w:val="006B20C1"/>
    <w:rsid w:val="006B675A"/>
    <w:rsid w:val="006B7DB2"/>
    <w:rsid w:val="006C14F5"/>
    <w:rsid w:val="006C1DB2"/>
    <w:rsid w:val="006D0A7F"/>
    <w:rsid w:val="006D4F5E"/>
    <w:rsid w:val="006E20D1"/>
    <w:rsid w:val="006E47A7"/>
    <w:rsid w:val="006E79A4"/>
    <w:rsid w:val="006F20AA"/>
    <w:rsid w:val="006F4E5E"/>
    <w:rsid w:val="006F5262"/>
    <w:rsid w:val="006F5BD2"/>
    <w:rsid w:val="006F7B50"/>
    <w:rsid w:val="00702FA4"/>
    <w:rsid w:val="0070476C"/>
    <w:rsid w:val="007047E8"/>
    <w:rsid w:val="00723D0D"/>
    <w:rsid w:val="00724B12"/>
    <w:rsid w:val="007308B0"/>
    <w:rsid w:val="007347E8"/>
    <w:rsid w:val="00734909"/>
    <w:rsid w:val="00734FB3"/>
    <w:rsid w:val="00752037"/>
    <w:rsid w:val="007536A7"/>
    <w:rsid w:val="00754C09"/>
    <w:rsid w:val="00760964"/>
    <w:rsid w:val="00761B0F"/>
    <w:rsid w:val="007639D9"/>
    <w:rsid w:val="0076754B"/>
    <w:rsid w:val="00773B6C"/>
    <w:rsid w:val="00777B14"/>
    <w:rsid w:val="00782AB8"/>
    <w:rsid w:val="00783C31"/>
    <w:rsid w:val="00786739"/>
    <w:rsid w:val="00793155"/>
    <w:rsid w:val="00793626"/>
    <w:rsid w:val="007A5902"/>
    <w:rsid w:val="007B49C4"/>
    <w:rsid w:val="007C665F"/>
    <w:rsid w:val="007D15BC"/>
    <w:rsid w:val="007D63C6"/>
    <w:rsid w:val="007E097B"/>
    <w:rsid w:val="007E1BCD"/>
    <w:rsid w:val="007E482E"/>
    <w:rsid w:val="007F3C9F"/>
    <w:rsid w:val="007F4102"/>
    <w:rsid w:val="008070F7"/>
    <w:rsid w:val="008177BF"/>
    <w:rsid w:val="00825A3A"/>
    <w:rsid w:val="00831392"/>
    <w:rsid w:val="008315B4"/>
    <w:rsid w:val="00836F65"/>
    <w:rsid w:val="0084109C"/>
    <w:rsid w:val="0084721B"/>
    <w:rsid w:val="008513A8"/>
    <w:rsid w:val="00853D36"/>
    <w:rsid w:val="008553D2"/>
    <w:rsid w:val="00864EDD"/>
    <w:rsid w:val="00866097"/>
    <w:rsid w:val="008662AE"/>
    <w:rsid w:val="00874507"/>
    <w:rsid w:val="008812D3"/>
    <w:rsid w:val="0089177D"/>
    <w:rsid w:val="008946F8"/>
    <w:rsid w:val="008A2AA2"/>
    <w:rsid w:val="008A33CB"/>
    <w:rsid w:val="008A7B2B"/>
    <w:rsid w:val="008B04FD"/>
    <w:rsid w:val="008C60BE"/>
    <w:rsid w:val="008C65FF"/>
    <w:rsid w:val="008D7F1F"/>
    <w:rsid w:val="008E0803"/>
    <w:rsid w:val="008E269E"/>
    <w:rsid w:val="008E2703"/>
    <w:rsid w:val="008E3C0B"/>
    <w:rsid w:val="008E662B"/>
    <w:rsid w:val="00904E2F"/>
    <w:rsid w:val="00910D06"/>
    <w:rsid w:val="009147B5"/>
    <w:rsid w:val="00917BA3"/>
    <w:rsid w:val="009233A2"/>
    <w:rsid w:val="00927329"/>
    <w:rsid w:val="00937D42"/>
    <w:rsid w:val="00937E71"/>
    <w:rsid w:val="00941D1C"/>
    <w:rsid w:val="00941D22"/>
    <w:rsid w:val="0094233B"/>
    <w:rsid w:val="00957A32"/>
    <w:rsid w:val="0096137C"/>
    <w:rsid w:val="009673D5"/>
    <w:rsid w:val="00972C59"/>
    <w:rsid w:val="00980C5B"/>
    <w:rsid w:val="0098131D"/>
    <w:rsid w:val="00981C6C"/>
    <w:rsid w:val="00986598"/>
    <w:rsid w:val="00993F55"/>
    <w:rsid w:val="00994804"/>
    <w:rsid w:val="009961E7"/>
    <w:rsid w:val="009A4EC6"/>
    <w:rsid w:val="009B07A3"/>
    <w:rsid w:val="009B13CB"/>
    <w:rsid w:val="009B2B9D"/>
    <w:rsid w:val="009B2DF3"/>
    <w:rsid w:val="009B7FA1"/>
    <w:rsid w:val="009C09F5"/>
    <w:rsid w:val="009D46C5"/>
    <w:rsid w:val="009E40C3"/>
    <w:rsid w:val="009E7ADD"/>
    <w:rsid w:val="009F4165"/>
    <w:rsid w:val="009F54CD"/>
    <w:rsid w:val="009F6059"/>
    <w:rsid w:val="00A00CB9"/>
    <w:rsid w:val="00A016F9"/>
    <w:rsid w:val="00A0198D"/>
    <w:rsid w:val="00A0200F"/>
    <w:rsid w:val="00A046AB"/>
    <w:rsid w:val="00A0583A"/>
    <w:rsid w:val="00A13BF5"/>
    <w:rsid w:val="00A20D91"/>
    <w:rsid w:val="00A2193D"/>
    <w:rsid w:val="00A23AE7"/>
    <w:rsid w:val="00A2616A"/>
    <w:rsid w:val="00A30D69"/>
    <w:rsid w:val="00A352A2"/>
    <w:rsid w:val="00A4175C"/>
    <w:rsid w:val="00A41BFC"/>
    <w:rsid w:val="00A45878"/>
    <w:rsid w:val="00A516E7"/>
    <w:rsid w:val="00A52C96"/>
    <w:rsid w:val="00A54641"/>
    <w:rsid w:val="00A55119"/>
    <w:rsid w:val="00A55562"/>
    <w:rsid w:val="00A56036"/>
    <w:rsid w:val="00A560D8"/>
    <w:rsid w:val="00A67828"/>
    <w:rsid w:val="00A72E9D"/>
    <w:rsid w:val="00A778A9"/>
    <w:rsid w:val="00A826FC"/>
    <w:rsid w:val="00A832C5"/>
    <w:rsid w:val="00A861FE"/>
    <w:rsid w:val="00A877CA"/>
    <w:rsid w:val="00A906CB"/>
    <w:rsid w:val="00A93581"/>
    <w:rsid w:val="00A93BD5"/>
    <w:rsid w:val="00A96758"/>
    <w:rsid w:val="00AA1373"/>
    <w:rsid w:val="00AA1C6A"/>
    <w:rsid w:val="00AA53B7"/>
    <w:rsid w:val="00AA5A79"/>
    <w:rsid w:val="00AA72B8"/>
    <w:rsid w:val="00AB38A3"/>
    <w:rsid w:val="00AC54FA"/>
    <w:rsid w:val="00AC5D09"/>
    <w:rsid w:val="00AD55D6"/>
    <w:rsid w:val="00AD5B48"/>
    <w:rsid w:val="00AD7677"/>
    <w:rsid w:val="00AE3D25"/>
    <w:rsid w:val="00AE7533"/>
    <w:rsid w:val="00AE7B93"/>
    <w:rsid w:val="00AF1665"/>
    <w:rsid w:val="00B03871"/>
    <w:rsid w:val="00B04506"/>
    <w:rsid w:val="00B046EB"/>
    <w:rsid w:val="00B11AA2"/>
    <w:rsid w:val="00B13AFC"/>
    <w:rsid w:val="00B16D64"/>
    <w:rsid w:val="00B17E47"/>
    <w:rsid w:val="00B20CE8"/>
    <w:rsid w:val="00B20DC3"/>
    <w:rsid w:val="00B256BA"/>
    <w:rsid w:val="00B337CB"/>
    <w:rsid w:val="00B33C13"/>
    <w:rsid w:val="00B36A9A"/>
    <w:rsid w:val="00B43061"/>
    <w:rsid w:val="00B45770"/>
    <w:rsid w:val="00B46F75"/>
    <w:rsid w:val="00B63CBC"/>
    <w:rsid w:val="00B65E9C"/>
    <w:rsid w:val="00B665B8"/>
    <w:rsid w:val="00B67500"/>
    <w:rsid w:val="00B71916"/>
    <w:rsid w:val="00B7240C"/>
    <w:rsid w:val="00B7668C"/>
    <w:rsid w:val="00B818AA"/>
    <w:rsid w:val="00B91608"/>
    <w:rsid w:val="00B943A0"/>
    <w:rsid w:val="00B96A1A"/>
    <w:rsid w:val="00BA5B50"/>
    <w:rsid w:val="00BB60CB"/>
    <w:rsid w:val="00BC1D90"/>
    <w:rsid w:val="00BC31C8"/>
    <w:rsid w:val="00BC5285"/>
    <w:rsid w:val="00BE595A"/>
    <w:rsid w:val="00C02C5C"/>
    <w:rsid w:val="00C0386A"/>
    <w:rsid w:val="00C03F9E"/>
    <w:rsid w:val="00C15832"/>
    <w:rsid w:val="00C248F9"/>
    <w:rsid w:val="00C3272F"/>
    <w:rsid w:val="00C32E29"/>
    <w:rsid w:val="00C34761"/>
    <w:rsid w:val="00C37C9C"/>
    <w:rsid w:val="00C4328B"/>
    <w:rsid w:val="00C45910"/>
    <w:rsid w:val="00C46528"/>
    <w:rsid w:val="00C538BB"/>
    <w:rsid w:val="00C54AFC"/>
    <w:rsid w:val="00C60E79"/>
    <w:rsid w:val="00C61143"/>
    <w:rsid w:val="00C63918"/>
    <w:rsid w:val="00C66EE6"/>
    <w:rsid w:val="00C71AB2"/>
    <w:rsid w:val="00C71FD5"/>
    <w:rsid w:val="00C74849"/>
    <w:rsid w:val="00C806FF"/>
    <w:rsid w:val="00C8103B"/>
    <w:rsid w:val="00C81AB4"/>
    <w:rsid w:val="00C82300"/>
    <w:rsid w:val="00C9117C"/>
    <w:rsid w:val="00C91947"/>
    <w:rsid w:val="00C937F2"/>
    <w:rsid w:val="00C94D80"/>
    <w:rsid w:val="00C9780B"/>
    <w:rsid w:val="00CA16BF"/>
    <w:rsid w:val="00CA6EFC"/>
    <w:rsid w:val="00CA75EB"/>
    <w:rsid w:val="00CB00E4"/>
    <w:rsid w:val="00CB593A"/>
    <w:rsid w:val="00CC2B7C"/>
    <w:rsid w:val="00CD010B"/>
    <w:rsid w:val="00CE01AD"/>
    <w:rsid w:val="00CE1EE0"/>
    <w:rsid w:val="00CE445B"/>
    <w:rsid w:val="00CE4BB1"/>
    <w:rsid w:val="00CE731A"/>
    <w:rsid w:val="00D03132"/>
    <w:rsid w:val="00D14D08"/>
    <w:rsid w:val="00D155F9"/>
    <w:rsid w:val="00D16072"/>
    <w:rsid w:val="00D24D5E"/>
    <w:rsid w:val="00D303F8"/>
    <w:rsid w:val="00D44E30"/>
    <w:rsid w:val="00D453A6"/>
    <w:rsid w:val="00D45958"/>
    <w:rsid w:val="00D50C63"/>
    <w:rsid w:val="00D60A66"/>
    <w:rsid w:val="00D64E0E"/>
    <w:rsid w:val="00D6500D"/>
    <w:rsid w:val="00D66094"/>
    <w:rsid w:val="00D702BE"/>
    <w:rsid w:val="00D755D0"/>
    <w:rsid w:val="00D8182B"/>
    <w:rsid w:val="00D81B44"/>
    <w:rsid w:val="00D855D3"/>
    <w:rsid w:val="00D8670B"/>
    <w:rsid w:val="00D917EE"/>
    <w:rsid w:val="00D91F84"/>
    <w:rsid w:val="00D92EA5"/>
    <w:rsid w:val="00DA09A3"/>
    <w:rsid w:val="00DA1FE2"/>
    <w:rsid w:val="00DA29B0"/>
    <w:rsid w:val="00DB1B93"/>
    <w:rsid w:val="00DB3198"/>
    <w:rsid w:val="00DB5A32"/>
    <w:rsid w:val="00DB7F8B"/>
    <w:rsid w:val="00DC2391"/>
    <w:rsid w:val="00DC5980"/>
    <w:rsid w:val="00DD3DF0"/>
    <w:rsid w:val="00DE7130"/>
    <w:rsid w:val="00DF4E32"/>
    <w:rsid w:val="00E04232"/>
    <w:rsid w:val="00E24FFF"/>
    <w:rsid w:val="00E27269"/>
    <w:rsid w:val="00E346F1"/>
    <w:rsid w:val="00E42A19"/>
    <w:rsid w:val="00E50135"/>
    <w:rsid w:val="00E5014A"/>
    <w:rsid w:val="00E51E4E"/>
    <w:rsid w:val="00E53B34"/>
    <w:rsid w:val="00E57677"/>
    <w:rsid w:val="00E74414"/>
    <w:rsid w:val="00E750F9"/>
    <w:rsid w:val="00E7551A"/>
    <w:rsid w:val="00E91098"/>
    <w:rsid w:val="00E922E5"/>
    <w:rsid w:val="00E92948"/>
    <w:rsid w:val="00E94224"/>
    <w:rsid w:val="00E974B9"/>
    <w:rsid w:val="00EA16E8"/>
    <w:rsid w:val="00EA1C2F"/>
    <w:rsid w:val="00EA2099"/>
    <w:rsid w:val="00EA2723"/>
    <w:rsid w:val="00EA3F48"/>
    <w:rsid w:val="00EA7097"/>
    <w:rsid w:val="00EC556C"/>
    <w:rsid w:val="00EE6018"/>
    <w:rsid w:val="00EF20FA"/>
    <w:rsid w:val="00EF4A45"/>
    <w:rsid w:val="00EF5627"/>
    <w:rsid w:val="00EF57F1"/>
    <w:rsid w:val="00F01642"/>
    <w:rsid w:val="00F02271"/>
    <w:rsid w:val="00F04E11"/>
    <w:rsid w:val="00F06F63"/>
    <w:rsid w:val="00F073C6"/>
    <w:rsid w:val="00F07CC7"/>
    <w:rsid w:val="00F13439"/>
    <w:rsid w:val="00F1539A"/>
    <w:rsid w:val="00F20113"/>
    <w:rsid w:val="00F22523"/>
    <w:rsid w:val="00F24A87"/>
    <w:rsid w:val="00F34758"/>
    <w:rsid w:val="00F3693E"/>
    <w:rsid w:val="00F3743D"/>
    <w:rsid w:val="00F42327"/>
    <w:rsid w:val="00F526A5"/>
    <w:rsid w:val="00F53B1E"/>
    <w:rsid w:val="00F572C4"/>
    <w:rsid w:val="00F61D23"/>
    <w:rsid w:val="00F71C44"/>
    <w:rsid w:val="00F820D5"/>
    <w:rsid w:val="00F84800"/>
    <w:rsid w:val="00F85D54"/>
    <w:rsid w:val="00F92897"/>
    <w:rsid w:val="00F92E47"/>
    <w:rsid w:val="00F978B5"/>
    <w:rsid w:val="00FA4482"/>
    <w:rsid w:val="00FB32FD"/>
    <w:rsid w:val="00FB518E"/>
    <w:rsid w:val="00FB704F"/>
    <w:rsid w:val="00FC56FD"/>
    <w:rsid w:val="00FF6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/"/>
  <w:listSeparator w:val="؛"/>
  <w14:docId w14:val="7E2675BB"/>
  <w15:docId w15:val="{CCE7DFFD-9BEE-4906-ABE0-79A194D4E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2501"/>
    <w:rPr>
      <w:kern w:val="0"/>
    </w:rPr>
  </w:style>
  <w:style w:type="paragraph" w:styleId="Heading1">
    <w:name w:val="heading 1"/>
    <w:basedOn w:val="Normal"/>
    <w:next w:val="Normal"/>
    <w:link w:val="Heading1Char"/>
    <w:uiPriority w:val="9"/>
    <w:qFormat/>
    <w:rsid w:val="0068250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68250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82501"/>
    <w:rPr>
      <w:kern w:val="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82501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682501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</w:rPr>
  </w:style>
  <w:style w:type="paragraph" w:styleId="ListParagraph">
    <w:name w:val="List Paragraph"/>
    <w:basedOn w:val="Normal"/>
    <w:uiPriority w:val="34"/>
    <w:qFormat/>
    <w:rsid w:val="00682501"/>
    <w:pPr>
      <w:ind w:left="720"/>
      <w:contextualSpacing/>
    </w:pPr>
  </w:style>
  <w:style w:type="paragraph" w:styleId="Bibliography">
    <w:name w:val="Bibliography"/>
    <w:basedOn w:val="Normal"/>
    <w:next w:val="Normal"/>
    <w:uiPriority w:val="37"/>
    <w:unhideWhenUsed/>
    <w:rsid w:val="00682501"/>
  </w:style>
  <w:style w:type="table" w:styleId="TableGrid">
    <w:name w:val="Table Grid"/>
    <w:basedOn w:val="TableNormal"/>
    <w:uiPriority w:val="39"/>
    <w:rsid w:val="00682501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82501"/>
    <w:rPr>
      <w:color w:val="0000FF"/>
      <w:u w:val="single"/>
    </w:rPr>
  </w:style>
  <w:style w:type="table" w:customStyle="1" w:styleId="PlainTable11">
    <w:name w:val="Plain Table 11"/>
    <w:basedOn w:val="TableNormal"/>
    <w:uiPriority w:val="41"/>
    <w:rsid w:val="00682501"/>
    <w:pPr>
      <w:spacing w:after="0" w:line="240" w:lineRule="auto"/>
    </w:pPr>
    <w:rPr>
      <w:kern w:val="0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NormalWeb">
    <w:name w:val="Normal (Web)"/>
    <w:basedOn w:val="Normal"/>
    <w:uiPriority w:val="99"/>
    <w:semiHidden/>
    <w:unhideWhenUsed/>
    <w:rsid w:val="006825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682501"/>
    <w:rPr>
      <w:b/>
      <w:bCs/>
    </w:rPr>
  </w:style>
  <w:style w:type="table" w:customStyle="1" w:styleId="GridTable6Colorful1">
    <w:name w:val="Grid Table 6 Colorful1"/>
    <w:basedOn w:val="TableNormal"/>
    <w:uiPriority w:val="51"/>
    <w:rsid w:val="00682501"/>
    <w:pPr>
      <w:spacing w:after="0" w:line="240" w:lineRule="auto"/>
    </w:pPr>
    <w:rPr>
      <w:color w:val="000000" w:themeColor="text1"/>
      <w:kern w:val="0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Emphasis">
    <w:name w:val="Emphasis"/>
    <w:basedOn w:val="DefaultParagraphFont"/>
    <w:uiPriority w:val="20"/>
    <w:qFormat/>
    <w:rsid w:val="00682501"/>
    <w:rPr>
      <w:i/>
      <w:iCs/>
    </w:rPr>
  </w:style>
  <w:style w:type="table" w:customStyle="1" w:styleId="GridTable41">
    <w:name w:val="Grid Table 41"/>
    <w:basedOn w:val="TableNormal"/>
    <w:uiPriority w:val="49"/>
    <w:rsid w:val="007C665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-Accent21">
    <w:name w:val="Grid Table 4 - Accent 21"/>
    <w:basedOn w:val="TableNormal"/>
    <w:uiPriority w:val="49"/>
    <w:rsid w:val="007C665F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4-Accent31">
    <w:name w:val="Grid Table 4 - Accent 31"/>
    <w:basedOn w:val="TableNormal"/>
    <w:uiPriority w:val="49"/>
    <w:rsid w:val="007C665F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7C66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665F"/>
    <w:pPr>
      <w:spacing w:line="240" w:lineRule="auto"/>
    </w:pPr>
    <w:rPr>
      <w:kern w:val="2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66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313B"/>
    <w:rPr>
      <w:b/>
      <w:bCs/>
      <w:kern w:val="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313B"/>
    <w:rPr>
      <w:b/>
      <w:bCs/>
      <w:kern w:val="0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F61D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1D23"/>
    <w:rPr>
      <w:kern w:val="0"/>
    </w:rPr>
  </w:style>
  <w:style w:type="paragraph" w:styleId="Footer">
    <w:name w:val="footer"/>
    <w:basedOn w:val="Normal"/>
    <w:link w:val="FooterChar"/>
    <w:uiPriority w:val="99"/>
    <w:unhideWhenUsed/>
    <w:rsid w:val="00F61D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1D23"/>
    <w:rPr>
      <w:kern w:val="0"/>
    </w:rPr>
  </w:style>
  <w:style w:type="table" w:customStyle="1" w:styleId="GridTable21">
    <w:name w:val="Grid Table 21"/>
    <w:basedOn w:val="TableNormal"/>
    <w:uiPriority w:val="47"/>
    <w:rsid w:val="00D155F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B3198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4A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4A45"/>
    <w:rPr>
      <w:rFonts w:ascii="Tahoma" w:hAnsi="Tahoma" w:cs="Tahoma"/>
      <w:kern w:val="0"/>
      <w:sz w:val="16"/>
      <w:szCs w:val="16"/>
    </w:rPr>
  </w:style>
  <w:style w:type="paragraph" w:styleId="NoSpacing">
    <w:name w:val="No Spacing"/>
    <w:link w:val="NoSpacingChar"/>
    <w:uiPriority w:val="1"/>
    <w:qFormat/>
    <w:rsid w:val="00864EDD"/>
    <w:pPr>
      <w:spacing w:after="0" w:line="240" w:lineRule="auto"/>
    </w:pPr>
  </w:style>
  <w:style w:type="character" w:customStyle="1" w:styleId="NoSpacingChar">
    <w:name w:val="No Spacing Char"/>
    <w:link w:val="NoSpacing"/>
    <w:uiPriority w:val="1"/>
    <w:locked/>
    <w:rsid w:val="00864EDD"/>
  </w:style>
  <w:style w:type="character" w:styleId="UnresolvedMention">
    <w:name w:val="Unresolved Mention"/>
    <w:basedOn w:val="DefaultParagraphFont"/>
    <w:uiPriority w:val="99"/>
    <w:semiHidden/>
    <w:unhideWhenUsed/>
    <w:rsid w:val="00EA1C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21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9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0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2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4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9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2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6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0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2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6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9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3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1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9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4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4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3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4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5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2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1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1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9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7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8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0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9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1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6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3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7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0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5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7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6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03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0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1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8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0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1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4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0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5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0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6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5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3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5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5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7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hyperlink" Target="https://doi.org/10.3390/buildings12050518" TargetMode="External"/><Relationship Id="rId39" Type="http://schemas.openxmlformats.org/officeDocument/2006/relationships/hyperlink" Target="mailto:Shahin.bahadori@iau.ac.ir" TargetMode="External"/><Relationship Id="rId21" Type="http://schemas.openxmlformats.org/officeDocument/2006/relationships/image" Target="media/image11.png"/><Relationship Id="rId34" Type="http://schemas.openxmlformats.org/officeDocument/2006/relationships/hyperlink" Target="https://doi.org/10.1145/3099564.3108164" TargetMode="External"/><Relationship Id="rId42" Type="http://schemas.openxmlformats.org/officeDocument/2006/relationships/header" Target="header1.xml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9" Type="http://schemas.openxmlformats.org/officeDocument/2006/relationships/hyperlink" Target="https://doi.org/10.1260/1478-0771.8.1.1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24" Type="http://schemas.openxmlformats.org/officeDocument/2006/relationships/hyperlink" Target="https://doi.org/10.3390/su141610326" TargetMode="External"/><Relationship Id="rId32" Type="http://schemas.openxmlformats.org/officeDocument/2006/relationships/hyperlink" Target="https://mpra.ub.uni-muenchen.de/101714/" TargetMode="External"/><Relationship Id="rId37" Type="http://schemas.openxmlformats.org/officeDocument/2006/relationships/hyperlink" Target="https://doi.org/10.1109/JSAC.2021.3065072" TargetMode="External"/><Relationship Id="rId40" Type="http://schemas.openxmlformats.org/officeDocument/2006/relationships/hyperlink" Target="mailto:a.sharbaf@tabriziau.ac.ir" TargetMode="External"/><Relationship Id="rId45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hyperlink" Target="https://doi.org/10.3846/jau.2020.12582" TargetMode="External"/><Relationship Id="rId28" Type="http://schemas.openxmlformats.org/officeDocument/2006/relationships/hyperlink" Target="https://doi.org/10.3390/su11164416" TargetMode="External"/><Relationship Id="rId36" Type="http://schemas.openxmlformats.org/officeDocument/2006/relationships/hyperlink" Target="https://doi.org/10.1260/147807709788921985" TargetMode="External"/><Relationship Id="rId10" Type="http://schemas.openxmlformats.org/officeDocument/2006/relationships/image" Target="media/image1.png"/><Relationship Id="rId19" Type="http://schemas.openxmlformats.org/officeDocument/2006/relationships/chart" Target="charts/chart1.xml"/><Relationship Id="rId31" Type="http://schemas.openxmlformats.org/officeDocument/2006/relationships/hyperlink" Target="https://doi.org/10.1051/shsconf/20184105005" TargetMode="External"/><Relationship Id="rId44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a.sharbaf@tabriziau.ac.ir" TargetMode="External"/><Relationship Id="rId14" Type="http://schemas.openxmlformats.org/officeDocument/2006/relationships/image" Target="media/image5.png"/><Relationship Id="rId22" Type="http://schemas.microsoft.com/office/2007/relationships/hdphoto" Target="media/hdphoto1.wdp"/><Relationship Id="rId27" Type="http://schemas.openxmlformats.org/officeDocument/2006/relationships/hyperlink" Target="https://doi.org/10.1016/j.wdp.2016.05.006" TargetMode="External"/><Relationship Id="rId30" Type="http://schemas.openxmlformats.org/officeDocument/2006/relationships/hyperlink" Target="https://doi.org/10.1109/ISMAR-Adjunct.2017.97" TargetMode="External"/><Relationship Id="rId35" Type="http://schemas.openxmlformats.org/officeDocument/2006/relationships/hyperlink" Target="https://doi.org/10.54103/ai/18166" TargetMode="External"/><Relationship Id="rId43" Type="http://schemas.openxmlformats.org/officeDocument/2006/relationships/header" Target="header2.xml"/><Relationship Id="rId48" Type="http://schemas.openxmlformats.org/officeDocument/2006/relationships/theme" Target="theme/theme1.xml"/><Relationship Id="rId8" Type="http://schemas.openxmlformats.org/officeDocument/2006/relationships/hyperlink" Target="mailto:Shahin.bahadori@iau.ac.ir" TargetMode="External"/><Relationship Id="rId3" Type="http://schemas.openxmlformats.org/officeDocument/2006/relationships/styles" Target="styles.xml"/><Relationship Id="rId12" Type="http://schemas.openxmlformats.org/officeDocument/2006/relationships/image" Target="media/image3.jpeg"/><Relationship Id="rId17" Type="http://schemas.openxmlformats.org/officeDocument/2006/relationships/image" Target="media/image8.png"/><Relationship Id="rId25" Type="http://schemas.openxmlformats.org/officeDocument/2006/relationships/hyperlink" Target="https://doi.org/10.3390/designs7050105" TargetMode="External"/><Relationship Id="rId33" Type="http://schemas.openxmlformats.org/officeDocument/2006/relationships/hyperlink" Target="https://doi.org/10.3819%2Fccbr.2010.50011" TargetMode="External"/><Relationship Id="rId38" Type="http://schemas.openxmlformats.org/officeDocument/2006/relationships/hyperlink" Target="https://doi.org/10.1016/j.sbspro.2012.08.120" TargetMode="External"/><Relationship Id="rId46" Type="http://schemas.openxmlformats.org/officeDocument/2006/relationships/footer" Target="footer3.xml"/><Relationship Id="rId20" Type="http://schemas.openxmlformats.org/officeDocument/2006/relationships/image" Target="media/image10.png"/><Relationship Id="rId41" Type="http://schemas.openxmlformats.org/officeDocument/2006/relationships/image" Target="media/image12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F:\&#1583;&#1575;&#1606;&#1588;&#1711;&#1575;&#1607;%20&#1607;&#1606;&#1585;%20&#1575;&#1587;&#1604;&#1575;&#1605;&#1740;%20&#1578;&#1576;&#1585;&#1740;&#1586;\Articles\&#1588;&#1575;&#1607;&#1740;&#1606;%20&#1576;&#1607;&#1575;&#1583;&#1585;&#1740;&#1548;%20&#1605;&#1602;&#1575;&#1604;&#1607;%20&#1662;&#1688;&#1608;&#1607;&#1588;&#1740;\&#1605;&#1591;&#1575;&#1604;&#1593;&#1575;&#1578;%20&#1605;&#1740;&#1575;&#1606;%20&#1585;&#1588;&#1578;&#1607;%20&#1575;&#1740;%20&#1575;&#1740;&#1585;&#1575;&#1606;\Book1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واقعیت افزوده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fa-I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Sheet1!$A$2:$A$11</c:f>
              <c:strCache>
                <c:ptCount val="10"/>
                <c:pt idx="0">
                  <c:v>شناخت مفاهیم پایه و پیشرفته </c:v>
                </c:pt>
                <c:pt idx="1">
                  <c:v>مقیاس و نسبت فضاها</c:v>
                </c:pt>
                <c:pt idx="2">
                  <c:v>درک و تشخیص فرم‌ و اشکال</c:v>
                </c:pt>
                <c:pt idx="3">
                  <c:v>تعامل چند حسی</c:v>
                </c:pt>
                <c:pt idx="4">
                  <c:v>تجربه کاربری از  شناخت محیط معماری</c:v>
                </c:pt>
                <c:pt idx="5">
                  <c:v>تفسیر و آنالیز فرمال طرح‌های پیچیده</c:v>
                </c:pt>
                <c:pt idx="6">
                  <c:v>میزان درک بصری مفاهیم پیچیده‌ معماری </c:v>
                </c:pt>
                <c:pt idx="7">
                  <c:v>تفسیر مناسب‌ از جزئیات طراحی</c:v>
                </c:pt>
                <c:pt idx="8">
                  <c:v>تفسیر نورپردازی در طرح</c:v>
                </c:pt>
                <c:pt idx="9">
                  <c:v>سطح واقع‌گرایی</c:v>
                </c:pt>
              </c:strCache>
            </c:strRef>
          </c:cat>
          <c:val>
            <c:numRef>
              <c:f>Sheet1!$B$2:$B$11</c:f>
              <c:numCache>
                <c:formatCode>0.00%</c:formatCode>
                <c:ptCount val="10"/>
                <c:pt idx="0">
                  <c:v>0.1789</c:v>
                </c:pt>
                <c:pt idx="1">
                  <c:v>0.34739999999999999</c:v>
                </c:pt>
                <c:pt idx="2">
                  <c:v>0.34970000000000001</c:v>
                </c:pt>
                <c:pt idx="3">
                  <c:v>0.32279999999999998</c:v>
                </c:pt>
                <c:pt idx="4">
                  <c:v>0.38529999999999998</c:v>
                </c:pt>
                <c:pt idx="5">
                  <c:v>0.38529999999999998</c:v>
                </c:pt>
                <c:pt idx="6">
                  <c:v>0.37669999999999998</c:v>
                </c:pt>
                <c:pt idx="7">
                  <c:v>0.3206</c:v>
                </c:pt>
                <c:pt idx="8">
                  <c:v>0.29049999999999998</c:v>
                </c:pt>
                <c:pt idx="9">
                  <c:v>0.3332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CA8-4522-B7F3-4D97D91E7064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واقعیت مجازی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B Nazanin" panose="00000400000000000000" pitchFamily="2" charset="-78"/>
                  </a:defRPr>
                </a:pPr>
                <a:endParaRPr lang="fa-I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Sheet1!$A$2:$A$11</c:f>
              <c:strCache>
                <c:ptCount val="10"/>
                <c:pt idx="0">
                  <c:v>شناخت مفاهیم پایه و پیشرفته </c:v>
                </c:pt>
                <c:pt idx="1">
                  <c:v>مقیاس و نسبت فضاها</c:v>
                </c:pt>
                <c:pt idx="2">
                  <c:v>درک و تشخیص فرم‌ و اشکال</c:v>
                </c:pt>
                <c:pt idx="3">
                  <c:v>تعامل چند حسی</c:v>
                </c:pt>
                <c:pt idx="4">
                  <c:v>تجربه کاربری از  شناخت محیط معماری</c:v>
                </c:pt>
                <c:pt idx="5">
                  <c:v>تفسیر و آنالیز فرمال طرح‌های پیچیده</c:v>
                </c:pt>
                <c:pt idx="6">
                  <c:v>میزان درک بصری مفاهیم پیچیده‌ معماری </c:v>
                </c:pt>
                <c:pt idx="7">
                  <c:v>تفسیر مناسب‌ از جزئیات طراحی</c:v>
                </c:pt>
                <c:pt idx="8">
                  <c:v>تفسیر نورپردازی در طرح</c:v>
                </c:pt>
                <c:pt idx="9">
                  <c:v>سطح واقع‌گرایی</c:v>
                </c:pt>
              </c:strCache>
            </c:strRef>
          </c:cat>
          <c:val>
            <c:numRef>
              <c:f>Sheet1!$C$2:$C$11</c:f>
              <c:numCache>
                <c:formatCode>0.00%</c:formatCode>
                <c:ptCount val="10"/>
                <c:pt idx="0">
                  <c:v>0.35289999999999999</c:v>
                </c:pt>
                <c:pt idx="1">
                  <c:v>0.35099999999999998</c:v>
                </c:pt>
                <c:pt idx="2">
                  <c:v>0.3241</c:v>
                </c:pt>
                <c:pt idx="3">
                  <c:v>0.3821</c:v>
                </c:pt>
                <c:pt idx="4">
                  <c:v>0.38479999999999998</c:v>
                </c:pt>
                <c:pt idx="5">
                  <c:v>0.38479999999999998</c:v>
                </c:pt>
                <c:pt idx="6">
                  <c:v>0.37609999999999999</c:v>
                </c:pt>
                <c:pt idx="7">
                  <c:v>0.3538</c:v>
                </c:pt>
                <c:pt idx="8">
                  <c:v>0.35749999999999998</c:v>
                </c:pt>
                <c:pt idx="9">
                  <c:v>0.37369999999999998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CA8-4522-B7F3-4D97D91E7064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فضای درون رایانه ای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fa-I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Sheet1!$A$2:$A$11</c:f>
              <c:strCache>
                <c:ptCount val="10"/>
                <c:pt idx="0">
                  <c:v>شناخت مفاهیم پایه و پیشرفته </c:v>
                </c:pt>
                <c:pt idx="1">
                  <c:v>مقیاس و نسبت فضاها</c:v>
                </c:pt>
                <c:pt idx="2">
                  <c:v>درک و تشخیص فرم‌ و اشکال</c:v>
                </c:pt>
                <c:pt idx="3">
                  <c:v>تعامل چند حسی</c:v>
                </c:pt>
                <c:pt idx="4">
                  <c:v>تجربه کاربری از  شناخت محیط معماری</c:v>
                </c:pt>
                <c:pt idx="5">
                  <c:v>تفسیر و آنالیز فرمال طرح‌های پیچیده</c:v>
                </c:pt>
                <c:pt idx="6">
                  <c:v>میزان درک بصری مفاهیم پیچیده‌ معماری </c:v>
                </c:pt>
                <c:pt idx="7">
                  <c:v>تفسیر مناسب‌ از جزئیات طراحی</c:v>
                </c:pt>
                <c:pt idx="8">
                  <c:v>تفسیر نورپردازی در طرح</c:v>
                </c:pt>
                <c:pt idx="9">
                  <c:v>سطح واقع‌گرایی</c:v>
                </c:pt>
              </c:strCache>
            </c:strRef>
          </c:cat>
          <c:val>
            <c:numRef>
              <c:f>Sheet1!$D$2:$D$11</c:f>
              <c:numCache>
                <c:formatCode>0.00%</c:formatCode>
                <c:ptCount val="10"/>
                <c:pt idx="0">
                  <c:v>0.46800000000000003</c:v>
                </c:pt>
                <c:pt idx="1">
                  <c:v>0.30149999999999999</c:v>
                </c:pt>
                <c:pt idx="2">
                  <c:v>0.3261</c:v>
                </c:pt>
                <c:pt idx="3">
                  <c:v>0.29499999999999998</c:v>
                </c:pt>
                <c:pt idx="4">
                  <c:v>0.2298</c:v>
                </c:pt>
                <c:pt idx="5">
                  <c:v>0.2298</c:v>
                </c:pt>
                <c:pt idx="6">
                  <c:v>0.247</c:v>
                </c:pt>
                <c:pt idx="7">
                  <c:v>0.32540000000000002</c:v>
                </c:pt>
                <c:pt idx="8">
                  <c:v>0.3518</c:v>
                </c:pt>
                <c:pt idx="9">
                  <c:v>0.29310000000000003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CA8-4522-B7F3-4D97D91E7064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521476104"/>
        <c:axId val="521476496"/>
      </c:barChart>
      <c:catAx>
        <c:axId val="5214761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5400000" spcFirstLastPara="1" vertOverflow="ellipsis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B Nazanin" panose="00000400000000000000" pitchFamily="2" charset="-78"/>
              </a:defRPr>
            </a:pPr>
            <a:endParaRPr lang="fa-IR"/>
          </a:p>
        </c:txPr>
        <c:crossAx val="521476496"/>
        <c:crosses val="autoZero"/>
        <c:auto val="0"/>
        <c:lblAlgn val="ctr"/>
        <c:lblOffset val="100"/>
        <c:noMultiLvlLbl val="0"/>
      </c:catAx>
      <c:valAx>
        <c:axId val="5214764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fa-IR"/>
          </a:p>
        </c:txPr>
        <c:crossAx val="5214761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B Nazanin" panose="00000400000000000000" pitchFamily="2" charset="-78"/>
            </a:defRPr>
          </a:pPr>
          <a:endParaRPr lang="fa-I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a-I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6">
  <b:Source>
    <b:Tag>Ami20</b:Tag>
    <b:SourceType>JournalArticle</b:SourceType>
    <b:Guid>{A2F3847E-2751-405E-84D3-CCC350644874}</b:Guid>
    <b:Author>
      <b:Author>
        <b:Corporate>Amini, A. A., Adibzadeh, B.</b:Corporate>
      </b:Author>
    </b:Author>
    <b:Title>The role of visual preferences in architecture views</b:Title>
    <b:Pages>122-127</b:Pages>
    <b:Year>2020</b:Year>
    <b:JournalName>Journal of Architecture and Urbanism</b:JournalName>
    <b:Volume>44</b:Volume>
    <b:Issue>2</b:Issue>
    <b:RefOrder>5</b:RefOrder>
  </b:Source>
  <b:Source>
    <b:Tag>Ali10</b:Tag>
    <b:SourceType>JournalArticle</b:SourceType>
    <b:Guid>{C4DEDBC1-0F9B-4DAF-9390-1F0D5847B321}</b:Guid>
    <b:Author>
      <b:Author>
        <b:Corporate>Alihodžić, R., Kurtović-Folić, N.</b:Corporate>
      </b:Author>
    </b:Author>
    <b:Title>Phenomenology of perception and memorizing contemporary architectural forms</b:Title>
    <b:JournalName>Facta universitatis-series: Architecture and Civil Engineering</b:JournalName>
    <b:Year>2010</b:Year>
    <b:Pages>425-439</b:Pages>
    <b:Volume>8</b:Volume>
    <b:Issue>4</b:Issue>
    <b:RefOrder>6</b:RefOrder>
  </b:Source>
  <b:Source>
    <b:Tag>Dan13</b:Tag>
    <b:SourceType>JournalArticle</b:SourceType>
    <b:Guid>{1530AB8C-4710-45A9-8271-DA9E42C8E325}</b:Guid>
    <b:Author>
      <b:Author>
        <b:NameList>
          <b:Person>
            <b:Last>Dana</b:Last>
            <b:First>P.</b:First>
            <b:Middle>O. P.</b:Middle>
          </b:Person>
        </b:NameList>
      </b:Author>
    </b:Author>
    <b:Title>Space Perception and Its Implication in Architectural Design</b:Title>
    <b:JournalName>Acta Technica Napocensis</b:JournalName>
    <b:Year>2013</b:Year>
    <b:RefOrder>7</b:RefOrder>
  </b:Source>
  <b:Source>
    <b:Tag>Usm17</b:Tag>
    <b:SourceType>ConferenceProceedings</b:SourceType>
    <b:Guid>{84956405-E88F-42F2-958C-DA71669D1E3B}</b:Guid>
    <b:Author>
      <b:Author>
        <b:Corporate>Usman, M., Haworth, B., Berseth, G., Kapadia, M., Faloutsos, P.</b:Corporate>
      </b:Author>
    </b:Author>
    <b:Title>Understanding spatial perception and visual modes in the review of architectural designs</b:Title>
    <b:Year>2017</b:Year>
    <b:Pages>1-2</b:Pages>
    <b:ConferenceName>In proceedings of the ACM SIGGRAPH/Eurographics Symposium on Computer Animation</b:ConferenceName>
    <b:RefOrder>8</b:RefOrder>
  </b:Source>
  <b:Source>
    <b:Tag>Sør13</b:Tag>
    <b:SourceType>JournalArticle</b:SourceType>
    <b:Guid>{A0CF55E5-BBBC-447F-8224-4788E066C8EB}</b:Guid>
    <b:Author>
      <b:Author>
        <b:NameList>
          <b:Person>
            <b:Last>Sørensen</b:Last>
            <b:First>S.</b:First>
            <b:Middle>S.</b:Middle>
          </b:Person>
        </b:NameList>
      </b:Author>
    </b:Author>
    <b:Title>The development of augmented reality as a tool in architectural and urban design</b:Title>
    <b:Year>2013</b:Year>
    <b:ConferenceName>NA</b:ConferenceName>
    <b:Volume>19</b:Volume>
    <b:JournalName>NA</b:JournalName>
    <b:Issue>4</b:Issue>
    <b:RefOrder>9</b:RefOrder>
  </b:Source>
  <b:Source>
    <b:Tag>Wan09</b:Tag>
    <b:SourceType>JournalArticle</b:SourceType>
    <b:Guid>{53065FDA-651A-46BD-8E11-0029EBBDC88A}</b:Guid>
    <b:Author>
      <b:Author>
        <b:NameList>
          <b:Person>
            <b:Last>Wang</b:Last>
            <b:First>X.</b:First>
          </b:Person>
        </b:NameList>
      </b:Author>
    </b:Author>
    <b:Title>Augmented reality in architecture and design: potentials and challenges for application</b:Title>
    <b:JournalName>International journal of architectural computing</b:JournalName>
    <b:Year>2009</b:Year>
    <b:Pages>309-326</b:Pages>
    <b:Volume>7</b:Volume>
    <b:Issue>2</b:Issue>
    <b:RefOrder>10</b:RefOrder>
  </b:Source>
  <b:Source>
    <b:Tag>Kre14</b:Tag>
    <b:SourceType>ConferenceProceedings</b:SourceType>
    <b:Guid>{F4192C0D-5483-4690-8C05-8488588D58CC}</b:Guid>
    <b:Author>
      <b:Author>
        <b:NameList>
          <b:Person>
            <b:Last>Kreutzberg</b:Last>
            <b:First>A.</b:First>
          </b:Person>
        </b:NameList>
      </b:Author>
    </b:Author>
    <b:Title>New virtual reality for architectural investigations</b:Title>
    <b:Year>2014</b:Year>
    <b:Pages>253-260</b:Pages>
    <b:ConferenceName>In Fusion-Proceedings of the 32nd eCAADe Conference</b:ConferenceName>
    <b:Volume>1</b:Volume>
    <b:RefOrder>11</b:RefOrder>
  </b:Source>
  <b:Source>
    <b:Tag>Alv99</b:Tag>
    <b:SourceType>JournalArticle</b:SourceType>
    <b:Guid>{6F7CB114-37FB-4F90-95F1-B3A2DA585262}</b:Guid>
    <b:Title>Virtual reality in architectural education: defining possibilities</b:Title>
    <b:Pages>7-9</b:Pages>
    <b:Year>1999</b:Year>
    <b:Author>
      <b:Author>
        <b:Corporate>Alvarado, R. G., Maver, T.</b:Corporate>
      </b:Author>
    </b:Author>
    <b:JournalName>Acadia Quarterly</b:JournalName>
    <b:Volume>18</b:Volume>
    <b:Issue>4</b:Issue>
    <b:RefOrder>12</b:RefOrder>
  </b:Source>
  <b:Source>
    <b:Tag>Gro04</b:Tag>
    <b:SourceType>JournalArticle</b:SourceType>
    <b:Guid>{0BED1590-9AD5-49CE-B8FC-703A0737CE2F}</b:Guid>
    <b:Author>
      <b:Author>
        <b:Corporate>Groner, R., Koga, K., Tsuji, K.</b:Corporate>
      </b:Author>
    </b:Author>
    <b:Title>Visual Perception and Perceptual Processing in Real and Virtual Environments</b:Title>
    <b:JournalName>Swiss Journal of Psychology/Schweizerische Zeitschrift für Psychologie/Revue Suisse de Psychologie</b:JournalName>
    <b:Year>2004</b:Year>
    <b:Pages>139</b:Pages>
    <b:Volume>63</b:Volume>
    <b:Issue>3</b:Issue>
    <b:RefOrder>13</b:RefOrder>
  </b:Source>
  <b:Source>
    <b:Tag>Sot10</b:Tag>
    <b:SourceType>JournalArticle</b:SourceType>
    <b:Guid>{D63EB22D-0ED8-404B-90C6-4ECB8E5BFE8C}</b:Guid>
    <b:Author>
      <b:Author>
        <b:Corporate>Soto, F. A., Wasserman, E. A.</b:Corporate>
      </b:Author>
    </b:Author>
    <b:Title>Comparative vision science: Seeing eye to eye?</b:Title>
    <b:Year>2010</b:Year>
    <b:JournalName>Comparative cognition &amp; behavior reviews</b:JournalName>
    <b:Pages>148</b:Pages>
    <b:Volume>5</b:Volume>
    <b:RefOrder>14</b:RefOrder>
  </b:Source>
  <b:Source>
    <b:Tag>Yat21</b:Tag>
    <b:SourceType>ConferenceProceedings</b:SourceType>
    <b:Guid>{4F4EE055-3DF1-4766-B190-4A2D434D8431}</b:Guid>
    <b:Author>
      <b:Author>
        <b:Corporate>Yates, R. D., Sun, Y. Brown, D. R., Kaul, S. K., Modiano, E., Ulukus, S.</b:Corporate>
      </b:Author>
    </b:Author>
    <b:Title>Age of information: An introduction and survey</b:Title>
    <b:Year>2021</b:Year>
    <b:Publisher>IEEE Journal on Selected Areas in Communications</b:Publisher>
    <b:Pages>1183-1210</b:Pages>
    <b:Volume>39(5)</b:Volume>
    <b:RefOrder>15</b:RefOrder>
  </b:Source>
  <b:Source>
    <b:Tag>Sch17</b:Tag>
    <b:SourceType>Book</b:SourceType>
    <b:Guid>{011E6231-1DC0-4D61-8C36-F419356671B8}</b:Guid>
    <b:Author>
      <b:Author>
        <b:NameList>
          <b:Person>
            <b:Last>Schwab</b:Last>
            <b:First>K.</b:First>
          </b:Person>
        </b:NameList>
      </b:Author>
    </b:Author>
    <b:Title>The fourth industrial revolution.Currency.</b:Title>
    <b:Year>2017</b:Year>
    <b:Publisher>Penguin Books Limited</b:Publisher>
    <b:DOI>9780241980538</b:DOI>
    <b:RefOrder>16</b:RefOrder>
  </b:Source>
  <b:Source>
    <b:Tag>Bre04</b:Tag>
    <b:SourceType>ConferenceProceedings</b:SourceType>
    <b:Guid>{60828C61-CEBA-4424-8480-E86161F3A29D}</b:Guid>
    <b:Author>
      <b:Author>
        <b:NameList>
          <b:Person>
            <b:Last>Breen</b:Last>
            <b:First>J.</b:First>
          </b:Person>
        </b:NameList>
      </b:Author>
    </b:Author>
    <b:Title>Changing roles for (multi) media tools in design: assessing developments and applications of (multi)media techniques in design education, practice and research</b:Title>
    <b:Year>2004</b:Year>
    <b:City>Copenhagen, Denmark</b:City>
    <b:Pages>530–539</b:Pages>
    <b:ConferenceName>The 22nd eCAADe Conference Proceedings: Architecture in the Network Society, </b:ConferenceName>
    <b:RefOrder>17</b:RefOrder>
  </b:Source>
  <b:Source>
    <b:Tag>Doy17</b:Tag>
    <b:SourceType>JournalArticle</b:SourceType>
    <b:Guid>{BE33D8A1-648F-45C0-BA8F-954FE7E0DD75}</b:Guid>
    <b:Author>
      <b:Author>
        <b:Corporate>Doyle, S., &amp; Senske, N.</b:Corporate>
      </b:Author>
    </b:Author>
    <b:Title>Between design and digital: Bridging the gaps in architectural education</b:Title>
    <b:Pages>101-116</b:Pages>
    <b:Year>2017</b:Year>
    <b:JournalName>Charrette</b:JournalName>
    <b:Volume>4</b:Volume>
    <b:Issue>1</b:Issue>
    <b:RefOrder>18</b:RefOrder>
  </b:Source>
  <b:Source>
    <b:Tag>Rad19</b:Tag>
    <b:SourceType>Report</b:SourceType>
    <b:Guid>{BB9A119E-2E5C-4EC3-BCAA-0635C714FAF9}</b:Guid>
    <b:Author>
      <b:Author>
        <b:Corporate>Radanliev, P., De Roure, D., Nicolescu, R., Huth, M.</b:Corporate>
      </b:Author>
    </b:Author>
    <b:Title>A reference architecture for integrating the Industrial Internet of Things in the Industry 4.0</b:Title>
    <b:Year>2019</b:Year>
    <b:JournalName>ArXiv</b:JournalName>
    <b:Publisher>University of Oxford combined working papers and project reports prepared for the PETRAS National Centre of Excellence and the Cisco Research Centre</b:Publisher>
    <b:URL>https://doi. org/10.13140/RG, 2(26854.47686).</b:URL>
    <b:RefOrder>19</b:RefOrder>
  </b:Source>
  <b:Source>
    <b:Tag>Har16</b:Tag>
    <b:SourceType>JournalArticle</b:SourceType>
    <b:Guid>{137D91FA-0D51-4399-A722-CCA5E83313C0}</b:Guid>
    <b:Author>
      <b:Author>
        <b:Corporate>Hardin, R., Bhargava, A., Bothner, C., Browne, K., Kusano, S., Golrokhian, A., ... , Agrawal, A.</b:Corporate>
      </b:Author>
    </b:Author>
    <b:Title>Towards a revolution in sustainability education: Vision, architecture, and assessment in a case-based approach</b:Title>
    <b:JournalName>World Development Perspectives</b:JournalName>
    <b:Year>2016</b:Year>
    <b:Pages>58-63</b:Pages>
    <b:Volume>1</b:Volume>
    <b:RefOrder>20</b:RefOrder>
  </b:Source>
  <b:Source>
    <b:Tag>MHY16</b:Tag>
    <b:SourceType>JournalArticle</b:SourceType>
    <b:Guid>{5245CD95-D722-4A24-B46B-F4227C02FB8E}</b:Guid>
    <b:Author>
      <b:Author>
        <b:Corporate>Zhu, M.-H.Y. Zhi-Ting</b:Corporate>
      </b:Author>
    </b:Author>
    <b:Title>A research framework of smart education</b:Title>
    <b:Year>2016</b:Year>
    <b:JournalName>Smart learning environments</b:JournalName>
    <b:Pages>1-17</b:Pages>
    <b:Volume>3</b:Volume>
    <b:RefOrder>21</b:RefOrder>
  </b:Source>
  <b:Source>
    <b:Tag>Sza05</b:Tag>
    <b:SourceType>ConferenceProceedings</b:SourceType>
    <b:Guid>{767B2523-0992-4745-A8DD-4A6BD465A9A0}</b:Guid>
    <b:Author>
      <b:Author>
        <b:NameList>
          <b:Person>
            <b:Last>Szalapaj</b:Last>
            <b:First>P.</b:First>
          </b:Person>
        </b:NameList>
      </b:Author>
    </b:Author>
    <b:Title>The Digital Design Process in Contemporary Architectural Practice</b:Title>
    <b:Year>2005</b:Year>
    <b:Pages>751-759</b:Pages>
    <b:ConferenceName>In Proc. Of the 23rd eCAADe Conf. on Digital Design, eds. JP Duarte, G. Ducla-Soares and AZ Sampaio</b:ConferenceName>
    <b:RefOrder>22</b:RefOrder>
  </b:Source>
  <b:Source>
    <b:Tag>Kot10</b:Tag>
    <b:SourceType>JournalArticle</b:SourceType>
    <b:Guid>{80FA743C-9EA8-4B2A-B026-73F7F9FBC0D0}</b:Guid>
    <b:Author>
      <b:Author>
        <b:NameList>
          <b:Person>
            <b:Last>Kotnik</b:Last>
            <b:First>T.</b:First>
          </b:Person>
        </b:NameList>
      </b:Author>
    </b:Author>
    <b:Title>Digital architectural design as exploration of computable functions</b:Title>
    <b:JournalName>International journal of architectural computing</b:JournalName>
    <b:Year>2010</b:Year>
    <b:Pages>1-16</b:Pages>
    <b:Volume>8</b:Volume>
    <b:Issue>1</b:Issue>
    <b:RefOrder>23</b:RefOrder>
  </b:Source>
  <b:Source>
    <b:Tag>Naw10</b:Tag>
    <b:SourceType>JournalArticle</b:SourceType>
    <b:Guid>{7148ACBC-ABE7-4271-AC4C-E835B55EB0D7}</b:Guid>
    <b:Author>
      <b:Author>
        <b:NameList>
          <b:Person>
            <b:Last>Nawari</b:Last>
            <b:First>N.</b:First>
            <b:Middle>O.</b:Middle>
          </b:Person>
        </b:NameList>
      </b:Author>
    </b:Author>
    <b:Title>Intelligent design in AEC education</b:Title>
    <b:JournalName>Journal of Information Technology in Construction</b:JournalName>
    <b:Year>2010</b:Year>
    <b:Pages>306-317</b:Pages>
    <b:Volume>15</b:Volume>
    <b:Issue>23</b:Issue>
    <b:RefOrder>24</b:RefOrder>
  </b:Source>
  <b:Source>
    <b:Tag>Yil12</b:Tag>
    <b:SourceType>JournalArticle</b:SourceType>
    <b:Guid>{C1B7A5C3-B9B3-4CA4-8615-9E890D34CC70}</b:Guid>
    <b:Author>
      <b:Author>
        <b:Corporate>Yildirim, T., Yavuz, A. O.</b:Corporate>
      </b:Author>
    </b:Author>
    <b:Title>Comparison of traditional and digital visualization technologies in architectural design education</b:Title>
    <b:JournalName>Procedia-Social and Behavioral Sciences</b:JournalName>
    <b:Year>2012</b:Year>
    <b:Pages>69-73</b:Pages>
    <b:Volume>51</b:Volume>
    <b:RefOrder>25</b:RefOrder>
  </b:Source>
  <b:Source>
    <b:Tag>Kaz15</b:Tag>
    <b:SourceType>JournalArticle</b:SourceType>
    <b:Guid>{E28FEC02-5577-40C6-9FCA-597357BF5FAF}</b:Guid>
    <b:Title>Algorithmic Approach Functions in Digital Architecture and its Effect on Architectural Design Process</b:Title>
    <b:Pages>508</b:Pages>
    <b:Year>2015</b:Year>
    <b:Author>
      <b:Author>
        <b:Corporate>Kazemi, M., Borjian, B.</b:Corporate>
      </b:Author>
    </b:Author>
    <b:JournalName>European Online Journal of Natural and Social Sciences: Proceedings</b:JournalName>
    <b:Volume>4</b:Volume>
    <b:Issue>3</b:Issue>
    <b:RefOrder>26</b:RefOrder>
  </b:Source>
  <b:Source>
    <b:Tag>AlM17</b:Tag>
    <b:SourceType>JournalArticle</b:SourceType>
    <b:Guid>{96002927-3C1F-4DAD-85D7-13C2DF661A83}</b:Guid>
    <b:Author>
      <b:Author>
        <b:Corporate>Al-Matarneh, R., Fethi, I.</b:Corporate>
      </b:Author>
    </b:Author>
    <b:Title>Assessing the Impact of CAAD Design Tool on Architectural Design Education</b:Title>
    <b:JournalName>Malaysian Online Journal of Educational Technology</b:JournalName>
    <b:Year>2017</b:Year>
    <b:Pages>1-20</b:Pages>
    <b:Volume>5</b:Volume>
    <b:Issue>1</b:Issue>
    <b:RefOrder>27</b:RefOrder>
  </b:Source>
  <b:Source>
    <b:Tag>Tep171</b:Tag>
    <b:SourceType>JournalArticle</b:SourceType>
    <b:Guid>{BCD8EB2B-A0B8-4E5B-A5E3-F36A2C9F0AB4}</b:Guid>
    <b:Author>
      <b:Author>
        <b:NameList>
          <b:Person>
            <b:Last>Tepavčević</b:Last>
            <b:First>Bojan.</b:First>
          </b:Person>
        </b:NameList>
      </b:Author>
    </b:Author>
    <b:Title>Design thinking models for architectural education</b:Title>
    <b:Year>2017</b:Year>
    <b:JournalName>The Journal of Public Space</b:JournalName>
    <b:Pages>67-72</b:Pages>
    <b:Volume>2</b:Volume>
    <b:Issue>3</b:Issue>
    <b:RefOrder>28</b:RefOrder>
  </b:Source>
  <b:Source>
    <b:Tag>Zha18</b:Tag>
    <b:SourceType>ConferenceProceedings</b:SourceType>
    <b:Guid>{37441FFE-1F9B-4202-9465-5EDAA318A3E1}</b:Guid>
    <b:Author>
      <b:Author>
        <b:Corporate>Zhang, T., Dong, J., Han, Q., Ma, C.</b:Corporate>
      </b:Author>
    </b:Author>
    <b:Title>Application Digitalization Technology in Architectural Design</b:Title>
    <b:Year>2018</b:Year>
    <b:Pages>022081</b:Pages>
    <b:ConferenceName>IOP Conference Series: Earth and Environmental Science</b:ConferenceName>
    <b:Volume>189</b:Volume>
    <b:StandardNumber>2</b:StandardNumber>
    <b:RefOrder>29</b:RefOrder>
  </b:Source>
  <b:Source>
    <b:Tag>Kim19</b:Tag>
    <b:SourceType>JournalArticle</b:SourceType>
    <b:Guid>{DB57CE50-A3E2-41CA-85D8-2F292BE78336}</b:Guid>
    <b:Author>
      <b:Author>
        <b:Corporate>Kim, D. Y.</b:Corporate>
      </b:Author>
    </b:Author>
    <b:Title>A design methodology using prototyping based on the digital-physical models in the architectural design process</b:Title>
    <b:JournalName>Sustainability</b:JournalName>
    <b:Year>2019</b:Year>
    <b:Pages>4416</b:Pages>
    <b:Volume>11</b:Volume>
    <b:Issue>16</b:Issue>
    <b:RefOrder>30</b:RefOrder>
  </b:Source>
  <b:Source>
    <b:Tag>Mik20</b:Tag>
    <b:SourceType>ConferenceProceedings</b:SourceType>
    <b:Guid>{0E032023-0AC9-44B2-9357-A39735FBED41}</b:Guid>
    <b:Author>
      <b:Author>
        <b:Corporate>Mikhailov, S., Mikhailova, A., Nadyrshine, N., &amp; Nadyrshine, L.</b:Corporate>
      </b:Author>
    </b:Author>
    <b:Title>BIM-technologies and digital modeling in educational architectural design</b:Title>
    <b:Year>2020</b:Year>
    <b:Pages>012168</b:Pages>
    <b:ConferenceName>IOP Conference Series: Materials Science and Engineering</b:ConferenceName>
    <b:Volume>890</b:Volume>
    <b:StandardNumber>1</b:StandardNumber>
    <b:RefOrder>31</b:RefOrder>
  </b:Source>
  <b:Source>
    <b:Tag>XuC201</b:Tag>
    <b:SourceType>JournalArticle</b:SourceType>
    <b:Guid>{D1E9A503-E081-4617-B87D-7C206F3B5F55}</b:Guid>
    <b:Author>
      <b:Author>
        <b:Corporate>Xu, C., Huang, Y., Dewancker, B.</b:Corporate>
      </b:Author>
    </b:Author>
    <b:Title>Art inheritance: an education course on traditional pattern morphological generation in architecture design based on digital sculpturism</b:Title>
    <b:JournalName>Sustainability</b:JournalName>
    <b:Year>2020</b:Year>
    <b:Pages>3752</b:Pages>
    <b:Volume>12</b:Volume>
    <b:Issue>9</b:Issue>
    <b:RefOrder>32</b:RefOrder>
  </b:Source>
  <b:Source>
    <b:Tag>Xia20</b:Tag>
    <b:SourceType>JournalArticle</b:SourceType>
    <b:Guid>{6BF782D9-68DE-439C-AB33-6FF9DAF67697}</b:Guid>
    <b:Author>
      <b:Author>
        <b:Corporate>Xiang, X., Yang, X., Chen, J., Tang, R., Hu, L.</b:Corporate>
      </b:Author>
    </b:Author>
    <b:Title>A comprehensive model of teaching digital design in architecture that incorporates sustainability</b:Title>
    <b:JournalName>Sustainability</b:JournalName>
    <b:Year>2020</b:Year>
    <b:Pages>8368</b:Pages>
    <b:Volume>12</b:Volume>
    <b:Issue>20</b:Issue>
    <b:RefOrder>33</b:RefOrder>
  </b:Source>
  <b:Source>
    <b:Tag>Sup21</b:Tag>
    <b:SourceType>JournalArticle</b:SourceType>
    <b:Guid>{CADF29CB-CB2B-42D0-BA29-9AB21294153C}</b:Guid>
    <b:Author>
      <b:Author>
        <b:NameList>
          <b:Person>
            <b:Last>Suprihono</b:Last>
            <b:First>H.</b:First>
          </b:Person>
        </b:NameList>
      </b:Author>
    </b:Author>
    <b:Title>Development of Inverse Kinematics Learning Media Using Hexapod Robot for Robotics Course</b:Title>
    <b:JournalName>Journal of Physics: Conference Series</b:JournalName>
    <b:Year>2021</b:Year>
    <b:Pages>012035</b:Pages>
    <b:Volume>1737</b:Volume>
    <b:Issue>1</b:Issue>
    <b:RefOrder>34</b:RefOrder>
  </b:Source>
  <b:Source>
    <b:Tag>Lin21</b:Tag>
    <b:SourceType>JournalArticle</b:SourceType>
    <b:Guid>{75779F85-753D-41C9-A527-24766AD4E2BD}</b:Guid>
    <b:Author>
      <b:Author>
        <b:Corporate>Lin, K. Y., Wu, Y. T., Hsu, Y. T., Williams, P. J.</b:Corporate>
      </b:Author>
    </b:Author>
    <b:Title>Effects of infusing the engineering design process into STEM project-based learning to develop preservice technology teachers’ engineering design thinking</b:Title>
    <b:JournalName>International Journal of STEM Education</b:JournalName>
    <b:Year>2021</b:Year>
    <b:Pages>1-15</b:Pages>
    <b:Volume>8</b:Volume>
    <b:RefOrder>35</b:RefOrder>
  </b:Source>
  <b:Source>
    <b:Tag>Gol22</b:Tag>
    <b:SourceType>JournalArticle</b:SourceType>
    <b:Guid>{8228A7A4-9BF2-49D1-8DC2-13E5EB263C3D}</b:Guid>
    <b:Title>Reference architecture for an integrated and synergetic use of digital tools in education 4.0.</b:Title>
    <b:Pages>407-417</b:Pages>
    <b:Year>2022</b:Year>
    <b:Author>
      <b:Author>
        <b:Corporate>Goldin, T., Rauch, E., Pacher, C., Woschank, M.</b:Corporate>
      </b:Author>
    </b:Author>
    <b:JournalName>Procedia Computer Science</b:JournalName>
    <b:Volume>200</b:Volume>
    <b:RefOrder>36</b:RefOrder>
  </b:Source>
  <b:Source>
    <b:Tag>Sal23</b:Tag>
    <b:SourceType>JournalArticle</b:SourceType>
    <b:Guid>{C5AE5B9D-197A-4CAE-B2F4-92BEF3707B78}</b:Guid>
    <b:Author>
      <b:Author>
        <b:Corporate>Saleh, M. M., Abdelkader, M., Hosny, S. S.</b:Corporate>
      </b:Author>
    </b:Author>
    <b:Title>rchitectural education challenges and opportunities in a post-pandemic digital age</b:Title>
    <b:JournalName>Ain Shams Engineering Journal</b:JournalName>
    <b:Year>2023</b:Year>
    <b:Pages>102027</b:Pages>
    <b:Volume>14</b:Volume>
    <b:Issue>8</b:Issue>
    <b:RefOrder>37</b:RefOrder>
  </b:Source>
  <b:Source>
    <b:Tag>Sid23</b:Tag>
    <b:SourceType>JournalArticle</b:SourceType>
    <b:Guid>{62E73D11-3471-4F76-B728-50E61ED119EC}</b:Guid>
    <b:Author>
      <b:Author>
        <b:Corporate>Siddiquee, T. A. R., Abdullah, F., Sanusi, A. N. Z., Hasan, M. K.</b:Corporate>
      </b:Author>
    </b:Author>
    <b:Title>The Paradigm Shift from Traditional to Blended Learning Methodology in Architecture Education</b:Title>
    <b:JournalName>Journal of Advanced Research in Applied Sciences and Engineering Technology</b:JournalName>
    <b:Year>2023</b:Year>
    <b:Pages>75-91</b:Pages>
    <b:Volume>33</b:Volume>
    <b:Issue>1</b:Issue>
    <b:RefOrder>38</b:RefOrder>
  </b:Source>
  <b:Source>
    <b:Tag>Red11</b:Tag>
    <b:SourceType>ConferenceProceedings</b:SourceType>
    <b:Guid>{5C2CAEE3-880E-4D06-9754-B92E60716350}</b:Guid>
    <b:Author>
      <b:Author>
        <b:Corporate>Redondo, E., Navarro, I., Sánchez, A., Fonseca, D.</b:Corporate>
      </b:Author>
    </b:Author>
    <b:Title>Visual interfaces and user experience: augmented reality for architectural education: one study case and work in progress.</b:Title>
    <b:Pages>355-367</b:Pages>
    <b:Year>2011</b:Year>
    <b:ConferenceName>In Digital Information and Communication Technology and Its Applications: International Conference, DICTAP 2011</b:ConferenceName>
    <b:City>Dijon, France</b:City>
    <b:Publisher>Springer Berlin Heidelberg</b:Publisher>
    <b:RefOrder>39</b:RefOrder>
  </b:Source>
  <b:Source>
    <b:Tag>Gęb20</b:Tag>
    <b:SourceType>JournalArticle</b:SourceType>
    <b:Guid>{C8BA5F0F-B914-430E-90A2-948BEC4666D2}</b:Guid>
    <b:Author>
      <b:Author>
        <b:NameList>
          <b:Person>
            <b:Last>Gębczyńska-Janowicz</b:Last>
            <b:First>A.</b:First>
          </b:Person>
        </b:NameList>
      </b:Author>
    </b:Author>
    <b:Title>Virtual reality technology in architectural education</b:Title>
    <b:Pages>24-28</b:Pages>
    <b:Year>2020</b:Year>
    <b:JournalName>World Transactions on Engineering and Technology Education</b:JournalName>
    <b:Volume>18</b:Volume>
    <b:RefOrder>40</b:RefOrder>
  </b:Source>
  <b:Source>
    <b:Tag>Mil17</b:Tag>
    <b:SourceType>ConferenceProceedings</b:SourceType>
    <b:Guid>{530B4734-FD2C-4117-92A9-9F3D2D338884}</b:Guid>
    <b:Author>
      <b:Author>
        <b:Corporate>Milovanovic, J., Moreau, G., Siret, D., &amp; Miguet, F.</b:Corporate>
      </b:Author>
    </b:Author>
    <b:Title>Virtual and Augmented Reality in Architectural Design and Education</b:Title>
    <b:Year>2017</b:Year>
    <b:ConferenceName>In 17th international conference, CAAD futures</b:ConferenceName>
    <b:RefOrder>41</b:RefOrder>
  </b:Source>
  <b:Source>
    <b:Tag>Aza221</b:Tag>
    <b:SourceType>JournalArticle</b:SourceType>
    <b:Guid>{9AB003C5-C5AB-4DA2-A565-8039BF1D377B}</b:Guid>
    <b:Title>Understanding the effects of virtual reality system usage on spatial perception: The Potential impacts of immersive virtual reality on spatial design decisions</b:Title>
    <b:Year>2022</b:Year>
    <b:Author>
      <b:Author>
        <b:NameList>
          <b:Person>
            <b:Last>Azarby</b:Last>
            <b:First>S</b:First>
          </b:Person>
          <b:Person>
            <b:Last>Rice</b:Last>
            <b:First>A</b:First>
          </b:Person>
        </b:NameList>
      </b:Author>
    </b:Author>
    <b:JournalName>Sustainability</b:JournalName>
    <b:Pages>10326</b:Pages>
    <b:Volume>14</b:Volume>
    <b:Issue>16</b:Issue>
    <b:RefOrder>42</b:RefOrder>
  </b:Source>
  <b:Source>
    <b:Tag>Hid23</b:Tag>
    <b:SourceType>JournalArticle</b:SourceType>
    <b:Guid>{8F581C02-D3B4-489E-87E1-C3F676950C1D}</b:Guid>
    <b:Title>Augmented reality applications for mathematical creativity: a systematic review</b:Title>
    <b:JournalName>Journal of Computers in Education</b:JournalName>
    <b:Year>2023</b:Year>
    <b:Author>
      <b:Author>
        <b:NameList>
          <b:Person>
            <b:Last>Hidajat</b:Last>
            <b:First> F.A.</b:First>
          </b:Person>
        </b:NameList>
      </b:Author>
    </b:Author>
    <b:Pages>1-50</b:Pages>
    <b:RefOrder>43</b:RefOrder>
  </b:Source>
  <b:Source>
    <b:Tag>Ban23</b:Tag>
    <b:SourceType>JournalArticle</b:SourceType>
    <b:Guid>{0108ECAC-B77C-4C5C-A32E-5FA54A61842F}</b:Guid>
    <b:Title>User experience evaluation of a virtual reality Tool used for 3D modelling in Industrial Design Education: a study in the Indian context</b:Title>
    <b:JournalName>Designs</b:JournalName>
    <b:Year>2023</b:Year>
    <b:Author>
      <b:Author>
        <b:Corporate>Banerjee, S., Chowdhury, A., Yein, N.</b:Corporate>
      </b:Author>
    </b:Author>
    <b:Pages>105</b:Pages>
    <b:Volume>7</b:Volume>
    <b:Issue>5</b:Issue>
    <b:RefOrder>44</b:RefOrder>
  </b:Source>
  <b:Source>
    <b:Tag>Ahm20</b:Tag>
    <b:SourceType>JournalArticle</b:SourceType>
    <b:Guid>{96C1DF59-9BF2-47A9-8A47-63D1EFA87EBE}</b:Guid>
    <b:Title>Interior Design Teaching Methodology During the Global COVID19 Pandemic.</b:Title>
    <b:Year>2020</b:Year>
    <b:Author>
      <b:Author>
        <b:NameList>
          <b:Person>
            <b:Last>Ahmad</b:Last>
            <b:First>L</b:First>
          </b:Person>
          <b:Person>
            <b:Last>Sosa</b:Last>
            <b:First>M</b:First>
          </b:Person>
          <b:Person>
            <b:Last>Musfy</b:Last>
            <b:First>K</b:First>
          </b:Person>
        </b:NameList>
      </b:Author>
    </b:Author>
    <b:JournalName>Interiority</b:JournalName>
    <b:Pages>163</b:Pages>
    <b:Volume>3</b:Volume>
    <b:Issue>2</b:Issue>
    <b:RefOrder>45</b:RefOrder>
  </b:Source>
  <b:Source>
    <b:Tag>Góm22</b:Tag>
    <b:SourceType>JournalArticle</b:SourceType>
    <b:Guid>{967098DC-8CC9-4E98-A74A-D4340EA329C9}</b:Guid>
    <b:Title>Introducing immersive virtual reality in the initial phases of the design process—case study: freshmen designing ephemeral architecture</b:Title>
    <b:JournalName>Buildings</b:JournalName>
    <b:Year>2022</b:Year>
    <b:Author>
      <b:Author>
        <b:Corporate>Gomez-Tone, H. C., Alpaca Chávez, M., Vásquez Samalvides, L., Martin-Gutierrez, J.</b:Corporate>
      </b:Author>
    </b:Author>
    <b:Pages>518</b:Pages>
    <b:Volume>12</b:Volume>
    <b:Issue>5</b:Issue>
    <b:RefOrder>46</b:RefOrder>
  </b:Source>
  <b:Source>
    <b:Tag>Veg22</b:Tag>
    <b:SourceType>JournalArticle</b:SourceType>
    <b:Guid>{68F959BF-C08E-46B4-80F7-708C56B56331}</b:Guid>
    <b:Title>Phenomenology of space and virtual reality. An experimental course for students in architecture. AN-ICON</b:Title>
    <b:JournalName>Studies in Environmental Images</b:JournalName>
    <b:Year>2022</b:Year>
    <b:Author>
      <b:Author>
        <b:NameList>
          <b:Person>
            <b:Last>Vegetti</b:Last>
            <b:First>M</b:First>
          </b:Person>
        </b:NameList>
      </b:Author>
    </b:Author>
    <b:Volume>1</b:Volume>
    <b:Issue>2</b:Issue>
    <b:RefOrder>47</b:RefOrder>
  </b:Source>
  <b:Source>
    <b:Tag>Pam18</b:Tag>
    <b:SourceType>ConferenceProceedings</b:SourceType>
    <b:Guid>{1BBB01CA-B3B3-46F2-A516-F3F19F145220}</b:Guid>
    <b:Title>Virtual Reality As A Spatial Experience For Architecture Design: A Study of Effectiveness for Architecture Students</b:Title>
    <b:Year>2018</b:Year>
    <b:Author>
      <b:Author>
        <b:Corporate>Pamungkas, L. S., Meytasari, C., Trieddiantoro, H.</b:Corporate>
      </b:Author>
    </b:Author>
    <b:ConferenceName>In SHS Web of Conferences (Vol. 41, p. 05005). EDP Sciences.</b:ConferenceName>
    <b:RefOrder>48</b:RefOrder>
  </b:Source>
  <b:Source>
    <b:Tag>Chr10</b:Tag>
    <b:SourceType>JournalArticle</b:SourceType>
    <b:Guid>{CA2C54E6-281B-4708-924D-CA85977F4B69}</b:Guid>
    <b:Title>Virtual reality in education. In Affective, interactive and cognitive methods for e-learning design: creating an optimal education experience</b:Title>
    <b:Year>2010</b:Year>
    <b:Author>
      <b:Author>
        <b:NameList>
          <b:Person>
            <b:Last>Christou</b:Last>
            <b:First>C.G.</b:First>
          </b:Person>
        </b:NameList>
      </b:Author>
    </b:Author>
    <b:JournalName>IGI Global</b:JournalName>
    <b:Pages>228-243</b:Pages>
    <b:RefOrder>49</b:RefOrder>
  </b:Source>
  <b:Source>
    <b:Tag>Ché20</b:Tag>
    <b:SourceType>ConferenceProceedings</b:SourceType>
    <b:Guid>{2AB96C20-86F2-4519-BC67-A5C60E6EB55D}</b:Guid>
    <b:Author>
      <b:Author>
        <b:NameList>
          <b:Person>
            <b:Last>Chéraud</b:Last>
            <b:First>F.</b:First>
            <b:Middle>C.</b:Middle>
          </b:Person>
        </b:NameList>
      </b:Author>
    </b:Author>
    <b:Title>Beyond Design Freedom Providing a Set-up for Material Modelling Within Kangaroo Physics</b:Title>
    <b:Pages>459-468</b:Pages>
    <b:Year>2020</b:Year>
    <b:ConferenceName>In Proceedings of eCAADe</b:ConferenceName>
    <b:RefOrder>50</b:RefOrder>
  </b:Source>
  <b:Source>
    <b:Tag>deS21</b:Tag>
    <b:SourceType>JournalArticle</b:SourceType>
    <b:Guid>{FF867467-40B5-4C83-AA11-98A844CA2543}</b:Guid>
    <b:Author>
      <b:Author>
        <b:Corporate>de Souza, M. S., Pauletti, R. M.</b:Corporate>
      </b:Author>
    </b:Author>
    <b:Title>An overview of the natural force density method and its implementation on an efficient parametric computational framework</b:Title>
    <b:Pages>47-60</b:Pages>
    <b:Year>2021</b:Year>
    <b:JournalName>Curved and Layered Structures</b:JournalName>
    <b:Volume>8</b:Volume>
    <b:Issue>1</b:Issue>
    <b:RefOrder>51</b:RefOrder>
  </b:Source>
  <b:Source>
    <b:Tag>Dan17</b:Tag>
    <b:SourceType>ArticleInAPeriodical</b:SourceType>
    <b:Guid>{67017342-39FF-4946-BF2C-ADA3827A675B}</b:Guid>
    <b:Title>Setting up virtual reality and augmented reality learning environment in Unity</b:Title>
    <b:Year>2017</b:Year>
    <b:Publisher>IEEE International Symposium on Mixed and Augmented Reality Adjunct Proceedings</b:Publisher>
    <b:Pages>3-4</b:Pages>
    <b:Author>
      <b:Author>
        <b:NameList>
          <b:Person>
            <b:Last>Dang</b:Last>
            <b:First>Tommy</b:First>
          </b:Person>
          <b:Person>
            <b:Last>Nguyen</b:Last>
            <b:First>Vinh T</b:First>
          </b:Person>
        </b:NameList>
      </b:Author>
    </b:Author>
    <b:RefOrder>52</b:RefOrder>
  </b:Source>
  <b:Source>
    <b:Tag>LiS21</b:Tag>
    <b:SourceType>JournalArticle</b:SourceType>
    <b:Guid>{2F226E22-6E5F-44F1-8BA2-29725DA2DC30}</b:Guid>
    <b:Author>
      <b:Author>
        <b:NameList>
          <b:Person>
            <b:Last>Li</b:Last>
            <b:First>S.</b:First>
          </b:Person>
        </b:NameList>
      </b:Author>
    </b:Author>
    <b:Title>Realization of Virtual Animation Design of Ancient Architecture Based on Unity 3D</b:Title>
    <b:JournalName>Journal of Physics: Conference Series</b:JournalName>
    <b:Year>2021</b:Year>
    <b:Pages>012089</b:Pages>
    <b:Volume>2037</b:Volume>
    <b:Issue>1</b:Issue>
    <b:RefOrder>2</b:RefOrder>
  </b:Source>
  <b:Source xmlns:b="http://schemas.openxmlformats.org/officeDocument/2006/bibliography">
    <b:Tag>XuC20</b:Tag>
    <b:SourceType>JournalArticle</b:SourceType>
    <b:Guid>{9787A637-43B6-4A0E-8D4D-11D1C4AEF686}</b:Guid>
    <b:Author>
      <b:Author>
        <b:Corporate>Xu, Chong, Yi Huang, and Bart Dewancker.</b:Corporate>
      </b:Author>
    </b:Author>
    <b:Title>Art inheritance: an education course on traditional pattern morphological generation in architecture design based on digital sculpturism</b:Title>
    <b:JournalName>Sustainability</b:JournalName>
    <b:Year>2020</b:Year>
    <b:Pages>3752</b:Pages>
    <b:Volume>12</b:Volume>
    <b:Issue>9</b:Issue>
    <b:RefOrder>53</b:RefOrder>
  </b:Source>
  <b:Source>
    <b:Tag>Pal18</b:Tag>
    <b:SourceType>JournalArticle</b:SourceType>
    <b:Guid>{17D17237-B225-4669-9A84-EF506B172DE1}</b:Guid>
    <b:Author>
      <b:Author>
        <b:NameList>
          <b:Person>
            <b:Last>Paliou</b:Last>
            <b:First>E.</b:First>
          </b:Person>
        </b:NameList>
      </b:Author>
    </b:Author>
    <b:Title>Visual perception in past built environments: Theoretical and procedural issues in the archaeological application of three-dimensional visibility analysis</b:Title>
    <b:JournalName>Digital Geoarchaeology: New Techniques for Interdisciplinary Human-Environmental Research</b:JournalName>
    <b:Year>2018</b:Year>
    <b:Pages>65-80</b:Pages>
    <b:RefOrder>54</b:RefOrder>
  </b:Source>
  <b:Source xmlns:b="http://schemas.openxmlformats.org/officeDocument/2006/bibliography">
    <b:Tag>Sor14</b:Tag>
    <b:SourceType>Report</b:SourceType>
    <b:Guid>{F3DFCDD6-5DB6-46A0-A17A-5992D3A3D149}</b:Guid>
    <b:Author>
      <b:Author>
        <b:Corporate>Soranzo, A., Wilson, C.</b:Corporate>
      </b:Author>
    </b:Author>
    <b:Title>Virtual environments in visual perception: applications and challenges.</b:Title>
    <b:Year>2014</b:Year>
    <b:Publisher>Sheffield Hallam University Research</b:Publisher>
    <b:City>London</b:City>
    <b:RefOrder>55</b:RefOrder>
  </b:Source>
  <b:Source>
    <b:Tag>Pil20</b:Tag>
    <b:SourceType>Report</b:SourceType>
    <b:Guid>{5D51336A-E3DE-419E-A880-5C6B70B46914}</b:Guid>
    <b:Title>Reliability, validity and Uni-Dimensionality: a primer</b:Title>
    <b:Year>2020</b:Year>
    <b:Publisher>mpra.ub,uni-muenchen.de</b:Publisher>
    <b:Author>
      <b:Author>
        <b:NameList>
          <b:Person>
            <b:Last>Pillai N</b:Last>
            <b:First>V.</b:First>
          </b:Person>
        </b:NameList>
      </b:Author>
    </b:Author>
    <b:YearAccessed>2024</b:YearAccessed>
    <b:URL>https://mpra.ub.uni-muenchen.de/101714/</b:URL>
    <b:RefOrder>1</b:RefOrder>
  </b:Source>
  <b:Source>
    <b:Tag>Hab16</b:Tag>
    <b:SourceType>Book</b:SourceType>
    <b:Guid>{1A82E1F3-2520-4897-B461-C09073D3E385}</b:Guid>
    <b:Author>
      <b:Author>
        <b:Corporate>Habibipor Ghotabi, K., &amp; Safary Shali, R.</b:Corporate>
      </b:Author>
    </b:Author>
    <b:Title>A Comprehensive Guide to Applying SPSS in Survey Research</b:Title>
    <b:Year>2016</b:Year>
    <b:Publisher>Loyeh Publications</b:Publisher>
    <b:City>Tehran</b:City>
    <b:RefOrder>4</b:RefOrder>
  </b:Source>
  <b:Source xmlns:b="http://schemas.openxmlformats.org/officeDocument/2006/bibliography">
    <b:Tag>Uza22</b:Tag>
    <b:SourceType>Book</b:SourceType>
    <b:Guid>{7FE3A6B8-0E71-4753-939B-72641422AC4E}</b:Guid>
    <b:Author>
      <b:Author>
        <b:NameList>
          <b:Person>
            <b:Last>bin Uzayr</b:Last>
            <b:First>Sufyan</b:First>
          </b:Person>
        </b:NameList>
      </b:Author>
    </b:Author>
    <b:Title>Mastering Unity: A Beginner's Guide</b:Title>
    <b:Year>2022</b:Year>
    <b:Publisher>crc press</b:Publisher>
    <b:LCID>en-US</b:LCID>
    <b:RefOrder>53</b:RefOrder>
  </b:Source>
</b:Sources>
</file>

<file path=customXml/itemProps1.xml><?xml version="1.0" encoding="utf-8"?>
<ds:datastoreItem xmlns:ds="http://schemas.openxmlformats.org/officeDocument/2006/customXml" ds:itemID="{3C81C6C5-EB20-487A-884D-A5B095A9DB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18</Pages>
  <Words>6606</Words>
  <Characters>37659</Characters>
  <Application>Microsoft Office Word</Application>
  <DocSecurity>0</DocSecurity>
  <Lines>313</Lines>
  <Paragraphs>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shahin bahadori</dc:creator>
  <cp:lastModifiedBy>Parsa System</cp:lastModifiedBy>
  <cp:revision>15</cp:revision>
  <cp:lastPrinted>2024-10-04T13:23:00Z</cp:lastPrinted>
  <dcterms:created xsi:type="dcterms:W3CDTF">2024-09-23T16:22:00Z</dcterms:created>
  <dcterms:modified xsi:type="dcterms:W3CDTF">2024-10-04T13:23:00Z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1d528d4c27672ee743bae142770017a3bb006e818de36a82ad018f28972eb904</vt:lpwstr>
  </property>
</Properties>
</file>