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10266" w14:textId="087C8454" w:rsidR="001F1D64" w:rsidRDefault="0069143D" w:rsidP="0069143D">
      <w:pPr>
        <w:tabs>
          <w:tab w:val="left" w:pos="95"/>
        </w:tabs>
        <w:spacing w:line="240" w:lineRule="auto"/>
        <w:rPr>
          <w:rFonts w:cs="B Nazanin"/>
          <w:rtl/>
        </w:rPr>
      </w:pPr>
      <w:r>
        <w:rPr>
          <w:noProof/>
          <w:lang w:bidi="ar-SA"/>
        </w:rPr>
        <mc:AlternateContent>
          <mc:Choice Requires="wpg">
            <w:drawing>
              <wp:anchor distT="0" distB="0" distL="114300" distR="114300" simplePos="0" relativeHeight="251609600" behindDoc="0" locked="0" layoutInCell="1" allowOverlap="1" wp14:anchorId="2BED4DE1" wp14:editId="57CE00D4">
                <wp:simplePos x="0" y="0"/>
                <wp:positionH relativeFrom="margin">
                  <wp:posOffset>-358424</wp:posOffset>
                </wp:positionH>
                <wp:positionV relativeFrom="paragraph">
                  <wp:posOffset>76191</wp:posOffset>
                </wp:positionV>
                <wp:extent cx="6428105" cy="1661160"/>
                <wp:effectExtent l="0" t="0" r="10795"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48" name="Group 2"/>
                        <wpg:cNvGrpSpPr>
                          <a:grpSpLocks/>
                        </wpg:cNvGrpSpPr>
                        <wpg:grpSpPr bwMode="auto">
                          <a:xfrm>
                            <a:off x="0" y="204"/>
                            <a:ext cx="64281" cy="13036"/>
                            <a:chOff x="0" y="204"/>
                            <a:chExt cx="64281" cy="13035"/>
                          </a:xfrm>
                        </wpg:grpSpPr>
                        <wps:wsp>
                          <wps:cNvPr id="49"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6FCE99DB" w14:textId="77777777" w:rsidR="00E01276" w:rsidRPr="00D45FC6" w:rsidRDefault="00E01276" w:rsidP="00E01276">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63F15B38" w14:textId="77777777" w:rsidR="00E01276" w:rsidRDefault="00E01276" w:rsidP="00E01276">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3D456C81" w14:textId="77777777" w:rsidR="00E01276" w:rsidRPr="00B4634A" w:rsidRDefault="00E01276" w:rsidP="00E01276">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2B605FB0" w14:textId="148F4272" w:rsidR="00E01276" w:rsidRPr="00D45FC6" w:rsidRDefault="00E01276" w:rsidP="00E01276">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116</w:t>
                                </w:r>
                                <w:r w:rsidRPr="00B4634A">
                                  <w:rPr>
                                    <w:rFonts w:ascii="B Lotus" w:cs="B Mitra" w:hint="cs"/>
                                    <w:sz w:val="14"/>
                                    <w:szCs w:val="16"/>
                                    <w:rtl/>
                                  </w:rPr>
                                  <w:t>-</w:t>
                                </w:r>
                                <w:r>
                                  <w:rPr>
                                    <w:rFonts w:ascii="B Lotus" w:cs="B Mitra" w:hint="cs"/>
                                    <w:sz w:val="14"/>
                                    <w:szCs w:val="16"/>
                                    <w:rtl/>
                                  </w:rPr>
                                  <w:t>95</w:t>
                                </w:r>
                              </w:p>
                              <w:p w14:paraId="2B43C013" w14:textId="77777777" w:rsidR="00E01276" w:rsidRDefault="00E01276" w:rsidP="00E01276"/>
                              <w:p w14:paraId="612C6A46" w14:textId="77777777" w:rsidR="00E01276" w:rsidRDefault="00E01276" w:rsidP="00E01276"/>
                              <w:p w14:paraId="7FF5E34E" w14:textId="77777777" w:rsidR="00E01276" w:rsidRDefault="00E01276" w:rsidP="00E01276"/>
                              <w:p w14:paraId="171E2C69" w14:textId="77777777" w:rsidR="00E01276" w:rsidRDefault="00E01276" w:rsidP="00E01276"/>
                              <w:p w14:paraId="7B9A8265" w14:textId="77777777" w:rsidR="00E01276" w:rsidRDefault="00E01276" w:rsidP="00E01276"/>
                              <w:p w14:paraId="7C15E3CB" w14:textId="77777777" w:rsidR="0069143D" w:rsidRDefault="0069143D" w:rsidP="0069143D"/>
                            </w:txbxContent>
                          </wps:txbx>
                          <wps:bodyPr rot="0" vert="horz" wrap="square" lIns="91440" tIns="45720" rIns="91440" bIns="45720" anchor="ctr" anchorCtr="0" upright="1">
                            <a:noAutofit/>
                          </wps:bodyPr>
                        </wps:wsp>
                        <wps:wsp>
                          <wps:cNvPr id="50"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3B11A5" w14:textId="77777777" w:rsidR="0069143D" w:rsidRPr="00F61515" w:rsidRDefault="0069143D" w:rsidP="0069143D">
                                <w:pPr>
                                  <w:pStyle w:val="NoSpacing"/>
                                  <w:rPr>
                                    <w:rFonts w:asciiTheme="majorBidi" w:hAnsiTheme="majorBidi" w:cstheme="majorBidi"/>
                                    <w:sz w:val="18"/>
                                  </w:rPr>
                                </w:pPr>
                                <w:r w:rsidRPr="00F61515">
                                  <w:rPr>
                                    <w:rFonts w:asciiTheme="majorBidi" w:hAnsiTheme="majorBidi" w:cstheme="majorBidi"/>
                                    <w:sz w:val="18"/>
                                  </w:rPr>
                                  <w:t>DOR:</w:t>
                                </w:r>
                              </w:p>
                            </w:txbxContent>
                          </wps:txbx>
                          <wps:bodyPr rot="0" vert="horz" wrap="square" lIns="91440" tIns="45720" rIns="91440" bIns="45720" anchor="t" anchorCtr="0" upright="1">
                            <a:noAutofit/>
                          </wps:bodyPr>
                        </wps:wsp>
                        <wps:wsp>
                          <wps:cNvPr id="51" name="Straight Connector 19"/>
                          <wps:cNvCnPr>
                            <a:cxnSpLocks noChangeShapeType="1"/>
                          </wps:cNvCnPr>
                          <wps:spPr bwMode="auto">
                            <a:xfrm>
                              <a:off x="750" y="204"/>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52" name="Rectangle 20"/>
                          <wps:cNvSpPr>
                            <a:spLocks/>
                          </wps:cNvSpPr>
                          <wps:spPr bwMode="auto">
                            <a:xfrm>
                              <a:off x="750" y="4981"/>
                              <a:ext cx="15697" cy="7646"/>
                            </a:xfrm>
                            <a:prstGeom prst="rect">
                              <a:avLst/>
                            </a:prstGeom>
                            <a:solidFill>
                              <a:srgbClr val="FFFFFF"/>
                            </a:solidFill>
                            <a:ln w="25400">
                              <a:solidFill>
                                <a:srgbClr val="FFFFFF"/>
                              </a:solidFill>
                              <a:miter lim="800000"/>
                              <a:headEnd/>
                              <a:tailEnd/>
                            </a:ln>
                          </wps:spPr>
                          <wps:txbx>
                            <w:txbxContent>
                              <w:p w14:paraId="063E5F13" w14:textId="77777777" w:rsidR="00E01276" w:rsidRPr="00B4634A" w:rsidRDefault="00E01276" w:rsidP="00E01276">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1D219A5" w14:textId="77777777" w:rsidR="00E01276" w:rsidRPr="00B4634A" w:rsidRDefault="00E01276" w:rsidP="00E01276">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r>
                                  <w:rPr>
                                    <w:rFonts w:asciiTheme="majorBidi" w:hAnsiTheme="majorBidi" w:cstheme="majorBidi"/>
                                    <w:sz w:val="16"/>
                                    <w:szCs w:val="18"/>
                                  </w:rPr>
                                  <w:t>Autumn 2023</w:t>
                                </w:r>
                                <w:r w:rsidRPr="00B4634A">
                                  <w:rPr>
                                    <w:rFonts w:asciiTheme="majorBidi" w:hAnsiTheme="majorBidi" w:cstheme="majorBidi" w:hint="cs"/>
                                    <w:sz w:val="16"/>
                                    <w:szCs w:val="18"/>
                                    <w:rtl/>
                                  </w:rPr>
                                  <w:t xml:space="preserve"> </w:t>
                                </w:r>
                              </w:p>
                              <w:p w14:paraId="142E9C32" w14:textId="2C67B5B6" w:rsidR="00E01276" w:rsidRPr="00B4634A" w:rsidRDefault="00E01276" w:rsidP="00E01276">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95</w:t>
                                </w:r>
                                <w:r>
                                  <w:rPr>
                                    <w:rFonts w:asciiTheme="majorBidi" w:hAnsiTheme="majorBidi" w:cstheme="majorBidi"/>
                                    <w:sz w:val="16"/>
                                    <w:szCs w:val="18"/>
                                  </w:rPr>
                                  <w:t>-</w:t>
                                </w:r>
                                <w:r>
                                  <w:rPr>
                                    <w:rFonts w:asciiTheme="majorBidi" w:hAnsiTheme="majorBidi" w:cstheme="majorBidi"/>
                                    <w:sz w:val="16"/>
                                    <w:szCs w:val="18"/>
                                  </w:rPr>
                                  <w:t>116</w:t>
                                </w:r>
                              </w:p>
                              <w:p w14:paraId="5B2AE80E" w14:textId="77777777" w:rsidR="00E01276" w:rsidRPr="00310759" w:rsidRDefault="00E01276" w:rsidP="00E01276">
                                <w:pPr>
                                  <w:pStyle w:val="NoSpacing"/>
                                  <w:jc w:val="center"/>
                                  <w:rPr>
                                    <w:rFonts w:cs="Times New Roman"/>
                                    <w:sz w:val="16"/>
                                    <w:szCs w:val="18"/>
                                  </w:rPr>
                                </w:pPr>
                              </w:p>
                              <w:p w14:paraId="18153C47" w14:textId="77777777" w:rsidR="00E01276" w:rsidRPr="00310759" w:rsidRDefault="00E01276" w:rsidP="00E01276">
                                <w:pPr>
                                  <w:pStyle w:val="NoSpacing"/>
                                  <w:jc w:val="center"/>
                                  <w:rPr>
                                    <w:rFonts w:cs="Times New Roman"/>
                                    <w:sz w:val="16"/>
                                    <w:szCs w:val="18"/>
                                  </w:rPr>
                                </w:pPr>
                              </w:p>
                              <w:p w14:paraId="01B62572" w14:textId="77777777" w:rsidR="00E01276" w:rsidRPr="00310759" w:rsidRDefault="00E01276" w:rsidP="00E01276">
                                <w:pPr>
                                  <w:pStyle w:val="NoSpacing"/>
                                  <w:jc w:val="center"/>
                                  <w:rPr>
                                    <w:rFonts w:cs="Times New Roman"/>
                                    <w:sz w:val="16"/>
                                    <w:szCs w:val="18"/>
                                  </w:rPr>
                                </w:pPr>
                              </w:p>
                              <w:p w14:paraId="43C73BFD" w14:textId="77777777" w:rsidR="00E01276" w:rsidRPr="001012BB" w:rsidRDefault="00E01276" w:rsidP="00E01276">
                                <w:pPr>
                                  <w:pStyle w:val="NoSpacing"/>
                                  <w:jc w:val="center"/>
                                  <w:rPr>
                                    <w:rFonts w:asciiTheme="majorBidi" w:hAnsiTheme="majorBidi" w:cstheme="majorBidi"/>
                                    <w:sz w:val="16"/>
                                    <w:szCs w:val="18"/>
                                  </w:rPr>
                                </w:pPr>
                              </w:p>
                              <w:p w14:paraId="230AD7D7" w14:textId="5A90F61B" w:rsidR="0069143D" w:rsidRPr="00F61515" w:rsidRDefault="0069143D" w:rsidP="00F61515">
                                <w:pPr>
                                  <w:pStyle w:val="NoSpacing"/>
                                  <w:jc w:val="center"/>
                                  <w:rPr>
                                    <w:rFonts w:asciiTheme="majorBidi" w:hAnsiTheme="majorBidi" w:cstheme="majorBidi"/>
                                    <w:color w:val="000000" w:themeColor="text1"/>
                                    <w:sz w:val="16"/>
                                    <w:szCs w:val="18"/>
                                  </w:rPr>
                                </w:pPr>
                              </w:p>
                            </w:txbxContent>
                          </wps:txbx>
                          <wps:bodyPr rot="0" vert="horz" wrap="square" lIns="91440" tIns="45720" rIns="91440" bIns="45720" anchor="ctr" anchorCtr="0" upright="1">
                            <a:noAutofit/>
                          </wps:bodyPr>
                        </wps:wsp>
                        <wps:wsp>
                          <wps:cNvPr id="53" name="Straight Connector 22"/>
                          <wps:cNvCnPr>
                            <a:cxnSpLocks noChangeShapeType="1"/>
                          </wps:cNvCnPr>
                          <wps:spPr bwMode="auto">
                            <a:xfrm>
                              <a:off x="614" y="2798"/>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s:wsp>
                        <wps:cNvPr id="54"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20AAF0" w14:textId="77777777" w:rsidR="0069143D" w:rsidRPr="00310759" w:rsidRDefault="0069143D" w:rsidP="0069143D">
                              <w:pPr>
                                <w:pStyle w:val="NoSpacing"/>
                                <w:bidi/>
                                <w:rPr>
                                  <w:rFonts w:cs="B Titr"/>
                                  <w:sz w:val="18"/>
                                </w:rPr>
                              </w:pPr>
                              <w:r w:rsidRPr="00310759">
                                <w:rPr>
                                  <w:rFonts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47" o:spid="_x0000_s1026" style="position:absolute;left:0;text-align:left;margin-left:-28.2pt;margin-top:6pt;width:506.15pt;height:130.8pt;z-index:251609600;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">
                <v:group id="Group 2"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fY8YA&#10;AADbAAAADwAAAGRycy9kb3ducmV2LnhtbESPQWvCQBSE70L/w/IKvemmIsVGV5EUtRWhGL309si+&#10;Jmmzb8PuVmN/vSsIHoeZ+YaZzjvTiCM5X1tW8DxIQBAXVtdcKjjsl/0xCB+QNTaWScGZPMxnD70p&#10;ptqeeEfHPJQiQtinqKAKoU2l9EVFBv3AtsTR+7bOYIjSlVI7PEW4aeQwSV6kwZrjQoUtZRUVv/mf&#10;UfC1Ha6X54//VeayztSbBX++/ayVenrsFhMQgbpwD9/a71rB6B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gfY8YAAADbAAAADwAAAAAAAAAAAAAAAACYAgAAZHJz&#10;L2Rvd25yZXYueG1sUEsFBgAAAAAEAAQA9QAAAIsDAAAAAA==&#10;" strokecolor="white" strokeweight="2pt">
                    <v:path arrowok="t"/>
                    <v:textbox>
                      <w:txbxContent>
                        <w:p w14:paraId="6FCE99DB" w14:textId="77777777" w:rsidR="00E01276" w:rsidRPr="00D45FC6" w:rsidRDefault="00E01276" w:rsidP="00E01276">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63F15B38" w14:textId="77777777" w:rsidR="00E01276" w:rsidRDefault="00E01276" w:rsidP="00E01276">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3D456C81" w14:textId="77777777" w:rsidR="00E01276" w:rsidRPr="00B4634A" w:rsidRDefault="00E01276" w:rsidP="00E01276">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2B605FB0" w14:textId="148F4272" w:rsidR="00E01276" w:rsidRPr="00D45FC6" w:rsidRDefault="00E01276" w:rsidP="00E01276">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116</w:t>
                          </w:r>
                          <w:r w:rsidRPr="00B4634A">
                            <w:rPr>
                              <w:rFonts w:ascii="B Lotus" w:cs="B Mitra" w:hint="cs"/>
                              <w:sz w:val="14"/>
                              <w:szCs w:val="16"/>
                              <w:rtl/>
                            </w:rPr>
                            <w:t>-</w:t>
                          </w:r>
                          <w:r>
                            <w:rPr>
                              <w:rFonts w:ascii="B Lotus" w:cs="B Mitra" w:hint="cs"/>
                              <w:sz w:val="14"/>
                              <w:szCs w:val="16"/>
                              <w:rtl/>
                            </w:rPr>
                            <w:t>95</w:t>
                          </w:r>
                        </w:p>
                        <w:p w14:paraId="2B43C013" w14:textId="77777777" w:rsidR="00E01276" w:rsidRDefault="00E01276" w:rsidP="00E01276"/>
                        <w:p w14:paraId="612C6A46" w14:textId="77777777" w:rsidR="00E01276" w:rsidRDefault="00E01276" w:rsidP="00E01276"/>
                        <w:p w14:paraId="7FF5E34E" w14:textId="77777777" w:rsidR="00E01276" w:rsidRDefault="00E01276" w:rsidP="00E01276"/>
                        <w:p w14:paraId="171E2C69" w14:textId="77777777" w:rsidR="00E01276" w:rsidRDefault="00E01276" w:rsidP="00E01276"/>
                        <w:p w14:paraId="7B9A8265" w14:textId="77777777" w:rsidR="00E01276" w:rsidRDefault="00E01276" w:rsidP="00E01276"/>
                        <w:p w14:paraId="7C15E3CB" w14:textId="77777777" w:rsidR="0069143D" w:rsidRDefault="0069143D" w:rsidP="0069143D"/>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14:paraId="5C3B11A5" w14:textId="77777777" w:rsidR="0069143D" w:rsidRPr="00F61515" w:rsidRDefault="0069143D" w:rsidP="0069143D">
                          <w:pPr>
                            <w:pStyle w:val="NoSpacing"/>
                            <w:rPr>
                              <w:rFonts w:asciiTheme="majorBidi" w:hAnsiTheme="majorBidi" w:cstheme="majorBidi"/>
                              <w:sz w:val="18"/>
                            </w:rPr>
                          </w:pPr>
                          <w:r w:rsidRPr="00F61515">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b3nsQAAADbAAAADwAAAGRycy9kb3ducmV2LnhtbESPQWsCMRSE7wX/Q3iF3mpWbUW2RhGp&#10;UHoQ1u2h3h6b52Zx87Im6br9941Q8DjMzDfMcj3YVvTkQ+NYwWScgSCunG64VvBV7p4XIEJE1tg6&#10;JgW/FGC9Gj0sMdfuygX1h1iLBOGQowITY5dLGSpDFsPYdcTJOzlvMSbpa6k9XhPctnKaZXNpseG0&#10;YLCjraHqfPixCvwxhu/iMvvsX+r3y/7sTUmnQqmnx2HzBiLSEO/h//aHVvA6gduX9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pveexAAAANsAAAAPAAAAAAAAAAAA&#10;AAAAAKECAABkcnMvZG93bnJldi54bWxQSwUGAAAAAAQABAD5AAAAkgMAAAAA&#10;" strokeweight=".25pt"/>
                  <v:rect id="Rectangle 20" o:spid="_x0000_s1031" style="position:absolute;left:750;top:4981;width:15697;height:7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bz8UA&#10;AADbAAAADwAAAGRycy9kb3ducmV2LnhtbESPQWvCQBSE7wX/w/KE3urGQIukriIRqxZB1F56e2Rf&#10;k2j2bdjdauyv7wqCx2FmvmHG08404kzO15YVDAcJCOLC6ppLBV+HxcsIhA/IGhvLpOBKHqaT3tMY&#10;M20vvKPzPpQiQthnqKAKoc2k9EVFBv3AtsTR+7HOYIjSlVI7vES4aWSaJG/SYM1xocKW8oqK0/7X&#10;KPjepMvFdf33kbu8M/XnjLfz41Kp5343ewcRqAuP8L290gpeU7h9iT9AT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RvPxQAAANsAAAAPAAAAAAAAAAAAAAAAAJgCAABkcnMv&#10;ZG93bnJldi54bWxQSwUGAAAAAAQABAD1AAAAigMAAAAA&#10;" strokecolor="white" strokeweight="2pt">
                    <v:path arrowok="t"/>
                    <v:textbox>
                      <w:txbxContent>
                        <w:p w14:paraId="063E5F13" w14:textId="77777777" w:rsidR="00E01276" w:rsidRPr="00B4634A" w:rsidRDefault="00E01276" w:rsidP="00E01276">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1D219A5" w14:textId="77777777" w:rsidR="00E01276" w:rsidRPr="00B4634A" w:rsidRDefault="00E01276" w:rsidP="00E01276">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r>
                            <w:rPr>
                              <w:rFonts w:asciiTheme="majorBidi" w:hAnsiTheme="majorBidi" w:cstheme="majorBidi"/>
                              <w:sz w:val="16"/>
                              <w:szCs w:val="18"/>
                            </w:rPr>
                            <w:t>Autumn 2023</w:t>
                          </w:r>
                          <w:r w:rsidRPr="00B4634A">
                            <w:rPr>
                              <w:rFonts w:asciiTheme="majorBidi" w:hAnsiTheme="majorBidi" w:cstheme="majorBidi" w:hint="cs"/>
                              <w:sz w:val="16"/>
                              <w:szCs w:val="18"/>
                              <w:rtl/>
                            </w:rPr>
                            <w:t xml:space="preserve"> </w:t>
                          </w:r>
                        </w:p>
                        <w:p w14:paraId="142E9C32" w14:textId="2C67B5B6" w:rsidR="00E01276" w:rsidRPr="00B4634A" w:rsidRDefault="00E01276" w:rsidP="00E01276">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95</w:t>
                          </w:r>
                          <w:r>
                            <w:rPr>
                              <w:rFonts w:asciiTheme="majorBidi" w:hAnsiTheme="majorBidi" w:cstheme="majorBidi"/>
                              <w:sz w:val="16"/>
                              <w:szCs w:val="18"/>
                            </w:rPr>
                            <w:t>-</w:t>
                          </w:r>
                          <w:r>
                            <w:rPr>
                              <w:rFonts w:asciiTheme="majorBidi" w:hAnsiTheme="majorBidi" w:cstheme="majorBidi"/>
                              <w:sz w:val="16"/>
                              <w:szCs w:val="18"/>
                            </w:rPr>
                            <w:t>116</w:t>
                          </w:r>
                        </w:p>
                        <w:p w14:paraId="5B2AE80E" w14:textId="77777777" w:rsidR="00E01276" w:rsidRPr="00310759" w:rsidRDefault="00E01276" w:rsidP="00E01276">
                          <w:pPr>
                            <w:pStyle w:val="NoSpacing"/>
                            <w:jc w:val="center"/>
                            <w:rPr>
                              <w:rFonts w:cs="Times New Roman"/>
                              <w:sz w:val="16"/>
                              <w:szCs w:val="18"/>
                            </w:rPr>
                          </w:pPr>
                        </w:p>
                        <w:p w14:paraId="18153C47" w14:textId="77777777" w:rsidR="00E01276" w:rsidRPr="00310759" w:rsidRDefault="00E01276" w:rsidP="00E01276">
                          <w:pPr>
                            <w:pStyle w:val="NoSpacing"/>
                            <w:jc w:val="center"/>
                            <w:rPr>
                              <w:rFonts w:cs="Times New Roman"/>
                              <w:sz w:val="16"/>
                              <w:szCs w:val="18"/>
                            </w:rPr>
                          </w:pPr>
                        </w:p>
                        <w:p w14:paraId="01B62572" w14:textId="77777777" w:rsidR="00E01276" w:rsidRPr="00310759" w:rsidRDefault="00E01276" w:rsidP="00E01276">
                          <w:pPr>
                            <w:pStyle w:val="NoSpacing"/>
                            <w:jc w:val="center"/>
                            <w:rPr>
                              <w:rFonts w:cs="Times New Roman"/>
                              <w:sz w:val="16"/>
                              <w:szCs w:val="18"/>
                            </w:rPr>
                          </w:pPr>
                        </w:p>
                        <w:p w14:paraId="43C73BFD" w14:textId="77777777" w:rsidR="00E01276" w:rsidRPr="001012BB" w:rsidRDefault="00E01276" w:rsidP="00E01276">
                          <w:pPr>
                            <w:pStyle w:val="NoSpacing"/>
                            <w:jc w:val="center"/>
                            <w:rPr>
                              <w:rFonts w:asciiTheme="majorBidi" w:hAnsiTheme="majorBidi" w:cstheme="majorBidi"/>
                              <w:sz w:val="16"/>
                              <w:szCs w:val="18"/>
                            </w:rPr>
                          </w:pPr>
                        </w:p>
                        <w:p w14:paraId="230AD7D7" w14:textId="5A90F61B" w:rsidR="0069143D" w:rsidRPr="00F61515" w:rsidRDefault="0069143D" w:rsidP="00F61515">
                          <w:pPr>
                            <w:pStyle w:val="NoSpacing"/>
                            <w:jc w:val="center"/>
                            <w:rPr>
                              <w:rFonts w:asciiTheme="majorBidi" w:hAnsiTheme="majorBidi" w:cstheme="majorBidi"/>
                              <w:color w:val="000000" w:themeColor="text1"/>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jMcsQAAADbAAAADwAAAGRycy9kb3ducmV2LnhtbESPQWsCMRSE74X+h/AKvdVsqxXZGkWk&#10;QulBWLeHentsnpvFzcuaxHX7741Q8DjMzDfMfDnYVvTkQ+NYwesoA0FcOd1wreCn3LzMQISIrLF1&#10;TAr+KMBy8fgwx1y7CxfU72ItEoRDjgpMjF0uZagMWQwj1xEn7+C8xZikr6X2eElw28q3LJtKiw2n&#10;BYMdrQ1Vx93ZKvD7GH6L0/i7n9Sfp+3Rm5IOhVLPT8PqA0SkId7D/+0vreB9DLcv6Q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MxyxAAAANsAAAAPAAAAAAAAAAAA&#10;AAAAAKECAABkcnMvZG93bnJldi54bWxQSwUGAAAAAAQABAD5AAAAkgMAAAAA&#10;"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14:paraId="1620AAF0" w14:textId="77777777" w:rsidR="0069143D" w:rsidRPr="00310759" w:rsidRDefault="0069143D" w:rsidP="0069143D">
                        <w:pPr>
                          <w:pStyle w:val="NoSpacing"/>
                          <w:bidi/>
                          <w:rPr>
                            <w:rFonts w:cs="B Titr"/>
                            <w:sz w:val="18"/>
                          </w:rPr>
                        </w:pPr>
                        <w:r w:rsidRPr="00310759">
                          <w:rPr>
                            <w:rFonts w:cs="B Titr" w:hint="cs"/>
                            <w:sz w:val="18"/>
                            <w:rtl/>
                          </w:rPr>
                          <w:t>مقاله پژوهشی</w:t>
                        </w:r>
                      </w:p>
                    </w:txbxContent>
                  </v:textbox>
                </v:shape>
                <w10:wrap anchorx="margin"/>
              </v:group>
            </w:pict>
          </mc:Fallback>
        </mc:AlternateContent>
      </w:r>
    </w:p>
    <w:p w14:paraId="09341683" w14:textId="77777777" w:rsidR="00F056C1" w:rsidRDefault="00F056C1" w:rsidP="0069143D">
      <w:pPr>
        <w:tabs>
          <w:tab w:val="left" w:pos="95"/>
        </w:tabs>
        <w:spacing w:line="240" w:lineRule="auto"/>
        <w:rPr>
          <w:rFonts w:cs="B Nazanin"/>
          <w:rtl/>
        </w:rPr>
      </w:pPr>
    </w:p>
    <w:p w14:paraId="2E504FC5" w14:textId="77777777" w:rsidR="00F056C1" w:rsidRDefault="00F056C1" w:rsidP="0069143D">
      <w:pPr>
        <w:tabs>
          <w:tab w:val="left" w:pos="95"/>
        </w:tabs>
        <w:spacing w:line="240" w:lineRule="auto"/>
        <w:rPr>
          <w:rFonts w:cs="B Nazanin"/>
          <w:rtl/>
        </w:rPr>
      </w:pPr>
    </w:p>
    <w:p w14:paraId="5A110A89" w14:textId="77777777" w:rsidR="00F056C1" w:rsidRPr="0069143D" w:rsidRDefault="00F056C1" w:rsidP="0069143D">
      <w:pPr>
        <w:tabs>
          <w:tab w:val="left" w:pos="95"/>
        </w:tabs>
        <w:spacing w:line="240" w:lineRule="auto"/>
        <w:rPr>
          <w:rFonts w:cs="B Nazanin"/>
          <w:sz w:val="32"/>
          <w:szCs w:val="32"/>
          <w:rtl/>
        </w:rPr>
      </w:pPr>
    </w:p>
    <w:p w14:paraId="5ACE1F08" w14:textId="77777777" w:rsidR="00F056C1" w:rsidRPr="00543846" w:rsidRDefault="00F056C1" w:rsidP="0069143D">
      <w:pPr>
        <w:tabs>
          <w:tab w:val="left" w:pos="95"/>
        </w:tabs>
        <w:spacing w:line="240" w:lineRule="auto"/>
        <w:rPr>
          <w:rFonts w:cs="B Nazanin"/>
        </w:rPr>
      </w:pPr>
    </w:p>
    <w:p w14:paraId="7956D24A" w14:textId="63B7ECF9" w:rsidR="00543846" w:rsidRDefault="00543846" w:rsidP="0069143D">
      <w:pPr>
        <w:widowControl w:val="0"/>
        <w:spacing w:after="0" w:line="240" w:lineRule="auto"/>
        <w:jc w:val="center"/>
        <w:rPr>
          <w:rFonts w:cs="B Titr"/>
          <w:b/>
          <w:bCs/>
          <w:sz w:val="36"/>
          <w:szCs w:val="36"/>
          <w:rtl/>
        </w:rPr>
      </w:pPr>
      <w:r w:rsidRPr="0069143D">
        <w:rPr>
          <w:rFonts w:cs="B Titr" w:hint="cs"/>
          <w:b/>
          <w:bCs/>
          <w:sz w:val="36"/>
          <w:szCs w:val="36"/>
          <w:rtl/>
        </w:rPr>
        <w:t xml:space="preserve">بررسی تزئینات معماری با تمرکز بر </w:t>
      </w:r>
      <w:r w:rsidR="00B45773" w:rsidRPr="0069143D">
        <w:rPr>
          <w:rFonts w:cs="B Titr" w:hint="eastAsia"/>
          <w:b/>
          <w:bCs/>
          <w:sz w:val="36"/>
          <w:szCs w:val="36"/>
          <w:rtl/>
        </w:rPr>
        <w:t>کاش</w:t>
      </w:r>
      <w:r w:rsidR="00B45773" w:rsidRPr="0069143D">
        <w:rPr>
          <w:rFonts w:cs="B Titr" w:hint="cs"/>
          <w:b/>
          <w:bCs/>
          <w:sz w:val="36"/>
          <w:szCs w:val="36"/>
          <w:rtl/>
        </w:rPr>
        <w:t>ی‌</w:t>
      </w:r>
      <w:r w:rsidR="00B45773" w:rsidRPr="0069143D">
        <w:rPr>
          <w:rFonts w:cs="B Titr" w:hint="eastAsia"/>
          <w:b/>
          <w:bCs/>
          <w:sz w:val="36"/>
          <w:szCs w:val="36"/>
          <w:rtl/>
        </w:rPr>
        <w:t>کار</w:t>
      </w:r>
      <w:r w:rsidR="00B45773" w:rsidRPr="0069143D">
        <w:rPr>
          <w:rFonts w:cs="B Titr" w:hint="cs"/>
          <w:b/>
          <w:bCs/>
          <w:sz w:val="36"/>
          <w:szCs w:val="36"/>
          <w:rtl/>
        </w:rPr>
        <w:t>ی</w:t>
      </w:r>
      <w:r w:rsidRPr="0069143D">
        <w:rPr>
          <w:rFonts w:cs="B Titr" w:hint="cs"/>
          <w:b/>
          <w:bCs/>
          <w:sz w:val="36"/>
          <w:szCs w:val="36"/>
          <w:rtl/>
        </w:rPr>
        <w:t xml:space="preserve"> در مکاتب نگارگری</w:t>
      </w:r>
    </w:p>
    <w:p w14:paraId="4932E378" w14:textId="77777777" w:rsidR="0069143D" w:rsidRPr="0069143D" w:rsidRDefault="0069143D" w:rsidP="0069143D">
      <w:pPr>
        <w:widowControl w:val="0"/>
        <w:spacing w:after="0" w:line="240" w:lineRule="auto"/>
        <w:jc w:val="center"/>
        <w:rPr>
          <w:rFonts w:ascii="Times New Roman" w:hAnsi="Times New Roman" w:cs="B Titr"/>
          <w:sz w:val="36"/>
          <w:szCs w:val="36"/>
          <w:rtl/>
        </w:rPr>
      </w:pPr>
    </w:p>
    <w:p w14:paraId="34CE5595" w14:textId="18C549E3" w:rsidR="0069143D" w:rsidRPr="0069143D" w:rsidRDefault="005862AA" w:rsidP="0069143D">
      <w:pPr>
        <w:widowControl w:val="0"/>
        <w:spacing w:after="0" w:line="240" w:lineRule="auto"/>
        <w:jc w:val="center"/>
        <w:rPr>
          <w:rFonts w:eastAsiaTheme="minorHAnsi" w:cs="B Lotus"/>
          <w:b/>
          <w:bCs/>
          <w:sz w:val="28"/>
          <w:szCs w:val="28"/>
          <w:rtl/>
          <w:lang w:bidi="ar-DZ"/>
        </w:rPr>
      </w:pPr>
      <w:r w:rsidRPr="0069143D">
        <w:rPr>
          <w:rFonts w:eastAsiaTheme="minorHAnsi" w:cs="B Lotus" w:hint="cs"/>
          <w:b/>
          <w:bCs/>
          <w:sz w:val="28"/>
          <w:szCs w:val="28"/>
          <w:rtl/>
          <w:lang w:bidi="ar-DZ"/>
        </w:rPr>
        <w:t xml:space="preserve">نگار حسنی </w:t>
      </w:r>
      <w:r w:rsidR="00B45773" w:rsidRPr="0069143D">
        <w:rPr>
          <w:rFonts w:eastAsiaTheme="minorHAnsi" w:cs="B Lotus" w:hint="eastAsia"/>
          <w:b/>
          <w:bCs/>
          <w:sz w:val="28"/>
          <w:szCs w:val="28"/>
          <w:rtl/>
          <w:lang w:bidi="ar-DZ"/>
        </w:rPr>
        <w:t>فخرآباد</w:t>
      </w:r>
      <w:r w:rsidR="00B45773" w:rsidRPr="0069143D">
        <w:rPr>
          <w:rFonts w:eastAsiaTheme="minorHAnsi" w:cs="B Lotus" w:hint="cs"/>
          <w:b/>
          <w:bCs/>
          <w:sz w:val="28"/>
          <w:szCs w:val="28"/>
          <w:rtl/>
          <w:lang w:bidi="ar-DZ"/>
        </w:rPr>
        <w:t>ی</w:t>
      </w:r>
      <w:r w:rsidR="0069143D" w:rsidRPr="0069143D">
        <w:rPr>
          <w:rFonts w:eastAsiaTheme="minorHAnsi" w:cs="B Lotus" w:hint="cs"/>
          <w:b/>
          <w:bCs/>
          <w:sz w:val="28"/>
          <w:szCs w:val="28"/>
          <w:vertAlign w:val="superscript"/>
          <w:rtl/>
          <w:lang w:bidi="ar-DZ"/>
        </w:rPr>
        <w:t>1</w:t>
      </w:r>
      <w:r w:rsidR="0069143D" w:rsidRPr="0069143D">
        <w:rPr>
          <w:rFonts w:eastAsiaTheme="minorHAnsi" w:cs="B Lotus" w:hint="cs"/>
          <w:b/>
          <w:bCs/>
          <w:sz w:val="28"/>
          <w:szCs w:val="28"/>
          <w:rtl/>
          <w:lang w:bidi="ar-DZ"/>
        </w:rPr>
        <w:t xml:space="preserve">، </w:t>
      </w:r>
      <w:r w:rsidR="0069143D" w:rsidRPr="0069143D">
        <w:rPr>
          <w:rFonts w:eastAsiaTheme="minorHAnsi" w:cs="B Lotus" w:hint="eastAsia"/>
          <w:b/>
          <w:bCs/>
          <w:sz w:val="28"/>
          <w:szCs w:val="28"/>
          <w:rtl/>
          <w:lang w:bidi="ar-DZ"/>
        </w:rPr>
        <w:t>محمدحس</w:t>
      </w:r>
      <w:r w:rsidR="0069143D" w:rsidRPr="0069143D">
        <w:rPr>
          <w:rFonts w:eastAsiaTheme="minorHAnsi" w:cs="B Lotus" w:hint="cs"/>
          <w:b/>
          <w:bCs/>
          <w:sz w:val="28"/>
          <w:szCs w:val="28"/>
          <w:rtl/>
          <w:lang w:bidi="ar-DZ"/>
        </w:rPr>
        <w:t>ی</w:t>
      </w:r>
      <w:r w:rsidR="0069143D" w:rsidRPr="0069143D">
        <w:rPr>
          <w:rFonts w:eastAsiaTheme="minorHAnsi" w:cs="B Lotus" w:hint="eastAsia"/>
          <w:b/>
          <w:bCs/>
          <w:sz w:val="28"/>
          <w:szCs w:val="28"/>
          <w:rtl/>
          <w:lang w:bidi="ar-DZ"/>
        </w:rPr>
        <w:t>ن</w:t>
      </w:r>
      <w:r w:rsidR="0069143D" w:rsidRPr="0069143D">
        <w:rPr>
          <w:rFonts w:eastAsiaTheme="minorHAnsi" w:cs="B Lotus" w:hint="cs"/>
          <w:b/>
          <w:bCs/>
          <w:sz w:val="28"/>
          <w:szCs w:val="28"/>
          <w:rtl/>
          <w:lang w:bidi="ar-DZ"/>
        </w:rPr>
        <w:t xml:space="preserve"> حسنی </w:t>
      </w:r>
      <w:r w:rsidR="0069143D" w:rsidRPr="0069143D">
        <w:rPr>
          <w:rFonts w:eastAsiaTheme="minorHAnsi" w:cs="B Lotus" w:hint="eastAsia"/>
          <w:b/>
          <w:bCs/>
          <w:sz w:val="28"/>
          <w:szCs w:val="28"/>
          <w:rtl/>
          <w:lang w:bidi="ar-DZ"/>
        </w:rPr>
        <w:t>فخرآباد</w:t>
      </w:r>
      <w:r w:rsidR="0069143D" w:rsidRPr="0069143D">
        <w:rPr>
          <w:rFonts w:eastAsiaTheme="minorHAnsi" w:cs="B Lotus" w:hint="cs"/>
          <w:b/>
          <w:bCs/>
          <w:sz w:val="28"/>
          <w:szCs w:val="28"/>
          <w:rtl/>
          <w:lang w:bidi="ar-DZ"/>
        </w:rPr>
        <w:t>ی</w:t>
      </w:r>
      <w:r w:rsidR="0069143D" w:rsidRPr="0069143D">
        <w:rPr>
          <w:rFonts w:eastAsiaTheme="minorHAnsi" w:cs="B Lotus" w:hint="cs"/>
          <w:b/>
          <w:bCs/>
          <w:sz w:val="28"/>
          <w:szCs w:val="28"/>
          <w:vertAlign w:val="superscript"/>
          <w:rtl/>
          <w:lang w:bidi="ar-DZ"/>
        </w:rPr>
        <w:t>2*</w:t>
      </w:r>
    </w:p>
    <w:p w14:paraId="63B04F39" w14:textId="77777777" w:rsidR="0069143D" w:rsidRDefault="0069143D" w:rsidP="0069143D">
      <w:pPr>
        <w:widowControl w:val="0"/>
        <w:spacing w:line="240" w:lineRule="auto"/>
        <w:contextualSpacing/>
        <w:jc w:val="center"/>
        <w:rPr>
          <w:rFonts w:cs="B Mitra"/>
          <w:b/>
          <w:bCs/>
          <w:sz w:val="20"/>
          <w:szCs w:val="20"/>
          <w:rtl/>
        </w:rPr>
      </w:pPr>
    </w:p>
    <w:p w14:paraId="592BEEED" w14:textId="7DDC1BAA" w:rsidR="005862AA" w:rsidRPr="0069143D" w:rsidRDefault="0069143D" w:rsidP="0069143D">
      <w:pPr>
        <w:widowControl w:val="0"/>
        <w:spacing w:after="0" w:line="240" w:lineRule="auto"/>
        <w:jc w:val="both"/>
        <w:rPr>
          <w:rFonts w:eastAsiaTheme="minorHAnsi" w:cs="B Lotus"/>
          <w:sz w:val="24"/>
          <w:szCs w:val="24"/>
          <w:rtl/>
        </w:rPr>
      </w:pPr>
      <w:r w:rsidRPr="0069143D">
        <w:rPr>
          <w:rFonts w:eastAsiaTheme="minorHAnsi" w:cs="B Lotus" w:hint="cs"/>
          <w:sz w:val="24"/>
          <w:szCs w:val="24"/>
          <w:rtl/>
        </w:rPr>
        <w:t>1-</w:t>
      </w:r>
      <w:r w:rsidR="005862AA" w:rsidRPr="0069143D">
        <w:rPr>
          <w:rFonts w:eastAsiaTheme="minorHAnsi" w:cs="B Lotus" w:hint="cs"/>
          <w:sz w:val="24"/>
          <w:szCs w:val="24"/>
          <w:rtl/>
        </w:rPr>
        <w:t xml:space="preserve"> </w:t>
      </w:r>
      <w:r w:rsidR="00117FDC" w:rsidRPr="0069143D">
        <w:rPr>
          <w:rFonts w:eastAsiaTheme="minorHAnsi" w:cs="B Lotus" w:hint="cs"/>
          <w:sz w:val="24"/>
          <w:szCs w:val="24"/>
          <w:rtl/>
        </w:rPr>
        <w:t>کارشناسی ارشد مطالعات معماری،</w:t>
      </w:r>
      <w:r w:rsidR="00941B9A" w:rsidRPr="0069143D">
        <w:rPr>
          <w:rFonts w:eastAsiaTheme="minorHAnsi" w:cs="B Lotus"/>
          <w:sz w:val="24"/>
          <w:szCs w:val="24"/>
          <w:rtl/>
        </w:rPr>
        <w:t xml:space="preserve"> </w:t>
      </w:r>
      <w:r w:rsidR="00941B9A" w:rsidRPr="0069143D">
        <w:rPr>
          <w:rFonts w:eastAsiaTheme="minorHAnsi" w:cs="B Lotus" w:hint="eastAsia"/>
          <w:sz w:val="24"/>
          <w:szCs w:val="24"/>
          <w:rtl/>
        </w:rPr>
        <w:t>گروه</w:t>
      </w:r>
      <w:r w:rsidR="005862AA" w:rsidRPr="0069143D">
        <w:rPr>
          <w:rFonts w:eastAsiaTheme="minorHAnsi" w:cs="B Lotus" w:hint="cs"/>
          <w:sz w:val="24"/>
          <w:szCs w:val="24"/>
          <w:rtl/>
        </w:rPr>
        <w:t xml:space="preserve"> مطالعات معماری، دانشکده معماری، دانشگاه هنر اصفهان، اصفهان، ایران.</w:t>
      </w:r>
    </w:p>
    <w:p w14:paraId="2CE2DDCC" w14:textId="387CC498" w:rsidR="007D33EE" w:rsidRPr="0069143D" w:rsidRDefault="0048568B" w:rsidP="0069143D">
      <w:pPr>
        <w:widowControl w:val="0"/>
        <w:bidi w:val="0"/>
        <w:spacing w:after="0" w:line="240" w:lineRule="auto"/>
        <w:jc w:val="center"/>
        <w:rPr>
          <w:rFonts w:asciiTheme="majorBidi" w:eastAsiaTheme="minorHAnsi" w:hAnsiTheme="majorBidi" w:cstheme="majorBidi"/>
          <w:sz w:val="22"/>
          <w:szCs w:val="22"/>
          <w:rtl/>
        </w:rPr>
      </w:pPr>
      <w:hyperlink r:id="rId9" w:history="1">
        <w:r w:rsidR="0069143D" w:rsidRPr="0069143D">
          <w:rPr>
            <w:rFonts w:asciiTheme="majorBidi" w:eastAsiaTheme="minorHAnsi" w:hAnsiTheme="majorBidi" w:cstheme="majorBidi"/>
            <w:sz w:val="22"/>
            <w:szCs w:val="22"/>
          </w:rPr>
          <w:t>nhfakhrabadi1993@gmail.com</w:t>
        </w:r>
      </w:hyperlink>
    </w:p>
    <w:p w14:paraId="6BAB2C5B" w14:textId="77777777" w:rsidR="0069143D" w:rsidRPr="00340036" w:rsidRDefault="0069143D" w:rsidP="0069143D">
      <w:pPr>
        <w:widowControl w:val="0"/>
        <w:spacing w:line="240" w:lineRule="auto"/>
        <w:contextualSpacing/>
        <w:jc w:val="center"/>
        <w:rPr>
          <w:rFonts w:cs="B Mitra"/>
          <w:b/>
          <w:bCs/>
          <w:sz w:val="20"/>
          <w:szCs w:val="20"/>
          <w:vertAlign w:val="superscript"/>
        </w:rPr>
      </w:pPr>
    </w:p>
    <w:p w14:paraId="2931AA2F" w14:textId="0FE26F49" w:rsidR="005862AA" w:rsidRPr="0069143D" w:rsidRDefault="0069143D" w:rsidP="00E01276">
      <w:pPr>
        <w:widowControl w:val="0"/>
        <w:spacing w:after="0" w:line="240" w:lineRule="auto"/>
        <w:jc w:val="both"/>
        <w:rPr>
          <w:rFonts w:eastAsiaTheme="minorHAnsi" w:cs="B Lotus"/>
          <w:sz w:val="24"/>
          <w:szCs w:val="24"/>
          <w:rtl/>
        </w:rPr>
      </w:pPr>
      <w:r w:rsidRPr="0069143D">
        <w:rPr>
          <w:rFonts w:eastAsiaTheme="minorHAnsi" w:cs="B Lotus" w:hint="cs"/>
          <w:sz w:val="24"/>
          <w:szCs w:val="24"/>
          <w:rtl/>
        </w:rPr>
        <w:t xml:space="preserve">2- </w:t>
      </w:r>
      <w:r w:rsidR="005862AA" w:rsidRPr="0069143D">
        <w:rPr>
          <w:rFonts w:eastAsiaTheme="minorHAnsi" w:cs="B Lotus" w:hint="cs"/>
          <w:sz w:val="24"/>
          <w:szCs w:val="24"/>
          <w:rtl/>
        </w:rPr>
        <w:t>واحد تهران مرکزی، دانشگاه آزاد اسلامی، تهران، ایران</w:t>
      </w:r>
      <w:r w:rsidR="00F87ED8">
        <w:rPr>
          <w:rFonts w:eastAsiaTheme="minorHAnsi" w:cs="B Lotus" w:hint="cs"/>
          <w:sz w:val="24"/>
          <w:szCs w:val="24"/>
          <w:rtl/>
        </w:rPr>
        <w:t>.</w:t>
      </w:r>
      <w:r>
        <w:rPr>
          <w:rFonts w:eastAsiaTheme="minorHAnsi" w:cs="B Lotus" w:hint="cs"/>
          <w:sz w:val="24"/>
          <w:szCs w:val="24"/>
          <w:rtl/>
        </w:rPr>
        <w:t xml:space="preserve"> (نویسنده مسئول)</w:t>
      </w:r>
    </w:p>
    <w:p w14:paraId="0BAE65B0" w14:textId="0B685CEE" w:rsidR="007D33EE" w:rsidRPr="0069143D" w:rsidRDefault="007D33EE" w:rsidP="0069143D">
      <w:pPr>
        <w:widowControl w:val="0"/>
        <w:bidi w:val="0"/>
        <w:spacing w:after="0" w:line="240" w:lineRule="auto"/>
        <w:jc w:val="center"/>
        <w:rPr>
          <w:rFonts w:asciiTheme="majorBidi" w:eastAsiaTheme="minorHAnsi" w:hAnsiTheme="majorBidi" w:cstheme="majorBidi"/>
          <w:sz w:val="22"/>
          <w:szCs w:val="22"/>
        </w:rPr>
      </w:pPr>
      <w:r w:rsidRPr="0069143D">
        <w:rPr>
          <w:rFonts w:asciiTheme="majorBidi" w:eastAsiaTheme="minorHAnsi" w:hAnsiTheme="majorBidi" w:cstheme="majorBidi"/>
          <w:sz w:val="22"/>
          <w:szCs w:val="22"/>
        </w:rPr>
        <w:t>mhh.fakhrabadi@gmail.com</w:t>
      </w:r>
    </w:p>
    <w:p w14:paraId="6E79175C" w14:textId="77777777" w:rsidR="00543846" w:rsidRPr="0069143D" w:rsidRDefault="00543846" w:rsidP="0069143D">
      <w:pPr>
        <w:widowControl w:val="0"/>
        <w:spacing w:after="0" w:line="240" w:lineRule="auto"/>
        <w:jc w:val="both"/>
        <w:rPr>
          <w:rFonts w:eastAsiaTheme="minorHAnsi" w:cs="B Nazanin"/>
          <w:b/>
          <w:bCs/>
          <w:sz w:val="40"/>
          <w:szCs w:val="40"/>
        </w:rPr>
      </w:pPr>
    </w:p>
    <w:p w14:paraId="36292976" w14:textId="428258E9" w:rsidR="00543846" w:rsidRPr="0069143D" w:rsidRDefault="007D33EE" w:rsidP="00E01276">
      <w:pPr>
        <w:widowControl w:val="0"/>
        <w:spacing w:after="0" w:line="240" w:lineRule="auto"/>
        <w:jc w:val="center"/>
        <w:rPr>
          <w:rFonts w:eastAsiaTheme="minorHAnsi" w:cs="B Lotus"/>
          <w:sz w:val="24"/>
          <w:szCs w:val="24"/>
        </w:rPr>
      </w:pPr>
      <w:r w:rsidRPr="0069143D">
        <w:rPr>
          <w:rFonts w:eastAsiaTheme="minorHAnsi" w:cs="B Lotus" w:hint="cs"/>
          <w:sz w:val="24"/>
          <w:szCs w:val="24"/>
          <w:rtl/>
        </w:rPr>
        <w:t>تاریخ دریافت: [27/</w:t>
      </w:r>
      <w:r w:rsidR="00E01276">
        <w:rPr>
          <w:rFonts w:eastAsiaTheme="minorHAnsi" w:cs="B Lotus" w:hint="cs"/>
          <w:sz w:val="24"/>
          <w:szCs w:val="24"/>
          <w:rtl/>
        </w:rPr>
        <w:t>5</w:t>
      </w:r>
      <w:r w:rsidRPr="0069143D">
        <w:rPr>
          <w:rFonts w:eastAsiaTheme="minorHAnsi" w:cs="B Lotus" w:hint="cs"/>
          <w:sz w:val="24"/>
          <w:szCs w:val="24"/>
          <w:rtl/>
        </w:rPr>
        <w:t>/1402]                        تاریخ پذیرش: [6/</w:t>
      </w:r>
      <w:r w:rsidR="00E01276">
        <w:rPr>
          <w:rFonts w:eastAsiaTheme="minorHAnsi" w:cs="B Lotus" w:hint="cs"/>
          <w:sz w:val="24"/>
          <w:szCs w:val="24"/>
          <w:rtl/>
        </w:rPr>
        <w:t>7</w:t>
      </w:r>
      <w:r w:rsidRPr="0069143D">
        <w:rPr>
          <w:rFonts w:eastAsiaTheme="minorHAnsi" w:cs="B Lotus" w:hint="cs"/>
          <w:sz w:val="24"/>
          <w:szCs w:val="24"/>
          <w:rtl/>
        </w:rPr>
        <w:t>/1402]</w:t>
      </w:r>
    </w:p>
    <w:p w14:paraId="7D11356A" w14:textId="77777777" w:rsidR="00543846" w:rsidRPr="0069143D" w:rsidRDefault="00543846" w:rsidP="0069143D">
      <w:pPr>
        <w:widowControl w:val="0"/>
        <w:spacing w:after="0" w:line="240" w:lineRule="auto"/>
        <w:jc w:val="both"/>
        <w:rPr>
          <w:rFonts w:eastAsiaTheme="minorHAnsi" w:cs="B Nazanin"/>
          <w:b/>
          <w:bCs/>
          <w:sz w:val="40"/>
          <w:szCs w:val="40"/>
        </w:rPr>
      </w:pPr>
    </w:p>
    <w:p w14:paraId="27398FA5" w14:textId="127C2A2A" w:rsidR="001F1D64" w:rsidRPr="0069143D" w:rsidRDefault="0069143D" w:rsidP="0069143D">
      <w:pPr>
        <w:widowControl w:val="0"/>
        <w:spacing w:after="0" w:line="240" w:lineRule="auto"/>
        <w:ind w:left="707" w:right="567"/>
        <w:jc w:val="both"/>
        <w:rPr>
          <w:rFonts w:eastAsiaTheme="minorHAnsi" w:cs="B Zar"/>
          <w:b/>
          <w:bCs/>
          <w:sz w:val="24"/>
          <w:szCs w:val="24"/>
          <w:rtl/>
        </w:rPr>
      </w:pPr>
      <w:r>
        <w:rPr>
          <w:rFonts w:eastAsiaTheme="minorHAnsi" w:cs="B Zar" w:hint="cs"/>
          <w:b/>
          <w:bCs/>
          <w:sz w:val="24"/>
          <w:szCs w:val="24"/>
          <w:rtl/>
        </w:rPr>
        <w:t>چکیده</w:t>
      </w:r>
    </w:p>
    <w:p w14:paraId="5F74595B" w14:textId="440618C9" w:rsidR="00C25FA4" w:rsidRPr="0069143D" w:rsidRDefault="004A2B14" w:rsidP="0069143D">
      <w:pPr>
        <w:widowControl w:val="0"/>
        <w:spacing w:after="0" w:line="240" w:lineRule="auto"/>
        <w:ind w:left="707" w:right="567"/>
        <w:jc w:val="both"/>
        <w:rPr>
          <w:rFonts w:eastAsiaTheme="minorHAnsi" w:cs="B Lotus"/>
          <w:sz w:val="20"/>
          <w:szCs w:val="20"/>
          <w:rtl/>
          <w:lang w:bidi="ar-DZ"/>
        </w:rPr>
      </w:pPr>
      <w:r w:rsidRPr="0069143D">
        <w:rPr>
          <w:rFonts w:eastAsiaTheme="minorHAnsi" w:cs="B Lotus"/>
          <w:sz w:val="20"/>
          <w:szCs w:val="20"/>
          <w:rtl/>
        </w:rPr>
        <w:t xml:space="preserve">مدارک تصویری، </w:t>
      </w:r>
      <w:r w:rsidR="00B45773" w:rsidRPr="0069143D">
        <w:rPr>
          <w:rFonts w:eastAsiaTheme="minorHAnsi" w:cs="B Lotus" w:hint="cs"/>
          <w:sz w:val="20"/>
          <w:szCs w:val="20"/>
          <w:rtl/>
        </w:rPr>
        <w:t>ازجمله</w:t>
      </w:r>
      <w:r w:rsidR="00311803" w:rsidRPr="0069143D">
        <w:rPr>
          <w:rFonts w:eastAsiaTheme="minorHAnsi" w:cs="B Lotus"/>
          <w:sz w:val="20"/>
          <w:szCs w:val="20"/>
          <w:rtl/>
        </w:rPr>
        <w:t xml:space="preserve"> مهم‌ترین منابع در تحقیقات</w:t>
      </w:r>
      <w:r w:rsidRPr="0069143D">
        <w:rPr>
          <w:rFonts w:eastAsiaTheme="minorHAnsi" w:cs="B Lotus"/>
          <w:sz w:val="20"/>
          <w:szCs w:val="20"/>
          <w:rtl/>
        </w:rPr>
        <w:t xml:space="preserve"> تاریخ معماری ایران، محسوب می‌شوند. </w:t>
      </w:r>
      <w:r w:rsidR="004C50F8" w:rsidRPr="0069143D">
        <w:rPr>
          <w:rFonts w:eastAsiaTheme="minorHAnsi" w:cs="B Lotus" w:hint="cs"/>
          <w:sz w:val="20"/>
          <w:szCs w:val="20"/>
          <w:rtl/>
        </w:rPr>
        <w:t>یکی از این</w:t>
      </w:r>
      <w:r w:rsidR="00311803" w:rsidRPr="0069143D">
        <w:rPr>
          <w:rFonts w:eastAsiaTheme="minorHAnsi" w:cs="B Lotus"/>
          <w:sz w:val="20"/>
          <w:szCs w:val="20"/>
          <w:rtl/>
        </w:rPr>
        <w:t xml:space="preserve"> مدارک</w:t>
      </w:r>
      <w:r w:rsidR="00311803" w:rsidRPr="0069143D">
        <w:rPr>
          <w:rFonts w:eastAsiaTheme="minorHAnsi" w:cs="B Lotus" w:hint="cs"/>
          <w:sz w:val="20"/>
          <w:szCs w:val="20"/>
          <w:rtl/>
        </w:rPr>
        <w:t xml:space="preserve"> </w:t>
      </w:r>
      <w:r w:rsidRPr="0069143D">
        <w:rPr>
          <w:rFonts w:eastAsiaTheme="minorHAnsi" w:cs="B Lotus"/>
          <w:sz w:val="20"/>
          <w:szCs w:val="20"/>
          <w:rtl/>
        </w:rPr>
        <w:t xml:space="preserve">نقاشی </w:t>
      </w:r>
      <w:r w:rsidR="00311803" w:rsidRPr="0069143D">
        <w:rPr>
          <w:rFonts w:eastAsiaTheme="minorHAnsi" w:cs="B Lotus" w:hint="cs"/>
          <w:sz w:val="20"/>
          <w:szCs w:val="20"/>
          <w:rtl/>
        </w:rPr>
        <w:t xml:space="preserve">است. </w:t>
      </w:r>
      <w:r w:rsidR="00B45773" w:rsidRPr="0069143D">
        <w:rPr>
          <w:rFonts w:eastAsiaTheme="minorHAnsi" w:cs="B Lotus" w:hint="cs"/>
          <w:sz w:val="20"/>
          <w:szCs w:val="20"/>
          <w:rtl/>
        </w:rPr>
        <w:t>بااین‌حال</w:t>
      </w:r>
      <w:r w:rsidRPr="0069143D">
        <w:rPr>
          <w:rFonts w:eastAsiaTheme="minorHAnsi" w:cs="B Lotus"/>
          <w:sz w:val="20"/>
          <w:szCs w:val="20"/>
          <w:rtl/>
        </w:rPr>
        <w:t xml:space="preserve">، ظرفیت‌ها و اهمیت ویژه‌ای که این نقاشی‌ها دارند، به‌طور کافی </w:t>
      </w:r>
      <w:r w:rsidR="00B45773" w:rsidRPr="0069143D">
        <w:rPr>
          <w:rFonts w:eastAsiaTheme="minorHAnsi" w:cs="B Lotus" w:hint="cs"/>
          <w:sz w:val="20"/>
          <w:szCs w:val="20"/>
          <w:rtl/>
        </w:rPr>
        <w:t>موردتوجه</w:t>
      </w:r>
      <w:r w:rsidRPr="0069143D">
        <w:rPr>
          <w:rFonts w:eastAsiaTheme="minorHAnsi" w:cs="B Lotus"/>
          <w:sz w:val="20"/>
          <w:szCs w:val="20"/>
          <w:rtl/>
        </w:rPr>
        <w:t xml:space="preserve"> قرار نگرفته و کمتر در تحقیقات معماری </w:t>
      </w:r>
      <w:r w:rsidR="00B45773" w:rsidRPr="0069143D">
        <w:rPr>
          <w:rFonts w:eastAsiaTheme="minorHAnsi" w:cs="B Lotus" w:hint="cs"/>
          <w:sz w:val="20"/>
          <w:szCs w:val="20"/>
          <w:rtl/>
        </w:rPr>
        <w:t>مورداستفاده</w:t>
      </w:r>
      <w:r w:rsidRPr="0069143D">
        <w:rPr>
          <w:rFonts w:eastAsiaTheme="minorHAnsi" w:cs="B Lotus"/>
          <w:sz w:val="20"/>
          <w:szCs w:val="20"/>
          <w:rtl/>
        </w:rPr>
        <w:t xml:space="preserve"> قرار گرفته‌اند. </w:t>
      </w:r>
      <w:r w:rsidR="00B45773" w:rsidRPr="0069143D">
        <w:rPr>
          <w:rFonts w:eastAsiaTheme="minorHAnsi" w:cs="B Lotus" w:hint="cs"/>
          <w:sz w:val="20"/>
          <w:szCs w:val="20"/>
          <w:rtl/>
        </w:rPr>
        <w:t>ازاین‌رو</w:t>
      </w:r>
      <w:r w:rsidRPr="0069143D">
        <w:rPr>
          <w:rFonts w:eastAsiaTheme="minorHAnsi" w:cs="B Lotus"/>
          <w:sz w:val="20"/>
          <w:szCs w:val="20"/>
          <w:rtl/>
        </w:rPr>
        <w:t>، نیاز به بررسی و تحلیل عمیق‌تر این نقاشی‌ها و تأثیرات آن‌ها بر معماری، احساس می‌شود</w:t>
      </w:r>
      <w:r w:rsidRPr="0069143D">
        <w:rPr>
          <w:rFonts w:eastAsiaTheme="minorHAnsi" w:cs="B Lotus"/>
          <w:sz w:val="20"/>
          <w:szCs w:val="20"/>
        </w:rPr>
        <w:t>.</w:t>
      </w:r>
      <w:r w:rsidR="00941B9A" w:rsidRPr="0069143D">
        <w:rPr>
          <w:rFonts w:eastAsiaTheme="minorHAnsi" w:cs="B Lotus"/>
          <w:sz w:val="20"/>
          <w:szCs w:val="20"/>
          <w:rtl/>
        </w:rPr>
        <w:t xml:space="preserve"> </w:t>
      </w:r>
      <w:r w:rsidR="00941B9A" w:rsidRPr="0069143D">
        <w:rPr>
          <w:rFonts w:eastAsiaTheme="minorHAnsi" w:cs="B Lotus" w:hint="cs"/>
          <w:sz w:val="20"/>
          <w:szCs w:val="20"/>
          <w:rtl/>
        </w:rPr>
        <w:t>مکتب</w:t>
      </w:r>
      <w:r w:rsidRPr="0069143D">
        <w:rPr>
          <w:rFonts w:eastAsiaTheme="minorHAnsi" w:cs="B Lotus"/>
          <w:sz w:val="20"/>
          <w:szCs w:val="20"/>
          <w:rtl/>
        </w:rPr>
        <w:t xml:space="preserve"> هرات، به‌عنوان یکی از </w:t>
      </w:r>
      <w:r w:rsidR="00311803" w:rsidRPr="0069143D">
        <w:rPr>
          <w:rFonts w:eastAsiaTheme="minorHAnsi" w:cs="B Lotus"/>
          <w:sz w:val="20"/>
          <w:szCs w:val="20"/>
          <w:rtl/>
        </w:rPr>
        <w:t>مکاتب مهم در تاریخ معماری ایران</w:t>
      </w:r>
      <w:r w:rsidRPr="0069143D">
        <w:rPr>
          <w:rFonts w:eastAsiaTheme="minorHAnsi" w:cs="B Lotus"/>
          <w:sz w:val="20"/>
          <w:szCs w:val="20"/>
          <w:rtl/>
        </w:rPr>
        <w:t xml:space="preserve"> است. این مکتب قادر است فضاهای معماری دوره تیموری را به‌طور واقعی بازنمایی کند</w:t>
      </w:r>
      <w:r w:rsidR="00941B9A" w:rsidRPr="0069143D">
        <w:rPr>
          <w:rFonts w:eastAsiaTheme="minorHAnsi" w:cs="B Lotus"/>
          <w:sz w:val="20"/>
          <w:szCs w:val="20"/>
          <w:rtl/>
        </w:rPr>
        <w:t xml:space="preserve"> </w:t>
      </w:r>
      <w:r w:rsidRPr="0069143D">
        <w:rPr>
          <w:rFonts w:eastAsiaTheme="minorHAnsi" w:cs="B Lotus"/>
          <w:sz w:val="20"/>
          <w:szCs w:val="20"/>
          <w:rtl/>
        </w:rPr>
        <w:t xml:space="preserve">و این به‌طور خاص از آنجایی مهم است که معماری این دوره دارای ویژگی‌های واقع‌گرایانه و بازتابی از عناصر معماری اسلامی است. </w:t>
      </w:r>
      <w:r w:rsidR="00B737E7" w:rsidRPr="0069143D">
        <w:rPr>
          <w:rFonts w:eastAsiaTheme="minorHAnsi" w:cs="B Lotus"/>
          <w:sz w:val="20"/>
          <w:szCs w:val="20"/>
          <w:rtl/>
        </w:rPr>
        <w:t xml:space="preserve">در این مقاله، </w:t>
      </w:r>
      <w:r w:rsidRPr="0069143D">
        <w:rPr>
          <w:rFonts w:eastAsiaTheme="minorHAnsi" w:cs="B Lotus"/>
          <w:sz w:val="20"/>
          <w:szCs w:val="20"/>
          <w:rtl/>
        </w:rPr>
        <w:t>به بررسی و تحلیل میزان واقع‌گرایی تزئینات کاشی‌کاری</w:t>
      </w:r>
      <w:r w:rsidR="00311803" w:rsidRPr="0069143D">
        <w:rPr>
          <w:rFonts w:eastAsiaTheme="minorHAnsi" w:cs="B Lotus"/>
          <w:sz w:val="20"/>
          <w:szCs w:val="20"/>
          <w:rtl/>
        </w:rPr>
        <w:t xml:space="preserve"> نقاشی‌های بهزاد پرداخته شده اس</w:t>
      </w:r>
      <w:r w:rsidR="00311803" w:rsidRPr="0069143D">
        <w:rPr>
          <w:rFonts w:eastAsiaTheme="minorHAnsi" w:cs="B Lotus" w:hint="cs"/>
          <w:sz w:val="20"/>
          <w:szCs w:val="20"/>
          <w:rtl/>
        </w:rPr>
        <w:t>ت.</w:t>
      </w:r>
      <w:r w:rsidRPr="0069143D">
        <w:rPr>
          <w:rFonts w:eastAsiaTheme="minorHAnsi" w:cs="B Lotus"/>
          <w:sz w:val="20"/>
          <w:szCs w:val="20"/>
        </w:rPr>
        <w:t xml:space="preserve"> </w:t>
      </w:r>
      <w:r w:rsidR="00C25FA4" w:rsidRPr="0069143D">
        <w:rPr>
          <w:rFonts w:eastAsiaTheme="minorHAnsi" w:cs="B Lotus" w:hint="eastAsia"/>
          <w:sz w:val="20"/>
          <w:szCs w:val="20"/>
          <w:rtl/>
          <w:lang w:bidi="ar-DZ"/>
        </w:rPr>
        <w:t>روش</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انجام</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پژوهش</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حاضر</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غ</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ر</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پ</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ما</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ش</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و</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مبتن</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بر</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رو</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کرد</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تفس</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ر</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 </w:t>
      </w:r>
      <w:r w:rsidR="00C25FA4" w:rsidRPr="0069143D">
        <w:rPr>
          <w:rFonts w:eastAsiaTheme="minorHAnsi" w:cs="B Lotus" w:hint="eastAsia"/>
          <w:sz w:val="20"/>
          <w:szCs w:val="20"/>
          <w:rtl/>
          <w:lang w:bidi="ar-DZ"/>
        </w:rPr>
        <w:t>تار</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خ</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است</w:t>
      </w:r>
      <w:r w:rsidR="00C25FA4"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درواقع</w:t>
      </w:r>
      <w:r w:rsidR="00BC173D" w:rsidRPr="0069143D">
        <w:rPr>
          <w:rFonts w:eastAsiaTheme="minorHAnsi" w:cs="B Lotus" w:hint="cs"/>
          <w:sz w:val="20"/>
          <w:szCs w:val="20"/>
          <w:rtl/>
          <w:lang w:bidi="ar-DZ"/>
        </w:rPr>
        <w:t xml:space="preserve"> در اینجا</w:t>
      </w:r>
      <w:r w:rsidR="00941B9A"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با</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منطق</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اولو</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ت</w:t>
      </w:r>
      <w:r w:rsidR="00C25FA4"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قرار</w:t>
      </w:r>
      <w:r w:rsidR="00B45773"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دادن</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امکان</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استخراج</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مستندات</w:t>
      </w:r>
      <w:r w:rsidR="00C25FA4"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به‌صورت</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دان</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و</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برداشت</w:t>
      </w:r>
      <w:r w:rsidR="00C25FA4"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نگاره‌های</w:t>
      </w:r>
      <w:r w:rsidR="00C25FA4" w:rsidRPr="0069143D">
        <w:rPr>
          <w:rFonts w:eastAsiaTheme="minorHAnsi" w:cs="B Lotus" w:hint="cs"/>
          <w:sz w:val="20"/>
          <w:szCs w:val="20"/>
          <w:rtl/>
          <w:lang w:bidi="ar-DZ"/>
        </w:rPr>
        <w:t xml:space="preserve"> </w:t>
      </w:r>
      <w:r w:rsidR="00B45773" w:rsidRPr="0069143D">
        <w:rPr>
          <w:rFonts w:eastAsiaTheme="minorHAnsi" w:cs="B Lotus" w:hint="cs"/>
          <w:sz w:val="20"/>
          <w:szCs w:val="20"/>
          <w:rtl/>
          <w:lang w:bidi="ar-DZ"/>
        </w:rPr>
        <w:t>به‌کاررفته</w:t>
      </w:r>
      <w:r w:rsidR="00C25FA4" w:rsidRPr="0069143D">
        <w:rPr>
          <w:rFonts w:eastAsiaTheme="minorHAnsi" w:cs="B Lotus" w:hint="cs"/>
          <w:sz w:val="20"/>
          <w:szCs w:val="20"/>
          <w:rtl/>
          <w:lang w:bidi="ar-DZ"/>
        </w:rPr>
        <w:t xml:space="preserve"> در مستندات</w:t>
      </w:r>
      <w:r w:rsidR="00C25FA4" w:rsidRPr="0069143D">
        <w:rPr>
          <w:rFonts w:eastAsiaTheme="minorHAnsi" w:cs="B Lotus" w:hint="eastAsia"/>
          <w:sz w:val="20"/>
          <w:szCs w:val="20"/>
          <w:rtl/>
          <w:lang w:bidi="ar-DZ"/>
        </w:rPr>
        <w:t>»</w:t>
      </w:r>
      <w:r w:rsidR="00941B9A"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به‌عنوان</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شرط</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استنباط</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و</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معرف،</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در</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منطق</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شواهد</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پژوهش،</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از</w:t>
      </w:r>
      <w:r w:rsidR="00C25FA4"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نمونه‌گیری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تصادف</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بهره</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برده</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است</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ساختار</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پژوهش</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وابسته</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به</w:t>
      </w:r>
      <w:r w:rsidR="00C25FA4"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نگاره‌های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بهزاد</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و</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مفاه</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م</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معمار</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موجود</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در</w:t>
      </w:r>
      <w:r w:rsidR="00C25FA4"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نگاره‌های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و</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در</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تحل</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ل</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و</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تفس</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ر</w:t>
      </w:r>
      <w:r w:rsidR="00C25FA4" w:rsidRPr="0069143D">
        <w:rPr>
          <w:rFonts w:eastAsiaTheme="minorHAnsi" w:cs="B Lotus"/>
          <w:sz w:val="20"/>
          <w:szCs w:val="20"/>
          <w:rtl/>
          <w:lang w:bidi="ar-DZ"/>
        </w:rPr>
        <w:t xml:space="preserve"> </w:t>
      </w:r>
      <w:r w:rsidR="00C25FA4" w:rsidRPr="0069143D">
        <w:rPr>
          <w:rFonts w:eastAsiaTheme="minorHAnsi" w:cs="B Lotus" w:hint="cs"/>
          <w:sz w:val="20"/>
          <w:szCs w:val="20"/>
          <w:rtl/>
          <w:lang w:bidi="ar-DZ"/>
        </w:rPr>
        <w:t>آثار</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منتخب،</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با</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درآمد</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از</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ا</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ن</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هنرمند</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آغاز</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گرد</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ده</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و</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در</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مرحله</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بعد</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به</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تحل</w:t>
      </w:r>
      <w:r w:rsidR="00C25FA4" w:rsidRPr="0069143D">
        <w:rPr>
          <w:rFonts w:eastAsiaTheme="minorHAnsi" w:cs="B Lotus" w:hint="cs"/>
          <w:sz w:val="20"/>
          <w:szCs w:val="20"/>
          <w:rtl/>
          <w:lang w:bidi="ar-DZ"/>
        </w:rPr>
        <w:t>ی</w:t>
      </w:r>
      <w:r w:rsidR="00C25FA4" w:rsidRPr="0069143D">
        <w:rPr>
          <w:rFonts w:eastAsiaTheme="minorHAnsi" w:cs="B Lotus" w:hint="eastAsia"/>
          <w:sz w:val="20"/>
          <w:szCs w:val="20"/>
          <w:rtl/>
          <w:lang w:bidi="ar-DZ"/>
        </w:rPr>
        <w:t>ل</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بناها</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واقع</w:t>
      </w:r>
      <w:r w:rsidR="00C25FA4" w:rsidRPr="0069143D">
        <w:rPr>
          <w:rFonts w:eastAsiaTheme="minorHAnsi" w:cs="B Lotus" w:hint="cs"/>
          <w:sz w:val="20"/>
          <w:szCs w:val="20"/>
          <w:rtl/>
          <w:lang w:bidi="ar-DZ"/>
        </w:rPr>
        <w:t>ی</w:t>
      </w:r>
      <w:r w:rsidR="00C25FA4"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تأثیرگذار</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در</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آن</w:t>
      </w:r>
      <w:r w:rsidR="00C25FA4" w:rsidRPr="0069143D">
        <w:rPr>
          <w:rFonts w:eastAsiaTheme="minorHAnsi" w:cs="B Lotus"/>
          <w:sz w:val="20"/>
          <w:szCs w:val="20"/>
          <w:rtl/>
          <w:lang w:bidi="ar-DZ"/>
        </w:rPr>
        <w:t xml:space="preserve"> </w:t>
      </w:r>
      <w:r w:rsidR="00C25FA4" w:rsidRPr="0069143D">
        <w:rPr>
          <w:rFonts w:eastAsiaTheme="minorHAnsi" w:cs="B Lotus" w:hint="eastAsia"/>
          <w:sz w:val="20"/>
          <w:szCs w:val="20"/>
          <w:rtl/>
          <w:lang w:bidi="ar-DZ"/>
        </w:rPr>
        <w:t>آثار</w:t>
      </w:r>
      <w:r w:rsidR="00941B9A" w:rsidRPr="0069143D">
        <w:rPr>
          <w:rFonts w:eastAsiaTheme="minorHAnsi" w:cs="B Lotus"/>
          <w:sz w:val="20"/>
          <w:szCs w:val="20"/>
          <w:rtl/>
          <w:lang w:bidi="ar-DZ"/>
        </w:rPr>
        <w:t xml:space="preserve"> </w:t>
      </w:r>
      <w:r w:rsidR="00B45773" w:rsidRPr="0069143D">
        <w:rPr>
          <w:rFonts w:eastAsiaTheme="minorHAnsi" w:cs="B Lotus" w:hint="cs"/>
          <w:sz w:val="20"/>
          <w:szCs w:val="20"/>
          <w:rtl/>
          <w:lang w:bidi="ar-DZ"/>
        </w:rPr>
        <w:t>می‌پردازد</w:t>
      </w:r>
      <w:r w:rsidR="00C25FA4" w:rsidRPr="0069143D">
        <w:rPr>
          <w:rFonts w:eastAsiaTheme="minorHAnsi" w:cs="B Lotus"/>
          <w:sz w:val="20"/>
          <w:szCs w:val="20"/>
          <w:rtl/>
          <w:lang w:bidi="ar-DZ"/>
        </w:rPr>
        <w:t>.</w:t>
      </w:r>
    </w:p>
    <w:p w14:paraId="6E639854" w14:textId="77777777" w:rsidR="00543846" w:rsidRPr="00340036" w:rsidRDefault="00543846" w:rsidP="0069143D">
      <w:pPr>
        <w:widowControl w:val="0"/>
        <w:spacing w:after="0" w:line="240" w:lineRule="auto"/>
        <w:ind w:left="707" w:right="567"/>
        <w:jc w:val="both"/>
        <w:rPr>
          <w:rFonts w:eastAsiaTheme="minorHAnsi" w:cs="B Nazanin"/>
          <w:sz w:val="26"/>
          <w:szCs w:val="26"/>
        </w:rPr>
      </w:pPr>
    </w:p>
    <w:p w14:paraId="562CCF9F" w14:textId="429B232C" w:rsidR="004A2B14" w:rsidRPr="00340036" w:rsidRDefault="00543846" w:rsidP="0069143D">
      <w:pPr>
        <w:widowControl w:val="0"/>
        <w:spacing w:after="0" w:line="240" w:lineRule="auto"/>
        <w:ind w:left="707" w:right="567"/>
        <w:jc w:val="both"/>
        <w:rPr>
          <w:rFonts w:ascii="Segoe UI" w:hAnsi="Segoe UI" w:cs="Segoe UI"/>
          <w:color w:val="0D0D0D"/>
        </w:rPr>
      </w:pPr>
      <w:r w:rsidRPr="0069143D">
        <w:rPr>
          <w:rFonts w:eastAsiaTheme="minorHAnsi" w:cs="B Zar" w:hint="cs"/>
          <w:b/>
          <w:bCs/>
          <w:sz w:val="24"/>
          <w:szCs w:val="24"/>
          <w:rtl/>
        </w:rPr>
        <w:t>واژگان کلیدی:</w:t>
      </w:r>
      <w:r w:rsidR="0069143D">
        <w:rPr>
          <w:rFonts w:eastAsiaTheme="minorHAnsi" w:cs="B Zar" w:hint="cs"/>
          <w:b/>
          <w:bCs/>
          <w:sz w:val="24"/>
          <w:szCs w:val="24"/>
          <w:rtl/>
        </w:rPr>
        <w:t xml:space="preserve"> </w:t>
      </w:r>
      <w:r w:rsidR="004A2B14" w:rsidRPr="0069143D">
        <w:rPr>
          <w:rFonts w:eastAsiaTheme="minorHAnsi" w:cs="B Lotus"/>
          <w:sz w:val="20"/>
          <w:szCs w:val="20"/>
          <w:rtl/>
        </w:rPr>
        <w:t>مدارک تصویری، تاریخ معماری ایران، نقاشی، مکتب هرات، واقع‌گرایی، تزئ</w:t>
      </w:r>
      <w:r w:rsidR="00F87ED8">
        <w:rPr>
          <w:rFonts w:eastAsiaTheme="minorHAnsi" w:cs="B Lotus"/>
          <w:sz w:val="20"/>
          <w:szCs w:val="20"/>
          <w:rtl/>
        </w:rPr>
        <w:t>ینات کاشی‌کاری، کمال‌الدین بهزا</w:t>
      </w:r>
      <w:r w:rsidR="00F87ED8">
        <w:rPr>
          <w:rFonts w:eastAsiaTheme="minorHAnsi" w:cs="B Lotus" w:hint="cs"/>
          <w:sz w:val="20"/>
          <w:szCs w:val="20"/>
          <w:rtl/>
        </w:rPr>
        <w:t>د.</w:t>
      </w:r>
    </w:p>
    <w:p w14:paraId="1025E7CC" w14:textId="77777777" w:rsidR="004A2B14" w:rsidRPr="00340036" w:rsidRDefault="004A2B14" w:rsidP="0069143D">
      <w:pPr>
        <w:widowControl w:val="0"/>
        <w:spacing w:after="0" w:line="240" w:lineRule="auto"/>
        <w:jc w:val="both"/>
        <w:rPr>
          <w:rFonts w:eastAsiaTheme="minorHAnsi" w:cs="B Nazanin"/>
          <w:sz w:val="26"/>
          <w:szCs w:val="26"/>
        </w:rPr>
      </w:pPr>
    </w:p>
    <w:p w14:paraId="3221CFC7" w14:textId="77777777" w:rsidR="004A2B14" w:rsidRPr="00340036" w:rsidRDefault="004A2B14" w:rsidP="0069143D">
      <w:pPr>
        <w:spacing w:line="240" w:lineRule="auto"/>
        <w:contextualSpacing/>
        <w:jc w:val="both"/>
        <w:rPr>
          <w:rFonts w:cs="B Nazanin"/>
          <w:b/>
          <w:bCs/>
          <w:sz w:val="24"/>
          <w:szCs w:val="24"/>
          <w:rtl/>
        </w:rPr>
      </w:pPr>
    </w:p>
    <w:p w14:paraId="4BCE2A9C" w14:textId="77777777" w:rsidR="0069143D" w:rsidRDefault="0069143D" w:rsidP="0069143D">
      <w:pPr>
        <w:widowControl w:val="0"/>
        <w:spacing w:before="120" w:after="0" w:line="240" w:lineRule="auto"/>
        <w:jc w:val="both"/>
        <w:rPr>
          <w:rFonts w:ascii="Times New Roman" w:eastAsiaTheme="minorHAnsi" w:hAnsi="Times New Roman" w:cs="B Zar"/>
          <w:b/>
          <w:bCs/>
          <w:sz w:val="28"/>
          <w:szCs w:val="28"/>
          <w:rtl/>
        </w:rPr>
      </w:pPr>
    </w:p>
    <w:p w14:paraId="3F4573AB" w14:textId="77777777" w:rsidR="0069143D" w:rsidRDefault="0069143D" w:rsidP="0069143D">
      <w:pPr>
        <w:widowControl w:val="0"/>
        <w:spacing w:before="120" w:after="0" w:line="240" w:lineRule="auto"/>
        <w:jc w:val="both"/>
        <w:rPr>
          <w:rFonts w:ascii="Times New Roman" w:eastAsiaTheme="minorHAnsi" w:hAnsi="Times New Roman" w:cs="B Zar" w:hint="cs"/>
          <w:b/>
          <w:bCs/>
          <w:sz w:val="28"/>
          <w:szCs w:val="28"/>
          <w:rtl/>
        </w:rPr>
      </w:pPr>
    </w:p>
    <w:p w14:paraId="5922FD69" w14:textId="77777777" w:rsidR="00D130F1" w:rsidRDefault="00D130F1" w:rsidP="0069143D">
      <w:pPr>
        <w:widowControl w:val="0"/>
        <w:spacing w:before="120" w:after="0" w:line="240" w:lineRule="auto"/>
        <w:jc w:val="both"/>
        <w:rPr>
          <w:rFonts w:ascii="Times New Roman" w:eastAsiaTheme="minorHAnsi" w:hAnsi="Times New Roman" w:cs="B Zar"/>
          <w:b/>
          <w:bCs/>
          <w:sz w:val="28"/>
          <w:szCs w:val="28"/>
          <w:rtl/>
        </w:rPr>
      </w:pPr>
    </w:p>
    <w:p w14:paraId="0428654E" w14:textId="0467D707" w:rsidR="003C7233" w:rsidRPr="00340036" w:rsidRDefault="00340036" w:rsidP="0069143D">
      <w:pPr>
        <w:widowControl w:val="0"/>
        <w:spacing w:before="120" w:after="0" w:line="240" w:lineRule="auto"/>
        <w:jc w:val="both"/>
        <w:rPr>
          <w:rFonts w:ascii="Times New Roman" w:eastAsiaTheme="minorHAnsi" w:hAnsi="Times New Roman" w:cs="B Zar"/>
          <w:b/>
          <w:bCs/>
          <w:sz w:val="28"/>
          <w:szCs w:val="28"/>
          <w:rtl/>
        </w:rPr>
      </w:pPr>
      <w:r w:rsidRPr="00340036">
        <w:rPr>
          <w:rFonts w:ascii="Times New Roman" w:eastAsiaTheme="minorHAnsi" w:hAnsi="Times New Roman" w:cs="B Zar" w:hint="cs"/>
          <w:b/>
          <w:bCs/>
          <w:sz w:val="28"/>
          <w:szCs w:val="28"/>
          <w:rtl/>
        </w:rPr>
        <w:lastRenderedPageBreak/>
        <w:t>1- مقدمه</w:t>
      </w:r>
    </w:p>
    <w:p w14:paraId="65339FC6" w14:textId="67561747" w:rsidR="004E4E14" w:rsidRPr="00340036" w:rsidRDefault="005B0FE1" w:rsidP="00E13E27">
      <w:pPr>
        <w:widowControl w:val="0"/>
        <w:spacing w:after="0" w:line="240" w:lineRule="auto"/>
        <w:jc w:val="both"/>
        <w:rPr>
          <w:rFonts w:eastAsiaTheme="minorHAnsi" w:cs="B Lotus"/>
          <w:sz w:val="24"/>
          <w:szCs w:val="24"/>
          <w:rtl/>
          <w:lang w:bidi="ar-DZ"/>
        </w:rPr>
      </w:pPr>
      <w:r w:rsidRPr="00340036">
        <w:rPr>
          <w:rFonts w:eastAsiaTheme="minorHAnsi" w:cs="B Lotus" w:hint="cs"/>
          <w:sz w:val="24"/>
          <w:szCs w:val="24"/>
          <w:rtl/>
          <w:lang w:bidi="ar-DZ"/>
        </w:rPr>
        <w:t xml:space="preserve">مدارک تصویری در زمره </w:t>
      </w:r>
      <w:r w:rsidR="00B45773">
        <w:rPr>
          <w:rFonts w:eastAsiaTheme="minorHAnsi" w:cs="B Lotus" w:hint="cs"/>
          <w:sz w:val="24"/>
          <w:szCs w:val="24"/>
          <w:rtl/>
          <w:lang w:bidi="ar-DZ"/>
        </w:rPr>
        <w:t>مهم‌ترین</w:t>
      </w:r>
      <w:r w:rsidRPr="00340036">
        <w:rPr>
          <w:rFonts w:eastAsiaTheme="minorHAnsi" w:cs="B Lotus" w:hint="cs"/>
          <w:sz w:val="24"/>
          <w:szCs w:val="24"/>
          <w:rtl/>
          <w:lang w:bidi="ar-DZ"/>
        </w:rPr>
        <w:t xml:space="preserve"> مدارک تاریخ و تاریخ معماری است، زیرا از چیزی </w:t>
      </w:r>
      <w:r w:rsidR="00B45773">
        <w:rPr>
          <w:rFonts w:eastAsiaTheme="minorHAnsi" w:cs="B Lotus" w:hint="cs"/>
          <w:sz w:val="24"/>
          <w:szCs w:val="24"/>
          <w:rtl/>
          <w:lang w:bidi="ar-DZ"/>
        </w:rPr>
        <w:t>در گذشته</w:t>
      </w:r>
      <w:r w:rsidRPr="00340036">
        <w:rPr>
          <w:rFonts w:eastAsiaTheme="minorHAnsi" w:cs="B Lotus" w:hint="cs"/>
          <w:sz w:val="24"/>
          <w:szCs w:val="24"/>
          <w:rtl/>
          <w:lang w:bidi="ar-DZ"/>
        </w:rPr>
        <w:t xml:space="preserve"> حکایت </w:t>
      </w:r>
      <w:r w:rsidR="00B45773">
        <w:rPr>
          <w:rFonts w:eastAsiaTheme="minorHAnsi" w:cs="B Lotus" w:hint="cs"/>
          <w:sz w:val="24"/>
          <w:szCs w:val="24"/>
          <w:rtl/>
          <w:lang w:bidi="ar-DZ"/>
        </w:rPr>
        <w:t>می‌کند</w:t>
      </w:r>
      <w:r w:rsidRPr="00340036">
        <w:rPr>
          <w:rFonts w:eastAsiaTheme="minorHAnsi" w:cs="B Lotus" w:hint="cs"/>
          <w:sz w:val="24"/>
          <w:szCs w:val="24"/>
          <w:rtl/>
          <w:lang w:bidi="ar-DZ"/>
        </w:rPr>
        <w:t xml:space="preserve">؛ چیزی در عالم واقع یا ذهن و خیال </w:t>
      </w:r>
      <w:r w:rsidR="00B45773">
        <w:rPr>
          <w:rFonts w:eastAsiaTheme="minorHAnsi" w:cs="B Lotus" w:hint="cs"/>
          <w:sz w:val="24"/>
          <w:szCs w:val="24"/>
          <w:rtl/>
          <w:lang w:bidi="ar-DZ"/>
        </w:rPr>
        <w:t>ترسیم‌کننده</w:t>
      </w:r>
      <w:r w:rsidRPr="00340036">
        <w:rPr>
          <w:rFonts w:eastAsiaTheme="minorHAnsi" w:cs="B Lotus" w:hint="cs"/>
          <w:sz w:val="24"/>
          <w:szCs w:val="24"/>
          <w:rtl/>
          <w:lang w:bidi="ar-DZ"/>
        </w:rPr>
        <w:t xml:space="preserve"> و مخاطبان مفروضش. تصویر، چیزی را منتقل</w:t>
      </w:r>
      <w:r w:rsidR="00E861F8" w:rsidRPr="00340036">
        <w:rPr>
          <w:rFonts w:eastAsiaTheme="minorHAnsi" w:cs="B Lotus" w:hint="cs"/>
          <w:sz w:val="24"/>
          <w:szCs w:val="24"/>
          <w:rtl/>
          <w:lang w:bidi="ar-DZ"/>
        </w:rPr>
        <w:t xml:space="preserve"> </w:t>
      </w:r>
      <w:r w:rsidR="00B45773">
        <w:rPr>
          <w:rFonts w:eastAsiaTheme="minorHAnsi" w:cs="B Lotus" w:hint="cs"/>
          <w:sz w:val="24"/>
          <w:szCs w:val="24"/>
          <w:rtl/>
          <w:lang w:bidi="ar-DZ"/>
        </w:rPr>
        <w:t>می‌کند</w:t>
      </w:r>
      <w:r w:rsidRPr="00340036">
        <w:rPr>
          <w:rFonts w:eastAsiaTheme="minorHAnsi" w:cs="B Lotus" w:hint="cs"/>
          <w:sz w:val="24"/>
          <w:szCs w:val="24"/>
          <w:rtl/>
          <w:lang w:bidi="ar-DZ"/>
        </w:rPr>
        <w:t xml:space="preserve"> که نوشته </w:t>
      </w:r>
      <w:r w:rsidR="00B45773">
        <w:rPr>
          <w:rFonts w:eastAsiaTheme="minorHAnsi" w:cs="B Lotus" w:hint="cs"/>
          <w:sz w:val="24"/>
          <w:szCs w:val="24"/>
          <w:rtl/>
          <w:lang w:bidi="ar-DZ"/>
        </w:rPr>
        <w:t>نمی‌تواند</w:t>
      </w:r>
      <w:r w:rsidR="00941B9A">
        <w:rPr>
          <w:rFonts w:eastAsiaTheme="minorHAnsi" w:cs="B Lotus" w:hint="cs"/>
          <w:sz w:val="24"/>
          <w:szCs w:val="24"/>
          <w:rtl/>
          <w:lang w:bidi="ar-DZ"/>
        </w:rPr>
        <w:t>؛</w:t>
      </w:r>
      <w:r w:rsidR="00941B9A">
        <w:rPr>
          <w:rFonts w:eastAsiaTheme="minorHAnsi" w:cs="B Lotus"/>
          <w:sz w:val="24"/>
          <w:szCs w:val="24"/>
          <w:rtl/>
          <w:lang w:bidi="ar-DZ"/>
        </w:rPr>
        <w:t xml:space="preserve"> </w:t>
      </w:r>
      <w:r w:rsidRPr="00340036">
        <w:rPr>
          <w:rFonts w:eastAsiaTheme="minorHAnsi" w:cs="B Lotus" w:hint="cs"/>
          <w:sz w:val="24"/>
          <w:szCs w:val="24"/>
          <w:rtl/>
          <w:lang w:bidi="ar-DZ"/>
        </w:rPr>
        <w:t xml:space="preserve">بنابراین مدارک نوشتاری، با همه اهمیتشان، ما را از مدرک تصویری کفایت </w:t>
      </w:r>
      <w:r w:rsidR="00B45773">
        <w:rPr>
          <w:rFonts w:eastAsiaTheme="minorHAnsi" w:cs="B Lotus" w:hint="cs"/>
          <w:sz w:val="24"/>
          <w:szCs w:val="24"/>
          <w:rtl/>
          <w:lang w:bidi="ar-DZ"/>
        </w:rPr>
        <w:t>نمی‌کند</w:t>
      </w:r>
      <w:r w:rsidR="00C86073" w:rsidRPr="00340036">
        <w:rPr>
          <w:rFonts w:eastAsiaTheme="minorHAnsi" w:cs="B Lotus" w:hint="cs"/>
          <w:sz w:val="24"/>
          <w:szCs w:val="24"/>
          <w:rtl/>
          <w:lang w:bidi="ar-DZ"/>
        </w:rPr>
        <w:t xml:space="preserve">. مدرک تصویری مانند نقاشی و عکس و نقش برجسته به سبب </w:t>
      </w:r>
      <w:r w:rsidR="00B45773">
        <w:rPr>
          <w:rFonts w:eastAsiaTheme="minorHAnsi" w:cs="B Lotus" w:hint="cs"/>
          <w:sz w:val="24"/>
          <w:szCs w:val="24"/>
          <w:rtl/>
          <w:lang w:bidi="ar-DZ"/>
        </w:rPr>
        <w:t>ویژگی‌هایشان</w:t>
      </w:r>
      <w:r w:rsidR="00C86073" w:rsidRPr="00340036">
        <w:rPr>
          <w:rFonts w:eastAsiaTheme="minorHAnsi" w:cs="B Lotus" w:hint="cs"/>
          <w:sz w:val="24"/>
          <w:szCs w:val="24"/>
          <w:rtl/>
          <w:lang w:bidi="ar-DZ"/>
        </w:rPr>
        <w:t xml:space="preserve">، از حیث نوع و اعتبار و اهمیت در مطالعه تاریخ معماری </w:t>
      </w:r>
      <w:r w:rsidR="00B45773">
        <w:rPr>
          <w:rFonts w:eastAsiaTheme="minorHAnsi" w:cs="B Lotus" w:hint="cs"/>
          <w:sz w:val="24"/>
          <w:szCs w:val="24"/>
          <w:rtl/>
          <w:lang w:bidi="ar-DZ"/>
        </w:rPr>
        <w:t>متفاوت‌اند</w:t>
      </w:r>
      <w:r w:rsidR="00C86073" w:rsidRPr="00340036">
        <w:rPr>
          <w:rFonts w:eastAsiaTheme="minorHAnsi" w:cs="B Lotus" w:hint="cs"/>
          <w:sz w:val="24"/>
          <w:szCs w:val="24"/>
          <w:rtl/>
          <w:lang w:bidi="ar-DZ"/>
        </w:rPr>
        <w:t>.</w:t>
      </w:r>
      <w:r w:rsidR="00D209D0" w:rsidRPr="00340036">
        <w:rPr>
          <w:rFonts w:eastAsiaTheme="minorHAnsi" w:cs="B Lotus" w:hint="cs"/>
          <w:sz w:val="24"/>
          <w:szCs w:val="24"/>
          <w:rtl/>
          <w:lang w:bidi="ar-DZ"/>
        </w:rPr>
        <w:t xml:space="preserve"> </w:t>
      </w:r>
      <w:r w:rsidR="004E4E14" w:rsidRPr="00340036">
        <w:rPr>
          <w:rFonts w:eastAsiaTheme="minorHAnsi" w:cs="B Lotus" w:hint="cs"/>
          <w:sz w:val="24"/>
          <w:szCs w:val="24"/>
          <w:rtl/>
          <w:lang w:bidi="ar-DZ"/>
        </w:rPr>
        <w:t>از طرفی ن</w:t>
      </w:r>
      <w:r w:rsidR="00D209D0" w:rsidRPr="00340036">
        <w:rPr>
          <w:rFonts w:eastAsiaTheme="minorHAnsi" w:cs="B Lotus" w:hint="cs"/>
          <w:sz w:val="24"/>
          <w:szCs w:val="24"/>
          <w:rtl/>
          <w:lang w:bidi="ar-DZ"/>
        </w:rPr>
        <w:t>گارگری در ایران قدمتی چند هزار ساله</w:t>
      </w:r>
      <w:r w:rsidR="00645270" w:rsidRPr="00340036">
        <w:rPr>
          <w:rFonts w:eastAsiaTheme="minorHAnsi" w:cs="B Lotus"/>
          <w:sz w:val="24"/>
          <w:szCs w:val="24"/>
          <w:lang w:bidi="ar-DZ"/>
        </w:rPr>
        <w:t xml:space="preserve"> </w:t>
      </w:r>
      <w:r w:rsidR="00D209D0" w:rsidRPr="00340036">
        <w:rPr>
          <w:rFonts w:eastAsiaTheme="minorHAnsi" w:cs="B Lotus" w:hint="cs"/>
          <w:sz w:val="24"/>
          <w:szCs w:val="24"/>
          <w:rtl/>
          <w:lang w:bidi="ar-DZ"/>
        </w:rPr>
        <w:t xml:space="preserve">دارد و به پیش از میلاد </w:t>
      </w:r>
      <w:r w:rsidR="00B45773">
        <w:rPr>
          <w:rFonts w:eastAsiaTheme="minorHAnsi" w:cs="B Lotus" w:hint="cs"/>
          <w:sz w:val="24"/>
          <w:szCs w:val="24"/>
          <w:rtl/>
          <w:lang w:bidi="ar-DZ"/>
        </w:rPr>
        <w:t>می‌رسد</w:t>
      </w:r>
      <w:r w:rsidR="00D209D0" w:rsidRPr="00340036">
        <w:rPr>
          <w:rFonts w:eastAsiaTheme="minorHAnsi" w:cs="B Lotus" w:hint="cs"/>
          <w:sz w:val="24"/>
          <w:szCs w:val="24"/>
          <w:rtl/>
          <w:lang w:bidi="ar-DZ"/>
        </w:rPr>
        <w:t xml:space="preserve"> اما رواج و شکوفایی آن در معماری از دوران ایلخانی و تیموری آغاز </w:t>
      </w:r>
      <w:r w:rsidR="00B45773">
        <w:rPr>
          <w:rFonts w:eastAsiaTheme="minorHAnsi" w:cs="B Lotus" w:hint="cs"/>
          <w:sz w:val="24"/>
          <w:szCs w:val="24"/>
          <w:rtl/>
          <w:lang w:bidi="ar-DZ"/>
        </w:rPr>
        <w:t>می‌شود</w:t>
      </w:r>
      <w:r w:rsidR="00D209D0" w:rsidRPr="00340036">
        <w:rPr>
          <w:rFonts w:eastAsiaTheme="minorHAnsi" w:cs="B Lotus" w:hint="cs"/>
          <w:sz w:val="24"/>
          <w:szCs w:val="24"/>
          <w:rtl/>
          <w:lang w:bidi="ar-DZ"/>
        </w:rPr>
        <w:t>.</w:t>
      </w:r>
      <w:r w:rsidR="004E4E14" w:rsidRPr="00340036">
        <w:rPr>
          <w:rFonts w:eastAsiaTheme="minorHAnsi" w:cs="B Lotus" w:hint="cs"/>
          <w:sz w:val="24"/>
          <w:szCs w:val="24"/>
          <w:rtl/>
          <w:lang w:bidi="ar-DZ"/>
        </w:rPr>
        <w:t xml:space="preserve"> با حکومت تیمور و جانشینان وی تلاشی فراگیر انجام گرفت تا منابع هنری قلمرو آنان </w:t>
      </w:r>
      <w:r w:rsidR="00B45773">
        <w:rPr>
          <w:rFonts w:eastAsiaTheme="minorHAnsi" w:cs="B Lotus" w:hint="cs"/>
          <w:sz w:val="24"/>
          <w:szCs w:val="24"/>
          <w:rtl/>
          <w:lang w:bidi="ar-DZ"/>
        </w:rPr>
        <w:t>به‌صورت</w:t>
      </w:r>
      <w:r w:rsidR="004E4E14" w:rsidRPr="00340036">
        <w:rPr>
          <w:rFonts w:eastAsiaTheme="minorHAnsi" w:cs="B Lotus" w:hint="cs"/>
          <w:sz w:val="24"/>
          <w:szCs w:val="24"/>
          <w:rtl/>
          <w:lang w:bidi="ar-DZ"/>
        </w:rPr>
        <w:t xml:space="preserve"> فرهنگ </w:t>
      </w:r>
      <w:r w:rsidR="00B45773">
        <w:rPr>
          <w:rFonts w:eastAsiaTheme="minorHAnsi" w:cs="B Lotus" w:hint="cs"/>
          <w:sz w:val="24"/>
          <w:szCs w:val="24"/>
          <w:rtl/>
          <w:lang w:bidi="ar-DZ"/>
        </w:rPr>
        <w:t>شاهانه‌ای</w:t>
      </w:r>
      <w:r w:rsidR="004E4E14" w:rsidRPr="00340036">
        <w:rPr>
          <w:rFonts w:eastAsiaTheme="minorHAnsi" w:cs="B Lotus" w:hint="cs"/>
          <w:sz w:val="24"/>
          <w:szCs w:val="24"/>
          <w:rtl/>
          <w:lang w:bidi="ar-DZ"/>
        </w:rPr>
        <w:t xml:space="preserve"> همچون تجلی هنر پیشینیان و همسایگان قلمرو خود به وجود آید. </w:t>
      </w:r>
      <w:r w:rsidR="00B45773">
        <w:rPr>
          <w:rFonts w:eastAsiaTheme="minorHAnsi" w:cs="B Lotus" w:hint="cs"/>
          <w:sz w:val="24"/>
          <w:szCs w:val="24"/>
          <w:rtl/>
          <w:lang w:bidi="ar-DZ"/>
        </w:rPr>
        <w:t>ازاین‌رو</w:t>
      </w:r>
      <w:r w:rsidR="004E4E14" w:rsidRPr="00340036">
        <w:rPr>
          <w:rFonts w:eastAsiaTheme="minorHAnsi" w:cs="B Lotus" w:hint="cs"/>
          <w:sz w:val="24"/>
          <w:szCs w:val="24"/>
          <w:rtl/>
          <w:lang w:bidi="ar-DZ"/>
        </w:rPr>
        <w:t xml:space="preserve">، تیمور با ساخت بناهای باشکوه، عظیم و پرداخت </w:t>
      </w:r>
      <w:r w:rsidR="00B45773">
        <w:rPr>
          <w:rFonts w:eastAsiaTheme="minorHAnsi" w:cs="B Lotus" w:hint="cs"/>
          <w:sz w:val="24"/>
          <w:szCs w:val="24"/>
          <w:rtl/>
          <w:lang w:bidi="ar-DZ"/>
        </w:rPr>
        <w:t>هزینه‌های</w:t>
      </w:r>
      <w:r w:rsidR="004E4E14" w:rsidRPr="00340036">
        <w:rPr>
          <w:rFonts w:eastAsiaTheme="minorHAnsi" w:cs="B Lotus" w:hint="cs"/>
          <w:sz w:val="24"/>
          <w:szCs w:val="24"/>
          <w:rtl/>
          <w:lang w:bidi="ar-DZ"/>
        </w:rPr>
        <w:t xml:space="preserve"> بالا توانست آثار پدید آمده را همچون </w:t>
      </w:r>
      <w:r w:rsidR="00B45773">
        <w:rPr>
          <w:rFonts w:eastAsiaTheme="minorHAnsi" w:cs="B Lotus" w:hint="cs"/>
          <w:sz w:val="24"/>
          <w:szCs w:val="24"/>
          <w:rtl/>
          <w:lang w:bidi="ar-DZ"/>
        </w:rPr>
        <w:t>پوشش‌های</w:t>
      </w:r>
      <w:r w:rsidR="004E4E14" w:rsidRPr="00340036">
        <w:rPr>
          <w:rFonts w:eastAsiaTheme="minorHAnsi" w:cs="B Lotus" w:hint="cs"/>
          <w:sz w:val="24"/>
          <w:szCs w:val="24"/>
          <w:rtl/>
          <w:lang w:bidi="ar-DZ"/>
        </w:rPr>
        <w:t xml:space="preserve"> </w:t>
      </w:r>
      <w:r w:rsidR="00B45773">
        <w:rPr>
          <w:rFonts w:eastAsiaTheme="minorHAnsi" w:cs="B Lotus" w:hint="cs"/>
          <w:sz w:val="24"/>
          <w:szCs w:val="24"/>
          <w:rtl/>
          <w:lang w:bidi="ar-DZ"/>
        </w:rPr>
        <w:t>جواهرنشان</w:t>
      </w:r>
      <w:r w:rsidR="004E4E14" w:rsidRPr="00340036">
        <w:rPr>
          <w:rFonts w:eastAsiaTheme="minorHAnsi" w:cs="B Lotus" w:hint="cs"/>
          <w:sz w:val="24"/>
          <w:szCs w:val="24"/>
          <w:rtl/>
          <w:lang w:bidi="ar-DZ"/>
        </w:rPr>
        <w:t xml:space="preserve"> بیاراید این ویژگی در تمامی قلمرو ت</w:t>
      </w:r>
      <w:r w:rsidR="000C00D3" w:rsidRPr="00340036">
        <w:rPr>
          <w:rFonts w:eastAsiaTheme="minorHAnsi" w:cs="B Lotus" w:hint="cs"/>
          <w:sz w:val="24"/>
          <w:szCs w:val="24"/>
          <w:rtl/>
          <w:lang w:bidi="ar-DZ"/>
        </w:rPr>
        <w:t>ح</w:t>
      </w:r>
      <w:r w:rsidR="004E4E14" w:rsidRPr="00340036">
        <w:rPr>
          <w:rFonts w:eastAsiaTheme="minorHAnsi" w:cs="B Lotus" w:hint="cs"/>
          <w:sz w:val="24"/>
          <w:szCs w:val="24"/>
          <w:rtl/>
          <w:lang w:bidi="ar-DZ"/>
        </w:rPr>
        <w:t>ت سیطره تیمور و جانشینان وی گسترش یافت</w:t>
      </w:r>
      <w:r w:rsidR="00543846" w:rsidRPr="00340036">
        <w:rPr>
          <w:rFonts w:eastAsiaTheme="minorHAnsi" w:cs="B Lotus"/>
          <w:sz w:val="24"/>
          <w:szCs w:val="24"/>
          <w:lang w:bidi="ar-DZ"/>
        </w:rPr>
        <w:t xml:space="preserve"> </w:t>
      </w:r>
      <w:r w:rsidR="004E4E14" w:rsidRPr="00340036">
        <w:rPr>
          <w:rFonts w:eastAsiaTheme="minorHAnsi" w:cs="B Lotus" w:hint="cs"/>
          <w:sz w:val="24"/>
          <w:szCs w:val="24"/>
          <w:rtl/>
          <w:lang w:bidi="ar-DZ"/>
        </w:rPr>
        <w:t xml:space="preserve">و بناهای باشکوه و عظیم با نماهای </w:t>
      </w:r>
      <w:r w:rsidR="00B45773">
        <w:rPr>
          <w:rFonts w:eastAsiaTheme="minorHAnsi" w:cs="B Lotus" w:hint="cs"/>
          <w:sz w:val="24"/>
          <w:szCs w:val="24"/>
          <w:rtl/>
          <w:lang w:bidi="ar-DZ"/>
        </w:rPr>
        <w:t>کاشی‌کاری</w:t>
      </w:r>
      <w:r w:rsidR="00F52BB6">
        <w:rPr>
          <w:rFonts w:eastAsiaTheme="minorHAnsi" w:cs="B Lotus" w:hint="cs"/>
          <w:sz w:val="24"/>
          <w:szCs w:val="24"/>
          <w:rtl/>
          <w:lang w:bidi="ar-DZ"/>
        </w:rPr>
        <w:t xml:space="preserve"> رنگارنگ آراسته شدند (تسلیمی، نیکویی و منوچهری</w:t>
      </w:r>
      <w:r w:rsidR="004E4E14" w:rsidRPr="00340036">
        <w:rPr>
          <w:rFonts w:eastAsiaTheme="minorHAnsi" w:cs="B Lotus" w:hint="cs"/>
          <w:sz w:val="24"/>
          <w:szCs w:val="24"/>
          <w:rtl/>
          <w:lang w:bidi="ar-DZ"/>
        </w:rPr>
        <w:t>،</w:t>
      </w:r>
      <w:r w:rsidR="00F52BB6">
        <w:rPr>
          <w:rFonts w:eastAsiaTheme="minorHAnsi" w:cs="B Lotus" w:hint="cs"/>
          <w:sz w:val="24"/>
          <w:szCs w:val="24"/>
          <w:rtl/>
          <w:lang w:bidi="ar-DZ"/>
        </w:rPr>
        <w:t xml:space="preserve"> </w:t>
      </w:r>
      <w:r w:rsidR="004E4E14" w:rsidRPr="00340036">
        <w:rPr>
          <w:rFonts w:eastAsiaTheme="minorHAnsi" w:cs="B Lotus" w:hint="cs"/>
          <w:sz w:val="24"/>
          <w:szCs w:val="24"/>
          <w:rtl/>
          <w:lang w:bidi="ar-DZ"/>
        </w:rPr>
        <w:t xml:space="preserve">1393). هنر کاشی در عصر تیموری به زیبایی تجلی یافته است. </w:t>
      </w:r>
      <w:r w:rsidR="00B45773">
        <w:rPr>
          <w:rFonts w:eastAsiaTheme="minorHAnsi" w:cs="B Lotus" w:hint="cs"/>
          <w:sz w:val="24"/>
          <w:szCs w:val="24"/>
          <w:rtl/>
          <w:lang w:bidi="ar-DZ"/>
        </w:rPr>
        <w:t>به‌گونه‌ای</w:t>
      </w:r>
      <w:r w:rsidR="004E4E14" w:rsidRPr="00340036">
        <w:rPr>
          <w:rFonts w:eastAsiaTheme="minorHAnsi" w:cs="B Lotus" w:hint="cs"/>
          <w:sz w:val="24"/>
          <w:szCs w:val="24"/>
          <w:rtl/>
          <w:lang w:bidi="ar-DZ"/>
        </w:rPr>
        <w:t xml:space="preserve"> که در بسیاری از بناهای این عصر، تزیینات </w:t>
      </w:r>
      <w:r w:rsidR="00B45773">
        <w:rPr>
          <w:rFonts w:eastAsiaTheme="minorHAnsi" w:cs="B Lotus" w:hint="cs"/>
          <w:sz w:val="24"/>
          <w:szCs w:val="24"/>
          <w:rtl/>
          <w:lang w:bidi="ar-DZ"/>
        </w:rPr>
        <w:t>کاشی‌کاری</w:t>
      </w:r>
      <w:r w:rsidR="004E4E14" w:rsidRPr="00340036">
        <w:rPr>
          <w:rFonts w:eastAsiaTheme="minorHAnsi" w:cs="B Lotus" w:hint="cs"/>
          <w:sz w:val="24"/>
          <w:szCs w:val="24"/>
          <w:rtl/>
          <w:lang w:bidi="ar-DZ"/>
        </w:rPr>
        <w:t xml:space="preserve"> زیبایی همچون انواع کاشی معرق، </w:t>
      </w:r>
      <w:r w:rsidR="00B45773">
        <w:rPr>
          <w:rFonts w:eastAsiaTheme="minorHAnsi" w:cs="B Lotus" w:hint="cs"/>
          <w:sz w:val="24"/>
          <w:szCs w:val="24"/>
          <w:rtl/>
          <w:lang w:bidi="ar-DZ"/>
        </w:rPr>
        <w:t>چندرنگ</w:t>
      </w:r>
      <w:r w:rsidR="004E4E14" w:rsidRPr="00340036">
        <w:rPr>
          <w:rFonts w:eastAsiaTheme="minorHAnsi" w:cs="B Lotus" w:hint="cs"/>
          <w:sz w:val="24"/>
          <w:szCs w:val="24"/>
          <w:rtl/>
          <w:lang w:bidi="ar-DZ"/>
        </w:rPr>
        <w:t xml:space="preserve"> زیرلعاب، هندسی </w:t>
      </w:r>
      <w:r w:rsidR="00B45773">
        <w:rPr>
          <w:rFonts w:eastAsiaTheme="minorHAnsi" w:cs="B Lotus" w:hint="cs"/>
          <w:sz w:val="24"/>
          <w:szCs w:val="24"/>
          <w:rtl/>
          <w:lang w:bidi="ar-DZ"/>
        </w:rPr>
        <w:t>لعاب‌دار</w:t>
      </w:r>
      <w:r w:rsidR="004E4E14" w:rsidRPr="00340036">
        <w:rPr>
          <w:rFonts w:eastAsiaTheme="minorHAnsi" w:cs="B Lotus" w:hint="cs"/>
          <w:sz w:val="24"/>
          <w:szCs w:val="24"/>
          <w:rtl/>
          <w:lang w:bidi="ar-DZ"/>
        </w:rPr>
        <w:t xml:space="preserve"> و </w:t>
      </w:r>
      <w:r w:rsidR="00B45773">
        <w:rPr>
          <w:rFonts w:eastAsiaTheme="minorHAnsi" w:cs="B Lotus" w:hint="cs"/>
          <w:sz w:val="24"/>
          <w:szCs w:val="24"/>
          <w:rtl/>
          <w:lang w:bidi="ar-DZ"/>
        </w:rPr>
        <w:t>هفت‌رنگ</w:t>
      </w:r>
      <w:r w:rsidR="004E4E14" w:rsidRPr="00340036">
        <w:rPr>
          <w:rFonts w:eastAsiaTheme="minorHAnsi" w:cs="B Lotus" w:hint="cs"/>
          <w:sz w:val="24"/>
          <w:szCs w:val="24"/>
          <w:rtl/>
          <w:lang w:bidi="ar-DZ"/>
        </w:rPr>
        <w:t xml:space="preserve"> دیده </w:t>
      </w:r>
      <w:r w:rsidR="00B45773">
        <w:rPr>
          <w:rFonts w:eastAsiaTheme="minorHAnsi" w:cs="B Lotus" w:hint="cs"/>
          <w:sz w:val="24"/>
          <w:szCs w:val="24"/>
          <w:rtl/>
          <w:lang w:bidi="ar-DZ"/>
        </w:rPr>
        <w:t>می‌شود</w:t>
      </w:r>
      <w:r w:rsidR="00F52BB6">
        <w:rPr>
          <w:rFonts w:eastAsiaTheme="minorHAnsi" w:cs="B Lotus" w:hint="cs"/>
          <w:sz w:val="24"/>
          <w:szCs w:val="24"/>
          <w:rtl/>
          <w:lang w:bidi="ar-DZ"/>
        </w:rPr>
        <w:t xml:space="preserve"> </w:t>
      </w:r>
      <w:r w:rsidR="004E4E14" w:rsidRPr="00340036">
        <w:rPr>
          <w:rFonts w:eastAsiaTheme="minorHAnsi" w:cs="B Lotus" w:hint="cs"/>
          <w:sz w:val="24"/>
          <w:szCs w:val="24"/>
          <w:rtl/>
          <w:lang w:bidi="ar-DZ"/>
        </w:rPr>
        <w:t>(</w:t>
      </w:r>
      <w:r w:rsidR="00F52BB6">
        <w:rPr>
          <w:rFonts w:eastAsiaTheme="minorHAnsi" w:cs="B Lotus" w:hint="cs"/>
          <w:sz w:val="24"/>
          <w:szCs w:val="24"/>
          <w:rtl/>
          <w:lang w:bidi="ar-DZ"/>
        </w:rPr>
        <w:t>گلمبک</w:t>
      </w:r>
      <w:r w:rsidR="00E13E27">
        <w:rPr>
          <w:rFonts w:eastAsiaTheme="minorHAnsi" w:cs="B Lotus" w:hint="cs"/>
          <w:sz w:val="24"/>
          <w:szCs w:val="24"/>
          <w:rtl/>
          <w:lang w:bidi="ar-DZ"/>
        </w:rPr>
        <w:t>، هلد و ویلبر</w:t>
      </w:r>
      <w:r w:rsidR="004E4E14" w:rsidRPr="00340036">
        <w:rPr>
          <w:rFonts w:eastAsiaTheme="minorHAnsi" w:cs="B Lotus" w:hint="cs"/>
          <w:sz w:val="24"/>
          <w:szCs w:val="24"/>
          <w:rtl/>
          <w:lang w:bidi="ar-DZ"/>
        </w:rPr>
        <w:t xml:space="preserve">، </w:t>
      </w:r>
      <w:r w:rsidR="00F52BB6">
        <w:rPr>
          <w:rFonts w:eastAsiaTheme="minorHAnsi" w:cs="B Lotus" w:hint="cs"/>
          <w:sz w:val="24"/>
          <w:szCs w:val="24"/>
          <w:rtl/>
          <w:lang w:bidi="ar-DZ"/>
        </w:rPr>
        <w:t>1375</w:t>
      </w:r>
      <w:r w:rsidR="004E4E14" w:rsidRPr="00340036">
        <w:rPr>
          <w:rFonts w:eastAsiaTheme="minorHAnsi" w:cs="B Lotus" w:hint="cs"/>
          <w:sz w:val="24"/>
          <w:szCs w:val="24"/>
          <w:rtl/>
          <w:lang w:bidi="ar-DZ"/>
        </w:rPr>
        <w:t>).</w:t>
      </w:r>
    </w:p>
    <w:p w14:paraId="08855343" w14:textId="18D8ED51" w:rsidR="00B83288" w:rsidRPr="00340036" w:rsidRDefault="004E4E14" w:rsidP="0069143D">
      <w:pPr>
        <w:widowControl w:val="0"/>
        <w:spacing w:after="0" w:line="240" w:lineRule="auto"/>
        <w:jc w:val="both"/>
        <w:rPr>
          <w:rFonts w:eastAsiaTheme="minorHAnsi" w:cs="B Lotus"/>
          <w:sz w:val="24"/>
          <w:szCs w:val="24"/>
          <w:rtl/>
          <w:lang w:bidi="ar-DZ"/>
        </w:rPr>
      </w:pPr>
      <w:r w:rsidRPr="00340036">
        <w:rPr>
          <w:rFonts w:eastAsiaTheme="minorHAnsi" w:cs="B Lotus" w:hint="cs"/>
          <w:sz w:val="24"/>
          <w:szCs w:val="24"/>
          <w:rtl/>
          <w:lang w:bidi="ar-DZ"/>
        </w:rPr>
        <w:t xml:space="preserve">در دیگر سو هنر </w:t>
      </w:r>
      <w:r w:rsidR="00B45773">
        <w:rPr>
          <w:rFonts w:eastAsiaTheme="minorHAnsi" w:cs="B Lotus" w:hint="cs"/>
          <w:sz w:val="24"/>
          <w:szCs w:val="24"/>
          <w:rtl/>
          <w:lang w:bidi="ar-DZ"/>
        </w:rPr>
        <w:t>کتاب‌آرایی</w:t>
      </w:r>
      <w:r w:rsidRPr="00340036">
        <w:rPr>
          <w:rFonts w:eastAsiaTheme="minorHAnsi" w:cs="B Lotus" w:hint="cs"/>
          <w:sz w:val="24"/>
          <w:szCs w:val="24"/>
          <w:rtl/>
          <w:lang w:bidi="ar-DZ"/>
        </w:rPr>
        <w:t xml:space="preserve"> و نگارگری در این دوران به عصر طلایی خود وارد شد. </w:t>
      </w:r>
      <w:r w:rsidR="00B45773">
        <w:rPr>
          <w:rFonts w:eastAsiaTheme="minorHAnsi" w:cs="B Lotus" w:hint="cs"/>
          <w:sz w:val="24"/>
          <w:szCs w:val="24"/>
          <w:rtl/>
          <w:lang w:bidi="ar-DZ"/>
        </w:rPr>
        <w:t>آن‌چنان‌که</w:t>
      </w:r>
      <w:r w:rsidRPr="00340036">
        <w:rPr>
          <w:rFonts w:eastAsiaTheme="minorHAnsi" w:cs="B Lotus" w:hint="cs"/>
          <w:sz w:val="24"/>
          <w:szCs w:val="24"/>
          <w:rtl/>
          <w:lang w:bidi="ar-DZ"/>
        </w:rPr>
        <w:t xml:space="preserve"> </w:t>
      </w:r>
      <w:r w:rsidR="00B45773">
        <w:rPr>
          <w:rFonts w:eastAsiaTheme="minorHAnsi" w:cs="B Lotus" w:hint="cs"/>
          <w:sz w:val="24"/>
          <w:szCs w:val="24"/>
          <w:rtl/>
          <w:lang w:bidi="ar-DZ"/>
        </w:rPr>
        <w:t>کامل‌ترین</w:t>
      </w:r>
      <w:r w:rsidRPr="00340036">
        <w:rPr>
          <w:rFonts w:eastAsiaTheme="minorHAnsi" w:cs="B Lotus" w:hint="cs"/>
          <w:sz w:val="24"/>
          <w:szCs w:val="24"/>
          <w:rtl/>
          <w:lang w:bidi="ar-DZ"/>
        </w:rPr>
        <w:t xml:space="preserve"> مکتب نگارگری ایرانی به دلیل ایرانی بودن سبک و نیز گسترش و تعالی هنرهای وابسته </w:t>
      </w:r>
      <w:r w:rsidR="00B45773">
        <w:rPr>
          <w:rFonts w:eastAsiaTheme="minorHAnsi" w:cs="B Lotus" w:hint="cs"/>
          <w:sz w:val="24"/>
          <w:szCs w:val="24"/>
          <w:rtl/>
          <w:lang w:bidi="ar-DZ"/>
        </w:rPr>
        <w:t>ازجمله</w:t>
      </w:r>
      <w:r w:rsidRPr="00340036">
        <w:rPr>
          <w:rFonts w:eastAsiaTheme="minorHAnsi" w:cs="B Lotus" w:hint="cs"/>
          <w:sz w:val="24"/>
          <w:szCs w:val="24"/>
          <w:rtl/>
          <w:lang w:bidi="ar-DZ"/>
        </w:rPr>
        <w:t xml:space="preserve"> خوشنویسی و جلدسازی پدید آمد. یکی از نگارگرانی که در توسعه هنر نگارگری در این دوره نقش بسیاری مهمی ایفا کرد و پس از مانی مشهورترین نگارگر ایرانی شد، بهزاد است. بهزاد استاد آمودگری بود که در ترسیم نقوش تجریدی، هندسی، نقوش گل و گیاه و تذهیب </w:t>
      </w:r>
      <w:r w:rsidR="00B45773">
        <w:rPr>
          <w:rFonts w:eastAsiaTheme="minorHAnsi" w:cs="B Lotus" w:hint="cs"/>
          <w:sz w:val="24"/>
          <w:szCs w:val="24"/>
          <w:rtl/>
          <w:lang w:bidi="ar-DZ"/>
        </w:rPr>
        <w:t>کاشی‌ها</w:t>
      </w:r>
      <w:r w:rsidRPr="00340036">
        <w:rPr>
          <w:rFonts w:eastAsiaTheme="minorHAnsi" w:cs="B Lotus" w:hint="cs"/>
          <w:sz w:val="24"/>
          <w:szCs w:val="24"/>
          <w:rtl/>
          <w:lang w:bidi="ar-DZ"/>
        </w:rPr>
        <w:t xml:space="preserve">، سردرها، دیوارها و </w:t>
      </w:r>
      <w:r w:rsidR="00B45773">
        <w:rPr>
          <w:rFonts w:eastAsiaTheme="minorHAnsi" w:cs="B Lotus" w:hint="cs"/>
          <w:sz w:val="24"/>
          <w:szCs w:val="24"/>
          <w:rtl/>
          <w:lang w:bidi="ar-DZ"/>
        </w:rPr>
        <w:t>کتیبه‌ها</w:t>
      </w:r>
      <w:r w:rsidRPr="00340036">
        <w:rPr>
          <w:rFonts w:eastAsiaTheme="minorHAnsi" w:cs="B Lotus" w:hint="cs"/>
          <w:sz w:val="24"/>
          <w:szCs w:val="24"/>
          <w:rtl/>
          <w:lang w:bidi="ar-DZ"/>
        </w:rPr>
        <w:t xml:space="preserve"> سبک خاصی داشت و </w:t>
      </w:r>
      <w:r w:rsidR="00B45773">
        <w:rPr>
          <w:rFonts w:eastAsiaTheme="minorHAnsi" w:cs="B Lotus" w:hint="cs"/>
          <w:sz w:val="24"/>
          <w:szCs w:val="24"/>
          <w:rtl/>
          <w:lang w:bidi="ar-DZ"/>
        </w:rPr>
        <w:t>آن‌ها</w:t>
      </w:r>
      <w:r w:rsidRPr="00340036">
        <w:rPr>
          <w:rFonts w:eastAsiaTheme="minorHAnsi" w:cs="B Lotus" w:hint="cs"/>
          <w:sz w:val="24"/>
          <w:szCs w:val="24"/>
          <w:rtl/>
          <w:lang w:bidi="ar-DZ"/>
        </w:rPr>
        <w:t xml:space="preserve"> را در ترکیب نهایی به نحوی </w:t>
      </w:r>
      <w:r w:rsidR="00B45773">
        <w:rPr>
          <w:rFonts w:eastAsiaTheme="minorHAnsi" w:cs="B Lotus" w:hint="cs"/>
          <w:sz w:val="24"/>
          <w:szCs w:val="24"/>
          <w:rtl/>
          <w:lang w:bidi="ar-DZ"/>
        </w:rPr>
        <w:t>دل‌انگیز</w:t>
      </w:r>
      <w:r w:rsidRPr="00340036">
        <w:rPr>
          <w:rFonts w:eastAsiaTheme="minorHAnsi" w:cs="B Lotus" w:hint="cs"/>
          <w:sz w:val="24"/>
          <w:szCs w:val="24"/>
          <w:rtl/>
          <w:lang w:bidi="ar-DZ"/>
        </w:rPr>
        <w:t xml:space="preserve"> تلفیق </w:t>
      </w:r>
      <w:r w:rsidR="00B45773">
        <w:rPr>
          <w:rFonts w:eastAsiaTheme="minorHAnsi" w:cs="B Lotus" w:hint="cs"/>
          <w:sz w:val="24"/>
          <w:szCs w:val="24"/>
          <w:rtl/>
          <w:lang w:bidi="ar-DZ"/>
        </w:rPr>
        <w:t>می‌کرد</w:t>
      </w:r>
      <w:r w:rsidR="00406C7D">
        <w:rPr>
          <w:rFonts w:eastAsiaTheme="minorHAnsi" w:cs="B Lotus" w:hint="cs"/>
          <w:sz w:val="24"/>
          <w:szCs w:val="24"/>
          <w:rtl/>
        </w:rPr>
        <w:t xml:space="preserve"> </w:t>
      </w:r>
      <w:r w:rsidRPr="00340036">
        <w:rPr>
          <w:rFonts w:eastAsiaTheme="minorHAnsi" w:cs="B Lotus" w:hint="cs"/>
          <w:sz w:val="24"/>
          <w:szCs w:val="24"/>
          <w:rtl/>
          <w:lang w:bidi="ar-DZ"/>
        </w:rPr>
        <w:t>(</w:t>
      </w:r>
      <w:r w:rsidR="00B45773">
        <w:rPr>
          <w:rFonts w:eastAsiaTheme="minorHAnsi" w:cs="B Lotus" w:hint="cs"/>
          <w:sz w:val="24"/>
          <w:szCs w:val="24"/>
          <w:rtl/>
          <w:lang w:bidi="ar-DZ"/>
        </w:rPr>
        <w:t>حسن‌پور</w:t>
      </w:r>
      <w:r w:rsidRPr="00340036">
        <w:rPr>
          <w:rFonts w:eastAsiaTheme="minorHAnsi" w:cs="B Lotus" w:hint="cs"/>
          <w:sz w:val="24"/>
          <w:szCs w:val="24"/>
          <w:rtl/>
          <w:lang w:bidi="ar-DZ"/>
        </w:rPr>
        <w:t>،</w:t>
      </w:r>
      <w:r w:rsidR="00406C7D">
        <w:rPr>
          <w:rFonts w:eastAsiaTheme="minorHAnsi" w:cs="B Lotus" w:hint="cs"/>
          <w:sz w:val="24"/>
          <w:szCs w:val="24"/>
          <w:rtl/>
          <w:lang w:bidi="ar-DZ"/>
        </w:rPr>
        <w:t xml:space="preserve"> 1377</w:t>
      </w:r>
      <w:r w:rsidRPr="00340036">
        <w:rPr>
          <w:rFonts w:eastAsiaTheme="minorHAnsi" w:cs="B Lotus" w:hint="cs"/>
          <w:sz w:val="24"/>
          <w:szCs w:val="24"/>
          <w:rtl/>
          <w:lang w:bidi="ar-DZ"/>
        </w:rPr>
        <w:t>)</w:t>
      </w:r>
      <w:r w:rsidR="00B83288" w:rsidRPr="00340036">
        <w:rPr>
          <w:rFonts w:eastAsiaTheme="minorHAnsi" w:cs="B Lotus" w:hint="cs"/>
          <w:sz w:val="24"/>
          <w:szCs w:val="24"/>
          <w:rtl/>
          <w:lang w:bidi="ar-DZ"/>
        </w:rPr>
        <w:t>.</w:t>
      </w:r>
    </w:p>
    <w:p w14:paraId="7DD7ED21" w14:textId="5A16CC5A" w:rsidR="00AB14B2" w:rsidRPr="00340036" w:rsidRDefault="00B83288" w:rsidP="0069143D">
      <w:pPr>
        <w:widowControl w:val="0"/>
        <w:spacing w:after="0" w:line="240" w:lineRule="auto"/>
        <w:jc w:val="both"/>
        <w:rPr>
          <w:rFonts w:eastAsiaTheme="minorHAnsi" w:cs="B Lotus"/>
          <w:sz w:val="24"/>
          <w:szCs w:val="24"/>
          <w:rtl/>
          <w:lang w:bidi="ar-DZ"/>
        </w:rPr>
      </w:pPr>
      <w:r w:rsidRPr="00340036">
        <w:rPr>
          <w:rFonts w:eastAsiaTheme="minorHAnsi" w:cs="B Lotus" w:hint="cs"/>
          <w:sz w:val="24"/>
          <w:szCs w:val="24"/>
          <w:rtl/>
          <w:lang w:bidi="ar-DZ"/>
        </w:rPr>
        <w:t xml:space="preserve">این پژوهش از میان </w:t>
      </w:r>
      <w:r w:rsidR="00B45773">
        <w:rPr>
          <w:rFonts w:eastAsiaTheme="minorHAnsi" w:cs="B Lotus" w:hint="cs"/>
          <w:sz w:val="24"/>
          <w:szCs w:val="24"/>
          <w:rtl/>
          <w:lang w:bidi="ar-DZ"/>
        </w:rPr>
        <w:t>نگارگری‌های</w:t>
      </w:r>
      <w:r w:rsidRPr="00340036">
        <w:rPr>
          <w:rFonts w:eastAsiaTheme="minorHAnsi" w:cs="B Lotus" w:hint="cs"/>
          <w:sz w:val="24"/>
          <w:szCs w:val="24"/>
          <w:rtl/>
          <w:lang w:bidi="ar-DZ"/>
        </w:rPr>
        <w:t xml:space="preserve"> </w:t>
      </w:r>
      <w:r w:rsidR="00B45773">
        <w:rPr>
          <w:rFonts w:eastAsiaTheme="minorHAnsi" w:cs="B Lotus" w:hint="cs"/>
          <w:sz w:val="24"/>
          <w:szCs w:val="24"/>
          <w:rtl/>
          <w:lang w:bidi="ar-DZ"/>
        </w:rPr>
        <w:t>کمال‌الدین</w:t>
      </w:r>
      <w:r w:rsidRPr="00340036">
        <w:rPr>
          <w:rFonts w:eastAsiaTheme="minorHAnsi" w:cs="B Lotus" w:hint="cs"/>
          <w:sz w:val="24"/>
          <w:szCs w:val="24"/>
          <w:rtl/>
          <w:lang w:bidi="ar-DZ"/>
        </w:rPr>
        <w:t xml:space="preserve"> بهزاد را </w:t>
      </w:r>
      <w:r w:rsidR="00B45773">
        <w:rPr>
          <w:rFonts w:eastAsiaTheme="minorHAnsi" w:cs="B Lotus" w:hint="cs"/>
          <w:sz w:val="24"/>
          <w:szCs w:val="24"/>
          <w:rtl/>
          <w:lang w:bidi="ar-DZ"/>
        </w:rPr>
        <w:t>به‌عنوان</w:t>
      </w:r>
      <w:r w:rsidRPr="00340036">
        <w:rPr>
          <w:rFonts w:eastAsiaTheme="minorHAnsi" w:cs="B Lotus" w:hint="cs"/>
          <w:sz w:val="24"/>
          <w:szCs w:val="24"/>
          <w:rtl/>
          <w:lang w:bidi="ar-DZ"/>
        </w:rPr>
        <w:t xml:space="preserve"> مدرک مهم تصویری برای مطالعه تاریخ معماری ایران بررسی </w:t>
      </w:r>
      <w:r w:rsidR="00B45773">
        <w:rPr>
          <w:rFonts w:eastAsiaTheme="minorHAnsi" w:cs="B Lotus" w:hint="cs"/>
          <w:sz w:val="24"/>
          <w:szCs w:val="24"/>
          <w:rtl/>
          <w:lang w:bidi="ar-DZ"/>
        </w:rPr>
        <w:t>می‌کند</w:t>
      </w:r>
      <w:r w:rsidRPr="00340036">
        <w:rPr>
          <w:rFonts w:eastAsiaTheme="minorHAnsi" w:cs="B Lotus" w:hint="cs"/>
          <w:sz w:val="24"/>
          <w:szCs w:val="24"/>
          <w:rtl/>
          <w:lang w:bidi="ar-DZ"/>
        </w:rPr>
        <w:t xml:space="preserve">. جهت بررسی </w:t>
      </w:r>
      <w:r w:rsidR="00B45773">
        <w:rPr>
          <w:rFonts w:eastAsiaTheme="minorHAnsi" w:cs="B Lotus" w:hint="cs"/>
          <w:sz w:val="24"/>
          <w:szCs w:val="24"/>
          <w:rtl/>
          <w:lang w:bidi="ar-DZ"/>
        </w:rPr>
        <w:t>نقاشی‌های</w:t>
      </w:r>
      <w:r w:rsidRPr="00340036">
        <w:rPr>
          <w:rFonts w:eastAsiaTheme="minorHAnsi" w:cs="B Lotus" w:hint="cs"/>
          <w:sz w:val="24"/>
          <w:szCs w:val="24"/>
          <w:rtl/>
          <w:lang w:bidi="ar-DZ"/>
        </w:rPr>
        <w:t xml:space="preserve"> بهزاد، در خصوص مساجد دوره تیموری، از میان </w:t>
      </w:r>
      <w:r w:rsidR="00B45773">
        <w:rPr>
          <w:rFonts w:eastAsiaTheme="minorHAnsi" w:cs="B Lotus" w:hint="cs"/>
          <w:sz w:val="24"/>
          <w:szCs w:val="24"/>
          <w:rtl/>
          <w:lang w:bidi="ar-DZ"/>
        </w:rPr>
        <w:t>نگاره‌های</w:t>
      </w:r>
      <w:r w:rsidRPr="00340036">
        <w:rPr>
          <w:rFonts w:eastAsiaTheme="minorHAnsi" w:cs="B Lotus" w:hint="cs"/>
          <w:sz w:val="24"/>
          <w:szCs w:val="24"/>
          <w:rtl/>
          <w:lang w:bidi="ar-DZ"/>
        </w:rPr>
        <w:t xml:space="preserve"> بهزاد، نگاره </w:t>
      </w:r>
      <w:r w:rsidR="00941B9A">
        <w:rPr>
          <w:rFonts w:eastAsiaTheme="minorHAnsi" w:cs="B Lotus"/>
          <w:sz w:val="24"/>
          <w:szCs w:val="24"/>
          <w:rtl/>
          <w:lang w:bidi="ar-DZ"/>
        </w:rPr>
        <w:t>«</w:t>
      </w:r>
      <w:r w:rsidRPr="00340036">
        <w:rPr>
          <w:rFonts w:eastAsiaTheme="minorHAnsi" w:cs="B Lotus" w:hint="cs"/>
          <w:sz w:val="24"/>
          <w:szCs w:val="24"/>
          <w:rtl/>
          <w:lang w:bidi="ar-DZ"/>
        </w:rPr>
        <w:t xml:space="preserve">گدایی بر در مسجد» از نسخه بوستان سعدی موجود در دارالکتب قاهره در مصر و همچنین </w:t>
      </w:r>
      <w:r w:rsidR="00B45773">
        <w:rPr>
          <w:rFonts w:eastAsiaTheme="minorHAnsi" w:cs="B Lotus" w:hint="cs"/>
          <w:sz w:val="24"/>
          <w:szCs w:val="24"/>
          <w:rtl/>
          <w:lang w:bidi="ar-DZ"/>
        </w:rPr>
        <w:t>نگاره‌ای</w:t>
      </w:r>
      <w:r w:rsidRPr="00340036">
        <w:rPr>
          <w:rFonts w:eastAsiaTheme="minorHAnsi" w:cs="B Lotus" w:hint="cs"/>
          <w:sz w:val="24"/>
          <w:szCs w:val="24"/>
          <w:rtl/>
          <w:lang w:bidi="ar-DZ"/>
        </w:rPr>
        <w:t xml:space="preserve"> از </w:t>
      </w:r>
      <w:r w:rsidR="00941B9A">
        <w:rPr>
          <w:rFonts w:eastAsiaTheme="minorHAnsi" w:cs="B Lotus" w:hint="cs"/>
          <w:sz w:val="24"/>
          <w:szCs w:val="24"/>
          <w:rtl/>
          <w:lang w:bidi="ar-DZ"/>
        </w:rPr>
        <w:t>ظفرنامه</w:t>
      </w:r>
      <w:r w:rsidR="00941B9A">
        <w:rPr>
          <w:rFonts w:eastAsiaTheme="minorHAnsi" w:cs="B Lotus"/>
          <w:sz w:val="24"/>
          <w:szCs w:val="24"/>
          <w:rtl/>
          <w:lang w:bidi="ar-DZ"/>
        </w:rPr>
        <w:t xml:space="preserve"> (</w:t>
      </w:r>
      <w:r w:rsidRPr="00340036">
        <w:rPr>
          <w:rFonts w:eastAsiaTheme="minorHAnsi" w:cs="B Lotus" w:hint="cs"/>
          <w:sz w:val="24"/>
          <w:szCs w:val="24"/>
          <w:rtl/>
          <w:lang w:bidi="ar-DZ"/>
        </w:rPr>
        <w:t xml:space="preserve">1) که در سال 891 ه.ق با نام </w:t>
      </w:r>
      <w:r w:rsidR="00941B9A">
        <w:rPr>
          <w:rFonts w:eastAsiaTheme="minorHAnsi" w:cs="B Lotus"/>
          <w:sz w:val="24"/>
          <w:szCs w:val="24"/>
          <w:rtl/>
          <w:lang w:bidi="ar-DZ"/>
        </w:rPr>
        <w:t>«</w:t>
      </w:r>
      <w:r w:rsidRPr="00340036">
        <w:rPr>
          <w:rFonts w:eastAsiaTheme="minorHAnsi" w:cs="B Lotus" w:hint="cs"/>
          <w:sz w:val="24"/>
          <w:szCs w:val="24"/>
          <w:rtl/>
          <w:lang w:bidi="ar-DZ"/>
        </w:rPr>
        <w:t xml:space="preserve">ساختن مسجد جامع سمرقند» انتخاب گردیده است. در خصوص </w:t>
      </w:r>
      <w:r w:rsidR="00B45773">
        <w:rPr>
          <w:rFonts w:eastAsiaTheme="minorHAnsi" w:cs="B Lotus" w:hint="cs"/>
          <w:sz w:val="24"/>
          <w:szCs w:val="24"/>
          <w:rtl/>
          <w:lang w:bidi="ar-DZ"/>
        </w:rPr>
        <w:t>حمام‌های</w:t>
      </w:r>
      <w:r w:rsidRPr="00340036">
        <w:rPr>
          <w:rFonts w:eastAsiaTheme="minorHAnsi" w:cs="B Lotus" w:hint="cs"/>
          <w:sz w:val="24"/>
          <w:szCs w:val="24"/>
          <w:rtl/>
          <w:lang w:bidi="ar-DZ"/>
        </w:rPr>
        <w:t xml:space="preserve"> دوره تیموری، نگاره «</w:t>
      </w:r>
      <w:r w:rsidR="00B45773">
        <w:rPr>
          <w:rFonts w:eastAsiaTheme="minorHAnsi" w:cs="B Lotus" w:hint="cs"/>
          <w:sz w:val="24"/>
          <w:szCs w:val="24"/>
          <w:rtl/>
          <w:lang w:bidi="ar-DZ"/>
        </w:rPr>
        <w:t>هارون‌الرشید</w:t>
      </w:r>
      <w:r w:rsidRPr="00340036">
        <w:rPr>
          <w:rFonts w:eastAsiaTheme="minorHAnsi" w:cs="B Lotus" w:hint="cs"/>
          <w:sz w:val="24"/>
          <w:szCs w:val="24"/>
          <w:rtl/>
          <w:lang w:bidi="ar-DZ"/>
        </w:rPr>
        <w:t xml:space="preserve"> با حلاق»، از خمسه نظامی گنجوری، نسخه خطی مورخ 900 ه.ق (پاکباز، </w:t>
      </w:r>
      <w:r w:rsidR="00B8288A">
        <w:rPr>
          <w:rFonts w:eastAsiaTheme="minorHAnsi" w:cs="B Lotus" w:hint="cs"/>
          <w:sz w:val="24"/>
          <w:szCs w:val="24"/>
          <w:rtl/>
          <w:lang w:bidi="ar-DZ"/>
        </w:rPr>
        <w:t>1384</w:t>
      </w:r>
      <w:r w:rsidRPr="00340036">
        <w:rPr>
          <w:rFonts w:eastAsiaTheme="minorHAnsi" w:cs="B Lotus" w:hint="cs"/>
          <w:sz w:val="24"/>
          <w:szCs w:val="24"/>
          <w:rtl/>
          <w:lang w:bidi="ar-DZ"/>
        </w:rPr>
        <w:t xml:space="preserve">) انتخاب گردیده است. در خصوص </w:t>
      </w:r>
      <w:r w:rsidR="00B45773">
        <w:rPr>
          <w:rFonts w:eastAsiaTheme="minorHAnsi" w:cs="B Lotus" w:hint="cs"/>
          <w:sz w:val="24"/>
          <w:szCs w:val="24"/>
          <w:rtl/>
          <w:lang w:bidi="ar-DZ"/>
        </w:rPr>
        <w:t>کاخ‌های</w:t>
      </w:r>
      <w:r w:rsidRPr="00340036">
        <w:rPr>
          <w:rFonts w:eastAsiaTheme="minorHAnsi" w:cs="B Lotus" w:hint="cs"/>
          <w:sz w:val="24"/>
          <w:szCs w:val="24"/>
          <w:rtl/>
          <w:lang w:bidi="ar-DZ"/>
        </w:rPr>
        <w:t xml:space="preserve"> تیموری نیز </w:t>
      </w:r>
      <w:r w:rsidR="00941B9A">
        <w:rPr>
          <w:rFonts w:eastAsiaTheme="minorHAnsi" w:cs="B Lotus"/>
          <w:sz w:val="24"/>
          <w:szCs w:val="24"/>
          <w:rtl/>
          <w:lang w:bidi="ar-DZ"/>
        </w:rPr>
        <w:t>«</w:t>
      </w:r>
      <w:r w:rsidRPr="00340036">
        <w:rPr>
          <w:rFonts w:eastAsiaTheme="minorHAnsi" w:cs="B Lotus" w:hint="cs"/>
          <w:sz w:val="24"/>
          <w:szCs w:val="24"/>
          <w:rtl/>
          <w:lang w:bidi="ar-DZ"/>
        </w:rPr>
        <w:t xml:space="preserve">گریز حضرت یوسف از زلیخا»، از بوستان سعدی، هرات 893 ه.ق و همچنین </w:t>
      </w:r>
      <w:r w:rsidR="00941B9A">
        <w:rPr>
          <w:rFonts w:eastAsiaTheme="minorHAnsi" w:cs="B Lotus"/>
          <w:sz w:val="24"/>
          <w:szCs w:val="24"/>
          <w:rtl/>
          <w:lang w:bidi="ar-DZ"/>
        </w:rPr>
        <w:t>«</w:t>
      </w:r>
      <w:r w:rsidRPr="00340036">
        <w:rPr>
          <w:rFonts w:eastAsiaTheme="minorHAnsi" w:cs="B Lotus" w:hint="cs"/>
          <w:sz w:val="24"/>
          <w:szCs w:val="24"/>
          <w:rtl/>
          <w:lang w:bidi="ar-DZ"/>
        </w:rPr>
        <w:t>ساختن کاخ خورنق» که بر مبنای داستانی از بهرام نامه خمسه نظ</w:t>
      </w:r>
      <w:r w:rsidR="000C00D3" w:rsidRPr="00340036">
        <w:rPr>
          <w:rFonts w:eastAsiaTheme="minorHAnsi" w:cs="B Lotus" w:hint="cs"/>
          <w:sz w:val="24"/>
          <w:szCs w:val="24"/>
          <w:rtl/>
          <w:lang w:bidi="ar-DZ"/>
        </w:rPr>
        <w:t>امی</w:t>
      </w:r>
      <w:r w:rsidR="00941B9A">
        <w:rPr>
          <w:rFonts w:eastAsiaTheme="minorHAnsi" w:cs="B Lotus"/>
          <w:sz w:val="24"/>
          <w:szCs w:val="24"/>
          <w:rtl/>
          <w:lang w:bidi="ar-DZ"/>
        </w:rPr>
        <w:t xml:space="preserve"> </w:t>
      </w:r>
      <w:r w:rsidR="000C00D3" w:rsidRPr="00340036">
        <w:rPr>
          <w:rFonts w:eastAsiaTheme="minorHAnsi" w:cs="B Lotus" w:hint="cs"/>
          <w:sz w:val="24"/>
          <w:szCs w:val="24"/>
          <w:rtl/>
          <w:lang w:bidi="ar-DZ"/>
        </w:rPr>
        <w:t>گنجوی در سال</w:t>
      </w:r>
      <w:r w:rsidR="00941B9A">
        <w:rPr>
          <w:rFonts w:eastAsiaTheme="minorHAnsi" w:cs="B Lotus"/>
          <w:sz w:val="24"/>
          <w:szCs w:val="24"/>
          <w:rtl/>
          <w:lang w:bidi="ar-DZ"/>
        </w:rPr>
        <w:t xml:space="preserve"> </w:t>
      </w:r>
      <w:r w:rsidR="000C00D3" w:rsidRPr="00340036">
        <w:rPr>
          <w:rFonts w:eastAsiaTheme="minorHAnsi" w:cs="B Lotus" w:hint="cs"/>
          <w:sz w:val="24"/>
          <w:szCs w:val="24"/>
          <w:rtl/>
          <w:lang w:bidi="ar-DZ"/>
        </w:rPr>
        <w:t>900 ه.ق خ</w:t>
      </w:r>
      <w:r w:rsidR="00D00D9D" w:rsidRPr="00340036">
        <w:rPr>
          <w:rFonts w:eastAsiaTheme="minorHAnsi" w:cs="B Lotus" w:hint="cs"/>
          <w:sz w:val="24"/>
          <w:szCs w:val="24"/>
          <w:rtl/>
          <w:lang w:bidi="ar-DZ"/>
        </w:rPr>
        <w:t>ل</w:t>
      </w:r>
      <w:r w:rsidR="000C00D3" w:rsidRPr="00340036">
        <w:rPr>
          <w:rFonts w:eastAsiaTheme="minorHAnsi" w:cs="B Lotus" w:hint="cs"/>
          <w:sz w:val="24"/>
          <w:szCs w:val="24"/>
          <w:rtl/>
          <w:lang w:bidi="ar-DZ"/>
        </w:rPr>
        <w:t xml:space="preserve">ق </w:t>
      </w:r>
      <w:r w:rsidRPr="00340036">
        <w:rPr>
          <w:rFonts w:eastAsiaTheme="minorHAnsi" w:cs="B Lotus" w:hint="cs"/>
          <w:sz w:val="24"/>
          <w:szCs w:val="24"/>
          <w:rtl/>
          <w:lang w:bidi="ar-DZ"/>
        </w:rPr>
        <w:t xml:space="preserve">گردیده است. این </w:t>
      </w:r>
      <w:r w:rsidR="00B45773">
        <w:rPr>
          <w:rFonts w:eastAsiaTheme="minorHAnsi" w:cs="B Lotus" w:hint="cs"/>
          <w:sz w:val="24"/>
          <w:szCs w:val="24"/>
          <w:rtl/>
          <w:lang w:bidi="ar-DZ"/>
        </w:rPr>
        <w:t>نگاره‌ها</w:t>
      </w:r>
      <w:r w:rsidRPr="00340036">
        <w:rPr>
          <w:rFonts w:eastAsiaTheme="minorHAnsi" w:cs="B Lotus" w:hint="cs"/>
          <w:sz w:val="24"/>
          <w:szCs w:val="24"/>
          <w:rtl/>
          <w:lang w:bidi="ar-DZ"/>
        </w:rPr>
        <w:t xml:space="preserve"> از </w:t>
      </w:r>
      <w:r w:rsidR="00B45773">
        <w:rPr>
          <w:rFonts w:eastAsiaTheme="minorHAnsi" w:cs="B Lotus" w:hint="cs"/>
          <w:sz w:val="24"/>
          <w:szCs w:val="24"/>
          <w:rtl/>
          <w:lang w:bidi="ar-DZ"/>
        </w:rPr>
        <w:t>نگاره‌های</w:t>
      </w:r>
      <w:r w:rsidRPr="00340036">
        <w:rPr>
          <w:rFonts w:eastAsiaTheme="minorHAnsi" w:cs="B Lotus" w:hint="cs"/>
          <w:sz w:val="24"/>
          <w:szCs w:val="24"/>
          <w:rtl/>
          <w:lang w:bidi="ar-DZ"/>
        </w:rPr>
        <w:t xml:space="preserve"> ارز</w:t>
      </w:r>
      <w:r w:rsidR="00B8288A">
        <w:rPr>
          <w:rFonts w:eastAsiaTheme="minorHAnsi" w:cs="B Lotus" w:hint="cs"/>
          <w:sz w:val="24"/>
          <w:szCs w:val="24"/>
          <w:rtl/>
          <w:lang w:bidi="ar-DZ"/>
        </w:rPr>
        <w:t xml:space="preserve">شمند و مرقوم </w:t>
      </w:r>
      <w:r w:rsidR="00B45773">
        <w:rPr>
          <w:rFonts w:eastAsiaTheme="minorHAnsi" w:cs="B Lotus" w:hint="cs"/>
          <w:sz w:val="24"/>
          <w:szCs w:val="24"/>
          <w:rtl/>
          <w:lang w:bidi="ar-DZ"/>
        </w:rPr>
        <w:t>کمال‌الدین</w:t>
      </w:r>
      <w:r w:rsidR="00B8288A">
        <w:rPr>
          <w:rFonts w:eastAsiaTheme="minorHAnsi" w:cs="B Lotus" w:hint="cs"/>
          <w:sz w:val="24"/>
          <w:szCs w:val="24"/>
          <w:rtl/>
          <w:lang w:bidi="ar-DZ"/>
        </w:rPr>
        <w:t xml:space="preserve"> بهزاد (</w:t>
      </w:r>
      <w:r w:rsidR="00B45773">
        <w:rPr>
          <w:rFonts w:eastAsiaTheme="minorHAnsi" w:cs="B Lotus" w:hint="cs"/>
          <w:sz w:val="24"/>
          <w:szCs w:val="24"/>
          <w:rtl/>
          <w:lang w:bidi="ar-DZ"/>
        </w:rPr>
        <w:t>به‌عنوان</w:t>
      </w:r>
      <w:r w:rsidRPr="00340036">
        <w:rPr>
          <w:rFonts w:eastAsiaTheme="minorHAnsi" w:cs="B Lotus" w:hint="cs"/>
          <w:sz w:val="24"/>
          <w:szCs w:val="24"/>
          <w:rtl/>
          <w:lang w:bidi="ar-DZ"/>
        </w:rPr>
        <w:t xml:space="preserve"> مصداقی از حضور) هنر معماری در عالم نگارگری، نقطه عطفی مناسب برای بررسی خواهند بود. در اینجا، عناصر معماری در نگاره به سه نوع حمام، مسجد و کاخ </w:t>
      </w:r>
      <w:r w:rsidR="00B45773">
        <w:rPr>
          <w:rFonts w:eastAsiaTheme="minorHAnsi" w:cs="B Lotus" w:hint="cs"/>
          <w:sz w:val="24"/>
          <w:szCs w:val="24"/>
          <w:rtl/>
          <w:lang w:bidi="ar-DZ"/>
        </w:rPr>
        <w:t>تفکیک‌شده</w:t>
      </w:r>
      <w:r w:rsidR="00941B9A">
        <w:rPr>
          <w:rFonts w:eastAsiaTheme="minorHAnsi" w:cs="B Lotus"/>
          <w:sz w:val="24"/>
          <w:szCs w:val="24"/>
          <w:rtl/>
          <w:lang w:bidi="ar-DZ"/>
        </w:rPr>
        <w:t xml:space="preserve"> </w:t>
      </w:r>
      <w:r w:rsidRPr="00340036">
        <w:rPr>
          <w:rFonts w:eastAsiaTheme="minorHAnsi" w:cs="B Lotus" w:hint="cs"/>
          <w:sz w:val="24"/>
          <w:szCs w:val="24"/>
          <w:rtl/>
          <w:lang w:bidi="ar-DZ"/>
        </w:rPr>
        <w:t xml:space="preserve">که با عناصر مشابه در بناهای واقعی </w:t>
      </w:r>
      <w:r w:rsidR="00B45773">
        <w:rPr>
          <w:rFonts w:eastAsiaTheme="minorHAnsi" w:cs="B Lotus" w:hint="cs"/>
          <w:sz w:val="24"/>
          <w:szCs w:val="24"/>
          <w:rtl/>
          <w:lang w:bidi="ar-DZ"/>
        </w:rPr>
        <w:t>هم‌زمان</w:t>
      </w:r>
      <w:r w:rsidRPr="00340036">
        <w:rPr>
          <w:rFonts w:eastAsiaTheme="minorHAnsi" w:cs="B Lotus" w:hint="cs"/>
          <w:sz w:val="24"/>
          <w:szCs w:val="24"/>
          <w:rtl/>
          <w:lang w:bidi="ar-DZ"/>
        </w:rPr>
        <w:t xml:space="preserve"> مقایسه شده است.</w:t>
      </w:r>
    </w:p>
    <w:p w14:paraId="5FB1093E" w14:textId="4921F13A" w:rsidR="00C56EF7" w:rsidRPr="00703EC8" w:rsidRDefault="00703EC8" w:rsidP="0069143D">
      <w:pPr>
        <w:widowControl w:val="0"/>
        <w:spacing w:before="120" w:after="0" w:line="240" w:lineRule="auto"/>
        <w:jc w:val="both"/>
        <w:rPr>
          <w:rFonts w:ascii="Times New Roman" w:eastAsiaTheme="minorHAnsi" w:hAnsi="Times New Roman" w:cs="B Zar"/>
          <w:b/>
          <w:bCs/>
          <w:sz w:val="28"/>
          <w:szCs w:val="28"/>
        </w:rPr>
      </w:pPr>
      <w:r w:rsidRPr="00703EC8">
        <w:rPr>
          <w:rFonts w:ascii="Times New Roman" w:eastAsiaTheme="minorHAnsi" w:hAnsi="Times New Roman" w:cs="B Zar" w:hint="cs"/>
          <w:b/>
          <w:bCs/>
          <w:sz w:val="28"/>
          <w:szCs w:val="28"/>
          <w:rtl/>
        </w:rPr>
        <w:t xml:space="preserve">2- </w:t>
      </w:r>
      <w:r w:rsidR="005F0E9C" w:rsidRPr="00703EC8">
        <w:rPr>
          <w:rFonts w:ascii="Times New Roman" w:eastAsiaTheme="minorHAnsi" w:hAnsi="Times New Roman" w:cs="B Zar" w:hint="cs"/>
          <w:b/>
          <w:bCs/>
          <w:sz w:val="28"/>
          <w:szCs w:val="28"/>
          <w:rtl/>
        </w:rPr>
        <w:t>مرور مبانی نظری و پیشینه</w:t>
      </w:r>
    </w:p>
    <w:p w14:paraId="25BC6BE9" w14:textId="0E74005E" w:rsidR="00390FB5" w:rsidRPr="00703EC8" w:rsidRDefault="0093221E" w:rsidP="0069143D">
      <w:pPr>
        <w:widowControl w:val="0"/>
        <w:spacing w:after="0" w:line="240" w:lineRule="auto"/>
        <w:jc w:val="both"/>
        <w:rPr>
          <w:rFonts w:eastAsiaTheme="minorHAnsi" w:cs="B Lotus"/>
          <w:sz w:val="24"/>
          <w:szCs w:val="24"/>
          <w:rtl/>
          <w:lang w:bidi="ar-DZ"/>
        </w:rPr>
      </w:pPr>
      <w:r w:rsidRPr="00703EC8">
        <w:rPr>
          <w:rFonts w:eastAsiaTheme="minorHAnsi" w:cs="B Lotus" w:hint="cs"/>
          <w:sz w:val="24"/>
          <w:szCs w:val="24"/>
          <w:rtl/>
          <w:lang w:bidi="ar-DZ"/>
        </w:rPr>
        <w:t xml:space="preserve">مطالعاتی که </w:t>
      </w:r>
      <w:r w:rsidR="00B45773">
        <w:rPr>
          <w:rFonts w:eastAsiaTheme="minorHAnsi" w:cs="B Lotus" w:hint="cs"/>
          <w:sz w:val="24"/>
          <w:szCs w:val="24"/>
          <w:rtl/>
          <w:lang w:bidi="ar-DZ"/>
        </w:rPr>
        <w:t>تاکنون</w:t>
      </w:r>
      <w:r w:rsidRPr="00703EC8">
        <w:rPr>
          <w:rFonts w:eastAsiaTheme="minorHAnsi" w:cs="B Lotus" w:hint="cs"/>
          <w:sz w:val="24"/>
          <w:szCs w:val="24"/>
          <w:rtl/>
          <w:lang w:bidi="ar-DZ"/>
        </w:rPr>
        <w:t xml:space="preserve"> درباره آثار نگارگری دوره تیموری و همچنین آثار بهزاد </w:t>
      </w:r>
      <w:r w:rsidR="00B45773">
        <w:rPr>
          <w:rFonts w:eastAsiaTheme="minorHAnsi" w:cs="B Lotus" w:hint="cs"/>
          <w:sz w:val="24"/>
          <w:szCs w:val="24"/>
          <w:rtl/>
          <w:lang w:bidi="ar-DZ"/>
        </w:rPr>
        <w:t>انجام‌شده</w:t>
      </w:r>
      <w:r w:rsidR="00390FB5" w:rsidRPr="00703EC8">
        <w:rPr>
          <w:rFonts w:eastAsiaTheme="minorHAnsi" w:cs="B Lotus" w:hint="cs"/>
          <w:sz w:val="24"/>
          <w:szCs w:val="24"/>
          <w:rtl/>
          <w:lang w:bidi="ar-DZ"/>
        </w:rPr>
        <w:t xml:space="preserve"> </w:t>
      </w:r>
      <w:r w:rsidR="00B45773">
        <w:rPr>
          <w:rFonts w:eastAsiaTheme="minorHAnsi" w:cs="B Lotus" w:hint="cs"/>
          <w:sz w:val="24"/>
          <w:szCs w:val="24"/>
          <w:rtl/>
          <w:lang w:bidi="ar-DZ"/>
        </w:rPr>
        <w:t>پیشینه‌ای</w:t>
      </w:r>
      <w:r w:rsidR="00390FB5" w:rsidRPr="00703EC8">
        <w:rPr>
          <w:rFonts w:eastAsiaTheme="minorHAnsi" w:cs="B Lotus" w:hint="cs"/>
          <w:sz w:val="24"/>
          <w:szCs w:val="24"/>
          <w:rtl/>
          <w:lang w:bidi="ar-DZ"/>
        </w:rPr>
        <w:t xml:space="preserve"> دراز ندارد و</w:t>
      </w:r>
      <w:r w:rsidRPr="00703EC8">
        <w:rPr>
          <w:rFonts w:eastAsiaTheme="minorHAnsi" w:cs="B Lotus" w:hint="cs"/>
          <w:sz w:val="24"/>
          <w:szCs w:val="24"/>
          <w:rtl/>
          <w:lang w:bidi="ar-DZ"/>
        </w:rPr>
        <w:t xml:space="preserve"> بیشتر از دیدگاه هنرهای تجسمی و </w:t>
      </w:r>
      <w:r w:rsidR="00B45773">
        <w:rPr>
          <w:rFonts w:eastAsiaTheme="minorHAnsi" w:cs="B Lotus" w:hint="cs"/>
          <w:sz w:val="24"/>
          <w:szCs w:val="24"/>
          <w:rtl/>
          <w:lang w:bidi="ar-DZ"/>
        </w:rPr>
        <w:t>جنبه‌های</w:t>
      </w:r>
      <w:r w:rsidRPr="00703EC8">
        <w:rPr>
          <w:rFonts w:eastAsiaTheme="minorHAnsi" w:cs="B Lotus" w:hint="cs"/>
          <w:sz w:val="24"/>
          <w:szCs w:val="24"/>
          <w:rtl/>
          <w:lang w:bidi="ar-DZ"/>
        </w:rPr>
        <w:t xml:space="preserve"> </w:t>
      </w:r>
      <w:r w:rsidR="00B45773">
        <w:rPr>
          <w:rFonts w:eastAsiaTheme="minorHAnsi" w:cs="B Lotus" w:hint="cs"/>
          <w:sz w:val="24"/>
          <w:szCs w:val="24"/>
          <w:rtl/>
          <w:lang w:bidi="ar-DZ"/>
        </w:rPr>
        <w:t>زیبایی‌شناختی</w:t>
      </w:r>
      <w:r w:rsidRPr="00703EC8">
        <w:rPr>
          <w:rFonts w:eastAsiaTheme="minorHAnsi" w:cs="B Lotus" w:hint="cs"/>
          <w:sz w:val="24"/>
          <w:szCs w:val="24"/>
          <w:rtl/>
          <w:lang w:bidi="ar-DZ"/>
        </w:rPr>
        <w:t xml:space="preserve"> آن بوده است و </w:t>
      </w:r>
      <w:r w:rsidR="00B45773">
        <w:rPr>
          <w:rFonts w:eastAsiaTheme="minorHAnsi" w:cs="B Lotus" w:hint="cs"/>
          <w:sz w:val="24"/>
          <w:szCs w:val="24"/>
          <w:rtl/>
          <w:lang w:bidi="ar-DZ"/>
        </w:rPr>
        <w:t>به‌ندرت</w:t>
      </w:r>
      <w:r w:rsidRPr="00703EC8">
        <w:rPr>
          <w:rFonts w:eastAsiaTheme="minorHAnsi" w:cs="B Lotus" w:hint="cs"/>
          <w:sz w:val="24"/>
          <w:szCs w:val="24"/>
          <w:rtl/>
          <w:lang w:bidi="ar-DZ"/>
        </w:rPr>
        <w:t xml:space="preserve"> از منظر معماری به آن توجه شده است.</w:t>
      </w:r>
      <w:r w:rsidR="00390FB5" w:rsidRPr="00703EC8">
        <w:rPr>
          <w:rFonts w:eastAsiaTheme="minorHAnsi" w:cs="B Lotus" w:hint="cs"/>
          <w:sz w:val="24"/>
          <w:szCs w:val="24"/>
          <w:rtl/>
          <w:lang w:bidi="ar-DZ"/>
        </w:rPr>
        <w:t xml:space="preserve"> </w:t>
      </w:r>
      <w:r w:rsidR="00B45773">
        <w:rPr>
          <w:rFonts w:eastAsiaTheme="minorHAnsi" w:cs="B Lotus" w:hint="cs"/>
          <w:sz w:val="24"/>
          <w:szCs w:val="24"/>
          <w:rtl/>
          <w:lang w:bidi="ar-DZ"/>
        </w:rPr>
        <w:t>درحالی‌که</w:t>
      </w:r>
      <w:r w:rsidR="00390FB5" w:rsidRPr="00703EC8">
        <w:rPr>
          <w:rFonts w:eastAsiaTheme="minorHAnsi" w:cs="B Lotus" w:hint="cs"/>
          <w:sz w:val="24"/>
          <w:szCs w:val="24"/>
          <w:rtl/>
          <w:lang w:bidi="ar-DZ"/>
        </w:rPr>
        <w:t xml:space="preserve"> چنین </w:t>
      </w:r>
      <w:r w:rsidR="00B45773">
        <w:rPr>
          <w:rFonts w:eastAsiaTheme="minorHAnsi" w:cs="B Lotus" w:hint="cs"/>
          <w:sz w:val="24"/>
          <w:szCs w:val="24"/>
          <w:rtl/>
          <w:lang w:bidi="ar-DZ"/>
        </w:rPr>
        <w:t>پژوهش‌هایی</w:t>
      </w:r>
      <w:r w:rsidR="00390FB5" w:rsidRPr="00703EC8">
        <w:rPr>
          <w:rFonts w:eastAsiaTheme="minorHAnsi" w:cs="B Lotus" w:hint="cs"/>
          <w:sz w:val="24"/>
          <w:szCs w:val="24"/>
          <w:rtl/>
          <w:lang w:bidi="ar-DZ"/>
        </w:rPr>
        <w:t xml:space="preserve"> درباره نقاشی غرب بارها صورت گرفته است. </w:t>
      </w:r>
      <w:r w:rsidR="00B45773">
        <w:rPr>
          <w:rFonts w:eastAsiaTheme="minorHAnsi" w:cs="B Lotus" w:hint="cs"/>
          <w:sz w:val="24"/>
          <w:szCs w:val="24"/>
          <w:rtl/>
          <w:lang w:bidi="ar-DZ"/>
        </w:rPr>
        <w:t>ازاین‌رو</w:t>
      </w:r>
      <w:r w:rsidR="00390FB5" w:rsidRPr="00703EC8">
        <w:rPr>
          <w:rFonts w:eastAsiaTheme="minorHAnsi" w:cs="B Lotus" w:hint="cs"/>
          <w:sz w:val="24"/>
          <w:szCs w:val="24"/>
          <w:rtl/>
          <w:lang w:bidi="ar-DZ"/>
        </w:rPr>
        <w:t xml:space="preserve"> </w:t>
      </w:r>
      <w:r w:rsidR="00B45773">
        <w:rPr>
          <w:rFonts w:eastAsiaTheme="minorHAnsi" w:cs="B Lotus" w:hint="cs"/>
          <w:sz w:val="24"/>
          <w:szCs w:val="24"/>
          <w:rtl/>
          <w:lang w:bidi="ar-DZ"/>
        </w:rPr>
        <w:t>عمده‌ترین</w:t>
      </w:r>
      <w:r w:rsidR="00390FB5" w:rsidRPr="00703EC8">
        <w:rPr>
          <w:rFonts w:eastAsiaTheme="minorHAnsi" w:cs="B Lotus" w:hint="cs"/>
          <w:sz w:val="24"/>
          <w:szCs w:val="24"/>
          <w:rtl/>
          <w:lang w:bidi="ar-DZ"/>
        </w:rPr>
        <w:t xml:space="preserve"> و </w:t>
      </w:r>
      <w:r w:rsidR="00B45773">
        <w:rPr>
          <w:rFonts w:eastAsiaTheme="minorHAnsi" w:cs="B Lotus" w:hint="cs"/>
          <w:sz w:val="24"/>
          <w:szCs w:val="24"/>
          <w:rtl/>
          <w:lang w:bidi="ar-DZ"/>
        </w:rPr>
        <w:t>جدی‌ترین</w:t>
      </w:r>
      <w:r w:rsidR="00390FB5" w:rsidRPr="00703EC8">
        <w:rPr>
          <w:rFonts w:eastAsiaTheme="minorHAnsi" w:cs="B Lotus" w:hint="cs"/>
          <w:sz w:val="24"/>
          <w:szCs w:val="24"/>
          <w:rtl/>
          <w:lang w:bidi="ar-DZ"/>
        </w:rPr>
        <w:t xml:space="preserve"> تحقیقات سبک شناسانه و تاریخی درباره بهزاد یا </w:t>
      </w:r>
      <w:r w:rsidR="00B45773">
        <w:rPr>
          <w:rFonts w:eastAsiaTheme="minorHAnsi" w:cs="B Lotus" w:hint="cs"/>
          <w:sz w:val="24"/>
          <w:szCs w:val="24"/>
          <w:rtl/>
          <w:lang w:bidi="ar-DZ"/>
        </w:rPr>
        <w:t>به‌طورکلی</w:t>
      </w:r>
      <w:r w:rsidR="00390FB5" w:rsidRPr="00703EC8">
        <w:rPr>
          <w:rFonts w:eastAsiaTheme="minorHAnsi" w:cs="B Lotus" w:hint="cs"/>
          <w:sz w:val="24"/>
          <w:szCs w:val="24"/>
          <w:rtl/>
          <w:lang w:bidi="ar-DZ"/>
        </w:rPr>
        <w:t xml:space="preserve"> مکتب هرات، در </w:t>
      </w:r>
      <w:r w:rsidR="00B45773">
        <w:rPr>
          <w:rFonts w:eastAsiaTheme="minorHAnsi" w:cs="B Lotus" w:hint="cs"/>
          <w:sz w:val="24"/>
          <w:szCs w:val="24"/>
          <w:rtl/>
          <w:lang w:bidi="ar-DZ"/>
        </w:rPr>
        <w:t>دودسته</w:t>
      </w:r>
      <w:r w:rsidR="00390FB5" w:rsidRPr="00703EC8">
        <w:rPr>
          <w:rFonts w:eastAsiaTheme="minorHAnsi" w:cs="B Lotus" w:hint="cs"/>
          <w:sz w:val="24"/>
          <w:szCs w:val="24"/>
          <w:rtl/>
          <w:lang w:bidi="ar-DZ"/>
        </w:rPr>
        <w:t xml:space="preserve"> کلی </w:t>
      </w:r>
      <w:r w:rsidR="00B45773">
        <w:rPr>
          <w:rFonts w:eastAsiaTheme="minorHAnsi" w:cs="B Lotus" w:hint="cs"/>
          <w:sz w:val="24"/>
          <w:szCs w:val="24"/>
          <w:rtl/>
          <w:lang w:bidi="ar-DZ"/>
        </w:rPr>
        <w:t>قابل‌بررسی</w:t>
      </w:r>
      <w:r w:rsidR="00390FB5" w:rsidRPr="00703EC8">
        <w:rPr>
          <w:rFonts w:eastAsiaTheme="minorHAnsi" w:cs="B Lotus" w:hint="cs"/>
          <w:sz w:val="24"/>
          <w:szCs w:val="24"/>
          <w:rtl/>
          <w:lang w:bidi="ar-DZ"/>
        </w:rPr>
        <w:t xml:space="preserve"> است.</w:t>
      </w:r>
    </w:p>
    <w:p w14:paraId="4884A20F" w14:textId="23F01FDB" w:rsidR="00390FB5" w:rsidRPr="00703EC8" w:rsidRDefault="00543846" w:rsidP="0069143D">
      <w:pPr>
        <w:widowControl w:val="0"/>
        <w:spacing w:after="0" w:line="240" w:lineRule="auto"/>
        <w:jc w:val="both"/>
        <w:rPr>
          <w:rFonts w:eastAsiaTheme="minorHAnsi" w:cs="B Lotus"/>
          <w:sz w:val="24"/>
          <w:szCs w:val="24"/>
          <w:rtl/>
          <w:lang w:bidi="ar-DZ"/>
        </w:rPr>
      </w:pPr>
      <w:r w:rsidRPr="00703EC8">
        <w:rPr>
          <w:rFonts w:eastAsiaTheme="minorHAnsi" w:cs="B Lotus" w:hint="cs"/>
          <w:sz w:val="24"/>
          <w:szCs w:val="24"/>
          <w:rtl/>
          <w:lang w:bidi="ar-DZ"/>
        </w:rPr>
        <w:t>الف:</w:t>
      </w:r>
      <w:r w:rsidR="00390FB5" w:rsidRPr="00703EC8">
        <w:rPr>
          <w:rFonts w:eastAsiaTheme="minorHAnsi" w:cs="B Lotus" w:hint="cs"/>
          <w:sz w:val="24"/>
          <w:szCs w:val="24"/>
          <w:rtl/>
          <w:lang w:bidi="ar-DZ"/>
        </w:rPr>
        <w:t xml:space="preserve"> آثاری که در </w:t>
      </w:r>
      <w:r w:rsidR="00B45773">
        <w:rPr>
          <w:rFonts w:eastAsiaTheme="minorHAnsi" w:cs="B Lotus" w:hint="cs"/>
          <w:sz w:val="24"/>
          <w:szCs w:val="24"/>
          <w:rtl/>
          <w:lang w:bidi="ar-DZ"/>
        </w:rPr>
        <w:t>آن‌ها</w:t>
      </w:r>
      <w:r w:rsidR="00390FB5" w:rsidRPr="00703EC8">
        <w:rPr>
          <w:rFonts w:eastAsiaTheme="minorHAnsi" w:cs="B Lotus" w:hint="cs"/>
          <w:sz w:val="24"/>
          <w:szCs w:val="24"/>
          <w:rtl/>
          <w:lang w:bidi="ar-DZ"/>
        </w:rPr>
        <w:t xml:space="preserve"> </w:t>
      </w:r>
      <w:r w:rsidR="00B45773">
        <w:rPr>
          <w:rFonts w:eastAsiaTheme="minorHAnsi" w:cs="B Lotus" w:hint="cs"/>
          <w:sz w:val="24"/>
          <w:szCs w:val="24"/>
          <w:rtl/>
          <w:lang w:bidi="ar-DZ"/>
        </w:rPr>
        <w:t>صرفاً</w:t>
      </w:r>
      <w:r w:rsidR="00390FB5" w:rsidRPr="00703EC8">
        <w:rPr>
          <w:rFonts w:eastAsiaTheme="minorHAnsi" w:cs="B Lotus" w:hint="cs"/>
          <w:sz w:val="24"/>
          <w:szCs w:val="24"/>
          <w:rtl/>
          <w:lang w:bidi="ar-DZ"/>
        </w:rPr>
        <w:t xml:space="preserve"> به مطالعه مکتب هرات و بهزاد </w:t>
      </w:r>
      <w:r w:rsidR="00B45773">
        <w:rPr>
          <w:rFonts w:eastAsiaTheme="minorHAnsi" w:cs="B Lotus" w:hint="cs"/>
          <w:sz w:val="24"/>
          <w:szCs w:val="24"/>
          <w:rtl/>
          <w:lang w:bidi="ar-DZ"/>
        </w:rPr>
        <w:t>پرداخته‌اند</w:t>
      </w:r>
      <w:r w:rsidR="00390FB5" w:rsidRPr="00703EC8">
        <w:rPr>
          <w:rFonts w:eastAsiaTheme="minorHAnsi" w:cs="B Lotus" w:hint="cs"/>
          <w:sz w:val="24"/>
          <w:szCs w:val="24"/>
          <w:rtl/>
          <w:lang w:bidi="ar-DZ"/>
        </w:rPr>
        <w:t>. این تحقیقات ابتدا توسط محققان غیر ایرانی شروع و سپس توسط پژوهشگران ایرانی ادامه یافته است. از میان هنرشناسان غیر ایرانی که بیش از همه در این زمینه ت</w:t>
      </w:r>
      <w:r w:rsidR="004859F0">
        <w:rPr>
          <w:rFonts w:eastAsiaTheme="minorHAnsi" w:cs="B Lotus" w:hint="cs"/>
          <w:sz w:val="24"/>
          <w:szCs w:val="24"/>
          <w:rtl/>
          <w:lang w:bidi="ar-DZ"/>
        </w:rPr>
        <w:t xml:space="preserve">لاش </w:t>
      </w:r>
      <w:r w:rsidR="00B45773">
        <w:rPr>
          <w:rFonts w:eastAsiaTheme="minorHAnsi" w:cs="B Lotus" w:hint="cs"/>
          <w:sz w:val="24"/>
          <w:szCs w:val="24"/>
          <w:rtl/>
          <w:lang w:bidi="ar-DZ"/>
        </w:rPr>
        <w:t>کرده‌اند</w:t>
      </w:r>
      <w:r w:rsidR="004859F0">
        <w:rPr>
          <w:rFonts w:eastAsiaTheme="minorHAnsi" w:cs="B Lotus" w:hint="cs"/>
          <w:sz w:val="24"/>
          <w:szCs w:val="24"/>
          <w:rtl/>
          <w:lang w:bidi="ar-DZ"/>
        </w:rPr>
        <w:t xml:space="preserve">، </w:t>
      </w:r>
      <w:r w:rsidR="00B45773">
        <w:rPr>
          <w:rFonts w:eastAsiaTheme="minorHAnsi" w:cs="B Lotus" w:hint="cs"/>
          <w:sz w:val="24"/>
          <w:szCs w:val="24"/>
          <w:rtl/>
          <w:lang w:bidi="ar-DZ"/>
        </w:rPr>
        <w:t>می‌توان</w:t>
      </w:r>
      <w:r w:rsidR="004859F0">
        <w:rPr>
          <w:rFonts w:eastAsiaTheme="minorHAnsi" w:cs="B Lotus" w:hint="cs"/>
          <w:sz w:val="24"/>
          <w:szCs w:val="24"/>
          <w:rtl/>
          <w:lang w:bidi="ar-DZ"/>
        </w:rPr>
        <w:t xml:space="preserve"> </w:t>
      </w:r>
      <w:r w:rsidR="004859F0" w:rsidRPr="00050B1A">
        <w:rPr>
          <w:rFonts w:eastAsiaTheme="minorHAnsi" w:cs="B Lotus" w:hint="cs"/>
          <w:sz w:val="24"/>
          <w:szCs w:val="24"/>
          <w:rtl/>
          <w:lang w:bidi="ar-DZ"/>
        </w:rPr>
        <w:t>به</w:t>
      </w:r>
      <w:r w:rsidR="00941B9A">
        <w:rPr>
          <w:rFonts w:eastAsiaTheme="minorHAnsi" w:cs="B Lotus"/>
          <w:sz w:val="24"/>
          <w:szCs w:val="24"/>
          <w:rtl/>
          <w:lang w:bidi="ar-DZ"/>
        </w:rPr>
        <w:t xml:space="preserve"> </w:t>
      </w:r>
      <w:r w:rsidR="004859F0" w:rsidRPr="00050B1A">
        <w:rPr>
          <w:rFonts w:eastAsiaTheme="minorHAnsi" w:cs="B Lotus" w:hint="cs"/>
          <w:sz w:val="24"/>
          <w:szCs w:val="24"/>
          <w:rtl/>
          <w:lang w:bidi="ar-DZ"/>
        </w:rPr>
        <w:lastRenderedPageBreak/>
        <w:t>پژوهش</w:t>
      </w:r>
      <w:r w:rsidR="00390FB5" w:rsidRPr="00050B1A">
        <w:rPr>
          <w:rFonts w:eastAsiaTheme="minorHAnsi" w:cs="B Lotus" w:hint="cs"/>
          <w:sz w:val="24"/>
          <w:szCs w:val="24"/>
          <w:rtl/>
          <w:lang w:bidi="ar-DZ"/>
        </w:rPr>
        <w:t xml:space="preserve"> آرنولد</w:t>
      </w:r>
      <w:r w:rsidR="008F062F" w:rsidRPr="00050B1A">
        <w:rPr>
          <w:rStyle w:val="FootnoteReference"/>
          <w:rFonts w:eastAsiaTheme="minorHAnsi" w:cs="B Lotus"/>
          <w:sz w:val="24"/>
          <w:szCs w:val="24"/>
          <w:rtl/>
          <w:lang w:bidi="ar-DZ"/>
        </w:rPr>
        <w:footnoteReference w:id="1"/>
      </w:r>
      <w:r w:rsidR="00390FB5" w:rsidRPr="00050B1A">
        <w:rPr>
          <w:rFonts w:eastAsiaTheme="minorHAnsi" w:cs="B Lotus" w:hint="cs"/>
          <w:sz w:val="24"/>
          <w:szCs w:val="24"/>
          <w:rtl/>
          <w:lang w:bidi="ar-DZ"/>
        </w:rPr>
        <w:t xml:space="preserve"> (1928) با عنوان </w:t>
      </w:r>
      <w:r w:rsidR="00941B9A">
        <w:rPr>
          <w:rFonts w:eastAsiaTheme="minorHAnsi" w:cs="B Lotus"/>
          <w:sz w:val="24"/>
          <w:szCs w:val="24"/>
          <w:rtl/>
          <w:lang w:bidi="ar-DZ"/>
        </w:rPr>
        <w:t>«</w:t>
      </w:r>
      <w:r w:rsidR="00390FB5" w:rsidRPr="00050B1A">
        <w:rPr>
          <w:rFonts w:eastAsiaTheme="minorHAnsi" w:cs="B Lotus" w:hint="cs"/>
          <w:sz w:val="24"/>
          <w:szCs w:val="24"/>
          <w:rtl/>
          <w:lang w:bidi="ar-DZ"/>
        </w:rPr>
        <w:t>نقاشی در اسلام، بررسی جایگاه هنر تصویرگری در فرهنگ مسلمانان»، پوپ</w:t>
      </w:r>
      <w:r w:rsidR="00050B1A">
        <w:rPr>
          <w:rStyle w:val="FootnoteReference"/>
          <w:rFonts w:eastAsiaTheme="minorHAnsi" w:cs="B Lotus"/>
          <w:sz w:val="24"/>
          <w:szCs w:val="24"/>
          <w:rtl/>
          <w:lang w:bidi="ar-DZ"/>
        </w:rPr>
        <w:footnoteReference w:id="2"/>
      </w:r>
      <w:r w:rsidR="00390FB5" w:rsidRPr="00050B1A">
        <w:rPr>
          <w:rFonts w:eastAsiaTheme="minorHAnsi" w:cs="B Lotus" w:hint="cs"/>
          <w:sz w:val="24"/>
          <w:szCs w:val="24"/>
          <w:rtl/>
          <w:lang w:bidi="ar-DZ"/>
        </w:rPr>
        <w:t xml:space="preserve"> (1930) </w:t>
      </w:r>
      <w:r w:rsidR="00941B9A">
        <w:rPr>
          <w:rFonts w:eastAsiaTheme="minorHAnsi" w:cs="B Lotus"/>
          <w:sz w:val="24"/>
          <w:szCs w:val="24"/>
          <w:rtl/>
          <w:lang w:bidi="ar-DZ"/>
        </w:rPr>
        <w:t>«</w:t>
      </w:r>
      <w:r w:rsidR="00B45773">
        <w:rPr>
          <w:rFonts w:eastAsiaTheme="minorHAnsi" w:cs="B Lotus" w:hint="cs"/>
          <w:sz w:val="24"/>
          <w:szCs w:val="24"/>
          <w:rtl/>
          <w:lang w:bidi="ar-DZ"/>
        </w:rPr>
        <w:t>مقدمه‌ای</w:t>
      </w:r>
      <w:r w:rsidR="00390FB5" w:rsidRPr="00050B1A">
        <w:rPr>
          <w:rFonts w:eastAsiaTheme="minorHAnsi" w:cs="B Lotus" w:hint="cs"/>
          <w:sz w:val="24"/>
          <w:szCs w:val="24"/>
          <w:rtl/>
          <w:lang w:bidi="ar-DZ"/>
        </w:rPr>
        <w:t xml:space="preserve"> بر هنر پارسی از قرن هفتم میلادی به </w:t>
      </w:r>
      <w:r w:rsidR="00B45773">
        <w:rPr>
          <w:rFonts w:eastAsiaTheme="minorHAnsi" w:cs="B Lotus" w:hint="cs"/>
          <w:sz w:val="24"/>
          <w:szCs w:val="24"/>
          <w:rtl/>
          <w:lang w:bidi="ar-DZ"/>
        </w:rPr>
        <w:t>این‌سو</w:t>
      </w:r>
      <w:r w:rsidR="00390FB5" w:rsidRPr="00050B1A">
        <w:rPr>
          <w:rFonts w:eastAsiaTheme="minorHAnsi" w:cs="B Lotus" w:hint="cs"/>
          <w:sz w:val="24"/>
          <w:szCs w:val="24"/>
          <w:rtl/>
          <w:lang w:bidi="ar-DZ"/>
        </w:rPr>
        <w:t>»،</w:t>
      </w:r>
      <w:r w:rsidR="00390FB5" w:rsidRPr="00703EC8">
        <w:rPr>
          <w:rFonts w:eastAsiaTheme="minorHAnsi" w:cs="B Lotus" w:hint="cs"/>
          <w:sz w:val="24"/>
          <w:szCs w:val="24"/>
          <w:rtl/>
          <w:lang w:bidi="ar-DZ"/>
        </w:rPr>
        <w:t xml:space="preserve"> گری</w:t>
      </w:r>
      <w:r w:rsidR="00E4122B">
        <w:rPr>
          <w:rStyle w:val="FootnoteReference"/>
          <w:rFonts w:eastAsiaTheme="minorHAnsi" w:cs="B Lotus"/>
          <w:sz w:val="24"/>
          <w:szCs w:val="24"/>
          <w:rtl/>
          <w:lang w:bidi="ar-DZ"/>
        </w:rPr>
        <w:footnoteReference w:id="3"/>
      </w:r>
      <w:r w:rsidR="00390FB5" w:rsidRPr="00703EC8">
        <w:rPr>
          <w:rFonts w:eastAsiaTheme="minorHAnsi" w:cs="B Lotus" w:hint="cs"/>
          <w:sz w:val="24"/>
          <w:szCs w:val="24"/>
          <w:rtl/>
          <w:lang w:bidi="ar-DZ"/>
        </w:rPr>
        <w:t xml:space="preserve"> (</w:t>
      </w:r>
      <w:r w:rsidR="00050B1A">
        <w:rPr>
          <w:rFonts w:eastAsiaTheme="minorHAnsi" w:cs="B Lotus" w:hint="cs"/>
          <w:sz w:val="24"/>
          <w:szCs w:val="24"/>
          <w:rtl/>
        </w:rPr>
        <w:t>1385</w:t>
      </w:r>
      <w:r w:rsidR="00390FB5" w:rsidRPr="00703EC8">
        <w:rPr>
          <w:rFonts w:eastAsiaTheme="minorHAnsi" w:cs="B Lotus" w:hint="cs"/>
          <w:sz w:val="24"/>
          <w:szCs w:val="24"/>
          <w:rtl/>
          <w:lang w:bidi="ar-DZ"/>
        </w:rPr>
        <w:t>) «نقاشی ایرانی»، کو</w:t>
      </w:r>
      <w:r w:rsidR="00F12A08">
        <w:rPr>
          <w:rFonts w:eastAsiaTheme="minorHAnsi" w:cs="B Lotus" w:hint="cs"/>
          <w:sz w:val="24"/>
          <w:szCs w:val="24"/>
          <w:rtl/>
          <w:lang w:bidi="ar-DZ"/>
        </w:rPr>
        <w:t>ه</w:t>
      </w:r>
      <w:r w:rsidR="00390FB5" w:rsidRPr="00703EC8">
        <w:rPr>
          <w:rFonts w:eastAsiaTheme="minorHAnsi" w:cs="B Lotus" w:hint="cs"/>
          <w:sz w:val="24"/>
          <w:szCs w:val="24"/>
          <w:rtl/>
          <w:lang w:bidi="ar-DZ"/>
        </w:rPr>
        <w:t>نل</w:t>
      </w:r>
      <w:r w:rsidR="00F12A08">
        <w:rPr>
          <w:rStyle w:val="FootnoteReference"/>
          <w:rFonts w:eastAsiaTheme="minorHAnsi" w:cs="B Lotus"/>
          <w:sz w:val="24"/>
          <w:szCs w:val="24"/>
          <w:rtl/>
          <w:lang w:bidi="ar-DZ"/>
        </w:rPr>
        <w:footnoteReference w:id="4"/>
      </w:r>
      <w:r w:rsidR="008C078F">
        <w:rPr>
          <w:rFonts w:eastAsiaTheme="minorHAnsi" w:cs="B Lotus" w:hint="cs"/>
          <w:sz w:val="24"/>
          <w:szCs w:val="24"/>
          <w:rtl/>
          <w:lang w:bidi="ar-DZ"/>
        </w:rPr>
        <w:t xml:space="preserve"> (1387) </w:t>
      </w:r>
      <w:r w:rsidR="00941B9A">
        <w:rPr>
          <w:rFonts w:eastAsiaTheme="minorHAnsi" w:cs="B Lotus"/>
          <w:sz w:val="24"/>
          <w:szCs w:val="24"/>
          <w:rtl/>
          <w:lang w:bidi="ar-DZ"/>
        </w:rPr>
        <w:t>«</w:t>
      </w:r>
      <w:r w:rsidR="008C078F">
        <w:rPr>
          <w:rFonts w:eastAsiaTheme="minorHAnsi" w:cs="B Lotus" w:hint="cs"/>
          <w:sz w:val="24"/>
          <w:szCs w:val="24"/>
          <w:rtl/>
          <w:lang w:bidi="ar-DZ"/>
        </w:rPr>
        <w:t>هنر اسلامی»</w:t>
      </w:r>
      <w:r w:rsidR="00390FB5" w:rsidRPr="00703EC8">
        <w:rPr>
          <w:rFonts w:eastAsiaTheme="minorHAnsi" w:cs="B Lotus" w:hint="cs"/>
          <w:sz w:val="24"/>
          <w:szCs w:val="24"/>
          <w:rtl/>
          <w:lang w:bidi="ar-DZ"/>
        </w:rPr>
        <w:t>، بلر</w:t>
      </w:r>
      <w:r w:rsidR="008C078F">
        <w:rPr>
          <w:rFonts w:eastAsiaTheme="minorHAnsi" w:cs="B Lotus" w:hint="cs"/>
          <w:sz w:val="24"/>
          <w:szCs w:val="24"/>
          <w:rtl/>
          <w:lang w:bidi="ar-DZ"/>
        </w:rPr>
        <w:t xml:space="preserve"> و بلوم</w:t>
      </w:r>
      <w:r w:rsidR="008C078F">
        <w:rPr>
          <w:rStyle w:val="FootnoteReference"/>
          <w:rFonts w:eastAsiaTheme="minorHAnsi" w:cs="B Lotus"/>
          <w:sz w:val="24"/>
          <w:szCs w:val="24"/>
          <w:rtl/>
          <w:lang w:bidi="ar-DZ"/>
        </w:rPr>
        <w:footnoteReference w:id="5"/>
      </w:r>
      <w:r w:rsidR="00390FB5" w:rsidRPr="00703EC8">
        <w:rPr>
          <w:rFonts w:eastAsiaTheme="minorHAnsi" w:cs="B Lotus" w:hint="cs"/>
          <w:sz w:val="24"/>
          <w:szCs w:val="24"/>
          <w:rtl/>
          <w:lang w:bidi="ar-DZ"/>
        </w:rPr>
        <w:t xml:space="preserve"> (</w:t>
      </w:r>
      <w:r w:rsidR="008C078F">
        <w:rPr>
          <w:rFonts w:eastAsiaTheme="minorHAnsi" w:cs="B Lotus" w:hint="cs"/>
          <w:sz w:val="24"/>
          <w:szCs w:val="24"/>
          <w:rtl/>
          <w:lang w:bidi="ar-DZ"/>
        </w:rPr>
        <w:t>1383</w:t>
      </w:r>
      <w:r w:rsidR="00390FB5" w:rsidRPr="00703EC8">
        <w:rPr>
          <w:rFonts w:eastAsiaTheme="minorHAnsi" w:cs="B Lotus" w:hint="cs"/>
          <w:sz w:val="24"/>
          <w:szCs w:val="24"/>
          <w:rtl/>
          <w:lang w:bidi="ar-DZ"/>
        </w:rPr>
        <w:t xml:space="preserve">) </w:t>
      </w:r>
      <w:r w:rsidR="00941B9A">
        <w:rPr>
          <w:rFonts w:eastAsiaTheme="minorHAnsi" w:cs="B Lotus"/>
          <w:sz w:val="24"/>
          <w:szCs w:val="24"/>
          <w:rtl/>
          <w:lang w:bidi="ar-DZ"/>
        </w:rPr>
        <w:t>«</w:t>
      </w:r>
      <w:r w:rsidR="00390FB5" w:rsidRPr="00703EC8">
        <w:rPr>
          <w:rFonts w:eastAsiaTheme="minorHAnsi" w:cs="B Lotus" w:hint="cs"/>
          <w:sz w:val="24"/>
          <w:szCs w:val="24"/>
          <w:rtl/>
          <w:lang w:bidi="ar-DZ"/>
        </w:rPr>
        <w:t xml:space="preserve">هنر و معماری اسلامی در ایران و آسیای مرکزی: دوره ایلخانیان و تیموریان» و </w:t>
      </w:r>
      <w:r w:rsidR="00B45773">
        <w:rPr>
          <w:rFonts w:eastAsiaTheme="minorHAnsi" w:cs="B Lotus" w:hint="cs"/>
          <w:sz w:val="24"/>
          <w:szCs w:val="24"/>
          <w:rtl/>
          <w:lang w:bidi="ar-DZ"/>
        </w:rPr>
        <w:t>پژوهش‌های</w:t>
      </w:r>
      <w:r w:rsidR="00390FB5" w:rsidRPr="00703EC8">
        <w:rPr>
          <w:rFonts w:eastAsiaTheme="minorHAnsi" w:cs="B Lotus" w:hint="cs"/>
          <w:sz w:val="24"/>
          <w:szCs w:val="24"/>
          <w:rtl/>
          <w:lang w:bidi="ar-DZ"/>
        </w:rPr>
        <w:t xml:space="preserve"> لورسن بیلسون و ایوان اسکوچین اشاره کرد. </w:t>
      </w:r>
      <w:r w:rsidR="00B45773">
        <w:rPr>
          <w:rFonts w:eastAsiaTheme="minorHAnsi" w:cs="B Lotus" w:hint="cs"/>
          <w:sz w:val="24"/>
          <w:szCs w:val="24"/>
          <w:rtl/>
          <w:lang w:bidi="ar-DZ"/>
        </w:rPr>
        <w:t>از</w:t>
      </w:r>
      <w:r w:rsidR="00B45773">
        <w:rPr>
          <w:rFonts w:eastAsiaTheme="minorHAnsi" w:cs="B Lotus"/>
          <w:sz w:val="24"/>
          <w:szCs w:val="24"/>
          <w:rtl/>
          <w:lang w:bidi="ar-DZ"/>
        </w:rPr>
        <w:t xml:space="preserve"> </w:t>
      </w:r>
      <w:r w:rsidR="00B45773">
        <w:rPr>
          <w:rFonts w:eastAsiaTheme="minorHAnsi" w:cs="B Lotus" w:hint="cs"/>
          <w:sz w:val="24"/>
          <w:szCs w:val="24"/>
          <w:rtl/>
          <w:lang w:bidi="ar-DZ"/>
        </w:rPr>
        <w:t>میان</w:t>
      </w:r>
      <w:r w:rsidR="00390FB5" w:rsidRPr="00703EC8">
        <w:rPr>
          <w:rFonts w:eastAsiaTheme="minorHAnsi" w:cs="B Lotus" w:hint="cs"/>
          <w:sz w:val="24"/>
          <w:szCs w:val="24"/>
          <w:rtl/>
          <w:lang w:bidi="ar-DZ"/>
        </w:rPr>
        <w:t xml:space="preserve"> محققان ایرانی که </w:t>
      </w:r>
      <w:r w:rsidR="00B45773">
        <w:rPr>
          <w:rFonts w:eastAsiaTheme="minorHAnsi" w:cs="B Lotus" w:hint="cs"/>
          <w:sz w:val="24"/>
          <w:szCs w:val="24"/>
          <w:rtl/>
          <w:lang w:bidi="ar-DZ"/>
        </w:rPr>
        <w:t>پژوهش‌هایی</w:t>
      </w:r>
      <w:r w:rsidR="00390FB5" w:rsidRPr="00703EC8">
        <w:rPr>
          <w:rFonts w:eastAsiaTheme="minorHAnsi" w:cs="B Lotus" w:hint="cs"/>
          <w:sz w:val="24"/>
          <w:szCs w:val="24"/>
          <w:rtl/>
          <w:lang w:bidi="ar-DZ"/>
        </w:rPr>
        <w:t xml:space="preserve"> انجام داده و آثاری منتشر </w:t>
      </w:r>
      <w:r w:rsidR="00B45773">
        <w:rPr>
          <w:rFonts w:eastAsiaTheme="minorHAnsi" w:cs="B Lotus" w:hint="cs"/>
          <w:sz w:val="24"/>
          <w:szCs w:val="24"/>
          <w:rtl/>
          <w:lang w:bidi="ar-DZ"/>
        </w:rPr>
        <w:t>کرده‌اند</w:t>
      </w:r>
      <w:r w:rsidR="00390FB5" w:rsidRPr="00703EC8">
        <w:rPr>
          <w:rFonts w:eastAsiaTheme="minorHAnsi" w:cs="B Lotus" w:hint="cs"/>
          <w:sz w:val="24"/>
          <w:szCs w:val="24"/>
          <w:rtl/>
          <w:lang w:bidi="ar-DZ"/>
        </w:rPr>
        <w:t xml:space="preserve">، </w:t>
      </w:r>
      <w:r w:rsidR="00B45773">
        <w:rPr>
          <w:rFonts w:eastAsiaTheme="minorHAnsi" w:cs="B Lotus" w:hint="cs"/>
          <w:sz w:val="24"/>
          <w:szCs w:val="24"/>
          <w:rtl/>
          <w:lang w:bidi="ar-DZ"/>
        </w:rPr>
        <w:t>می‌توان</w:t>
      </w:r>
      <w:r w:rsidR="00390FB5" w:rsidRPr="00703EC8">
        <w:rPr>
          <w:rFonts w:eastAsiaTheme="minorHAnsi" w:cs="B Lotus" w:hint="cs"/>
          <w:sz w:val="24"/>
          <w:szCs w:val="24"/>
          <w:rtl/>
          <w:lang w:bidi="ar-DZ"/>
        </w:rPr>
        <w:t xml:space="preserve"> به علامه محمد قزوینی، کریم </w:t>
      </w:r>
      <w:r w:rsidR="00B45773">
        <w:rPr>
          <w:rFonts w:eastAsiaTheme="minorHAnsi" w:cs="B Lotus" w:hint="cs"/>
          <w:sz w:val="24"/>
          <w:szCs w:val="24"/>
          <w:rtl/>
          <w:lang w:bidi="ar-DZ"/>
        </w:rPr>
        <w:t>طاهرزاده</w:t>
      </w:r>
      <w:r w:rsidR="00390FB5" w:rsidRPr="00703EC8">
        <w:rPr>
          <w:rFonts w:eastAsiaTheme="minorHAnsi" w:cs="B Lotus" w:hint="cs"/>
          <w:sz w:val="24"/>
          <w:szCs w:val="24"/>
          <w:rtl/>
          <w:lang w:bidi="ar-DZ"/>
        </w:rPr>
        <w:t xml:space="preserve">، احمد سهیلی خوانساری، عیسی بهنام، </w:t>
      </w:r>
      <w:r w:rsidR="00B45773">
        <w:rPr>
          <w:rFonts w:eastAsiaTheme="minorHAnsi" w:cs="B Lotus" w:hint="cs"/>
          <w:sz w:val="24"/>
          <w:szCs w:val="24"/>
          <w:rtl/>
          <w:lang w:bidi="ar-DZ"/>
        </w:rPr>
        <w:t>علی‌نقی</w:t>
      </w:r>
      <w:r w:rsidR="00390FB5" w:rsidRPr="00703EC8">
        <w:rPr>
          <w:rFonts w:eastAsiaTheme="minorHAnsi" w:cs="B Lotus" w:hint="cs"/>
          <w:sz w:val="24"/>
          <w:szCs w:val="24"/>
          <w:rtl/>
          <w:lang w:bidi="ar-DZ"/>
        </w:rPr>
        <w:t xml:space="preserve"> وزیری، محمدعلی کریم زاده تبریزی، اکبر تجویدی، قمر آریان و </w:t>
      </w:r>
      <w:r w:rsidR="00B45773">
        <w:rPr>
          <w:rFonts w:eastAsiaTheme="minorHAnsi" w:cs="B Lotus" w:hint="cs"/>
          <w:sz w:val="24"/>
          <w:szCs w:val="24"/>
          <w:rtl/>
          <w:lang w:bidi="ar-DZ"/>
        </w:rPr>
        <w:t>عبدالله</w:t>
      </w:r>
      <w:r w:rsidR="00390FB5" w:rsidRPr="00703EC8">
        <w:rPr>
          <w:rFonts w:eastAsiaTheme="minorHAnsi" w:cs="B Lotus" w:hint="cs"/>
          <w:sz w:val="24"/>
          <w:szCs w:val="24"/>
          <w:rtl/>
          <w:lang w:bidi="ar-DZ"/>
        </w:rPr>
        <w:t xml:space="preserve"> بهاری اشاره کرد.</w:t>
      </w:r>
    </w:p>
    <w:p w14:paraId="234A002E" w14:textId="0CD904D7" w:rsidR="00B22512" w:rsidRPr="00340036" w:rsidRDefault="00390FB5" w:rsidP="0069143D">
      <w:pPr>
        <w:widowControl w:val="0"/>
        <w:spacing w:after="0" w:line="240" w:lineRule="auto"/>
        <w:jc w:val="both"/>
        <w:rPr>
          <w:rFonts w:eastAsiaTheme="minorHAnsi" w:cs="B Nazanin"/>
          <w:sz w:val="26"/>
          <w:szCs w:val="26"/>
          <w:rtl/>
          <w:lang w:bidi="ar-DZ"/>
        </w:rPr>
      </w:pPr>
      <w:r w:rsidRPr="00703EC8">
        <w:rPr>
          <w:rFonts w:eastAsiaTheme="minorHAnsi" w:cs="B Lotus" w:hint="cs"/>
          <w:sz w:val="24"/>
          <w:szCs w:val="24"/>
          <w:rtl/>
          <w:lang w:bidi="ar-DZ"/>
        </w:rPr>
        <w:t>ب</w:t>
      </w:r>
      <w:r w:rsidR="00543846" w:rsidRPr="00703EC8">
        <w:rPr>
          <w:rFonts w:eastAsiaTheme="minorHAnsi" w:cs="B Lotus"/>
          <w:sz w:val="24"/>
          <w:szCs w:val="24"/>
          <w:lang w:bidi="ar-DZ"/>
        </w:rPr>
        <w:t>:</w:t>
      </w:r>
      <w:r w:rsidRPr="00703EC8">
        <w:rPr>
          <w:rFonts w:eastAsiaTheme="minorHAnsi" w:cs="B Lotus" w:hint="cs"/>
          <w:sz w:val="24"/>
          <w:szCs w:val="24"/>
          <w:rtl/>
          <w:lang w:bidi="ar-DZ"/>
        </w:rPr>
        <w:t xml:space="preserve"> دسته دوم آثاری هستند که در </w:t>
      </w:r>
      <w:r w:rsidR="00B45773">
        <w:rPr>
          <w:rFonts w:eastAsiaTheme="minorHAnsi" w:cs="B Lotus" w:hint="cs"/>
          <w:sz w:val="24"/>
          <w:szCs w:val="24"/>
          <w:rtl/>
          <w:lang w:bidi="ar-DZ"/>
        </w:rPr>
        <w:t>آن‌ها</w:t>
      </w:r>
      <w:r w:rsidRPr="00703EC8">
        <w:rPr>
          <w:rFonts w:eastAsiaTheme="minorHAnsi" w:cs="B Lotus" w:hint="cs"/>
          <w:sz w:val="24"/>
          <w:szCs w:val="24"/>
          <w:rtl/>
          <w:lang w:bidi="ar-DZ"/>
        </w:rPr>
        <w:t xml:space="preserve"> از نقاشی بهزاد </w:t>
      </w:r>
      <w:r w:rsidR="00B45773">
        <w:rPr>
          <w:rFonts w:eastAsiaTheme="minorHAnsi" w:cs="B Lotus" w:hint="cs"/>
          <w:sz w:val="24"/>
          <w:szCs w:val="24"/>
          <w:rtl/>
          <w:lang w:bidi="ar-DZ"/>
        </w:rPr>
        <w:t>به‌عنوان</w:t>
      </w:r>
      <w:r w:rsidRPr="00703EC8">
        <w:rPr>
          <w:rFonts w:eastAsiaTheme="minorHAnsi" w:cs="B Lotus" w:hint="cs"/>
          <w:sz w:val="24"/>
          <w:szCs w:val="24"/>
          <w:rtl/>
          <w:lang w:bidi="ar-DZ"/>
        </w:rPr>
        <w:t xml:space="preserve"> تاریخ معماری در تحقیق استفاده شده است. از </w:t>
      </w:r>
      <w:r w:rsidR="00B45773">
        <w:rPr>
          <w:rFonts w:eastAsiaTheme="minorHAnsi" w:cs="B Lotus" w:hint="cs"/>
          <w:sz w:val="24"/>
          <w:szCs w:val="24"/>
          <w:rtl/>
          <w:lang w:bidi="ar-DZ"/>
        </w:rPr>
        <w:t>پژوهش‌های</w:t>
      </w:r>
      <w:r w:rsidRPr="00703EC8">
        <w:rPr>
          <w:rFonts w:eastAsiaTheme="minorHAnsi" w:cs="B Lotus" w:hint="cs"/>
          <w:sz w:val="24"/>
          <w:szCs w:val="24"/>
          <w:rtl/>
          <w:lang w:bidi="ar-DZ"/>
        </w:rPr>
        <w:t xml:space="preserve"> ایرانیان در این عرصه و اولین آن رساله دکتری ایرج اسکندری تربقان با عنوان </w:t>
      </w:r>
      <w:r w:rsidR="00941B9A">
        <w:rPr>
          <w:rFonts w:eastAsiaTheme="minorHAnsi" w:cs="B Lotus"/>
          <w:sz w:val="24"/>
          <w:szCs w:val="24"/>
          <w:rtl/>
          <w:lang w:bidi="ar-DZ"/>
        </w:rPr>
        <w:t>«</w:t>
      </w:r>
      <w:r w:rsidRPr="00703EC8">
        <w:rPr>
          <w:rFonts w:eastAsiaTheme="minorHAnsi" w:cs="B Lotus" w:hint="cs"/>
          <w:sz w:val="24"/>
          <w:szCs w:val="24"/>
          <w:rtl/>
          <w:lang w:bidi="ar-DZ"/>
        </w:rPr>
        <w:t xml:space="preserve">هماهنگی طرح و تفکر در آثار </w:t>
      </w:r>
      <w:r w:rsidR="00B45773">
        <w:rPr>
          <w:rFonts w:eastAsiaTheme="minorHAnsi" w:cs="B Lotus" w:hint="cs"/>
          <w:sz w:val="24"/>
          <w:szCs w:val="24"/>
          <w:rtl/>
          <w:lang w:bidi="ar-DZ"/>
        </w:rPr>
        <w:t>کمال‌الدین</w:t>
      </w:r>
      <w:r w:rsidRPr="00703EC8">
        <w:rPr>
          <w:rFonts w:eastAsiaTheme="minorHAnsi" w:cs="B Lotus" w:hint="cs"/>
          <w:sz w:val="24"/>
          <w:szCs w:val="24"/>
          <w:rtl/>
          <w:lang w:bidi="ar-DZ"/>
        </w:rPr>
        <w:t xml:space="preserve"> بهزاد»، در رشته پژوهش هنر دا</w:t>
      </w:r>
      <w:r w:rsidR="004669E5" w:rsidRPr="00703EC8">
        <w:rPr>
          <w:rFonts w:eastAsiaTheme="minorHAnsi" w:cs="B Lotus" w:hint="cs"/>
          <w:sz w:val="24"/>
          <w:szCs w:val="24"/>
          <w:rtl/>
          <w:lang w:bidi="ar-DZ"/>
        </w:rPr>
        <w:t xml:space="preserve">نشگاه هنر به </w:t>
      </w:r>
      <w:r w:rsidR="00941B9A">
        <w:rPr>
          <w:rFonts w:eastAsiaTheme="minorHAnsi" w:cs="B Lotus" w:hint="cs"/>
          <w:sz w:val="24"/>
          <w:szCs w:val="24"/>
          <w:rtl/>
          <w:lang w:bidi="ar-DZ"/>
        </w:rPr>
        <w:t>سال</w:t>
      </w:r>
      <w:r w:rsidR="00941B9A">
        <w:rPr>
          <w:rFonts w:eastAsiaTheme="minorHAnsi" w:cs="B Lotus"/>
          <w:sz w:val="24"/>
          <w:szCs w:val="24"/>
          <w:rtl/>
          <w:lang w:bidi="ar-DZ"/>
        </w:rPr>
        <w:t xml:space="preserve"> 1384</w:t>
      </w:r>
      <w:r w:rsidR="004669E5" w:rsidRPr="00703EC8">
        <w:rPr>
          <w:rFonts w:eastAsiaTheme="minorHAnsi" w:cs="B Lotus" w:hint="cs"/>
          <w:sz w:val="24"/>
          <w:szCs w:val="24"/>
          <w:rtl/>
          <w:lang w:bidi="ar-DZ"/>
        </w:rPr>
        <w:t xml:space="preserve">. در این پژوهش، بهزاد و </w:t>
      </w:r>
      <w:r w:rsidR="00B45773">
        <w:rPr>
          <w:rFonts w:eastAsiaTheme="minorHAnsi" w:cs="B Lotus" w:hint="cs"/>
          <w:sz w:val="24"/>
          <w:szCs w:val="24"/>
          <w:rtl/>
          <w:lang w:bidi="ar-DZ"/>
        </w:rPr>
        <w:t>نگاره‌های</w:t>
      </w:r>
      <w:r w:rsidR="004669E5" w:rsidRPr="00703EC8">
        <w:rPr>
          <w:rFonts w:eastAsiaTheme="minorHAnsi" w:cs="B Lotus" w:hint="cs"/>
          <w:sz w:val="24"/>
          <w:szCs w:val="24"/>
          <w:rtl/>
          <w:lang w:bidi="ar-DZ"/>
        </w:rPr>
        <w:t xml:space="preserve"> او و </w:t>
      </w:r>
      <w:r w:rsidRPr="00703EC8">
        <w:rPr>
          <w:rFonts w:eastAsiaTheme="minorHAnsi" w:cs="B Lotus" w:hint="cs"/>
          <w:sz w:val="24"/>
          <w:szCs w:val="24"/>
          <w:rtl/>
          <w:lang w:bidi="ar-DZ"/>
        </w:rPr>
        <w:t xml:space="preserve">همچنین محیط فرهنگی و عرفانی </w:t>
      </w:r>
      <w:r w:rsidR="00941B9A">
        <w:rPr>
          <w:rFonts w:eastAsiaTheme="minorHAnsi" w:cs="B Lotus"/>
          <w:sz w:val="24"/>
          <w:szCs w:val="24"/>
          <w:rtl/>
          <w:lang w:bidi="ar-DZ"/>
        </w:rPr>
        <w:t>(</w:t>
      </w:r>
      <w:r w:rsidR="00B45773">
        <w:rPr>
          <w:rFonts w:eastAsiaTheme="minorHAnsi" w:cs="B Lotus" w:hint="cs"/>
          <w:sz w:val="24"/>
          <w:szCs w:val="24"/>
          <w:rtl/>
          <w:lang w:bidi="ar-DZ"/>
        </w:rPr>
        <w:t>اندیشه‌های</w:t>
      </w:r>
      <w:r w:rsidRPr="00703EC8">
        <w:rPr>
          <w:rFonts w:eastAsiaTheme="minorHAnsi" w:cs="B Lotus" w:hint="cs"/>
          <w:sz w:val="24"/>
          <w:szCs w:val="24"/>
          <w:rtl/>
          <w:lang w:bidi="ar-DZ"/>
        </w:rPr>
        <w:t xml:space="preserve"> فلسفی حاکم در آن زمان) آن زمان که بر تفکر و آثار بهزاد </w:t>
      </w:r>
      <w:r w:rsidR="00B45773">
        <w:rPr>
          <w:rFonts w:eastAsiaTheme="minorHAnsi" w:cs="B Lotus" w:hint="cs"/>
          <w:sz w:val="24"/>
          <w:szCs w:val="24"/>
          <w:rtl/>
          <w:lang w:bidi="ar-DZ"/>
        </w:rPr>
        <w:t>تأثیر</w:t>
      </w:r>
      <w:r w:rsidRPr="00703EC8">
        <w:rPr>
          <w:rFonts w:eastAsiaTheme="minorHAnsi" w:cs="B Lotus" w:hint="cs"/>
          <w:sz w:val="24"/>
          <w:szCs w:val="24"/>
          <w:rtl/>
          <w:lang w:bidi="ar-DZ"/>
        </w:rPr>
        <w:t xml:space="preserve"> داشته است بررسی شده است. دومین پژوهش رساله </w:t>
      </w:r>
      <w:r w:rsidR="00123ACA">
        <w:rPr>
          <w:rFonts w:eastAsiaTheme="minorHAnsi" w:cs="B Lotus" w:hint="cs"/>
          <w:sz w:val="24"/>
          <w:szCs w:val="24"/>
          <w:rtl/>
          <w:lang w:bidi="ar-DZ"/>
        </w:rPr>
        <w:t>موسوی</w:t>
      </w:r>
      <w:r w:rsidR="00123ACA">
        <w:rPr>
          <w:rFonts w:eastAsiaTheme="minorHAnsi" w:cs="B Lotus"/>
          <w:sz w:val="24"/>
          <w:szCs w:val="24"/>
          <w:rtl/>
          <w:lang w:bidi="ar-DZ"/>
        </w:rPr>
        <w:softHyphen/>
      </w:r>
      <w:r w:rsidRPr="00703EC8">
        <w:rPr>
          <w:rFonts w:eastAsiaTheme="minorHAnsi" w:cs="B Lotus" w:hint="cs"/>
          <w:sz w:val="24"/>
          <w:szCs w:val="24"/>
          <w:rtl/>
          <w:lang w:bidi="ar-DZ"/>
        </w:rPr>
        <w:t xml:space="preserve">لر (1384) با عنوان </w:t>
      </w:r>
      <w:r w:rsidR="00941B9A">
        <w:rPr>
          <w:rFonts w:eastAsiaTheme="minorHAnsi" w:cs="B Lotus"/>
          <w:sz w:val="24"/>
          <w:szCs w:val="24"/>
          <w:rtl/>
          <w:lang w:bidi="ar-DZ"/>
        </w:rPr>
        <w:t>«</w:t>
      </w:r>
      <w:r w:rsidRPr="00703EC8">
        <w:rPr>
          <w:rFonts w:eastAsiaTheme="minorHAnsi" w:cs="B Lotus" w:hint="cs"/>
          <w:sz w:val="24"/>
          <w:szCs w:val="24"/>
          <w:rtl/>
          <w:lang w:bidi="ar-DZ"/>
        </w:rPr>
        <w:t xml:space="preserve">بررسی ابعاد گرافیکی نگارگری در دوره تیموری با </w:t>
      </w:r>
      <w:r w:rsidR="00B45773">
        <w:rPr>
          <w:rFonts w:eastAsiaTheme="minorHAnsi" w:cs="B Lotus" w:hint="cs"/>
          <w:sz w:val="24"/>
          <w:szCs w:val="24"/>
          <w:rtl/>
          <w:lang w:bidi="ar-DZ"/>
        </w:rPr>
        <w:t>تأکید</w:t>
      </w:r>
      <w:r w:rsidRPr="00703EC8">
        <w:rPr>
          <w:rFonts w:eastAsiaTheme="minorHAnsi" w:cs="B Lotus" w:hint="cs"/>
          <w:sz w:val="24"/>
          <w:szCs w:val="24"/>
          <w:rtl/>
          <w:lang w:bidi="ar-DZ"/>
        </w:rPr>
        <w:t xml:space="preserve"> بر آثار </w:t>
      </w:r>
      <w:r w:rsidR="00B45773">
        <w:rPr>
          <w:rFonts w:eastAsiaTheme="minorHAnsi" w:cs="B Lotus" w:hint="cs"/>
          <w:sz w:val="24"/>
          <w:szCs w:val="24"/>
          <w:rtl/>
          <w:lang w:bidi="ar-DZ"/>
        </w:rPr>
        <w:t>کمال‌الدین</w:t>
      </w:r>
      <w:r w:rsidRPr="00703EC8">
        <w:rPr>
          <w:rFonts w:eastAsiaTheme="minorHAnsi" w:cs="B Lotus" w:hint="cs"/>
          <w:sz w:val="24"/>
          <w:szCs w:val="24"/>
          <w:rtl/>
          <w:lang w:bidi="ar-DZ"/>
        </w:rPr>
        <w:t xml:space="preserve"> بهزاد» است. این رساله در پی نشان دادن نقش رنگ و ساختار هندسی </w:t>
      </w:r>
      <w:r w:rsidR="00B45773">
        <w:rPr>
          <w:rFonts w:eastAsiaTheme="minorHAnsi" w:cs="B Lotus" w:hint="cs"/>
          <w:sz w:val="24"/>
          <w:szCs w:val="24"/>
          <w:rtl/>
          <w:lang w:bidi="ar-DZ"/>
        </w:rPr>
        <w:t>به‌کاررفته</w:t>
      </w:r>
      <w:r w:rsidRPr="00703EC8">
        <w:rPr>
          <w:rFonts w:eastAsiaTheme="minorHAnsi" w:cs="B Lotus" w:hint="cs"/>
          <w:sz w:val="24"/>
          <w:szCs w:val="24"/>
          <w:rtl/>
          <w:lang w:bidi="ar-DZ"/>
        </w:rPr>
        <w:t xml:space="preserve"> در تزئینات سطوح آثار معماری را مطرح ساخته و بر اهمیت این نقوش در </w:t>
      </w:r>
      <w:r w:rsidR="00B45773">
        <w:rPr>
          <w:rFonts w:eastAsiaTheme="minorHAnsi" w:cs="B Lotus" w:hint="cs"/>
          <w:sz w:val="24"/>
          <w:szCs w:val="24"/>
          <w:rtl/>
          <w:lang w:bidi="ar-DZ"/>
        </w:rPr>
        <w:t>تأثیرگذاری</w:t>
      </w:r>
      <w:r w:rsidRPr="00703EC8">
        <w:rPr>
          <w:rFonts w:eastAsiaTheme="minorHAnsi" w:cs="B Lotus" w:hint="cs"/>
          <w:sz w:val="24"/>
          <w:szCs w:val="24"/>
          <w:rtl/>
          <w:lang w:bidi="ar-DZ"/>
        </w:rPr>
        <w:t xml:space="preserve"> هرچه بیشتر بنا یا </w:t>
      </w:r>
      <w:r w:rsidR="00B45773">
        <w:rPr>
          <w:rFonts w:eastAsiaTheme="minorHAnsi" w:cs="B Lotus" w:hint="cs"/>
          <w:sz w:val="24"/>
          <w:szCs w:val="24"/>
          <w:rtl/>
          <w:lang w:bidi="ar-DZ"/>
        </w:rPr>
        <w:t>نگاره‌های</w:t>
      </w:r>
      <w:r w:rsidRPr="00703EC8">
        <w:rPr>
          <w:rFonts w:eastAsiaTheme="minorHAnsi" w:cs="B Lotus" w:hint="cs"/>
          <w:sz w:val="24"/>
          <w:szCs w:val="24"/>
          <w:rtl/>
          <w:lang w:bidi="ar-DZ"/>
        </w:rPr>
        <w:t xml:space="preserve"> حاوی عناصر معماری بر مخاطب </w:t>
      </w:r>
      <w:r w:rsidR="00B45773">
        <w:rPr>
          <w:rFonts w:eastAsiaTheme="minorHAnsi" w:cs="B Lotus" w:hint="cs"/>
          <w:sz w:val="24"/>
          <w:szCs w:val="24"/>
          <w:rtl/>
          <w:lang w:bidi="ar-DZ"/>
        </w:rPr>
        <w:t>تأکید</w:t>
      </w:r>
      <w:r w:rsidRPr="00703EC8">
        <w:rPr>
          <w:rFonts w:eastAsiaTheme="minorHAnsi" w:cs="B Lotus" w:hint="cs"/>
          <w:sz w:val="24"/>
          <w:szCs w:val="24"/>
          <w:rtl/>
          <w:lang w:bidi="ar-DZ"/>
        </w:rPr>
        <w:t xml:space="preserve"> </w:t>
      </w:r>
      <w:r w:rsidR="00B45773">
        <w:rPr>
          <w:rFonts w:eastAsiaTheme="minorHAnsi" w:cs="B Lotus" w:hint="cs"/>
          <w:sz w:val="24"/>
          <w:szCs w:val="24"/>
          <w:rtl/>
          <w:lang w:bidi="ar-DZ"/>
        </w:rPr>
        <w:t>می‌کند</w:t>
      </w:r>
      <w:r w:rsidRPr="00703EC8">
        <w:rPr>
          <w:rFonts w:eastAsiaTheme="minorHAnsi" w:cs="B Lotus" w:hint="cs"/>
          <w:sz w:val="24"/>
          <w:szCs w:val="24"/>
          <w:rtl/>
          <w:lang w:bidi="ar-DZ"/>
        </w:rPr>
        <w:t xml:space="preserve">. بخش دیگر مطالعات </w:t>
      </w:r>
      <w:r w:rsidR="00B45773">
        <w:rPr>
          <w:rFonts w:eastAsiaTheme="minorHAnsi" w:cs="B Lotus" w:hint="cs"/>
          <w:sz w:val="24"/>
          <w:szCs w:val="24"/>
          <w:rtl/>
          <w:lang w:bidi="ar-DZ"/>
        </w:rPr>
        <w:t>عموماً</w:t>
      </w:r>
      <w:r w:rsidRPr="00703EC8">
        <w:rPr>
          <w:rFonts w:eastAsiaTheme="minorHAnsi" w:cs="B Lotus" w:hint="cs"/>
          <w:sz w:val="24"/>
          <w:szCs w:val="24"/>
          <w:rtl/>
          <w:lang w:bidi="ar-DZ"/>
        </w:rPr>
        <w:t xml:space="preserve"> محدود به </w:t>
      </w:r>
      <w:r w:rsidR="00B45773">
        <w:rPr>
          <w:rFonts w:eastAsiaTheme="minorHAnsi" w:cs="B Lotus" w:hint="cs"/>
          <w:sz w:val="24"/>
          <w:szCs w:val="24"/>
          <w:rtl/>
          <w:lang w:bidi="ar-DZ"/>
        </w:rPr>
        <w:t>نگاره‌ای</w:t>
      </w:r>
      <w:r w:rsidRPr="00703EC8">
        <w:rPr>
          <w:rFonts w:eastAsiaTheme="minorHAnsi" w:cs="B Lotus" w:hint="cs"/>
          <w:sz w:val="24"/>
          <w:szCs w:val="24"/>
          <w:rtl/>
          <w:lang w:bidi="ar-DZ"/>
        </w:rPr>
        <w:t xml:space="preserve"> خاص از نگارگر است. </w:t>
      </w:r>
      <w:r w:rsidR="004763A7" w:rsidRPr="00703EC8">
        <w:rPr>
          <w:rFonts w:eastAsiaTheme="minorHAnsi" w:cs="B Lotus" w:hint="cs"/>
          <w:sz w:val="24"/>
          <w:szCs w:val="24"/>
          <w:rtl/>
          <w:lang w:bidi="ar-DZ"/>
        </w:rPr>
        <w:t xml:space="preserve">سومین مورد مربوط است به </w:t>
      </w:r>
      <w:r w:rsidR="00B45773">
        <w:rPr>
          <w:rFonts w:eastAsiaTheme="minorHAnsi" w:cs="B Lotus" w:hint="cs"/>
          <w:sz w:val="24"/>
          <w:szCs w:val="24"/>
          <w:rtl/>
          <w:lang w:bidi="ar-DZ"/>
        </w:rPr>
        <w:t>مقاله‌ای</w:t>
      </w:r>
      <w:r w:rsidR="004763A7" w:rsidRPr="00703EC8">
        <w:rPr>
          <w:rFonts w:eastAsiaTheme="minorHAnsi" w:cs="B Lotus" w:hint="cs"/>
          <w:sz w:val="24"/>
          <w:szCs w:val="24"/>
          <w:rtl/>
          <w:lang w:bidi="ar-DZ"/>
        </w:rPr>
        <w:t xml:space="preserve"> با عنوان </w:t>
      </w:r>
      <w:r w:rsidR="00941B9A">
        <w:rPr>
          <w:rFonts w:eastAsiaTheme="minorHAnsi" w:cs="B Lotus"/>
          <w:sz w:val="24"/>
          <w:szCs w:val="24"/>
          <w:rtl/>
          <w:lang w:bidi="ar-DZ"/>
        </w:rPr>
        <w:t>«</w:t>
      </w:r>
      <w:r w:rsidR="004763A7" w:rsidRPr="00703EC8">
        <w:rPr>
          <w:rFonts w:eastAsiaTheme="minorHAnsi" w:cs="B Lotus" w:hint="cs"/>
          <w:sz w:val="24"/>
          <w:szCs w:val="24"/>
          <w:rtl/>
          <w:lang w:bidi="ar-DZ"/>
        </w:rPr>
        <w:t>شکوه م</w:t>
      </w:r>
      <w:r w:rsidR="00386FCC">
        <w:rPr>
          <w:rFonts w:eastAsiaTheme="minorHAnsi" w:cs="B Lotus" w:hint="cs"/>
          <w:sz w:val="24"/>
          <w:szCs w:val="24"/>
          <w:rtl/>
          <w:lang w:bidi="ar-DZ"/>
        </w:rPr>
        <w:t xml:space="preserve">عماری در آثار </w:t>
      </w:r>
      <w:r w:rsidR="00B45773">
        <w:rPr>
          <w:rFonts w:eastAsiaTheme="minorHAnsi" w:cs="B Lotus" w:hint="cs"/>
          <w:sz w:val="24"/>
          <w:szCs w:val="24"/>
          <w:rtl/>
          <w:lang w:bidi="ar-DZ"/>
        </w:rPr>
        <w:t>کمال‌الدین</w:t>
      </w:r>
      <w:r w:rsidR="00386FCC">
        <w:rPr>
          <w:rFonts w:eastAsiaTheme="minorHAnsi" w:cs="B Lotus" w:hint="cs"/>
          <w:sz w:val="24"/>
          <w:szCs w:val="24"/>
          <w:rtl/>
          <w:lang w:bidi="ar-DZ"/>
        </w:rPr>
        <w:t xml:space="preserve"> بهزاد» است (شیرازی، 1382)</w:t>
      </w:r>
      <w:r w:rsidR="004763A7" w:rsidRPr="00703EC8">
        <w:rPr>
          <w:rFonts w:eastAsiaTheme="minorHAnsi" w:cs="B Lotus" w:hint="cs"/>
          <w:sz w:val="24"/>
          <w:szCs w:val="24"/>
          <w:rtl/>
          <w:lang w:bidi="ar-DZ"/>
        </w:rPr>
        <w:t xml:space="preserve">. پژوهشی است </w:t>
      </w:r>
      <w:r w:rsidR="00B45773">
        <w:rPr>
          <w:rFonts w:eastAsiaTheme="minorHAnsi" w:cs="B Lotus" w:hint="cs"/>
          <w:sz w:val="24"/>
          <w:szCs w:val="24"/>
          <w:rtl/>
          <w:lang w:bidi="ar-DZ"/>
        </w:rPr>
        <w:t>قابل‌توجه</w:t>
      </w:r>
      <w:r w:rsidR="004763A7" w:rsidRPr="00703EC8">
        <w:rPr>
          <w:rFonts w:eastAsiaTheme="minorHAnsi" w:cs="B Lotus" w:hint="cs"/>
          <w:sz w:val="24"/>
          <w:szCs w:val="24"/>
          <w:rtl/>
          <w:lang w:bidi="ar-DZ"/>
        </w:rPr>
        <w:t xml:space="preserve"> و هماهنگ با اهداف این پژوهش، اما </w:t>
      </w:r>
      <w:r w:rsidR="00B45773">
        <w:rPr>
          <w:rFonts w:eastAsiaTheme="minorHAnsi" w:cs="B Lotus" w:hint="cs"/>
          <w:sz w:val="24"/>
          <w:szCs w:val="24"/>
          <w:rtl/>
          <w:lang w:bidi="ar-DZ"/>
        </w:rPr>
        <w:t>تأثیرگذاری</w:t>
      </w:r>
      <w:r w:rsidR="004763A7" w:rsidRPr="00703EC8">
        <w:rPr>
          <w:rFonts w:eastAsiaTheme="minorHAnsi" w:cs="B Lotus" w:hint="cs"/>
          <w:sz w:val="24"/>
          <w:szCs w:val="24"/>
          <w:rtl/>
          <w:lang w:bidi="ar-DZ"/>
        </w:rPr>
        <w:t xml:space="preserve"> هنر معماری</w:t>
      </w:r>
      <w:r w:rsidR="00941B9A">
        <w:rPr>
          <w:rFonts w:eastAsiaTheme="minorHAnsi" w:cs="B Lotus"/>
          <w:sz w:val="24"/>
          <w:szCs w:val="24"/>
          <w:rtl/>
          <w:lang w:bidi="ar-DZ"/>
        </w:rPr>
        <w:t xml:space="preserve"> </w:t>
      </w:r>
      <w:r w:rsidR="004763A7" w:rsidRPr="00703EC8">
        <w:rPr>
          <w:rFonts w:eastAsiaTheme="minorHAnsi" w:cs="B Lotus" w:hint="cs"/>
          <w:sz w:val="24"/>
          <w:szCs w:val="24"/>
          <w:rtl/>
          <w:lang w:bidi="ar-DZ"/>
        </w:rPr>
        <w:t xml:space="preserve">بر آثار </w:t>
      </w:r>
      <w:r w:rsidR="00B45773">
        <w:rPr>
          <w:rFonts w:eastAsiaTheme="minorHAnsi" w:cs="B Lotus" w:hint="cs"/>
          <w:sz w:val="24"/>
          <w:szCs w:val="24"/>
          <w:rtl/>
          <w:lang w:bidi="ar-DZ"/>
        </w:rPr>
        <w:t>کمال‌الدین</w:t>
      </w:r>
      <w:r w:rsidR="004763A7" w:rsidRPr="00703EC8">
        <w:rPr>
          <w:rFonts w:eastAsiaTheme="minorHAnsi" w:cs="B Lotus" w:hint="cs"/>
          <w:sz w:val="24"/>
          <w:szCs w:val="24"/>
          <w:rtl/>
          <w:lang w:bidi="ar-DZ"/>
        </w:rPr>
        <w:t xml:space="preserve"> بهزاد در آن </w:t>
      </w:r>
      <w:r w:rsidR="00B45773">
        <w:rPr>
          <w:rFonts w:eastAsiaTheme="minorHAnsi" w:cs="B Lotus" w:hint="cs"/>
          <w:sz w:val="24"/>
          <w:szCs w:val="24"/>
          <w:rtl/>
          <w:lang w:bidi="ar-DZ"/>
        </w:rPr>
        <w:t>به‌طورکلی</w:t>
      </w:r>
      <w:r w:rsidR="004763A7" w:rsidRPr="00703EC8">
        <w:rPr>
          <w:rFonts w:eastAsiaTheme="minorHAnsi" w:cs="B Lotus" w:hint="cs"/>
          <w:sz w:val="24"/>
          <w:szCs w:val="24"/>
          <w:rtl/>
          <w:lang w:bidi="ar-DZ"/>
        </w:rPr>
        <w:t xml:space="preserve"> </w:t>
      </w:r>
      <w:r w:rsidR="00B45773">
        <w:rPr>
          <w:rFonts w:eastAsiaTheme="minorHAnsi" w:cs="B Lotus" w:hint="cs"/>
          <w:sz w:val="24"/>
          <w:szCs w:val="24"/>
          <w:rtl/>
          <w:lang w:bidi="ar-DZ"/>
        </w:rPr>
        <w:t>بررسی‌شده</w:t>
      </w:r>
      <w:r w:rsidR="004763A7" w:rsidRPr="00703EC8">
        <w:rPr>
          <w:rFonts w:eastAsiaTheme="minorHAnsi" w:cs="B Lotus" w:hint="cs"/>
          <w:sz w:val="24"/>
          <w:szCs w:val="24"/>
          <w:rtl/>
          <w:lang w:bidi="ar-DZ"/>
        </w:rPr>
        <w:t xml:space="preserve"> و بیشتر به نقش خود ساختمان معماری در نگاره </w:t>
      </w:r>
      <w:r w:rsidR="00B45773">
        <w:rPr>
          <w:rFonts w:eastAsiaTheme="minorHAnsi" w:cs="B Lotus" w:hint="cs"/>
          <w:sz w:val="24"/>
          <w:szCs w:val="24"/>
          <w:rtl/>
          <w:lang w:bidi="ar-DZ"/>
        </w:rPr>
        <w:t>پرداخته ‌شده</w:t>
      </w:r>
      <w:r w:rsidR="004763A7" w:rsidRPr="00703EC8">
        <w:rPr>
          <w:rFonts w:eastAsiaTheme="minorHAnsi" w:cs="B Lotus" w:hint="cs"/>
          <w:sz w:val="24"/>
          <w:szCs w:val="24"/>
          <w:rtl/>
          <w:lang w:bidi="ar-DZ"/>
        </w:rPr>
        <w:t xml:space="preserve"> است. مورد چهارم</w:t>
      </w:r>
      <w:r w:rsidRPr="00703EC8">
        <w:rPr>
          <w:rFonts w:eastAsiaTheme="minorHAnsi" w:cs="B Lotus" w:hint="cs"/>
          <w:sz w:val="24"/>
          <w:szCs w:val="24"/>
          <w:rtl/>
          <w:lang w:bidi="ar-DZ"/>
        </w:rPr>
        <w:t xml:space="preserve">، مقاله </w:t>
      </w:r>
      <w:r w:rsidR="009874D0">
        <w:rPr>
          <w:rFonts w:eastAsiaTheme="minorHAnsi" w:cs="B Lotus" w:hint="cs"/>
          <w:sz w:val="24"/>
          <w:szCs w:val="24"/>
          <w:rtl/>
          <w:lang w:bidi="ar-DZ"/>
        </w:rPr>
        <w:t xml:space="preserve">نوری </w:t>
      </w:r>
      <w:r w:rsidRPr="00703EC8">
        <w:rPr>
          <w:rFonts w:eastAsiaTheme="minorHAnsi" w:cs="B Lotus" w:hint="cs"/>
          <w:sz w:val="24"/>
          <w:szCs w:val="24"/>
          <w:rtl/>
          <w:lang w:bidi="ar-DZ"/>
        </w:rPr>
        <w:t>شادمهانی (</w:t>
      </w:r>
      <w:r w:rsidR="009874D0">
        <w:rPr>
          <w:rFonts w:eastAsiaTheme="minorHAnsi" w:cs="B Lotus" w:hint="cs"/>
          <w:sz w:val="24"/>
          <w:szCs w:val="24"/>
          <w:rtl/>
          <w:lang w:bidi="ar-DZ"/>
        </w:rPr>
        <w:t>1384</w:t>
      </w:r>
      <w:r w:rsidRPr="00703EC8">
        <w:rPr>
          <w:rFonts w:eastAsiaTheme="minorHAnsi" w:cs="B Lotus" w:hint="cs"/>
          <w:sz w:val="24"/>
          <w:szCs w:val="24"/>
          <w:rtl/>
          <w:lang w:bidi="ar-DZ"/>
        </w:rPr>
        <w:t xml:space="preserve">) با عنوان </w:t>
      </w:r>
      <w:r w:rsidR="00941B9A">
        <w:rPr>
          <w:rFonts w:eastAsiaTheme="minorHAnsi" w:cs="B Lotus"/>
          <w:sz w:val="24"/>
          <w:szCs w:val="24"/>
          <w:rtl/>
          <w:lang w:bidi="ar-DZ"/>
        </w:rPr>
        <w:t>«</w:t>
      </w:r>
      <w:r w:rsidRPr="00703EC8">
        <w:rPr>
          <w:rFonts w:eastAsiaTheme="minorHAnsi" w:cs="B Lotus" w:hint="cs"/>
          <w:sz w:val="24"/>
          <w:szCs w:val="24"/>
          <w:rtl/>
          <w:lang w:bidi="ar-DZ"/>
        </w:rPr>
        <w:t xml:space="preserve">مسجد جامع سمرقند از نگاه </w:t>
      </w:r>
      <w:r w:rsidR="00B45773">
        <w:rPr>
          <w:rFonts w:eastAsiaTheme="minorHAnsi" w:cs="B Lotus" w:hint="cs"/>
          <w:sz w:val="24"/>
          <w:szCs w:val="24"/>
          <w:rtl/>
          <w:lang w:bidi="ar-DZ"/>
        </w:rPr>
        <w:t>کمال‌الدین</w:t>
      </w:r>
      <w:r w:rsidRPr="00703EC8">
        <w:rPr>
          <w:rFonts w:eastAsiaTheme="minorHAnsi" w:cs="B Lotus" w:hint="cs"/>
          <w:sz w:val="24"/>
          <w:szCs w:val="24"/>
          <w:rtl/>
          <w:lang w:bidi="ar-DZ"/>
        </w:rPr>
        <w:t xml:space="preserve"> بهزاد» است که به بررسی </w:t>
      </w:r>
      <w:r w:rsidR="00B45773">
        <w:rPr>
          <w:rFonts w:eastAsiaTheme="minorHAnsi" w:cs="B Lotus" w:hint="cs"/>
          <w:sz w:val="24"/>
          <w:szCs w:val="24"/>
          <w:rtl/>
          <w:lang w:bidi="ar-DZ"/>
        </w:rPr>
        <w:t>واقع‌گرایی</w:t>
      </w:r>
      <w:r w:rsidRPr="00703EC8">
        <w:rPr>
          <w:rFonts w:eastAsiaTheme="minorHAnsi" w:cs="B Lotus" w:hint="cs"/>
          <w:sz w:val="24"/>
          <w:szCs w:val="24"/>
          <w:rtl/>
          <w:lang w:bidi="ar-DZ"/>
        </w:rPr>
        <w:t xml:space="preserve"> بهزاد و </w:t>
      </w:r>
      <w:r w:rsidR="00B45773">
        <w:rPr>
          <w:rFonts w:eastAsiaTheme="minorHAnsi" w:cs="B Lotus" w:hint="cs"/>
          <w:sz w:val="24"/>
          <w:szCs w:val="24"/>
          <w:rtl/>
          <w:lang w:bidi="ar-DZ"/>
        </w:rPr>
        <w:t>تأثیر</w:t>
      </w:r>
      <w:r w:rsidRPr="00703EC8">
        <w:rPr>
          <w:rFonts w:eastAsiaTheme="minorHAnsi" w:cs="B Lotus" w:hint="cs"/>
          <w:sz w:val="24"/>
          <w:szCs w:val="24"/>
          <w:rtl/>
          <w:lang w:bidi="ar-DZ"/>
        </w:rPr>
        <w:t xml:space="preserve"> او از بناهای واقعی پیرامونش در آفرینش این نگاره پرداخته است. نتایج این تحقیق حاکی از </w:t>
      </w:r>
      <w:r w:rsidR="00B45773">
        <w:rPr>
          <w:rFonts w:eastAsiaTheme="minorHAnsi" w:cs="B Lotus" w:hint="cs"/>
          <w:sz w:val="24"/>
          <w:szCs w:val="24"/>
          <w:rtl/>
          <w:lang w:bidi="ar-DZ"/>
        </w:rPr>
        <w:t>آن</w:t>
      </w:r>
      <w:r w:rsidRPr="00703EC8">
        <w:rPr>
          <w:rFonts w:eastAsiaTheme="minorHAnsi" w:cs="B Lotus" w:hint="cs"/>
          <w:sz w:val="24"/>
          <w:szCs w:val="24"/>
          <w:rtl/>
          <w:lang w:bidi="ar-DZ"/>
        </w:rPr>
        <w:t xml:space="preserve"> است که در این نگاره از قوه تخیل بهزاد در کمترین میزان بهره </w:t>
      </w:r>
      <w:r w:rsidR="00B45773">
        <w:rPr>
          <w:rFonts w:eastAsiaTheme="minorHAnsi" w:cs="B Lotus" w:hint="cs"/>
          <w:sz w:val="24"/>
          <w:szCs w:val="24"/>
          <w:rtl/>
          <w:lang w:bidi="ar-DZ"/>
        </w:rPr>
        <w:t>گرفته‌شده</w:t>
      </w:r>
      <w:r w:rsidRPr="00703EC8">
        <w:rPr>
          <w:rFonts w:eastAsiaTheme="minorHAnsi" w:cs="B Lotus" w:hint="cs"/>
          <w:sz w:val="24"/>
          <w:szCs w:val="24"/>
          <w:rtl/>
          <w:lang w:bidi="ar-DZ"/>
        </w:rPr>
        <w:t xml:space="preserve"> و بناهای پیرامون وی بیشترین </w:t>
      </w:r>
      <w:r w:rsidR="00B45773">
        <w:rPr>
          <w:rFonts w:eastAsiaTheme="minorHAnsi" w:cs="B Lotus" w:hint="cs"/>
          <w:sz w:val="24"/>
          <w:szCs w:val="24"/>
          <w:rtl/>
          <w:lang w:bidi="ar-DZ"/>
        </w:rPr>
        <w:t>تأثیر</w:t>
      </w:r>
      <w:r w:rsidRPr="00703EC8">
        <w:rPr>
          <w:rFonts w:eastAsiaTheme="minorHAnsi" w:cs="B Lotus" w:hint="cs"/>
          <w:sz w:val="24"/>
          <w:szCs w:val="24"/>
          <w:rtl/>
          <w:lang w:bidi="ar-DZ"/>
        </w:rPr>
        <w:t xml:space="preserve"> را در خلق اثر داشته است.</w:t>
      </w:r>
      <w:r w:rsidR="004763A7" w:rsidRPr="00703EC8">
        <w:rPr>
          <w:rFonts w:eastAsiaTheme="minorHAnsi" w:cs="B Lotus" w:hint="cs"/>
          <w:sz w:val="24"/>
          <w:szCs w:val="24"/>
          <w:rtl/>
          <w:lang w:bidi="ar-DZ"/>
        </w:rPr>
        <w:t xml:space="preserve"> پنجمین مورد مربوط به </w:t>
      </w:r>
      <w:r w:rsidR="00B45773">
        <w:rPr>
          <w:rFonts w:eastAsiaTheme="minorHAnsi" w:cs="B Lotus" w:hint="cs"/>
          <w:sz w:val="24"/>
          <w:szCs w:val="24"/>
          <w:rtl/>
          <w:lang w:bidi="ar-DZ"/>
        </w:rPr>
        <w:t>مقاله‌ای</w:t>
      </w:r>
      <w:r w:rsidR="004763A7" w:rsidRPr="00703EC8">
        <w:rPr>
          <w:rFonts w:eastAsiaTheme="minorHAnsi" w:cs="B Lotus" w:hint="cs"/>
          <w:sz w:val="24"/>
          <w:szCs w:val="24"/>
          <w:rtl/>
          <w:lang w:bidi="ar-DZ"/>
        </w:rPr>
        <w:t xml:space="preserve"> با </w:t>
      </w:r>
      <w:r w:rsidR="00941B9A">
        <w:rPr>
          <w:rFonts w:eastAsiaTheme="minorHAnsi" w:cs="B Lotus" w:hint="cs"/>
          <w:sz w:val="24"/>
          <w:szCs w:val="24"/>
          <w:rtl/>
          <w:lang w:bidi="ar-DZ"/>
        </w:rPr>
        <w:t>عنوان</w:t>
      </w:r>
      <w:r w:rsidR="00941B9A">
        <w:rPr>
          <w:rFonts w:eastAsiaTheme="minorHAnsi" w:cs="B Lotus"/>
          <w:sz w:val="24"/>
          <w:szCs w:val="24"/>
          <w:rtl/>
          <w:lang w:bidi="ar-DZ"/>
        </w:rPr>
        <w:t xml:space="preserve"> «</w:t>
      </w:r>
      <w:r w:rsidR="004763A7" w:rsidRPr="00703EC8">
        <w:rPr>
          <w:rFonts w:eastAsiaTheme="minorHAnsi" w:cs="B Lotus" w:hint="cs"/>
          <w:sz w:val="24"/>
          <w:szCs w:val="24"/>
          <w:rtl/>
          <w:lang w:bidi="ar-DZ"/>
        </w:rPr>
        <w:t xml:space="preserve">زبان معمارانه </w:t>
      </w:r>
      <w:r w:rsidR="00B45773">
        <w:rPr>
          <w:rFonts w:eastAsiaTheme="minorHAnsi" w:cs="B Lotus" w:hint="cs"/>
          <w:sz w:val="24"/>
          <w:szCs w:val="24"/>
          <w:rtl/>
          <w:lang w:bidi="ar-DZ"/>
        </w:rPr>
        <w:t>نگاره‌های</w:t>
      </w:r>
      <w:r w:rsidR="004763A7" w:rsidRPr="00703EC8">
        <w:rPr>
          <w:rFonts w:eastAsiaTheme="minorHAnsi" w:cs="B Lotus" w:hint="cs"/>
          <w:sz w:val="24"/>
          <w:szCs w:val="24"/>
          <w:rtl/>
          <w:lang w:bidi="ar-DZ"/>
        </w:rPr>
        <w:t xml:space="preserve"> ایرانی» است</w:t>
      </w:r>
      <w:r w:rsidR="009874D0">
        <w:rPr>
          <w:rFonts w:eastAsiaTheme="minorHAnsi" w:cs="B Lotus" w:hint="cs"/>
          <w:sz w:val="24"/>
          <w:szCs w:val="24"/>
          <w:rtl/>
          <w:lang w:bidi="ar-DZ"/>
        </w:rPr>
        <w:t xml:space="preserve"> (فروتن، 1389)</w:t>
      </w:r>
      <w:r w:rsidR="004763A7" w:rsidRPr="00703EC8">
        <w:rPr>
          <w:rFonts w:eastAsiaTheme="minorHAnsi" w:cs="B Lotus" w:hint="cs"/>
          <w:sz w:val="24"/>
          <w:szCs w:val="24"/>
          <w:rtl/>
          <w:lang w:bidi="ar-DZ"/>
        </w:rPr>
        <w:t xml:space="preserve">. در مقاله دیگری با عنوان </w:t>
      </w:r>
      <w:r w:rsidR="00941B9A">
        <w:rPr>
          <w:rFonts w:eastAsiaTheme="minorHAnsi" w:cs="B Lotus"/>
          <w:sz w:val="24"/>
          <w:szCs w:val="24"/>
          <w:rtl/>
          <w:lang w:bidi="ar-DZ"/>
        </w:rPr>
        <w:t>«</w:t>
      </w:r>
      <w:r w:rsidR="004763A7" w:rsidRPr="00703EC8">
        <w:rPr>
          <w:rFonts w:eastAsiaTheme="minorHAnsi" w:cs="B Lotus" w:hint="cs"/>
          <w:sz w:val="24"/>
          <w:szCs w:val="24"/>
          <w:rtl/>
          <w:lang w:bidi="ar-DZ"/>
        </w:rPr>
        <w:t xml:space="preserve">ردپای معماری تیموری در سه نگاره از بهزاد» بحث اصلی حول محور نوع </w:t>
      </w:r>
      <w:r w:rsidR="00B45773">
        <w:rPr>
          <w:rFonts w:eastAsiaTheme="minorHAnsi" w:cs="B Lotus" w:hint="cs"/>
          <w:sz w:val="24"/>
          <w:szCs w:val="24"/>
          <w:rtl/>
          <w:lang w:bidi="ar-DZ"/>
        </w:rPr>
        <w:t>ترکیب‌بندی</w:t>
      </w:r>
      <w:r w:rsidR="004763A7" w:rsidRPr="00703EC8">
        <w:rPr>
          <w:rFonts w:eastAsiaTheme="minorHAnsi" w:cs="B Lotus" w:hint="cs"/>
          <w:sz w:val="24"/>
          <w:szCs w:val="24"/>
          <w:rtl/>
          <w:lang w:bidi="ar-DZ"/>
        </w:rPr>
        <w:t xml:space="preserve"> </w:t>
      </w:r>
      <w:r w:rsidR="00B45773">
        <w:rPr>
          <w:rFonts w:eastAsiaTheme="minorHAnsi" w:cs="B Lotus" w:hint="cs"/>
          <w:sz w:val="24"/>
          <w:szCs w:val="24"/>
          <w:rtl/>
          <w:lang w:bidi="ar-DZ"/>
        </w:rPr>
        <w:t>نگاره‌ها</w:t>
      </w:r>
      <w:r w:rsidR="004763A7" w:rsidRPr="00703EC8">
        <w:rPr>
          <w:rFonts w:eastAsiaTheme="minorHAnsi" w:cs="B Lotus" w:hint="cs"/>
          <w:sz w:val="24"/>
          <w:szCs w:val="24"/>
          <w:rtl/>
          <w:lang w:bidi="ar-DZ"/>
        </w:rPr>
        <w:t xml:space="preserve"> و همچنین جزئیات تزئینی </w:t>
      </w:r>
      <w:r w:rsidR="00B45773">
        <w:rPr>
          <w:rFonts w:eastAsiaTheme="minorHAnsi" w:cs="B Lotus" w:hint="cs"/>
          <w:sz w:val="24"/>
          <w:szCs w:val="24"/>
          <w:rtl/>
          <w:lang w:bidi="ar-DZ"/>
        </w:rPr>
        <w:t>آن‌ها</w:t>
      </w:r>
      <w:r w:rsidR="004763A7" w:rsidRPr="00703EC8">
        <w:rPr>
          <w:rFonts w:eastAsiaTheme="minorHAnsi" w:cs="B Lotus" w:hint="cs"/>
          <w:sz w:val="24"/>
          <w:szCs w:val="24"/>
          <w:rtl/>
          <w:lang w:bidi="ar-DZ"/>
        </w:rPr>
        <w:t xml:space="preserve"> متمرکز شده است</w:t>
      </w:r>
      <w:r w:rsidR="009F795A">
        <w:rPr>
          <w:rFonts w:eastAsiaTheme="minorHAnsi" w:cs="B Lotus" w:hint="cs"/>
          <w:sz w:val="24"/>
          <w:szCs w:val="24"/>
          <w:rtl/>
          <w:lang w:bidi="ar-DZ"/>
        </w:rPr>
        <w:t xml:space="preserve"> (</w:t>
      </w:r>
      <w:r w:rsidR="009F795A" w:rsidRPr="009F795A">
        <w:rPr>
          <w:rFonts w:eastAsiaTheme="minorHAnsi" w:cs="B Lotus" w:hint="cs"/>
          <w:sz w:val="24"/>
          <w:szCs w:val="24"/>
          <w:rtl/>
          <w:lang w:bidi="ar-DZ"/>
        </w:rPr>
        <w:t>فشنگچی</w:t>
      </w:r>
      <w:r w:rsidR="009F795A">
        <w:rPr>
          <w:rFonts w:eastAsiaTheme="minorHAnsi" w:cs="B Lotus" w:hint="cs"/>
          <w:sz w:val="24"/>
          <w:szCs w:val="24"/>
          <w:rtl/>
          <w:lang w:bidi="ar-DZ"/>
        </w:rPr>
        <w:t>، 1386)</w:t>
      </w:r>
      <w:r w:rsidR="004763A7" w:rsidRPr="00703EC8">
        <w:rPr>
          <w:rFonts w:eastAsiaTheme="minorHAnsi" w:cs="B Lotus" w:hint="cs"/>
          <w:sz w:val="24"/>
          <w:szCs w:val="24"/>
          <w:rtl/>
          <w:lang w:bidi="ar-DZ"/>
        </w:rPr>
        <w:t xml:space="preserve">. از </w:t>
      </w:r>
      <w:r w:rsidR="00B45773">
        <w:rPr>
          <w:rFonts w:eastAsiaTheme="minorHAnsi" w:cs="B Lotus" w:hint="cs"/>
          <w:sz w:val="24"/>
          <w:szCs w:val="24"/>
          <w:rtl/>
          <w:lang w:bidi="ar-DZ"/>
        </w:rPr>
        <w:t>مهم‌ترین</w:t>
      </w:r>
      <w:r w:rsidR="004763A7" w:rsidRPr="00703EC8">
        <w:rPr>
          <w:rFonts w:eastAsiaTheme="minorHAnsi" w:cs="B Lotus" w:hint="cs"/>
          <w:sz w:val="24"/>
          <w:szCs w:val="24"/>
          <w:rtl/>
          <w:lang w:bidi="ar-DZ"/>
        </w:rPr>
        <w:t xml:space="preserve"> </w:t>
      </w:r>
      <w:r w:rsidR="00B45773">
        <w:rPr>
          <w:rFonts w:eastAsiaTheme="minorHAnsi" w:cs="B Lotus" w:hint="cs"/>
          <w:sz w:val="24"/>
          <w:szCs w:val="24"/>
          <w:rtl/>
          <w:lang w:bidi="ar-DZ"/>
        </w:rPr>
        <w:t>پژوهش‌های</w:t>
      </w:r>
      <w:r w:rsidR="004763A7" w:rsidRPr="00703EC8">
        <w:rPr>
          <w:rFonts w:eastAsiaTheme="minorHAnsi" w:cs="B Lotus" w:hint="cs"/>
          <w:sz w:val="24"/>
          <w:szCs w:val="24"/>
          <w:rtl/>
          <w:lang w:bidi="ar-DZ"/>
        </w:rPr>
        <w:t xml:space="preserve"> دیگر صورت گرفته رساله </w:t>
      </w:r>
      <w:r w:rsidR="009F795A">
        <w:rPr>
          <w:rFonts w:eastAsiaTheme="minorHAnsi" w:cs="B Lotus" w:hint="cs"/>
          <w:sz w:val="24"/>
          <w:szCs w:val="24"/>
          <w:rtl/>
          <w:lang w:bidi="ar-DZ"/>
        </w:rPr>
        <w:t xml:space="preserve">دکتری </w:t>
      </w:r>
      <w:r w:rsidR="004763A7" w:rsidRPr="00703EC8">
        <w:rPr>
          <w:rFonts w:eastAsiaTheme="minorHAnsi" w:cs="B Lotus" w:hint="cs"/>
          <w:sz w:val="24"/>
          <w:szCs w:val="24"/>
          <w:rtl/>
          <w:lang w:bidi="ar-DZ"/>
        </w:rPr>
        <w:t>فروتن</w:t>
      </w:r>
      <w:r w:rsidR="009F795A">
        <w:rPr>
          <w:rFonts w:eastAsiaTheme="minorHAnsi" w:cs="B Lotus" w:hint="cs"/>
          <w:sz w:val="24"/>
          <w:szCs w:val="24"/>
          <w:rtl/>
          <w:lang w:bidi="ar-DZ"/>
        </w:rPr>
        <w:t xml:space="preserve"> (1388)</w:t>
      </w:r>
      <w:r w:rsidR="004763A7" w:rsidRPr="00703EC8">
        <w:rPr>
          <w:rFonts w:eastAsiaTheme="minorHAnsi" w:cs="B Lotus" w:hint="cs"/>
          <w:sz w:val="24"/>
          <w:szCs w:val="24"/>
          <w:rtl/>
          <w:lang w:bidi="ar-DZ"/>
        </w:rPr>
        <w:t xml:space="preserve"> </w:t>
      </w:r>
      <w:r w:rsidR="00B45773">
        <w:rPr>
          <w:rFonts w:eastAsiaTheme="minorHAnsi" w:cs="B Lotus" w:hint="cs"/>
          <w:sz w:val="24"/>
          <w:szCs w:val="24"/>
          <w:rtl/>
          <w:lang w:bidi="ar-DZ"/>
        </w:rPr>
        <w:t>است</w:t>
      </w:r>
      <w:r w:rsidR="004763A7" w:rsidRPr="00703EC8">
        <w:rPr>
          <w:rFonts w:eastAsiaTheme="minorHAnsi" w:cs="B Lotus" w:hint="cs"/>
          <w:sz w:val="24"/>
          <w:szCs w:val="24"/>
          <w:rtl/>
          <w:lang w:bidi="ar-DZ"/>
        </w:rPr>
        <w:t xml:space="preserve">. این رساله در پی نشان دادن جایگاه </w:t>
      </w:r>
      <w:r w:rsidR="00B45773">
        <w:rPr>
          <w:rFonts w:eastAsiaTheme="minorHAnsi" w:cs="B Lotus" w:hint="cs"/>
          <w:sz w:val="24"/>
          <w:szCs w:val="24"/>
          <w:rtl/>
          <w:lang w:bidi="ar-DZ"/>
        </w:rPr>
        <w:t>نگاره‌ها</w:t>
      </w:r>
      <w:r w:rsidR="004763A7" w:rsidRPr="00703EC8">
        <w:rPr>
          <w:rFonts w:eastAsiaTheme="minorHAnsi" w:cs="B Lotus" w:hint="cs"/>
          <w:sz w:val="24"/>
          <w:szCs w:val="24"/>
          <w:rtl/>
          <w:lang w:bidi="ar-DZ"/>
        </w:rPr>
        <w:t xml:space="preserve"> </w:t>
      </w:r>
      <w:r w:rsidR="00B45773">
        <w:rPr>
          <w:rFonts w:eastAsiaTheme="minorHAnsi" w:cs="B Lotus" w:hint="cs"/>
          <w:sz w:val="24"/>
          <w:szCs w:val="24"/>
          <w:rtl/>
          <w:lang w:bidi="ar-DZ"/>
        </w:rPr>
        <w:t>به‌عنوان</w:t>
      </w:r>
      <w:r w:rsidR="004763A7" w:rsidRPr="00703EC8">
        <w:rPr>
          <w:rFonts w:eastAsiaTheme="minorHAnsi" w:cs="B Lotus" w:hint="cs"/>
          <w:sz w:val="24"/>
          <w:szCs w:val="24"/>
          <w:rtl/>
          <w:lang w:bidi="ar-DZ"/>
        </w:rPr>
        <w:t xml:space="preserve"> اسناد و مدارک تاریخی است. به این منظور، به انواع </w:t>
      </w:r>
      <w:r w:rsidR="00B45773">
        <w:rPr>
          <w:rFonts w:eastAsiaTheme="minorHAnsi" w:cs="B Lotus" w:hint="cs"/>
          <w:sz w:val="24"/>
          <w:szCs w:val="24"/>
          <w:rtl/>
          <w:lang w:bidi="ar-DZ"/>
        </w:rPr>
        <w:t>داده‌های</w:t>
      </w:r>
      <w:r w:rsidR="004763A7" w:rsidRPr="00703EC8">
        <w:rPr>
          <w:rFonts w:eastAsiaTheme="minorHAnsi" w:cs="B Lotus" w:hint="cs"/>
          <w:sz w:val="24"/>
          <w:szCs w:val="24"/>
          <w:rtl/>
          <w:lang w:bidi="ar-DZ"/>
        </w:rPr>
        <w:t xml:space="preserve"> موجود در </w:t>
      </w:r>
      <w:r w:rsidR="00B45773">
        <w:rPr>
          <w:rFonts w:eastAsiaTheme="minorHAnsi" w:cs="B Lotus" w:hint="cs"/>
          <w:sz w:val="24"/>
          <w:szCs w:val="24"/>
          <w:rtl/>
          <w:lang w:bidi="ar-DZ"/>
        </w:rPr>
        <w:t>آن‌ها</w:t>
      </w:r>
      <w:r w:rsidR="004763A7" w:rsidRPr="00703EC8">
        <w:rPr>
          <w:rFonts w:eastAsiaTheme="minorHAnsi" w:cs="B Lotus" w:hint="cs"/>
          <w:sz w:val="24"/>
          <w:szCs w:val="24"/>
          <w:rtl/>
          <w:lang w:bidi="ar-DZ"/>
        </w:rPr>
        <w:t xml:space="preserve"> و </w:t>
      </w:r>
      <w:r w:rsidR="00B45773">
        <w:rPr>
          <w:rFonts w:eastAsiaTheme="minorHAnsi" w:cs="B Lotus" w:hint="cs"/>
          <w:sz w:val="24"/>
          <w:szCs w:val="24"/>
          <w:rtl/>
          <w:lang w:bidi="ar-DZ"/>
        </w:rPr>
        <w:t>شیوه‌ی</w:t>
      </w:r>
      <w:r w:rsidR="004763A7" w:rsidRPr="00703EC8">
        <w:rPr>
          <w:rFonts w:eastAsiaTheme="minorHAnsi" w:cs="B Lotus" w:hint="cs"/>
          <w:sz w:val="24"/>
          <w:szCs w:val="24"/>
          <w:rtl/>
          <w:lang w:bidi="ar-DZ"/>
        </w:rPr>
        <w:t xml:space="preserve"> سنجش اعتبارشان پرداخته است. فروتن</w:t>
      </w:r>
      <w:r w:rsidR="00D1469E">
        <w:rPr>
          <w:rFonts w:eastAsiaTheme="minorHAnsi" w:cs="B Lotus" w:hint="cs"/>
          <w:sz w:val="24"/>
          <w:szCs w:val="24"/>
          <w:rtl/>
          <w:lang w:bidi="ar-DZ"/>
        </w:rPr>
        <w:t xml:space="preserve"> (1389)</w:t>
      </w:r>
      <w:r w:rsidR="004763A7" w:rsidRPr="00703EC8">
        <w:rPr>
          <w:rFonts w:eastAsiaTheme="minorHAnsi" w:cs="B Lotus" w:hint="cs"/>
          <w:sz w:val="24"/>
          <w:szCs w:val="24"/>
          <w:rtl/>
          <w:lang w:bidi="ar-DZ"/>
        </w:rPr>
        <w:t xml:space="preserve"> همچنین به تبیین چگونگی پژوهش خویش و بررسی </w:t>
      </w:r>
      <w:r w:rsidR="00B45773">
        <w:rPr>
          <w:rFonts w:eastAsiaTheme="minorHAnsi" w:cs="B Lotus" w:hint="cs"/>
          <w:sz w:val="24"/>
          <w:szCs w:val="24"/>
          <w:rtl/>
          <w:lang w:bidi="ar-DZ"/>
        </w:rPr>
        <w:t>زبان‌نگاره‌ها</w:t>
      </w:r>
      <w:r w:rsidR="004763A7" w:rsidRPr="00703EC8">
        <w:rPr>
          <w:rFonts w:eastAsiaTheme="minorHAnsi" w:cs="B Lotus" w:hint="cs"/>
          <w:sz w:val="24"/>
          <w:szCs w:val="24"/>
          <w:rtl/>
          <w:lang w:bidi="ar-DZ"/>
        </w:rPr>
        <w:t xml:space="preserve"> و بازنمایی معماری در </w:t>
      </w:r>
      <w:r w:rsidR="00B45773">
        <w:rPr>
          <w:rFonts w:eastAsiaTheme="minorHAnsi" w:cs="B Lotus" w:hint="cs"/>
          <w:sz w:val="24"/>
          <w:szCs w:val="24"/>
          <w:rtl/>
          <w:lang w:bidi="ar-DZ"/>
        </w:rPr>
        <w:t>آن‌ها</w:t>
      </w:r>
      <w:r w:rsidR="004763A7" w:rsidRPr="00703EC8">
        <w:rPr>
          <w:rFonts w:eastAsiaTheme="minorHAnsi" w:cs="B Lotus" w:hint="cs"/>
          <w:sz w:val="24"/>
          <w:szCs w:val="24"/>
          <w:rtl/>
          <w:lang w:bidi="ar-DZ"/>
        </w:rPr>
        <w:t xml:space="preserve"> با مقایسه برخی </w:t>
      </w:r>
      <w:r w:rsidR="00B45773">
        <w:rPr>
          <w:rFonts w:eastAsiaTheme="minorHAnsi" w:cs="B Lotus" w:hint="cs"/>
          <w:sz w:val="24"/>
          <w:szCs w:val="24"/>
          <w:rtl/>
          <w:lang w:bidi="ar-DZ"/>
        </w:rPr>
        <w:t>نگاره‌ها</w:t>
      </w:r>
      <w:r w:rsidR="004763A7" w:rsidRPr="00703EC8">
        <w:rPr>
          <w:rFonts w:eastAsiaTheme="minorHAnsi" w:cs="B Lotus" w:hint="cs"/>
          <w:sz w:val="24"/>
          <w:szCs w:val="24"/>
          <w:rtl/>
          <w:lang w:bidi="ar-DZ"/>
        </w:rPr>
        <w:t xml:space="preserve"> با </w:t>
      </w:r>
      <w:r w:rsidR="00B45773">
        <w:rPr>
          <w:rFonts w:eastAsiaTheme="minorHAnsi" w:cs="B Lotus" w:hint="cs"/>
          <w:sz w:val="24"/>
          <w:szCs w:val="24"/>
          <w:rtl/>
          <w:lang w:bidi="ar-DZ"/>
        </w:rPr>
        <w:t>نمونه‌های</w:t>
      </w:r>
      <w:r w:rsidR="004763A7" w:rsidRPr="00703EC8">
        <w:rPr>
          <w:rFonts w:eastAsiaTheme="minorHAnsi" w:cs="B Lotus" w:hint="cs"/>
          <w:sz w:val="24"/>
          <w:szCs w:val="24"/>
          <w:rtl/>
          <w:lang w:bidi="ar-DZ"/>
        </w:rPr>
        <w:t xml:space="preserve"> واقعی </w:t>
      </w:r>
      <w:r w:rsidR="00B45773">
        <w:rPr>
          <w:rFonts w:eastAsiaTheme="minorHAnsi" w:cs="B Lotus" w:hint="cs"/>
          <w:sz w:val="24"/>
          <w:szCs w:val="24"/>
          <w:rtl/>
          <w:lang w:bidi="ar-DZ"/>
        </w:rPr>
        <w:t>آن‌ها</w:t>
      </w:r>
      <w:r w:rsidR="004763A7" w:rsidRPr="00703EC8">
        <w:rPr>
          <w:rFonts w:eastAsiaTheme="minorHAnsi" w:cs="B Lotus" w:hint="cs"/>
          <w:sz w:val="24"/>
          <w:szCs w:val="24"/>
          <w:rtl/>
          <w:lang w:bidi="ar-DZ"/>
        </w:rPr>
        <w:t xml:space="preserve"> پرداخته است. او در این بررسی، در برخی موارد از مقایسه </w:t>
      </w:r>
      <w:r w:rsidR="00B45773">
        <w:rPr>
          <w:rFonts w:eastAsiaTheme="minorHAnsi" w:cs="B Lotus" w:hint="cs"/>
          <w:sz w:val="24"/>
          <w:szCs w:val="24"/>
          <w:rtl/>
          <w:lang w:bidi="ar-DZ"/>
        </w:rPr>
        <w:t>نگاره‌ها</w:t>
      </w:r>
      <w:r w:rsidR="004763A7" w:rsidRPr="00703EC8">
        <w:rPr>
          <w:rFonts w:eastAsiaTheme="minorHAnsi" w:cs="B Lotus" w:hint="cs"/>
          <w:sz w:val="24"/>
          <w:szCs w:val="24"/>
          <w:rtl/>
          <w:lang w:bidi="ar-DZ"/>
        </w:rPr>
        <w:t xml:space="preserve"> با </w:t>
      </w:r>
      <w:r w:rsidR="00B45773">
        <w:rPr>
          <w:rFonts w:eastAsiaTheme="minorHAnsi" w:cs="B Lotus" w:hint="cs"/>
          <w:sz w:val="24"/>
          <w:szCs w:val="24"/>
          <w:rtl/>
          <w:lang w:bidi="ar-DZ"/>
        </w:rPr>
        <w:t>بناهای</w:t>
      </w:r>
      <w:r w:rsidR="004763A7" w:rsidRPr="00703EC8">
        <w:rPr>
          <w:rFonts w:eastAsiaTheme="minorHAnsi" w:cs="B Lotus" w:hint="cs"/>
          <w:sz w:val="24"/>
          <w:szCs w:val="24"/>
          <w:rtl/>
          <w:lang w:bidi="ar-DZ"/>
        </w:rPr>
        <w:t xml:space="preserve"> معماری اسلامی دیگر </w:t>
      </w:r>
      <w:r w:rsidR="00B45773">
        <w:rPr>
          <w:rFonts w:eastAsiaTheme="minorHAnsi" w:cs="B Lotus" w:hint="cs"/>
          <w:sz w:val="24"/>
          <w:szCs w:val="24"/>
          <w:rtl/>
          <w:lang w:bidi="ar-DZ"/>
        </w:rPr>
        <w:t>حوزه‌ها</w:t>
      </w:r>
      <w:r w:rsidR="004763A7" w:rsidRPr="00703EC8">
        <w:rPr>
          <w:rFonts w:eastAsiaTheme="minorHAnsi" w:cs="B Lotus" w:hint="cs"/>
          <w:sz w:val="24"/>
          <w:szCs w:val="24"/>
          <w:rtl/>
          <w:lang w:bidi="ar-DZ"/>
        </w:rPr>
        <w:t xml:space="preserve"> غیر از حوزه فرهنگی ایران برای شناخت </w:t>
      </w:r>
      <w:r w:rsidR="00B45773">
        <w:rPr>
          <w:rFonts w:eastAsiaTheme="minorHAnsi" w:cs="B Lotus" w:hint="cs"/>
          <w:sz w:val="24"/>
          <w:szCs w:val="24"/>
          <w:rtl/>
          <w:lang w:bidi="ar-DZ"/>
        </w:rPr>
        <w:t>نگاره‌ها</w:t>
      </w:r>
      <w:r w:rsidR="004763A7" w:rsidRPr="00703EC8">
        <w:rPr>
          <w:rFonts w:eastAsiaTheme="minorHAnsi" w:cs="B Lotus" w:hint="cs"/>
          <w:sz w:val="24"/>
          <w:szCs w:val="24"/>
          <w:rtl/>
          <w:lang w:bidi="ar-DZ"/>
        </w:rPr>
        <w:t xml:space="preserve"> و زبان </w:t>
      </w:r>
      <w:r w:rsidR="00B45773">
        <w:rPr>
          <w:rFonts w:eastAsiaTheme="minorHAnsi" w:cs="B Lotus" w:hint="cs"/>
          <w:sz w:val="24"/>
          <w:szCs w:val="24"/>
          <w:rtl/>
          <w:lang w:bidi="ar-DZ"/>
        </w:rPr>
        <w:t>آن‌ها</w:t>
      </w:r>
      <w:r w:rsidR="004763A7" w:rsidRPr="00703EC8">
        <w:rPr>
          <w:rFonts w:eastAsiaTheme="minorHAnsi" w:cs="B Lotus" w:hint="cs"/>
          <w:sz w:val="24"/>
          <w:szCs w:val="24"/>
          <w:rtl/>
          <w:lang w:bidi="ar-DZ"/>
        </w:rPr>
        <w:t xml:space="preserve"> بهره برده است. کتاب حسین </w:t>
      </w:r>
      <w:r w:rsidR="00B45773">
        <w:rPr>
          <w:rFonts w:eastAsiaTheme="minorHAnsi" w:cs="B Lotus" w:hint="cs"/>
          <w:sz w:val="24"/>
          <w:szCs w:val="24"/>
          <w:rtl/>
          <w:lang w:bidi="ar-DZ"/>
        </w:rPr>
        <w:t>سلطان‌زاده</w:t>
      </w:r>
      <w:r w:rsidR="004763A7" w:rsidRPr="00703EC8">
        <w:rPr>
          <w:rFonts w:eastAsiaTheme="minorHAnsi" w:cs="B Lotus" w:hint="cs"/>
          <w:sz w:val="24"/>
          <w:szCs w:val="24"/>
          <w:rtl/>
          <w:lang w:bidi="ar-DZ"/>
        </w:rPr>
        <w:t xml:space="preserve"> با عنوان منبعی برای مطالعه معماری و شهر پرداخته است. او </w:t>
      </w:r>
      <w:r w:rsidR="00B45773">
        <w:rPr>
          <w:rFonts w:eastAsiaTheme="minorHAnsi" w:cs="B Lotus" w:hint="cs"/>
          <w:sz w:val="24"/>
          <w:szCs w:val="24"/>
          <w:rtl/>
          <w:lang w:bidi="ar-DZ"/>
        </w:rPr>
        <w:t>نگاره‌ها</w:t>
      </w:r>
      <w:r w:rsidR="004763A7" w:rsidRPr="00703EC8">
        <w:rPr>
          <w:rFonts w:eastAsiaTheme="minorHAnsi" w:cs="B Lotus" w:hint="cs"/>
          <w:sz w:val="24"/>
          <w:szCs w:val="24"/>
          <w:rtl/>
          <w:lang w:bidi="ar-DZ"/>
        </w:rPr>
        <w:t xml:space="preserve"> را بر اساس کاربری فضاهای مع</w:t>
      </w:r>
      <w:r w:rsidR="00D1469E">
        <w:rPr>
          <w:rFonts w:eastAsiaTheme="minorHAnsi" w:cs="B Lotus" w:hint="cs"/>
          <w:sz w:val="24"/>
          <w:szCs w:val="24"/>
          <w:rtl/>
          <w:lang w:bidi="ar-DZ"/>
        </w:rPr>
        <w:t>ماری مانند باغ، خانه، حمام و ..</w:t>
      </w:r>
      <w:r w:rsidR="004763A7" w:rsidRPr="00703EC8">
        <w:rPr>
          <w:rFonts w:eastAsiaTheme="minorHAnsi" w:cs="B Lotus" w:hint="cs"/>
          <w:sz w:val="24"/>
          <w:szCs w:val="24"/>
          <w:rtl/>
          <w:lang w:bidi="ar-DZ"/>
        </w:rPr>
        <w:t xml:space="preserve">. </w:t>
      </w:r>
      <w:r w:rsidR="00B45773">
        <w:rPr>
          <w:rFonts w:eastAsiaTheme="minorHAnsi" w:cs="B Lotus" w:hint="cs"/>
          <w:sz w:val="24"/>
          <w:szCs w:val="24"/>
          <w:rtl/>
          <w:lang w:bidi="ar-DZ"/>
        </w:rPr>
        <w:t>دسته‌بندی</w:t>
      </w:r>
      <w:r w:rsidR="004763A7" w:rsidRPr="00703EC8">
        <w:rPr>
          <w:rFonts w:eastAsiaTheme="minorHAnsi" w:cs="B Lotus" w:hint="cs"/>
          <w:sz w:val="24"/>
          <w:szCs w:val="24"/>
          <w:rtl/>
          <w:lang w:bidi="ar-DZ"/>
        </w:rPr>
        <w:t xml:space="preserve"> کرده و در </w:t>
      </w:r>
      <w:r w:rsidR="00B45773">
        <w:rPr>
          <w:rFonts w:eastAsiaTheme="minorHAnsi" w:cs="B Lotus" w:hint="cs"/>
          <w:sz w:val="24"/>
          <w:szCs w:val="24"/>
          <w:rtl/>
          <w:lang w:bidi="ar-DZ"/>
        </w:rPr>
        <w:t>بخش‌های</w:t>
      </w:r>
      <w:r w:rsidR="004763A7" w:rsidRPr="00703EC8">
        <w:rPr>
          <w:rFonts w:eastAsiaTheme="minorHAnsi" w:cs="B Lotus" w:hint="cs"/>
          <w:sz w:val="24"/>
          <w:szCs w:val="24"/>
          <w:rtl/>
          <w:lang w:bidi="ar-DZ"/>
        </w:rPr>
        <w:t xml:space="preserve"> مختلف کتاب خود آورده است. این کتاب </w:t>
      </w:r>
      <w:r w:rsidR="00B45773">
        <w:rPr>
          <w:rFonts w:eastAsiaTheme="minorHAnsi" w:cs="B Lotus" w:hint="cs"/>
          <w:sz w:val="24"/>
          <w:szCs w:val="24"/>
          <w:rtl/>
          <w:lang w:bidi="ar-DZ"/>
        </w:rPr>
        <w:t>همان‌طور</w:t>
      </w:r>
      <w:r w:rsidR="004763A7" w:rsidRPr="00703EC8">
        <w:rPr>
          <w:rFonts w:eastAsiaTheme="minorHAnsi" w:cs="B Lotus" w:hint="cs"/>
          <w:sz w:val="24"/>
          <w:szCs w:val="24"/>
          <w:rtl/>
          <w:lang w:bidi="ar-DZ"/>
        </w:rPr>
        <w:t xml:space="preserve"> که در مقدمه آن آمده، محصول یک پژوهش مقدماتی است و </w:t>
      </w:r>
      <w:r w:rsidR="00B45773">
        <w:rPr>
          <w:rFonts w:eastAsiaTheme="minorHAnsi" w:cs="B Lotus" w:hint="cs"/>
          <w:sz w:val="24"/>
          <w:szCs w:val="24"/>
          <w:rtl/>
          <w:lang w:bidi="ar-DZ"/>
        </w:rPr>
        <w:t>نگاره‌ها</w:t>
      </w:r>
      <w:r w:rsidR="004763A7" w:rsidRPr="00703EC8">
        <w:rPr>
          <w:rFonts w:eastAsiaTheme="minorHAnsi" w:cs="B Lotus" w:hint="cs"/>
          <w:sz w:val="24"/>
          <w:szCs w:val="24"/>
          <w:rtl/>
          <w:lang w:bidi="ar-DZ"/>
        </w:rPr>
        <w:t xml:space="preserve"> را به صورتی بسیار کلی، </w:t>
      </w:r>
      <w:r w:rsidR="00B45773">
        <w:rPr>
          <w:rFonts w:eastAsiaTheme="minorHAnsi" w:cs="B Lotus" w:hint="cs"/>
          <w:sz w:val="24"/>
          <w:szCs w:val="24"/>
          <w:rtl/>
          <w:lang w:bidi="ar-DZ"/>
        </w:rPr>
        <w:t>موردتوجه</w:t>
      </w:r>
      <w:r w:rsidR="004763A7" w:rsidRPr="00703EC8">
        <w:rPr>
          <w:rFonts w:eastAsiaTheme="minorHAnsi" w:cs="B Lotus" w:hint="cs"/>
          <w:sz w:val="24"/>
          <w:szCs w:val="24"/>
          <w:rtl/>
          <w:lang w:bidi="ar-DZ"/>
        </w:rPr>
        <w:t xml:space="preserve"> قرار داده است. </w:t>
      </w:r>
      <w:r w:rsidR="00D1469E">
        <w:rPr>
          <w:rFonts w:eastAsiaTheme="minorHAnsi" w:cs="B Lotus" w:hint="cs"/>
          <w:sz w:val="24"/>
          <w:szCs w:val="24"/>
          <w:rtl/>
          <w:lang w:bidi="ar-DZ"/>
        </w:rPr>
        <w:t>شایسته</w:t>
      </w:r>
      <w:r w:rsidR="00D1469E">
        <w:rPr>
          <w:rFonts w:eastAsiaTheme="minorHAnsi" w:cs="B Lotus"/>
          <w:sz w:val="24"/>
          <w:szCs w:val="24"/>
          <w:rtl/>
          <w:lang w:bidi="ar-DZ"/>
        </w:rPr>
        <w:softHyphen/>
      </w:r>
      <w:r w:rsidR="00D1469E">
        <w:rPr>
          <w:rFonts w:eastAsiaTheme="minorHAnsi" w:cs="B Lotus" w:hint="cs"/>
          <w:sz w:val="24"/>
          <w:szCs w:val="24"/>
          <w:rtl/>
          <w:lang w:bidi="ar-DZ"/>
        </w:rPr>
        <w:t>فر و سدره</w:t>
      </w:r>
      <w:r w:rsidR="00D1469E">
        <w:rPr>
          <w:rFonts w:eastAsiaTheme="minorHAnsi" w:cs="B Lotus" w:hint="cs"/>
          <w:sz w:val="24"/>
          <w:szCs w:val="24"/>
          <w:rtl/>
          <w:lang w:bidi="ar-DZ"/>
        </w:rPr>
        <w:softHyphen/>
        <w:t>نشبن</w:t>
      </w:r>
      <w:r w:rsidRPr="00703EC8">
        <w:rPr>
          <w:rFonts w:eastAsiaTheme="minorHAnsi" w:cs="B Lotus" w:hint="cs"/>
          <w:sz w:val="24"/>
          <w:szCs w:val="24"/>
          <w:rtl/>
          <w:lang w:bidi="ar-DZ"/>
        </w:rPr>
        <w:t xml:space="preserve"> (1392) نیز پژوهشی </w:t>
      </w:r>
      <w:r w:rsidR="00B45773">
        <w:rPr>
          <w:rFonts w:eastAsiaTheme="minorHAnsi" w:cs="B Lotus" w:hint="cs"/>
          <w:sz w:val="24"/>
          <w:szCs w:val="24"/>
          <w:rtl/>
          <w:lang w:bidi="ar-DZ"/>
        </w:rPr>
        <w:t>قابل‌توجه</w:t>
      </w:r>
      <w:r w:rsidRPr="00703EC8">
        <w:rPr>
          <w:rFonts w:eastAsiaTheme="minorHAnsi" w:cs="B Lotus" w:hint="cs"/>
          <w:sz w:val="24"/>
          <w:szCs w:val="24"/>
          <w:rtl/>
          <w:lang w:bidi="ar-DZ"/>
        </w:rPr>
        <w:t xml:space="preserve"> و هماهنگ با اهداف این تحقیق که به مقایسه نقوش تزئینی هندسی، گیاهی و </w:t>
      </w:r>
      <w:r w:rsidR="00B45773">
        <w:rPr>
          <w:rFonts w:eastAsiaTheme="minorHAnsi" w:cs="B Lotus" w:hint="cs"/>
          <w:sz w:val="24"/>
          <w:szCs w:val="24"/>
          <w:rtl/>
          <w:lang w:bidi="ar-DZ"/>
        </w:rPr>
        <w:t>کتیبه‌ای</w:t>
      </w:r>
      <w:r w:rsidRPr="00703EC8">
        <w:rPr>
          <w:rFonts w:eastAsiaTheme="minorHAnsi" w:cs="B Lotus" w:hint="cs"/>
          <w:sz w:val="24"/>
          <w:szCs w:val="24"/>
          <w:rtl/>
          <w:lang w:bidi="ar-DZ"/>
        </w:rPr>
        <w:t xml:space="preserve"> نگاره به لحاظ ساختار و </w:t>
      </w:r>
      <w:r w:rsidR="00B45773">
        <w:rPr>
          <w:rFonts w:eastAsiaTheme="minorHAnsi" w:cs="B Lotus" w:hint="cs"/>
          <w:sz w:val="24"/>
          <w:szCs w:val="24"/>
          <w:rtl/>
          <w:lang w:bidi="ar-DZ"/>
        </w:rPr>
        <w:t>ترکیب‌بندی</w:t>
      </w:r>
      <w:r w:rsidRPr="00703EC8">
        <w:rPr>
          <w:rFonts w:eastAsiaTheme="minorHAnsi" w:cs="B Lotus" w:hint="cs"/>
          <w:sz w:val="24"/>
          <w:szCs w:val="24"/>
          <w:rtl/>
          <w:lang w:bidi="ar-DZ"/>
        </w:rPr>
        <w:t xml:space="preserve"> </w:t>
      </w:r>
      <w:r w:rsidR="00D1469E">
        <w:rPr>
          <w:rFonts w:eastAsiaTheme="minorHAnsi" w:cs="B Lotus" w:hint="cs"/>
          <w:sz w:val="24"/>
          <w:szCs w:val="24"/>
          <w:rtl/>
          <w:lang w:bidi="ar-DZ"/>
        </w:rPr>
        <w:t>می</w:t>
      </w:r>
      <w:r w:rsidR="00D1469E">
        <w:rPr>
          <w:rFonts w:eastAsiaTheme="minorHAnsi" w:cs="B Lotus" w:hint="cs"/>
          <w:sz w:val="24"/>
          <w:szCs w:val="24"/>
          <w:rtl/>
          <w:lang w:bidi="ar-DZ"/>
        </w:rPr>
        <w:softHyphen/>
        <w:t xml:space="preserve">باشد </w:t>
      </w:r>
      <w:r w:rsidRPr="00703EC8">
        <w:rPr>
          <w:rFonts w:eastAsiaTheme="minorHAnsi" w:cs="B Lotus" w:hint="cs"/>
          <w:sz w:val="24"/>
          <w:szCs w:val="24"/>
          <w:rtl/>
          <w:lang w:bidi="ar-DZ"/>
        </w:rPr>
        <w:t xml:space="preserve">پرداخته است. نتایج این تحقیق که به مقایسه نقوش تزئینی هندسی، گیاهی و همچنین حضور </w:t>
      </w:r>
      <w:r w:rsidR="00B45773">
        <w:rPr>
          <w:rFonts w:eastAsiaTheme="minorHAnsi" w:cs="B Lotus" w:hint="cs"/>
          <w:sz w:val="24"/>
          <w:szCs w:val="24"/>
          <w:rtl/>
          <w:lang w:bidi="ar-DZ"/>
        </w:rPr>
        <w:t>کتیبه‌ها</w:t>
      </w:r>
      <w:r w:rsidRPr="00703EC8">
        <w:rPr>
          <w:rFonts w:eastAsiaTheme="minorHAnsi" w:cs="B Lotus" w:hint="cs"/>
          <w:sz w:val="24"/>
          <w:szCs w:val="24"/>
          <w:rtl/>
          <w:lang w:bidi="ar-DZ"/>
        </w:rPr>
        <w:t xml:space="preserve"> </w:t>
      </w:r>
      <w:r w:rsidR="00B45773">
        <w:rPr>
          <w:rFonts w:eastAsiaTheme="minorHAnsi" w:cs="B Lotus" w:hint="cs"/>
          <w:sz w:val="24"/>
          <w:szCs w:val="24"/>
          <w:rtl/>
          <w:lang w:bidi="ar-DZ"/>
        </w:rPr>
        <w:t>به‌عنوان</w:t>
      </w:r>
      <w:r w:rsidRPr="00703EC8">
        <w:rPr>
          <w:rFonts w:eastAsiaTheme="minorHAnsi" w:cs="B Lotus" w:hint="cs"/>
          <w:sz w:val="24"/>
          <w:szCs w:val="24"/>
          <w:rtl/>
          <w:lang w:bidi="ar-DZ"/>
        </w:rPr>
        <w:t xml:space="preserve"> بافتی که سطوح بنا را پوشانده، همان نقوش بناهای مذهبی </w:t>
      </w:r>
      <w:r w:rsidR="00B45773">
        <w:rPr>
          <w:rFonts w:eastAsiaTheme="minorHAnsi" w:cs="B Lotus" w:hint="cs"/>
          <w:sz w:val="24"/>
          <w:szCs w:val="24"/>
          <w:rtl/>
          <w:lang w:bidi="ar-DZ"/>
        </w:rPr>
        <w:t>به‌ویژه</w:t>
      </w:r>
      <w:r w:rsidRPr="00703EC8">
        <w:rPr>
          <w:rFonts w:eastAsiaTheme="minorHAnsi" w:cs="B Lotus" w:hint="cs"/>
          <w:sz w:val="24"/>
          <w:szCs w:val="24"/>
          <w:rtl/>
          <w:lang w:bidi="ar-DZ"/>
        </w:rPr>
        <w:t xml:space="preserve"> مساجد </w:t>
      </w:r>
      <w:r w:rsidR="00B45773">
        <w:rPr>
          <w:rFonts w:eastAsiaTheme="minorHAnsi" w:cs="B Lotus" w:hint="cs"/>
          <w:sz w:val="24"/>
          <w:szCs w:val="24"/>
          <w:rtl/>
          <w:lang w:bidi="ar-DZ"/>
        </w:rPr>
        <w:t>هم‌عصر</w:t>
      </w:r>
      <w:r w:rsidRPr="00703EC8">
        <w:rPr>
          <w:rFonts w:eastAsiaTheme="minorHAnsi" w:cs="B Lotus" w:hint="cs"/>
          <w:sz w:val="24"/>
          <w:szCs w:val="24"/>
          <w:rtl/>
          <w:lang w:bidi="ar-DZ"/>
        </w:rPr>
        <w:t xml:space="preserve"> خود است که بهترین و </w:t>
      </w:r>
      <w:r w:rsidR="00B45773">
        <w:rPr>
          <w:rFonts w:eastAsiaTheme="minorHAnsi" w:cs="B Lotus" w:hint="cs"/>
          <w:sz w:val="24"/>
          <w:szCs w:val="24"/>
          <w:rtl/>
          <w:lang w:bidi="ar-DZ"/>
        </w:rPr>
        <w:t>ظریف‌ترین</w:t>
      </w:r>
      <w:r w:rsidRPr="00703EC8">
        <w:rPr>
          <w:rFonts w:eastAsiaTheme="minorHAnsi" w:cs="B Lotus" w:hint="cs"/>
          <w:sz w:val="24"/>
          <w:szCs w:val="24"/>
          <w:rtl/>
          <w:lang w:bidi="ar-DZ"/>
        </w:rPr>
        <w:t xml:space="preserve"> </w:t>
      </w:r>
      <w:r w:rsidR="00B45773">
        <w:rPr>
          <w:rFonts w:eastAsiaTheme="minorHAnsi" w:cs="B Lotus" w:hint="cs"/>
          <w:sz w:val="24"/>
          <w:szCs w:val="24"/>
          <w:rtl/>
          <w:lang w:bidi="ar-DZ"/>
        </w:rPr>
        <w:t>آن‌ها</w:t>
      </w:r>
      <w:r w:rsidRPr="00703EC8">
        <w:rPr>
          <w:rFonts w:eastAsiaTheme="minorHAnsi" w:cs="B Lotus" w:hint="cs"/>
          <w:sz w:val="24"/>
          <w:szCs w:val="24"/>
          <w:rtl/>
          <w:lang w:bidi="ar-DZ"/>
        </w:rPr>
        <w:t xml:space="preserve"> </w:t>
      </w:r>
      <w:r w:rsidR="00B45773">
        <w:rPr>
          <w:rFonts w:eastAsiaTheme="minorHAnsi" w:cs="B Lotus" w:hint="cs"/>
          <w:sz w:val="24"/>
          <w:szCs w:val="24"/>
          <w:rtl/>
          <w:lang w:bidi="ar-DZ"/>
        </w:rPr>
        <w:t>به‌صورت</w:t>
      </w:r>
      <w:r w:rsidRPr="00703EC8">
        <w:rPr>
          <w:rFonts w:eastAsiaTheme="minorHAnsi" w:cs="B Lotus" w:hint="cs"/>
          <w:sz w:val="24"/>
          <w:szCs w:val="24"/>
          <w:rtl/>
          <w:lang w:bidi="ar-DZ"/>
        </w:rPr>
        <w:t xml:space="preserve"> </w:t>
      </w:r>
      <w:r w:rsidR="00B45773">
        <w:rPr>
          <w:rFonts w:eastAsiaTheme="minorHAnsi" w:cs="B Lotus" w:hint="cs"/>
          <w:sz w:val="24"/>
          <w:szCs w:val="24"/>
          <w:rtl/>
          <w:lang w:bidi="ar-DZ"/>
        </w:rPr>
        <w:t>واقع‌گرایانه</w:t>
      </w:r>
      <w:r w:rsidRPr="00703EC8">
        <w:rPr>
          <w:rFonts w:eastAsiaTheme="minorHAnsi" w:cs="B Lotus" w:hint="cs"/>
          <w:sz w:val="24"/>
          <w:szCs w:val="24"/>
          <w:rtl/>
          <w:lang w:bidi="ar-DZ"/>
        </w:rPr>
        <w:t xml:space="preserve"> برای غنای تصویرگری </w:t>
      </w:r>
      <w:r w:rsidR="00B45773">
        <w:rPr>
          <w:rFonts w:eastAsiaTheme="minorHAnsi" w:cs="B Lotus" w:hint="cs"/>
          <w:sz w:val="24"/>
          <w:szCs w:val="24"/>
          <w:rtl/>
          <w:lang w:bidi="ar-DZ"/>
        </w:rPr>
        <w:t>انتخاب‌شده‌اند. با توجه به پیشینه ارائه شده،</w:t>
      </w:r>
      <w:r w:rsidRPr="00703EC8">
        <w:rPr>
          <w:rFonts w:eastAsiaTheme="minorHAnsi" w:cs="B Lotus" w:hint="cs"/>
          <w:sz w:val="24"/>
          <w:szCs w:val="24"/>
          <w:rtl/>
          <w:lang w:bidi="ar-DZ"/>
        </w:rPr>
        <w:t xml:space="preserve"> جنبه نوآوری پژوهش </w:t>
      </w:r>
      <w:r w:rsidRPr="00703EC8">
        <w:rPr>
          <w:rFonts w:eastAsiaTheme="minorHAnsi" w:cs="B Lotus" w:hint="cs"/>
          <w:sz w:val="24"/>
          <w:szCs w:val="24"/>
          <w:rtl/>
          <w:lang w:bidi="ar-DZ"/>
        </w:rPr>
        <w:lastRenderedPageBreak/>
        <w:t xml:space="preserve">حاضر نسبت به سایر مطالعات صورت گرفته، بررسی وجود/ عدم وجود انواع گوناگون تزئینات </w:t>
      </w:r>
      <w:r w:rsidR="00B45773">
        <w:rPr>
          <w:rFonts w:eastAsiaTheme="minorHAnsi" w:cs="B Lotus" w:hint="cs"/>
          <w:sz w:val="24"/>
          <w:szCs w:val="24"/>
          <w:rtl/>
          <w:lang w:bidi="ar-DZ"/>
        </w:rPr>
        <w:t>کاشی‌کاری</w:t>
      </w:r>
      <w:r w:rsidRPr="00703EC8">
        <w:rPr>
          <w:rFonts w:eastAsiaTheme="minorHAnsi" w:cs="B Lotus" w:hint="cs"/>
          <w:sz w:val="24"/>
          <w:szCs w:val="24"/>
          <w:rtl/>
          <w:lang w:bidi="ar-DZ"/>
        </w:rPr>
        <w:t xml:space="preserve"> عصر تیموری در </w:t>
      </w:r>
      <w:r w:rsidR="00B45773">
        <w:rPr>
          <w:rFonts w:eastAsiaTheme="minorHAnsi" w:cs="B Lotus" w:hint="cs"/>
          <w:sz w:val="24"/>
          <w:szCs w:val="24"/>
          <w:rtl/>
          <w:lang w:bidi="ar-DZ"/>
        </w:rPr>
        <w:t>نگاره‌های</w:t>
      </w:r>
      <w:r w:rsidRPr="00703EC8">
        <w:rPr>
          <w:rFonts w:eastAsiaTheme="minorHAnsi" w:cs="B Lotus" w:hint="cs"/>
          <w:sz w:val="24"/>
          <w:szCs w:val="24"/>
          <w:rtl/>
          <w:lang w:bidi="ar-DZ"/>
        </w:rPr>
        <w:t xml:space="preserve"> بهزاد و تطبیق هر یک از </w:t>
      </w:r>
      <w:r w:rsidR="00B45773">
        <w:rPr>
          <w:rFonts w:eastAsiaTheme="minorHAnsi" w:cs="B Lotus" w:hint="cs"/>
          <w:sz w:val="24"/>
          <w:szCs w:val="24"/>
          <w:rtl/>
          <w:lang w:bidi="ar-DZ"/>
        </w:rPr>
        <w:t>آن‌ها</w:t>
      </w:r>
      <w:r w:rsidRPr="00703EC8">
        <w:rPr>
          <w:rFonts w:eastAsiaTheme="minorHAnsi" w:cs="B Lotus" w:hint="cs"/>
          <w:sz w:val="24"/>
          <w:szCs w:val="24"/>
          <w:rtl/>
          <w:lang w:bidi="ar-DZ"/>
        </w:rPr>
        <w:t xml:space="preserve"> با بناهای </w:t>
      </w:r>
      <w:r w:rsidR="00B45773">
        <w:rPr>
          <w:rFonts w:eastAsiaTheme="minorHAnsi" w:cs="B Lotus" w:hint="cs"/>
          <w:sz w:val="24"/>
          <w:szCs w:val="24"/>
          <w:rtl/>
          <w:lang w:bidi="ar-DZ"/>
        </w:rPr>
        <w:t>باقی‌مانده</w:t>
      </w:r>
      <w:r w:rsidRPr="00703EC8">
        <w:rPr>
          <w:rFonts w:eastAsiaTheme="minorHAnsi" w:cs="B Lotus" w:hint="cs"/>
          <w:sz w:val="24"/>
          <w:szCs w:val="24"/>
          <w:rtl/>
          <w:lang w:bidi="ar-DZ"/>
        </w:rPr>
        <w:t xml:space="preserve"> از این عصر </w:t>
      </w:r>
      <w:r w:rsidR="00B45773">
        <w:rPr>
          <w:rFonts w:eastAsiaTheme="minorHAnsi" w:cs="B Lotus" w:hint="cs"/>
          <w:sz w:val="24"/>
          <w:szCs w:val="24"/>
          <w:rtl/>
          <w:lang w:bidi="ar-DZ"/>
        </w:rPr>
        <w:t>می‌باشد</w:t>
      </w:r>
      <w:r w:rsidRPr="00703EC8">
        <w:rPr>
          <w:rFonts w:eastAsiaTheme="minorHAnsi" w:cs="B Lotus" w:hint="cs"/>
          <w:sz w:val="24"/>
          <w:szCs w:val="24"/>
          <w:rtl/>
          <w:lang w:bidi="ar-DZ"/>
        </w:rPr>
        <w:t xml:space="preserve">. همچنین </w:t>
      </w:r>
      <w:r w:rsidR="00B45773">
        <w:rPr>
          <w:rFonts w:eastAsiaTheme="minorHAnsi" w:cs="B Lotus" w:hint="cs"/>
          <w:sz w:val="24"/>
          <w:szCs w:val="24"/>
          <w:rtl/>
          <w:lang w:bidi="ar-DZ"/>
        </w:rPr>
        <w:t>برخلاف</w:t>
      </w:r>
      <w:r w:rsidRPr="00703EC8">
        <w:rPr>
          <w:rFonts w:eastAsiaTheme="minorHAnsi" w:cs="B Lotus" w:hint="cs"/>
          <w:sz w:val="24"/>
          <w:szCs w:val="24"/>
          <w:rtl/>
          <w:lang w:bidi="ar-DZ"/>
        </w:rPr>
        <w:t xml:space="preserve"> سایر </w:t>
      </w:r>
      <w:r w:rsidR="00B45773">
        <w:rPr>
          <w:rFonts w:eastAsiaTheme="minorHAnsi" w:cs="B Lotus" w:hint="cs"/>
          <w:sz w:val="24"/>
          <w:szCs w:val="24"/>
          <w:rtl/>
          <w:lang w:bidi="ar-DZ"/>
        </w:rPr>
        <w:t>پژوهش‌های</w:t>
      </w:r>
      <w:r w:rsidRPr="00703EC8">
        <w:rPr>
          <w:rFonts w:eastAsiaTheme="minorHAnsi" w:cs="B Lotus" w:hint="cs"/>
          <w:sz w:val="24"/>
          <w:szCs w:val="24"/>
          <w:rtl/>
          <w:lang w:bidi="ar-DZ"/>
        </w:rPr>
        <w:t xml:space="preserve"> دیگر که یک نگاره را </w:t>
      </w:r>
      <w:r w:rsidR="00B45773">
        <w:rPr>
          <w:rFonts w:eastAsiaTheme="minorHAnsi" w:cs="B Lotus" w:hint="cs"/>
          <w:sz w:val="24"/>
          <w:szCs w:val="24"/>
          <w:rtl/>
          <w:lang w:bidi="ar-DZ"/>
        </w:rPr>
        <w:t>موردمطالعه</w:t>
      </w:r>
      <w:r w:rsidRPr="00703EC8">
        <w:rPr>
          <w:rFonts w:eastAsiaTheme="minorHAnsi" w:cs="B Lotus" w:hint="cs"/>
          <w:sz w:val="24"/>
          <w:szCs w:val="24"/>
          <w:rtl/>
          <w:lang w:bidi="ar-DZ"/>
        </w:rPr>
        <w:t xml:space="preserve"> قرار </w:t>
      </w:r>
      <w:r w:rsidR="00B45773">
        <w:rPr>
          <w:rFonts w:eastAsiaTheme="minorHAnsi" w:cs="B Lotus" w:hint="cs"/>
          <w:sz w:val="24"/>
          <w:szCs w:val="24"/>
          <w:rtl/>
          <w:lang w:bidi="ar-DZ"/>
        </w:rPr>
        <w:t>داده‌اند</w:t>
      </w:r>
      <w:r w:rsidRPr="00703EC8">
        <w:rPr>
          <w:rFonts w:eastAsiaTheme="minorHAnsi" w:cs="B Lotus" w:hint="cs"/>
          <w:sz w:val="24"/>
          <w:szCs w:val="24"/>
          <w:rtl/>
          <w:lang w:bidi="ar-DZ"/>
        </w:rPr>
        <w:t>.</w:t>
      </w:r>
    </w:p>
    <w:p w14:paraId="68F5994F" w14:textId="7C9B5430" w:rsidR="00622311" w:rsidRPr="005840D5" w:rsidRDefault="005840D5" w:rsidP="0069143D">
      <w:pPr>
        <w:widowControl w:val="0"/>
        <w:spacing w:before="120" w:after="0" w:line="240" w:lineRule="auto"/>
        <w:jc w:val="both"/>
        <w:rPr>
          <w:rFonts w:ascii="Times New Roman" w:eastAsiaTheme="minorHAnsi" w:hAnsi="Times New Roman" w:cs="B Zar"/>
          <w:b/>
          <w:bCs/>
          <w:sz w:val="28"/>
          <w:szCs w:val="28"/>
        </w:rPr>
      </w:pPr>
      <w:r w:rsidRPr="005840D5">
        <w:rPr>
          <w:rFonts w:ascii="Times New Roman" w:eastAsiaTheme="minorHAnsi" w:hAnsi="Times New Roman" w:cs="B Zar" w:hint="cs"/>
          <w:b/>
          <w:bCs/>
          <w:sz w:val="28"/>
          <w:szCs w:val="28"/>
          <w:rtl/>
        </w:rPr>
        <w:t>3- روش</w:t>
      </w:r>
      <w:r w:rsidRPr="005840D5">
        <w:rPr>
          <w:rFonts w:ascii="Times New Roman" w:eastAsiaTheme="minorHAnsi" w:hAnsi="Times New Roman" w:cs="B Zar"/>
          <w:b/>
          <w:bCs/>
          <w:sz w:val="28"/>
          <w:szCs w:val="28"/>
          <w:rtl/>
        </w:rPr>
        <w:softHyphen/>
      </w:r>
      <w:r w:rsidR="005F0E9C" w:rsidRPr="005840D5">
        <w:rPr>
          <w:rFonts w:ascii="Times New Roman" w:eastAsiaTheme="minorHAnsi" w:hAnsi="Times New Roman" w:cs="B Zar" w:hint="cs"/>
          <w:b/>
          <w:bCs/>
          <w:sz w:val="28"/>
          <w:szCs w:val="28"/>
          <w:rtl/>
        </w:rPr>
        <w:t>شناسی</w:t>
      </w:r>
    </w:p>
    <w:p w14:paraId="0A46F2BE" w14:textId="00D21DE9" w:rsidR="00C25FA4" w:rsidRPr="001E09BC" w:rsidRDefault="00C25FA4" w:rsidP="0069143D">
      <w:pPr>
        <w:widowControl w:val="0"/>
        <w:spacing w:after="0" w:line="240" w:lineRule="auto"/>
        <w:jc w:val="both"/>
        <w:rPr>
          <w:rFonts w:eastAsiaTheme="minorHAnsi" w:cs="B Lotus"/>
          <w:sz w:val="24"/>
          <w:szCs w:val="24"/>
          <w:rtl/>
          <w:lang w:bidi="ar-DZ"/>
        </w:rPr>
      </w:pPr>
      <w:r w:rsidRPr="001E09BC">
        <w:rPr>
          <w:rFonts w:eastAsiaTheme="minorHAnsi" w:cs="B Lotus" w:hint="eastAsia"/>
          <w:sz w:val="24"/>
          <w:szCs w:val="24"/>
          <w:rtl/>
          <w:lang w:bidi="ar-DZ"/>
        </w:rPr>
        <w:t>روش</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انجام</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پژوهش</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حاضر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غ</w:t>
      </w:r>
      <w:r w:rsidRPr="001E09BC">
        <w:rPr>
          <w:rFonts w:eastAsiaTheme="minorHAnsi" w:cs="B Lotus" w:hint="cs"/>
          <w:sz w:val="24"/>
          <w:szCs w:val="24"/>
          <w:rtl/>
          <w:lang w:bidi="ar-DZ"/>
        </w:rPr>
        <w:t>ی</w:t>
      </w:r>
      <w:r w:rsidRPr="001E09BC">
        <w:rPr>
          <w:rFonts w:eastAsiaTheme="minorHAnsi" w:cs="B Lotus" w:hint="eastAsia"/>
          <w:sz w:val="24"/>
          <w:szCs w:val="24"/>
          <w:rtl/>
          <w:lang w:bidi="ar-DZ"/>
        </w:rPr>
        <w:t>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پ</w:t>
      </w:r>
      <w:r w:rsidRPr="001E09BC">
        <w:rPr>
          <w:rFonts w:eastAsiaTheme="minorHAnsi" w:cs="B Lotus" w:hint="cs"/>
          <w:sz w:val="24"/>
          <w:szCs w:val="24"/>
          <w:rtl/>
          <w:lang w:bidi="ar-DZ"/>
        </w:rPr>
        <w:t>ی</w:t>
      </w:r>
      <w:r w:rsidRPr="001E09BC">
        <w:rPr>
          <w:rFonts w:eastAsiaTheme="minorHAnsi" w:cs="B Lotus" w:hint="eastAsia"/>
          <w:sz w:val="24"/>
          <w:szCs w:val="24"/>
          <w:rtl/>
          <w:lang w:bidi="ar-DZ"/>
        </w:rPr>
        <w:t>ما</w:t>
      </w:r>
      <w:r w:rsidRPr="001E09BC">
        <w:rPr>
          <w:rFonts w:eastAsiaTheme="minorHAnsi" w:cs="B Lotus" w:hint="cs"/>
          <w:sz w:val="24"/>
          <w:szCs w:val="24"/>
          <w:rtl/>
          <w:lang w:bidi="ar-DZ"/>
        </w:rPr>
        <w:t>ی</w:t>
      </w:r>
      <w:r w:rsidRPr="001E09BC">
        <w:rPr>
          <w:rFonts w:eastAsiaTheme="minorHAnsi" w:cs="B Lotus" w:hint="eastAsia"/>
          <w:sz w:val="24"/>
          <w:szCs w:val="24"/>
          <w:rtl/>
          <w:lang w:bidi="ar-DZ"/>
        </w:rPr>
        <w:t>ش</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مبتن</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رو</w:t>
      </w:r>
      <w:r w:rsidRPr="001E09BC">
        <w:rPr>
          <w:rFonts w:eastAsiaTheme="minorHAnsi" w:cs="B Lotus" w:hint="cs"/>
          <w:sz w:val="24"/>
          <w:szCs w:val="24"/>
          <w:rtl/>
          <w:lang w:bidi="ar-DZ"/>
        </w:rPr>
        <w:t>ی</w:t>
      </w:r>
      <w:r w:rsidRPr="001E09BC">
        <w:rPr>
          <w:rFonts w:eastAsiaTheme="minorHAnsi" w:cs="B Lotus" w:hint="eastAsia"/>
          <w:sz w:val="24"/>
          <w:szCs w:val="24"/>
          <w:rtl/>
          <w:lang w:bidi="ar-DZ"/>
        </w:rPr>
        <w:t>کرد</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تفس</w:t>
      </w:r>
      <w:r w:rsidRPr="001E09BC">
        <w:rPr>
          <w:rFonts w:eastAsiaTheme="minorHAnsi" w:cs="B Lotus" w:hint="cs"/>
          <w:sz w:val="24"/>
          <w:szCs w:val="24"/>
          <w:rtl/>
          <w:lang w:bidi="ar-DZ"/>
        </w:rPr>
        <w:t>ی</w:t>
      </w:r>
      <w:r w:rsidRPr="001E09BC">
        <w:rPr>
          <w:rFonts w:eastAsiaTheme="minorHAnsi" w:cs="B Lotus" w:hint="eastAsia"/>
          <w:sz w:val="24"/>
          <w:szCs w:val="24"/>
          <w:rtl/>
          <w:lang w:bidi="ar-DZ"/>
        </w:rPr>
        <w:t>ر</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 </w:t>
      </w:r>
      <w:r w:rsidRPr="001E09BC">
        <w:rPr>
          <w:rFonts w:eastAsiaTheme="minorHAnsi" w:cs="B Lotus" w:hint="eastAsia"/>
          <w:sz w:val="24"/>
          <w:szCs w:val="24"/>
          <w:rtl/>
          <w:lang w:bidi="ar-DZ"/>
        </w:rPr>
        <w:t>تار</w:t>
      </w:r>
      <w:r w:rsidRPr="001E09BC">
        <w:rPr>
          <w:rFonts w:eastAsiaTheme="minorHAnsi" w:cs="B Lotus" w:hint="cs"/>
          <w:sz w:val="24"/>
          <w:szCs w:val="24"/>
          <w:rtl/>
          <w:lang w:bidi="ar-DZ"/>
        </w:rPr>
        <w:t>ی</w:t>
      </w:r>
      <w:r w:rsidRPr="001E09BC">
        <w:rPr>
          <w:rFonts w:eastAsiaTheme="minorHAnsi" w:cs="B Lotus" w:hint="eastAsia"/>
          <w:sz w:val="24"/>
          <w:szCs w:val="24"/>
          <w:rtl/>
          <w:lang w:bidi="ar-DZ"/>
        </w:rPr>
        <w:t>خ</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است</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تفس</w:t>
      </w:r>
      <w:r w:rsidRPr="001E09BC">
        <w:rPr>
          <w:rFonts w:eastAsiaTheme="minorHAnsi" w:cs="B Lotus" w:hint="cs"/>
          <w:sz w:val="24"/>
          <w:szCs w:val="24"/>
          <w:rtl/>
          <w:lang w:bidi="ar-DZ"/>
        </w:rPr>
        <w:t>ی</w:t>
      </w:r>
      <w:r w:rsidRPr="001E09BC">
        <w:rPr>
          <w:rFonts w:eastAsiaTheme="minorHAnsi" w:cs="B Lotus" w:hint="eastAsia"/>
          <w:sz w:val="24"/>
          <w:szCs w:val="24"/>
          <w:rtl/>
          <w:lang w:bidi="ar-DZ"/>
        </w:rPr>
        <w:t>ر</w:t>
      </w:r>
      <w:r w:rsidRPr="001E09BC">
        <w:rPr>
          <w:rFonts w:eastAsiaTheme="minorHAnsi" w:cs="B Lotus"/>
          <w:sz w:val="24"/>
          <w:szCs w:val="24"/>
          <w:rtl/>
          <w:lang w:bidi="ar-DZ"/>
        </w:rPr>
        <w:t xml:space="preserve"> </w:t>
      </w:r>
      <w:r w:rsidR="00B45773">
        <w:rPr>
          <w:rFonts w:eastAsiaTheme="minorHAnsi" w:cs="B Lotus" w:hint="cs"/>
          <w:sz w:val="24"/>
          <w:szCs w:val="24"/>
          <w:rtl/>
          <w:lang w:bidi="ar-DZ"/>
        </w:rPr>
        <w:t>یافته‌های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پژوهش</w:t>
      </w:r>
      <w:r w:rsidRPr="001E09BC">
        <w:rPr>
          <w:rFonts w:eastAsiaTheme="minorHAnsi" w:cs="B Lotus"/>
          <w:sz w:val="24"/>
          <w:szCs w:val="24"/>
          <w:rtl/>
          <w:lang w:bidi="ar-DZ"/>
        </w:rPr>
        <w:t xml:space="preserve"> </w:t>
      </w:r>
      <w:r w:rsidR="00B45773">
        <w:rPr>
          <w:rFonts w:eastAsiaTheme="minorHAnsi" w:cs="B Lotus" w:hint="cs"/>
          <w:sz w:val="24"/>
          <w:szCs w:val="24"/>
          <w:rtl/>
          <w:lang w:bidi="ar-DZ"/>
        </w:rPr>
        <w:t>به‌واسطه</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مطالعه</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شرا</w:t>
      </w:r>
      <w:r w:rsidRPr="001E09BC">
        <w:rPr>
          <w:rFonts w:eastAsiaTheme="minorHAnsi" w:cs="B Lotus" w:hint="cs"/>
          <w:sz w:val="24"/>
          <w:szCs w:val="24"/>
          <w:rtl/>
          <w:lang w:bidi="ar-DZ"/>
        </w:rPr>
        <w:t>ی</w:t>
      </w:r>
      <w:r w:rsidRPr="001E09BC">
        <w:rPr>
          <w:rFonts w:eastAsiaTheme="minorHAnsi" w:cs="B Lotus" w:hint="eastAsia"/>
          <w:sz w:val="24"/>
          <w:szCs w:val="24"/>
          <w:rtl/>
          <w:lang w:bidi="ar-DZ"/>
        </w:rPr>
        <w:t>ط</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اجتماع</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دوران</w:t>
      </w:r>
      <w:r w:rsidRPr="001E09BC">
        <w:rPr>
          <w:rFonts w:eastAsiaTheme="minorHAnsi" w:cs="B Lotus"/>
          <w:sz w:val="24"/>
          <w:szCs w:val="24"/>
          <w:rtl/>
          <w:lang w:bidi="ar-DZ"/>
        </w:rPr>
        <w:t xml:space="preserve"> </w:t>
      </w:r>
      <w:r w:rsidR="00B45773">
        <w:rPr>
          <w:rFonts w:eastAsiaTheme="minorHAnsi" w:cs="B Lotus" w:hint="cs"/>
          <w:sz w:val="24"/>
          <w:szCs w:val="24"/>
          <w:rtl/>
          <w:lang w:bidi="ar-DZ"/>
        </w:rPr>
        <w:t>پدیدآوری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آثار</w:t>
      </w:r>
      <w:r w:rsidRPr="001E09BC">
        <w:rPr>
          <w:rFonts w:eastAsiaTheme="minorHAnsi" w:cs="B Lotus"/>
          <w:sz w:val="24"/>
          <w:szCs w:val="24"/>
          <w:rtl/>
          <w:lang w:bidi="ar-DZ"/>
        </w:rPr>
        <w:t xml:space="preserve"> </w:t>
      </w:r>
      <w:r w:rsidR="00B45773">
        <w:rPr>
          <w:rFonts w:eastAsiaTheme="minorHAnsi" w:cs="B Lotus" w:hint="cs"/>
          <w:sz w:val="24"/>
          <w:szCs w:val="24"/>
          <w:rtl/>
          <w:lang w:bidi="ar-DZ"/>
        </w:rPr>
        <w:t>موردبحث</w:t>
      </w:r>
      <w:r w:rsidRPr="001E09BC">
        <w:rPr>
          <w:rFonts w:eastAsiaTheme="minorHAnsi" w:cs="B Lotus" w:hint="eastAsia"/>
          <w:sz w:val="24"/>
          <w:szCs w:val="24"/>
          <w:rtl/>
          <w:lang w:bidi="ar-DZ"/>
        </w:rPr>
        <w:t>،</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ک</w:t>
      </w:r>
      <w:r w:rsidRPr="001E09BC">
        <w:rPr>
          <w:rFonts w:eastAsiaTheme="minorHAnsi" w:cs="B Lotus" w:hint="cs"/>
          <w:sz w:val="24"/>
          <w:szCs w:val="24"/>
          <w:rtl/>
          <w:lang w:bidi="ar-DZ"/>
        </w:rPr>
        <w:t>ی</w:t>
      </w:r>
      <w:r w:rsidRPr="001E09BC">
        <w:rPr>
          <w:rFonts w:eastAsiaTheme="minorHAnsi" w:cs="B Lotus" w:hint="eastAsia"/>
          <w:sz w:val="24"/>
          <w:szCs w:val="24"/>
          <w:rtl/>
          <w:lang w:bidi="ar-DZ"/>
        </w:rPr>
        <w:t>ف</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w:t>
      </w:r>
      <w:r w:rsidRPr="001E09BC">
        <w:rPr>
          <w:rFonts w:eastAsiaTheme="minorHAnsi" w:cs="B Lotus"/>
          <w:sz w:val="24"/>
          <w:szCs w:val="24"/>
          <w:rtl/>
          <w:lang w:bidi="ar-DZ"/>
        </w:rPr>
        <w:t xml:space="preserve"> </w:t>
      </w:r>
      <w:r w:rsidR="00B45773">
        <w:rPr>
          <w:rFonts w:eastAsiaTheme="minorHAnsi" w:cs="B Lotus" w:hint="cs"/>
          <w:sz w:val="24"/>
          <w:szCs w:val="24"/>
          <w:rtl/>
          <w:lang w:bidi="ar-DZ"/>
        </w:rPr>
        <w:t>متأثر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از</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سنجش</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تشابهات</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ساختار</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ماب</w:t>
      </w:r>
      <w:r w:rsidRPr="001E09BC">
        <w:rPr>
          <w:rFonts w:eastAsiaTheme="minorHAnsi" w:cs="B Lotus" w:hint="cs"/>
          <w:sz w:val="24"/>
          <w:szCs w:val="24"/>
          <w:rtl/>
          <w:lang w:bidi="ar-DZ"/>
        </w:rPr>
        <w:t>ی</w:t>
      </w:r>
      <w:r w:rsidRPr="001E09BC">
        <w:rPr>
          <w:rFonts w:eastAsiaTheme="minorHAnsi" w:cs="B Lotus" w:hint="eastAsia"/>
          <w:sz w:val="24"/>
          <w:szCs w:val="24"/>
          <w:rtl/>
          <w:lang w:bidi="ar-DZ"/>
        </w:rPr>
        <w:t>ن</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هنر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تزئ</w:t>
      </w:r>
      <w:r w:rsidRPr="001E09BC">
        <w:rPr>
          <w:rFonts w:eastAsiaTheme="minorHAnsi" w:cs="B Lotus" w:hint="cs"/>
          <w:sz w:val="24"/>
          <w:szCs w:val="24"/>
          <w:rtl/>
          <w:lang w:bidi="ar-DZ"/>
        </w:rPr>
        <w:t>ی</w:t>
      </w:r>
      <w:r w:rsidRPr="001E09BC">
        <w:rPr>
          <w:rFonts w:eastAsiaTheme="minorHAnsi" w:cs="B Lotus" w:hint="eastAsia"/>
          <w:sz w:val="24"/>
          <w:szCs w:val="24"/>
          <w:rtl/>
          <w:lang w:bidi="ar-DZ"/>
        </w:rPr>
        <w:t>نات</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w:t>
      </w:r>
      <w:r w:rsidRPr="001E09BC">
        <w:rPr>
          <w:rFonts w:eastAsiaTheme="minorHAnsi" w:cs="B Lotus"/>
          <w:sz w:val="24"/>
          <w:szCs w:val="24"/>
          <w:rtl/>
          <w:lang w:bidi="ar-DZ"/>
        </w:rPr>
        <w:t xml:space="preserve"> </w:t>
      </w:r>
      <w:r w:rsidR="00B45773">
        <w:rPr>
          <w:rFonts w:eastAsiaTheme="minorHAnsi" w:cs="B Lotus" w:hint="cs"/>
          <w:sz w:val="24"/>
          <w:szCs w:val="24"/>
          <w:rtl/>
          <w:lang w:bidi="ar-DZ"/>
        </w:rPr>
        <w:t>کاشی‌کاری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مکتب</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هرات</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در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آثار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معمار</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دوره</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ت</w:t>
      </w:r>
      <w:r w:rsidRPr="001E09BC">
        <w:rPr>
          <w:rFonts w:eastAsiaTheme="minorHAnsi" w:cs="B Lotus" w:hint="cs"/>
          <w:sz w:val="24"/>
          <w:szCs w:val="24"/>
          <w:rtl/>
          <w:lang w:bidi="ar-DZ"/>
        </w:rPr>
        <w:t>ی</w:t>
      </w:r>
      <w:r w:rsidRPr="001E09BC">
        <w:rPr>
          <w:rFonts w:eastAsiaTheme="minorHAnsi" w:cs="B Lotus" w:hint="eastAsia"/>
          <w:sz w:val="24"/>
          <w:szCs w:val="24"/>
          <w:rtl/>
          <w:lang w:bidi="ar-DZ"/>
        </w:rPr>
        <w:t>مور</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بوده</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با</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منطق</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اولو</w:t>
      </w:r>
      <w:r w:rsidRPr="001E09BC">
        <w:rPr>
          <w:rFonts w:eastAsiaTheme="minorHAnsi" w:cs="B Lotus" w:hint="cs"/>
          <w:sz w:val="24"/>
          <w:szCs w:val="24"/>
          <w:rtl/>
          <w:lang w:bidi="ar-DZ"/>
        </w:rPr>
        <w:t>ی</w:t>
      </w:r>
      <w:r w:rsidRPr="001E09BC">
        <w:rPr>
          <w:rFonts w:eastAsiaTheme="minorHAnsi" w:cs="B Lotus" w:hint="eastAsia"/>
          <w:sz w:val="24"/>
          <w:szCs w:val="24"/>
          <w:rtl/>
          <w:lang w:bidi="ar-DZ"/>
        </w:rPr>
        <w:t>ت</w:t>
      </w:r>
      <w:r w:rsidRPr="001E09BC">
        <w:rPr>
          <w:rFonts w:eastAsiaTheme="minorHAnsi" w:cs="B Lotus"/>
          <w:sz w:val="24"/>
          <w:szCs w:val="24"/>
          <w:rtl/>
          <w:lang w:bidi="ar-DZ"/>
        </w:rPr>
        <w:t xml:space="preserve"> </w:t>
      </w:r>
      <w:r w:rsidR="00B45773">
        <w:rPr>
          <w:rFonts w:eastAsiaTheme="minorHAnsi" w:cs="B Lotus" w:hint="cs"/>
          <w:sz w:val="24"/>
          <w:szCs w:val="24"/>
          <w:rtl/>
          <w:lang w:bidi="ar-DZ"/>
        </w:rPr>
        <w:t>قرار</w:t>
      </w:r>
      <w:r w:rsidR="00B45773">
        <w:rPr>
          <w:rFonts w:eastAsiaTheme="minorHAnsi" w:cs="B Lotus"/>
          <w:sz w:val="24"/>
          <w:szCs w:val="24"/>
          <w:rtl/>
          <w:lang w:bidi="ar-DZ"/>
        </w:rPr>
        <w:t xml:space="preserve"> </w:t>
      </w:r>
      <w:r w:rsidR="00B45773">
        <w:rPr>
          <w:rFonts w:eastAsiaTheme="minorHAnsi" w:cs="B Lotus" w:hint="cs"/>
          <w:sz w:val="24"/>
          <w:szCs w:val="24"/>
          <w:rtl/>
          <w:lang w:bidi="ar-DZ"/>
        </w:rPr>
        <w:t>دادن</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امکان</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استخراج</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مستندات</w:t>
      </w:r>
      <w:r w:rsidRPr="001E09BC">
        <w:rPr>
          <w:rFonts w:eastAsiaTheme="minorHAnsi" w:cs="B Lotus"/>
          <w:sz w:val="24"/>
          <w:szCs w:val="24"/>
          <w:rtl/>
          <w:lang w:bidi="ar-DZ"/>
        </w:rPr>
        <w:t xml:space="preserve"> </w:t>
      </w:r>
      <w:r w:rsidR="00B45773">
        <w:rPr>
          <w:rFonts w:eastAsiaTheme="minorHAnsi" w:cs="B Lotus" w:hint="cs"/>
          <w:sz w:val="24"/>
          <w:szCs w:val="24"/>
          <w:rtl/>
          <w:lang w:bidi="ar-DZ"/>
        </w:rPr>
        <w:t>به‌صورت</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w:t>
      </w:r>
      <w:r w:rsidRPr="001E09BC">
        <w:rPr>
          <w:rFonts w:eastAsiaTheme="minorHAnsi" w:cs="B Lotus" w:hint="cs"/>
          <w:sz w:val="24"/>
          <w:szCs w:val="24"/>
          <w:rtl/>
          <w:lang w:bidi="ar-DZ"/>
        </w:rPr>
        <w:t>ی</w:t>
      </w:r>
      <w:r w:rsidRPr="001E09BC">
        <w:rPr>
          <w:rFonts w:eastAsiaTheme="minorHAnsi" w:cs="B Lotus" w:hint="eastAsia"/>
          <w:sz w:val="24"/>
          <w:szCs w:val="24"/>
          <w:rtl/>
          <w:lang w:bidi="ar-DZ"/>
        </w:rPr>
        <w:t>دان</w:t>
      </w:r>
      <w:r w:rsidRPr="001E09BC">
        <w:rPr>
          <w:rFonts w:eastAsiaTheme="minorHAnsi" w:cs="B Lotus" w:hint="cs"/>
          <w:sz w:val="24"/>
          <w:szCs w:val="24"/>
          <w:rtl/>
          <w:lang w:bidi="ar-DZ"/>
        </w:rPr>
        <w:t>ی</w:t>
      </w:r>
      <w:r w:rsidRPr="001E09BC">
        <w:rPr>
          <w:rFonts w:eastAsiaTheme="minorHAnsi" w:cs="B Lotus" w:hint="eastAsia"/>
          <w:sz w:val="24"/>
          <w:szCs w:val="24"/>
          <w:rtl/>
          <w:lang w:bidi="ar-DZ"/>
        </w:rPr>
        <w:t>»</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برداشت</w:t>
      </w:r>
      <w:r w:rsidRPr="001E09BC">
        <w:rPr>
          <w:rFonts w:eastAsiaTheme="minorHAnsi" w:cs="B Lotus"/>
          <w:sz w:val="24"/>
          <w:szCs w:val="24"/>
          <w:rtl/>
          <w:lang w:bidi="ar-DZ"/>
        </w:rPr>
        <w:t xml:space="preserve"> </w:t>
      </w:r>
      <w:r w:rsidR="00B45773">
        <w:rPr>
          <w:rFonts w:eastAsiaTheme="minorHAnsi" w:cs="B Lotus" w:hint="cs"/>
          <w:sz w:val="24"/>
          <w:szCs w:val="24"/>
          <w:rtl/>
          <w:lang w:bidi="ar-DZ"/>
        </w:rPr>
        <w:t>نگاره‌های</w:t>
      </w:r>
      <w:r w:rsidRPr="001E09BC">
        <w:rPr>
          <w:rFonts w:eastAsiaTheme="minorHAnsi" w:cs="B Lotus" w:hint="cs"/>
          <w:sz w:val="24"/>
          <w:szCs w:val="24"/>
          <w:rtl/>
          <w:lang w:bidi="ar-DZ"/>
        </w:rPr>
        <w:t xml:space="preserve"> </w:t>
      </w:r>
      <w:r w:rsidR="00B45773">
        <w:rPr>
          <w:rFonts w:eastAsiaTheme="minorHAnsi" w:cs="B Lotus" w:hint="cs"/>
          <w:sz w:val="24"/>
          <w:szCs w:val="24"/>
          <w:rtl/>
          <w:lang w:bidi="ar-DZ"/>
        </w:rPr>
        <w:t>به‌کاررفته</w:t>
      </w:r>
      <w:r w:rsidRPr="001E09BC">
        <w:rPr>
          <w:rFonts w:eastAsiaTheme="minorHAnsi" w:cs="B Lotus" w:hint="cs"/>
          <w:sz w:val="24"/>
          <w:szCs w:val="24"/>
          <w:rtl/>
          <w:lang w:bidi="ar-DZ"/>
        </w:rPr>
        <w:t xml:space="preserve"> در مستندات</w:t>
      </w:r>
      <w:r w:rsidRPr="001E09BC">
        <w:rPr>
          <w:rFonts w:eastAsiaTheme="minorHAnsi" w:cs="B Lotus" w:hint="eastAsia"/>
          <w:sz w:val="24"/>
          <w:szCs w:val="24"/>
          <w:rtl/>
          <w:lang w:bidi="ar-DZ"/>
        </w:rPr>
        <w:t>»</w:t>
      </w:r>
      <w:r w:rsidR="00941B9A">
        <w:rPr>
          <w:rFonts w:eastAsiaTheme="minorHAnsi" w:cs="B Lotus"/>
          <w:sz w:val="24"/>
          <w:szCs w:val="24"/>
          <w:rtl/>
          <w:lang w:bidi="ar-DZ"/>
        </w:rPr>
        <w:t xml:space="preserve"> </w:t>
      </w:r>
      <w:r w:rsidR="00B45773">
        <w:rPr>
          <w:rFonts w:eastAsiaTheme="minorHAnsi" w:cs="B Lotus" w:hint="cs"/>
          <w:sz w:val="24"/>
          <w:szCs w:val="24"/>
          <w:rtl/>
          <w:lang w:bidi="ar-DZ"/>
        </w:rPr>
        <w:t>به‌عنوان</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شرط</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استنباط</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معرف،</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در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منطق</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شواهد</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پژوهش،</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از</w:t>
      </w:r>
      <w:r w:rsidRPr="001E09BC">
        <w:rPr>
          <w:rFonts w:eastAsiaTheme="minorHAnsi" w:cs="B Lotus"/>
          <w:sz w:val="24"/>
          <w:szCs w:val="24"/>
          <w:rtl/>
          <w:lang w:bidi="ar-DZ"/>
        </w:rPr>
        <w:t xml:space="preserve"> </w:t>
      </w:r>
      <w:r w:rsidR="00B45773">
        <w:rPr>
          <w:rFonts w:eastAsiaTheme="minorHAnsi" w:cs="B Lotus" w:hint="cs"/>
          <w:sz w:val="24"/>
          <w:szCs w:val="24"/>
          <w:rtl/>
          <w:lang w:bidi="ar-DZ"/>
        </w:rPr>
        <w:t>نمونه‌گیری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تصادف</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بهره</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برده</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است</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ساختار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پژوهش</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وابسته</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به</w:t>
      </w:r>
      <w:r w:rsidRPr="001E09BC">
        <w:rPr>
          <w:rFonts w:eastAsiaTheme="minorHAnsi" w:cs="B Lotus"/>
          <w:sz w:val="24"/>
          <w:szCs w:val="24"/>
          <w:rtl/>
          <w:lang w:bidi="ar-DZ"/>
        </w:rPr>
        <w:t xml:space="preserve"> </w:t>
      </w:r>
      <w:r w:rsidR="00B45773">
        <w:rPr>
          <w:rFonts w:eastAsiaTheme="minorHAnsi" w:cs="B Lotus" w:hint="cs"/>
          <w:sz w:val="24"/>
          <w:szCs w:val="24"/>
          <w:rtl/>
          <w:lang w:bidi="ar-DZ"/>
        </w:rPr>
        <w:t>نگاره‌های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بهزاد</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مفاه</w:t>
      </w:r>
      <w:r w:rsidRPr="001E09BC">
        <w:rPr>
          <w:rFonts w:eastAsiaTheme="minorHAnsi" w:cs="B Lotus" w:hint="cs"/>
          <w:sz w:val="24"/>
          <w:szCs w:val="24"/>
          <w:rtl/>
          <w:lang w:bidi="ar-DZ"/>
        </w:rPr>
        <w:t>ی</w:t>
      </w:r>
      <w:r w:rsidRPr="001E09BC">
        <w:rPr>
          <w:rFonts w:eastAsiaTheme="minorHAnsi" w:cs="B Lotus" w:hint="eastAsia"/>
          <w:sz w:val="24"/>
          <w:szCs w:val="24"/>
          <w:rtl/>
          <w:lang w:bidi="ar-DZ"/>
        </w:rPr>
        <w:t>م</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معمار</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موجود</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در</w:t>
      </w:r>
      <w:r w:rsidRPr="001E09BC">
        <w:rPr>
          <w:rFonts w:eastAsiaTheme="minorHAnsi" w:cs="B Lotus"/>
          <w:sz w:val="24"/>
          <w:szCs w:val="24"/>
          <w:rtl/>
          <w:lang w:bidi="ar-DZ"/>
        </w:rPr>
        <w:t xml:space="preserve"> </w:t>
      </w:r>
      <w:r w:rsidR="00B45773">
        <w:rPr>
          <w:rFonts w:eastAsiaTheme="minorHAnsi" w:cs="B Lotus" w:hint="cs"/>
          <w:sz w:val="24"/>
          <w:szCs w:val="24"/>
          <w:rtl/>
          <w:lang w:bidi="ar-DZ"/>
        </w:rPr>
        <w:t>نگاره‌های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در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تحل</w:t>
      </w:r>
      <w:r w:rsidRPr="001E09BC">
        <w:rPr>
          <w:rFonts w:eastAsiaTheme="minorHAnsi" w:cs="B Lotus" w:hint="cs"/>
          <w:sz w:val="24"/>
          <w:szCs w:val="24"/>
          <w:rtl/>
          <w:lang w:bidi="ar-DZ"/>
        </w:rPr>
        <w:t>ی</w:t>
      </w:r>
      <w:r w:rsidRPr="001E09BC">
        <w:rPr>
          <w:rFonts w:eastAsiaTheme="minorHAnsi" w:cs="B Lotus" w:hint="eastAsia"/>
          <w:sz w:val="24"/>
          <w:szCs w:val="24"/>
          <w:rtl/>
          <w:lang w:bidi="ar-DZ"/>
        </w:rPr>
        <w:t>ل</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تفس</w:t>
      </w:r>
      <w:r w:rsidRPr="001E09BC">
        <w:rPr>
          <w:rFonts w:eastAsiaTheme="minorHAnsi" w:cs="B Lotus" w:hint="cs"/>
          <w:sz w:val="24"/>
          <w:szCs w:val="24"/>
          <w:rtl/>
          <w:lang w:bidi="ar-DZ"/>
        </w:rPr>
        <w:t>ی</w:t>
      </w:r>
      <w:r w:rsidRPr="001E09BC">
        <w:rPr>
          <w:rFonts w:eastAsiaTheme="minorHAnsi" w:cs="B Lotus" w:hint="eastAsia"/>
          <w:sz w:val="24"/>
          <w:szCs w:val="24"/>
          <w:rtl/>
          <w:lang w:bidi="ar-DZ"/>
        </w:rPr>
        <w:t>ر</w:t>
      </w:r>
      <w:r w:rsidRPr="001E09BC">
        <w:rPr>
          <w:rFonts w:eastAsiaTheme="minorHAnsi" w:cs="B Lotus"/>
          <w:sz w:val="24"/>
          <w:szCs w:val="24"/>
          <w:rtl/>
          <w:lang w:bidi="ar-DZ"/>
        </w:rPr>
        <w:t xml:space="preserve"> </w:t>
      </w:r>
      <w:r w:rsidRPr="001E09BC">
        <w:rPr>
          <w:rFonts w:eastAsiaTheme="minorHAnsi" w:cs="B Lotus" w:hint="cs"/>
          <w:sz w:val="24"/>
          <w:szCs w:val="24"/>
          <w:rtl/>
          <w:lang w:bidi="ar-DZ"/>
        </w:rPr>
        <w:t>آثار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منتخب،</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با</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درآمد</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از</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ا</w:t>
      </w:r>
      <w:r w:rsidRPr="001E09BC">
        <w:rPr>
          <w:rFonts w:eastAsiaTheme="minorHAnsi" w:cs="B Lotus" w:hint="cs"/>
          <w:sz w:val="24"/>
          <w:szCs w:val="24"/>
          <w:rtl/>
          <w:lang w:bidi="ar-DZ"/>
        </w:rPr>
        <w:t>ی</w:t>
      </w:r>
      <w:r w:rsidRPr="001E09BC">
        <w:rPr>
          <w:rFonts w:eastAsiaTheme="minorHAnsi" w:cs="B Lotus" w:hint="eastAsia"/>
          <w:sz w:val="24"/>
          <w:szCs w:val="24"/>
          <w:rtl/>
          <w:lang w:bidi="ar-DZ"/>
        </w:rPr>
        <w:t>ن</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هنرمند</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آغاز</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گرد</w:t>
      </w:r>
      <w:r w:rsidRPr="001E09BC">
        <w:rPr>
          <w:rFonts w:eastAsiaTheme="minorHAnsi" w:cs="B Lotus" w:hint="cs"/>
          <w:sz w:val="24"/>
          <w:szCs w:val="24"/>
          <w:rtl/>
          <w:lang w:bidi="ar-DZ"/>
        </w:rPr>
        <w:t>ی</w:t>
      </w:r>
      <w:r w:rsidRPr="001E09BC">
        <w:rPr>
          <w:rFonts w:eastAsiaTheme="minorHAnsi" w:cs="B Lotus" w:hint="eastAsia"/>
          <w:sz w:val="24"/>
          <w:szCs w:val="24"/>
          <w:rtl/>
          <w:lang w:bidi="ar-DZ"/>
        </w:rPr>
        <w:t>ده</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در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مرحله</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بعد</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به</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تحل</w:t>
      </w:r>
      <w:r w:rsidRPr="001E09BC">
        <w:rPr>
          <w:rFonts w:eastAsiaTheme="minorHAnsi" w:cs="B Lotus" w:hint="cs"/>
          <w:sz w:val="24"/>
          <w:szCs w:val="24"/>
          <w:rtl/>
          <w:lang w:bidi="ar-DZ"/>
        </w:rPr>
        <w:t>ی</w:t>
      </w:r>
      <w:r w:rsidRPr="001E09BC">
        <w:rPr>
          <w:rFonts w:eastAsiaTheme="minorHAnsi" w:cs="B Lotus" w:hint="eastAsia"/>
          <w:sz w:val="24"/>
          <w:szCs w:val="24"/>
          <w:rtl/>
          <w:lang w:bidi="ar-DZ"/>
        </w:rPr>
        <w:t>ل</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بناها</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واقع</w:t>
      </w:r>
      <w:r w:rsidRPr="001E09BC">
        <w:rPr>
          <w:rFonts w:eastAsiaTheme="minorHAnsi" w:cs="B Lotus" w:hint="cs"/>
          <w:sz w:val="24"/>
          <w:szCs w:val="24"/>
          <w:rtl/>
          <w:lang w:bidi="ar-DZ"/>
        </w:rPr>
        <w:t>ی</w:t>
      </w:r>
      <w:r w:rsidRPr="001E09BC">
        <w:rPr>
          <w:rFonts w:eastAsiaTheme="minorHAnsi" w:cs="B Lotus"/>
          <w:sz w:val="24"/>
          <w:szCs w:val="24"/>
          <w:rtl/>
          <w:lang w:bidi="ar-DZ"/>
        </w:rPr>
        <w:t xml:space="preserve"> </w:t>
      </w:r>
      <w:r w:rsidR="00B45773">
        <w:rPr>
          <w:rFonts w:eastAsiaTheme="minorHAnsi" w:cs="B Lotus" w:hint="cs"/>
          <w:sz w:val="24"/>
          <w:szCs w:val="24"/>
          <w:rtl/>
          <w:lang w:bidi="ar-DZ"/>
        </w:rPr>
        <w:t>تأثیرگذار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در</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آن</w:t>
      </w:r>
      <w:r w:rsidRPr="001E09BC">
        <w:rPr>
          <w:rFonts w:eastAsiaTheme="minorHAnsi" w:cs="B Lotus"/>
          <w:sz w:val="24"/>
          <w:szCs w:val="24"/>
          <w:rtl/>
          <w:lang w:bidi="ar-DZ"/>
        </w:rPr>
        <w:t xml:space="preserve"> </w:t>
      </w:r>
      <w:r w:rsidRPr="001E09BC">
        <w:rPr>
          <w:rFonts w:eastAsiaTheme="minorHAnsi" w:cs="B Lotus" w:hint="eastAsia"/>
          <w:sz w:val="24"/>
          <w:szCs w:val="24"/>
          <w:rtl/>
          <w:lang w:bidi="ar-DZ"/>
        </w:rPr>
        <w:t>آثار</w:t>
      </w:r>
      <w:r w:rsidR="00941B9A">
        <w:rPr>
          <w:rFonts w:eastAsiaTheme="minorHAnsi" w:cs="B Lotus"/>
          <w:sz w:val="24"/>
          <w:szCs w:val="24"/>
          <w:rtl/>
          <w:lang w:bidi="ar-DZ"/>
        </w:rPr>
        <w:t xml:space="preserve"> </w:t>
      </w:r>
      <w:r w:rsidR="00B45773">
        <w:rPr>
          <w:rFonts w:eastAsiaTheme="minorHAnsi" w:cs="B Lotus" w:hint="cs"/>
          <w:sz w:val="24"/>
          <w:szCs w:val="24"/>
          <w:rtl/>
          <w:lang w:bidi="ar-DZ"/>
        </w:rPr>
        <w:t>می‌پردازد</w:t>
      </w:r>
      <w:r w:rsidRPr="001E09BC">
        <w:rPr>
          <w:rFonts w:eastAsiaTheme="minorHAnsi" w:cs="B Lotus"/>
          <w:sz w:val="24"/>
          <w:szCs w:val="24"/>
          <w:rtl/>
          <w:lang w:bidi="ar-DZ"/>
        </w:rPr>
        <w:t>.</w:t>
      </w:r>
    </w:p>
    <w:p w14:paraId="398883E0" w14:textId="150CEBFF" w:rsidR="00F709B8" w:rsidRPr="006766FC" w:rsidRDefault="006766FC" w:rsidP="0069143D">
      <w:pPr>
        <w:widowControl w:val="0"/>
        <w:spacing w:before="120" w:after="0" w:line="240" w:lineRule="auto"/>
        <w:jc w:val="both"/>
        <w:rPr>
          <w:rFonts w:ascii="Times New Roman" w:eastAsiaTheme="minorHAnsi" w:hAnsi="Times New Roman" w:cs="B Zar"/>
          <w:b/>
          <w:bCs/>
          <w:sz w:val="28"/>
          <w:szCs w:val="28"/>
        </w:rPr>
      </w:pPr>
      <w:r w:rsidRPr="006766FC">
        <w:rPr>
          <w:rFonts w:ascii="Times New Roman" w:eastAsiaTheme="minorHAnsi" w:hAnsi="Times New Roman" w:cs="B Zar" w:hint="cs"/>
          <w:b/>
          <w:bCs/>
          <w:sz w:val="28"/>
          <w:szCs w:val="28"/>
          <w:rtl/>
        </w:rPr>
        <w:t>4- یافته</w:t>
      </w:r>
      <w:r w:rsidRPr="006766FC">
        <w:rPr>
          <w:rFonts w:ascii="Times New Roman" w:eastAsiaTheme="minorHAnsi" w:hAnsi="Times New Roman" w:cs="B Zar"/>
          <w:b/>
          <w:bCs/>
          <w:sz w:val="28"/>
          <w:szCs w:val="28"/>
          <w:rtl/>
        </w:rPr>
        <w:softHyphen/>
      </w:r>
      <w:r w:rsidR="005F0E9C" w:rsidRPr="006766FC">
        <w:rPr>
          <w:rFonts w:ascii="Times New Roman" w:eastAsiaTheme="minorHAnsi" w:hAnsi="Times New Roman" w:cs="B Zar" w:hint="cs"/>
          <w:b/>
          <w:bCs/>
          <w:sz w:val="28"/>
          <w:szCs w:val="28"/>
          <w:rtl/>
        </w:rPr>
        <w:t>ها</w:t>
      </w:r>
    </w:p>
    <w:p w14:paraId="39001AD1" w14:textId="2206F481" w:rsidR="00C25FA4" w:rsidRPr="006766FC" w:rsidRDefault="00B45773" w:rsidP="0069143D">
      <w:pPr>
        <w:widowControl w:val="0"/>
        <w:spacing w:after="0" w:line="240" w:lineRule="auto"/>
        <w:jc w:val="both"/>
        <w:rPr>
          <w:rFonts w:eastAsiaTheme="minorHAnsi" w:cs="B Lotus"/>
          <w:sz w:val="24"/>
          <w:szCs w:val="24"/>
          <w:lang w:bidi="ar-DZ"/>
        </w:rPr>
      </w:pPr>
      <w:r>
        <w:rPr>
          <w:rFonts w:eastAsiaTheme="minorHAnsi" w:cs="B Lotus" w:hint="cs"/>
          <w:sz w:val="24"/>
          <w:szCs w:val="24"/>
          <w:rtl/>
          <w:lang w:bidi="ar-DZ"/>
        </w:rPr>
        <w:t>چنان‌که</w:t>
      </w:r>
      <w:r w:rsidR="00C25FA4" w:rsidRPr="006766FC">
        <w:rPr>
          <w:rFonts w:eastAsiaTheme="minorHAnsi" w:cs="B Lotus" w:hint="cs"/>
          <w:sz w:val="24"/>
          <w:szCs w:val="24"/>
          <w:rtl/>
          <w:lang w:bidi="ar-DZ"/>
        </w:rPr>
        <w:t xml:space="preserve"> گفته شد، پژوهش پیش رو </w:t>
      </w:r>
      <w:r>
        <w:rPr>
          <w:rFonts w:eastAsiaTheme="minorHAnsi" w:cs="B Lotus" w:hint="cs"/>
          <w:sz w:val="24"/>
          <w:szCs w:val="24"/>
          <w:rtl/>
          <w:lang w:bidi="ar-DZ"/>
        </w:rPr>
        <w:t>باهدف</w:t>
      </w:r>
      <w:r w:rsidR="00C25FA4" w:rsidRPr="006766FC">
        <w:rPr>
          <w:rFonts w:eastAsiaTheme="minorHAnsi" w:cs="B Lotus" w:hint="cs"/>
          <w:sz w:val="24"/>
          <w:szCs w:val="24"/>
          <w:rtl/>
          <w:lang w:bidi="ar-DZ"/>
        </w:rPr>
        <w:t xml:space="preserve"> خوانش </w:t>
      </w:r>
      <w:r>
        <w:rPr>
          <w:rFonts w:eastAsiaTheme="minorHAnsi" w:cs="B Lotus" w:hint="cs"/>
          <w:sz w:val="24"/>
          <w:szCs w:val="24"/>
          <w:rtl/>
          <w:lang w:bidi="ar-DZ"/>
        </w:rPr>
        <w:t>نگاره‌های</w:t>
      </w:r>
      <w:r w:rsidR="00C25FA4" w:rsidRPr="006766FC">
        <w:rPr>
          <w:rFonts w:eastAsiaTheme="minorHAnsi" w:cs="B Lotus" w:hint="cs"/>
          <w:sz w:val="24"/>
          <w:szCs w:val="24"/>
          <w:rtl/>
          <w:lang w:bidi="ar-DZ"/>
        </w:rPr>
        <w:t xml:space="preserve"> دوره تیموری و مقایسه با </w:t>
      </w:r>
      <w:r>
        <w:rPr>
          <w:rFonts w:eastAsiaTheme="minorHAnsi" w:cs="B Lotus" w:hint="cs"/>
          <w:sz w:val="24"/>
          <w:szCs w:val="24"/>
          <w:rtl/>
          <w:lang w:bidi="ar-DZ"/>
        </w:rPr>
        <w:t>فضاهای</w:t>
      </w:r>
      <w:r w:rsidR="00C25FA4" w:rsidRPr="006766FC">
        <w:rPr>
          <w:rFonts w:eastAsiaTheme="minorHAnsi" w:cs="B Lotus" w:hint="cs"/>
          <w:sz w:val="24"/>
          <w:szCs w:val="24"/>
          <w:rtl/>
          <w:lang w:bidi="ar-DZ"/>
        </w:rPr>
        <w:t xml:space="preserve"> معماری آن دوران، در بخش اول اقدام به معرفی معماری و تزئینات دوره تیموری </w:t>
      </w:r>
      <w:r>
        <w:rPr>
          <w:rFonts w:eastAsiaTheme="minorHAnsi" w:cs="B Lotus" w:hint="cs"/>
          <w:sz w:val="24"/>
          <w:szCs w:val="24"/>
          <w:rtl/>
          <w:lang w:bidi="ar-DZ"/>
        </w:rPr>
        <w:t>پرداخته ‌شده</w:t>
      </w:r>
      <w:r w:rsidR="00C25FA4" w:rsidRPr="006766FC">
        <w:rPr>
          <w:rFonts w:eastAsiaTheme="minorHAnsi" w:cs="B Lotus" w:hint="cs"/>
          <w:sz w:val="24"/>
          <w:szCs w:val="24"/>
          <w:rtl/>
          <w:lang w:bidi="ar-DZ"/>
        </w:rPr>
        <w:t xml:space="preserve"> است. در بخش دوم به معرفی آن </w:t>
      </w:r>
      <w:r>
        <w:rPr>
          <w:rFonts w:eastAsiaTheme="minorHAnsi" w:cs="B Lotus" w:hint="cs"/>
          <w:sz w:val="24"/>
          <w:szCs w:val="24"/>
          <w:rtl/>
          <w:lang w:bidi="ar-DZ"/>
        </w:rPr>
        <w:t>گزاره‌ها</w:t>
      </w:r>
      <w:r w:rsidR="00C25FA4" w:rsidRPr="006766FC">
        <w:rPr>
          <w:rFonts w:eastAsiaTheme="minorHAnsi" w:cs="B Lotus" w:hint="cs"/>
          <w:sz w:val="24"/>
          <w:szCs w:val="24"/>
          <w:rtl/>
          <w:lang w:bidi="ar-DZ"/>
        </w:rPr>
        <w:t xml:space="preserve"> در </w:t>
      </w:r>
      <w:r>
        <w:rPr>
          <w:rFonts w:eastAsiaTheme="minorHAnsi" w:cs="B Lotus" w:hint="cs"/>
          <w:sz w:val="24"/>
          <w:szCs w:val="24"/>
          <w:rtl/>
          <w:lang w:bidi="ar-DZ"/>
        </w:rPr>
        <w:t>نگاره‌های</w:t>
      </w:r>
      <w:r w:rsidR="00C25FA4" w:rsidRPr="006766FC">
        <w:rPr>
          <w:rFonts w:eastAsiaTheme="minorHAnsi" w:cs="B Lotus" w:hint="cs"/>
          <w:sz w:val="24"/>
          <w:szCs w:val="24"/>
          <w:rtl/>
          <w:lang w:bidi="ar-DZ"/>
        </w:rPr>
        <w:t xml:space="preserve"> بهزاد پرداخته شده است.</w:t>
      </w:r>
    </w:p>
    <w:p w14:paraId="1791C17C" w14:textId="765D8ED7" w:rsidR="005F0E9C" w:rsidRPr="006766FC" w:rsidRDefault="006766FC" w:rsidP="0069143D">
      <w:pPr>
        <w:widowControl w:val="0"/>
        <w:spacing w:before="120" w:after="0" w:line="240" w:lineRule="auto"/>
        <w:jc w:val="both"/>
        <w:rPr>
          <w:rFonts w:ascii="Times New Roman" w:eastAsiaTheme="minorHAnsi" w:hAnsi="Times New Roman" w:cs="B Zar"/>
          <w:b/>
          <w:bCs/>
          <w:sz w:val="24"/>
          <w:szCs w:val="24"/>
        </w:rPr>
      </w:pPr>
      <w:r w:rsidRPr="006766FC">
        <w:rPr>
          <w:rFonts w:ascii="Times New Roman" w:eastAsiaTheme="minorHAnsi" w:hAnsi="Times New Roman" w:cs="B Zar" w:hint="cs"/>
          <w:b/>
          <w:bCs/>
          <w:sz w:val="24"/>
          <w:szCs w:val="24"/>
          <w:rtl/>
        </w:rPr>
        <w:t xml:space="preserve">4-1- </w:t>
      </w:r>
      <w:r>
        <w:rPr>
          <w:rFonts w:ascii="Times New Roman" w:eastAsiaTheme="minorHAnsi" w:hAnsi="Times New Roman" w:cs="B Zar" w:hint="cs"/>
          <w:b/>
          <w:bCs/>
          <w:sz w:val="24"/>
          <w:szCs w:val="24"/>
          <w:rtl/>
        </w:rPr>
        <w:t xml:space="preserve">معماری و </w:t>
      </w:r>
      <w:r w:rsidR="00B45773">
        <w:rPr>
          <w:rFonts w:ascii="Times New Roman" w:eastAsiaTheme="minorHAnsi" w:hAnsi="Times New Roman" w:cs="B Zar"/>
          <w:b/>
          <w:bCs/>
          <w:sz w:val="24"/>
          <w:szCs w:val="24"/>
          <w:rtl/>
        </w:rPr>
        <w:t>کاش</w:t>
      </w:r>
      <w:r w:rsidR="00B45773">
        <w:rPr>
          <w:rFonts w:ascii="Times New Roman" w:eastAsiaTheme="minorHAnsi" w:hAnsi="Times New Roman" w:cs="B Zar" w:hint="cs"/>
          <w:b/>
          <w:bCs/>
          <w:sz w:val="24"/>
          <w:szCs w:val="24"/>
          <w:rtl/>
        </w:rPr>
        <w:t>ی‌کاری</w:t>
      </w:r>
      <w:r>
        <w:rPr>
          <w:rFonts w:ascii="Times New Roman" w:eastAsiaTheme="minorHAnsi" w:hAnsi="Times New Roman" w:cs="B Zar" w:hint="cs"/>
          <w:b/>
          <w:bCs/>
          <w:sz w:val="24"/>
          <w:szCs w:val="24"/>
          <w:rtl/>
        </w:rPr>
        <w:t xml:space="preserve"> دوره تیموری</w:t>
      </w:r>
    </w:p>
    <w:p w14:paraId="25523C79" w14:textId="6653E94F" w:rsidR="008C3DFE" w:rsidRPr="006766FC" w:rsidRDefault="008C3DFE" w:rsidP="00E13E27">
      <w:pPr>
        <w:widowControl w:val="0"/>
        <w:spacing w:after="0" w:line="240" w:lineRule="auto"/>
        <w:jc w:val="both"/>
        <w:rPr>
          <w:rFonts w:eastAsiaTheme="minorHAnsi" w:cs="B Lotus"/>
          <w:sz w:val="24"/>
          <w:szCs w:val="24"/>
          <w:rtl/>
          <w:lang w:bidi="ar-DZ"/>
        </w:rPr>
      </w:pPr>
      <w:r w:rsidRPr="006766FC">
        <w:rPr>
          <w:rFonts w:eastAsiaTheme="minorHAnsi" w:cs="B Lotus" w:hint="cs"/>
          <w:sz w:val="24"/>
          <w:szCs w:val="24"/>
          <w:rtl/>
          <w:lang w:bidi="ar-DZ"/>
        </w:rPr>
        <w:t xml:space="preserve">معماری شکوهمند تیموری نشان از واقعیاتی سیاسی داشت که مرکز ثقل آن، </w:t>
      </w:r>
      <w:r w:rsidR="00B45773">
        <w:rPr>
          <w:rFonts w:eastAsiaTheme="minorHAnsi" w:cs="B Lotus" w:hint="cs"/>
          <w:sz w:val="24"/>
          <w:szCs w:val="24"/>
          <w:rtl/>
          <w:lang w:bidi="ar-DZ"/>
        </w:rPr>
        <w:t>دقیقاً</w:t>
      </w:r>
      <w:r w:rsidRPr="006766FC">
        <w:rPr>
          <w:rFonts w:eastAsiaTheme="minorHAnsi" w:cs="B Lotus" w:hint="cs"/>
          <w:sz w:val="24"/>
          <w:szCs w:val="24"/>
          <w:rtl/>
          <w:lang w:bidi="ar-DZ"/>
        </w:rPr>
        <w:t xml:space="preserve"> در شمال شرقی ایران بود. </w:t>
      </w:r>
      <w:r w:rsidR="00B45773">
        <w:rPr>
          <w:rFonts w:eastAsiaTheme="minorHAnsi" w:cs="B Lotus" w:hint="cs"/>
          <w:sz w:val="24"/>
          <w:szCs w:val="24"/>
          <w:rtl/>
          <w:lang w:bidi="ar-DZ"/>
        </w:rPr>
        <w:t>ازاین‌جهت</w:t>
      </w:r>
      <w:r w:rsidRPr="006766FC">
        <w:rPr>
          <w:rFonts w:eastAsiaTheme="minorHAnsi" w:cs="B Lotus" w:hint="cs"/>
          <w:sz w:val="24"/>
          <w:szCs w:val="24"/>
          <w:rtl/>
          <w:lang w:bidi="ar-DZ"/>
        </w:rPr>
        <w:t xml:space="preserve"> است که مناطق خراسان و ماورالنهر </w:t>
      </w:r>
      <w:r w:rsidR="00B45773">
        <w:rPr>
          <w:rFonts w:eastAsiaTheme="minorHAnsi" w:cs="B Lotus" w:hint="cs"/>
          <w:sz w:val="24"/>
          <w:szCs w:val="24"/>
          <w:rtl/>
          <w:lang w:bidi="ar-DZ"/>
        </w:rPr>
        <w:t>به‌عنوان</w:t>
      </w:r>
      <w:r w:rsidRPr="006766FC">
        <w:rPr>
          <w:rFonts w:eastAsiaTheme="minorHAnsi" w:cs="B Lotus" w:hint="cs"/>
          <w:sz w:val="24"/>
          <w:szCs w:val="24"/>
          <w:rtl/>
          <w:lang w:bidi="ar-DZ"/>
        </w:rPr>
        <w:t xml:space="preserve"> منابع نوآوری پای عمده در طراحی، همانند فنون ساختمانی و تزیینی، جانشین مناطق شمال غرب و مرکزی ایران گردید. ثروت، مکنت و حمایت هنری تیموریان به مرکز ایران راه یافت و آثار برخی از شهرهای مرکزی ایران همانند یزد و اصفهان مرمت گردید یا ابنیه جدیدی در آنجا ساخته شد. در مناطق مرکزی ایران نوع خاصی از معماری ایالتی پدید آمد که به سبک مرسوم در معماری </w:t>
      </w:r>
      <w:r w:rsidR="00F642A6" w:rsidRPr="006766FC">
        <w:rPr>
          <w:rFonts w:eastAsiaTheme="minorHAnsi" w:cs="B Lotus" w:hint="cs"/>
          <w:sz w:val="24"/>
          <w:szCs w:val="24"/>
          <w:rtl/>
          <w:lang w:bidi="ar-DZ"/>
        </w:rPr>
        <w:t>ابر شهرهای شمال شرقی ایران، مربوط، ولی کاملاً مجزا و مستقل از آن بود</w:t>
      </w:r>
      <w:r w:rsidR="009F2FF4" w:rsidRPr="006766FC">
        <w:rPr>
          <w:rFonts w:eastAsiaTheme="minorHAnsi" w:cs="B Lotus" w:hint="cs"/>
          <w:sz w:val="24"/>
          <w:szCs w:val="24"/>
          <w:rtl/>
          <w:lang w:bidi="ar-DZ"/>
        </w:rPr>
        <w:t xml:space="preserve"> </w:t>
      </w:r>
      <w:r w:rsidR="00F642A6" w:rsidRPr="006766FC">
        <w:rPr>
          <w:rFonts w:eastAsiaTheme="minorHAnsi" w:cs="B Lotus" w:hint="cs"/>
          <w:sz w:val="24"/>
          <w:szCs w:val="24"/>
          <w:rtl/>
          <w:lang w:bidi="ar-DZ"/>
        </w:rPr>
        <w:t>(بلر و بلوم،</w:t>
      </w:r>
      <w:r w:rsidR="006766FC">
        <w:rPr>
          <w:rFonts w:eastAsiaTheme="minorHAnsi" w:cs="B Lotus" w:hint="cs"/>
          <w:sz w:val="24"/>
          <w:szCs w:val="24"/>
          <w:rtl/>
          <w:lang w:bidi="ar-DZ"/>
        </w:rPr>
        <w:t xml:space="preserve"> </w:t>
      </w:r>
      <w:r w:rsidR="009F2FF4" w:rsidRPr="006766FC">
        <w:rPr>
          <w:rFonts w:eastAsiaTheme="minorHAnsi" w:cs="B Lotus" w:hint="cs"/>
          <w:sz w:val="24"/>
          <w:szCs w:val="24"/>
          <w:rtl/>
          <w:lang w:bidi="ar-DZ"/>
        </w:rPr>
        <w:t>1378</w:t>
      </w:r>
      <w:r w:rsidR="00F642A6" w:rsidRPr="006766FC">
        <w:rPr>
          <w:rFonts w:eastAsiaTheme="minorHAnsi" w:cs="B Lotus" w:hint="cs"/>
          <w:sz w:val="24"/>
          <w:szCs w:val="24"/>
          <w:rtl/>
          <w:lang w:bidi="ar-DZ"/>
        </w:rPr>
        <w:t xml:space="preserve">). راه یافتن عناصر تزیینی در هنر معماری اگرچه قبل از دوره تیموریان آغاز شده بود، </w:t>
      </w:r>
      <w:r w:rsidR="00B45773">
        <w:rPr>
          <w:rFonts w:eastAsiaTheme="minorHAnsi" w:cs="B Lotus" w:hint="cs"/>
          <w:sz w:val="24"/>
          <w:szCs w:val="24"/>
          <w:rtl/>
          <w:lang w:bidi="ar-DZ"/>
        </w:rPr>
        <w:t>هم‌زمان</w:t>
      </w:r>
      <w:r w:rsidR="00F642A6" w:rsidRPr="006766FC">
        <w:rPr>
          <w:rFonts w:eastAsiaTheme="minorHAnsi" w:cs="B Lotus" w:hint="cs"/>
          <w:sz w:val="24"/>
          <w:szCs w:val="24"/>
          <w:rtl/>
          <w:lang w:bidi="ar-DZ"/>
        </w:rPr>
        <w:t xml:space="preserve"> با حکومت تیموریان عزمت و سترگ نمایی در معماری و نیز غنای تزیینات وابسته به آن به شکوه </w:t>
      </w:r>
      <w:r w:rsidR="00B45773">
        <w:rPr>
          <w:rFonts w:eastAsiaTheme="minorHAnsi" w:cs="B Lotus" w:hint="cs"/>
          <w:sz w:val="24"/>
          <w:szCs w:val="24"/>
          <w:rtl/>
          <w:lang w:bidi="ar-DZ"/>
        </w:rPr>
        <w:t>بی‌سابقه‌ای</w:t>
      </w:r>
      <w:r w:rsidR="00F642A6" w:rsidRPr="006766FC">
        <w:rPr>
          <w:rFonts w:eastAsiaTheme="minorHAnsi" w:cs="B Lotus" w:hint="cs"/>
          <w:sz w:val="24"/>
          <w:szCs w:val="24"/>
          <w:rtl/>
          <w:lang w:bidi="ar-DZ"/>
        </w:rPr>
        <w:t xml:space="preserve"> </w:t>
      </w:r>
      <w:r w:rsidR="00B45773">
        <w:rPr>
          <w:rFonts w:eastAsiaTheme="minorHAnsi" w:cs="B Lotus" w:hint="cs"/>
          <w:sz w:val="24"/>
          <w:szCs w:val="24"/>
          <w:rtl/>
          <w:lang w:bidi="ar-DZ"/>
        </w:rPr>
        <w:t>دست‌یافت</w:t>
      </w:r>
      <w:r w:rsidR="006766FC">
        <w:rPr>
          <w:rFonts w:eastAsiaTheme="minorHAnsi" w:cs="B Lotus" w:hint="cs"/>
          <w:sz w:val="24"/>
          <w:szCs w:val="24"/>
          <w:rtl/>
          <w:lang w:bidi="ar-DZ"/>
        </w:rPr>
        <w:t xml:space="preserve"> (شایسته</w:t>
      </w:r>
      <w:r w:rsidR="006766FC">
        <w:rPr>
          <w:rFonts w:eastAsiaTheme="minorHAnsi" w:cs="B Lotus"/>
          <w:sz w:val="24"/>
          <w:szCs w:val="24"/>
          <w:rtl/>
          <w:lang w:bidi="ar-DZ"/>
        </w:rPr>
        <w:softHyphen/>
      </w:r>
      <w:r w:rsidR="00F642A6" w:rsidRPr="006766FC">
        <w:rPr>
          <w:rFonts w:eastAsiaTheme="minorHAnsi" w:cs="B Lotus" w:hint="cs"/>
          <w:sz w:val="24"/>
          <w:szCs w:val="24"/>
          <w:rtl/>
          <w:lang w:bidi="ar-DZ"/>
        </w:rPr>
        <w:t xml:space="preserve">فر، </w:t>
      </w:r>
      <w:r w:rsidR="00814AED">
        <w:rPr>
          <w:rFonts w:eastAsiaTheme="minorHAnsi" w:cs="B Lotus" w:hint="cs"/>
          <w:sz w:val="24"/>
          <w:szCs w:val="24"/>
          <w:rtl/>
          <w:lang w:bidi="ar-DZ"/>
        </w:rPr>
        <w:t>1388</w:t>
      </w:r>
      <w:r w:rsidR="00F642A6" w:rsidRPr="006766FC">
        <w:rPr>
          <w:rFonts w:eastAsiaTheme="minorHAnsi" w:cs="B Lotus" w:hint="cs"/>
          <w:sz w:val="24"/>
          <w:szCs w:val="24"/>
          <w:rtl/>
          <w:lang w:bidi="ar-DZ"/>
        </w:rPr>
        <w:t xml:space="preserve">). </w:t>
      </w:r>
      <w:r w:rsidR="00B45773">
        <w:rPr>
          <w:rFonts w:eastAsiaTheme="minorHAnsi" w:cs="B Lotus" w:hint="cs"/>
          <w:sz w:val="24"/>
          <w:szCs w:val="24"/>
          <w:rtl/>
          <w:lang w:bidi="ar-DZ"/>
        </w:rPr>
        <w:t>به‌گونه‌ای</w:t>
      </w:r>
      <w:r w:rsidR="00F642A6" w:rsidRPr="006766FC">
        <w:rPr>
          <w:rFonts w:eastAsiaTheme="minorHAnsi" w:cs="B Lotus" w:hint="cs"/>
          <w:sz w:val="24"/>
          <w:szCs w:val="24"/>
          <w:rtl/>
          <w:lang w:bidi="ar-DZ"/>
        </w:rPr>
        <w:t xml:space="preserve"> که </w:t>
      </w:r>
      <w:r w:rsidR="00B45773">
        <w:rPr>
          <w:rFonts w:eastAsiaTheme="minorHAnsi" w:cs="B Lotus" w:hint="cs"/>
          <w:sz w:val="24"/>
          <w:szCs w:val="24"/>
          <w:rtl/>
          <w:lang w:bidi="ar-DZ"/>
        </w:rPr>
        <w:t>هیچ‌یک</w:t>
      </w:r>
      <w:r w:rsidR="00F642A6" w:rsidRPr="006766FC">
        <w:rPr>
          <w:rFonts w:eastAsiaTheme="minorHAnsi" w:cs="B Lotus" w:hint="cs"/>
          <w:sz w:val="24"/>
          <w:szCs w:val="24"/>
          <w:rtl/>
          <w:lang w:bidi="ar-DZ"/>
        </w:rPr>
        <w:t xml:space="preserve"> از بناهای مهم قرن 8 و 9 هجری را </w:t>
      </w:r>
      <w:r w:rsidR="00B45773">
        <w:rPr>
          <w:rFonts w:eastAsiaTheme="minorHAnsi" w:cs="B Lotus" w:hint="cs"/>
          <w:sz w:val="24"/>
          <w:szCs w:val="24"/>
          <w:rtl/>
          <w:lang w:bidi="ar-DZ"/>
        </w:rPr>
        <w:t>نمی‌توان</w:t>
      </w:r>
      <w:r w:rsidR="00F642A6" w:rsidRPr="006766FC">
        <w:rPr>
          <w:rFonts w:eastAsiaTheme="minorHAnsi" w:cs="B Lotus" w:hint="cs"/>
          <w:sz w:val="24"/>
          <w:szCs w:val="24"/>
          <w:rtl/>
          <w:lang w:bidi="ar-DZ"/>
        </w:rPr>
        <w:t xml:space="preserve"> یافت که فاقد تزیینات باشند. تزیین معماری عصر تیموری هدف </w:t>
      </w:r>
      <w:r w:rsidR="00B45773">
        <w:rPr>
          <w:rFonts w:eastAsiaTheme="minorHAnsi" w:cs="B Lotus" w:hint="cs"/>
          <w:sz w:val="24"/>
          <w:szCs w:val="24"/>
          <w:rtl/>
          <w:lang w:bidi="ar-DZ"/>
        </w:rPr>
        <w:t>وسیع‌تری</w:t>
      </w:r>
      <w:r w:rsidR="00F642A6" w:rsidRPr="006766FC">
        <w:rPr>
          <w:rFonts w:eastAsiaTheme="minorHAnsi" w:cs="B Lotus" w:hint="cs"/>
          <w:sz w:val="24"/>
          <w:szCs w:val="24"/>
          <w:rtl/>
          <w:lang w:bidi="ar-DZ"/>
        </w:rPr>
        <w:t xml:space="preserve"> از کاربرد آن در معماری غربی داشته است </w:t>
      </w:r>
      <w:r w:rsidR="00B45773">
        <w:rPr>
          <w:rFonts w:eastAsiaTheme="minorHAnsi" w:cs="B Lotus" w:hint="cs"/>
          <w:sz w:val="24"/>
          <w:szCs w:val="24"/>
          <w:rtl/>
          <w:lang w:bidi="ar-DZ"/>
        </w:rPr>
        <w:t>درحالی‌که</w:t>
      </w:r>
      <w:r w:rsidR="00F642A6" w:rsidRPr="006766FC">
        <w:rPr>
          <w:rFonts w:eastAsiaTheme="minorHAnsi" w:cs="B Lotus" w:hint="cs"/>
          <w:sz w:val="24"/>
          <w:szCs w:val="24"/>
          <w:rtl/>
          <w:lang w:bidi="ar-DZ"/>
        </w:rPr>
        <w:t xml:space="preserve"> بعضی از انواع تزیین در بناهای تیموری خطوط معماری را </w:t>
      </w:r>
      <w:r w:rsidR="00B45773">
        <w:rPr>
          <w:rFonts w:eastAsiaTheme="minorHAnsi" w:cs="B Lotus" w:hint="cs"/>
          <w:sz w:val="24"/>
          <w:szCs w:val="24"/>
          <w:rtl/>
          <w:lang w:bidi="ar-DZ"/>
        </w:rPr>
        <w:t>برجسته‌تر</w:t>
      </w:r>
      <w:r w:rsidR="00F642A6" w:rsidRPr="006766FC">
        <w:rPr>
          <w:rFonts w:eastAsiaTheme="minorHAnsi" w:cs="B Lotus" w:hint="cs"/>
          <w:sz w:val="24"/>
          <w:szCs w:val="24"/>
          <w:rtl/>
          <w:lang w:bidi="ar-DZ"/>
        </w:rPr>
        <w:t xml:space="preserve"> </w:t>
      </w:r>
      <w:r w:rsidR="00B45773">
        <w:rPr>
          <w:rFonts w:eastAsiaTheme="minorHAnsi" w:cs="B Lotus" w:hint="cs"/>
          <w:sz w:val="24"/>
          <w:szCs w:val="24"/>
          <w:rtl/>
          <w:lang w:bidi="ar-DZ"/>
        </w:rPr>
        <w:t>می‌ساختند</w:t>
      </w:r>
      <w:r w:rsidR="00F642A6" w:rsidRPr="006766FC">
        <w:rPr>
          <w:rFonts w:eastAsiaTheme="minorHAnsi" w:cs="B Lotus" w:hint="cs"/>
          <w:sz w:val="24"/>
          <w:szCs w:val="24"/>
          <w:rtl/>
          <w:lang w:bidi="ar-DZ"/>
        </w:rPr>
        <w:t xml:space="preserve">. </w:t>
      </w:r>
      <w:r w:rsidR="00B45773">
        <w:rPr>
          <w:rFonts w:eastAsiaTheme="minorHAnsi" w:cs="B Lotus" w:hint="cs"/>
          <w:sz w:val="24"/>
          <w:szCs w:val="24"/>
          <w:rtl/>
          <w:lang w:bidi="ar-DZ"/>
        </w:rPr>
        <w:t>پاره‌ای</w:t>
      </w:r>
      <w:r w:rsidR="00F642A6" w:rsidRPr="006766FC">
        <w:rPr>
          <w:rFonts w:eastAsiaTheme="minorHAnsi" w:cs="B Lotus" w:hint="cs"/>
          <w:sz w:val="24"/>
          <w:szCs w:val="24"/>
          <w:rtl/>
          <w:lang w:bidi="ar-DZ"/>
        </w:rPr>
        <w:t xml:space="preserve"> دیگر بر دریافت کلی بنا </w:t>
      </w:r>
      <w:r w:rsidR="00B45773">
        <w:rPr>
          <w:rFonts w:eastAsiaTheme="minorHAnsi" w:cs="B Lotus" w:hint="cs"/>
          <w:sz w:val="24"/>
          <w:szCs w:val="24"/>
          <w:rtl/>
          <w:lang w:bidi="ar-DZ"/>
        </w:rPr>
        <w:t>می‌افزودند</w:t>
      </w:r>
      <w:r w:rsidR="00F414EC">
        <w:rPr>
          <w:rFonts w:eastAsiaTheme="minorHAnsi" w:cs="B Lotus" w:hint="cs"/>
          <w:sz w:val="24"/>
          <w:szCs w:val="24"/>
          <w:rtl/>
          <w:lang w:bidi="ar-DZ"/>
        </w:rPr>
        <w:t xml:space="preserve"> </w:t>
      </w:r>
      <w:r w:rsidR="00F642A6" w:rsidRPr="006766FC">
        <w:rPr>
          <w:rFonts w:eastAsiaTheme="minorHAnsi" w:cs="B Lotus" w:hint="cs"/>
          <w:sz w:val="24"/>
          <w:szCs w:val="24"/>
          <w:rtl/>
          <w:lang w:bidi="ar-DZ"/>
        </w:rPr>
        <w:t>(</w:t>
      </w:r>
      <w:r w:rsidR="00E13E27">
        <w:rPr>
          <w:rFonts w:eastAsiaTheme="minorHAnsi" w:cs="B Lotus" w:hint="cs"/>
          <w:sz w:val="24"/>
          <w:szCs w:val="24"/>
          <w:rtl/>
          <w:lang w:bidi="ar-DZ"/>
        </w:rPr>
        <w:t>گلمبک، هلد و ویلبر</w:t>
      </w:r>
      <w:r w:rsidR="00F642A6" w:rsidRPr="006766FC">
        <w:rPr>
          <w:rFonts w:eastAsiaTheme="minorHAnsi" w:cs="B Lotus" w:hint="cs"/>
          <w:sz w:val="24"/>
          <w:szCs w:val="24"/>
          <w:rtl/>
          <w:lang w:bidi="ar-DZ"/>
        </w:rPr>
        <w:t xml:space="preserve">، </w:t>
      </w:r>
      <w:r w:rsidR="00F414EC">
        <w:rPr>
          <w:rFonts w:eastAsiaTheme="minorHAnsi" w:cs="B Lotus" w:hint="cs"/>
          <w:sz w:val="24"/>
          <w:szCs w:val="24"/>
          <w:rtl/>
          <w:lang w:bidi="ar-DZ"/>
        </w:rPr>
        <w:t>1375</w:t>
      </w:r>
      <w:r w:rsidR="00F642A6" w:rsidRPr="006766FC">
        <w:rPr>
          <w:rFonts w:eastAsiaTheme="minorHAnsi" w:cs="B Lotus" w:hint="cs"/>
          <w:sz w:val="24"/>
          <w:szCs w:val="24"/>
          <w:rtl/>
          <w:lang w:bidi="ar-DZ"/>
        </w:rPr>
        <w:t xml:space="preserve">) هنز تزیینات که میراث گذشته بود، در آن عصر در آسیای میانه به کمال و تنوعی </w:t>
      </w:r>
      <w:r w:rsidR="00B45773">
        <w:rPr>
          <w:rFonts w:eastAsiaTheme="minorHAnsi" w:cs="B Lotus" w:hint="cs"/>
          <w:sz w:val="24"/>
          <w:szCs w:val="24"/>
          <w:rtl/>
          <w:lang w:bidi="ar-DZ"/>
        </w:rPr>
        <w:t>بی‌سابقه</w:t>
      </w:r>
      <w:r w:rsidR="00F642A6" w:rsidRPr="006766FC">
        <w:rPr>
          <w:rFonts w:eastAsiaTheme="minorHAnsi" w:cs="B Lotus" w:hint="cs"/>
          <w:sz w:val="24"/>
          <w:szCs w:val="24"/>
          <w:rtl/>
          <w:lang w:bidi="ar-DZ"/>
        </w:rPr>
        <w:t xml:space="preserve"> چه در زمینه نقاشی و چه در زمینه </w:t>
      </w:r>
      <w:r w:rsidR="00B45773">
        <w:rPr>
          <w:rFonts w:eastAsiaTheme="minorHAnsi" w:cs="B Lotus" w:hint="cs"/>
          <w:sz w:val="24"/>
          <w:szCs w:val="24"/>
          <w:rtl/>
          <w:lang w:bidi="ar-DZ"/>
        </w:rPr>
        <w:t>نازک‌کاری</w:t>
      </w:r>
      <w:r w:rsidR="00F642A6" w:rsidRPr="006766FC">
        <w:rPr>
          <w:rFonts w:eastAsiaTheme="minorHAnsi" w:cs="B Lotus" w:hint="cs"/>
          <w:sz w:val="24"/>
          <w:szCs w:val="24"/>
          <w:rtl/>
          <w:lang w:bidi="ar-DZ"/>
        </w:rPr>
        <w:t xml:space="preserve"> </w:t>
      </w:r>
      <w:r w:rsidR="00B45773">
        <w:rPr>
          <w:rFonts w:eastAsiaTheme="minorHAnsi" w:cs="B Lotus" w:hint="cs"/>
          <w:sz w:val="24"/>
          <w:szCs w:val="24"/>
          <w:rtl/>
          <w:lang w:bidi="ar-DZ"/>
        </w:rPr>
        <w:t>نائل</w:t>
      </w:r>
      <w:r w:rsidR="00F642A6" w:rsidRPr="006766FC">
        <w:rPr>
          <w:rFonts w:eastAsiaTheme="minorHAnsi" w:cs="B Lotus" w:hint="cs"/>
          <w:sz w:val="24"/>
          <w:szCs w:val="24"/>
          <w:rtl/>
          <w:lang w:bidi="ar-DZ"/>
        </w:rPr>
        <w:t xml:space="preserve"> شد.</w:t>
      </w:r>
    </w:p>
    <w:p w14:paraId="021C9FF2" w14:textId="1603B9EC" w:rsidR="00C91279" w:rsidRDefault="00F642A6" w:rsidP="000D0344">
      <w:pPr>
        <w:widowControl w:val="0"/>
        <w:spacing w:after="0" w:line="240" w:lineRule="auto"/>
        <w:jc w:val="both"/>
        <w:rPr>
          <w:rFonts w:eastAsiaTheme="minorHAnsi" w:cs="B Lotus"/>
          <w:sz w:val="24"/>
          <w:szCs w:val="24"/>
          <w:rtl/>
          <w:lang w:bidi="ar-DZ"/>
        </w:rPr>
      </w:pPr>
      <w:r w:rsidRPr="006766FC">
        <w:rPr>
          <w:rFonts w:eastAsiaTheme="minorHAnsi" w:cs="B Lotus" w:hint="cs"/>
          <w:sz w:val="24"/>
          <w:szCs w:val="24"/>
          <w:rtl/>
          <w:lang w:bidi="ar-DZ"/>
        </w:rPr>
        <w:t xml:space="preserve">بناهایی در طی این سده احداث </w:t>
      </w:r>
      <w:r w:rsidR="00B45773">
        <w:rPr>
          <w:rFonts w:eastAsiaTheme="minorHAnsi" w:cs="B Lotus" w:hint="cs"/>
          <w:sz w:val="24"/>
          <w:szCs w:val="24"/>
          <w:rtl/>
          <w:lang w:bidi="ar-DZ"/>
        </w:rPr>
        <w:t>شده‌اند</w:t>
      </w:r>
      <w:r w:rsidRPr="006766FC">
        <w:rPr>
          <w:rFonts w:eastAsiaTheme="minorHAnsi" w:cs="B Lotus" w:hint="cs"/>
          <w:sz w:val="24"/>
          <w:szCs w:val="24"/>
          <w:rtl/>
          <w:lang w:bidi="ar-DZ"/>
        </w:rPr>
        <w:t xml:space="preserve"> عمدتاً با </w:t>
      </w:r>
      <w:r w:rsidR="00B45773">
        <w:rPr>
          <w:rFonts w:eastAsiaTheme="minorHAnsi" w:cs="B Lotus" w:hint="cs"/>
          <w:sz w:val="24"/>
          <w:szCs w:val="24"/>
          <w:rtl/>
          <w:lang w:bidi="ar-DZ"/>
        </w:rPr>
        <w:t>کاشی‌کاری</w:t>
      </w:r>
      <w:r w:rsidRPr="006766FC">
        <w:rPr>
          <w:rFonts w:eastAsiaTheme="minorHAnsi" w:cs="B Lotus" w:hint="cs"/>
          <w:sz w:val="24"/>
          <w:szCs w:val="24"/>
          <w:rtl/>
          <w:lang w:bidi="ar-DZ"/>
        </w:rPr>
        <w:t xml:space="preserve"> الوان تزیین یافته و نماهایشان با آجرهای </w:t>
      </w:r>
      <w:r w:rsidR="00B45773">
        <w:rPr>
          <w:rFonts w:eastAsiaTheme="minorHAnsi" w:cs="B Lotus" w:hint="cs"/>
          <w:sz w:val="24"/>
          <w:szCs w:val="24"/>
          <w:rtl/>
          <w:lang w:bidi="ar-DZ"/>
        </w:rPr>
        <w:t>لعاب‌دار</w:t>
      </w:r>
      <w:r w:rsidRPr="006766FC">
        <w:rPr>
          <w:rFonts w:eastAsiaTheme="minorHAnsi" w:cs="B Lotus" w:hint="cs"/>
          <w:sz w:val="24"/>
          <w:szCs w:val="24"/>
          <w:rtl/>
          <w:lang w:bidi="ar-DZ"/>
        </w:rPr>
        <w:t xml:space="preserve">، </w:t>
      </w:r>
      <w:r w:rsidR="00B45773">
        <w:rPr>
          <w:rFonts w:eastAsiaTheme="minorHAnsi" w:cs="B Lotus" w:hint="cs"/>
          <w:sz w:val="24"/>
          <w:szCs w:val="24"/>
          <w:rtl/>
          <w:lang w:bidi="ar-DZ"/>
        </w:rPr>
        <w:t>سفالینه‌های</w:t>
      </w:r>
      <w:r w:rsidRPr="006766FC">
        <w:rPr>
          <w:rFonts w:eastAsiaTheme="minorHAnsi" w:cs="B Lotus" w:hint="cs"/>
          <w:sz w:val="24"/>
          <w:szCs w:val="24"/>
          <w:rtl/>
          <w:lang w:bidi="ar-DZ"/>
        </w:rPr>
        <w:t xml:space="preserve"> </w:t>
      </w:r>
      <w:r w:rsidR="00B45773">
        <w:rPr>
          <w:rFonts w:eastAsiaTheme="minorHAnsi" w:cs="B Lotus" w:hint="cs"/>
          <w:sz w:val="24"/>
          <w:szCs w:val="24"/>
          <w:rtl/>
          <w:lang w:bidi="ar-DZ"/>
        </w:rPr>
        <w:t>کنده‌کاری‌شده</w:t>
      </w:r>
      <w:r w:rsidRPr="006766FC">
        <w:rPr>
          <w:rFonts w:eastAsiaTheme="minorHAnsi" w:cs="B Lotus" w:hint="cs"/>
          <w:sz w:val="24"/>
          <w:szCs w:val="24"/>
          <w:rtl/>
          <w:lang w:bidi="ar-DZ"/>
        </w:rPr>
        <w:t xml:space="preserve">، </w:t>
      </w:r>
      <w:r w:rsidR="00B45773">
        <w:rPr>
          <w:rFonts w:eastAsiaTheme="minorHAnsi" w:cs="B Lotus" w:hint="cs"/>
          <w:sz w:val="24"/>
          <w:szCs w:val="24"/>
          <w:rtl/>
          <w:lang w:bidi="ar-DZ"/>
        </w:rPr>
        <w:t>کاشی‌کاری‌های</w:t>
      </w:r>
      <w:r w:rsidRPr="006766FC">
        <w:rPr>
          <w:rFonts w:eastAsiaTheme="minorHAnsi" w:cs="B Lotus" w:hint="cs"/>
          <w:sz w:val="24"/>
          <w:szCs w:val="24"/>
          <w:rtl/>
          <w:lang w:bidi="ar-DZ"/>
        </w:rPr>
        <w:t xml:space="preserve"> </w:t>
      </w:r>
      <w:r w:rsidR="00B45773">
        <w:rPr>
          <w:rFonts w:eastAsiaTheme="minorHAnsi" w:cs="B Lotus" w:hint="cs"/>
          <w:sz w:val="24"/>
          <w:szCs w:val="24"/>
          <w:rtl/>
          <w:lang w:bidi="ar-DZ"/>
        </w:rPr>
        <w:t>صورتی‌رنگ</w:t>
      </w:r>
      <w:r w:rsidRPr="006766FC">
        <w:rPr>
          <w:rFonts w:eastAsiaTheme="minorHAnsi" w:cs="B Lotus" w:hint="cs"/>
          <w:sz w:val="24"/>
          <w:szCs w:val="24"/>
          <w:rtl/>
          <w:lang w:bidi="ar-DZ"/>
        </w:rPr>
        <w:t xml:space="preserve"> و موزاییک آراس</w:t>
      </w:r>
      <w:r w:rsidR="00A30E64" w:rsidRPr="006766FC">
        <w:rPr>
          <w:rFonts w:eastAsiaTheme="minorHAnsi" w:cs="B Lotus" w:hint="cs"/>
          <w:sz w:val="24"/>
          <w:szCs w:val="24"/>
          <w:rtl/>
          <w:lang w:bidi="ar-DZ"/>
        </w:rPr>
        <w:t>ته</w:t>
      </w:r>
      <w:r w:rsidRPr="006766FC">
        <w:rPr>
          <w:rFonts w:eastAsiaTheme="minorHAnsi" w:cs="B Lotus" w:hint="cs"/>
          <w:sz w:val="24"/>
          <w:szCs w:val="24"/>
          <w:rtl/>
          <w:lang w:bidi="ar-DZ"/>
        </w:rPr>
        <w:t xml:space="preserve"> می</w:t>
      </w:r>
      <w:r w:rsidR="00A30E64" w:rsidRPr="006766FC">
        <w:rPr>
          <w:rFonts w:eastAsiaTheme="minorHAnsi" w:cs="B Lotus" w:hint="eastAsia"/>
          <w:sz w:val="24"/>
          <w:szCs w:val="24"/>
          <w:rtl/>
          <w:lang w:bidi="ar-DZ"/>
        </w:rPr>
        <w:t>‌</w:t>
      </w:r>
      <w:r w:rsidRPr="006766FC">
        <w:rPr>
          <w:rFonts w:eastAsiaTheme="minorHAnsi" w:cs="B Lotus" w:hint="cs"/>
          <w:sz w:val="24"/>
          <w:szCs w:val="24"/>
          <w:rtl/>
          <w:lang w:bidi="ar-DZ"/>
        </w:rPr>
        <w:t>شدند.</w:t>
      </w:r>
      <w:r w:rsidR="00C91279" w:rsidRPr="006766FC">
        <w:rPr>
          <w:rFonts w:eastAsiaTheme="minorHAnsi" w:cs="B Lotus" w:hint="cs"/>
          <w:sz w:val="24"/>
          <w:szCs w:val="24"/>
          <w:rtl/>
          <w:lang w:bidi="ar-DZ"/>
        </w:rPr>
        <w:t xml:space="preserve"> همچنین برخی از انواع تزیینات در این دوره کنار </w:t>
      </w:r>
      <w:r w:rsidR="00B45773">
        <w:rPr>
          <w:rFonts w:eastAsiaTheme="minorHAnsi" w:cs="B Lotus" w:hint="cs"/>
          <w:sz w:val="24"/>
          <w:szCs w:val="24"/>
          <w:rtl/>
          <w:lang w:bidi="ar-DZ"/>
        </w:rPr>
        <w:t>گذاشته‌شده‌</w:t>
      </w:r>
      <w:r w:rsidR="00941B9A">
        <w:rPr>
          <w:rFonts w:eastAsiaTheme="minorHAnsi" w:cs="B Lotus" w:hint="cs"/>
          <w:sz w:val="24"/>
          <w:szCs w:val="24"/>
          <w:rtl/>
          <w:lang w:bidi="ar-DZ"/>
        </w:rPr>
        <w:t>اند</w:t>
      </w:r>
      <w:r w:rsidR="00941B9A">
        <w:rPr>
          <w:rFonts w:eastAsiaTheme="minorHAnsi" w:cs="B Lotus"/>
          <w:sz w:val="24"/>
          <w:szCs w:val="24"/>
          <w:rtl/>
          <w:lang w:bidi="ar-DZ"/>
        </w:rPr>
        <w:t xml:space="preserve"> (</w:t>
      </w:r>
      <w:r w:rsidR="00C91279" w:rsidRPr="006766FC">
        <w:rPr>
          <w:rFonts w:eastAsiaTheme="minorHAnsi" w:cs="B Lotus" w:hint="cs"/>
          <w:sz w:val="24"/>
          <w:szCs w:val="24"/>
          <w:rtl/>
          <w:lang w:bidi="ar-DZ"/>
        </w:rPr>
        <w:t xml:space="preserve">مثل آجر </w:t>
      </w:r>
      <w:r w:rsidR="00B45773">
        <w:rPr>
          <w:rFonts w:eastAsiaTheme="minorHAnsi" w:cs="B Lotus" w:hint="cs"/>
          <w:sz w:val="24"/>
          <w:szCs w:val="24"/>
          <w:rtl/>
          <w:lang w:bidi="ar-DZ"/>
        </w:rPr>
        <w:t>لعاب‌دار</w:t>
      </w:r>
      <w:r w:rsidR="00C91279" w:rsidRPr="006766FC">
        <w:rPr>
          <w:rFonts w:eastAsiaTheme="minorHAnsi" w:cs="B Lotus" w:hint="cs"/>
          <w:sz w:val="24"/>
          <w:szCs w:val="24"/>
          <w:rtl/>
          <w:lang w:bidi="ar-DZ"/>
        </w:rPr>
        <w:t xml:space="preserve"> </w:t>
      </w:r>
      <w:r w:rsidR="00B45773">
        <w:rPr>
          <w:rFonts w:eastAsiaTheme="minorHAnsi" w:cs="B Lotus" w:hint="cs"/>
          <w:sz w:val="24"/>
          <w:szCs w:val="24"/>
          <w:rtl/>
          <w:lang w:bidi="ar-DZ"/>
        </w:rPr>
        <w:t>برجسته‌کاری</w:t>
      </w:r>
      <w:r w:rsidR="00C91279" w:rsidRPr="006766FC">
        <w:rPr>
          <w:rFonts w:eastAsiaTheme="minorHAnsi" w:cs="B Lotus" w:hint="cs"/>
          <w:sz w:val="24"/>
          <w:szCs w:val="24"/>
          <w:rtl/>
          <w:lang w:bidi="ar-DZ"/>
        </w:rPr>
        <w:t xml:space="preserve"> شده)(</w:t>
      </w:r>
      <w:r w:rsidR="000D0344">
        <w:rPr>
          <w:rFonts w:eastAsiaTheme="minorHAnsi" w:cs="B Lotus" w:hint="cs"/>
          <w:sz w:val="24"/>
          <w:szCs w:val="24"/>
          <w:rtl/>
          <w:lang w:bidi="ar-DZ"/>
        </w:rPr>
        <w:t>آناتولیونا پوگاچنکووا</w:t>
      </w:r>
      <w:r w:rsidR="00C91279" w:rsidRPr="006766FC">
        <w:rPr>
          <w:rFonts w:eastAsiaTheme="minorHAnsi" w:cs="B Lotus" w:hint="cs"/>
          <w:sz w:val="24"/>
          <w:szCs w:val="24"/>
          <w:rtl/>
          <w:lang w:bidi="ar-DZ"/>
        </w:rPr>
        <w:t xml:space="preserve">، 1387) و برخی دیگر همچون تزیینات </w:t>
      </w:r>
      <w:r w:rsidR="00B45773">
        <w:rPr>
          <w:rFonts w:eastAsiaTheme="minorHAnsi" w:cs="B Lotus" w:hint="cs"/>
          <w:sz w:val="24"/>
          <w:szCs w:val="24"/>
          <w:rtl/>
          <w:lang w:bidi="ar-DZ"/>
        </w:rPr>
        <w:t>چندرنگی</w:t>
      </w:r>
      <w:r w:rsidR="00C91279" w:rsidRPr="006766FC">
        <w:rPr>
          <w:rFonts w:eastAsiaTheme="minorHAnsi" w:cs="B Lotus" w:hint="cs"/>
          <w:sz w:val="24"/>
          <w:szCs w:val="24"/>
          <w:rtl/>
          <w:lang w:bidi="ar-DZ"/>
        </w:rPr>
        <w:t xml:space="preserve"> </w:t>
      </w:r>
      <w:r w:rsidR="00B45773">
        <w:rPr>
          <w:rFonts w:eastAsiaTheme="minorHAnsi" w:cs="B Lotus" w:hint="cs"/>
          <w:sz w:val="24"/>
          <w:szCs w:val="24"/>
          <w:rtl/>
          <w:lang w:bidi="ar-DZ"/>
        </w:rPr>
        <w:t>به‌طور</w:t>
      </w:r>
      <w:r w:rsidR="00C91279" w:rsidRPr="006766FC">
        <w:rPr>
          <w:rFonts w:eastAsiaTheme="minorHAnsi" w:cs="B Lotus" w:hint="cs"/>
          <w:sz w:val="24"/>
          <w:szCs w:val="24"/>
          <w:rtl/>
          <w:lang w:bidi="ar-DZ"/>
        </w:rPr>
        <w:t xml:space="preserve"> قطعی رواج </w:t>
      </w:r>
      <w:r w:rsidR="00B45773">
        <w:rPr>
          <w:rFonts w:eastAsiaTheme="minorHAnsi" w:cs="B Lotus" w:hint="cs"/>
          <w:sz w:val="24"/>
          <w:szCs w:val="24"/>
          <w:rtl/>
          <w:lang w:bidi="ar-DZ"/>
        </w:rPr>
        <w:t>یافته‌اند</w:t>
      </w:r>
      <w:r w:rsidR="00C91279" w:rsidRPr="006766FC">
        <w:rPr>
          <w:rFonts w:eastAsiaTheme="minorHAnsi" w:cs="B Lotus" w:hint="cs"/>
          <w:sz w:val="24"/>
          <w:szCs w:val="24"/>
          <w:rtl/>
          <w:lang w:bidi="ar-DZ"/>
        </w:rPr>
        <w:t xml:space="preserve">. این تزیینات گاه چنان گسترش میافتند که گاه تمام سطوح بنا را </w:t>
      </w:r>
      <w:r w:rsidR="00B45773">
        <w:rPr>
          <w:rFonts w:eastAsiaTheme="minorHAnsi" w:cs="B Lotus" w:hint="cs"/>
          <w:sz w:val="24"/>
          <w:szCs w:val="24"/>
          <w:rtl/>
          <w:lang w:bidi="ar-DZ"/>
        </w:rPr>
        <w:t>می‌پوشاندند</w:t>
      </w:r>
      <w:r w:rsidR="00C91279" w:rsidRPr="006766FC">
        <w:rPr>
          <w:rFonts w:eastAsiaTheme="minorHAnsi" w:cs="B Lotus" w:hint="cs"/>
          <w:sz w:val="24"/>
          <w:szCs w:val="24"/>
          <w:rtl/>
          <w:lang w:bidi="ar-DZ"/>
        </w:rPr>
        <w:t xml:space="preserve"> و </w:t>
      </w:r>
      <w:r w:rsidR="00B45773">
        <w:rPr>
          <w:rFonts w:eastAsiaTheme="minorHAnsi" w:cs="B Lotus" w:hint="cs"/>
          <w:sz w:val="24"/>
          <w:szCs w:val="24"/>
          <w:rtl/>
          <w:lang w:bidi="ar-DZ"/>
        </w:rPr>
        <w:t>رج‌های</w:t>
      </w:r>
      <w:r w:rsidR="00C91279" w:rsidRPr="006766FC">
        <w:rPr>
          <w:rFonts w:eastAsiaTheme="minorHAnsi" w:cs="B Lotus" w:hint="cs"/>
          <w:sz w:val="24"/>
          <w:szCs w:val="24"/>
          <w:rtl/>
          <w:lang w:bidi="ar-DZ"/>
        </w:rPr>
        <w:t xml:space="preserve"> آجر </w:t>
      </w:r>
      <w:r w:rsidR="00B45773">
        <w:rPr>
          <w:rFonts w:eastAsiaTheme="minorHAnsi" w:cs="B Lotus" w:hint="cs"/>
          <w:sz w:val="24"/>
          <w:szCs w:val="24"/>
          <w:rtl/>
          <w:lang w:bidi="ar-DZ"/>
        </w:rPr>
        <w:t>زیرپوششی</w:t>
      </w:r>
      <w:r w:rsidR="00C91279" w:rsidRPr="006766FC">
        <w:rPr>
          <w:rFonts w:eastAsiaTheme="minorHAnsi" w:cs="B Lotus" w:hint="cs"/>
          <w:sz w:val="24"/>
          <w:szCs w:val="24"/>
          <w:rtl/>
          <w:lang w:bidi="ar-DZ"/>
        </w:rPr>
        <w:t xml:space="preserve"> درخشان که چون زرهی از یاقوت و فیروزه بود، ناپدید می</w:t>
      </w:r>
      <w:r w:rsidR="00C91279" w:rsidRPr="006766FC">
        <w:rPr>
          <w:rFonts w:eastAsiaTheme="minorHAnsi" w:cs="B Lotus" w:hint="eastAsia"/>
          <w:sz w:val="24"/>
          <w:szCs w:val="24"/>
          <w:rtl/>
          <w:lang w:bidi="ar-DZ"/>
        </w:rPr>
        <w:t>‌</w:t>
      </w:r>
      <w:r w:rsidR="00C91279" w:rsidRPr="006766FC">
        <w:rPr>
          <w:rFonts w:eastAsiaTheme="minorHAnsi" w:cs="B Lotus" w:hint="cs"/>
          <w:sz w:val="24"/>
          <w:szCs w:val="24"/>
          <w:rtl/>
          <w:lang w:bidi="ar-DZ"/>
        </w:rPr>
        <w:t xml:space="preserve">شد. این مصالح در تزیینات داخلی بنا دیده </w:t>
      </w:r>
      <w:r w:rsidR="00B45773">
        <w:rPr>
          <w:rFonts w:eastAsiaTheme="minorHAnsi" w:cs="B Lotus" w:hint="cs"/>
          <w:sz w:val="24"/>
          <w:szCs w:val="24"/>
          <w:rtl/>
          <w:lang w:bidi="ar-DZ"/>
        </w:rPr>
        <w:t>می‌</w:t>
      </w:r>
      <w:r w:rsidR="00941B9A">
        <w:rPr>
          <w:rFonts w:eastAsiaTheme="minorHAnsi" w:cs="B Lotus" w:hint="cs"/>
          <w:sz w:val="24"/>
          <w:szCs w:val="24"/>
          <w:rtl/>
          <w:lang w:bidi="ar-DZ"/>
        </w:rPr>
        <w:t>شدند</w:t>
      </w:r>
      <w:r w:rsidR="00941B9A">
        <w:rPr>
          <w:rFonts w:eastAsiaTheme="minorHAnsi" w:cs="B Lotus"/>
          <w:sz w:val="24"/>
          <w:szCs w:val="24"/>
          <w:rtl/>
          <w:lang w:bidi="ar-DZ"/>
        </w:rPr>
        <w:t xml:space="preserve"> (</w:t>
      </w:r>
      <w:r w:rsidR="00C91279" w:rsidRPr="006766FC">
        <w:rPr>
          <w:rFonts w:eastAsiaTheme="minorHAnsi" w:cs="B Lotus" w:hint="cs"/>
          <w:sz w:val="24"/>
          <w:szCs w:val="24"/>
          <w:rtl/>
          <w:lang w:bidi="ar-DZ"/>
        </w:rPr>
        <w:t xml:space="preserve">پوگاخبکوا و خاکیموف، 1372). </w:t>
      </w:r>
      <w:r w:rsidR="00B45773">
        <w:rPr>
          <w:rFonts w:eastAsiaTheme="minorHAnsi" w:cs="B Lotus" w:hint="cs"/>
          <w:sz w:val="24"/>
          <w:szCs w:val="24"/>
          <w:rtl/>
          <w:lang w:bidi="ar-DZ"/>
        </w:rPr>
        <w:t>درواقع</w:t>
      </w:r>
      <w:r w:rsidR="00C91279" w:rsidRPr="006766FC">
        <w:rPr>
          <w:rFonts w:eastAsiaTheme="minorHAnsi" w:cs="B Lotus" w:hint="cs"/>
          <w:sz w:val="24"/>
          <w:szCs w:val="24"/>
          <w:rtl/>
          <w:lang w:bidi="ar-DZ"/>
        </w:rPr>
        <w:t xml:space="preserve">، منظور از ساخت بناها در این دوران ایجاد فضایی بود که سراسر آن </w:t>
      </w:r>
      <w:r w:rsidR="00B45773">
        <w:rPr>
          <w:rFonts w:eastAsiaTheme="minorHAnsi" w:cs="B Lotus" w:hint="cs"/>
          <w:sz w:val="24"/>
          <w:szCs w:val="24"/>
          <w:rtl/>
          <w:lang w:bidi="ar-DZ"/>
        </w:rPr>
        <w:t>جلب‌توجه</w:t>
      </w:r>
      <w:r w:rsidR="00C91279" w:rsidRPr="006766FC">
        <w:rPr>
          <w:rFonts w:eastAsiaTheme="minorHAnsi" w:cs="B Lotus" w:hint="cs"/>
          <w:sz w:val="24"/>
          <w:szCs w:val="24"/>
          <w:rtl/>
          <w:lang w:bidi="ar-DZ"/>
        </w:rPr>
        <w:t xml:space="preserve"> کند، نه آنکه تمام تمرکز معطوف به قسمت خاصی از بنا باشد</w:t>
      </w:r>
      <w:r w:rsidR="002B3791">
        <w:rPr>
          <w:rFonts w:eastAsiaTheme="minorHAnsi" w:cs="B Lotus" w:hint="cs"/>
          <w:sz w:val="24"/>
          <w:szCs w:val="24"/>
          <w:rtl/>
          <w:lang w:bidi="ar-DZ"/>
        </w:rPr>
        <w:t xml:space="preserve"> </w:t>
      </w:r>
      <w:r w:rsidR="00C91279" w:rsidRPr="006766FC">
        <w:rPr>
          <w:rFonts w:eastAsiaTheme="minorHAnsi" w:cs="B Lotus" w:hint="cs"/>
          <w:sz w:val="24"/>
          <w:szCs w:val="24"/>
          <w:rtl/>
          <w:lang w:bidi="ar-DZ"/>
        </w:rPr>
        <w:t>(هیلن براند، 1386). از میان این بناها می</w:t>
      </w:r>
      <w:r w:rsidR="00C91279" w:rsidRPr="006766FC">
        <w:rPr>
          <w:rFonts w:eastAsiaTheme="minorHAnsi" w:cs="B Lotus" w:hint="eastAsia"/>
          <w:sz w:val="24"/>
          <w:szCs w:val="24"/>
          <w:rtl/>
          <w:lang w:bidi="ar-DZ"/>
        </w:rPr>
        <w:t>‌</w:t>
      </w:r>
      <w:r w:rsidR="00C91279" w:rsidRPr="006766FC">
        <w:rPr>
          <w:rFonts w:eastAsiaTheme="minorHAnsi" w:cs="B Lotus" w:hint="cs"/>
          <w:sz w:val="24"/>
          <w:szCs w:val="24"/>
          <w:rtl/>
          <w:lang w:bidi="ar-DZ"/>
        </w:rPr>
        <w:t>توان به مدرسه بی</w:t>
      </w:r>
      <w:r w:rsidR="00C91279" w:rsidRPr="006766FC">
        <w:rPr>
          <w:rFonts w:eastAsiaTheme="minorHAnsi" w:cs="B Lotus" w:hint="eastAsia"/>
          <w:sz w:val="24"/>
          <w:szCs w:val="24"/>
          <w:rtl/>
          <w:lang w:bidi="ar-DZ"/>
        </w:rPr>
        <w:t>‌</w:t>
      </w:r>
      <w:r w:rsidR="00C91279" w:rsidRPr="006766FC">
        <w:rPr>
          <w:rFonts w:eastAsiaTheme="minorHAnsi" w:cs="B Lotus" w:hint="cs"/>
          <w:sz w:val="24"/>
          <w:szCs w:val="24"/>
          <w:rtl/>
          <w:lang w:bidi="ar-DZ"/>
        </w:rPr>
        <w:t xml:space="preserve">بی خانم در </w:t>
      </w:r>
      <w:r w:rsidR="00941B9A">
        <w:rPr>
          <w:rFonts w:eastAsiaTheme="minorHAnsi" w:cs="B Lotus" w:hint="cs"/>
          <w:sz w:val="24"/>
          <w:szCs w:val="24"/>
          <w:rtl/>
          <w:lang w:bidi="ar-DZ"/>
        </w:rPr>
        <w:t>سمرقند</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w:t>
      </w:r>
      <w:r w:rsidR="00C91279" w:rsidRPr="006766FC">
        <w:rPr>
          <w:rFonts w:eastAsiaTheme="minorHAnsi" w:cs="B Lotus" w:hint="cs"/>
          <w:sz w:val="24"/>
          <w:szCs w:val="24"/>
          <w:rtl/>
          <w:lang w:bidi="ar-DZ"/>
        </w:rPr>
        <w:t xml:space="preserve">)، کاخ آق سرای، </w:t>
      </w:r>
      <w:r w:rsidR="00C91279" w:rsidRPr="006766FC">
        <w:rPr>
          <w:rFonts w:eastAsiaTheme="minorHAnsi" w:cs="B Lotus" w:hint="cs"/>
          <w:sz w:val="24"/>
          <w:szCs w:val="24"/>
          <w:rtl/>
          <w:lang w:bidi="ar-DZ"/>
        </w:rPr>
        <w:lastRenderedPageBreak/>
        <w:t>مسجد ابونصر پارسا در بلخ</w:t>
      </w:r>
      <w:r w:rsidR="00580AC0" w:rsidRPr="006766FC">
        <w:rPr>
          <w:rFonts w:eastAsiaTheme="minorHAnsi" w:cs="B Lotus" w:hint="cs"/>
          <w:sz w:val="24"/>
          <w:szCs w:val="24"/>
          <w:rtl/>
          <w:lang w:bidi="ar-DZ"/>
        </w:rPr>
        <w:t xml:space="preserve"> </w:t>
      </w:r>
      <w:r w:rsidR="00C91279" w:rsidRPr="006766FC">
        <w:rPr>
          <w:rFonts w:eastAsiaTheme="minorHAnsi" w:cs="B Lotus" w:hint="cs"/>
          <w:sz w:val="24"/>
          <w:szCs w:val="24"/>
          <w:rtl/>
          <w:lang w:bidi="ar-DZ"/>
        </w:rPr>
        <w:t>(</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2</w:t>
      </w:r>
      <w:r w:rsidR="00C91279" w:rsidRPr="006766FC">
        <w:rPr>
          <w:rFonts w:eastAsiaTheme="minorHAnsi" w:cs="B Lotus" w:hint="cs"/>
          <w:sz w:val="24"/>
          <w:szCs w:val="24"/>
          <w:rtl/>
          <w:lang w:bidi="ar-DZ"/>
        </w:rPr>
        <w:t xml:space="preserve">) و </w:t>
      </w:r>
      <w:r w:rsidR="00B45773">
        <w:rPr>
          <w:rFonts w:eastAsiaTheme="minorHAnsi" w:cs="B Lotus" w:hint="cs"/>
          <w:sz w:val="24"/>
          <w:szCs w:val="24"/>
          <w:rtl/>
          <w:lang w:bidi="ar-DZ"/>
        </w:rPr>
        <w:t>دروازه‌های</w:t>
      </w:r>
      <w:r w:rsidR="00C91279" w:rsidRPr="006766FC">
        <w:rPr>
          <w:rFonts w:eastAsiaTheme="minorHAnsi" w:cs="B Lotus" w:hint="cs"/>
          <w:sz w:val="24"/>
          <w:szCs w:val="24"/>
          <w:rtl/>
          <w:lang w:bidi="ar-DZ"/>
        </w:rPr>
        <w:t xml:space="preserve"> مشرف به حیاط گور </w:t>
      </w:r>
      <w:r w:rsidR="00941B9A">
        <w:rPr>
          <w:rFonts w:eastAsiaTheme="minorHAnsi" w:cs="B Lotus" w:hint="cs"/>
          <w:sz w:val="24"/>
          <w:szCs w:val="24"/>
          <w:rtl/>
          <w:lang w:bidi="ar-DZ"/>
        </w:rPr>
        <w:t>امیر</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3</w:t>
      </w:r>
      <w:r w:rsidR="00C91279" w:rsidRPr="006766FC">
        <w:rPr>
          <w:rFonts w:eastAsiaTheme="minorHAnsi" w:cs="B Lotus" w:hint="cs"/>
          <w:sz w:val="24"/>
          <w:szCs w:val="24"/>
          <w:rtl/>
          <w:lang w:bidi="ar-DZ"/>
        </w:rPr>
        <w:t>) اشاره کرد.</w:t>
      </w:r>
    </w:p>
    <w:p w14:paraId="6876E3BC" w14:textId="77777777" w:rsidR="00F61515" w:rsidRPr="006766FC" w:rsidRDefault="00F61515" w:rsidP="0069143D">
      <w:pPr>
        <w:widowControl w:val="0"/>
        <w:spacing w:after="0" w:line="240" w:lineRule="auto"/>
        <w:jc w:val="both"/>
        <w:rPr>
          <w:rFonts w:eastAsiaTheme="minorHAnsi" w:cs="B Lotus"/>
          <w:sz w:val="24"/>
          <w:szCs w:val="24"/>
          <w:rtl/>
          <w:lang w:bidi="ar-DZ"/>
        </w:rPr>
      </w:pPr>
    </w:p>
    <w:p w14:paraId="0F468599" w14:textId="20D9A0C2" w:rsidR="00C95358" w:rsidRPr="00340036" w:rsidRDefault="00C95358" w:rsidP="0069143D">
      <w:pPr>
        <w:pStyle w:val="ListParagraph"/>
        <w:tabs>
          <w:tab w:val="left" w:pos="-472"/>
        </w:tabs>
        <w:spacing w:after="0" w:line="240" w:lineRule="auto"/>
        <w:ind w:left="0"/>
        <w:jc w:val="center"/>
        <w:rPr>
          <w:rFonts w:cs="B Nazanin"/>
          <w:sz w:val="28"/>
          <w:szCs w:val="28"/>
          <w:rtl/>
        </w:rPr>
      </w:pPr>
      <w:r w:rsidRPr="00340036">
        <w:rPr>
          <w:rFonts w:cs="B Nazanin"/>
          <w:noProof/>
          <w:sz w:val="28"/>
          <w:szCs w:val="28"/>
          <w:lang w:bidi="ar-SA"/>
        </w:rPr>
        <w:drawing>
          <wp:inline distT="0" distB="0" distL="0" distR="0" wp14:anchorId="021713FB" wp14:editId="0534C68B">
            <wp:extent cx="2397294" cy="1594884"/>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2400" cy="1598281"/>
                    </a:xfrm>
                    <a:prstGeom prst="rect">
                      <a:avLst/>
                    </a:prstGeom>
                    <a:noFill/>
                    <a:ln>
                      <a:noFill/>
                    </a:ln>
                  </pic:spPr>
                </pic:pic>
              </a:graphicData>
            </a:graphic>
          </wp:inline>
        </w:drawing>
      </w:r>
    </w:p>
    <w:p w14:paraId="57F8F024" w14:textId="40BB9E21" w:rsidR="00C95358" w:rsidRPr="00F61515" w:rsidRDefault="00941B9A" w:rsidP="0069143D">
      <w:pPr>
        <w:spacing w:after="160" w:line="240" w:lineRule="auto"/>
        <w:jc w:val="center"/>
        <w:rPr>
          <w:rFonts w:eastAsiaTheme="minorHAnsi" w:cs="B Nazanin"/>
          <w:color w:val="000000" w:themeColor="text1"/>
          <w:sz w:val="20"/>
          <w:szCs w:val="20"/>
          <w:rtl/>
        </w:rPr>
      </w:pPr>
      <w:r w:rsidRPr="00F61515">
        <w:rPr>
          <w:rFonts w:eastAsiaTheme="minorHAnsi" w:cs="B Nazanin" w:hint="cs"/>
          <w:b/>
          <w:bCs/>
          <w:sz w:val="20"/>
          <w:szCs w:val="20"/>
          <w:rtl/>
        </w:rPr>
        <w:t>تصویر</w:t>
      </w:r>
      <w:r w:rsidRPr="00F61515">
        <w:rPr>
          <w:rFonts w:eastAsiaTheme="minorHAnsi" w:cs="B Nazanin"/>
          <w:b/>
          <w:bCs/>
          <w:sz w:val="20"/>
          <w:szCs w:val="20"/>
          <w:rtl/>
        </w:rPr>
        <w:t xml:space="preserve"> 1</w:t>
      </w:r>
      <w:r w:rsidR="00BC1C98" w:rsidRPr="00F61515">
        <w:rPr>
          <w:rFonts w:eastAsiaTheme="minorHAnsi" w:cs="B Nazanin" w:hint="cs"/>
          <w:b/>
          <w:bCs/>
          <w:sz w:val="20"/>
          <w:szCs w:val="20"/>
          <w:rtl/>
        </w:rPr>
        <w:t xml:space="preserve">. </w:t>
      </w:r>
      <w:r w:rsidR="00BC1C98" w:rsidRPr="00340036">
        <w:rPr>
          <w:rFonts w:eastAsiaTheme="minorHAnsi" w:cs="B Nazanin" w:hint="cs"/>
          <w:sz w:val="20"/>
          <w:szCs w:val="20"/>
          <w:rtl/>
        </w:rPr>
        <w:t xml:space="preserve">مسجد </w:t>
      </w:r>
      <w:r w:rsidR="00B45773">
        <w:rPr>
          <w:rFonts w:eastAsiaTheme="minorHAnsi" w:cs="B Nazanin" w:hint="cs"/>
          <w:sz w:val="20"/>
          <w:szCs w:val="20"/>
          <w:rtl/>
        </w:rPr>
        <w:t>بی‌بی</w:t>
      </w:r>
      <w:r w:rsidR="00BC1C98" w:rsidRPr="00340036">
        <w:rPr>
          <w:rFonts w:eastAsiaTheme="minorHAnsi" w:cs="B Nazanin" w:hint="cs"/>
          <w:sz w:val="20"/>
          <w:szCs w:val="20"/>
          <w:rtl/>
        </w:rPr>
        <w:t xml:space="preserve"> خانم، </w:t>
      </w:r>
      <w:r w:rsidR="00BC1C98" w:rsidRPr="00F61515">
        <w:rPr>
          <w:rFonts w:eastAsiaTheme="minorHAnsi" w:cs="B Nazanin" w:hint="cs"/>
          <w:color w:val="000000" w:themeColor="text1"/>
          <w:sz w:val="20"/>
          <w:szCs w:val="20"/>
          <w:rtl/>
        </w:rPr>
        <w:t>سمرقند،802-808 ق (</w:t>
      </w:r>
      <w:hyperlink r:id="rId11" w:history="1">
        <w:r w:rsidR="00F61515" w:rsidRPr="00F61515">
          <w:rPr>
            <w:rStyle w:val="Hyperlink"/>
            <w:rFonts w:asciiTheme="majorBidi" w:eastAsiaTheme="minorHAnsi" w:hAnsiTheme="majorBidi" w:cstheme="majorBidi"/>
            <w:color w:val="000000" w:themeColor="text1"/>
            <w:sz w:val="20"/>
            <w:szCs w:val="20"/>
            <w:u w:val="none"/>
          </w:rPr>
          <w:t>www.kojaro.com</w:t>
        </w:r>
      </w:hyperlink>
      <w:r w:rsidR="00BC1C98" w:rsidRPr="00F61515">
        <w:rPr>
          <w:rFonts w:eastAsiaTheme="minorHAnsi" w:cs="B Nazanin" w:hint="cs"/>
          <w:color w:val="000000" w:themeColor="text1"/>
          <w:sz w:val="20"/>
          <w:szCs w:val="20"/>
          <w:rtl/>
        </w:rPr>
        <w:t>)</w:t>
      </w:r>
    </w:p>
    <w:p w14:paraId="340B9FC1" w14:textId="77777777" w:rsidR="00F61515" w:rsidRPr="00F61515" w:rsidRDefault="00F61515" w:rsidP="00F61515">
      <w:pPr>
        <w:pStyle w:val="NoSpacing"/>
        <w:bidi/>
        <w:rPr>
          <w:rFonts w:eastAsiaTheme="minorHAnsi"/>
          <w:rtl/>
        </w:rPr>
      </w:pPr>
    </w:p>
    <w:p w14:paraId="147A7E96" w14:textId="51769DD4" w:rsidR="00C95358" w:rsidRPr="00F61515" w:rsidRDefault="00BC1C98" w:rsidP="0069143D">
      <w:pPr>
        <w:pStyle w:val="ListParagraph"/>
        <w:tabs>
          <w:tab w:val="left" w:pos="-472"/>
        </w:tabs>
        <w:spacing w:after="0" w:line="240" w:lineRule="auto"/>
        <w:ind w:left="0"/>
        <w:jc w:val="center"/>
        <w:rPr>
          <w:rFonts w:cs="B Nazanin"/>
          <w:color w:val="000000" w:themeColor="text1"/>
          <w:sz w:val="28"/>
          <w:szCs w:val="28"/>
          <w:rtl/>
        </w:rPr>
      </w:pPr>
      <w:r w:rsidRPr="00F61515">
        <w:rPr>
          <w:rFonts w:cs="B Nazanin"/>
          <w:noProof/>
          <w:color w:val="000000" w:themeColor="text1"/>
          <w:sz w:val="28"/>
          <w:szCs w:val="28"/>
          <w:lang w:bidi="ar-SA"/>
        </w:rPr>
        <w:drawing>
          <wp:inline distT="0" distB="0" distL="0" distR="0" wp14:anchorId="7F3317B2" wp14:editId="3818B6D8">
            <wp:extent cx="2374529" cy="1648046"/>
            <wp:effectExtent l="0" t="0" r="698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4769" cy="1655153"/>
                    </a:xfrm>
                    <a:prstGeom prst="rect">
                      <a:avLst/>
                    </a:prstGeom>
                    <a:noFill/>
                    <a:ln>
                      <a:noFill/>
                    </a:ln>
                  </pic:spPr>
                </pic:pic>
              </a:graphicData>
            </a:graphic>
          </wp:inline>
        </w:drawing>
      </w:r>
    </w:p>
    <w:p w14:paraId="4E91B75D" w14:textId="610BF719" w:rsidR="00BC1C98" w:rsidRPr="00F61515" w:rsidRDefault="00BC1C98" w:rsidP="0069143D">
      <w:pPr>
        <w:spacing w:after="160" w:line="240" w:lineRule="auto"/>
        <w:jc w:val="center"/>
        <w:rPr>
          <w:rFonts w:eastAsiaTheme="minorHAnsi" w:cs="B Nazanin"/>
          <w:color w:val="000000" w:themeColor="text1"/>
          <w:sz w:val="20"/>
          <w:szCs w:val="20"/>
          <w:rtl/>
        </w:rPr>
      </w:pPr>
      <w:r w:rsidRPr="00F61515">
        <w:rPr>
          <w:rFonts w:eastAsiaTheme="minorHAnsi" w:cs="B Nazanin" w:hint="cs"/>
          <w:b/>
          <w:bCs/>
          <w:color w:val="000000" w:themeColor="text1"/>
          <w:sz w:val="20"/>
          <w:szCs w:val="20"/>
          <w:rtl/>
        </w:rPr>
        <w:t xml:space="preserve">تصویر 2. </w:t>
      </w:r>
      <w:r w:rsidRPr="00F61515">
        <w:rPr>
          <w:rFonts w:eastAsiaTheme="minorHAnsi" w:cs="B Nazanin" w:hint="cs"/>
          <w:color w:val="000000" w:themeColor="text1"/>
          <w:sz w:val="20"/>
          <w:szCs w:val="20"/>
          <w:rtl/>
        </w:rPr>
        <w:t>آرامگاه ابونصر پارسا، بلخ، 865 ق (</w:t>
      </w:r>
      <w:hyperlink r:id="rId13" w:history="1">
        <w:r w:rsidR="00F61515" w:rsidRPr="00F61515">
          <w:rPr>
            <w:rStyle w:val="Hyperlink"/>
            <w:rFonts w:asciiTheme="majorBidi" w:eastAsiaTheme="minorHAnsi" w:hAnsiTheme="majorBidi" w:cstheme="majorBidi"/>
            <w:color w:val="000000" w:themeColor="text1"/>
            <w:sz w:val="20"/>
            <w:szCs w:val="20"/>
            <w:u w:val="none"/>
          </w:rPr>
          <w:t>www.farsnews.ir</w:t>
        </w:r>
      </w:hyperlink>
      <w:r w:rsidRPr="00F61515">
        <w:rPr>
          <w:rFonts w:eastAsiaTheme="minorHAnsi" w:cs="B Nazanin" w:hint="cs"/>
          <w:color w:val="000000" w:themeColor="text1"/>
          <w:sz w:val="20"/>
          <w:szCs w:val="20"/>
          <w:rtl/>
        </w:rPr>
        <w:t>)</w:t>
      </w:r>
    </w:p>
    <w:p w14:paraId="78AE381E" w14:textId="77777777" w:rsidR="00F61515" w:rsidRPr="00F61515" w:rsidRDefault="00F61515" w:rsidP="00F61515">
      <w:pPr>
        <w:pStyle w:val="NoSpacing"/>
        <w:bidi/>
        <w:rPr>
          <w:rFonts w:eastAsiaTheme="minorHAnsi"/>
          <w:rtl/>
        </w:rPr>
      </w:pPr>
    </w:p>
    <w:p w14:paraId="3D72A631" w14:textId="4B216F4D" w:rsidR="00BC1C98" w:rsidRPr="00F61515" w:rsidRDefault="00BC1C98" w:rsidP="0069143D">
      <w:pPr>
        <w:pStyle w:val="ListParagraph"/>
        <w:tabs>
          <w:tab w:val="left" w:pos="-472"/>
        </w:tabs>
        <w:spacing w:after="0" w:line="240" w:lineRule="auto"/>
        <w:ind w:left="0"/>
        <w:jc w:val="center"/>
        <w:rPr>
          <w:rFonts w:cs="B Nazanin"/>
          <w:color w:val="000000" w:themeColor="text1"/>
          <w:sz w:val="28"/>
          <w:szCs w:val="28"/>
          <w:rtl/>
        </w:rPr>
      </w:pPr>
      <w:r w:rsidRPr="00F61515">
        <w:rPr>
          <w:rFonts w:cs="B Nazanin"/>
          <w:noProof/>
          <w:color w:val="000000" w:themeColor="text1"/>
          <w:sz w:val="28"/>
          <w:szCs w:val="28"/>
          <w:lang w:bidi="ar-SA"/>
        </w:rPr>
        <w:drawing>
          <wp:inline distT="0" distB="0" distL="0" distR="0" wp14:anchorId="6F027C58" wp14:editId="54B17D17">
            <wp:extent cx="2387813" cy="13397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3469" cy="1342876"/>
                    </a:xfrm>
                    <a:prstGeom prst="rect">
                      <a:avLst/>
                    </a:prstGeom>
                    <a:noFill/>
                    <a:ln>
                      <a:noFill/>
                    </a:ln>
                  </pic:spPr>
                </pic:pic>
              </a:graphicData>
            </a:graphic>
          </wp:inline>
        </w:drawing>
      </w:r>
    </w:p>
    <w:p w14:paraId="5CB7B3BD" w14:textId="6633F983" w:rsidR="00BC1C98" w:rsidRDefault="00843459" w:rsidP="0069143D">
      <w:pPr>
        <w:spacing w:after="160" w:line="240" w:lineRule="auto"/>
        <w:jc w:val="center"/>
        <w:rPr>
          <w:rFonts w:eastAsiaTheme="minorHAnsi" w:cs="B Nazanin"/>
          <w:sz w:val="20"/>
          <w:szCs w:val="20"/>
          <w:rtl/>
        </w:rPr>
      </w:pPr>
      <w:r w:rsidRPr="00F61515">
        <w:rPr>
          <w:rFonts w:eastAsiaTheme="minorHAnsi" w:cs="B Nazanin" w:hint="cs"/>
          <w:b/>
          <w:bCs/>
          <w:color w:val="000000" w:themeColor="text1"/>
          <w:sz w:val="20"/>
          <w:szCs w:val="20"/>
          <w:rtl/>
        </w:rPr>
        <w:t xml:space="preserve">تصویر 3. </w:t>
      </w:r>
      <w:r w:rsidRPr="00F61515">
        <w:rPr>
          <w:rFonts w:eastAsiaTheme="minorHAnsi" w:cs="B Nazanin" w:hint="cs"/>
          <w:color w:val="000000" w:themeColor="text1"/>
          <w:sz w:val="20"/>
          <w:szCs w:val="20"/>
          <w:rtl/>
        </w:rPr>
        <w:t>گور امیر، سمرقند، 808 ق (</w:t>
      </w:r>
      <w:hyperlink r:id="rId15" w:history="1">
        <w:r w:rsidR="00F61515" w:rsidRPr="00F61515">
          <w:rPr>
            <w:rStyle w:val="Hyperlink"/>
            <w:rFonts w:asciiTheme="majorBidi" w:eastAsiaTheme="minorHAnsi" w:hAnsiTheme="majorBidi" w:cstheme="majorBidi"/>
            <w:color w:val="000000" w:themeColor="text1"/>
            <w:sz w:val="20"/>
            <w:szCs w:val="20"/>
            <w:u w:val="none"/>
          </w:rPr>
          <w:t>www.tishineh.com</w:t>
        </w:r>
      </w:hyperlink>
      <w:r w:rsidRPr="00340036">
        <w:rPr>
          <w:rFonts w:eastAsiaTheme="minorHAnsi" w:cs="B Nazanin" w:hint="cs"/>
          <w:sz w:val="20"/>
          <w:szCs w:val="20"/>
          <w:rtl/>
        </w:rPr>
        <w:t>)</w:t>
      </w:r>
    </w:p>
    <w:p w14:paraId="23136BE6" w14:textId="77777777" w:rsidR="00F61515" w:rsidRPr="00340036" w:rsidRDefault="00F61515" w:rsidP="00F61515">
      <w:pPr>
        <w:pStyle w:val="NoSpacing"/>
        <w:bidi/>
        <w:rPr>
          <w:rFonts w:eastAsiaTheme="minorHAnsi"/>
          <w:rtl/>
        </w:rPr>
      </w:pPr>
    </w:p>
    <w:p w14:paraId="2BA1FD8C" w14:textId="4B30CAC3" w:rsidR="00C91279" w:rsidRPr="002B3791" w:rsidRDefault="00C91279" w:rsidP="00E13E27">
      <w:pPr>
        <w:widowControl w:val="0"/>
        <w:spacing w:after="0" w:line="240" w:lineRule="auto"/>
        <w:jc w:val="both"/>
        <w:rPr>
          <w:rFonts w:eastAsiaTheme="minorHAnsi" w:cs="B Lotus"/>
          <w:sz w:val="24"/>
          <w:szCs w:val="24"/>
          <w:rtl/>
          <w:lang w:bidi="ar-DZ"/>
        </w:rPr>
      </w:pPr>
      <w:r w:rsidRPr="002B3791">
        <w:rPr>
          <w:rFonts w:eastAsiaTheme="minorHAnsi" w:cs="B Lotus" w:hint="cs"/>
          <w:sz w:val="24"/>
          <w:szCs w:val="24"/>
          <w:rtl/>
          <w:lang w:bidi="ar-DZ"/>
        </w:rPr>
        <w:t xml:space="preserve">هنر </w:t>
      </w:r>
      <w:r w:rsidR="00B45773">
        <w:rPr>
          <w:rFonts w:eastAsiaTheme="minorHAnsi" w:cs="B Lotus" w:hint="cs"/>
          <w:sz w:val="24"/>
          <w:szCs w:val="24"/>
          <w:rtl/>
          <w:lang w:bidi="ar-DZ"/>
        </w:rPr>
        <w:t>کاشی‌کاری</w:t>
      </w:r>
      <w:r w:rsidRPr="002B3791">
        <w:rPr>
          <w:rFonts w:eastAsiaTheme="minorHAnsi" w:cs="B Lotus" w:hint="cs"/>
          <w:sz w:val="24"/>
          <w:szCs w:val="24"/>
          <w:rtl/>
          <w:lang w:bidi="ar-DZ"/>
        </w:rPr>
        <w:t xml:space="preserve"> در عصر تیموری به زیبایی تمام تجلی یافته است. در بسیاری از بناهای مذهبی و </w:t>
      </w:r>
      <w:r w:rsidR="00B45773">
        <w:rPr>
          <w:rFonts w:eastAsiaTheme="minorHAnsi" w:cs="B Lotus" w:hint="cs"/>
          <w:sz w:val="24"/>
          <w:szCs w:val="24"/>
          <w:rtl/>
          <w:lang w:bidi="ar-DZ"/>
        </w:rPr>
        <w:t>غیرمذهبی</w:t>
      </w:r>
      <w:r w:rsidRPr="002B3791">
        <w:rPr>
          <w:rFonts w:eastAsiaTheme="minorHAnsi" w:cs="B Lotus" w:hint="cs"/>
          <w:sz w:val="24"/>
          <w:szCs w:val="24"/>
          <w:rtl/>
          <w:lang w:bidi="ar-DZ"/>
        </w:rPr>
        <w:t xml:space="preserve"> این عصر گنبد، ایوان، </w:t>
      </w:r>
      <w:r w:rsidR="00B45773">
        <w:rPr>
          <w:rFonts w:eastAsiaTheme="minorHAnsi" w:cs="B Lotus" w:hint="cs"/>
          <w:sz w:val="24"/>
          <w:szCs w:val="24"/>
          <w:rtl/>
          <w:lang w:bidi="ar-DZ"/>
        </w:rPr>
        <w:t>طاق‌نما</w:t>
      </w:r>
      <w:r w:rsidRPr="002B3791">
        <w:rPr>
          <w:rFonts w:eastAsiaTheme="minorHAnsi" w:cs="B Lotus" w:hint="cs"/>
          <w:sz w:val="24"/>
          <w:szCs w:val="24"/>
          <w:rtl/>
          <w:lang w:bidi="ar-DZ"/>
        </w:rPr>
        <w:t xml:space="preserve">، ازاره، سردر ورودی و حتی </w:t>
      </w:r>
      <w:r w:rsidR="00B45773">
        <w:rPr>
          <w:rFonts w:eastAsiaTheme="minorHAnsi" w:cs="B Lotus" w:hint="cs"/>
          <w:sz w:val="24"/>
          <w:szCs w:val="24"/>
          <w:rtl/>
          <w:lang w:bidi="ar-DZ"/>
        </w:rPr>
        <w:t>مناره‌ها</w:t>
      </w:r>
      <w:r w:rsidRPr="002B3791">
        <w:rPr>
          <w:rFonts w:eastAsiaTheme="minorHAnsi" w:cs="B Lotus" w:hint="cs"/>
          <w:sz w:val="24"/>
          <w:szCs w:val="24"/>
          <w:rtl/>
          <w:lang w:bidi="ar-DZ"/>
        </w:rPr>
        <w:t xml:space="preserve"> با کاشی </w:t>
      </w:r>
      <w:r w:rsidR="00B45773">
        <w:rPr>
          <w:rFonts w:eastAsiaTheme="minorHAnsi" w:cs="B Lotus" w:hint="cs"/>
          <w:sz w:val="24"/>
          <w:szCs w:val="24"/>
          <w:rtl/>
          <w:lang w:bidi="ar-DZ"/>
        </w:rPr>
        <w:t>آراسته‌شده‌اند</w:t>
      </w:r>
      <w:r w:rsidRPr="002B3791">
        <w:rPr>
          <w:rFonts w:eastAsiaTheme="minorHAnsi" w:cs="B Lotus" w:hint="cs"/>
          <w:sz w:val="24"/>
          <w:szCs w:val="24"/>
          <w:rtl/>
          <w:lang w:bidi="ar-DZ"/>
        </w:rPr>
        <w:t xml:space="preserve"> و خطاطی و خوشنویسی روی کاشی نیز در آرایش بناهای مذهبی عمومیت یافته است</w:t>
      </w:r>
      <w:r w:rsidR="00716616">
        <w:rPr>
          <w:rFonts w:eastAsiaTheme="minorHAnsi" w:cs="B Lotus" w:hint="cs"/>
          <w:sz w:val="24"/>
          <w:szCs w:val="24"/>
          <w:rtl/>
          <w:lang w:bidi="ar-DZ"/>
        </w:rPr>
        <w:t xml:space="preserve"> (شایسته</w:t>
      </w:r>
      <w:r w:rsidR="00716616">
        <w:rPr>
          <w:rFonts w:eastAsiaTheme="minorHAnsi" w:cs="B Lotus"/>
          <w:sz w:val="24"/>
          <w:szCs w:val="24"/>
          <w:rtl/>
          <w:lang w:bidi="ar-DZ"/>
        </w:rPr>
        <w:softHyphen/>
      </w:r>
      <w:r w:rsidRPr="002B3791">
        <w:rPr>
          <w:rFonts w:eastAsiaTheme="minorHAnsi" w:cs="B Lotus" w:hint="cs"/>
          <w:sz w:val="24"/>
          <w:szCs w:val="24"/>
          <w:rtl/>
          <w:lang w:bidi="ar-DZ"/>
        </w:rPr>
        <w:t>فر</w:t>
      </w:r>
      <w:r w:rsidR="00716616">
        <w:rPr>
          <w:rFonts w:eastAsiaTheme="minorHAnsi" w:cs="B Lotus" w:hint="cs"/>
          <w:sz w:val="24"/>
          <w:szCs w:val="24"/>
          <w:rtl/>
          <w:lang w:bidi="ar-DZ"/>
        </w:rPr>
        <w:t xml:space="preserve"> و سدره</w:t>
      </w:r>
      <w:r w:rsidR="00716616">
        <w:rPr>
          <w:rFonts w:eastAsiaTheme="minorHAnsi" w:cs="B Lotus" w:hint="cs"/>
          <w:sz w:val="24"/>
          <w:szCs w:val="24"/>
          <w:rtl/>
          <w:lang w:bidi="ar-DZ"/>
        </w:rPr>
        <w:softHyphen/>
        <w:t>نشین</w:t>
      </w:r>
      <w:r w:rsidRPr="002B3791">
        <w:rPr>
          <w:rFonts w:eastAsiaTheme="minorHAnsi" w:cs="B Lotus" w:hint="cs"/>
          <w:sz w:val="24"/>
          <w:szCs w:val="24"/>
          <w:rtl/>
          <w:lang w:bidi="ar-DZ"/>
        </w:rPr>
        <w:t>، 1392)</w:t>
      </w:r>
      <w:r w:rsidR="00ED5649" w:rsidRPr="002B3791">
        <w:rPr>
          <w:rFonts w:eastAsiaTheme="minorHAnsi" w:cs="B Lotus" w:hint="cs"/>
          <w:sz w:val="24"/>
          <w:szCs w:val="24"/>
          <w:rtl/>
          <w:lang w:bidi="ar-DZ"/>
        </w:rPr>
        <w:t xml:space="preserve">. انواع </w:t>
      </w:r>
      <w:r w:rsidR="00B45773">
        <w:rPr>
          <w:rFonts w:eastAsiaTheme="minorHAnsi" w:cs="B Lotus" w:hint="cs"/>
          <w:sz w:val="24"/>
          <w:szCs w:val="24"/>
          <w:rtl/>
          <w:lang w:bidi="ar-DZ"/>
        </w:rPr>
        <w:t>تقریباً</w:t>
      </w:r>
      <w:r w:rsidR="00ED5649" w:rsidRPr="002B3791">
        <w:rPr>
          <w:rFonts w:eastAsiaTheme="minorHAnsi" w:cs="B Lotus" w:hint="cs"/>
          <w:sz w:val="24"/>
          <w:szCs w:val="24"/>
          <w:rtl/>
          <w:lang w:bidi="ar-DZ"/>
        </w:rPr>
        <w:t xml:space="preserve"> </w:t>
      </w:r>
      <w:r w:rsidR="00B45773">
        <w:rPr>
          <w:rFonts w:eastAsiaTheme="minorHAnsi" w:cs="B Lotus" w:hint="cs"/>
          <w:sz w:val="24"/>
          <w:szCs w:val="24"/>
          <w:rtl/>
          <w:lang w:bidi="ar-DZ"/>
        </w:rPr>
        <w:t>حیرت‌انگیز</w:t>
      </w:r>
      <w:r w:rsidR="00ED5649" w:rsidRPr="002B3791">
        <w:rPr>
          <w:rFonts w:eastAsiaTheme="minorHAnsi" w:cs="B Lotus" w:hint="cs"/>
          <w:sz w:val="24"/>
          <w:szCs w:val="24"/>
          <w:rtl/>
          <w:lang w:bidi="ar-DZ"/>
        </w:rPr>
        <w:t xml:space="preserve"> </w:t>
      </w:r>
      <w:r w:rsidR="00B45773">
        <w:rPr>
          <w:rFonts w:eastAsiaTheme="minorHAnsi" w:cs="B Lotus" w:hint="cs"/>
          <w:sz w:val="24"/>
          <w:szCs w:val="24"/>
          <w:rtl/>
          <w:lang w:bidi="ar-DZ"/>
        </w:rPr>
        <w:t>کاشی‌کاری</w:t>
      </w:r>
      <w:r w:rsidR="00ED5649" w:rsidRPr="002B3791">
        <w:rPr>
          <w:rFonts w:eastAsiaTheme="minorHAnsi" w:cs="B Lotus" w:hint="cs"/>
          <w:sz w:val="24"/>
          <w:szCs w:val="24"/>
          <w:rtl/>
          <w:lang w:bidi="ar-DZ"/>
        </w:rPr>
        <w:t xml:space="preserve"> در معماری تیموری مانع از مقوله </w:t>
      </w:r>
      <w:r w:rsidR="00B45773">
        <w:rPr>
          <w:rFonts w:eastAsiaTheme="minorHAnsi" w:cs="B Lotus" w:hint="cs"/>
          <w:sz w:val="24"/>
          <w:szCs w:val="24"/>
          <w:rtl/>
          <w:lang w:bidi="ar-DZ"/>
        </w:rPr>
        <w:t>طبقه‌بندی</w:t>
      </w:r>
      <w:r w:rsidR="00ED5649" w:rsidRPr="002B3791">
        <w:rPr>
          <w:rFonts w:eastAsiaTheme="minorHAnsi" w:cs="B Lotus" w:hint="cs"/>
          <w:sz w:val="24"/>
          <w:szCs w:val="24"/>
          <w:rtl/>
          <w:lang w:bidi="ar-DZ"/>
        </w:rPr>
        <w:t xml:space="preserve"> جامع آن </w:t>
      </w:r>
      <w:r w:rsidR="00B45773">
        <w:rPr>
          <w:rFonts w:eastAsiaTheme="minorHAnsi" w:cs="B Lotus" w:hint="cs"/>
          <w:sz w:val="24"/>
          <w:szCs w:val="24"/>
          <w:rtl/>
          <w:lang w:bidi="ar-DZ"/>
        </w:rPr>
        <w:t>به‌صورت</w:t>
      </w:r>
      <w:r w:rsidR="00ED5649" w:rsidRPr="002B3791">
        <w:rPr>
          <w:rFonts w:eastAsiaTheme="minorHAnsi" w:cs="B Lotus" w:hint="cs"/>
          <w:sz w:val="24"/>
          <w:szCs w:val="24"/>
          <w:rtl/>
          <w:lang w:bidi="ar-DZ"/>
        </w:rPr>
        <w:t xml:space="preserve"> انواع کوچک و محدود </w:t>
      </w:r>
      <w:r w:rsidR="00B45773">
        <w:rPr>
          <w:rFonts w:eastAsiaTheme="minorHAnsi" w:cs="B Lotus" w:hint="cs"/>
          <w:sz w:val="24"/>
          <w:szCs w:val="24"/>
          <w:rtl/>
          <w:lang w:bidi="ar-DZ"/>
        </w:rPr>
        <w:t>می‌گردد</w:t>
      </w:r>
      <w:r w:rsidR="00941B9A">
        <w:rPr>
          <w:rFonts w:eastAsiaTheme="minorHAnsi" w:cs="B Lotus" w:hint="cs"/>
          <w:sz w:val="24"/>
          <w:szCs w:val="24"/>
          <w:rtl/>
          <w:lang w:bidi="ar-DZ"/>
        </w:rPr>
        <w:t>؛</w:t>
      </w:r>
      <w:r w:rsidR="00941B9A">
        <w:rPr>
          <w:rFonts w:eastAsiaTheme="minorHAnsi" w:cs="B Lotus"/>
          <w:sz w:val="24"/>
          <w:szCs w:val="24"/>
          <w:rtl/>
          <w:lang w:bidi="ar-DZ"/>
        </w:rPr>
        <w:t xml:space="preserve"> </w:t>
      </w:r>
      <w:r w:rsidR="00ED5649" w:rsidRPr="002B3791">
        <w:rPr>
          <w:rFonts w:eastAsiaTheme="minorHAnsi" w:cs="B Lotus" w:hint="cs"/>
          <w:sz w:val="24"/>
          <w:szCs w:val="24"/>
          <w:rtl/>
          <w:lang w:bidi="ar-DZ"/>
        </w:rPr>
        <w:t xml:space="preserve">اما </w:t>
      </w:r>
      <w:r w:rsidR="00B45773">
        <w:rPr>
          <w:rFonts w:eastAsiaTheme="minorHAnsi" w:cs="B Lotus" w:hint="cs"/>
          <w:sz w:val="24"/>
          <w:szCs w:val="24"/>
          <w:rtl/>
          <w:lang w:bidi="ar-DZ"/>
        </w:rPr>
        <w:t>به‌طورکلی</w:t>
      </w:r>
      <w:r w:rsidR="00ED5649" w:rsidRPr="002B3791">
        <w:rPr>
          <w:rFonts w:eastAsiaTheme="minorHAnsi" w:cs="B Lotus" w:hint="cs"/>
          <w:sz w:val="24"/>
          <w:szCs w:val="24"/>
          <w:rtl/>
          <w:lang w:bidi="ar-DZ"/>
        </w:rPr>
        <w:t xml:space="preserve">، </w:t>
      </w:r>
      <w:r w:rsidR="00B45773">
        <w:rPr>
          <w:rFonts w:eastAsiaTheme="minorHAnsi" w:cs="B Lotus" w:hint="cs"/>
          <w:sz w:val="24"/>
          <w:szCs w:val="24"/>
          <w:rtl/>
          <w:lang w:bidi="ar-DZ"/>
        </w:rPr>
        <w:t>تکنیک‌های</w:t>
      </w:r>
      <w:r w:rsidR="00ED5649" w:rsidRPr="002B3791">
        <w:rPr>
          <w:rFonts w:eastAsiaTheme="minorHAnsi" w:cs="B Lotus" w:hint="cs"/>
          <w:sz w:val="24"/>
          <w:szCs w:val="24"/>
          <w:rtl/>
          <w:lang w:bidi="ar-DZ"/>
        </w:rPr>
        <w:t xml:space="preserve"> </w:t>
      </w:r>
      <w:r w:rsidR="00B45773">
        <w:rPr>
          <w:rFonts w:eastAsiaTheme="minorHAnsi" w:cs="B Lotus" w:hint="cs"/>
          <w:sz w:val="24"/>
          <w:szCs w:val="24"/>
          <w:rtl/>
          <w:lang w:bidi="ar-DZ"/>
        </w:rPr>
        <w:t>کاشی‌کاری</w:t>
      </w:r>
      <w:r w:rsidR="00ED5649" w:rsidRPr="002B3791">
        <w:rPr>
          <w:rFonts w:eastAsiaTheme="minorHAnsi" w:cs="B Lotus" w:hint="cs"/>
          <w:sz w:val="24"/>
          <w:szCs w:val="24"/>
          <w:rtl/>
          <w:lang w:bidi="ar-DZ"/>
        </w:rPr>
        <w:t xml:space="preserve"> در این دوران را </w:t>
      </w:r>
      <w:r w:rsidR="00B45773">
        <w:rPr>
          <w:rFonts w:eastAsiaTheme="minorHAnsi" w:cs="B Lotus" w:hint="cs"/>
          <w:sz w:val="24"/>
          <w:szCs w:val="24"/>
          <w:rtl/>
          <w:lang w:bidi="ar-DZ"/>
        </w:rPr>
        <w:t>می‌توان</w:t>
      </w:r>
      <w:r w:rsidR="00ED5649" w:rsidRPr="002B3791">
        <w:rPr>
          <w:rFonts w:eastAsiaTheme="minorHAnsi" w:cs="B Lotus" w:hint="cs"/>
          <w:sz w:val="24"/>
          <w:szCs w:val="24"/>
          <w:rtl/>
          <w:lang w:bidi="ar-DZ"/>
        </w:rPr>
        <w:t xml:space="preserve"> در سه گروه شامل، کاشی معرق، </w:t>
      </w:r>
      <w:r w:rsidR="00B45773">
        <w:rPr>
          <w:rFonts w:eastAsiaTheme="minorHAnsi" w:cs="B Lotus" w:hint="cs"/>
          <w:sz w:val="24"/>
          <w:szCs w:val="24"/>
          <w:rtl/>
          <w:lang w:bidi="ar-DZ"/>
        </w:rPr>
        <w:t>کاشی‌کاری</w:t>
      </w:r>
      <w:r w:rsidR="00ED5649" w:rsidRPr="002B3791">
        <w:rPr>
          <w:rFonts w:eastAsiaTheme="minorHAnsi" w:cs="B Lotus" w:hint="cs"/>
          <w:sz w:val="24"/>
          <w:szCs w:val="24"/>
          <w:rtl/>
          <w:lang w:bidi="ar-DZ"/>
        </w:rPr>
        <w:t xml:space="preserve"> منفرد به شکل زیر لعابی، </w:t>
      </w:r>
      <w:r w:rsidR="00B45773">
        <w:rPr>
          <w:rFonts w:eastAsiaTheme="minorHAnsi" w:cs="B Lotus" w:hint="cs"/>
          <w:sz w:val="24"/>
          <w:szCs w:val="24"/>
          <w:rtl/>
          <w:lang w:bidi="ar-DZ"/>
        </w:rPr>
        <w:t>هفت‌رنگ</w:t>
      </w:r>
      <w:r w:rsidR="00ED5649" w:rsidRPr="002B3791">
        <w:rPr>
          <w:rFonts w:eastAsiaTheme="minorHAnsi" w:cs="B Lotus" w:hint="cs"/>
          <w:sz w:val="24"/>
          <w:szCs w:val="24"/>
          <w:rtl/>
          <w:lang w:bidi="ar-DZ"/>
        </w:rPr>
        <w:t xml:space="preserve"> و لعاب نقاشی </w:t>
      </w:r>
      <w:r w:rsidR="00B45773">
        <w:rPr>
          <w:rFonts w:eastAsiaTheme="minorHAnsi" w:cs="B Lotus" w:hint="cs"/>
          <w:sz w:val="24"/>
          <w:szCs w:val="24"/>
          <w:rtl/>
          <w:lang w:bidi="ar-DZ"/>
        </w:rPr>
        <w:t>تک‌رنگ</w:t>
      </w:r>
      <w:r w:rsidR="00ED5649" w:rsidRPr="002B3791">
        <w:rPr>
          <w:rFonts w:eastAsiaTheme="minorHAnsi" w:cs="B Lotus" w:hint="cs"/>
          <w:sz w:val="24"/>
          <w:szCs w:val="24"/>
          <w:rtl/>
          <w:lang w:bidi="ar-DZ"/>
        </w:rPr>
        <w:t xml:space="preserve"> و </w:t>
      </w:r>
      <w:r w:rsidR="00B45773">
        <w:rPr>
          <w:rFonts w:eastAsiaTheme="minorHAnsi" w:cs="B Lotus" w:hint="cs"/>
          <w:sz w:val="24"/>
          <w:szCs w:val="24"/>
          <w:rtl/>
          <w:lang w:bidi="ar-DZ"/>
        </w:rPr>
        <w:t>شیوه‌های</w:t>
      </w:r>
      <w:r w:rsidR="00ED5649" w:rsidRPr="002B3791">
        <w:rPr>
          <w:rFonts w:eastAsiaTheme="minorHAnsi" w:cs="B Lotus" w:hint="cs"/>
          <w:sz w:val="24"/>
          <w:szCs w:val="24"/>
          <w:rtl/>
          <w:lang w:bidi="ar-DZ"/>
        </w:rPr>
        <w:t xml:space="preserve"> بنایی </w:t>
      </w:r>
      <w:r w:rsidR="00B45773">
        <w:rPr>
          <w:rFonts w:eastAsiaTheme="minorHAnsi" w:cs="B Lotus" w:hint="cs"/>
          <w:sz w:val="24"/>
          <w:szCs w:val="24"/>
          <w:rtl/>
          <w:lang w:bidi="ar-DZ"/>
        </w:rPr>
        <w:t>تقسیم‌بندی</w:t>
      </w:r>
      <w:r w:rsidR="00ED5649" w:rsidRPr="002B3791">
        <w:rPr>
          <w:rFonts w:eastAsiaTheme="minorHAnsi" w:cs="B Lotus" w:hint="cs"/>
          <w:sz w:val="24"/>
          <w:szCs w:val="24"/>
          <w:rtl/>
          <w:lang w:bidi="ar-DZ"/>
        </w:rPr>
        <w:t xml:space="preserve"> نمود</w:t>
      </w:r>
      <w:r w:rsidR="00716616">
        <w:rPr>
          <w:rFonts w:eastAsiaTheme="minorHAnsi" w:cs="B Lotus" w:hint="cs"/>
          <w:sz w:val="24"/>
          <w:szCs w:val="24"/>
          <w:rtl/>
          <w:lang w:bidi="ar-DZ"/>
        </w:rPr>
        <w:t xml:space="preserve"> </w:t>
      </w:r>
      <w:r w:rsidR="00ED5649" w:rsidRPr="002B3791">
        <w:rPr>
          <w:rFonts w:eastAsiaTheme="minorHAnsi" w:cs="B Lotus" w:hint="cs"/>
          <w:sz w:val="24"/>
          <w:szCs w:val="24"/>
          <w:rtl/>
          <w:lang w:bidi="ar-DZ"/>
        </w:rPr>
        <w:t xml:space="preserve">(اوکین، 1386). در توسعه </w:t>
      </w:r>
      <w:r w:rsidR="00B45773">
        <w:rPr>
          <w:rFonts w:eastAsiaTheme="minorHAnsi" w:cs="B Lotus" w:hint="cs"/>
          <w:sz w:val="24"/>
          <w:szCs w:val="24"/>
          <w:rtl/>
          <w:lang w:bidi="ar-DZ"/>
        </w:rPr>
        <w:t>کاشی‌کاری</w:t>
      </w:r>
      <w:r w:rsidR="00ED5649" w:rsidRPr="002B3791">
        <w:rPr>
          <w:rFonts w:eastAsiaTheme="minorHAnsi" w:cs="B Lotus" w:hint="cs"/>
          <w:sz w:val="24"/>
          <w:szCs w:val="24"/>
          <w:rtl/>
          <w:lang w:bidi="ar-DZ"/>
        </w:rPr>
        <w:t xml:space="preserve"> معرق استادکاران و هنرمندان دوره تیموری نقش </w:t>
      </w:r>
      <w:r w:rsidR="00B45773">
        <w:rPr>
          <w:rFonts w:eastAsiaTheme="minorHAnsi" w:cs="B Lotus" w:hint="cs"/>
          <w:sz w:val="24"/>
          <w:szCs w:val="24"/>
          <w:rtl/>
          <w:lang w:bidi="ar-DZ"/>
        </w:rPr>
        <w:t>مهم‌تری</w:t>
      </w:r>
      <w:r w:rsidR="00ED5649" w:rsidRPr="002B3791">
        <w:rPr>
          <w:rFonts w:eastAsiaTheme="minorHAnsi" w:cs="B Lotus" w:hint="cs"/>
          <w:sz w:val="24"/>
          <w:szCs w:val="24"/>
          <w:rtl/>
          <w:lang w:bidi="ar-DZ"/>
        </w:rPr>
        <w:t xml:space="preserve"> داشته و در گسترش آن </w:t>
      </w:r>
      <w:r w:rsidR="00B45773">
        <w:rPr>
          <w:rFonts w:eastAsiaTheme="minorHAnsi" w:cs="B Lotus" w:hint="cs"/>
          <w:sz w:val="24"/>
          <w:szCs w:val="24"/>
          <w:rtl/>
          <w:lang w:bidi="ar-DZ"/>
        </w:rPr>
        <w:t>به‌ویژه</w:t>
      </w:r>
      <w:r w:rsidR="00ED5649" w:rsidRPr="002B3791">
        <w:rPr>
          <w:rFonts w:eastAsiaTheme="minorHAnsi" w:cs="B Lotus" w:hint="cs"/>
          <w:sz w:val="24"/>
          <w:szCs w:val="24"/>
          <w:rtl/>
          <w:lang w:bidi="ar-DZ"/>
        </w:rPr>
        <w:t xml:space="preserve"> در شرق ایران فعالانه </w:t>
      </w:r>
      <w:r w:rsidR="00B45773">
        <w:rPr>
          <w:rFonts w:eastAsiaTheme="minorHAnsi" w:cs="B Lotus" w:hint="cs"/>
          <w:sz w:val="24"/>
          <w:szCs w:val="24"/>
          <w:rtl/>
          <w:lang w:bidi="ar-DZ"/>
        </w:rPr>
        <w:t>کوشیده‌اند</w:t>
      </w:r>
      <w:r w:rsidR="00ED5649" w:rsidRPr="002B3791">
        <w:rPr>
          <w:rFonts w:eastAsiaTheme="minorHAnsi" w:cs="B Lotus" w:hint="cs"/>
          <w:sz w:val="24"/>
          <w:szCs w:val="24"/>
          <w:rtl/>
          <w:lang w:bidi="ar-DZ"/>
        </w:rPr>
        <w:t xml:space="preserve">. کاشی معرق با گستره کاملی از </w:t>
      </w:r>
      <w:r w:rsidR="00B45773">
        <w:rPr>
          <w:rFonts w:eastAsiaTheme="minorHAnsi" w:cs="B Lotus" w:hint="cs"/>
          <w:sz w:val="24"/>
          <w:szCs w:val="24"/>
          <w:rtl/>
          <w:lang w:bidi="ar-DZ"/>
        </w:rPr>
        <w:t>رنگ‌ها</w:t>
      </w:r>
      <w:r w:rsidR="00ED5649" w:rsidRPr="002B3791">
        <w:rPr>
          <w:rFonts w:eastAsiaTheme="minorHAnsi" w:cs="B Lotus" w:hint="cs"/>
          <w:sz w:val="24"/>
          <w:szCs w:val="24"/>
          <w:rtl/>
          <w:lang w:bidi="ar-DZ"/>
        </w:rPr>
        <w:t xml:space="preserve"> شامل رنگ سیاه بادمجانی، سفید، آبی </w:t>
      </w:r>
      <w:r w:rsidR="00B45773">
        <w:rPr>
          <w:rFonts w:eastAsiaTheme="minorHAnsi" w:cs="B Lotus" w:hint="cs"/>
          <w:sz w:val="24"/>
          <w:szCs w:val="24"/>
          <w:rtl/>
          <w:lang w:bidi="ar-DZ"/>
        </w:rPr>
        <w:t>فیروزه‌ای</w:t>
      </w:r>
      <w:r w:rsidR="00ED5649" w:rsidRPr="002B3791">
        <w:rPr>
          <w:rFonts w:eastAsiaTheme="minorHAnsi" w:cs="B Lotus" w:hint="cs"/>
          <w:sz w:val="24"/>
          <w:szCs w:val="24"/>
          <w:rtl/>
          <w:lang w:bidi="ar-DZ"/>
        </w:rPr>
        <w:t xml:space="preserve"> و تیره، زرد کهربایی و مایل به قرمز، </w:t>
      </w:r>
      <w:r w:rsidR="00B45773">
        <w:rPr>
          <w:rFonts w:eastAsiaTheme="minorHAnsi" w:cs="B Lotus" w:hint="cs"/>
          <w:sz w:val="24"/>
          <w:szCs w:val="24"/>
          <w:rtl/>
          <w:lang w:bidi="ar-DZ"/>
        </w:rPr>
        <w:t>پرتقالی</w:t>
      </w:r>
      <w:r w:rsidR="00ED5649" w:rsidRPr="002B3791">
        <w:rPr>
          <w:rFonts w:eastAsiaTheme="minorHAnsi" w:cs="B Lotus" w:hint="cs"/>
          <w:sz w:val="24"/>
          <w:szCs w:val="24"/>
          <w:rtl/>
          <w:lang w:bidi="ar-DZ"/>
        </w:rPr>
        <w:t xml:space="preserve"> و سبز با مقیاس کوچک یا بزرگ بر الگوها و </w:t>
      </w:r>
      <w:r w:rsidR="00B45773">
        <w:rPr>
          <w:rFonts w:eastAsiaTheme="minorHAnsi" w:cs="B Lotus" w:hint="cs"/>
          <w:sz w:val="24"/>
          <w:szCs w:val="24"/>
          <w:rtl/>
          <w:lang w:bidi="ar-DZ"/>
        </w:rPr>
        <w:t>طرح‌های</w:t>
      </w:r>
      <w:r w:rsidR="00ED5649" w:rsidRPr="002B3791">
        <w:rPr>
          <w:rFonts w:eastAsiaTheme="minorHAnsi" w:cs="B Lotus" w:hint="cs"/>
          <w:sz w:val="24"/>
          <w:szCs w:val="24"/>
          <w:rtl/>
          <w:lang w:bidi="ar-DZ"/>
        </w:rPr>
        <w:t xml:space="preserve"> فراوا</w:t>
      </w:r>
      <w:r w:rsidR="00B45773">
        <w:rPr>
          <w:rFonts w:eastAsiaTheme="minorHAnsi" w:cs="B Lotus" w:hint="cs"/>
          <w:sz w:val="24"/>
          <w:szCs w:val="24"/>
          <w:rtl/>
          <w:lang w:bidi="ar-DZ"/>
        </w:rPr>
        <w:t>ن درخشندگی چشمگیری را پدید می‌آورند</w:t>
      </w:r>
      <w:r w:rsidR="00ED5649" w:rsidRPr="002B3791">
        <w:rPr>
          <w:rFonts w:eastAsiaTheme="minorHAnsi" w:cs="B Lotus" w:hint="cs"/>
          <w:sz w:val="24"/>
          <w:szCs w:val="24"/>
          <w:rtl/>
          <w:lang w:bidi="ar-DZ"/>
        </w:rPr>
        <w:t xml:space="preserve">. در بسیاری از بناها سطوح سترگ و عظیم با </w:t>
      </w:r>
      <w:r w:rsidR="00B45773">
        <w:rPr>
          <w:rFonts w:eastAsiaTheme="minorHAnsi" w:cs="B Lotus" w:hint="cs"/>
          <w:sz w:val="24"/>
          <w:szCs w:val="24"/>
          <w:rtl/>
          <w:lang w:bidi="ar-DZ"/>
        </w:rPr>
        <w:t>روکش‌هایی</w:t>
      </w:r>
      <w:r w:rsidR="00ED5649" w:rsidRPr="002B3791">
        <w:rPr>
          <w:rFonts w:eastAsiaTheme="minorHAnsi" w:cs="B Lotus" w:hint="cs"/>
          <w:sz w:val="24"/>
          <w:szCs w:val="24"/>
          <w:rtl/>
          <w:lang w:bidi="ar-DZ"/>
        </w:rPr>
        <w:t xml:space="preserve"> از </w:t>
      </w:r>
      <w:r w:rsidR="00B45773">
        <w:rPr>
          <w:rFonts w:eastAsiaTheme="minorHAnsi" w:cs="B Lotus" w:hint="cs"/>
          <w:sz w:val="24"/>
          <w:szCs w:val="24"/>
          <w:rtl/>
          <w:lang w:bidi="ar-DZ"/>
        </w:rPr>
        <w:t>کاشی‌های</w:t>
      </w:r>
      <w:r w:rsidR="00ED5649" w:rsidRPr="002B3791">
        <w:rPr>
          <w:rFonts w:eastAsiaTheme="minorHAnsi" w:cs="B Lotus" w:hint="cs"/>
          <w:sz w:val="24"/>
          <w:szCs w:val="24"/>
          <w:rtl/>
          <w:lang w:bidi="ar-DZ"/>
        </w:rPr>
        <w:t xml:space="preserve"> لعابی معرق اغلب به رنگ فیروزه</w:t>
      </w:r>
      <w:r w:rsidR="00ED5649" w:rsidRPr="002B3791">
        <w:rPr>
          <w:rFonts w:eastAsiaTheme="minorHAnsi" w:cs="B Lotus" w:hint="eastAsia"/>
          <w:sz w:val="24"/>
          <w:szCs w:val="24"/>
          <w:rtl/>
          <w:lang w:bidi="ar-DZ"/>
        </w:rPr>
        <w:t>‌</w:t>
      </w:r>
      <w:r w:rsidR="00ED5649" w:rsidRPr="002B3791">
        <w:rPr>
          <w:rFonts w:eastAsiaTheme="minorHAnsi" w:cs="B Lotus" w:hint="cs"/>
          <w:sz w:val="24"/>
          <w:szCs w:val="24"/>
          <w:rtl/>
          <w:lang w:bidi="ar-DZ"/>
        </w:rPr>
        <w:t xml:space="preserve">ای و آبی سیر و </w:t>
      </w:r>
      <w:r w:rsidR="00ED5649" w:rsidRPr="002B3791">
        <w:rPr>
          <w:rFonts w:eastAsiaTheme="minorHAnsi" w:cs="B Lotus" w:hint="cs"/>
          <w:sz w:val="24"/>
          <w:szCs w:val="24"/>
          <w:rtl/>
          <w:lang w:bidi="ar-DZ"/>
        </w:rPr>
        <w:lastRenderedPageBreak/>
        <w:t xml:space="preserve">همراه با قطعات </w:t>
      </w:r>
      <w:r w:rsidR="00B45773">
        <w:rPr>
          <w:rFonts w:eastAsiaTheme="minorHAnsi" w:cs="B Lotus" w:hint="cs"/>
          <w:sz w:val="24"/>
          <w:szCs w:val="24"/>
          <w:rtl/>
          <w:lang w:bidi="ar-DZ"/>
        </w:rPr>
        <w:t>کتیبه‌های</w:t>
      </w:r>
      <w:r w:rsidR="00ED5649" w:rsidRPr="002B3791">
        <w:rPr>
          <w:rFonts w:eastAsiaTheme="minorHAnsi" w:cs="B Lotus" w:hint="cs"/>
          <w:sz w:val="24"/>
          <w:szCs w:val="24"/>
          <w:rtl/>
          <w:lang w:bidi="ar-DZ"/>
        </w:rPr>
        <w:t xml:space="preserve"> سفید تزیین یافته </w:t>
      </w:r>
      <w:r w:rsidR="00B45773">
        <w:rPr>
          <w:rFonts w:eastAsiaTheme="minorHAnsi" w:cs="B Lotus" w:hint="cs"/>
          <w:sz w:val="24"/>
          <w:szCs w:val="24"/>
          <w:rtl/>
          <w:lang w:bidi="ar-DZ"/>
        </w:rPr>
        <w:t>می‌شود</w:t>
      </w:r>
      <w:r w:rsidR="00ED5649" w:rsidRPr="002B3791">
        <w:rPr>
          <w:rFonts w:eastAsiaTheme="minorHAnsi" w:cs="B Lotus" w:hint="cs"/>
          <w:sz w:val="24"/>
          <w:szCs w:val="24"/>
          <w:rtl/>
          <w:lang w:bidi="ar-DZ"/>
        </w:rPr>
        <w:t xml:space="preserve">. همچنین </w:t>
      </w:r>
      <w:r w:rsidR="00B45773">
        <w:rPr>
          <w:rFonts w:eastAsiaTheme="minorHAnsi" w:cs="B Lotus" w:hint="cs"/>
          <w:sz w:val="24"/>
          <w:szCs w:val="24"/>
          <w:rtl/>
          <w:lang w:bidi="ar-DZ"/>
        </w:rPr>
        <w:t>کاشی‌های</w:t>
      </w:r>
      <w:r w:rsidR="00ED5649" w:rsidRPr="002B3791">
        <w:rPr>
          <w:rFonts w:eastAsiaTheme="minorHAnsi" w:cs="B Lotus" w:hint="cs"/>
          <w:sz w:val="24"/>
          <w:szCs w:val="24"/>
          <w:rtl/>
          <w:lang w:bidi="ar-DZ"/>
        </w:rPr>
        <w:t xml:space="preserve"> آبی و سفید در خصوص </w:t>
      </w:r>
      <w:r w:rsidR="00B45773">
        <w:rPr>
          <w:rFonts w:eastAsiaTheme="minorHAnsi" w:cs="B Lotus" w:hint="cs"/>
          <w:sz w:val="24"/>
          <w:szCs w:val="24"/>
          <w:rtl/>
          <w:lang w:bidi="ar-DZ"/>
        </w:rPr>
        <w:t>نقش‌مایه‌های</w:t>
      </w:r>
      <w:r w:rsidR="00ED5649" w:rsidRPr="002B3791">
        <w:rPr>
          <w:rFonts w:eastAsiaTheme="minorHAnsi" w:cs="B Lotus" w:hint="cs"/>
          <w:sz w:val="24"/>
          <w:szCs w:val="24"/>
          <w:rtl/>
          <w:lang w:bidi="ar-DZ"/>
        </w:rPr>
        <w:t xml:space="preserve"> </w:t>
      </w:r>
      <w:r w:rsidR="00B45773">
        <w:rPr>
          <w:rFonts w:eastAsiaTheme="minorHAnsi" w:cs="B Lotus" w:hint="cs"/>
          <w:sz w:val="24"/>
          <w:szCs w:val="24"/>
          <w:rtl/>
          <w:lang w:bidi="ar-DZ"/>
        </w:rPr>
        <w:t>آرایه‌ای</w:t>
      </w:r>
      <w:r w:rsidR="00ED5649" w:rsidRPr="002B3791">
        <w:rPr>
          <w:rFonts w:eastAsiaTheme="minorHAnsi" w:cs="B Lotus" w:hint="cs"/>
          <w:sz w:val="24"/>
          <w:szCs w:val="24"/>
          <w:rtl/>
          <w:lang w:bidi="ar-DZ"/>
        </w:rPr>
        <w:t xml:space="preserve"> ملهم از خط کوفی به کار </w:t>
      </w:r>
      <w:r w:rsidR="00B45773">
        <w:rPr>
          <w:rFonts w:eastAsiaTheme="minorHAnsi" w:cs="B Lotus" w:hint="cs"/>
          <w:sz w:val="24"/>
          <w:szCs w:val="24"/>
          <w:rtl/>
          <w:lang w:bidi="ar-DZ"/>
        </w:rPr>
        <w:t>می‌رفت</w:t>
      </w:r>
      <w:r w:rsidR="00ED5649" w:rsidRPr="002B3791">
        <w:rPr>
          <w:rFonts w:eastAsiaTheme="minorHAnsi" w:cs="B Lotus" w:hint="cs"/>
          <w:sz w:val="24"/>
          <w:szCs w:val="24"/>
          <w:rtl/>
          <w:lang w:bidi="ar-DZ"/>
        </w:rPr>
        <w:t xml:space="preserve"> و سطوح مسطح، </w:t>
      </w:r>
      <w:r w:rsidR="00B45773">
        <w:rPr>
          <w:rFonts w:eastAsiaTheme="minorHAnsi" w:cs="B Lotus" w:hint="cs"/>
          <w:sz w:val="24"/>
          <w:szCs w:val="24"/>
          <w:rtl/>
          <w:lang w:bidi="ar-DZ"/>
        </w:rPr>
        <w:t>سطوح‌</w:t>
      </w:r>
      <w:r w:rsidR="00ED5649" w:rsidRPr="002B3791">
        <w:rPr>
          <w:rFonts w:eastAsiaTheme="minorHAnsi" w:cs="B Lotus" w:hint="cs"/>
          <w:sz w:val="24"/>
          <w:szCs w:val="24"/>
          <w:rtl/>
          <w:lang w:bidi="ar-DZ"/>
        </w:rPr>
        <w:t xml:space="preserve"> مدور و </w:t>
      </w:r>
      <w:r w:rsidR="00B45773">
        <w:rPr>
          <w:rFonts w:eastAsiaTheme="minorHAnsi" w:cs="B Lotus" w:hint="cs"/>
          <w:sz w:val="24"/>
          <w:szCs w:val="24"/>
          <w:rtl/>
          <w:lang w:bidi="ar-DZ"/>
        </w:rPr>
        <w:t>زاویه‌ای</w:t>
      </w:r>
      <w:r w:rsidR="00ED5649" w:rsidRPr="002B3791">
        <w:rPr>
          <w:rFonts w:eastAsiaTheme="minorHAnsi" w:cs="B Lotus" w:hint="cs"/>
          <w:sz w:val="24"/>
          <w:szCs w:val="24"/>
          <w:rtl/>
          <w:lang w:bidi="ar-DZ"/>
        </w:rPr>
        <w:t xml:space="preserve">، </w:t>
      </w:r>
      <w:r w:rsidR="00B45773">
        <w:rPr>
          <w:rFonts w:eastAsiaTheme="minorHAnsi" w:cs="B Lotus" w:hint="cs"/>
          <w:sz w:val="24"/>
          <w:szCs w:val="24"/>
          <w:rtl/>
          <w:lang w:bidi="ar-DZ"/>
        </w:rPr>
        <w:t>طاقچه‌ها</w:t>
      </w:r>
      <w:r w:rsidR="00ED5649" w:rsidRPr="002B3791">
        <w:rPr>
          <w:rFonts w:eastAsiaTheme="minorHAnsi" w:cs="B Lotus" w:hint="cs"/>
          <w:sz w:val="24"/>
          <w:szCs w:val="24"/>
          <w:rtl/>
          <w:lang w:bidi="ar-DZ"/>
        </w:rPr>
        <w:t xml:space="preserve"> مقرنس</w:t>
      </w:r>
      <w:r w:rsidR="00ED5649" w:rsidRPr="002B3791">
        <w:rPr>
          <w:rFonts w:eastAsiaTheme="minorHAnsi" w:cs="B Lotus" w:hint="eastAsia"/>
          <w:sz w:val="24"/>
          <w:szCs w:val="24"/>
          <w:rtl/>
          <w:lang w:bidi="ar-DZ"/>
        </w:rPr>
        <w:t>‌</w:t>
      </w:r>
      <w:r w:rsidR="00ED5649" w:rsidRPr="002B3791">
        <w:rPr>
          <w:rFonts w:eastAsiaTheme="minorHAnsi" w:cs="B Lotus" w:hint="cs"/>
          <w:sz w:val="24"/>
          <w:szCs w:val="24"/>
          <w:rtl/>
          <w:lang w:bidi="ar-DZ"/>
        </w:rPr>
        <w:t xml:space="preserve">ها و درون گنبد با تزیین ماهرانه و عمیقی از </w:t>
      </w:r>
      <w:r w:rsidR="00B45773">
        <w:rPr>
          <w:rFonts w:eastAsiaTheme="minorHAnsi" w:cs="B Lotus" w:hint="cs"/>
          <w:sz w:val="24"/>
          <w:szCs w:val="24"/>
          <w:rtl/>
          <w:lang w:bidi="ar-DZ"/>
        </w:rPr>
        <w:t>اسلیمی‌های</w:t>
      </w:r>
      <w:r w:rsidR="00ED5649" w:rsidRPr="002B3791">
        <w:rPr>
          <w:rFonts w:eastAsiaTheme="minorHAnsi" w:cs="B Lotus" w:hint="cs"/>
          <w:sz w:val="24"/>
          <w:szCs w:val="24"/>
          <w:rtl/>
          <w:lang w:bidi="ar-DZ"/>
        </w:rPr>
        <w:t xml:space="preserve"> معرق پوشیده می</w:t>
      </w:r>
      <w:r w:rsidR="00ED5649" w:rsidRPr="002B3791">
        <w:rPr>
          <w:rFonts w:eastAsiaTheme="minorHAnsi" w:cs="B Lotus" w:hint="eastAsia"/>
          <w:sz w:val="24"/>
          <w:szCs w:val="24"/>
          <w:rtl/>
          <w:lang w:bidi="ar-DZ"/>
        </w:rPr>
        <w:t>‌</w:t>
      </w:r>
      <w:r w:rsidR="00ED5649" w:rsidRPr="002B3791">
        <w:rPr>
          <w:rFonts w:eastAsiaTheme="minorHAnsi" w:cs="B Lotus" w:hint="cs"/>
          <w:sz w:val="24"/>
          <w:szCs w:val="24"/>
          <w:rtl/>
          <w:lang w:bidi="ar-DZ"/>
        </w:rPr>
        <w:t xml:space="preserve">شد. این </w:t>
      </w:r>
      <w:r w:rsidR="00B45773">
        <w:rPr>
          <w:rFonts w:eastAsiaTheme="minorHAnsi" w:cs="B Lotus" w:hint="cs"/>
          <w:sz w:val="24"/>
          <w:szCs w:val="24"/>
          <w:rtl/>
          <w:lang w:bidi="ar-DZ"/>
        </w:rPr>
        <w:t>نقش‌مایه‌ها</w:t>
      </w:r>
      <w:r w:rsidR="00ED5649" w:rsidRPr="002B3791">
        <w:rPr>
          <w:rFonts w:eastAsiaTheme="minorHAnsi" w:cs="B Lotus" w:hint="cs"/>
          <w:sz w:val="24"/>
          <w:szCs w:val="24"/>
          <w:rtl/>
          <w:lang w:bidi="ar-DZ"/>
        </w:rPr>
        <w:t xml:space="preserve"> بارها و بارها تکرار </w:t>
      </w:r>
      <w:r w:rsidR="00B45773">
        <w:rPr>
          <w:rFonts w:eastAsiaTheme="minorHAnsi" w:cs="B Lotus" w:hint="cs"/>
          <w:sz w:val="24"/>
          <w:szCs w:val="24"/>
          <w:rtl/>
          <w:lang w:bidi="ar-DZ"/>
        </w:rPr>
        <w:t>می‌گشت</w:t>
      </w:r>
      <w:r w:rsidR="00ED5649" w:rsidRPr="002B3791">
        <w:rPr>
          <w:rFonts w:eastAsiaTheme="minorHAnsi" w:cs="B Lotus" w:hint="cs"/>
          <w:sz w:val="24"/>
          <w:szCs w:val="24"/>
          <w:rtl/>
          <w:lang w:bidi="ar-DZ"/>
        </w:rPr>
        <w:t xml:space="preserve"> و اغلب </w:t>
      </w:r>
      <w:r w:rsidR="00B45773">
        <w:rPr>
          <w:rFonts w:eastAsiaTheme="minorHAnsi" w:cs="B Lotus" w:hint="cs"/>
          <w:sz w:val="24"/>
          <w:szCs w:val="24"/>
          <w:rtl/>
          <w:lang w:bidi="ar-DZ"/>
        </w:rPr>
        <w:t>طرح‌ها</w:t>
      </w:r>
      <w:r w:rsidR="00ED5649" w:rsidRPr="002B3791">
        <w:rPr>
          <w:rFonts w:eastAsiaTheme="minorHAnsi" w:cs="B Lotus" w:hint="cs"/>
          <w:sz w:val="24"/>
          <w:szCs w:val="24"/>
          <w:rtl/>
          <w:lang w:bidi="ar-DZ"/>
        </w:rPr>
        <w:t xml:space="preserve"> درون </w:t>
      </w:r>
      <w:r w:rsidR="00B45773">
        <w:rPr>
          <w:rFonts w:eastAsiaTheme="minorHAnsi" w:cs="B Lotus" w:hint="cs"/>
          <w:sz w:val="24"/>
          <w:szCs w:val="24"/>
          <w:rtl/>
          <w:lang w:bidi="ar-DZ"/>
        </w:rPr>
        <w:t>قاب‌های</w:t>
      </w:r>
      <w:r w:rsidR="00ED5649" w:rsidRPr="002B3791">
        <w:rPr>
          <w:rFonts w:eastAsiaTheme="minorHAnsi" w:cs="B Lotus" w:hint="cs"/>
          <w:sz w:val="24"/>
          <w:szCs w:val="24"/>
          <w:rtl/>
          <w:lang w:bidi="ar-DZ"/>
        </w:rPr>
        <w:t xml:space="preserve"> چندپره و یا </w:t>
      </w:r>
      <w:r w:rsidR="00B45773">
        <w:rPr>
          <w:rFonts w:eastAsiaTheme="minorHAnsi" w:cs="B Lotus" w:hint="cs"/>
          <w:sz w:val="24"/>
          <w:szCs w:val="24"/>
          <w:rtl/>
          <w:lang w:bidi="ar-DZ"/>
        </w:rPr>
        <w:t>قاب‌های</w:t>
      </w:r>
      <w:r w:rsidR="00ED5649" w:rsidRPr="002B3791">
        <w:rPr>
          <w:rFonts w:eastAsiaTheme="minorHAnsi" w:cs="B Lotus" w:hint="cs"/>
          <w:sz w:val="24"/>
          <w:szCs w:val="24"/>
          <w:rtl/>
          <w:lang w:bidi="ar-DZ"/>
        </w:rPr>
        <w:t xml:space="preserve"> </w:t>
      </w:r>
      <w:r w:rsidR="00B45773">
        <w:rPr>
          <w:rFonts w:eastAsiaTheme="minorHAnsi" w:cs="B Lotus" w:hint="cs"/>
          <w:sz w:val="24"/>
          <w:szCs w:val="24"/>
          <w:rtl/>
          <w:lang w:bidi="ar-DZ"/>
        </w:rPr>
        <w:t>کتیبه‌ای</w:t>
      </w:r>
      <w:r w:rsidR="00ED5649" w:rsidRPr="002B3791">
        <w:rPr>
          <w:rFonts w:eastAsiaTheme="minorHAnsi" w:cs="B Lotus" w:hint="cs"/>
          <w:sz w:val="24"/>
          <w:szCs w:val="24"/>
          <w:rtl/>
          <w:lang w:bidi="ar-DZ"/>
        </w:rPr>
        <w:t xml:space="preserve"> قرار </w:t>
      </w:r>
      <w:r w:rsidR="00B45773">
        <w:rPr>
          <w:rFonts w:eastAsiaTheme="minorHAnsi" w:cs="B Lotus" w:hint="cs"/>
          <w:sz w:val="24"/>
          <w:szCs w:val="24"/>
          <w:rtl/>
          <w:lang w:bidi="ar-DZ"/>
        </w:rPr>
        <w:t>می‌گرفت</w:t>
      </w:r>
      <w:r w:rsidR="00ED5649" w:rsidRPr="002B3791">
        <w:rPr>
          <w:rFonts w:eastAsiaTheme="minorHAnsi" w:cs="B Lotus" w:hint="cs"/>
          <w:sz w:val="24"/>
          <w:szCs w:val="24"/>
          <w:rtl/>
          <w:lang w:bidi="ar-DZ"/>
        </w:rPr>
        <w:t>.</w:t>
      </w:r>
      <w:r w:rsidR="000C7B90" w:rsidRPr="002B3791">
        <w:rPr>
          <w:rFonts w:eastAsiaTheme="minorHAnsi" w:cs="B Lotus" w:hint="cs"/>
          <w:sz w:val="24"/>
          <w:szCs w:val="24"/>
          <w:rtl/>
          <w:lang w:bidi="ar-DZ"/>
        </w:rPr>
        <w:t xml:space="preserve"> اولین نمونه چنین </w:t>
      </w:r>
      <w:r w:rsidR="00315882" w:rsidRPr="002B3791">
        <w:rPr>
          <w:rFonts w:eastAsiaTheme="minorHAnsi" w:cs="B Lotus" w:hint="cs"/>
          <w:sz w:val="24"/>
          <w:szCs w:val="24"/>
          <w:rtl/>
          <w:lang w:bidi="ar-DZ"/>
        </w:rPr>
        <w:t xml:space="preserve">تزییناتی را در مجموعه بناهای شاه زنده </w:t>
      </w:r>
      <w:r w:rsidR="00BC43C3">
        <w:rPr>
          <w:rFonts w:eastAsiaTheme="minorHAnsi" w:cs="B Lotus" w:hint="cs"/>
          <w:sz w:val="24"/>
          <w:szCs w:val="24"/>
          <w:rtl/>
          <w:lang w:bidi="ar-DZ"/>
        </w:rPr>
        <w:t>سمرقند</w:t>
      </w:r>
      <w:r w:rsidR="00315882" w:rsidRPr="002B3791">
        <w:rPr>
          <w:rFonts w:eastAsiaTheme="minorHAnsi" w:cs="B Lotus" w:hint="cs"/>
          <w:sz w:val="24"/>
          <w:szCs w:val="24"/>
          <w:rtl/>
          <w:lang w:bidi="ar-DZ"/>
        </w:rPr>
        <w:t xml:space="preserve"> </w:t>
      </w:r>
      <w:r w:rsidR="00BC43C3">
        <w:rPr>
          <w:rFonts w:eastAsiaTheme="minorHAnsi" w:cs="B Lotus" w:hint="cs"/>
          <w:sz w:val="24"/>
          <w:szCs w:val="24"/>
          <w:rtl/>
          <w:lang w:bidi="ar-DZ"/>
        </w:rPr>
        <w:t>می‌توان</w:t>
      </w:r>
      <w:r w:rsidR="00315882" w:rsidRPr="002B3791">
        <w:rPr>
          <w:rFonts w:eastAsiaTheme="minorHAnsi" w:cs="B Lotus" w:hint="cs"/>
          <w:sz w:val="24"/>
          <w:szCs w:val="24"/>
          <w:rtl/>
          <w:lang w:bidi="ar-DZ"/>
        </w:rPr>
        <w:t xml:space="preserve"> مشاهده کرد</w:t>
      </w:r>
      <w:r w:rsidR="00716616">
        <w:rPr>
          <w:rFonts w:eastAsiaTheme="minorHAnsi" w:cs="B Lotus" w:hint="cs"/>
          <w:sz w:val="24"/>
          <w:szCs w:val="24"/>
          <w:rtl/>
          <w:lang w:bidi="ar-DZ"/>
        </w:rPr>
        <w:t xml:space="preserve"> </w:t>
      </w:r>
      <w:r w:rsidR="00315882" w:rsidRPr="002B3791">
        <w:rPr>
          <w:rFonts w:eastAsiaTheme="minorHAnsi" w:cs="B Lotus" w:hint="cs"/>
          <w:sz w:val="24"/>
          <w:szCs w:val="24"/>
          <w:rtl/>
          <w:lang w:bidi="ar-DZ"/>
        </w:rPr>
        <w:t xml:space="preserve">(ویلبر، گلمبرگ، </w:t>
      </w:r>
      <w:r w:rsidR="00716616">
        <w:rPr>
          <w:rFonts w:eastAsiaTheme="minorHAnsi" w:cs="B Lotus" w:hint="cs"/>
          <w:sz w:val="24"/>
          <w:szCs w:val="24"/>
          <w:rtl/>
          <w:lang w:bidi="ar-DZ"/>
        </w:rPr>
        <w:t>1375</w:t>
      </w:r>
      <w:r w:rsidR="00315882" w:rsidRPr="002B3791">
        <w:rPr>
          <w:rFonts w:eastAsiaTheme="minorHAnsi" w:cs="B Lotus" w:hint="cs"/>
          <w:sz w:val="24"/>
          <w:szCs w:val="24"/>
          <w:rtl/>
          <w:lang w:bidi="ar-DZ"/>
        </w:rPr>
        <w:t xml:space="preserve">). همچنین در بسیاری از بناهای مذهبی و مدارس </w:t>
      </w:r>
      <w:r w:rsidR="00BC43C3">
        <w:rPr>
          <w:rFonts w:eastAsiaTheme="minorHAnsi" w:cs="B Lotus" w:hint="cs"/>
          <w:sz w:val="24"/>
          <w:szCs w:val="24"/>
          <w:rtl/>
          <w:lang w:bidi="ar-DZ"/>
        </w:rPr>
        <w:t>به‌ویژه</w:t>
      </w:r>
      <w:r w:rsidR="00315882" w:rsidRPr="002B3791">
        <w:rPr>
          <w:rFonts w:eastAsiaTheme="minorHAnsi" w:cs="B Lotus" w:hint="cs"/>
          <w:sz w:val="24"/>
          <w:szCs w:val="24"/>
          <w:rtl/>
          <w:lang w:bidi="ar-DZ"/>
        </w:rPr>
        <w:t xml:space="preserve"> در هرات، بخارا و سمرقند </w:t>
      </w:r>
      <w:r w:rsidR="00BC43C3">
        <w:rPr>
          <w:rFonts w:eastAsiaTheme="minorHAnsi" w:cs="B Lotus" w:hint="cs"/>
          <w:sz w:val="24"/>
          <w:szCs w:val="24"/>
          <w:rtl/>
          <w:lang w:bidi="ar-DZ"/>
        </w:rPr>
        <w:t>پایتخت‌های</w:t>
      </w:r>
      <w:r w:rsidR="00315882" w:rsidRPr="002B3791">
        <w:rPr>
          <w:rFonts w:eastAsiaTheme="minorHAnsi" w:cs="B Lotus" w:hint="cs"/>
          <w:sz w:val="24"/>
          <w:szCs w:val="24"/>
          <w:rtl/>
          <w:lang w:bidi="ar-DZ"/>
        </w:rPr>
        <w:t xml:space="preserve"> تیمور و جانشینان وی، مزین به کاشی معرق می</w:t>
      </w:r>
      <w:r w:rsidR="00315882" w:rsidRPr="002B3791">
        <w:rPr>
          <w:rFonts w:eastAsiaTheme="minorHAnsi" w:cs="B Lotus" w:hint="eastAsia"/>
          <w:sz w:val="24"/>
          <w:szCs w:val="24"/>
          <w:rtl/>
          <w:lang w:bidi="ar-DZ"/>
        </w:rPr>
        <w:t>‌</w:t>
      </w:r>
      <w:r w:rsidR="00315882" w:rsidRPr="002B3791">
        <w:rPr>
          <w:rFonts w:eastAsiaTheme="minorHAnsi" w:cs="B Lotus" w:hint="cs"/>
          <w:sz w:val="24"/>
          <w:szCs w:val="24"/>
          <w:rtl/>
          <w:lang w:bidi="ar-DZ"/>
        </w:rPr>
        <w:t>باشند. بناهایی چون مدرسه امامی آذربایجان، آرامگاه تومان آغا، مسجد مولانا، مسجد گوهرشاد و</w:t>
      </w:r>
      <w:r w:rsidR="00941B9A">
        <w:rPr>
          <w:rFonts w:eastAsiaTheme="minorHAnsi" w:cs="B Lotus"/>
          <w:sz w:val="24"/>
          <w:szCs w:val="24"/>
          <w:rtl/>
          <w:lang w:bidi="ar-DZ"/>
        </w:rPr>
        <w:t>...</w:t>
      </w:r>
      <w:r w:rsidR="00315882" w:rsidRPr="002B3791">
        <w:rPr>
          <w:rFonts w:eastAsiaTheme="minorHAnsi" w:cs="B Lotus" w:hint="cs"/>
          <w:sz w:val="24"/>
          <w:szCs w:val="24"/>
          <w:rtl/>
          <w:lang w:bidi="ar-DZ"/>
        </w:rPr>
        <w:t xml:space="preserve"> </w:t>
      </w:r>
      <w:r w:rsidR="00BC43C3">
        <w:rPr>
          <w:rFonts w:eastAsiaTheme="minorHAnsi" w:cs="B Lotus" w:hint="cs"/>
          <w:sz w:val="24"/>
          <w:szCs w:val="24"/>
          <w:rtl/>
          <w:lang w:bidi="ar-DZ"/>
        </w:rPr>
        <w:t>ازجمله</w:t>
      </w:r>
      <w:r w:rsidR="00315882" w:rsidRPr="002B3791">
        <w:rPr>
          <w:rFonts w:eastAsiaTheme="minorHAnsi" w:cs="B Lotus" w:hint="cs"/>
          <w:sz w:val="24"/>
          <w:szCs w:val="24"/>
          <w:rtl/>
          <w:lang w:bidi="ar-DZ"/>
        </w:rPr>
        <w:t xml:space="preserve"> بناهایی هستند که با کاشی معرق </w:t>
      </w:r>
      <w:r w:rsidR="00BC43C3">
        <w:rPr>
          <w:rFonts w:eastAsiaTheme="minorHAnsi" w:cs="B Lotus" w:hint="cs"/>
          <w:sz w:val="24"/>
          <w:szCs w:val="24"/>
          <w:rtl/>
          <w:lang w:bidi="ar-DZ"/>
        </w:rPr>
        <w:t>تزیین‌شده‌اند</w:t>
      </w:r>
      <w:r w:rsidR="00716616">
        <w:rPr>
          <w:rFonts w:eastAsiaTheme="minorHAnsi" w:cs="B Lotus" w:hint="cs"/>
          <w:sz w:val="24"/>
          <w:szCs w:val="24"/>
          <w:rtl/>
          <w:lang w:bidi="ar-DZ"/>
        </w:rPr>
        <w:t xml:space="preserve"> </w:t>
      </w:r>
      <w:r w:rsidR="00315882" w:rsidRPr="002B3791">
        <w:rPr>
          <w:rFonts w:eastAsiaTheme="minorHAnsi" w:cs="B Lotus" w:hint="cs"/>
          <w:sz w:val="24"/>
          <w:szCs w:val="24"/>
          <w:rtl/>
          <w:lang w:bidi="ar-DZ"/>
        </w:rPr>
        <w:t>(</w:t>
      </w:r>
      <w:r w:rsidR="00510A39">
        <w:rPr>
          <w:rFonts w:eastAsiaTheme="minorHAnsi" w:cs="B Lotus" w:hint="cs"/>
          <w:sz w:val="24"/>
          <w:szCs w:val="24"/>
          <w:rtl/>
          <w:lang w:bidi="ar-DZ"/>
        </w:rPr>
        <w:t xml:space="preserve">کریمی و </w:t>
      </w:r>
      <w:r w:rsidR="00315882" w:rsidRPr="002B3791">
        <w:rPr>
          <w:rFonts w:eastAsiaTheme="minorHAnsi" w:cs="B Lotus" w:hint="cs"/>
          <w:sz w:val="24"/>
          <w:szCs w:val="24"/>
          <w:rtl/>
          <w:lang w:bidi="ar-DZ"/>
        </w:rPr>
        <w:t xml:space="preserve">کیانی، 1362). گنبد خارجی آرامگاه شیرین بیگ آغا نیز از آجر معرق </w:t>
      </w:r>
      <w:r w:rsidR="00BC43C3">
        <w:rPr>
          <w:rFonts w:eastAsiaTheme="minorHAnsi" w:cs="B Lotus" w:hint="cs"/>
          <w:sz w:val="24"/>
          <w:szCs w:val="24"/>
          <w:rtl/>
          <w:lang w:bidi="ar-DZ"/>
        </w:rPr>
        <w:t>آبی‌رنگ</w:t>
      </w:r>
      <w:r w:rsidR="00315882" w:rsidRPr="002B3791">
        <w:rPr>
          <w:rFonts w:eastAsiaTheme="minorHAnsi" w:cs="B Lotus" w:hint="cs"/>
          <w:sz w:val="24"/>
          <w:szCs w:val="24"/>
          <w:rtl/>
          <w:lang w:bidi="ar-DZ"/>
        </w:rPr>
        <w:t>، آبی سیر و آجر</w:t>
      </w:r>
      <w:r w:rsidR="00716616">
        <w:rPr>
          <w:rFonts w:eastAsiaTheme="minorHAnsi" w:cs="B Lotus" w:hint="cs"/>
          <w:sz w:val="24"/>
          <w:szCs w:val="24"/>
          <w:rtl/>
          <w:lang w:bidi="ar-DZ"/>
        </w:rPr>
        <w:t xml:space="preserve"> </w:t>
      </w:r>
      <w:r w:rsidR="00BC43C3">
        <w:rPr>
          <w:rFonts w:eastAsiaTheme="minorHAnsi" w:cs="B Lotus" w:hint="cs"/>
          <w:sz w:val="24"/>
          <w:szCs w:val="24"/>
          <w:rtl/>
          <w:lang w:bidi="ar-DZ"/>
        </w:rPr>
        <w:t>بی‌لعاب</w:t>
      </w:r>
      <w:r w:rsidR="00716616">
        <w:rPr>
          <w:rFonts w:eastAsiaTheme="minorHAnsi" w:cs="B Lotus" w:hint="cs"/>
          <w:sz w:val="24"/>
          <w:szCs w:val="24"/>
          <w:rtl/>
          <w:lang w:bidi="ar-DZ"/>
        </w:rPr>
        <w:t xml:space="preserve"> صیقل یافته پوشیده است (شایسته</w:t>
      </w:r>
      <w:r w:rsidR="00716616">
        <w:rPr>
          <w:rFonts w:eastAsiaTheme="minorHAnsi" w:cs="B Lotus"/>
          <w:sz w:val="24"/>
          <w:szCs w:val="24"/>
          <w:rtl/>
          <w:lang w:bidi="ar-DZ"/>
        </w:rPr>
        <w:softHyphen/>
      </w:r>
      <w:r w:rsidR="00716616" w:rsidRPr="002B3791">
        <w:rPr>
          <w:rFonts w:eastAsiaTheme="minorHAnsi" w:cs="B Lotus" w:hint="cs"/>
          <w:sz w:val="24"/>
          <w:szCs w:val="24"/>
          <w:rtl/>
          <w:lang w:bidi="ar-DZ"/>
        </w:rPr>
        <w:t>فر</w:t>
      </w:r>
      <w:r w:rsidR="00716616">
        <w:rPr>
          <w:rFonts w:eastAsiaTheme="minorHAnsi" w:cs="B Lotus" w:hint="cs"/>
          <w:sz w:val="24"/>
          <w:szCs w:val="24"/>
          <w:rtl/>
          <w:lang w:bidi="ar-DZ"/>
        </w:rPr>
        <w:t xml:space="preserve"> و سدره</w:t>
      </w:r>
      <w:r w:rsidR="00716616">
        <w:rPr>
          <w:rFonts w:eastAsiaTheme="minorHAnsi" w:cs="B Lotus" w:hint="cs"/>
          <w:sz w:val="24"/>
          <w:szCs w:val="24"/>
          <w:rtl/>
          <w:lang w:bidi="ar-DZ"/>
        </w:rPr>
        <w:softHyphen/>
        <w:t>نشین</w:t>
      </w:r>
      <w:r w:rsidR="00315882" w:rsidRPr="002B3791">
        <w:rPr>
          <w:rFonts w:eastAsiaTheme="minorHAnsi" w:cs="B Lotus" w:hint="cs"/>
          <w:sz w:val="24"/>
          <w:szCs w:val="24"/>
          <w:rtl/>
          <w:lang w:bidi="ar-DZ"/>
        </w:rPr>
        <w:t xml:space="preserve">، 1392). در بناهای عصر تیموری گاه نمونه کاشی هندسی </w:t>
      </w:r>
      <w:r w:rsidR="00BC43C3">
        <w:rPr>
          <w:rFonts w:eastAsiaTheme="minorHAnsi" w:cs="B Lotus" w:hint="cs"/>
          <w:sz w:val="24"/>
          <w:szCs w:val="24"/>
          <w:rtl/>
          <w:lang w:bidi="ar-DZ"/>
        </w:rPr>
        <w:t>لعاب‌داری</w:t>
      </w:r>
      <w:r w:rsidR="00315882" w:rsidRPr="002B3791">
        <w:rPr>
          <w:rFonts w:eastAsiaTheme="minorHAnsi" w:cs="B Lotus" w:hint="cs"/>
          <w:sz w:val="24"/>
          <w:szCs w:val="24"/>
          <w:rtl/>
          <w:lang w:bidi="ar-DZ"/>
        </w:rPr>
        <w:t xml:space="preserve"> دیده </w:t>
      </w:r>
      <w:r w:rsidR="00BC43C3">
        <w:rPr>
          <w:rFonts w:eastAsiaTheme="minorHAnsi" w:cs="B Lotus" w:hint="cs"/>
          <w:sz w:val="24"/>
          <w:szCs w:val="24"/>
          <w:rtl/>
          <w:lang w:bidi="ar-DZ"/>
        </w:rPr>
        <w:t>می‌شود</w:t>
      </w:r>
      <w:r w:rsidR="00315882" w:rsidRPr="002B3791">
        <w:rPr>
          <w:rFonts w:eastAsiaTheme="minorHAnsi" w:cs="B Lotus" w:hint="cs"/>
          <w:sz w:val="24"/>
          <w:szCs w:val="24"/>
          <w:rtl/>
          <w:lang w:bidi="ar-DZ"/>
        </w:rPr>
        <w:t xml:space="preserve"> که بر روی آن تزیینات دیگری، مثل طلاکاری و نقاشی </w:t>
      </w:r>
      <w:r w:rsidR="00BC43C3">
        <w:rPr>
          <w:rFonts w:eastAsiaTheme="minorHAnsi" w:cs="B Lotus" w:hint="cs"/>
          <w:sz w:val="24"/>
          <w:szCs w:val="24"/>
          <w:rtl/>
          <w:lang w:bidi="ar-DZ"/>
        </w:rPr>
        <w:t>به‌کاررفته</w:t>
      </w:r>
      <w:r w:rsidR="00315882" w:rsidRPr="002B3791">
        <w:rPr>
          <w:rFonts w:eastAsiaTheme="minorHAnsi" w:cs="B Lotus" w:hint="cs"/>
          <w:sz w:val="24"/>
          <w:szCs w:val="24"/>
          <w:rtl/>
          <w:lang w:bidi="ar-DZ"/>
        </w:rPr>
        <w:t xml:space="preserve"> است. </w:t>
      </w:r>
      <w:r w:rsidR="00BC43C3">
        <w:rPr>
          <w:rFonts w:eastAsiaTheme="minorHAnsi" w:cs="B Lotus" w:hint="cs"/>
          <w:sz w:val="24"/>
          <w:szCs w:val="24"/>
          <w:rtl/>
          <w:lang w:bidi="ar-DZ"/>
        </w:rPr>
        <w:t>رنگ‌های</w:t>
      </w:r>
      <w:r w:rsidR="00315882" w:rsidRPr="002B3791">
        <w:rPr>
          <w:rFonts w:eastAsiaTheme="minorHAnsi" w:cs="B Lotus" w:hint="cs"/>
          <w:sz w:val="24"/>
          <w:szCs w:val="24"/>
          <w:rtl/>
          <w:lang w:bidi="ar-DZ"/>
        </w:rPr>
        <w:t xml:space="preserve"> این نوع </w:t>
      </w:r>
      <w:r w:rsidR="00BC43C3">
        <w:rPr>
          <w:rFonts w:eastAsiaTheme="minorHAnsi" w:cs="B Lotus" w:hint="cs"/>
          <w:sz w:val="24"/>
          <w:szCs w:val="24"/>
          <w:rtl/>
          <w:lang w:bidi="ar-DZ"/>
        </w:rPr>
        <w:t>کاشی‌ها</w:t>
      </w:r>
      <w:r w:rsidR="00315882" w:rsidRPr="002B3791">
        <w:rPr>
          <w:rFonts w:eastAsiaTheme="minorHAnsi" w:cs="B Lotus" w:hint="cs"/>
          <w:sz w:val="24"/>
          <w:szCs w:val="24"/>
          <w:rtl/>
          <w:lang w:bidi="ar-DZ"/>
        </w:rPr>
        <w:t xml:space="preserve"> شامل آبی روشن، آبی سیر، زرد اخرایی، سبز، </w:t>
      </w:r>
      <w:r w:rsidR="00BC43C3">
        <w:rPr>
          <w:rFonts w:eastAsiaTheme="minorHAnsi" w:cs="B Lotus" w:hint="cs"/>
          <w:sz w:val="24"/>
          <w:szCs w:val="24"/>
          <w:rtl/>
          <w:lang w:bidi="ar-DZ"/>
        </w:rPr>
        <w:t>سیاه‌وسفید</w:t>
      </w:r>
      <w:r w:rsidR="00315882" w:rsidRPr="002B3791">
        <w:rPr>
          <w:rFonts w:eastAsiaTheme="minorHAnsi" w:cs="B Lotus" w:hint="cs"/>
          <w:sz w:val="24"/>
          <w:szCs w:val="24"/>
          <w:rtl/>
          <w:lang w:bidi="ar-DZ"/>
        </w:rPr>
        <w:t xml:space="preserve"> </w:t>
      </w:r>
      <w:r w:rsidR="00BC43C3">
        <w:rPr>
          <w:rFonts w:eastAsiaTheme="minorHAnsi" w:cs="B Lotus" w:hint="cs"/>
          <w:sz w:val="24"/>
          <w:szCs w:val="24"/>
          <w:rtl/>
          <w:lang w:bidi="ar-DZ"/>
        </w:rPr>
        <w:t>می‌باشد</w:t>
      </w:r>
      <w:r w:rsidR="00315882" w:rsidRPr="002B3791">
        <w:rPr>
          <w:rFonts w:eastAsiaTheme="minorHAnsi" w:cs="B Lotus" w:hint="cs"/>
          <w:sz w:val="24"/>
          <w:szCs w:val="24"/>
          <w:rtl/>
          <w:lang w:bidi="ar-DZ"/>
        </w:rPr>
        <w:t xml:space="preserve">. </w:t>
      </w:r>
      <w:r w:rsidR="00BC43C3">
        <w:rPr>
          <w:rFonts w:eastAsiaTheme="minorHAnsi" w:cs="B Lotus" w:hint="cs"/>
          <w:sz w:val="24"/>
          <w:szCs w:val="24"/>
          <w:rtl/>
          <w:lang w:bidi="ar-DZ"/>
        </w:rPr>
        <w:t>این‌گونه</w:t>
      </w:r>
      <w:r w:rsidR="00315882" w:rsidRPr="002B3791">
        <w:rPr>
          <w:rFonts w:eastAsiaTheme="minorHAnsi" w:cs="B Lotus" w:hint="cs"/>
          <w:sz w:val="24"/>
          <w:szCs w:val="24"/>
          <w:rtl/>
          <w:lang w:bidi="ar-DZ"/>
        </w:rPr>
        <w:t xml:space="preserve"> </w:t>
      </w:r>
      <w:r w:rsidR="00BC43C3">
        <w:rPr>
          <w:rFonts w:eastAsiaTheme="minorHAnsi" w:cs="B Lotus" w:hint="cs"/>
          <w:sz w:val="24"/>
          <w:szCs w:val="24"/>
          <w:rtl/>
          <w:lang w:bidi="ar-DZ"/>
        </w:rPr>
        <w:t>کاشی‌کاری‌ها</w:t>
      </w:r>
      <w:r w:rsidR="00315882" w:rsidRPr="002B3791">
        <w:rPr>
          <w:rFonts w:eastAsiaTheme="minorHAnsi" w:cs="B Lotus" w:hint="cs"/>
          <w:sz w:val="24"/>
          <w:szCs w:val="24"/>
          <w:rtl/>
          <w:lang w:bidi="ar-DZ"/>
        </w:rPr>
        <w:t xml:space="preserve"> </w:t>
      </w:r>
      <w:r w:rsidR="00BC43C3">
        <w:rPr>
          <w:rFonts w:eastAsiaTheme="minorHAnsi" w:cs="B Lotus" w:hint="cs"/>
          <w:sz w:val="24"/>
          <w:szCs w:val="24"/>
          <w:rtl/>
          <w:lang w:bidi="ar-DZ"/>
        </w:rPr>
        <w:t>معمولاً</w:t>
      </w:r>
      <w:r w:rsidR="00315882" w:rsidRPr="002B3791">
        <w:rPr>
          <w:rFonts w:eastAsiaTheme="minorHAnsi" w:cs="B Lotus" w:hint="cs"/>
          <w:sz w:val="24"/>
          <w:szCs w:val="24"/>
          <w:rtl/>
          <w:lang w:bidi="ar-DZ"/>
        </w:rPr>
        <w:t xml:space="preserve"> در </w:t>
      </w:r>
      <w:r w:rsidR="00BC43C3">
        <w:rPr>
          <w:rFonts w:eastAsiaTheme="minorHAnsi" w:cs="B Lotus" w:hint="cs"/>
          <w:sz w:val="24"/>
          <w:szCs w:val="24"/>
          <w:rtl/>
          <w:lang w:bidi="ar-DZ"/>
        </w:rPr>
        <w:t>اتاق‌های</w:t>
      </w:r>
      <w:r w:rsidR="00315882" w:rsidRPr="002B3791">
        <w:rPr>
          <w:rFonts w:eastAsiaTheme="minorHAnsi" w:cs="B Lotus" w:hint="cs"/>
          <w:sz w:val="24"/>
          <w:szCs w:val="24"/>
          <w:rtl/>
          <w:lang w:bidi="ar-DZ"/>
        </w:rPr>
        <w:t xml:space="preserve"> اکثر بناهای مهم، در قسمت ازاره به کار </w:t>
      </w:r>
      <w:r w:rsidR="00BC43C3">
        <w:rPr>
          <w:rFonts w:eastAsiaTheme="minorHAnsi" w:cs="B Lotus" w:hint="cs"/>
          <w:sz w:val="24"/>
          <w:szCs w:val="24"/>
          <w:rtl/>
          <w:lang w:bidi="ar-DZ"/>
        </w:rPr>
        <w:t>می‌رفت</w:t>
      </w:r>
      <w:r w:rsidR="00315882" w:rsidRPr="002B3791">
        <w:rPr>
          <w:rFonts w:eastAsiaTheme="minorHAnsi" w:cs="B Lotus" w:hint="cs"/>
          <w:sz w:val="24"/>
          <w:szCs w:val="24"/>
          <w:rtl/>
          <w:lang w:bidi="ar-DZ"/>
        </w:rPr>
        <w:t xml:space="preserve">. </w:t>
      </w:r>
      <w:r w:rsidR="00BC43C3">
        <w:rPr>
          <w:rFonts w:eastAsiaTheme="minorHAnsi" w:cs="B Lotus" w:hint="cs"/>
          <w:sz w:val="24"/>
          <w:szCs w:val="24"/>
          <w:rtl/>
          <w:lang w:bidi="ar-DZ"/>
        </w:rPr>
        <w:t>ازجمله</w:t>
      </w:r>
      <w:r w:rsidR="00315882" w:rsidRPr="002B3791">
        <w:rPr>
          <w:rFonts w:eastAsiaTheme="minorHAnsi" w:cs="B Lotus" w:hint="cs"/>
          <w:sz w:val="24"/>
          <w:szCs w:val="24"/>
          <w:rtl/>
          <w:lang w:bidi="ar-DZ"/>
        </w:rPr>
        <w:t xml:space="preserve"> بناهایی که این سبک </w:t>
      </w:r>
      <w:r w:rsidR="00BC43C3">
        <w:rPr>
          <w:rFonts w:eastAsiaTheme="minorHAnsi" w:cs="B Lotus" w:hint="cs"/>
          <w:sz w:val="24"/>
          <w:szCs w:val="24"/>
          <w:rtl/>
          <w:lang w:bidi="ar-DZ"/>
        </w:rPr>
        <w:t>کاشی‌کاری</w:t>
      </w:r>
      <w:r w:rsidR="00315882" w:rsidRPr="002B3791">
        <w:rPr>
          <w:rFonts w:eastAsiaTheme="minorHAnsi" w:cs="B Lotus" w:hint="cs"/>
          <w:sz w:val="24"/>
          <w:szCs w:val="24"/>
          <w:rtl/>
          <w:lang w:bidi="ar-DZ"/>
        </w:rPr>
        <w:t xml:space="preserve"> در آن </w:t>
      </w:r>
      <w:r w:rsidR="00BC43C3">
        <w:rPr>
          <w:rFonts w:eastAsiaTheme="minorHAnsi" w:cs="B Lotus" w:hint="cs"/>
          <w:sz w:val="24"/>
          <w:szCs w:val="24"/>
          <w:rtl/>
          <w:lang w:bidi="ar-DZ"/>
        </w:rPr>
        <w:t>به‌کاربرده</w:t>
      </w:r>
      <w:r w:rsidR="00315882" w:rsidRPr="002B3791">
        <w:rPr>
          <w:rFonts w:eastAsiaTheme="minorHAnsi" w:cs="B Lotus" w:hint="cs"/>
          <w:sz w:val="24"/>
          <w:szCs w:val="24"/>
          <w:rtl/>
          <w:lang w:bidi="ar-DZ"/>
        </w:rPr>
        <w:t xml:space="preserve"> </w:t>
      </w:r>
      <w:r w:rsidR="00BC43C3">
        <w:rPr>
          <w:rFonts w:eastAsiaTheme="minorHAnsi" w:cs="B Lotus" w:hint="cs"/>
          <w:sz w:val="24"/>
          <w:szCs w:val="24"/>
          <w:rtl/>
          <w:lang w:bidi="ar-DZ"/>
        </w:rPr>
        <w:t>شده‌اند</w:t>
      </w:r>
      <w:r w:rsidR="00315882" w:rsidRPr="002B3791">
        <w:rPr>
          <w:rFonts w:eastAsiaTheme="minorHAnsi" w:cs="B Lotus" w:hint="cs"/>
          <w:sz w:val="24"/>
          <w:szCs w:val="24"/>
          <w:rtl/>
          <w:lang w:bidi="ar-DZ"/>
        </w:rPr>
        <w:t xml:space="preserve"> آرامگاه خواجه احمد یسوی، خانقاه شاهرخ در دامغان، </w:t>
      </w:r>
      <w:r w:rsidR="0057172B" w:rsidRPr="002B3791">
        <w:rPr>
          <w:rFonts w:eastAsiaTheme="minorHAnsi" w:cs="B Lotus" w:hint="cs"/>
          <w:sz w:val="24"/>
          <w:szCs w:val="24"/>
          <w:rtl/>
          <w:lang w:bidi="ar-DZ"/>
        </w:rPr>
        <w:t>مسجد مولانا در تایباد، مسجد گازارگاه می</w:t>
      </w:r>
      <w:r w:rsidR="0057172B" w:rsidRPr="002B3791">
        <w:rPr>
          <w:rFonts w:eastAsiaTheme="minorHAnsi" w:cs="B Lotus" w:hint="eastAsia"/>
          <w:sz w:val="24"/>
          <w:szCs w:val="24"/>
          <w:rtl/>
          <w:lang w:bidi="ar-DZ"/>
        </w:rPr>
        <w:t>‌</w:t>
      </w:r>
      <w:r w:rsidR="0057172B" w:rsidRPr="002B3791">
        <w:rPr>
          <w:rFonts w:eastAsiaTheme="minorHAnsi" w:cs="B Lotus" w:hint="cs"/>
          <w:sz w:val="24"/>
          <w:szCs w:val="24"/>
          <w:rtl/>
          <w:lang w:bidi="ar-DZ"/>
        </w:rPr>
        <w:t>باشند، همچنین در شماری از بناهای یزد و مجاور آن ازاره</w:t>
      </w:r>
      <w:r w:rsidR="00BC43C3">
        <w:rPr>
          <w:rFonts w:eastAsiaTheme="minorHAnsi" w:cs="B Lotus"/>
          <w:sz w:val="24"/>
          <w:szCs w:val="24"/>
          <w:rtl/>
          <w:lang w:bidi="ar-DZ"/>
        </w:rPr>
        <w:softHyphen/>
      </w:r>
      <w:r w:rsidR="0057172B" w:rsidRPr="002B3791">
        <w:rPr>
          <w:rFonts w:eastAsiaTheme="minorHAnsi" w:cs="B Lotus" w:hint="cs"/>
          <w:sz w:val="24"/>
          <w:szCs w:val="24"/>
          <w:rtl/>
          <w:lang w:bidi="ar-DZ"/>
        </w:rPr>
        <w:t xml:space="preserve">ها و </w:t>
      </w:r>
      <w:r w:rsidR="00BC43C3">
        <w:rPr>
          <w:rFonts w:eastAsiaTheme="minorHAnsi" w:cs="B Lotus" w:hint="cs"/>
          <w:sz w:val="24"/>
          <w:szCs w:val="24"/>
          <w:rtl/>
          <w:lang w:bidi="ar-DZ"/>
        </w:rPr>
        <w:t>نرده‌هایی</w:t>
      </w:r>
      <w:r w:rsidR="0057172B" w:rsidRPr="002B3791">
        <w:rPr>
          <w:rFonts w:eastAsiaTheme="minorHAnsi" w:cs="B Lotus" w:hint="cs"/>
          <w:sz w:val="24"/>
          <w:szCs w:val="24"/>
          <w:rtl/>
          <w:lang w:bidi="ar-DZ"/>
        </w:rPr>
        <w:t xml:space="preserve"> از جنس کاشی </w:t>
      </w:r>
      <w:r w:rsidR="00BC43C3">
        <w:rPr>
          <w:rFonts w:eastAsiaTheme="minorHAnsi" w:cs="B Lotus" w:hint="cs"/>
          <w:sz w:val="24"/>
          <w:szCs w:val="24"/>
          <w:rtl/>
          <w:lang w:bidi="ar-DZ"/>
        </w:rPr>
        <w:t>لعاب‌دار</w:t>
      </w:r>
      <w:r w:rsidR="0057172B" w:rsidRPr="002B3791">
        <w:rPr>
          <w:rFonts w:eastAsiaTheme="minorHAnsi" w:cs="B Lotus" w:hint="cs"/>
          <w:sz w:val="24"/>
          <w:szCs w:val="24"/>
          <w:rtl/>
          <w:lang w:bidi="ar-DZ"/>
        </w:rPr>
        <w:t xml:space="preserve"> </w:t>
      </w:r>
      <w:r w:rsidR="00BC43C3">
        <w:rPr>
          <w:rFonts w:eastAsiaTheme="minorHAnsi" w:cs="B Lotus" w:hint="cs"/>
          <w:sz w:val="24"/>
          <w:szCs w:val="24"/>
          <w:rtl/>
          <w:lang w:bidi="ar-DZ"/>
        </w:rPr>
        <w:t>ساخته‌شده‌اند</w:t>
      </w:r>
      <w:r w:rsidR="0057172B" w:rsidRPr="002B3791">
        <w:rPr>
          <w:rFonts w:eastAsiaTheme="minorHAnsi" w:cs="B Lotus" w:hint="cs"/>
          <w:sz w:val="24"/>
          <w:szCs w:val="24"/>
          <w:rtl/>
          <w:lang w:bidi="ar-DZ"/>
        </w:rPr>
        <w:t xml:space="preserve">، بقعه تقی الدین دادار در بندر آباد، مسجد ابومعالی در یزد، مسجد سرریگ یزد و مسجد میرچخماق یزد از این </w:t>
      </w:r>
      <w:r w:rsidR="00BC43C3">
        <w:rPr>
          <w:rFonts w:eastAsiaTheme="minorHAnsi" w:cs="B Lotus" w:hint="cs"/>
          <w:sz w:val="24"/>
          <w:szCs w:val="24"/>
          <w:rtl/>
          <w:lang w:bidi="ar-DZ"/>
        </w:rPr>
        <w:t>نمونه‌ها</w:t>
      </w:r>
      <w:r w:rsidR="0057172B" w:rsidRPr="002B3791">
        <w:rPr>
          <w:rFonts w:eastAsiaTheme="minorHAnsi" w:cs="B Lotus" w:hint="cs"/>
          <w:sz w:val="24"/>
          <w:szCs w:val="24"/>
          <w:rtl/>
          <w:lang w:bidi="ar-DZ"/>
        </w:rPr>
        <w:t xml:space="preserve"> </w:t>
      </w:r>
      <w:r w:rsidR="00941B9A">
        <w:rPr>
          <w:rFonts w:eastAsiaTheme="minorHAnsi" w:cs="B Lotus" w:hint="cs"/>
          <w:sz w:val="24"/>
          <w:szCs w:val="24"/>
          <w:rtl/>
          <w:lang w:bidi="ar-DZ"/>
        </w:rPr>
        <w:t>هستند</w:t>
      </w:r>
      <w:r w:rsidR="00941B9A">
        <w:rPr>
          <w:rFonts w:eastAsiaTheme="minorHAnsi" w:cs="B Lotus"/>
          <w:sz w:val="24"/>
          <w:szCs w:val="24"/>
          <w:rtl/>
          <w:lang w:bidi="ar-DZ"/>
        </w:rPr>
        <w:t xml:space="preserve"> (</w:t>
      </w:r>
      <w:r w:rsidR="00E13E27">
        <w:rPr>
          <w:rFonts w:eastAsiaTheme="minorHAnsi" w:cs="B Lotus" w:hint="cs"/>
          <w:sz w:val="24"/>
          <w:szCs w:val="24"/>
          <w:rtl/>
          <w:lang w:bidi="ar-DZ"/>
        </w:rPr>
        <w:t>گلمبک، هلد و ویلبر</w:t>
      </w:r>
      <w:r w:rsidR="00716616" w:rsidRPr="002B3791">
        <w:rPr>
          <w:rFonts w:eastAsiaTheme="minorHAnsi" w:cs="B Lotus" w:hint="cs"/>
          <w:sz w:val="24"/>
          <w:szCs w:val="24"/>
          <w:rtl/>
          <w:lang w:bidi="ar-DZ"/>
        </w:rPr>
        <w:t xml:space="preserve">، </w:t>
      </w:r>
      <w:r w:rsidR="00716616">
        <w:rPr>
          <w:rFonts w:eastAsiaTheme="minorHAnsi" w:cs="B Lotus" w:hint="cs"/>
          <w:sz w:val="24"/>
          <w:szCs w:val="24"/>
          <w:rtl/>
          <w:lang w:bidi="ar-DZ"/>
        </w:rPr>
        <w:t>1375</w:t>
      </w:r>
      <w:r w:rsidR="0057172B" w:rsidRPr="002B3791">
        <w:rPr>
          <w:rFonts w:eastAsiaTheme="minorHAnsi" w:cs="B Lotus" w:hint="cs"/>
          <w:sz w:val="24"/>
          <w:szCs w:val="24"/>
          <w:rtl/>
          <w:lang w:bidi="ar-DZ"/>
        </w:rPr>
        <w:t xml:space="preserve">). گونه دیگر </w:t>
      </w:r>
      <w:r w:rsidR="00BC43C3">
        <w:rPr>
          <w:rFonts w:eastAsiaTheme="minorHAnsi" w:cs="B Lotus" w:hint="cs"/>
          <w:sz w:val="24"/>
          <w:szCs w:val="24"/>
          <w:rtl/>
          <w:lang w:bidi="ar-DZ"/>
        </w:rPr>
        <w:t>کاشی‌های</w:t>
      </w:r>
      <w:r w:rsidR="0057172B" w:rsidRPr="002B3791">
        <w:rPr>
          <w:rFonts w:eastAsiaTheme="minorHAnsi" w:cs="B Lotus" w:hint="cs"/>
          <w:sz w:val="24"/>
          <w:szCs w:val="24"/>
          <w:rtl/>
          <w:lang w:bidi="ar-DZ"/>
        </w:rPr>
        <w:t xml:space="preserve"> </w:t>
      </w:r>
      <w:r w:rsidR="00BC43C3">
        <w:rPr>
          <w:rFonts w:eastAsiaTheme="minorHAnsi" w:cs="B Lotus" w:hint="cs"/>
          <w:sz w:val="24"/>
          <w:szCs w:val="24"/>
          <w:rtl/>
          <w:lang w:bidi="ar-DZ"/>
        </w:rPr>
        <w:t>چندرنگ</w:t>
      </w:r>
      <w:r w:rsidR="0057172B" w:rsidRPr="002B3791">
        <w:rPr>
          <w:rFonts w:eastAsiaTheme="minorHAnsi" w:cs="B Lotus" w:hint="cs"/>
          <w:sz w:val="24"/>
          <w:szCs w:val="24"/>
          <w:rtl/>
          <w:lang w:bidi="ar-DZ"/>
        </w:rPr>
        <w:t xml:space="preserve"> که زیرلعابی هست که در </w:t>
      </w:r>
      <w:r w:rsidR="00BC43C3">
        <w:rPr>
          <w:rFonts w:eastAsiaTheme="minorHAnsi" w:cs="B Lotus" w:hint="cs"/>
          <w:sz w:val="24"/>
          <w:szCs w:val="24"/>
          <w:rtl/>
          <w:lang w:bidi="ar-DZ"/>
        </w:rPr>
        <w:t>طرح‌های</w:t>
      </w:r>
      <w:r w:rsidR="0057172B" w:rsidRPr="002B3791">
        <w:rPr>
          <w:rFonts w:eastAsiaTheme="minorHAnsi" w:cs="B Lotus" w:hint="cs"/>
          <w:sz w:val="24"/>
          <w:szCs w:val="24"/>
          <w:rtl/>
          <w:lang w:bidi="ar-DZ"/>
        </w:rPr>
        <w:t xml:space="preserve"> هندسی و یا </w:t>
      </w:r>
      <w:r w:rsidR="00BC43C3">
        <w:rPr>
          <w:rFonts w:eastAsiaTheme="minorHAnsi" w:cs="B Lotus" w:hint="cs"/>
          <w:sz w:val="24"/>
          <w:szCs w:val="24"/>
          <w:rtl/>
          <w:lang w:bidi="ar-DZ"/>
        </w:rPr>
        <w:t>گل‌وبوته‌ای</w:t>
      </w:r>
      <w:r w:rsidR="0057172B" w:rsidRPr="002B3791">
        <w:rPr>
          <w:rFonts w:eastAsiaTheme="minorHAnsi" w:cs="B Lotus" w:hint="cs"/>
          <w:sz w:val="24"/>
          <w:szCs w:val="24"/>
          <w:rtl/>
          <w:lang w:bidi="ar-DZ"/>
        </w:rPr>
        <w:t xml:space="preserve"> در بناهایی همچون آرامگاه شادی ملک آغا، آرامگاه امیرحسن، مسجد جامع تیمور، مسجد غیاثیه خرگرد، مسجد الغ بیک و </w:t>
      </w:r>
      <w:r w:rsidR="00BC43C3">
        <w:rPr>
          <w:rFonts w:eastAsiaTheme="minorHAnsi" w:cs="B Lotus" w:hint="cs"/>
          <w:sz w:val="24"/>
          <w:szCs w:val="24"/>
          <w:rtl/>
          <w:lang w:bidi="ar-DZ"/>
        </w:rPr>
        <w:t>مناره‌های</w:t>
      </w:r>
      <w:r w:rsidR="0057172B" w:rsidRPr="002B3791">
        <w:rPr>
          <w:rFonts w:eastAsiaTheme="minorHAnsi" w:cs="B Lotus" w:hint="cs"/>
          <w:sz w:val="24"/>
          <w:szCs w:val="24"/>
          <w:rtl/>
          <w:lang w:bidi="ar-DZ"/>
        </w:rPr>
        <w:t xml:space="preserve"> حسین بایقرا در هرات دیده </w:t>
      </w:r>
      <w:r w:rsidR="00BC43C3">
        <w:rPr>
          <w:rFonts w:eastAsiaTheme="minorHAnsi" w:cs="B Lotus" w:hint="cs"/>
          <w:sz w:val="24"/>
          <w:szCs w:val="24"/>
          <w:rtl/>
          <w:lang w:bidi="ar-DZ"/>
        </w:rPr>
        <w:t>می‌شود</w:t>
      </w:r>
      <w:r w:rsidR="0057172B" w:rsidRPr="002B3791">
        <w:rPr>
          <w:rFonts w:eastAsiaTheme="minorHAnsi" w:cs="B Lotus" w:hint="cs"/>
          <w:sz w:val="24"/>
          <w:szCs w:val="24"/>
          <w:rtl/>
          <w:lang w:bidi="ar-DZ"/>
        </w:rPr>
        <w:t xml:space="preserve">. </w:t>
      </w:r>
      <w:r w:rsidR="00BC43C3">
        <w:rPr>
          <w:rFonts w:eastAsiaTheme="minorHAnsi" w:cs="B Lotus" w:hint="cs"/>
          <w:sz w:val="24"/>
          <w:szCs w:val="24"/>
          <w:rtl/>
          <w:lang w:bidi="ar-DZ"/>
        </w:rPr>
        <w:t>به‌طور</w:t>
      </w:r>
      <w:r w:rsidR="0057172B" w:rsidRPr="002B3791">
        <w:rPr>
          <w:rFonts w:eastAsiaTheme="minorHAnsi" w:cs="B Lotus" w:hint="cs"/>
          <w:sz w:val="24"/>
          <w:szCs w:val="24"/>
          <w:rtl/>
          <w:lang w:bidi="ar-DZ"/>
        </w:rPr>
        <w:t xml:space="preserve"> مثال در آرامگاه شادی ملک آغا کلیه نماهای داخل و خارج و بنا با </w:t>
      </w:r>
      <w:r w:rsidR="00BC43C3">
        <w:rPr>
          <w:rFonts w:eastAsiaTheme="minorHAnsi" w:cs="B Lotus" w:hint="cs"/>
          <w:sz w:val="24"/>
          <w:szCs w:val="24"/>
          <w:rtl/>
          <w:lang w:bidi="ar-DZ"/>
        </w:rPr>
        <w:t>سبک‌های</w:t>
      </w:r>
      <w:r w:rsidR="0057172B" w:rsidRPr="002B3791">
        <w:rPr>
          <w:rFonts w:eastAsiaTheme="minorHAnsi" w:cs="B Lotus" w:hint="cs"/>
          <w:sz w:val="24"/>
          <w:szCs w:val="24"/>
          <w:rtl/>
          <w:lang w:bidi="ar-DZ"/>
        </w:rPr>
        <w:t xml:space="preserve"> متنوعی از کاشی پوشیده شده است. </w:t>
      </w:r>
      <w:r w:rsidR="00BC43C3">
        <w:rPr>
          <w:rFonts w:eastAsiaTheme="minorHAnsi" w:cs="B Lotus" w:hint="cs"/>
          <w:sz w:val="24"/>
          <w:szCs w:val="24"/>
          <w:rtl/>
          <w:lang w:bidi="ar-DZ"/>
        </w:rPr>
        <w:t>کاشی‌های</w:t>
      </w:r>
      <w:r w:rsidR="0057172B" w:rsidRPr="002B3791">
        <w:rPr>
          <w:rFonts w:eastAsiaTheme="minorHAnsi" w:cs="B Lotus" w:hint="cs"/>
          <w:sz w:val="24"/>
          <w:szCs w:val="24"/>
          <w:rtl/>
          <w:lang w:bidi="ar-DZ"/>
        </w:rPr>
        <w:t xml:space="preserve"> </w:t>
      </w:r>
      <w:r w:rsidR="00BC43C3">
        <w:rPr>
          <w:rFonts w:eastAsiaTheme="minorHAnsi" w:cs="B Lotus" w:hint="cs"/>
          <w:sz w:val="24"/>
          <w:szCs w:val="24"/>
          <w:rtl/>
          <w:lang w:bidi="ar-DZ"/>
        </w:rPr>
        <w:t>چندرنگ</w:t>
      </w:r>
      <w:r w:rsidR="0057172B" w:rsidRPr="002B3791">
        <w:rPr>
          <w:rFonts w:eastAsiaTheme="minorHAnsi" w:cs="B Lotus" w:hint="cs"/>
          <w:sz w:val="24"/>
          <w:szCs w:val="24"/>
          <w:rtl/>
          <w:lang w:bidi="ar-DZ"/>
        </w:rPr>
        <w:t xml:space="preserve"> زیرلعابی در </w:t>
      </w:r>
      <w:r w:rsidR="00BC43C3">
        <w:rPr>
          <w:rFonts w:eastAsiaTheme="minorHAnsi" w:cs="B Lotus" w:hint="cs"/>
          <w:sz w:val="24"/>
          <w:szCs w:val="24"/>
          <w:rtl/>
          <w:lang w:bidi="ar-DZ"/>
        </w:rPr>
        <w:t>لچکی‌های</w:t>
      </w:r>
      <w:r w:rsidR="0057172B" w:rsidRPr="002B3791">
        <w:rPr>
          <w:rFonts w:eastAsiaTheme="minorHAnsi" w:cs="B Lotus" w:hint="cs"/>
          <w:sz w:val="24"/>
          <w:szCs w:val="24"/>
          <w:rtl/>
          <w:lang w:bidi="ar-DZ"/>
        </w:rPr>
        <w:t xml:space="preserve"> طاق ورودی، </w:t>
      </w:r>
      <w:r w:rsidR="00BC43C3">
        <w:rPr>
          <w:rFonts w:eastAsiaTheme="minorHAnsi" w:cs="B Lotus" w:hint="cs"/>
          <w:sz w:val="24"/>
          <w:szCs w:val="24"/>
          <w:rtl/>
          <w:lang w:bidi="ar-DZ"/>
        </w:rPr>
        <w:t>ترنج‌های</w:t>
      </w:r>
      <w:r w:rsidR="0057172B" w:rsidRPr="002B3791">
        <w:rPr>
          <w:rFonts w:eastAsiaTheme="minorHAnsi" w:cs="B Lotus" w:hint="cs"/>
          <w:sz w:val="24"/>
          <w:szCs w:val="24"/>
          <w:rtl/>
          <w:lang w:bidi="ar-DZ"/>
        </w:rPr>
        <w:t xml:space="preserve"> مدور ازاره و در بعضی از </w:t>
      </w:r>
      <w:r w:rsidR="00BC43C3">
        <w:rPr>
          <w:rFonts w:eastAsiaTheme="minorHAnsi" w:cs="B Lotus" w:hint="cs"/>
          <w:sz w:val="24"/>
          <w:szCs w:val="24"/>
          <w:rtl/>
          <w:lang w:bidi="ar-DZ"/>
        </w:rPr>
        <w:t>کتیبه‌ها</w:t>
      </w:r>
      <w:r w:rsidR="0057172B" w:rsidRPr="002B3791">
        <w:rPr>
          <w:rFonts w:eastAsiaTheme="minorHAnsi" w:cs="B Lotus" w:hint="cs"/>
          <w:sz w:val="24"/>
          <w:szCs w:val="24"/>
          <w:rtl/>
          <w:lang w:bidi="ar-DZ"/>
        </w:rPr>
        <w:t xml:space="preserve"> </w:t>
      </w:r>
      <w:r w:rsidR="00BC43C3">
        <w:rPr>
          <w:rFonts w:eastAsiaTheme="minorHAnsi" w:cs="B Lotus" w:hint="cs"/>
          <w:sz w:val="24"/>
          <w:szCs w:val="24"/>
          <w:rtl/>
          <w:lang w:bidi="ar-DZ"/>
        </w:rPr>
        <w:t>به‌کاررفته</w:t>
      </w:r>
      <w:r w:rsidR="0057172B" w:rsidRPr="002B3791">
        <w:rPr>
          <w:rFonts w:eastAsiaTheme="minorHAnsi" w:cs="B Lotus" w:hint="cs"/>
          <w:sz w:val="24"/>
          <w:szCs w:val="24"/>
          <w:rtl/>
          <w:lang w:bidi="ar-DZ"/>
        </w:rPr>
        <w:t xml:space="preserve"> و غالب </w:t>
      </w:r>
      <w:r w:rsidR="00BC43C3">
        <w:rPr>
          <w:rFonts w:eastAsiaTheme="minorHAnsi" w:cs="B Lotus" w:hint="cs"/>
          <w:sz w:val="24"/>
          <w:szCs w:val="24"/>
          <w:rtl/>
          <w:lang w:bidi="ar-DZ"/>
        </w:rPr>
        <w:t>رنگ‌ها</w:t>
      </w:r>
      <w:r w:rsidR="0057172B" w:rsidRPr="002B3791">
        <w:rPr>
          <w:rFonts w:eastAsiaTheme="minorHAnsi" w:cs="B Lotus" w:hint="cs"/>
          <w:sz w:val="24"/>
          <w:szCs w:val="24"/>
          <w:rtl/>
          <w:lang w:bidi="ar-DZ"/>
        </w:rPr>
        <w:t xml:space="preserve"> در این بنا آبی روشن، </w:t>
      </w:r>
      <w:r w:rsidR="00BC43C3">
        <w:rPr>
          <w:rFonts w:eastAsiaTheme="minorHAnsi" w:cs="B Lotus" w:hint="cs"/>
          <w:sz w:val="24"/>
          <w:szCs w:val="24"/>
          <w:rtl/>
          <w:lang w:bidi="ar-DZ"/>
        </w:rPr>
        <w:t>سیاه‌وسفید</w:t>
      </w:r>
      <w:r w:rsidR="0057172B" w:rsidRPr="002B3791">
        <w:rPr>
          <w:rFonts w:eastAsiaTheme="minorHAnsi" w:cs="B Lotus" w:hint="cs"/>
          <w:sz w:val="24"/>
          <w:szCs w:val="24"/>
          <w:rtl/>
          <w:lang w:bidi="ar-DZ"/>
        </w:rPr>
        <w:t xml:space="preserve"> </w:t>
      </w:r>
      <w:r w:rsidR="00941B9A">
        <w:rPr>
          <w:rFonts w:eastAsiaTheme="minorHAnsi" w:cs="B Lotus" w:hint="cs"/>
          <w:sz w:val="24"/>
          <w:szCs w:val="24"/>
          <w:rtl/>
          <w:lang w:bidi="ar-DZ"/>
        </w:rPr>
        <w:t>است</w:t>
      </w:r>
      <w:r w:rsidR="00941B9A">
        <w:rPr>
          <w:rFonts w:eastAsiaTheme="minorHAnsi" w:cs="B Lotus"/>
          <w:sz w:val="24"/>
          <w:szCs w:val="24"/>
          <w:rtl/>
          <w:lang w:bidi="ar-DZ"/>
        </w:rPr>
        <w:t xml:space="preserve"> (</w:t>
      </w:r>
      <w:r w:rsidR="00716616">
        <w:rPr>
          <w:rFonts w:eastAsiaTheme="minorHAnsi" w:cs="B Lotus" w:hint="cs"/>
          <w:sz w:val="24"/>
          <w:szCs w:val="24"/>
          <w:rtl/>
          <w:lang w:bidi="ar-DZ"/>
        </w:rPr>
        <w:t>شایسته</w:t>
      </w:r>
      <w:r w:rsidR="00716616">
        <w:rPr>
          <w:rFonts w:eastAsiaTheme="minorHAnsi" w:cs="B Lotus"/>
          <w:sz w:val="24"/>
          <w:szCs w:val="24"/>
          <w:rtl/>
          <w:lang w:bidi="ar-DZ"/>
        </w:rPr>
        <w:softHyphen/>
      </w:r>
      <w:r w:rsidR="00716616" w:rsidRPr="002B3791">
        <w:rPr>
          <w:rFonts w:eastAsiaTheme="minorHAnsi" w:cs="B Lotus" w:hint="cs"/>
          <w:sz w:val="24"/>
          <w:szCs w:val="24"/>
          <w:rtl/>
          <w:lang w:bidi="ar-DZ"/>
        </w:rPr>
        <w:t>فر</w:t>
      </w:r>
      <w:r w:rsidR="00716616">
        <w:rPr>
          <w:rFonts w:eastAsiaTheme="minorHAnsi" w:cs="B Lotus" w:hint="cs"/>
          <w:sz w:val="24"/>
          <w:szCs w:val="24"/>
          <w:rtl/>
          <w:lang w:bidi="ar-DZ"/>
        </w:rPr>
        <w:t xml:space="preserve"> و سدره</w:t>
      </w:r>
      <w:r w:rsidR="00716616">
        <w:rPr>
          <w:rFonts w:eastAsiaTheme="minorHAnsi" w:cs="B Lotus" w:hint="cs"/>
          <w:sz w:val="24"/>
          <w:szCs w:val="24"/>
          <w:rtl/>
          <w:lang w:bidi="ar-DZ"/>
        </w:rPr>
        <w:softHyphen/>
        <w:t>نشین</w:t>
      </w:r>
      <w:r w:rsidR="00716616" w:rsidRPr="002B3791">
        <w:rPr>
          <w:rFonts w:eastAsiaTheme="minorHAnsi" w:cs="B Lotus" w:hint="cs"/>
          <w:sz w:val="24"/>
          <w:szCs w:val="24"/>
          <w:rtl/>
          <w:lang w:bidi="ar-DZ"/>
        </w:rPr>
        <w:t>، 1392</w:t>
      </w:r>
      <w:r w:rsidR="0057172B" w:rsidRPr="002B3791">
        <w:rPr>
          <w:rFonts w:eastAsiaTheme="minorHAnsi" w:cs="B Lotus" w:hint="cs"/>
          <w:sz w:val="24"/>
          <w:szCs w:val="24"/>
          <w:rtl/>
          <w:lang w:bidi="ar-DZ"/>
        </w:rPr>
        <w:t xml:space="preserve">). در اواخر دوره تیموری نوع دیگری از کاشی معروف به کاشی </w:t>
      </w:r>
      <w:r w:rsidR="00941B9A">
        <w:rPr>
          <w:rFonts w:eastAsiaTheme="minorHAnsi" w:cs="B Lotus"/>
          <w:sz w:val="24"/>
          <w:szCs w:val="24"/>
          <w:rtl/>
          <w:lang w:bidi="ar-DZ"/>
        </w:rPr>
        <w:t>«</w:t>
      </w:r>
      <w:r w:rsidR="0057172B" w:rsidRPr="002B3791">
        <w:rPr>
          <w:rFonts w:eastAsiaTheme="minorHAnsi" w:cs="B Lotus" w:hint="cs"/>
          <w:sz w:val="24"/>
          <w:szCs w:val="24"/>
          <w:rtl/>
          <w:lang w:bidi="ar-DZ"/>
        </w:rPr>
        <w:t xml:space="preserve">خستی» یا </w:t>
      </w:r>
      <w:r w:rsidR="00941B9A">
        <w:rPr>
          <w:rFonts w:eastAsiaTheme="minorHAnsi" w:cs="B Lotus"/>
          <w:sz w:val="24"/>
          <w:szCs w:val="24"/>
          <w:rtl/>
          <w:lang w:bidi="ar-DZ"/>
        </w:rPr>
        <w:t>«</w:t>
      </w:r>
      <w:r w:rsidR="0057172B" w:rsidRPr="002B3791">
        <w:rPr>
          <w:rFonts w:eastAsiaTheme="minorHAnsi" w:cs="B Lotus" w:hint="cs"/>
          <w:sz w:val="24"/>
          <w:szCs w:val="24"/>
          <w:rtl/>
          <w:lang w:bidi="ar-DZ"/>
        </w:rPr>
        <w:t xml:space="preserve">هفت رنگ» در تزیین بناهای ایران متداول گردید و </w:t>
      </w:r>
      <w:r w:rsidR="00BC43C3">
        <w:rPr>
          <w:rFonts w:eastAsiaTheme="minorHAnsi" w:cs="B Lotus" w:hint="cs"/>
          <w:sz w:val="24"/>
          <w:szCs w:val="24"/>
          <w:rtl/>
          <w:lang w:bidi="ar-DZ"/>
        </w:rPr>
        <w:t>کم‌کم</w:t>
      </w:r>
      <w:r w:rsidR="0057172B" w:rsidRPr="002B3791">
        <w:rPr>
          <w:rFonts w:eastAsiaTheme="minorHAnsi" w:cs="B Lotus" w:hint="cs"/>
          <w:sz w:val="24"/>
          <w:szCs w:val="24"/>
          <w:rtl/>
          <w:lang w:bidi="ar-DZ"/>
        </w:rPr>
        <w:t xml:space="preserve"> جایگزین </w:t>
      </w:r>
      <w:r w:rsidR="00BC43C3">
        <w:rPr>
          <w:rFonts w:eastAsiaTheme="minorHAnsi" w:cs="B Lotus" w:hint="cs"/>
          <w:sz w:val="24"/>
          <w:szCs w:val="24"/>
          <w:rtl/>
          <w:lang w:bidi="ar-DZ"/>
        </w:rPr>
        <w:t>کاشی‌های</w:t>
      </w:r>
      <w:r w:rsidR="0057172B" w:rsidRPr="002B3791">
        <w:rPr>
          <w:rFonts w:eastAsiaTheme="minorHAnsi" w:cs="B Lotus" w:hint="cs"/>
          <w:sz w:val="24"/>
          <w:szCs w:val="24"/>
          <w:rtl/>
          <w:lang w:bidi="ar-DZ"/>
        </w:rPr>
        <w:t xml:space="preserve"> معرق شد. شرایط اقتصادی و سیاسی آن دوران سبب شد تا </w:t>
      </w:r>
      <w:r w:rsidR="00BC43C3">
        <w:rPr>
          <w:rFonts w:eastAsiaTheme="minorHAnsi" w:cs="B Lotus" w:hint="cs"/>
          <w:sz w:val="24"/>
          <w:szCs w:val="24"/>
          <w:rtl/>
          <w:lang w:bidi="ar-DZ"/>
        </w:rPr>
        <w:t>این‌گونه</w:t>
      </w:r>
      <w:r w:rsidR="0057172B" w:rsidRPr="002B3791">
        <w:rPr>
          <w:rFonts w:eastAsiaTheme="minorHAnsi" w:cs="B Lotus" w:hint="cs"/>
          <w:sz w:val="24"/>
          <w:szCs w:val="24"/>
          <w:rtl/>
          <w:lang w:bidi="ar-DZ"/>
        </w:rPr>
        <w:t xml:space="preserve"> </w:t>
      </w:r>
      <w:r w:rsidR="00BC43C3">
        <w:rPr>
          <w:rFonts w:eastAsiaTheme="minorHAnsi" w:cs="B Lotus" w:hint="cs"/>
          <w:sz w:val="24"/>
          <w:szCs w:val="24"/>
          <w:rtl/>
          <w:lang w:bidi="ar-DZ"/>
        </w:rPr>
        <w:t>کاشی‌ها</w:t>
      </w:r>
      <w:r w:rsidR="0057172B" w:rsidRPr="002B3791">
        <w:rPr>
          <w:rFonts w:eastAsiaTheme="minorHAnsi" w:cs="B Lotus" w:hint="cs"/>
          <w:sz w:val="24"/>
          <w:szCs w:val="24"/>
          <w:rtl/>
          <w:lang w:bidi="ar-DZ"/>
        </w:rPr>
        <w:t xml:space="preserve"> رواج پیدا کنند. </w:t>
      </w:r>
      <w:r w:rsidR="00BC43C3">
        <w:rPr>
          <w:rFonts w:eastAsiaTheme="minorHAnsi" w:cs="B Lotus" w:hint="cs"/>
          <w:sz w:val="24"/>
          <w:szCs w:val="24"/>
          <w:rtl/>
          <w:lang w:bidi="ar-DZ"/>
        </w:rPr>
        <w:t>چراکه</w:t>
      </w:r>
      <w:r w:rsidR="0057172B" w:rsidRPr="002B3791">
        <w:rPr>
          <w:rFonts w:eastAsiaTheme="minorHAnsi" w:cs="B Lotus" w:hint="cs"/>
          <w:sz w:val="24"/>
          <w:szCs w:val="24"/>
          <w:rtl/>
          <w:lang w:bidi="ar-DZ"/>
        </w:rPr>
        <w:t xml:space="preserve"> </w:t>
      </w:r>
      <w:r w:rsidR="00BC43C3">
        <w:rPr>
          <w:rFonts w:eastAsiaTheme="minorHAnsi" w:cs="B Lotus" w:hint="cs"/>
          <w:sz w:val="24"/>
          <w:szCs w:val="24"/>
          <w:rtl/>
          <w:lang w:bidi="ar-DZ"/>
        </w:rPr>
        <w:t>ازنظر</w:t>
      </w:r>
      <w:r w:rsidR="0057172B" w:rsidRPr="002B3791">
        <w:rPr>
          <w:rFonts w:eastAsiaTheme="minorHAnsi" w:cs="B Lotus" w:hint="cs"/>
          <w:sz w:val="24"/>
          <w:szCs w:val="24"/>
          <w:rtl/>
          <w:lang w:bidi="ar-DZ"/>
        </w:rPr>
        <w:t xml:space="preserve"> اقتصادی با هزینه کمتر و از جهت زمان ساخت وقت کمتری نیاز داشت</w:t>
      </w:r>
      <w:r w:rsidR="00716616">
        <w:rPr>
          <w:rFonts w:eastAsiaTheme="minorHAnsi" w:cs="B Lotus" w:hint="cs"/>
          <w:sz w:val="24"/>
          <w:szCs w:val="24"/>
          <w:rtl/>
          <w:lang w:bidi="ar-DZ"/>
        </w:rPr>
        <w:t xml:space="preserve"> </w:t>
      </w:r>
      <w:r w:rsidR="0057172B" w:rsidRPr="002B3791">
        <w:rPr>
          <w:rFonts w:eastAsiaTheme="minorHAnsi" w:cs="B Lotus" w:hint="cs"/>
          <w:sz w:val="24"/>
          <w:szCs w:val="24"/>
          <w:rtl/>
          <w:lang w:bidi="ar-DZ"/>
        </w:rPr>
        <w:t>(</w:t>
      </w:r>
      <w:r w:rsidR="00510A39">
        <w:rPr>
          <w:rFonts w:eastAsiaTheme="minorHAnsi" w:cs="B Lotus" w:hint="cs"/>
          <w:sz w:val="24"/>
          <w:szCs w:val="24"/>
          <w:rtl/>
          <w:lang w:bidi="ar-DZ"/>
        </w:rPr>
        <w:t xml:space="preserve">کریمی و </w:t>
      </w:r>
      <w:r w:rsidR="0057172B" w:rsidRPr="002B3791">
        <w:rPr>
          <w:rFonts w:eastAsiaTheme="minorHAnsi" w:cs="B Lotus" w:hint="cs"/>
          <w:sz w:val="24"/>
          <w:szCs w:val="24"/>
          <w:rtl/>
          <w:lang w:bidi="ar-DZ"/>
        </w:rPr>
        <w:t>کیانی، 1362).</w:t>
      </w:r>
    </w:p>
    <w:p w14:paraId="5540563C" w14:textId="2C34FDF4" w:rsidR="00D06D74" w:rsidRPr="002B3791" w:rsidRDefault="00D06D74" w:rsidP="0069143D">
      <w:pPr>
        <w:widowControl w:val="0"/>
        <w:spacing w:after="0" w:line="240" w:lineRule="auto"/>
        <w:jc w:val="both"/>
        <w:rPr>
          <w:rFonts w:eastAsiaTheme="minorHAnsi" w:cs="B Lotus"/>
          <w:sz w:val="24"/>
          <w:szCs w:val="24"/>
          <w:rtl/>
          <w:lang w:bidi="ar-DZ"/>
        </w:rPr>
      </w:pPr>
      <w:r w:rsidRPr="002B3791">
        <w:rPr>
          <w:rFonts w:eastAsiaTheme="minorHAnsi" w:cs="B Lotus" w:hint="cs"/>
          <w:sz w:val="24"/>
          <w:szCs w:val="24"/>
          <w:rtl/>
          <w:lang w:bidi="ar-DZ"/>
        </w:rPr>
        <w:t xml:space="preserve">این </w:t>
      </w:r>
      <w:r w:rsidR="00BC43C3">
        <w:rPr>
          <w:rFonts w:eastAsiaTheme="minorHAnsi" w:cs="B Lotus" w:hint="cs"/>
          <w:sz w:val="24"/>
          <w:szCs w:val="24"/>
          <w:rtl/>
          <w:lang w:bidi="ar-DZ"/>
        </w:rPr>
        <w:t>کاشی‌ها</w:t>
      </w:r>
      <w:r w:rsidRPr="002B3791">
        <w:rPr>
          <w:rFonts w:eastAsiaTheme="minorHAnsi" w:cs="B Lotus" w:hint="cs"/>
          <w:sz w:val="24"/>
          <w:szCs w:val="24"/>
          <w:rtl/>
          <w:lang w:bidi="ar-DZ"/>
        </w:rPr>
        <w:t xml:space="preserve"> در عصر تیموری از 2 تا 7 رنگ تشکیل شده بود که شامل آبی </w:t>
      </w:r>
      <w:r w:rsidR="00BC43C3">
        <w:rPr>
          <w:rFonts w:eastAsiaTheme="minorHAnsi" w:cs="B Lotus" w:hint="cs"/>
          <w:sz w:val="24"/>
          <w:szCs w:val="24"/>
          <w:rtl/>
          <w:lang w:bidi="ar-DZ"/>
        </w:rPr>
        <w:t>فیروزه‌ای</w:t>
      </w:r>
      <w:r w:rsidRPr="002B3791">
        <w:rPr>
          <w:rFonts w:eastAsiaTheme="minorHAnsi" w:cs="B Lotus" w:hint="cs"/>
          <w:sz w:val="24"/>
          <w:szCs w:val="24"/>
          <w:rtl/>
          <w:lang w:bidi="ar-DZ"/>
        </w:rPr>
        <w:t xml:space="preserve"> و لاجوردی، سرخ تیره و زرد کدر، همه در </w:t>
      </w:r>
      <w:r w:rsidR="00BC43C3">
        <w:rPr>
          <w:rFonts w:eastAsiaTheme="minorHAnsi" w:cs="B Lotus" w:hint="cs"/>
          <w:sz w:val="24"/>
          <w:szCs w:val="24"/>
          <w:rtl/>
          <w:lang w:bidi="ar-DZ"/>
        </w:rPr>
        <w:t>زمینه‌ای</w:t>
      </w:r>
      <w:r w:rsidRPr="002B3791">
        <w:rPr>
          <w:rFonts w:eastAsiaTheme="minorHAnsi" w:cs="B Lotus" w:hint="cs"/>
          <w:sz w:val="24"/>
          <w:szCs w:val="24"/>
          <w:rtl/>
          <w:lang w:bidi="ar-DZ"/>
        </w:rPr>
        <w:t xml:space="preserve"> لعابی با رنگ سیاه منگنزی که برای تشخیص </w:t>
      </w:r>
      <w:r w:rsidR="00BC43C3">
        <w:rPr>
          <w:rFonts w:eastAsiaTheme="minorHAnsi" w:cs="B Lotus" w:hint="cs"/>
          <w:sz w:val="24"/>
          <w:szCs w:val="24"/>
          <w:rtl/>
          <w:lang w:bidi="ar-DZ"/>
        </w:rPr>
        <w:t>رنگ‌ها</w:t>
      </w:r>
      <w:r w:rsidRPr="002B3791">
        <w:rPr>
          <w:rFonts w:eastAsiaTheme="minorHAnsi" w:cs="B Lotus" w:hint="cs"/>
          <w:sz w:val="24"/>
          <w:szCs w:val="24"/>
          <w:rtl/>
          <w:lang w:bidi="ar-DZ"/>
        </w:rPr>
        <w:t xml:space="preserve"> از یکدیگر </w:t>
      </w:r>
      <w:r w:rsidR="00BC43C3">
        <w:rPr>
          <w:rFonts w:eastAsiaTheme="minorHAnsi" w:cs="B Lotus" w:hint="cs"/>
          <w:sz w:val="24"/>
          <w:szCs w:val="24"/>
          <w:rtl/>
          <w:lang w:bidi="ar-DZ"/>
        </w:rPr>
        <w:t>به‌کاررفته</w:t>
      </w:r>
      <w:r w:rsidRPr="002B3791">
        <w:rPr>
          <w:rFonts w:eastAsiaTheme="minorHAnsi" w:cs="B Lotus" w:hint="cs"/>
          <w:sz w:val="24"/>
          <w:szCs w:val="24"/>
          <w:rtl/>
          <w:lang w:bidi="ar-DZ"/>
        </w:rPr>
        <w:t xml:space="preserve"> دیده </w:t>
      </w:r>
      <w:r w:rsidR="00BC43C3">
        <w:rPr>
          <w:rFonts w:eastAsiaTheme="minorHAnsi" w:cs="B Lotus" w:hint="cs"/>
          <w:sz w:val="24"/>
          <w:szCs w:val="24"/>
          <w:rtl/>
          <w:lang w:bidi="ar-DZ"/>
        </w:rPr>
        <w:t>می‌شود</w:t>
      </w:r>
      <w:r w:rsidRPr="002B3791">
        <w:rPr>
          <w:rFonts w:eastAsiaTheme="minorHAnsi" w:cs="B Lotus" w:hint="cs"/>
          <w:sz w:val="24"/>
          <w:szCs w:val="24"/>
          <w:rtl/>
          <w:lang w:bidi="ar-DZ"/>
        </w:rPr>
        <w:t xml:space="preserve">. این نوع </w:t>
      </w:r>
      <w:r w:rsidR="00BC43C3">
        <w:rPr>
          <w:rFonts w:eastAsiaTheme="minorHAnsi" w:cs="B Lotus" w:hint="cs"/>
          <w:sz w:val="24"/>
          <w:szCs w:val="24"/>
          <w:rtl/>
          <w:lang w:bidi="ar-DZ"/>
        </w:rPr>
        <w:t>کاشی‌ها</w:t>
      </w:r>
      <w:r w:rsidRPr="002B3791">
        <w:rPr>
          <w:rFonts w:eastAsiaTheme="minorHAnsi" w:cs="B Lotus" w:hint="cs"/>
          <w:sz w:val="24"/>
          <w:szCs w:val="24"/>
          <w:rtl/>
          <w:lang w:bidi="ar-DZ"/>
        </w:rPr>
        <w:t xml:space="preserve"> را در </w:t>
      </w:r>
      <w:r w:rsidR="00BC43C3">
        <w:rPr>
          <w:rFonts w:eastAsiaTheme="minorHAnsi" w:cs="B Lotus" w:hint="cs"/>
          <w:sz w:val="24"/>
          <w:szCs w:val="24"/>
          <w:rtl/>
          <w:lang w:bidi="ar-DZ"/>
        </w:rPr>
        <w:t>طرح‌ها</w:t>
      </w:r>
      <w:r w:rsidRPr="002B3791">
        <w:rPr>
          <w:rFonts w:eastAsiaTheme="minorHAnsi" w:cs="B Lotus" w:hint="cs"/>
          <w:sz w:val="24"/>
          <w:szCs w:val="24"/>
          <w:rtl/>
          <w:lang w:bidi="ar-DZ"/>
        </w:rPr>
        <w:t xml:space="preserve"> و </w:t>
      </w:r>
      <w:r w:rsidR="00BC43C3">
        <w:rPr>
          <w:rFonts w:eastAsiaTheme="minorHAnsi" w:cs="B Lotus" w:hint="cs"/>
          <w:sz w:val="24"/>
          <w:szCs w:val="24"/>
          <w:rtl/>
          <w:lang w:bidi="ar-DZ"/>
        </w:rPr>
        <w:t>رنگ‌های</w:t>
      </w:r>
      <w:r w:rsidRPr="002B3791">
        <w:rPr>
          <w:rFonts w:eastAsiaTheme="minorHAnsi" w:cs="B Lotus" w:hint="cs"/>
          <w:sz w:val="24"/>
          <w:szCs w:val="24"/>
          <w:rtl/>
          <w:lang w:bidi="ar-DZ"/>
        </w:rPr>
        <w:t xml:space="preserve"> مشابه با کاشی معرق تولید </w:t>
      </w:r>
      <w:r w:rsidR="00BC43C3">
        <w:rPr>
          <w:rFonts w:eastAsiaTheme="minorHAnsi" w:cs="B Lotus" w:hint="cs"/>
          <w:sz w:val="24"/>
          <w:szCs w:val="24"/>
          <w:rtl/>
          <w:lang w:bidi="ar-DZ"/>
        </w:rPr>
        <w:t>می‌کردند</w:t>
      </w:r>
      <w:r w:rsidRPr="002B3791">
        <w:rPr>
          <w:rFonts w:eastAsiaTheme="minorHAnsi" w:cs="B Lotus" w:hint="cs"/>
          <w:sz w:val="24"/>
          <w:szCs w:val="24"/>
          <w:rtl/>
          <w:lang w:bidi="ar-DZ"/>
        </w:rPr>
        <w:t xml:space="preserve">. گرچه تهیه این </w:t>
      </w:r>
      <w:r w:rsidR="00BC43C3">
        <w:rPr>
          <w:rFonts w:eastAsiaTheme="minorHAnsi" w:cs="B Lotus" w:hint="cs"/>
          <w:sz w:val="24"/>
          <w:szCs w:val="24"/>
          <w:rtl/>
          <w:lang w:bidi="ar-DZ"/>
        </w:rPr>
        <w:t>کاشی‌ها</w:t>
      </w:r>
      <w:r w:rsidRPr="002B3791">
        <w:rPr>
          <w:rFonts w:eastAsiaTheme="minorHAnsi" w:cs="B Lotus" w:hint="cs"/>
          <w:sz w:val="24"/>
          <w:szCs w:val="24"/>
          <w:rtl/>
          <w:lang w:bidi="ar-DZ"/>
        </w:rPr>
        <w:t xml:space="preserve"> </w:t>
      </w:r>
      <w:r w:rsidR="00BC43C3">
        <w:rPr>
          <w:rFonts w:eastAsiaTheme="minorHAnsi" w:cs="B Lotus" w:hint="cs"/>
          <w:sz w:val="24"/>
          <w:szCs w:val="24"/>
          <w:rtl/>
          <w:lang w:bidi="ar-DZ"/>
        </w:rPr>
        <w:t>دو</w:t>
      </w:r>
      <w:r w:rsidR="00BC43C3">
        <w:rPr>
          <w:rFonts w:eastAsiaTheme="minorHAnsi" w:cs="B Lotus"/>
          <w:sz w:val="24"/>
          <w:szCs w:val="24"/>
          <w:rtl/>
          <w:lang w:bidi="ar-DZ"/>
        </w:rPr>
        <w:t xml:space="preserve"> </w:t>
      </w:r>
      <w:r w:rsidR="00BC43C3">
        <w:rPr>
          <w:rFonts w:eastAsiaTheme="minorHAnsi" w:cs="B Lotus" w:hint="cs"/>
          <w:sz w:val="24"/>
          <w:szCs w:val="24"/>
          <w:rtl/>
          <w:lang w:bidi="ar-DZ"/>
        </w:rPr>
        <w:t>بار</w:t>
      </w:r>
      <w:r w:rsidRPr="002B3791">
        <w:rPr>
          <w:rFonts w:eastAsiaTheme="minorHAnsi" w:cs="B Lotus" w:hint="cs"/>
          <w:sz w:val="24"/>
          <w:szCs w:val="24"/>
          <w:rtl/>
          <w:lang w:bidi="ar-DZ"/>
        </w:rPr>
        <w:t xml:space="preserve"> پخت نیاز داشت ولی بسیار </w:t>
      </w:r>
      <w:r w:rsidR="00BC43C3">
        <w:rPr>
          <w:rFonts w:eastAsiaTheme="minorHAnsi" w:cs="B Lotus" w:hint="cs"/>
          <w:sz w:val="24"/>
          <w:szCs w:val="24"/>
          <w:rtl/>
          <w:lang w:bidi="ar-DZ"/>
        </w:rPr>
        <w:t>سریع‌تر</w:t>
      </w:r>
      <w:r w:rsidRPr="002B3791">
        <w:rPr>
          <w:rFonts w:eastAsiaTheme="minorHAnsi" w:cs="B Lotus" w:hint="cs"/>
          <w:sz w:val="24"/>
          <w:szCs w:val="24"/>
          <w:rtl/>
          <w:lang w:bidi="ar-DZ"/>
        </w:rPr>
        <w:t xml:space="preserve"> و </w:t>
      </w:r>
      <w:r w:rsidR="00BC43C3">
        <w:rPr>
          <w:rFonts w:eastAsiaTheme="minorHAnsi" w:cs="B Lotus" w:hint="cs"/>
          <w:sz w:val="24"/>
          <w:szCs w:val="24"/>
          <w:rtl/>
          <w:lang w:bidi="ar-DZ"/>
        </w:rPr>
        <w:t>ارزان‌تر</w:t>
      </w:r>
      <w:r w:rsidRPr="002B3791">
        <w:rPr>
          <w:rFonts w:eastAsiaTheme="minorHAnsi" w:cs="B Lotus" w:hint="cs"/>
          <w:sz w:val="24"/>
          <w:szCs w:val="24"/>
          <w:rtl/>
          <w:lang w:bidi="ar-DZ"/>
        </w:rPr>
        <w:t xml:space="preserve"> تمام </w:t>
      </w:r>
      <w:r w:rsidR="00BC43C3">
        <w:rPr>
          <w:rFonts w:eastAsiaTheme="minorHAnsi" w:cs="B Lotus" w:hint="cs"/>
          <w:sz w:val="24"/>
          <w:szCs w:val="24"/>
          <w:rtl/>
          <w:lang w:bidi="ar-DZ"/>
        </w:rPr>
        <w:t>می‌شد</w:t>
      </w:r>
      <w:r w:rsidRPr="002B3791">
        <w:rPr>
          <w:rFonts w:eastAsiaTheme="minorHAnsi" w:cs="B Lotus" w:hint="cs"/>
          <w:sz w:val="24"/>
          <w:szCs w:val="24"/>
          <w:rtl/>
          <w:lang w:bidi="ar-DZ"/>
        </w:rPr>
        <w:t xml:space="preserve">. یکی از </w:t>
      </w:r>
      <w:r w:rsidR="00BC43C3">
        <w:rPr>
          <w:rFonts w:eastAsiaTheme="minorHAnsi" w:cs="B Lotus" w:hint="cs"/>
          <w:sz w:val="24"/>
          <w:szCs w:val="24"/>
          <w:rtl/>
          <w:lang w:bidi="ar-DZ"/>
        </w:rPr>
        <w:t>برجسته‌ترین</w:t>
      </w:r>
      <w:r w:rsidRPr="002B3791">
        <w:rPr>
          <w:rFonts w:eastAsiaTheme="minorHAnsi" w:cs="B Lotus" w:hint="cs"/>
          <w:sz w:val="24"/>
          <w:szCs w:val="24"/>
          <w:rtl/>
          <w:lang w:bidi="ar-DZ"/>
        </w:rPr>
        <w:t xml:space="preserve"> </w:t>
      </w:r>
      <w:r w:rsidR="00BC43C3">
        <w:rPr>
          <w:rFonts w:eastAsiaTheme="minorHAnsi" w:cs="B Lotus" w:hint="cs"/>
          <w:sz w:val="24"/>
          <w:szCs w:val="24"/>
          <w:rtl/>
          <w:lang w:bidi="ar-DZ"/>
        </w:rPr>
        <w:t>نمونه‌های</w:t>
      </w:r>
      <w:r w:rsidRPr="002B3791">
        <w:rPr>
          <w:rFonts w:eastAsiaTheme="minorHAnsi" w:cs="B Lotus" w:hint="cs"/>
          <w:sz w:val="24"/>
          <w:szCs w:val="24"/>
          <w:rtl/>
          <w:lang w:bidi="ar-DZ"/>
        </w:rPr>
        <w:t xml:space="preserve"> تزیین این نوع </w:t>
      </w:r>
      <w:r w:rsidR="00BC43C3">
        <w:rPr>
          <w:rFonts w:eastAsiaTheme="minorHAnsi" w:cs="B Lotus" w:hint="cs"/>
          <w:sz w:val="24"/>
          <w:szCs w:val="24"/>
          <w:rtl/>
          <w:lang w:bidi="ar-DZ"/>
        </w:rPr>
        <w:t>کاشی‌کاری</w:t>
      </w:r>
      <w:r w:rsidRPr="002B3791">
        <w:rPr>
          <w:rFonts w:eastAsiaTheme="minorHAnsi" w:cs="B Lotus" w:hint="cs"/>
          <w:sz w:val="24"/>
          <w:szCs w:val="24"/>
          <w:rtl/>
          <w:lang w:bidi="ar-DZ"/>
        </w:rPr>
        <w:t xml:space="preserve"> مسجد بی</w:t>
      </w:r>
      <w:r w:rsidRPr="002B3791">
        <w:rPr>
          <w:rFonts w:eastAsiaTheme="minorHAnsi" w:cs="B Lotus" w:hint="eastAsia"/>
          <w:sz w:val="24"/>
          <w:szCs w:val="24"/>
          <w:rtl/>
          <w:lang w:bidi="ar-DZ"/>
        </w:rPr>
        <w:t>‌</w:t>
      </w:r>
      <w:r w:rsidRPr="002B3791">
        <w:rPr>
          <w:rFonts w:eastAsiaTheme="minorHAnsi" w:cs="B Lotus" w:hint="cs"/>
          <w:sz w:val="24"/>
          <w:szCs w:val="24"/>
          <w:rtl/>
          <w:lang w:bidi="ar-DZ"/>
        </w:rPr>
        <w:t>بی خانم در سمرقند است. سردر ورودی و ایوان مقصوره دارای اسپ</w:t>
      </w:r>
      <w:r w:rsidR="00BC43C3">
        <w:rPr>
          <w:rFonts w:eastAsiaTheme="minorHAnsi" w:cs="B Lotus" w:hint="cs"/>
          <w:sz w:val="24"/>
          <w:szCs w:val="24"/>
          <w:rtl/>
          <w:lang w:bidi="ar-DZ"/>
        </w:rPr>
        <w:t>ر</w:t>
      </w:r>
      <w:r w:rsidRPr="002B3791">
        <w:rPr>
          <w:rFonts w:eastAsiaTheme="minorHAnsi" w:cs="B Lotus" w:hint="cs"/>
          <w:sz w:val="24"/>
          <w:szCs w:val="24"/>
          <w:rtl/>
          <w:lang w:bidi="ar-DZ"/>
        </w:rPr>
        <w:t xml:space="preserve">هایی از جنس کاشی معرق و </w:t>
      </w:r>
      <w:r w:rsidR="00941B9A">
        <w:rPr>
          <w:rFonts w:eastAsiaTheme="minorHAnsi" w:cs="B Lotus" w:hint="cs"/>
          <w:sz w:val="24"/>
          <w:szCs w:val="24"/>
          <w:rtl/>
          <w:lang w:bidi="ar-DZ"/>
        </w:rPr>
        <w:t>ترکیبشان</w:t>
      </w:r>
      <w:r w:rsidR="00941B9A">
        <w:rPr>
          <w:rFonts w:eastAsiaTheme="minorHAnsi" w:cs="B Lotus"/>
          <w:sz w:val="24"/>
          <w:szCs w:val="24"/>
          <w:rtl/>
          <w:lang w:bidi="ar-DZ"/>
        </w:rPr>
        <w:t xml:space="preserve"> (</w:t>
      </w:r>
      <w:r w:rsidRPr="002B3791">
        <w:rPr>
          <w:rFonts w:eastAsiaTheme="minorHAnsi" w:cs="B Lotus" w:hint="cs"/>
          <w:sz w:val="24"/>
          <w:szCs w:val="24"/>
          <w:rtl/>
          <w:lang w:bidi="ar-DZ"/>
        </w:rPr>
        <w:t xml:space="preserve">در آجر تراش و سنگ) و کاشی </w:t>
      </w:r>
      <w:r w:rsidR="00BC43C3">
        <w:rPr>
          <w:rFonts w:eastAsiaTheme="minorHAnsi" w:cs="B Lotus" w:hint="cs"/>
          <w:sz w:val="24"/>
          <w:szCs w:val="24"/>
          <w:rtl/>
          <w:lang w:bidi="ar-DZ"/>
        </w:rPr>
        <w:t>هفت‌رنگ</w:t>
      </w:r>
      <w:r w:rsidRPr="002B3791">
        <w:rPr>
          <w:rFonts w:eastAsiaTheme="minorHAnsi" w:cs="B Lotus" w:hint="cs"/>
          <w:sz w:val="24"/>
          <w:szCs w:val="24"/>
          <w:rtl/>
          <w:lang w:bidi="ar-DZ"/>
        </w:rPr>
        <w:t xml:space="preserve"> است. گنبدهای کوچک جانبی در بالای چند ردیف مقرنس روی گریوهای گنبد </w:t>
      </w:r>
      <w:r w:rsidR="00BC43C3">
        <w:rPr>
          <w:rFonts w:eastAsiaTheme="minorHAnsi" w:cs="B Lotus" w:hint="cs"/>
          <w:sz w:val="24"/>
          <w:szCs w:val="24"/>
          <w:rtl/>
          <w:lang w:bidi="ar-DZ"/>
        </w:rPr>
        <w:t>استوانه‌ای</w:t>
      </w:r>
      <w:r w:rsidRPr="002B3791">
        <w:rPr>
          <w:rFonts w:eastAsiaTheme="minorHAnsi" w:cs="B Lotus" w:hint="cs"/>
          <w:sz w:val="24"/>
          <w:szCs w:val="24"/>
          <w:rtl/>
          <w:lang w:bidi="ar-DZ"/>
        </w:rPr>
        <w:t xml:space="preserve"> از </w:t>
      </w:r>
      <w:r w:rsidR="00BC43C3">
        <w:rPr>
          <w:rFonts w:eastAsiaTheme="minorHAnsi" w:cs="B Lotus" w:hint="cs"/>
          <w:sz w:val="24"/>
          <w:szCs w:val="24"/>
          <w:rtl/>
          <w:lang w:bidi="ar-DZ"/>
        </w:rPr>
        <w:t>کاشی‌ها</w:t>
      </w:r>
      <w:r w:rsidRPr="002B3791">
        <w:rPr>
          <w:rFonts w:eastAsiaTheme="minorHAnsi" w:cs="B Lotus" w:hint="cs"/>
          <w:sz w:val="24"/>
          <w:szCs w:val="24"/>
          <w:rtl/>
          <w:lang w:bidi="ar-DZ"/>
        </w:rPr>
        <w:t xml:space="preserve"> روشن و </w:t>
      </w:r>
      <w:r w:rsidR="00BC43C3">
        <w:rPr>
          <w:rFonts w:eastAsiaTheme="minorHAnsi" w:cs="B Lotus" w:hint="cs"/>
          <w:sz w:val="24"/>
          <w:szCs w:val="24"/>
          <w:rtl/>
          <w:lang w:bidi="ar-DZ"/>
        </w:rPr>
        <w:t>کتیبه‌هایی</w:t>
      </w:r>
      <w:r w:rsidRPr="002B3791">
        <w:rPr>
          <w:rFonts w:eastAsiaTheme="minorHAnsi" w:cs="B Lotus" w:hint="cs"/>
          <w:sz w:val="24"/>
          <w:szCs w:val="24"/>
          <w:rtl/>
          <w:lang w:bidi="ar-DZ"/>
        </w:rPr>
        <w:t xml:space="preserve"> به خط نسخ در طرح هزار بافت قرار دارند که چندگونگی غنی تزیین در دوره تیموری را نشان </w:t>
      </w:r>
      <w:r w:rsidR="00BC43C3">
        <w:rPr>
          <w:rFonts w:eastAsiaTheme="minorHAnsi" w:cs="B Lotus" w:hint="cs"/>
          <w:sz w:val="24"/>
          <w:szCs w:val="24"/>
          <w:rtl/>
          <w:lang w:bidi="ar-DZ"/>
        </w:rPr>
        <w:t>می‌دهند</w:t>
      </w:r>
      <w:r w:rsidR="002E3DA0">
        <w:rPr>
          <w:rFonts w:eastAsiaTheme="minorHAnsi" w:cs="B Lotus" w:hint="cs"/>
          <w:sz w:val="24"/>
          <w:szCs w:val="24"/>
          <w:rtl/>
          <w:lang w:bidi="ar-DZ"/>
        </w:rPr>
        <w:t xml:space="preserve"> </w:t>
      </w:r>
      <w:r w:rsidRPr="002B3791">
        <w:rPr>
          <w:rFonts w:eastAsiaTheme="minorHAnsi" w:cs="B Lotus" w:hint="cs"/>
          <w:sz w:val="24"/>
          <w:szCs w:val="24"/>
          <w:rtl/>
          <w:lang w:bidi="ar-DZ"/>
        </w:rPr>
        <w:t>(بلرو بلو</w:t>
      </w:r>
      <w:r w:rsidR="002E3DA0">
        <w:rPr>
          <w:rFonts w:eastAsiaTheme="minorHAnsi" w:cs="B Lotus" w:hint="cs"/>
          <w:sz w:val="24"/>
          <w:szCs w:val="24"/>
          <w:rtl/>
          <w:lang w:bidi="ar-DZ"/>
        </w:rPr>
        <w:t>م</w:t>
      </w:r>
      <w:r w:rsidRPr="002B3791">
        <w:rPr>
          <w:rFonts w:eastAsiaTheme="minorHAnsi" w:cs="B Lotus" w:hint="cs"/>
          <w:sz w:val="24"/>
          <w:szCs w:val="24"/>
          <w:rtl/>
          <w:lang w:bidi="ar-DZ"/>
        </w:rPr>
        <w:t>،</w:t>
      </w:r>
      <w:r w:rsidR="002E3DA0">
        <w:rPr>
          <w:rFonts w:eastAsiaTheme="minorHAnsi" w:cs="B Lotus" w:hint="cs"/>
          <w:sz w:val="24"/>
          <w:szCs w:val="24"/>
          <w:rtl/>
          <w:lang w:bidi="ar-DZ"/>
        </w:rPr>
        <w:t xml:space="preserve"> </w:t>
      </w:r>
      <w:r w:rsidRPr="002B3791">
        <w:rPr>
          <w:rFonts w:eastAsiaTheme="minorHAnsi" w:cs="B Lotus" w:hint="cs"/>
          <w:sz w:val="24"/>
          <w:szCs w:val="24"/>
          <w:rtl/>
          <w:lang w:bidi="ar-DZ"/>
        </w:rPr>
        <w:t>1378)</w:t>
      </w:r>
    </w:p>
    <w:p w14:paraId="00645418" w14:textId="77777777" w:rsidR="005F0E9C" w:rsidRPr="00340036" w:rsidRDefault="005F0E9C" w:rsidP="0069143D">
      <w:pPr>
        <w:widowControl w:val="0"/>
        <w:spacing w:after="0" w:line="240" w:lineRule="auto"/>
        <w:ind w:firstLine="397"/>
        <w:jc w:val="both"/>
        <w:rPr>
          <w:rFonts w:eastAsiaTheme="minorHAnsi" w:cs="B Nazanin"/>
          <w:sz w:val="26"/>
          <w:szCs w:val="26"/>
          <w:rtl/>
          <w:lang w:bidi="ar-DZ"/>
        </w:rPr>
      </w:pPr>
    </w:p>
    <w:p w14:paraId="2C87E33F" w14:textId="79A47C6F" w:rsidR="004064D6" w:rsidRPr="00EB074E" w:rsidRDefault="00EB074E" w:rsidP="0069143D">
      <w:pPr>
        <w:widowControl w:val="0"/>
        <w:spacing w:after="0" w:line="240" w:lineRule="auto"/>
        <w:jc w:val="both"/>
        <w:rPr>
          <w:rFonts w:eastAsiaTheme="minorHAnsi" w:cs="B Zar"/>
          <w:sz w:val="24"/>
          <w:szCs w:val="24"/>
          <w:lang w:bidi="ar-DZ"/>
        </w:rPr>
      </w:pPr>
      <w:r w:rsidRPr="00EB074E">
        <w:rPr>
          <w:rFonts w:ascii="Times New Roman" w:eastAsiaTheme="minorHAnsi" w:hAnsi="Times New Roman" w:cs="B Zar" w:hint="cs"/>
          <w:b/>
          <w:bCs/>
          <w:sz w:val="24"/>
          <w:szCs w:val="24"/>
          <w:rtl/>
        </w:rPr>
        <w:t xml:space="preserve">4-2- </w:t>
      </w:r>
      <w:r w:rsidR="005F0E9C" w:rsidRPr="00EB074E">
        <w:rPr>
          <w:rFonts w:ascii="Times New Roman" w:eastAsiaTheme="minorHAnsi" w:hAnsi="Times New Roman" w:cs="B Zar" w:hint="cs"/>
          <w:b/>
          <w:bCs/>
          <w:sz w:val="24"/>
          <w:szCs w:val="24"/>
          <w:rtl/>
        </w:rPr>
        <w:t xml:space="preserve">شناخت معماری </w:t>
      </w:r>
      <w:r w:rsidRPr="00EB074E">
        <w:rPr>
          <w:rFonts w:ascii="Times New Roman" w:eastAsiaTheme="minorHAnsi" w:hAnsi="Times New Roman" w:cs="B Zar" w:hint="cs"/>
          <w:b/>
          <w:bCs/>
          <w:sz w:val="24"/>
          <w:szCs w:val="24"/>
          <w:rtl/>
        </w:rPr>
        <w:t xml:space="preserve">و تزیینات آن در </w:t>
      </w:r>
      <w:r w:rsidR="004C3A10">
        <w:rPr>
          <w:rFonts w:ascii="Times New Roman" w:eastAsiaTheme="minorHAnsi" w:hAnsi="Times New Roman" w:cs="B Zar"/>
          <w:b/>
          <w:bCs/>
          <w:sz w:val="24"/>
          <w:szCs w:val="24"/>
          <w:rtl/>
        </w:rPr>
        <w:t>نگاره‌ها</w:t>
      </w:r>
      <w:r w:rsidR="004C3A10">
        <w:rPr>
          <w:rFonts w:ascii="Times New Roman" w:eastAsiaTheme="minorHAnsi" w:hAnsi="Times New Roman" w:cs="B Zar" w:hint="cs"/>
          <w:b/>
          <w:bCs/>
          <w:sz w:val="24"/>
          <w:szCs w:val="24"/>
          <w:rtl/>
        </w:rPr>
        <w:t>ی</w:t>
      </w:r>
      <w:r w:rsidRPr="00EB074E">
        <w:rPr>
          <w:rFonts w:ascii="Times New Roman" w:eastAsiaTheme="minorHAnsi" w:hAnsi="Times New Roman" w:cs="B Zar" w:hint="cs"/>
          <w:b/>
          <w:bCs/>
          <w:sz w:val="24"/>
          <w:szCs w:val="24"/>
          <w:rtl/>
        </w:rPr>
        <w:t xml:space="preserve"> بهزاد</w:t>
      </w:r>
    </w:p>
    <w:p w14:paraId="08489A5B" w14:textId="7E4792F0" w:rsidR="00FB3E76" w:rsidRPr="000F4E63" w:rsidRDefault="004064D6" w:rsidP="0069143D">
      <w:pPr>
        <w:widowControl w:val="0"/>
        <w:spacing w:after="0" w:line="240" w:lineRule="auto"/>
        <w:jc w:val="both"/>
        <w:rPr>
          <w:rFonts w:eastAsiaTheme="minorHAnsi" w:cs="B Lotus"/>
          <w:sz w:val="24"/>
          <w:szCs w:val="24"/>
          <w:lang w:bidi="ar-DZ"/>
        </w:rPr>
      </w:pPr>
      <w:r w:rsidRPr="000F4E63">
        <w:rPr>
          <w:rFonts w:eastAsiaTheme="minorHAnsi" w:cs="B Lotus" w:hint="cs"/>
          <w:sz w:val="24"/>
          <w:szCs w:val="24"/>
          <w:rtl/>
          <w:lang w:bidi="ar-DZ"/>
        </w:rPr>
        <w:t xml:space="preserve">در اینجا منظور </w:t>
      </w:r>
      <w:r w:rsidR="004C3A10">
        <w:rPr>
          <w:rFonts w:eastAsiaTheme="minorHAnsi" w:cs="B Lotus" w:hint="cs"/>
          <w:sz w:val="24"/>
          <w:szCs w:val="24"/>
          <w:rtl/>
          <w:lang w:bidi="ar-DZ"/>
        </w:rPr>
        <w:t>نگاره‌هایی</w:t>
      </w:r>
      <w:r w:rsidRPr="000F4E63">
        <w:rPr>
          <w:rFonts w:eastAsiaTheme="minorHAnsi" w:cs="B Lotus" w:hint="cs"/>
          <w:sz w:val="24"/>
          <w:szCs w:val="24"/>
          <w:rtl/>
          <w:lang w:bidi="ar-DZ"/>
        </w:rPr>
        <w:t xml:space="preserve"> هستند که در </w:t>
      </w:r>
      <w:r w:rsidR="004C3A10">
        <w:rPr>
          <w:rFonts w:eastAsiaTheme="minorHAnsi" w:cs="B Lotus" w:hint="cs"/>
          <w:sz w:val="24"/>
          <w:szCs w:val="24"/>
          <w:rtl/>
          <w:lang w:bidi="ar-DZ"/>
        </w:rPr>
        <w:t>آن‌ها</w:t>
      </w:r>
      <w:r w:rsidRPr="000F4E63">
        <w:rPr>
          <w:rFonts w:eastAsiaTheme="minorHAnsi" w:cs="B Lotus" w:hint="cs"/>
          <w:sz w:val="24"/>
          <w:szCs w:val="24"/>
          <w:rtl/>
          <w:lang w:bidi="ar-DZ"/>
        </w:rPr>
        <w:t xml:space="preserve"> اثر معمار</w:t>
      </w:r>
      <w:r w:rsidR="00784117" w:rsidRPr="000F4E63">
        <w:rPr>
          <w:rFonts w:eastAsiaTheme="minorHAnsi" w:cs="B Lotus" w:hint="cs"/>
          <w:sz w:val="24"/>
          <w:szCs w:val="24"/>
          <w:rtl/>
          <w:lang w:bidi="ar-DZ"/>
        </w:rPr>
        <w:t xml:space="preserve"> یا شهر موضوع اصلی نگاره است. اگر بنا را </w:t>
      </w:r>
      <w:r w:rsidR="004C3A10">
        <w:rPr>
          <w:rFonts w:eastAsiaTheme="minorHAnsi" w:cs="B Lotus" w:hint="cs"/>
          <w:sz w:val="24"/>
          <w:szCs w:val="24"/>
          <w:rtl/>
          <w:lang w:bidi="ar-DZ"/>
        </w:rPr>
        <w:t>مهم‌ترین</w:t>
      </w:r>
      <w:r w:rsidR="00784117" w:rsidRPr="000F4E63">
        <w:rPr>
          <w:rFonts w:eastAsiaTheme="minorHAnsi" w:cs="B Lotus" w:hint="cs"/>
          <w:sz w:val="24"/>
          <w:szCs w:val="24"/>
          <w:rtl/>
          <w:lang w:bidi="ar-DZ"/>
        </w:rPr>
        <w:t xml:space="preserve"> یا </w:t>
      </w:r>
      <w:r w:rsidR="004C3A10">
        <w:rPr>
          <w:rFonts w:eastAsiaTheme="minorHAnsi" w:cs="B Lotus" w:hint="cs"/>
          <w:sz w:val="24"/>
          <w:szCs w:val="24"/>
          <w:rtl/>
          <w:lang w:bidi="ar-DZ"/>
        </w:rPr>
        <w:t>بارزترین</w:t>
      </w:r>
      <w:r w:rsidR="00784117" w:rsidRPr="000F4E63">
        <w:rPr>
          <w:rFonts w:eastAsiaTheme="minorHAnsi" w:cs="B Lotus" w:hint="cs"/>
          <w:sz w:val="24"/>
          <w:szCs w:val="24"/>
          <w:rtl/>
          <w:lang w:bidi="ar-DZ"/>
        </w:rPr>
        <w:t xml:space="preserve"> جلوه «معماری» بدانیم، آنگاه این </w:t>
      </w:r>
      <w:r w:rsidR="004C3A10">
        <w:rPr>
          <w:rFonts w:eastAsiaTheme="minorHAnsi" w:cs="B Lotus" w:hint="cs"/>
          <w:sz w:val="24"/>
          <w:szCs w:val="24"/>
          <w:rtl/>
          <w:lang w:bidi="ar-DZ"/>
        </w:rPr>
        <w:t>نگاره‌ها</w:t>
      </w:r>
      <w:r w:rsidR="00784117" w:rsidRPr="000F4E63">
        <w:rPr>
          <w:rFonts w:eastAsiaTheme="minorHAnsi" w:cs="B Lotus" w:hint="cs"/>
          <w:sz w:val="24"/>
          <w:szCs w:val="24"/>
          <w:rtl/>
          <w:lang w:bidi="ar-DZ"/>
        </w:rPr>
        <w:t xml:space="preserve"> حاوی موضوعات مهم </w:t>
      </w:r>
      <w:r w:rsidR="004C3A10">
        <w:rPr>
          <w:rFonts w:eastAsiaTheme="minorHAnsi" w:cs="B Lotus" w:hint="cs"/>
          <w:sz w:val="24"/>
          <w:szCs w:val="24"/>
          <w:rtl/>
          <w:lang w:bidi="ar-DZ"/>
        </w:rPr>
        <w:t>معماری‌اند</w:t>
      </w:r>
      <w:r w:rsidR="00784117" w:rsidRPr="000F4E63">
        <w:rPr>
          <w:rFonts w:eastAsiaTheme="minorHAnsi" w:cs="B Lotus" w:hint="cs"/>
          <w:sz w:val="24"/>
          <w:szCs w:val="24"/>
          <w:rtl/>
          <w:lang w:bidi="ar-DZ"/>
        </w:rPr>
        <w:t xml:space="preserve">؛ </w:t>
      </w:r>
      <w:r w:rsidR="004C3A10">
        <w:rPr>
          <w:rFonts w:eastAsiaTheme="minorHAnsi" w:cs="B Lotus" w:hint="cs"/>
          <w:sz w:val="24"/>
          <w:szCs w:val="24"/>
          <w:rtl/>
          <w:lang w:bidi="ar-DZ"/>
        </w:rPr>
        <w:t>به‌ویژه</w:t>
      </w:r>
      <w:r w:rsidR="00784117" w:rsidRPr="000F4E63">
        <w:rPr>
          <w:rFonts w:eastAsiaTheme="minorHAnsi" w:cs="B Lotus" w:hint="cs"/>
          <w:sz w:val="24"/>
          <w:szCs w:val="24"/>
          <w:rtl/>
          <w:lang w:bidi="ar-DZ"/>
        </w:rPr>
        <w:t xml:space="preserve"> آنگاه که بنای درون نگاره تصویر بنا یا نوع بنایی </w:t>
      </w:r>
      <w:r w:rsidR="004C3A10">
        <w:rPr>
          <w:rFonts w:eastAsiaTheme="minorHAnsi" w:cs="B Lotus" w:hint="cs"/>
          <w:sz w:val="24"/>
          <w:szCs w:val="24"/>
          <w:rtl/>
          <w:lang w:bidi="ar-DZ"/>
        </w:rPr>
        <w:t>ازمیان‌رفته</w:t>
      </w:r>
      <w:r w:rsidR="00784117" w:rsidRPr="000F4E63">
        <w:rPr>
          <w:rFonts w:eastAsiaTheme="minorHAnsi" w:cs="B Lotus" w:hint="cs"/>
          <w:sz w:val="24"/>
          <w:szCs w:val="24"/>
          <w:rtl/>
          <w:lang w:bidi="ar-DZ"/>
        </w:rPr>
        <w:t xml:space="preserve"> یا ویران باشد؛ از </w:t>
      </w:r>
      <w:r w:rsidR="004C3A10">
        <w:rPr>
          <w:rFonts w:eastAsiaTheme="minorHAnsi" w:cs="B Lotus" w:hint="cs"/>
          <w:sz w:val="24"/>
          <w:szCs w:val="24"/>
          <w:rtl/>
          <w:lang w:bidi="ar-DZ"/>
        </w:rPr>
        <w:t>نمونه‌های</w:t>
      </w:r>
      <w:r w:rsidR="00784117" w:rsidRPr="000F4E63">
        <w:rPr>
          <w:rFonts w:eastAsiaTheme="minorHAnsi" w:cs="B Lotus" w:hint="cs"/>
          <w:sz w:val="24"/>
          <w:szCs w:val="24"/>
          <w:rtl/>
          <w:lang w:bidi="ar-DZ"/>
        </w:rPr>
        <w:t xml:space="preserve"> این نوع </w:t>
      </w:r>
      <w:r w:rsidR="004C3A10">
        <w:rPr>
          <w:rFonts w:eastAsiaTheme="minorHAnsi" w:cs="B Lotus" w:hint="cs"/>
          <w:sz w:val="24"/>
          <w:szCs w:val="24"/>
          <w:rtl/>
          <w:lang w:bidi="ar-DZ"/>
        </w:rPr>
        <w:t>نگاره‌ها</w:t>
      </w:r>
      <w:r w:rsidR="00784117" w:rsidRPr="000F4E63">
        <w:rPr>
          <w:rFonts w:eastAsiaTheme="minorHAnsi" w:cs="B Lotus" w:hint="cs"/>
          <w:sz w:val="24"/>
          <w:szCs w:val="24"/>
          <w:rtl/>
          <w:lang w:bidi="ar-DZ"/>
        </w:rPr>
        <w:t xml:space="preserve">، ساختن کاخ خورنق یا ساختن مسجد جامع سمرقند یا </w:t>
      </w:r>
      <w:r w:rsidR="004C3A10">
        <w:rPr>
          <w:rFonts w:eastAsiaTheme="minorHAnsi" w:cs="B Lotus" w:hint="cs"/>
          <w:sz w:val="24"/>
          <w:szCs w:val="24"/>
          <w:rtl/>
          <w:lang w:bidi="ar-DZ"/>
        </w:rPr>
        <w:t>نگاره‌هایی</w:t>
      </w:r>
      <w:r w:rsidR="00784117" w:rsidRPr="000F4E63">
        <w:rPr>
          <w:rFonts w:eastAsiaTheme="minorHAnsi" w:cs="B Lotus" w:hint="cs"/>
          <w:sz w:val="24"/>
          <w:szCs w:val="24"/>
          <w:rtl/>
          <w:lang w:bidi="ar-DZ"/>
        </w:rPr>
        <w:t xml:space="preserve"> از ساخت </w:t>
      </w:r>
      <w:r w:rsidR="004C3A10">
        <w:rPr>
          <w:rFonts w:eastAsiaTheme="minorHAnsi" w:cs="B Lotus" w:hint="cs"/>
          <w:sz w:val="24"/>
          <w:szCs w:val="24"/>
          <w:rtl/>
          <w:lang w:bidi="ar-DZ"/>
        </w:rPr>
        <w:t>باغ‌های</w:t>
      </w:r>
      <w:r w:rsidR="00784117" w:rsidRPr="000F4E63">
        <w:rPr>
          <w:rFonts w:eastAsiaTheme="minorHAnsi" w:cs="B Lotus" w:hint="cs"/>
          <w:sz w:val="24"/>
          <w:szCs w:val="24"/>
          <w:rtl/>
          <w:lang w:bidi="ar-DZ"/>
        </w:rPr>
        <w:t xml:space="preserve"> گورکانی هند را </w:t>
      </w:r>
      <w:r w:rsidR="004C3A10">
        <w:rPr>
          <w:rFonts w:eastAsiaTheme="minorHAnsi" w:cs="B Lotus" w:hint="cs"/>
          <w:sz w:val="24"/>
          <w:szCs w:val="24"/>
          <w:rtl/>
          <w:lang w:bidi="ar-DZ"/>
        </w:rPr>
        <w:t>می‌توان</w:t>
      </w:r>
      <w:r w:rsidR="00784117" w:rsidRPr="000F4E63">
        <w:rPr>
          <w:rFonts w:eastAsiaTheme="minorHAnsi" w:cs="B Lotus" w:hint="cs"/>
          <w:sz w:val="24"/>
          <w:szCs w:val="24"/>
          <w:rtl/>
          <w:lang w:bidi="ar-DZ"/>
        </w:rPr>
        <w:t xml:space="preserve"> نام برد. در </w:t>
      </w:r>
      <w:r w:rsidR="004C3A10">
        <w:rPr>
          <w:rFonts w:eastAsiaTheme="minorHAnsi" w:cs="B Lotus" w:hint="cs"/>
          <w:sz w:val="24"/>
          <w:szCs w:val="24"/>
          <w:rtl/>
          <w:lang w:bidi="ar-DZ"/>
        </w:rPr>
        <w:t>آن‌ها</w:t>
      </w:r>
      <w:r w:rsidR="00153F92" w:rsidRPr="000F4E63">
        <w:rPr>
          <w:rFonts w:eastAsiaTheme="minorHAnsi" w:cs="B Lotus" w:hint="cs"/>
          <w:sz w:val="24"/>
          <w:szCs w:val="24"/>
          <w:rtl/>
          <w:lang w:bidi="ar-DZ"/>
        </w:rPr>
        <w:t xml:space="preserve"> علاوه بر </w:t>
      </w:r>
      <w:r w:rsidR="004C3A10">
        <w:rPr>
          <w:rFonts w:eastAsiaTheme="minorHAnsi" w:cs="B Lotus" w:hint="cs"/>
          <w:sz w:val="24"/>
          <w:szCs w:val="24"/>
          <w:rtl/>
          <w:lang w:bidi="ar-DZ"/>
        </w:rPr>
        <w:t>ویژگی‌های</w:t>
      </w:r>
      <w:r w:rsidR="00153F92" w:rsidRPr="000F4E63">
        <w:rPr>
          <w:rFonts w:eastAsiaTheme="minorHAnsi" w:cs="B Lotus" w:hint="cs"/>
          <w:sz w:val="24"/>
          <w:szCs w:val="24"/>
          <w:rtl/>
          <w:lang w:bidi="ar-DZ"/>
        </w:rPr>
        <w:t xml:space="preserve"> بنا، مراتب ساخت، چگونگی</w:t>
      </w:r>
      <w:r w:rsidR="00941EC0" w:rsidRPr="000F4E63">
        <w:rPr>
          <w:rFonts w:eastAsiaTheme="minorHAnsi" w:cs="B Lotus" w:hint="cs"/>
          <w:sz w:val="24"/>
          <w:szCs w:val="24"/>
          <w:rtl/>
          <w:lang w:bidi="ar-DZ"/>
        </w:rPr>
        <w:t xml:space="preserve"> کار معماران و </w:t>
      </w:r>
      <w:r w:rsidR="004C3A10">
        <w:rPr>
          <w:rFonts w:eastAsiaTheme="minorHAnsi" w:cs="B Lotus" w:hint="cs"/>
          <w:sz w:val="24"/>
          <w:szCs w:val="24"/>
          <w:rtl/>
          <w:lang w:bidi="ar-DZ"/>
        </w:rPr>
        <w:t>گروه‌های</w:t>
      </w:r>
      <w:r w:rsidR="00941EC0" w:rsidRPr="000F4E63">
        <w:rPr>
          <w:rFonts w:eastAsiaTheme="minorHAnsi" w:cs="B Lotus" w:hint="cs"/>
          <w:sz w:val="24"/>
          <w:szCs w:val="24"/>
          <w:rtl/>
          <w:lang w:bidi="ar-DZ"/>
        </w:rPr>
        <w:t xml:space="preserve"> مختلف </w:t>
      </w:r>
      <w:r w:rsidR="004C3A10">
        <w:rPr>
          <w:rFonts w:eastAsiaTheme="minorHAnsi" w:cs="B Lotus" w:hint="cs"/>
          <w:sz w:val="24"/>
          <w:szCs w:val="24"/>
          <w:rtl/>
          <w:lang w:bidi="ar-DZ"/>
        </w:rPr>
        <w:lastRenderedPageBreak/>
        <w:t>شرکت‌کننده</w:t>
      </w:r>
      <w:r w:rsidR="00941EC0" w:rsidRPr="000F4E63">
        <w:rPr>
          <w:rFonts w:eastAsiaTheme="minorHAnsi" w:cs="B Lotus" w:hint="cs"/>
          <w:sz w:val="24"/>
          <w:szCs w:val="24"/>
          <w:rtl/>
          <w:lang w:bidi="ar-DZ"/>
        </w:rPr>
        <w:t xml:space="preserve"> در آن را </w:t>
      </w:r>
      <w:r w:rsidR="004C3A10">
        <w:rPr>
          <w:rFonts w:eastAsiaTheme="minorHAnsi" w:cs="B Lotus" w:hint="cs"/>
          <w:sz w:val="24"/>
          <w:szCs w:val="24"/>
          <w:rtl/>
          <w:lang w:bidi="ar-DZ"/>
        </w:rPr>
        <w:t>می‌توان</w:t>
      </w:r>
      <w:r w:rsidR="00941EC0" w:rsidRPr="000F4E63">
        <w:rPr>
          <w:rFonts w:eastAsiaTheme="minorHAnsi" w:cs="B Lotus" w:hint="cs"/>
          <w:sz w:val="24"/>
          <w:szCs w:val="24"/>
          <w:rtl/>
          <w:lang w:bidi="ar-DZ"/>
        </w:rPr>
        <w:t xml:space="preserve"> بررسی کرد. </w:t>
      </w:r>
      <w:r w:rsidR="004C3A10">
        <w:rPr>
          <w:rFonts w:eastAsiaTheme="minorHAnsi" w:cs="B Lotus" w:hint="cs"/>
          <w:sz w:val="24"/>
          <w:szCs w:val="24"/>
          <w:rtl/>
          <w:lang w:bidi="ar-DZ"/>
        </w:rPr>
        <w:t>مهم‌ترین</w:t>
      </w:r>
      <w:r w:rsidR="00941EC0" w:rsidRPr="000F4E63">
        <w:rPr>
          <w:rFonts w:eastAsiaTheme="minorHAnsi" w:cs="B Lotus" w:hint="cs"/>
          <w:sz w:val="24"/>
          <w:szCs w:val="24"/>
          <w:rtl/>
          <w:lang w:bidi="ar-DZ"/>
        </w:rPr>
        <w:t xml:space="preserve"> </w:t>
      </w:r>
      <w:r w:rsidR="004C3A10">
        <w:rPr>
          <w:rFonts w:eastAsiaTheme="minorHAnsi" w:cs="B Lotus" w:hint="cs"/>
          <w:sz w:val="24"/>
          <w:szCs w:val="24"/>
          <w:rtl/>
          <w:lang w:bidi="ar-DZ"/>
        </w:rPr>
        <w:t>نگاره‌های</w:t>
      </w:r>
      <w:r w:rsidR="00941EC0" w:rsidRPr="000F4E63">
        <w:rPr>
          <w:rFonts w:eastAsiaTheme="minorHAnsi" w:cs="B Lotus" w:hint="cs"/>
          <w:sz w:val="24"/>
          <w:szCs w:val="24"/>
          <w:rtl/>
          <w:lang w:bidi="ar-DZ"/>
        </w:rPr>
        <w:t xml:space="preserve"> این دسته، </w:t>
      </w:r>
      <w:r w:rsidR="004C3A10">
        <w:rPr>
          <w:rFonts w:eastAsiaTheme="minorHAnsi" w:cs="B Lotus" w:hint="cs"/>
          <w:sz w:val="24"/>
          <w:szCs w:val="24"/>
          <w:rtl/>
          <w:lang w:bidi="ar-DZ"/>
        </w:rPr>
        <w:t>نگاره‌های</w:t>
      </w:r>
      <w:r w:rsidR="00941EC0" w:rsidRPr="000F4E63">
        <w:rPr>
          <w:rFonts w:eastAsiaTheme="minorHAnsi" w:cs="B Lotus" w:hint="cs"/>
          <w:sz w:val="24"/>
          <w:szCs w:val="24"/>
          <w:rtl/>
          <w:lang w:bidi="ar-DZ"/>
        </w:rPr>
        <w:t xml:space="preserve"> </w:t>
      </w:r>
      <w:r w:rsidR="004C3A10">
        <w:rPr>
          <w:rFonts w:eastAsiaTheme="minorHAnsi" w:cs="B Lotus" w:hint="cs"/>
          <w:sz w:val="24"/>
          <w:szCs w:val="24"/>
          <w:rtl/>
          <w:lang w:bidi="ar-DZ"/>
        </w:rPr>
        <w:t>تاریخ‌نامه‌هاست</w:t>
      </w:r>
      <w:r w:rsidR="00941EC0" w:rsidRPr="000F4E63">
        <w:rPr>
          <w:rFonts w:eastAsiaTheme="minorHAnsi" w:cs="B Lotus" w:hint="cs"/>
          <w:sz w:val="24"/>
          <w:szCs w:val="24"/>
          <w:rtl/>
          <w:lang w:bidi="ar-DZ"/>
        </w:rPr>
        <w:t xml:space="preserve"> و به سبب رواج </w:t>
      </w:r>
      <w:r w:rsidR="004C3A10">
        <w:rPr>
          <w:rFonts w:eastAsiaTheme="minorHAnsi" w:cs="B Lotus" w:hint="cs"/>
          <w:sz w:val="24"/>
          <w:szCs w:val="24"/>
          <w:rtl/>
          <w:lang w:bidi="ar-DZ"/>
        </w:rPr>
        <w:t>تاریخ‌نویسی</w:t>
      </w:r>
      <w:r w:rsidR="00941EC0" w:rsidRPr="000F4E63">
        <w:rPr>
          <w:rFonts w:eastAsiaTheme="minorHAnsi" w:cs="B Lotus" w:hint="cs"/>
          <w:sz w:val="24"/>
          <w:szCs w:val="24"/>
          <w:rtl/>
          <w:lang w:bidi="ar-DZ"/>
        </w:rPr>
        <w:t xml:space="preserve"> در دوران ایلخانی و تیموری، </w:t>
      </w:r>
      <w:r w:rsidR="004C3A10">
        <w:rPr>
          <w:rFonts w:eastAsiaTheme="minorHAnsi" w:cs="B Lotus" w:hint="cs"/>
          <w:sz w:val="24"/>
          <w:szCs w:val="24"/>
          <w:rtl/>
          <w:lang w:bidi="ar-DZ"/>
        </w:rPr>
        <w:t>نمونه‌های</w:t>
      </w:r>
      <w:r w:rsidR="00941EC0" w:rsidRPr="000F4E63">
        <w:rPr>
          <w:rFonts w:eastAsiaTheme="minorHAnsi" w:cs="B Lotus" w:hint="cs"/>
          <w:sz w:val="24"/>
          <w:szCs w:val="24"/>
          <w:rtl/>
          <w:lang w:bidi="ar-DZ"/>
        </w:rPr>
        <w:t xml:space="preserve"> فراوانی از آثار این </w:t>
      </w:r>
      <w:r w:rsidR="004C3A10">
        <w:rPr>
          <w:rFonts w:eastAsiaTheme="minorHAnsi" w:cs="B Lotus" w:hint="cs"/>
          <w:sz w:val="24"/>
          <w:szCs w:val="24"/>
          <w:rtl/>
          <w:lang w:bidi="ar-DZ"/>
        </w:rPr>
        <w:t>دوره‌ها</w:t>
      </w:r>
      <w:r w:rsidR="00941EC0" w:rsidRPr="000F4E63">
        <w:rPr>
          <w:rFonts w:eastAsiaTheme="minorHAnsi" w:cs="B Lotus" w:hint="cs"/>
          <w:sz w:val="24"/>
          <w:szCs w:val="24"/>
          <w:rtl/>
          <w:lang w:bidi="ar-DZ"/>
        </w:rPr>
        <w:t xml:space="preserve"> برجاست. از </w:t>
      </w:r>
      <w:r w:rsidR="004C3A10">
        <w:rPr>
          <w:rFonts w:eastAsiaTheme="minorHAnsi" w:cs="B Lotus" w:hint="cs"/>
          <w:sz w:val="24"/>
          <w:szCs w:val="24"/>
          <w:rtl/>
          <w:lang w:bidi="ar-DZ"/>
        </w:rPr>
        <w:t>نمونه‌های</w:t>
      </w:r>
      <w:r w:rsidR="00941EC0" w:rsidRPr="000F4E63">
        <w:rPr>
          <w:rFonts w:eastAsiaTheme="minorHAnsi" w:cs="B Lotus" w:hint="cs"/>
          <w:sz w:val="24"/>
          <w:szCs w:val="24"/>
          <w:rtl/>
          <w:lang w:bidi="ar-DZ"/>
        </w:rPr>
        <w:t xml:space="preserve"> بارز این </w:t>
      </w:r>
      <w:r w:rsidR="004C3A10">
        <w:rPr>
          <w:rFonts w:eastAsiaTheme="minorHAnsi" w:cs="B Lotus" w:hint="cs"/>
          <w:sz w:val="24"/>
          <w:szCs w:val="24"/>
          <w:rtl/>
          <w:lang w:bidi="ar-DZ"/>
        </w:rPr>
        <w:t>کتاب‌ها</w:t>
      </w:r>
      <w:r w:rsidR="00941EC0" w:rsidRPr="000F4E63">
        <w:rPr>
          <w:rFonts w:eastAsiaTheme="minorHAnsi" w:cs="B Lotus" w:hint="cs"/>
          <w:sz w:val="24"/>
          <w:szCs w:val="24"/>
          <w:rtl/>
          <w:lang w:bidi="ar-DZ"/>
        </w:rPr>
        <w:t xml:space="preserve"> جامع التواریخ خواجه </w:t>
      </w:r>
      <w:r w:rsidR="004C3A10">
        <w:rPr>
          <w:rFonts w:eastAsiaTheme="minorHAnsi" w:cs="B Lotus" w:hint="cs"/>
          <w:sz w:val="24"/>
          <w:szCs w:val="24"/>
          <w:rtl/>
          <w:lang w:bidi="ar-DZ"/>
        </w:rPr>
        <w:t>رشیدالدین</w:t>
      </w:r>
      <w:r w:rsidR="00941EC0" w:rsidRPr="000F4E63">
        <w:rPr>
          <w:rFonts w:eastAsiaTheme="minorHAnsi" w:cs="B Lotus" w:hint="cs"/>
          <w:sz w:val="24"/>
          <w:szCs w:val="24"/>
          <w:rtl/>
          <w:lang w:bidi="ar-DZ"/>
        </w:rPr>
        <w:t xml:space="preserve"> </w:t>
      </w:r>
      <w:r w:rsidR="004C3A10">
        <w:rPr>
          <w:rFonts w:eastAsiaTheme="minorHAnsi" w:cs="B Lotus" w:hint="cs"/>
          <w:sz w:val="24"/>
          <w:szCs w:val="24"/>
          <w:rtl/>
          <w:lang w:bidi="ar-DZ"/>
        </w:rPr>
        <w:t>فضل‌الله</w:t>
      </w:r>
      <w:r w:rsidR="00941EC0" w:rsidRPr="000F4E63">
        <w:rPr>
          <w:rFonts w:eastAsiaTheme="minorHAnsi" w:cs="B Lotus" w:hint="cs"/>
          <w:sz w:val="24"/>
          <w:szCs w:val="24"/>
          <w:rtl/>
          <w:lang w:bidi="ar-DZ"/>
        </w:rPr>
        <w:t xml:space="preserve"> همدانی و ظفرنامه تیموری </w:t>
      </w:r>
      <w:r w:rsidR="004C3A10">
        <w:rPr>
          <w:rFonts w:eastAsiaTheme="minorHAnsi" w:cs="B Lotus" w:hint="cs"/>
          <w:sz w:val="24"/>
          <w:szCs w:val="24"/>
          <w:rtl/>
          <w:lang w:bidi="ar-DZ"/>
        </w:rPr>
        <w:t>شرف‌الدین</w:t>
      </w:r>
      <w:r w:rsidR="00941EC0" w:rsidRPr="000F4E63">
        <w:rPr>
          <w:rFonts w:eastAsiaTheme="minorHAnsi" w:cs="B Lotus" w:hint="cs"/>
          <w:sz w:val="24"/>
          <w:szCs w:val="24"/>
          <w:rtl/>
          <w:lang w:bidi="ar-DZ"/>
        </w:rPr>
        <w:t xml:space="preserve"> علی یزدی است. همچنین دسته دیگری از این </w:t>
      </w:r>
      <w:r w:rsidR="004C3A10">
        <w:rPr>
          <w:rFonts w:eastAsiaTheme="minorHAnsi" w:cs="B Lotus" w:hint="cs"/>
          <w:sz w:val="24"/>
          <w:szCs w:val="24"/>
          <w:rtl/>
          <w:lang w:bidi="ar-DZ"/>
        </w:rPr>
        <w:t>نگاره‌ها</w:t>
      </w:r>
      <w:r w:rsidR="00941EC0" w:rsidRPr="000F4E63">
        <w:rPr>
          <w:rFonts w:eastAsiaTheme="minorHAnsi" w:cs="B Lotus" w:hint="cs"/>
          <w:sz w:val="24"/>
          <w:szCs w:val="24"/>
          <w:rtl/>
          <w:lang w:bidi="ar-DZ"/>
        </w:rPr>
        <w:t xml:space="preserve"> در </w:t>
      </w:r>
      <w:r w:rsidR="004C3A10">
        <w:rPr>
          <w:rFonts w:eastAsiaTheme="minorHAnsi" w:cs="B Lotus" w:hint="cs"/>
          <w:sz w:val="24"/>
          <w:szCs w:val="24"/>
          <w:rtl/>
          <w:lang w:bidi="ar-DZ"/>
        </w:rPr>
        <w:t>کتاب‌های</w:t>
      </w:r>
      <w:r w:rsidR="00941EC0" w:rsidRPr="000F4E63">
        <w:rPr>
          <w:rFonts w:eastAsiaTheme="minorHAnsi" w:cs="B Lotus" w:hint="cs"/>
          <w:sz w:val="24"/>
          <w:szCs w:val="24"/>
          <w:rtl/>
          <w:lang w:bidi="ar-DZ"/>
        </w:rPr>
        <w:t xml:space="preserve"> فقهی و دینی درباره حج است که در </w:t>
      </w:r>
      <w:r w:rsidR="004C3A10">
        <w:rPr>
          <w:rFonts w:eastAsiaTheme="minorHAnsi" w:cs="B Lotus" w:hint="cs"/>
          <w:sz w:val="24"/>
          <w:szCs w:val="24"/>
          <w:rtl/>
          <w:lang w:bidi="ar-DZ"/>
        </w:rPr>
        <w:t>آن‌ها</w:t>
      </w:r>
      <w:r w:rsidR="00941EC0" w:rsidRPr="000F4E63">
        <w:rPr>
          <w:rFonts w:eastAsiaTheme="minorHAnsi" w:cs="B Lotus" w:hint="cs"/>
          <w:sz w:val="24"/>
          <w:szCs w:val="24"/>
          <w:rtl/>
          <w:lang w:bidi="ar-DZ"/>
        </w:rPr>
        <w:t xml:space="preserve"> تصاویری از کعبه و </w:t>
      </w:r>
      <w:r w:rsidR="004C3A10">
        <w:rPr>
          <w:rFonts w:eastAsiaTheme="minorHAnsi" w:cs="B Lotus" w:hint="cs"/>
          <w:sz w:val="24"/>
          <w:szCs w:val="24"/>
          <w:rtl/>
          <w:lang w:bidi="ar-DZ"/>
        </w:rPr>
        <w:t>مسجدالحرام</w:t>
      </w:r>
      <w:r w:rsidR="00941EC0" w:rsidRPr="000F4E63">
        <w:rPr>
          <w:rFonts w:eastAsiaTheme="minorHAnsi" w:cs="B Lotus" w:hint="cs"/>
          <w:sz w:val="24"/>
          <w:szCs w:val="24"/>
          <w:rtl/>
          <w:lang w:bidi="ar-DZ"/>
        </w:rPr>
        <w:t xml:space="preserve"> </w:t>
      </w:r>
      <w:r w:rsidR="00135B5E">
        <w:rPr>
          <w:rFonts w:eastAsiaTheme="minorHAnsi" w:cs="B Lotus" w:hint="cs"/>
          <w:sz w:val="24"/>
          <w:szCs w:val="24"/>
          <w:rtl/>
          <w:lang w:bidi="ar-DZ"/>
        </w:rPr>
        <w:t>آمده است (</w:t>
      </w:r>
      <w:r w:rsidR="006502E7" w:rsidRPr="000F4E63">
        <w:rPr>
          <w:rFonts w:eastAsiaTheme="minorHAnsi" w:cs="B Lotus" w:hint="cs"/>
          <w:sz w:val="24"/>
          <w:szCs w:val="24"/>
          <w:rtl/>
          <w:lang w:bidi="ar-DZ"/>
        </w:rPr>
        <w:t>فروتن،</w:t>
      </w:r>
      <w:r w:rsidR="00135B5E">
        <w:rPr>
          <w:rFonts w:eastAsiaTheme="minorHAnsi" w:cs="B Lotus" w:hint="cs"/>
          <w:sz w:val="24"/>
          <w:szCs w:val="24"/>
          <w:rtl/>
          <w:lang w:bidi="ar-DZ"/>
        </w:rPr>
        <w:t xml:space="preserve"> </w:t>
      </w:r>
      <w:r w:rsidR="006502E7" w:rsidRPr="000F4E63">
        <w:rPr>
          <w:rFonts w:eastAsiaTheme="minorHAnsi" w:cs="B Lotus" w:hint="cs"/>
          <w:sz w:val="24"/>
          <w:szCs w:val="24"/>
          <w:rtl/>
          <w:lang w:bidi="ar-DZ"/>
        </w:rPr>
        <w:t xml:space="preserve">1389). </w:t>
      </w:r>
      <w:r w:rsidR="004C3A10">
        <w:rPr>
          <w:rFonts w:eastAsiaTheme="minorHAnsi" w:cs="B Lotus" w:hint="cs"/>
          <w:sz w:val="24"/>
          <w:szCs w:val="24"/>
          <w:rtl/>
          <w:lang w:bidi="ar-DZ"/>
        </w:rPr>
        <w:t>ازاین‌دست</w:t>
      </w:r>
      <w:r w:rsidR="006502E7" w:rsidRPr="000F4E63">
        <w:rPr>
          <w:rFonts w:eastAsiaTheme="minorHAnsi" w:cs="B Lotus" w:hint="cs"/>
          <w:sz w:val="24"/>
          <w:szCs w:val="24"/>
          <w:rtl/>
          <w:lang w:bidi="ar-DZ"/>
        </w:rPr>
        <w:t xml:space="preserve"> </w:t>
      </w:r>
      <w:r w:rsidR="004C3A10">
        <w:rPr>
          <w:rFonts w:eastAsiaTheme="minorHAnsi" w:cs="B Lotus" w:hint="cs"/>
          <w:sz w:val="24"/>
          <w:szCs w:val="24"/>
          <w:rtl/>
          <w:lang w:bidi="ar-DZ"/>
        </w:rPr>
        <w:t>نگاره‌ها</w:t>
      </w:r>
      <w:r w:rsidR="006502E7" w:rsidRPr="000F4E63">
        <w:rPr>
          <w:rFonts w:eastAsiaTheme="minorHAnsi" w:cs="B Lotus" w:hint="cs"/>
          <w:sz w:val="24"/>
          <w:szCs w:val="24"/>
          <w:rtl/>
          <w:lang w:bidi="ar-DZ"/>
        </w:rPr>
        <w:t xml:space="preserve"> بخشی </w:t>
      </w:r>
      <w:r w:rsidR="004C3A10">
        <w:rPr>
          <w:rFonts w:eastAsiaTheme="minorHAnsi" w:cs="B Lotus" w:hint="cs"/>
          <w:sz w:val="24"/>
          <w:szCs w:val="24"/>
          <w:rtl/>
          <w:lang w:bidi="ar-DZ"/>
        </w:rPr>
        <w:t>اختصاصاً</w:t>
      </w:r>
      <w:r w:rsidR="006502E7" w:rsidRPr="000F4E63">
        <w:rPr>
          <w:rFonts w:eastAsiaTheme="minorHAnsi" w:cs="B Lotus" w:hint="cs"/>
          <w:sz w:val="24"/>
          <w:szCs w:val="24"/>
          <w:rtl/>
          <w:lang w:bidi="ar-DZ"/>
        </w:rPr>
        <w:t xml:space="preserve"> به عمل و ساخت معماری مربوط است؛ مثل </w:t>
      </w:r>
      <w:r w:rsidR="004C3A10">
        <w:rPr>
          <w:rFonts w:eastAsiaTheme="minorHAnsi" w:cs="B Lotus" w:hint="cs"/>
          <w:sz w:val="24"/>
          <w:szCs w:val="24"/>
          <w:rtl/>
          <w:lang w:bidi="ar-DZ"/>
        </w:rPr>
        <w:t>نگاره‌هایی</w:t>
      </w:r>
      <w:r w:rsidR="006502E7" w:rsidRPr="000F4E63">
        <w:rPr>
          <w:rFonts w:eastAsiaTheme="minorHAnsi" w:cs="B Lotus" w:hint="cs"/>
          <w:sz w:val="24"/>
          <w:szCs w:val="24"/>
          <w:rtl/>
          <w:lang w:bidi="ar-DZ"/>
        </w:rPr>
        <w:t xml:space="preserve"> که در مرقعات اصناف آمده است و اطلاعاتی </w:t>
      </w:r>
      <w:r w:rsidR="004C3A10">
        <w:rPr>
          <w:rFonts w:eastAsiaTheme="minorHAnsi" w:cs="B Lotus" w:hint="cs"/>
          <w:sz w:val="24"/>
          <w:szCs w:val="24"/>
          <w:rtl/>
          <w:lang w:bidi="ar-DZ"/>
        </w:rPr>
        <w:t>درزمینه</w:t>
      </w:r>
      <w:r w:rsidR="006502E7" w:rsidRPr="000F4E63">
        <w:rPr>
          <w:rFonts w:eastAsiaTheme="minorHAnsi" w:cs="B Lotus" w:hint="cs"/>
          <w:sz w:val="24"/>
          <w:szCs w:val="24"/>
          <w:rtl/>
          <w:lang w:bidi="ar-DZ"/>
        </w:rPr>
        <w:t xml:space="preserve"> فهم معماری </w:t>
      </w:r>
      <w:r w:rsidR="004C3A10">
        <w:rPr>
          <w:rFonts w:eastAsiaTheme="minorHAnsi" w:cs="B Lotus" w:hint="cs"/>
          <w:sz w:val="24"/>
          <w:szCs w:val="24"/>
          <w:rtl/>
          <w:lang w:bidi="ar-DZ"/>
        </w:rPr>
        <w:t>به‌مثابه</w:t>
      </w:r>
      <w:r w:rsidR="006502E7" w:rsidRPr="000F4E63">
        <w:rPr>
          <w:rFonts w:eastAsiaTheme="minorHAnsi" w:cs="B Lotus" w:hint="cs"/>
          <w:sz w:val="24"/>
          <w:szCs w:val="24"/>
          <w:rtl/>
          <w:lang w:bidi="ar-DZ"/>
        </w:rPr>
        <w:t xml:space="preserve"> پیشه به دست </w:t>
      </w:r>
      <w:r w:rsidR="004C3A10">
        <w:rPr>
          <w:rFonts w:eastAsiaTheme="minorHAnsi" w:cs="B Lotus" w:hint="cs"/>
          <w:sz w:val="24"/>
          <w:szCs w:val="24"/>
          <w:rtl/>
          <w:lang w:bidi="ar-DZ"/>
        </w:rPr>
        <w:t>می‌دهد</w:t>
      </w:r>
      <w:r w:rsidR="006502E7" w:rsidRPr="000F4E63">
        <w:rPr>
          <w:rFonts w:eastAsiaTheme="minorHAnsi" w:cs="B Lotus" w:hint="cs"/>
          <w:sz w:val="24"/>
          <w:szCs w:val="24"/>
          <w:rtl/>
          <w:lang w:bidi="ar-DZ"/>
        </w:rPr>
        <w:t xml:space="preserve">. این دسته از </w:t>
      </w:r>
      <w:r w:rsidR="004C3A10">
        <w:rPr>
          <w:rFonts w:eastAsiaTheme="minorHAnsi" w:cs="B Lotus" w:hint="cs"/>
          <w:sz w:val="24"/>
          <w:szCs w:val="24"/>
          <w:rtl/>
          <w:lang w:bidi="ar-DZ"/>
        </w:rPr>
        <w:t>نگاره‌ها</w:t>
      </w:r>
      <w:r w:rsidR="006502E7" w:rsidRPr="000F4E63">
        <w:rPr>
          <w:rFonts w:eastAsiaTheme="minorHAnsi" w:cs="B Lotus" w:hint="cs"/>
          <w:sz w:val="24"/>
          <w:szCs w:val="24"/>
          <w:rtl/>
          <w:lang w:bidi="ar-DZ"/>
        </w:rPr>
        <w:t xml:space="preserve"> برای مطالعه موضوعاتی از قبیل چگونگی طرح اندازی یا تبدیل طرح به بنا، ابزار و مواد کار معماران یا </w:t>
      </w:r>
      <w:r w:rsidR="004C3A10">
        <w:rPr>
          <w:rFonts w:eastAsiaTheme="minorHAnsi" w:cs="B Lotus" w:hint="cs"/>
          <w:sz w:val="24"/>
          <w:szCs w:val="24"/>
          <w:rtl/>
          <w:lang w:bidi="ar-DZ"/>
        </w:rPr>
        <w:t>استادکاران</w:t>
      </w:r>
      <w:r w:rsidR="006502E7" w:rsidRPr="000F4E63">
        <w:rPr>
          <w:rFonts w:eastAsiaTheme="minorHAnsi" w:cs="B Lotus" w:hint="cs"/>
          <w:sz w:val="24"/>
          <w:szCs w:val="24"/>
          <w:rtl/>
          <w:lang w:bidi="ar-DZ"/>
        </w:rPr>
        <w:t xml:space="preserve">، </w:t>
      </w:r>
      <w:r w:rsidR="007C101D" w:rsidRPr="000F4E63">
        <w:rPr>
          <w:rFonts w:eastAsiaTheme="minorHAnsi" w:cs="B Lotus" w:hint="cs"/>
          <w:sz w:val="24"/>
          <w:szCs w:val="24"/>
          <w:rtl/>
          <w:lang w:bidi="ar-DZ"/>
        </w:rPr>
        <w:t xml:space="preserve">گروه سازندگان و شناخت اجتماعی ایشان و موضوعاتی از این قبیل </w:t>
      </w:r>
      <w:r w:rsidR="004C3A10">
        <w:rPr>
          <w:rFonts w:eastAsiaTheme="minorHAnsi" w:cs="B Lotus" w:hint="cs"/>
          <w:sz w:val="24"/>
          <w:szCs w:val="24"/>
          <w:rtl/>
          <w:lang w:bidi="ar-DZ"/>
        </w:rPr>
        <w:t>مناسب‌اند</w:t>
      </w:r>
      <w:r w:rsidR="007C101D" w:rsidRPr="000F4E63">
        <w:rPr>
          <w:rFonts w:eastAsiaTheme="minorHAnsi" w:cs="B Lotus" w:hint="cs"/>
          <w:sz w:val="24"/>
          <w:szCs w:val="24"/>
          <w:rtl/>
          <w:lang w:bidi="ar-DZ"/>
        </w:rPr>
        <w:t xml:space="preserve">. این </w:t>
      </w:r>
      <w:r w:rsidR="004C3A10">
        <w:rPr>
          <w:rFonts w:eastAsiaTheme="minorHAnsi" w:cs="B Lotus" w:hint="cs"/>
          <w:sz w:val="24"/>
          <w:szCs w:val="24"/>
          <w:rtl/>
          <w:lang w:bidi="ar-DZ"/>
        </w:rPr>
        <w:t>نگاره‌ها</w:t>
      </w:r>
      <w:r w:rsidR="007C101D" w:rsidRPr="000F4E63">
        <w:rPr>
          <w:rFonts w:eastAsiaTheme="minorHAnsi" w:cs="B Lotus" w:hint="cs"/>
          <w:sz w:val="24"/>
          <w:szCs w:val="24"/>
          <w:rtl/>
          <w:lang w:bidi="ar-DZ"/>
        </w:rPr>
        <w:t xml:space="preserve"> گرچه معدودند و کمتر </w:t>
      </w:r>
      <w:r w:rsidR="004C3A10">
        <w:rPr>
          <w:rFonts w:eastAsiaTheme="minorHAnsi" w:cs="B Lotus" w:hint="cs"/>
          <w:sz w:val="24"/>
          <w:szCs w:val="24"/>
          <w:rtl/>
          <w:lang w:bidi="ar-DZ"/>
        </w:rPr>
        <w:t>موردتوجه</w:t>
      </w:r>
      <w:r w:rsidR="007C101D" w:rsidRPr="000F4E63">
        <w:rPr>
          <w:rFonts w:eastAsiaTheme="minorHAnsi" w:cs="B Lotus" w:hint="cs"/>
          <w:sz w:val="24"/>
          <w:szCs w:val="24"/>
          <w:rtl/>
          <w:lang w:bidi="ar-DZ"/>
        </w:rPr>
        <w:t xml:space="preserve"> </w:t>
      </w:r>
      <w:r w:rsidR="004C3A10">
        <w:rPr>
          <w:rFonts w:eastAsiaTheme="minorHAnsi" w:cs="B Lotus" w:hint="cs"/>
          <w:sz w:val="24"/>
          <w:szCs w:val="24"/>
          <w:rtl/>
          <w:lang w:bidi="ar-DZ"/>
        </w:rPr>
        <w:t>قرارگرفته‌اند</w:t>
      </w:r>
      <w:r w:rsidR="007C101D" w:rsidRPr="000F4E63">
        <w:rPr>
          <w:rFonts w:eastAsiaTheme="minorHAnsi" w:cs="B Lotus" w:hint="cs"/>
          <w:sz w:val="24"/>
          <w:szCs w:val="24"/>
          <w:rtl/>
          <w:lang w:bidi="ar-DZ"/>
        </w:rPr>
        <w:t xml:space="preserve">، مدرک </w:t>
      </w:r>
      <w:r w:rsidR="004C3A10">
        <w:rPr>
          <w:rFonts w:eastAsiaTheme="minorHAnsi" w:cs="B Lotus" w:hint="cs"/>
          <w:sz w:val="24"/>
          <w:szCs w:val="24"/>
          <w:rtl/>
          <w:lang w:bidi="ar-DZ"/>
        </w:rPr>
        <w:t>بی‌نظیری</w:t>
      </w:r>
      <w:r w:rsidR="007C101D" w:rsidRPr="000F4E63">
        <w:rPr>
          <w:rFonts w:eastAsiaTheme="minorHAnsi" w:cs="B Lotus" w:hint="cs"/>
          <w:sz w:val="24"/>
          <w:szCs w:val="24"/>
          <w:rtl/>
          <w:lang w:bidi="ar-DZ"/>
        </w:rPr>
        <w:t xml:space="preserve"> برای چنین موضوعاتی است. نوع دوم </w:t>
      </w:r>
      <w:r w:rsidR="004C3A10">
        <w:rPr>
          <w:rFonts w:eastAsiaTheme="minorHAnsi" w:cs="B Lotus" w:hint="cs"/>
          <w:sz w:val="24"/>
          <w:szCs w:val="24"/>
          <w:rtl/>
          <w:lang w:bidi="ar-DZ"/>
        </w:rPr>
        <w:t>نگاره‌هایی</w:t>
      </w:r>
      <w:r w:rsidR="007C101D" w:rsidRPr="000F4E63">
        <w:rPr>
          <w:rFonts w:eastAsiaTheme="minorHAnsi" w:cs="B Lotus" w:hint="cs"/>
          <w:sz w:val="24"/>
          <w:szCs w:val="24"/>
          <w:rtl/>
          <w:lang w:bidi="ar-DZ"/>
        </w:rPr>
        <w:t xml:space="preserve"> است که موضوع اصلی آن معماری نیست، اما در فضای معماری رخ </w:t>
      </w:r>
      <w:r w:rsidR="004C3A10">
        <w:rPr>
          <w:rFonts w:eastAsiaTheme="minorHAnsi" w:cs="B Lotus" w:hint="cs"/>
          <w:sz w:val="24"/>
          <w:szCs w:val="24"/>
          <w:rtl/>
          <w:lang w:bidi="ar-DZ"/>
        </w:rPr>
        <w:t>می‌دهند</w:t>
      </w:r>
      <w:r w:rsidR="007C101D" w:rsidRPr="000F4E63">
        <w:rPr>
          <w:rFonts w:eastAsiaTheme="minorHAnsi" w:cs="B Lotus" w:hint="cs"/>
          <w:sz w:val="24"/>
          <w:szCs w:val="24"/>
          <w:rtl/>
          <w:lang w:bidi="ar-DZ"/>
        </w:rPr>
        <w:t xml:space="preserve">؛ مثل </w:t>
      </w:r>
      <w:r w:rsidR="004C3A10">
        <w:rPr>
          <w:rFonts w:eastAsiaTheme="minorHAnsi" w:cs="B Lotus" w:hint="cs"/>
          <w:sz w:val="24"/>
          <w:szCs w:val="24"/>
          <w:rtl/>
          <w:lang w:bidi="ar-DZ"/>
        </w:rPr>
        <w:t>نگاره‌هایی</w:t>
      </w:r>
      <w:r w:rsidR="007C101D" w:rsidRPr="000F4E63">
        <w:rPr>
          <w:rFonts w:eastAsiaTheme="minorHAnsi" w:cs="B Lotus" w:hint="cs"/>
          <w:sz w:val="24"/>
          <w:szCs w:val="24"/>
          <w:rtl/>
          <w:lang w:bidi="ar-DZ"/>
        </w:rPr>
        <w:t xml:space="preserve"> که </w:t>
      </w:r>
      <w:r w:rsidR="004C3A10">
        <w:rPr>
          <w:rFonts w:eastAsiaTheme="minorHAnsi" w:cs="B Lotus" w:hint="cs"/>
          <w:sz w:val="24"/>
          <w:szCs w:val="24"/>
          <w:rtl/>
          <w:lang w:bidi="ar-DZ"/>
        </w:rPr>
        <w:t>پس‌زمینه</w:t>
      </w:r>
      <w:r w:rsidR="007C101D" w:rsidRPr="000F4E63">
        <w:rPr>
          <w:rFonts w:eastAsiaTheme="minorHAnsi" w:cs="B Lotus" w:hint="cs"/>
          <w:sz w:val="24"/>
          <w:szCs w:val="24"/>
          <w:rtl/>
          <w:lang w:bidi="ar-DZ"/>
        </w:rPr>
        <w:t xml:space="preserve"> رویداد </w:t>
      </w:r>
      <w:r w:rsidR="004C3A10">
        <w:rPr>
          <w:rFonts w:eastAsiaTheme="minorHAnsi" w:cs="B Lotus" w:hint="cs"/>
          <w:sz w:val="24"/>
          <w:szCs w:val="24"/>
          <w:rtl/>
          <w:lang w:bidi="ar-DZ"/>
        </w:rPr>
        <w:t>روایت‌شده</w:t>
      </w:r>
      <w:r w:rsidR="007C101D" w:rsidRPr="000F4E63">
        <w:rPr>
          <w:rFonts w:eastAsiaTheme="minorHAnsi" w:cs="B Lotus" w:hint="cs"/>
          <w:sz w:val="24"/>
          <w:szCs w:val="24"/>
          <w:rtl/>
          <w:lang w:bidi="ar-DZ"/>
        </w:rPr>
        <w:t xml:space="preserve"> در آن باغ یا بناهایی همچون حمام، کاخ، مدرسه </w:t>
      </w:r>
      <w:r w:rsidR="00AE5C2B" w:rsidRPr="000F4E63">
        <w:rPr>
          <w:rFonts w:eastAsiaTheme="minorHAnsi" w:cs="B Lotus" w:hint="cs"/>
          <w:sz w:val="24"/>
          <w:szCs w:val="24"/>
          <w:rtl/>
          <w:lang w:bidi="ar-DZ"/>
        </w:rPr>
        <w:t xml:space="preserve">و شهر است. این نوع </w:t>
      </w:r>
      <w:r w:rsidR="004C3A10">
        <w:rPr>
          <w:rFonts w:eastAsiaTheme="minorHAnsi" w:cs="B Lotus" w:hint="cs"/>
          <w:sz w:val="24"/>
          <w:szCs w:val="24"/>
          <w:rtl/>
          <w:lang w:bidi="ar-DZ"/>
        </w:rPr>
        <w:t>نگاره‌ها</w:t>
      </w:r>
      <w:r w:rsidR="00AE5C2B" w:rsidRPr="000F4E63">
        <w:rPr>
          <w:rFonts w:eastAsiaTheme="minorHAnsi" w:cs="B Lotus" w:hint="cs"/>
          <w:sz w:val="24"/>
          <w:szCs w:val="24"/>
          <w:rtl/>
          <w:lang w:bidi="ar-DZ"/>
        </w:rPr>
        <w:t xml:space="preserve"> علاوه بر اطلاعات مفصل و با جزئیات دقیق از بنا، روایتی از زندگی درون بنا هم به دست </w:t>
      </w:r>
      <w:r w:rsidR="004C3A10">
        <w:rPr>
          <w:rFonts w:eastAsiaTheme="minorHAnsi" w:cs="B Lotus" w:hint="cs"/>
          <w:sz w:val="24"/>
          <w:szCs w:val="24"/>
          <w:rtl/>
          <w:lang w:bidi="ar-DZ"/>
        </w:rPr>
        <w:t>می‌دهند</w:t>
      </w:r>
      <w:r w:rsidR="00AE5C2B" w:rsidRPr="000F4E63">
        <w:rPr>
          <w:rFonts w:eastAsiaTheme="minorHAnsi" w:cs="B Lotus" w:hint="cs"/>
          <w:sz w:val="24"/>
          <w:szCs w:val="24"/>
          <w:rtl/>
          <w:lang w:bidi="ar-DZ"/>
        </w:rPr>
        <w:t xml:space="preserve">. نگاره «یوسف </w:t>
      </w:r>
      <w:r w:rsidR="004C3A10">
        <w:rPr>
          <w:rFonts w:eastAsiaTheme="minorHAnsi" w:cs="B Lotus" w:hint="cs"/>
          <w:sz w:val="24"/>
          <w:szCs w:val="24"/>
          <w:rtl/>
          <w:lang w:bidi="ar-DZ"/>
        </w:rPr>
        <w:t>از</w:t>
      </w:r>
      <w:r w:rsidR="00AE5C2B" w:rsidRPr="000F4E63">
        <w:rPr>
          <w:rFonts w:eastAsiaTheme="minorHAnsi" w:cs="B Lotus" w:hint="cs"/>
          <w:sz w:val="24"/>
          <w:szCs w:val="24"/>
          <w:rtl/>
          <w:lang w:bidi="ar-DZ"/>
        </w:rPr>
        <w:t xml:space="preserve"> دام هوسرانی زلیخا</w:t>
      </w:r>
      <w:r w:rsidR="002E502B" w:rsidRPr="000F4E63">
        <w:rPr>
          <w:rFonts w:eastAsiaTheme="minorHAnsi" w:cs="B Lotus" w:hint="cs"/>
          <w:sz w:val="24"/>
          <w:szCs w:val="24"/>
          <w:rtl/>
          <w:lang w:bidi="ar-DZ"/>
        </w:rPr>
        <w:t xml:space="preserve"> </w:t>
      </w:r>
      <w:r w:rsidR="004C3A10">
        <w:rPr>
          <w:rFonts w:eastAsiaTheme="minorHAnsi" w:cs="B Lotus" w:hint="cs"/>
          <w:sz w:val="24"/>
          <w:szCs w:val="24"/>
          <w:rtl/>
          <w:lang w:bidi="ar-DZ"/>
        </w:rPr>
        <w:t>می‌گریزد</w:t>
      </w:r>
      <w:r w:rsidR="002E502B" w:rsidRPr="000F4E63">
        <w:rPr>
          <w:rFonts w:eastAsiaTheme="minorHAnsi" w:cs="B Lotus" w:hint="cs"/>
          <w:sz w:val="24"/>
          <w:szCs w:val="24"/>
          <w:rtl/>
          <w:lang w:bidi="ar-DZ"/>
        </w:rPr>
        <w:t xml:space="preserve">» اثر بهزاد از </w:t>
      </w:r>
      <w:r w:rsidR="004C3A10">
        <w:rPr>
          <w:rFonts w:eastAsiaTheme="minorHAnsi" w:cs="B Lotus" w:hint="cs"/>
          <w:sz w:val="24"/>
          <w:szCs w:val="24"/>
          <w:rtl/>
          <w:lang w:bidi="ar-DZ"/>
        </w:rPr>
        <w:t>نمونه‌های</w:t>
      </w:r>
      <w:r w:rsidR="002E502B" w:rsidRPr="000F4E63">
        <w:rPr>
          <w:rFonts w:eastAsiaTheme="minorHAnsi" w:cs="B Lotus" w:hint="cs"/>
          <w:sz w:val="24"/>
          <w:szCs w:val="24"/>
          <w:rtl/>
          <w:lang w:bidi="ar-DZ"/>
        </w:rPr>
        <w:t xml:space="preserve"> بارز این نوع است. </w:t>
      </w:r>
      <w:r w:rsidR="004C3A10">
        <w:rPr>
          <w:rFonts w:eastAsiaTheme="minorHAnsi" w:cs="B Lotus" w:hint="cs"/>
          <w:sz w:val="24"/>
          <w:szCs w:val="24"/>
          <w:rtl/>
          <w:lang w:bidi="ar-DZ"/>
        </w:rPr>
        <w:t>نگاره‌هایی</w:t>
      </w:r>
      <w:r w:rsidR="002E502B" w:rsidRPr="000F4E63">
        <w:rPr>
          <w:rFonts w:eastAsiaTheme="minorHAnsi" w:cs="B Lotus" w:hint="cs"/>
          <w:sz w:val="24"/>
          <w:szCs w:val="24"/>
          <w:rtl/>
          <w:lang w:bidi="ar-DZ"/>
        </w:rPr>
        <w:t xml:space="preserve"> که موضوع آن فضایی مصنوع نیست، بلکه در مکانی طبیعی رخ </w:t>
      </w:r>
      <w:r w:rsidR="004C3A10">
        <w:rPr>
          <w:rFonts w:eastAsiaTheme="minorHAnsi" w:cs="B Lotus" w:hint="cs"/>
          <w:sz w:val="24"/>
          <w:szCs w:val="24"/>
          <w:rtl/>
          <w:lang w:bidi="ar-DZ"/>
        </w:rPr>
        <w:t>می‌دهد</w:t>
      </w:r>
      <w:r w:rsidR="002E502B" w:rsidRPr="000F4E63">
        <w:rPr>
          <w:rFonts w:eastAsiaTheme="minorHAnsi" w:cs="B Lotus" w:hint="cs"/>
          <w:sz w:val="24"/>
          <w:szCs w:val="24"/>
          <w:rtl/>
          <w:lang w:bidi="ar-DZ"/>
        </w:rPr>
        <w:t xml:space="preserve"> و مربوط به معماری نیست، ارتباط </w:t>
      </w:r>
      <w:r w:rsidR="004C3A10">
        <w:rPr>
          <w:rFonts w:eastAsiaTheme="minorHAnsi" w:cs="B Lotus" w:hint="cs"/>
          <w:sz w:val="24"/>
          <w:szCs w:val="24"/>
          <w:rtl/>
          <w:lang w:bidi="ar-DZ"/>
        </w:rPr>
        <w:t>آن‌ها</w:t>
      </w:r>
      <w:r w:rsidR="002E502B" w:rsidRPr="000F4E63">
        <w:rPr>
          <w:rFonts w:eastAsiaTheme="minorHAnsi" w:cs="B Lotus" w:hint="cs"/>
          <w:sz w:val="24"/>
          <w:szCs w:val="24"/>
          <w:rtl/>
          <w:lang w:bidi="ar-DZ"/>
        </w:rPr>
        <w:t xml:space="preserve"> با معماری </w:t>
      </w:r>
      <w:r w:rsidR="004C3A10">
        <w:rPr>
          <w:rFonts w:eastAsiaTheme="minorHAnsi" w:cs="B Lotus" w:hint="cs"/>
          <w:sz w:val="24"/>
          <w:szCs w:val="24"/>
          <w:rtl/>
          <w:lang w:bidi="ar-DZ"/>
        </w:rPr>
        <w:t>به‌واسطه</w:t>
      </w:r>
      <w:r w:rsidR="002E502B" w:rsidRPr="000F4E63">
        <w:rPr>
          <w:rFonts w:eastAsiaTheme="minorHAnsi" w:cs="B Lotus" w:hint="cs"/>
          <w:sz w:val="24"/>
          <w:szCs w:val="24"/>
          <w:rtl/>
          <w:lang w:bidi="ar-DZ"/>
        </w:rPr>
        <w:t xml:space="preserve"> نشان دادن </w:t>
      </w:r>
      <w:r w:rsidR="00F779B0" w:rsidRPr="000F4E63">
        <w:rPr>
          <w:rFonts w:eastAsiaTheme="minorHAnsi" w:cs="B Lotus" w:hint="cs"/>
          <w:sz w:val="24"/>
          <w:szCs w:val="24"/>
          <w:rtl/>
          <w:lang w:bidi="ar-DZ"/>
        </w:rPr>
        <w:t xml:space="preserve">درک و تصور نقاش و چگونگی تصرف هنری اوست که خود، نماینده احوال زمان اوست. همچنین از حیث فهم زبان بصری </w:t>
      </w:r>
      <w:r w:rsidR="004C3A10">
        <w:rPr>
          <w:rFonts w:eastAsiaTheme="minorHAnsi" w:cs="B Lotus" w:hint="cs"/>
          <w:sz w:val="24"/>
          <w:szCs w:val="24"/>
          <w:rtl/>
          <w:lang w:bidi="ar-DZ"/>
        </w:rPr>
        <w:t>نگاره‌های</w:t>
      </w:r>
      <w:r w:rsidR="000C62ED" w:rsidRPr="000F4E63">
        <w:rPr>
          <w:rFonts w:eastAsiaTheme="minorHAnsi" w:cs="B Lotus" w:hint="cs"/>
          <w:sz w:val="24"/>
          <w:szCs w:val="24"/>
          <w:rtl/>
          <w:lang w:bidi="ar-DZ"/>
        </w:rPr>
        <w:t xml:space="preserve"> هر نگارگر و دریافت آنچه در دیگر </w:t>
      </w:r>
      <w:r w:rsidR="004C3A10">
        <w:rPr>
          <w:rFonts w:eastAsiaTheme="minorHAnsi" w:cs="B Lotus" w:hint="cs"/>
          <w:sz w:val="24"/>
          <w:szCs w:val="24"/>
          <w:rtl/>
          <w:lang w:bidi="ar-DZ"/>
        </w:rPr>
        <w:t>نگاره‌های</w:t>
      </w:r>
      <w:r w:rsidR="000C62ED" w:rsidRPr="000F4E63">
        <w:rPr>
          <w:rFonts w:eastAsiaTheme="minorHAnsi" w:cs="B Lotus" w:hint="cs"/>
          <w:sz w:val="24"/>
          <w:szCs w:val="24"/>
          <w:rtl/>
          <w:lang w:bidi="ar-DZ"/>
        </w:rPr>
        <w:t xml:space="preserve"> همان نگارگر یا همان کتاب تصویر شده است، برای تحقیق معماری خالی از فایده نیست. در </w:t>
      </w:r>
      <w:r w:rsidR="004C3A10">
        <w:rPr>
          <w:rFonts w:eastAsiaTheme="minorHAnsi" w:cs="B Lotus" w:hint="cs"/>
          <w:sz w:val="24"/>
          <w:szCs w:val="24"/>
          <w:rtl/>
          <w:lang w:bidi="ar-DZ"/>
        </w:rPr>
        <w:t>نگاره‌های</w:t>
      </w:r>
      <w:r w:rsidR="000C62ED" w:rsidRPr="000F4E63">
        <w:rPr>
          <w:rFonts w:eastAsiaTheme="minorHAnsi" w:cs="B Lotus" w:hint="cs"/>
          <w:sz w:val="24"/>
          <w:szCs w:val="24"/>
          <w:rtl/>
          <w:lang w:bidi="ar-DZ"/>
        </w:rPr>
        <w:t xml:space="preserve"> بهزاد، </w:t>
      </w:r>
      <w:r w:rsidR="004C3A10">
        <w:rPr>
          <w:rFonts w:eastAsiaTheme="minorHAnsi" w:cs="B Lotus" w:hint="cs"/>
          <w:sz w:val="24"/>
          <w:szCs w:val="24"/>
          <w:rtl/>
          <w:lang w:bidi="ar-DZ"/>
        </w:rPr>
        <w:t>به‌ویژه</w:t>
      </w:r>
      <w:r w:rsidR="000C62ED" w:rsidRPr="000F4E63">
        <w:rPr>
          <w:rFonts w:eastAsiaTheme="minorHAnsi" w:cs="B Lotus" w:hint="cs"/>
          <w:sz w:val="24"/>
          <w:szCs w:val="24"/>
          <w:rtl/>
          <w:lang w:bidi="ar-DZ"/>
        </w:rPr>
        <w:t xml:space="preserve"> در آن دسته از </w:t>
      </w:r>
      <w:r w:rsidR="004C3A10">
        <w:rPr>
          <w:rFonts w:eastAsiaTheme="minorHAnsi" w:cs="B Lotus" w:hint="cs"/>
          <w:sz w:val="24"/>
          <w:szCs w:val="24"/>
          <w:rtl/>
          <w:lang w:bidi="ar-DZ"/>
        </w:rPr>
        <w:t>نگاره‌هایی</w:t>
      </w:r>
      <w:r w:rsidR="000C62ED" w:rsidRPr="000F4E63">
        <w:rPr>
          <w:rFonts w:eastAsiaTheme="minorHAnsi" w:cs="B Lotus" w:hint="cs"/>
          <w:sz w:val="24"/>
          <w:szCs w:val="24"/>
          <w:rtl/>
          <w:lang w:bidi="ar-DZ"/>
        </w:rPr>
        <w:t xml:space="preserve"> که موضوع معماری نیز در آن به نمایش گذاشته شده است، علاوه بر حضور </w:t>
      </w:r>
      <w:r w:rsidR="004C3A10">
        <w:rPr>
          <w:rFonts w:eastAsiaTheme="minorHAnsi" w:cs="B Lotus" w:hint="cs"/>
          <w:sz w:val="24"/>
          <w:szCs w:val="24"/>
          <w:rtl/>
          <w:lang w:bidi="ar-DZ"/>
        </w:rPr>
        <w:t>پیکره‌های</w:t>
      </w:r>
      <w:r w:rsidR="00756095" w:rsidRPr="000F4E63">
        <w:rPr>
          <w:rFonts w:eastAsiaTheme="minorHAnsi" w:cs="B Lotus" w:hint="cs"/>
          <w:sz w:val="24"/>
          <w:szCs w:val="24"/>
          <w:rtl/>
          <w:lang w:bidi="ar-DZ"/>
        </w:rPr>
        <w:t xml:space="preserve"> انسانی، محل قرارگیری </w:t>
      </w:r>
      <w:r w:rsidR="004C3A10">
        <w:rPr>
          <w:rFonts w:eastAsiaTheme="minorHAnsi" w:cs="B Lotus" w:hint="cs"/>
          <w:sz w:val="24"/>
          <w:szCs w:val="24"/>
          <w:rtl/>
          <w:lang w:bidi="ar-DZ"/>
        </w:rPr>
        <w:t>آن‌</w:t>
      </w:r>
      <w:r w:rsidR="00941B9A">
        <w:rPr>
          <w:rFonts w:eastAsiaTheme="minorHAnsi" w:cs="B Lotus" w:hint="cs"/>
          <w:sz w:val="24"/>
          <w:szCs w:val="24"/>
          <w:rtl/>
          <w:lang w:bidi="ar-DZ"/>
        </w:rPr>
        <w:t>ها</w:t>
      </w:r>
      <w:r w:rsidR="00941B9A">
        <w:rPr>
          <w:rFonts w:eastAsiaTheme="minorHAnsi" w:cs="B Lotus"/>
          <w:sz w:val="24"/>
          <w:szCs w:val="24"/>
          <w:rtl/>
          <w:lang w:bidi="ar-DZ"/>
        </w:rPr>
        <w:t xml:space="preserve"> (</w:t>
      </w:r>
      <w:r w:rsidR="00756095" w:rsidRPr="000F4E63">
        <w:rPr>
          <w:rFonts w:eastAsiaTheme="minorHAnsi" w:cs="B Lotus" w:hint="cs"/>
          <w:sz w:val="24"/>
          <w:szCs w:val="24"/>
          <w:rtl/>
          <w:lang w:bidi="ar-DZ"/>
        </w:rPr>
        <w:t xml:space="preserve">فضای معماری) در تصویر، نقشی بنیادی را در تعیین ضرباهنگ فضایی صحنه </w:t>
      </w:r>
      <w:r w:rsidR="00135B5E">
        <w:rPr>
          <w:rFonts w:eastAsiaTheme="minorHAnsi" w:cs="B Lotus" w:hint="cs"/>
          <w:sz w:val="24"/>
          <w:szCs w:val="24"/>
          <w:rtl/>
          <w:lang w:bidi="ar-DZ"/>
        </w:rPr>
        <w:t xml:space="preserve">ایفا </w:t>
      </w:r>
      <w:r w:rsidR="004C3A10">
        <w:rPr>
          <w:rFonts w:eastAsiaTheme="minorHAnsi" w:cs="B Lotus" w:hint="cs"/>
          <w:sz w:val="24"/>
          <w:szCs w:val="24"/>
          <w:rtl/>
          <w:lang w:bidi="ar-DZ"/>
        </w:rPr>
        <w:t>می‌</w:t>
      </w:r>
      <w:r w:rsidR="00941B9A">
        <w:rPr>
          <w:rFonts w:eastAsiaTheme="minorHAnsi" w:cs="B Lotus" w:hint="cs"/>
          <w:sz w:val="24"/>
          <w:szCs w:val="24"/>
          <w:rtl/>
          <w:lang w:bidi="ar-DZ"/>
        </w:rPr>
        <w:t>کند</w:t>
      </w:r>
      <w:r w:rsidR="00941B9A">
        <w:rPr>
          <w:rFonts w:eastAsiaTheme="minorHAnsi" w:cs="B Lotus"/>
          <w:sz w:val="24"/>
          <w:szCs w:val="24"/>
          <w:rtl/>
          <w:lang w:bidi="ar-DZ"/>
        </w:rPr>
        <w:t xml:space="preserve"> (</w:t>
      </w:r>
      <w:r w:rsidR="007358DF" w:rsidRPr="000F4E63">
        <w:rPr>
          <w:rFonts w:eastAsiaTheme="minorHAnsi" w:cs="B Lotus" w:hint="cs"/>
          <w:sz w:val="24"/>
          <w:szCs w:val="24"/>
          <w:rtl/>
          <w:lang w:bidi="ar-DZ"/>
        </w:rPr>
        <w:t>راکسبرگ،</w:t>
      </w:r>
      <w:r w:rsidR="00135B5E">
        <w:rPr>
          <w:rFonts w:eastAsiaTheme="minorHAnsi" w:cs="B Lotus" w:hint="cs"/>
          <w:sz w:val="24"/>
          <w:szCs w:val="24"/>
          <w:rtl/>
          <w:lang w:bidi="ar-DZ"/>
        </w:rPr>
        <w:t xml:space="preserve"> </w:t>
      </w:r>
      <w:r w:rsidR="007358DF" w:rsidRPr="000F4E63">
        <w:rPr>
          <w:rFonts w:eastAsiaTheme="minorHAnsi" w:cs="B Lotus" w:hint="cs"/>
          <w:sz w:val="24"/>
          <w:szCs w:val="24"/>
          <w:rtl/>
          <w:lang w:bidi="ar-DZ"/>
        </w:rPr>
        <w:t xml:space="preserve">1382). با توجه به </w:t>
      </w:r>
      <w:r w:rsidR="004C3A10">
        <w:rPr>
          <w:rFonts w:eastAsiaTheme="minorHAnsi" w:cs="B Lotus" w:hint="cs"/>
          <w:sz w:val="24"/>
          <w:szCs w:val="24"/>
          <w:rtl/>
          <w:lang w:bidi="ar-DZ"/>
        </w:rPr>
        <w:t>این‌که</w:t>
      </w:r>
      <w:r w:rsidR="007358DF" w:rsidRPr="000F4E63">
        <w:rPr>
          <w:rFonts w:eastAsiaTheme="minorHAnsi" w:cs="B Lotus" w:hint="cs"/>
          <w:sz w:val="24"/>
          <w:szCs w:val="24"/>
          <w:rtl/>
          <w:lang w:bidi="ar-DZ"/>
        </w:rPr>
        <w:t xml:space="preserve"> بنای تصویر شده مطابق با کاربرد </w:t>
      </w:r>
      <w:r w:rsidR="004C3A10">
        <w:rPr>
          <w:rFonts w:eastAsiaTheme="minorHAnsi" w:cs="B Lotus" w:hint="cs"/>
          <w:sz w:val="24"/>
          <w:szCs w:val="24"/>
          <w:rtl/>
          <w:lang w:bidi="ar-DZ"/>
        </w:rPr>
        <w:t>واقع‌گرایانه</w:t>
      </w:r>
      <w:r w:rsidR="007358DF" w:rsidRPr="000F4E63">
        <w:rPr>
          <w:rFonts w:eastAsiaTheme="minorHAnsi" w:cs="B Lotus" w:hint="cs"/>
          <w:sz w:val="24"/>
          <w:szCs w:val="24"/>
          <w:rtl/>
          <w:lang w:bidi="ar-DZ"/>
        </w:rPr>
        <w:t xml:space="preserve"> </w:t>
      </w:r>
      <w:r w:rsidR="00941B9A">
        <w:rPr>
          <w:rFonts w:eastAsiaTheme="minorHAnsi" w:cs="B Lotus" w:hint="cs"/>
          <w:sz w:val="24"/>
          <w:szCs w:val="24"/>
          <w:rtl/>
          <w:lang w:bidi="ar-DZ"/>
        </w:rPr>
        <w:t>آن</w:t>
      </w:r>
      <w:r w:rsidR="00941B9A">
        <w:rPr>
          <w:rFonts w:eastAsiaTheme="minorHAnsi" w:cs="B Lotus"/>
          <w:sz w:val="24"/>
          <w:szCs w:val="24"/>
          <w:rtl/>
          <w:lang w:bidi="ar-DZ"/>
        </w:rPr>
        <w:t xml:space="preserve"> (</w:t>
      </w:r>
      <w:r w:rsidR="007358DF" w:rsidRPr="000F4E63">
        <w:rPr>
          <w:rFonts w:eastAsiaTheme="minorHAnsi" w:cs="B Lotus" w:hint="cs"/>
          <w:sz w:val="24"/>
          <w:szCs w:val="24"/>
          <w:rtl/>
          <w:lang w:bidi="ar-DZ"/>
        </w:rPr>
        <w:t xml:space="preserve">به قصد زندگی و یا کار) ایجاد </w:t>
      </w:r>
      <w:r w:rsidR="004C3A10">
        <w:rPr>
          <w:rFonts w:eastAsiaTheme="minorHAnsi" w:cs="B Lotus" w:hint="cs"/>
          <w:sz w:val="24"/>
          <w:szCs w:val="24"/>
          <w:rtl/>
          <w:lang w:bidi="ar-DZ"/>
        </w:rPr>
        <w:t>نمی‌شود</w:t>
      </w:r>
      <w:r w:rsidR="007358DF" w:rsidRPr="000F4E63">
        <w:rPr>
          <w:rFonts w:eastAsiaTheme="minorHAnsi" w:cs="B Lotus" w:hint="cs"/>
          <w:sz w:val="24"/>
          <w:szCs w:val="24"/>
          <w:rtl/>
          <w:lang w:bidi="ar-DZ"/>
        </w:rPr>
        <w:t xml:space="preserve">، محاسبات دقیق معماری به لحاظ جایگیری دقیق اجزای ساختمان در آن مطرح نیست. </w:t>
      </w:r>
      <w:r w:rsidR="004C3A10">
        <w:rPr>
          <w:rFonts w:eastAsiaTheme="minorHAnsi" w:cs="B Lotus" w:hint="cs"/>
          <w:sz w:val="24"/>
          <w:szCs w:val="24"/>
          <w:rtl/>
          <w:lang w:bidi="ar-DZ"/>
        </w:rPr>
        <w:t>ازاین‌رو</w:t>
      </w:r>
      <w:r w:rsidR="007358DF" w:rsidRPr="000F4E63">
        <w:rPr>
          <w:rFonts w:eastAsiaTheme="minorHAnsi" w:cs="B Lotus" w:hint="cs"/>
          <w:sz w:val="24"/>
          <w:szCs w:val="24"/>
          <w:rtl/>
          <w:lang w:bidi="ar-DZ"/>
        </w:rPr>
        <w:t xml:space="preserve">، فضاهای مختلف در نقاشی ترکیب شده و مجالی را پیش </w:t>
      </w:r>
      <w:r w:rsidR="004C3A10">
        <w:rPr>
          <w:rFonts w:eastAsiaTheme="minorHAnsi" w:cs="B Lotus" w:hint="cs"/>
          <w:sz w:val="24"/>
          <w:szCs w:val="24"/>
          <w:rtl/>
          <w:lang w:bidi="ar-DZ"/>
        </w:rPr>
        <w:t>می‌آورد</w:t>
      </w:r>
      <w:r w:rsidR="007358DF" w:rsidRPr="000F4E63">
        <w:rPr>
          <w:rFonts w:eastAsiaTheme="minorHAnsi" w:cs="B Lotus" w:hint="cs"/>
          <w:sz w:val="24"/>
          <w:szCs w:val="24"/>
          <w:rtl/>
          <w:lang w:bidi="ar-DZ"/>
        </w:rPr>
        <w:t xml:space="preserve"> تا از زوایای مختلف به داستان تصویر شده پرداخته شود</w:t>
      </w:r>
      <w:r w:rsidR="00135B5E">
        <w:rPr>
          <w:rFonts w:eastAsiaTheme="minorHAnsi" w:cs="B Lotus" w:hint="cs"/>
          <w:sz w:val="24"/>
          <w:szCs w:val="24"/>
          <w:rtl/>
          <w:lang w:bidi="ar-DZ"/>
        </w:rPr>
        <w:t xml:space="preserve"> </w:t>
      </w:r>
      <w:r w:rsidR="007358DF" w:rsidRPr="000F4E63">
        <w:rPr>
          <w:rFonts w:eastAsiaTheme="minorHAnsi" w:cs="B Lotus" w:hint="cs"/>
          <w:sz w:val="24"/>
          <w:szCs w:val="24"/>
          <w:rtl/>
          <w:lang w:bidi="ar-DZ"/>
        </w:rPr>
        <w:t>(شیرازی،</w:t>
      </w:r>
      <w:r w:rsidR="00135B5E">
        <w:rPr>
          <w:rFonts w:eastAsiaTheme="minorHAnsi" w:cs="B Lotus" w:hint="cs"/>
          <w:sz w:val="24"/>
          <w:szCs w:val="24"/>
          <w:rtl/>
          <w:lang w:bidi="ar-DZ"/>
        </w:rPr>
        <w:t xml:space="preserve"> </w:t>
      </w:r>
      <w:r w:rsidR="007358DF" w:rsidRPr="000F4E63">
        <w:rPr>
          <w:rFonts w:eastAsiaTheme="minorHAnsi" w:cs="B Lotus" w:hint="cs"/>
          <w:sz w:val="24"/>
          <w:szCs w:val="24"/>
          <w:rtl/>
          <w:lang w:bidi="ar-DZ"/>
        </w:rPr>
        <w:t>1382).</w:t>
      </w:r>
    </w:p>
    <w:p w14:paraId="7660905A" w14:textId="70768E1C" w:rsidR="00991035" w:rsidRPr="00135B5E" w:rsidRDefault="00135B5E" w:rsidP="0069143D">
      <w:pPr>
        <w:widowControl w:val="0"/>
        <w:spacing w:before="120" w:after="0" w:line="240" w:lineRule="auto"/>
        <w:jc w:val="both"/>
        <w:rPr>
          <w:rFonts w:ascii="Times New Roman" w:eastAsiaTheme="minorHAnsi" w:hAnsi="Times New Roman" w:cs="B Lotus"/>
          <w:b/>
          <w:bCs/>
          <w:sz w:val="24"/>
          <w:szCs w:val="24"/>
          <w:rtl/>
        </w:rPr>
      </w:pPr>
      <w:r w:rsidRPr="00135B5E">
        <w:rPr>
          <w:rFonts w:ascii="Times New Roman" w:eastAsiaTheme="minorHAnsi" w:hAnsi="Times New Roman" w:cs="B Lotus" w:hint="cs"/>
          <w:b/>
          <w:bCs/>
          <w:sz w:val="24"/>
          <w:szCs w:val="24"/>
          <w:rtl/>
        </w:rPr>
        <w:t xml:space="preserve">4-2-1- </w:t>
      </w:r>
      <w:r w:rsidR="008C3DFE" w:rsidRPr="00135B5E">
        <w:rPr>
          <w:rFonts w:ascii="Times New Roman" w:eastAsiaTheme="minorHAnsi" w:hAnsi="Times New Roman" w:cs="B Lotus" w:hint="cs"/>
          <w:b/>
          <w:bCs/>
          <w:sz w:val="24"/>
          <w:szCs w:val="24"/>
          <w:rtl/>
        </w:rPr>
        <w:t xml:space="preserve">حمام در </w:t>
      </w:r>
      <w:r w:rsidR="004C3A10">
        <w:rPr>
          <w:rFonts w:ascii="Times New Roman" w:eastAsiaTheme="minorHAnsi" w:hAnsi="Times New Roman" w:cs="B Lotus"/>
          <w:b/>
          <w:bCs/>
          <w:sz w:val="24"/>
          <w:szCs w:val="24"/>
          <w:rtl/>
        </w:rPr>
        <w:t>نگاره‌ها</w:t>
      </w:r>
      <w:r w:rsidR="004C3A10">
        <w:rPr>
          <w:rFonts w:ascii="Times New Roman" w:eastAsiaTheme="minorHAnsi" w:hAnsi="Times New Roman" w:cs="B Lotus" w:hint="cs"/>
          <w:b/>
          <w:bCs/>
          <w:sz w:val="24"/>
          <w:szCs w:val="24"/>
          <w:rtl/>
        </w:rPr>
        <w:t>ی</w:t>
      </w:r>
      <w:r w:rsidR="008C3DFE" w:rsidRPr="00135B5E">
        <w:rPr>
          <w:rFonts w:ascii="Times New Roman" w:eastAsiaTheme="minorHAnsi" w:hAnsi="Times New Roman" w:cs="B Lotus" w:hint="cs"/>
          <w:b/>
          <w:bCs/>
          <w:sz w:val="24"/>
          <w:szCs w:val="24"/>
          <w:rtl/>
        </w:rPr>
        <w:t xml:space="preserve"> بهزاد</w:t>
      </w:r>
    </w:p>
    <w:p w14:paraId="33480CF0" w14:textId="047E8F0C" w:rsidR="00B76653" w:rsidRPr="00135B5E" w:rsidRDefault="00B76653" w:rsidP="0069143D">
      <w:pPr>
        <w:widowControl w:val="0"/>
        <w:spacing w:after="0" w:line="240" w:lineRule="auto"/>
        <w:jc w:val="both"/>
        <w:rPr>
          <w:rFonts w:eastAsiaTheme="minorHAnsi" w:cs="B Lotus"/>
          <w:sz w:val="24"/>
          <w:szCs w:val="24"/>
          <w:rtl/>
          <w:lang w:bidi="ar-DZ"/>
        </w:rPr>
      </w:pPr>
      <w:r w:rsidRPr="00135B5E">
        <w:rPr>
          <w:rFonts w:eastAsiaTheme="minorHAnsi" w:cs="B Lotus" w:hint="cs"/>
          <w:sz w:val="24"/>
          <w:szCs w:val="24"/>
          <w:rtl/>
          <w:lang w:bidi="ar-DZ"/>
        </w:rPr>
        <w:t xml:space="preserve">از </w:t>
      </w:r>
      <w:r w:rsidR="004C3A10">
        <w:rPr>
          <w:rFonts w:eastAsiaTheme="minorHAnsi" w:cs="B Lotus" w:hint="cs"/>
          <w:sz w:val="24"/>
          <w:szCs w:val="24"/>
          <w:rtl/>
          <w:lang w:bidi="ar-DZ"/>
        </w:rPr>
        <w:t>حمام‌های</w:t>
      </w:r>
      <w:r w:rsidRPr="00135B5E">
        <w:rPr>
          <w:rFonts w:eastAsiaTheme="minorHAnsi" w:cs="B Lotus" w:hint="cs"/>
          <w:sz w:val="24"/>
          <w:szCs w:val="24"/>
          <w:rtl/>
          <w:lang w:bidi="ar-DZ"/>
        </w:rPr>
        <w:t xml:space="preserve"> دوره تیموری اطلاعات چندانی در دسترس نیست. علاوه بر </w:t>
      </w:r>
      <w:r w:rsidR="004C3A10">
        <w:rPr>
          <w:rFonts w:eastAsiaTheme="minorHAnsi" w:cs="B Lotus" w:hint="cs"/>
          <w:sz w:val="24"/>
          <w:szCs w:val="24"/>
          <w:rtl/>
          <w:lang w:bidi="ar-DZ"/>
        </w:rPr>
        <w:t>حمام‌هایی</w:t>
      </w:r>
      <w:r w:rsidRPr="00135B5E">
        <w:rPr>
          <w:rFonts w:eastAsiaTheme="minorHAnsi" w:cs="B Lotus" w:hint="cs"/>
          <w:sz w:val="24"/>
          <w:szCs w:val="24"/>
          <w:rtl/>
          <w:lang w:bidi="ar-DZ"/>
        </w:rPr>
        <w:t xml:space="preserve"> در شهر سبز و بخارا در </w:t>
      </w:r>
      <w:r w:rsidR="004C3A10">
        <w:rPr>
          <w:rFonts w:eastAsiaTheme="minorHAnsi" w:cs="B Lotus" w:hint="cs"/>
          <w:sz w:val="24"/>
          <w:szCs w:val="24"/>
          <w:rtl/>
          <w:lang w:bidi="ar-DZ"/>
        </w:rPr>
        <w:t>حفاری‌های</w:t>
      </w:r>
      <w:r w:rsidRPr="00135B5E">
        <w:rPr>
          <w:rFonts w:eastAsiaTheme="minorHAnsi" w:cs="B Lotus" w:hint="cs"/>
          <w:sz w:val="24"/>
          <w:szCs w:val="24"/>
          <w:rtl/>
          <w:lang w:bidi="ar-DZ"/>
        </w:rPr>
        <w:t xml:space="preserve"> اطراف بلخ </w:t>
      </w:r>
      <w:r w:rsidR="004C3A10">
        <w:rPr>
          <w:rFonts w:eastAsiaTheme="minorHAnsi" w:cs="B Lotus" w:hint="cs"/>
          <w:sz w:val="24"/>
          <w:szCs w:val="24"/>
          <w:rtl/>
          <w:lang w:bidi="ar-DZ"/>
        </w:rPr>
        <w:t>نمونه‌های</w:t>
      </w:r>
      <w:r w:rsidRPr="00135B5E">
        <w:rPr>
          <w:rFonts w:eastAsiaTheme="minorHAnsi" w:cs="B Lotus" w:hint="cs"/>
          <w:sz w:val="24"/>
          <w:szCs w:val="24"/>
          <w:rtl/>
          <w:lang w:bidi="ar-DZ"/>
        </w:rPr>
        <w:t xml:space="preserve"> از حمام متعلق به قرن نهم هجری قمری یافت شده که نمایانگر </w:t>
      </w:r>
      <w:r w:rsidR="004C3A10">
        <w:rPr>
          <w:rFonts w:eastAsiaTheme="minorHAnsi" w:cs="B Lotus" w:hint="cs"/>
          <w:sz w:val="24"/>
          <w:szCs w:val="24"/>
          <w:rtl/>
          <w:lang w:bidi="ar-DZ"/>
        </w:rPr>
        <w:t>حمام‌های</w:t>
      </w:r>
      <w:r w:rsidRPr="00135B5E">
        <w:rPr>
          <w:rFonts w:eastAsiaTheme="minorHAnsi" w:cs="B Lotus" w:hint="cs"/>
          <w:sz w:val="24"/>
          <w:szCs w:val="24"/>
          <w:rtl/>
          <w:lang w:bidi="ar-DZ"/>
        </w:rPr>
        <w:t xml:space="preserve"> متعلق به آن دوره زمانی است. از </w:t>
      </w:r>
      <w:r w:rsidR="004C3A10">
        <w:rPr>
          <w:rFonts w:eastAsiaTheme="minorHAnsi" w:cs="B Lotus" w:hint="cs"/>
          <w:sz w:val="24"/>
          <w:szCs w:val="24"/>
          <w:rtl/>
          <w:lang w:bidi="ar-DZ"/>
        </w:rPr>
        <w:t>حمام‌های</w:t>
      </w:r>
      <w:r w:rsidRPr="00135B5E">
        <w:rPr>
          <w:rFonts w:eastAsiaTheme="minorHAnsi" w:cs="B Lotus" w:hint="cs"/>
          <w:sz w:val="24"/>
          <w:szCs w:val="24"/>
          <w:rtl/>
          <w:lang w:bidi="ar-DZ"/>
        </w:rPr>
        <w:t xml:space="preserve"> تیموری موجود در ایران نیز </w:t>
      </w:r>
      <w:r w:rsidR="004C3A10">
        <w:rPr>
          <w:rFonts w:eastAsiaTheme="minorHAnsi" w:cs="B Lotus" w:hint="cs"/>
          <w:sz w:val="24"/>
          <w:szCs w:val="24"/>
          <w:rtl/>
          <w:lang w:bidi="ar-DZ"/>
        </w:rPr>
        <w:t>می‌توان</w:t>
      </w:r>
      <w:r w:rsidR="00135B5E">
        <w:rPr>
          <w:rFonts w:eastAsiaTheme="minorHAnsi" w:cs="B Lotus" w:hint="cs"/>
          <w:sz w:val="24"/>
          <w:szCs w:val="24"/>
          <w:rtl/>
          <w:lang w:bidi="ar-DZ"/>
        </w:rPr>
        <w:t xml:space="preserve"> به حمام خسرو آقا در اصفهان (</w:t>
      </w:r>
      <w:r w:rsidRPr="00135B5E">
        <w:rPr>
          <w:rFonts w:eastAsiaTheme="minorHAnsi" w:cs="B Lotus" w:hint="cs"/>
          <w:sz w:val="24"/>
          <w:szCs w:val="24"/>
          <w:rtl/>
          <w:lang w:bidi="ar-DZ"/>
        </w:rPr>
        <w:t xml:space="preserve">شیرازی، </w:t>
      </w:r>
      <w:r w:rsidR="00135B5E">
        <w:rPr>
          <w:rFonts w:eastAsiaTheme="minorHAnsi" w:cs="B Lotus" w:hint="cs"/>
          <w:sz w:val="24"/>
          <w:szCs w:val="24"/>
          <w:rtl/>
          <w:lang w:bidi="ar-DZ"/>
        </w:rPr>
        <w:t>1382</w:t>
      </w:r>
      <w:r w:rsidRPr="00135B5E">
        <w:rPr>
          <w:rFonts w:eastAsiaTheme="minorHAnsi" w:cs="B Lotus" w:hint="cs"/>
          <w:sz w:val="24"/>
          <w:szCs w:val="24"/>
          <w:rtl/>
          <w:lang w:bidi="ar-DZ"/>
        </w:rPr>
        <w:t>) و حمام شاه رضوی مشهد</w:t>
      </w:r>
      <w:r w:rsidR="00135B5E">
        <w:rPr>
          <w:rFonts w:eastAsiaTheme="minorHAnsi" w:cs="B Lotus" w:hint="cs"/>
          <w:sz w:val="24"/>
          <w:szCs w:val="24"/>
          <w:rtl/>
          <w:lang w:bidi="ar-DZ"/>
        </w:rPr>
        <w:t xml:space="preserve"> </w:t>
      </w:r>
      <w:r w:rsidRPr="00135B5E">
        <w:rPr>
          <w:rFonts w:eastAsiaTheme="minorHAnsi" w:cs="B Lotus" w:hint="cs"/>
          <w:sz w:val="24"/>
          <w:szCs w:val="24"/>
          <w:rtl/>
          <w:lang w:bidi="ar-DZ"/>
        </w:rPr>
        <w:t xml:space="preserve">(طبسی، 1384) اشاره نمود. همچنین از این دوره حمام شاه در مشهد با الحاقاتی از دوره صفوی </w:t>
      </w:r>
      <w:r w:rsidR="004C3A10">
        <w:rPr>
          <w:rFonts w:eastAsiaTheme="minorHAnsi" w:cs="B Lotus" w:hint="cs"/>
          <w:sz w:val="24"/>
          <w:szCs w:val="24"/>
          <w:rtl/>
          <w:lang w:bidi="ar-DZ"/>
        </w:rPr>
        <w:t>برجای‌مانده</w:t>
      </w:r>
      <w:r w:rsidRPr="00135B5E">
        <w:rPr>
          <w:rFonts w:eastAsiaTheme="minorHAnsi" w:cs="B Lotus" w:hint="cs"/>
          <w:sz w:val="24"/>
          <w:szCs w:val="24"/>
          <w:rtl/>
          <w:lang w:bidi="ar-DZ"/>
        </w:rPr>
        <w:t xml:space="preserve"> است. از تزیینات </w:t>
      </w:r>
      <w:r w:rsidR="004C3A10">
        <w:rPr>
          <w:rFonts w:eastAsiaTheme="minorHAnsi" w:cs="B Lotus" w:hint="cs"/>
          <w:sz w:val="24"/>
          <w:szCs w:val="24"/>
          <w:rtl/>
          <w:lang w:bidi="ar-DZ"/>
        </w:rPr>
        <w:t>حمام‌های</w:t>
      </w:r>
      <w:r w:rsidRPr="00135B5E">
        <w:rPr>
          <w:rFonts w:eastAsiaTheme="minorHAnsi" w:cs="B Lotus" w:hint="cs"/>
          <w:sz w:val="24"/>
          <w:szCs w:val="24"/>
          <w:rtl/>
          <w:lang w:bidi="ar-DZ"/>
        </w:rPr>
        <w:t xml:space="preserve"> این دوره، استفاده از کاشی یکرنگ، کاشی معرق، کاشی </w:t>
      </w:r>
      <w:r w:rsidR="004C3A10">
        <w:rPr>
          <w:rFonts w:eastAsiaTheme="minorHAnsi" w:cs="B Lotus" w:hint="cs"/>
          <w:sz w:val="24"/>
          <w:szCs w:val="24"/>
          <w:rtl/>
          <w:lang w:bidi="ar-DZ"/>
        </w:rPr>
        <w:t>هفت‌رنگ</w:t>
      </w:r>
      <w:r w:rsidRPr="00135B5E">
        <w:rPr>
          <w:rFonts w:eastAsiaTheme="minorHAnsi" w:cs="B Lotus" w:hint="cs"/>
          <w:sz w:val="24"/>
          <w:szCs w:val="24"/>
          <w:rtl/>
          <w:lang w:bidi="ar-DZ"/>
        </w:rPr>
        <w:t xml:space="preserve">، کاشی طلایی، کاشی با تلفیق آجر </w:t>
      </w:r>
      <w:r w:rsidR="004C3A10">
        <w:rPr>
          <w:rFonts w:eastAsiaTheme="minorHAnsi" w:cs="B Lotus" w:hint="cs"/>
          <w:sz w:val="24"/>
          <w:szCs w:val="24"/>
          <w:rtl/>
          <w:lang w:bidi="ar-DZ"/>
        </w:rPr>
        <w:t>یاد شده</w:t>
      </w:r>
      <w:r w:rsidRPr="00135B5E">
        <w:rPr>
          <w:rFonts w:eastAsiaTheme="minorHAnsi" w:cs="B Lotus" w:hint="cs"/>
          <w:sz w:val="24"/>
          <w:szCs w:val="24"/>
          <w:rtl/>
          <w:lang w:bidi="ar-DZ"/>
        </w:rPr>
        <w:t xml:space="preserve"> است که معمولاً از رنگ </w:t>
      </w:r>
      <w:r w:rsidR="004C3A10">
        <w:rPr>
          <w:rFonts w:eastAsiaTheme="minorHAnsi" w:cs="B Lotus" w:hint="cs"/>
          <w:sz w:val="24"/>
          <w:szCs w:val="24"/>
          <w:rtl/>
          <w:lang w:bidi="ar-DZ"/>
        </w:rPr>
        <w:t>فیروزه‌ای</w:t>
      </w:r>
      <w:r w:rsidRPr="00135B5E">
        <w:rPr>
          <w:rFonts w:eastAsiaTheme="minorHAnsi" w:cs="B Lotus" w:hint="cs"/>
          <w:sz w:val="24"/>
          <w:szCs w:val="24"/>
          <w:rtl/>
          <w:lang w:bidi="ar-DZ"/>
        </w:rPr>
        <w:t xml:space="preserve"> استفاده شده است</w:t>
      </w:r>
      <w:r w:rsidR="00A756D0">
        <w:rPr>
          <w:rFonts w:eastAsiaTheme="minorHAnsi" w:cs="B Lotus" w:hint="cs"/>
          <w:sz w:val="24"/>
          <w:szCs w:val="24"/>
          <w:rtl/>
          <w:lang w:bidi="ar-DZ"/>
        </w:rPr>
        <w:t xml:space="preserve"> </w:t>
      </w:r>
      <w:r w:rsidRPr="00135B5E">
        <w:rPr>
          <w:rFonts w:eastAsiaTheme="minorHAnsi" w:cs="B Lotus" w:hint="cs"/>
          <w:sz w:val="24"/>
          <w:szCs w:val="24"/>
          <w:rtl/>
          <w:lang w:bidi="ar-DZ"/>
        </w:rPr>
        <w:t>(</w:t>
      </w:r>
      <w:r w:rsidR="00B01205">
        <w:rPr>
          <w:rFonts w:eastAsiaTheme="minorHAnsi" w:cs="B Lotus" w:hint="cs"/>
          <w:sz w:val="24"/>
          <w:szCs w:val="24"/>
          <w:rtl/>
          <w:lang w:bidi="ar-DZ"/>
        </w:rPr>
        <w:t xml:space="preserve">معماریان و </w:t>
      </w:r>
      <w:r w:rsidRPr="00135B5E">
        <w:rPr>
          <w:rFonts w:eastAsiaTheme="minorHAnsi" w:cs="B Lotus" w:hint="cs"/>
          <w:sz w:val="24"/>
          <w:szCs w:val="24"/>
          <w:rtl/>
          <w:lang w:bidi="ar-DZ"/>
        </w:rPr>
        <w:t xml:space="preserve">پیرنیا، </w:t>
      </w:r>
      <w:r w:rsidR="00A756D0">
        <w:rPr>
          <w:rFonts w:eastAsiaTheme="minorHAnsi" w:cs="B Lotus" w:hint="cs"/>
          <w:sz w:val="24"/>
          <w:szCs w:val="24"/>
          <w:rtl/>
          <w:lang w:bidi="ar-DZ"/>
        </w:rPr>
        <w:t>1386</w:t>
      </w:r>
      <w:r w:rsidRPr="00135B5E">
        <w:rPr>
          <w:rFonts w:eastAsiaTheme="minorHAnsi" w:cs="B Lotus" w:hint="cs"/>
          <w:sz w:val="24"/>
          <w:szCs w:val="24"/>
          <w:rtl/>
          <w:lang w:bidi="ar-DZ"/>
        </w:rPr>
        <w:t>).</w:t>
      </w:r>
    </w:p>
    <w:p w14:paraId="0A1C2674" w14:textId="7BCB7D8F" w:rsidR="00B76653" w:rsidRPr="00135B5E" w:rsidRDefault="00B76653" w:rsidP="00AC432F">
      <w:pPr>
        <w:widowControl w:val="0"/>
        <w:spacing w:after="0" w:line="240" w:lineRule="auto"/>
        <w:jc w:val="both"/>
        <w:rPr>
          <w:rFonts w:eastAsiaTheme="minorHAnsi" w:cs="B Lotus"/>
          <w:sz w:val="24"/>
          <w:szCs w:val="24"/>
          <w:rtl/>
          <w:lang w:bidi="ar-DZ"/>
        </w:rPr>
      </w:pPr>
      <w:r w:rsidRPr="00135B5E">
        <w:rPr>
          <w:rFonts w:eastAsiaTheme="minorHAnsi" w:cs="B Lotus" w:hint="cs"/>
          <w:sz w:val="24"/>
          <w:szCs w:val="24"/>
          <w:rtl/>
          <w:lang w:bidi="ar-DZ"/>
        </w:rPr>
        <w:t xml:space="preserve">از آثار شاخص بهزاد در این خصوص، </w:t>
      </w:r>
      <w:r w:rsidR="004C3A10">
        <w:rPr>
          <w:rFonts w:eastAsiaTheme="minorHAnsi" w:cs="B Lotus" w:hint="cs"/>
          <w:sz w:val="24"/>
          <w:szCs w:val="24"/>
          <w:rtl/>
          <w:lang w:bidi="ar-DZ"/>
        </w:rPr>
        <w:t>می‌توان</w:t>
      </w:r>
      <w:r w:rsidRPr="00135B5E">
        <w:rPr>
          <w:rFonts w:eastAsiaTheme="minorHAnsi" w:cs="B Lotus" w:hint="cs"/>
          <w:sz w:val="24"/>
          <w:szCs w:val="24"/>
          <w:rtl/>
          <w:lang w:bidi="ar-DZ"/>
        </w:rPr>
        <w:t xml:space="preserve"> به اثر «</w:t>
      </w:r>
      <w:r w:rsidR="004C3A10">
        <w:rPr>
          <w:rFonts w:eastAsiaTheme="minorHAnsi" w:cs="B Lotus" w:hint="cs"/>
          <w:sz w:val="24"/>
          <w:szCs w:val="24"/>
          <w:rtl/>
          <w:lang w:bidi="ar-DZ"/>
        </w:rPr>
        <w:t>هارون‌الرشید</w:t>
      </w:r>
      <w:r w:rsidRPr="00135B5E">
        <w:rPr>
          <w:rFonts w:eastAsiaTheme="minorHAnsi" w:cs="B Lotus" w:hint="cs"/>
          <w:sz w:val="24"/>
          <w:szCs w:val="24"/>
          <w:rtl/>
          <w:lang w:bidi="ar-DZ"/>
        </w:rPr>
        <w:t xml:space="preserve"> در گرمابه» اشاره </w:t>
      </w:r>
      <w:r w:rsidR="00941B9A">
        <w:rPr>
          <w:rFonts w:eastAsiaTheme="minorHAnsi" w:cs="B Lotus" w:hint="cs"/>
          <w:sz w:val="24"/>
          <w:szCs w:val="24"/>
          <w:rtl/>
          <w:lang w:bidi="ar-DZ"/>
        </w:rPr>
        <w:t>داشت</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4</w:t>
      </w:r>
      <w:r w:rsidRPr="00135B5E">
        <w:rPr>
          <w:rFonts w:eastAsiaTheme="minorHAnsi" w:cs="B Lotus" w:hint="cs"/>
          <w:sz w:val="24"/>
          <w:szCs w:val="24"/>
          <w:rtl/>
          <w:lang w:bidi="ar-DZ"/>
        </w:rPr>
        <w:t xml:space="preserve">). این تصویر برای شعری از خمسه نظامی با عنوان «داستان </w:t>
      </w:r>
      <w:r w:rsidR="004C3A10">
        <w:rPr>
          <w:rFonts w:eastAsiaTheme="minorHAnsi" w:cs="B Lotus" w:hint="cs"/>
          <w:sz w:val="24"/>
          <w:szCs w:val="24"/>
          <w:rtl/>
          <w:lang w:bidi="ar-DZ"/>
        </w:rPr>
        <w:t>هارون‌الرشید</w:t>
      </w:r>
      <w:r w:rsidRPr="00135B5E">
        <w:rPr>
          <w:rFonts w:eastAsiaTheme="minorHAnsi" w:cs="B Lotus" w:hint="cs"/>
          <w:sz w:val="24"/>
          <w:szCs w:val="24"/>
          <w:rtl/>
          <w:lang w:bidi="ar-DZ"/>
        </w:rPr>
        <w:t xml:space="preserve"> با حلاق» در سا</w:t>
      </w:r>
      <w:r w:rsidR="009F2FF4" w:rsidRPr="00135B5E">
        <w:rPr>
          <w:rFonts w:eastAsiaTheme="minorHAnsi" w:cs="B Lotus" w:hint="cs"/>
          <w:sz w:val="24"/>
          <w:szCs w:val="24"/>
          <w:rtl/>
          <w:lang w:bidi="ar-DZ"/>
        </w:rPr>
        <w:t>ل 900</w:t>
      </w:r>
      <w:r w:rsidR="00941B9A">
        <w:rPr>
          <w:rFonts w:eastAsiaTheme="minorHAnsi" w:cs="B Lotus"/>
          <w:sz w:val="24"/>
          <w:szCs w:val="24"/>
          <w:rtl/>
          <w:lang w:bidi="ar-DZ"/>
        </w:rPr>
        <w:t xml:space="preserve"> </w:t>
      </w:r>
      <w:r w:rsidR="00941B9A">
        <w:rPr>
          <w:rFonts w:eastAsiaTheme="minorHAnsi" w:cs="B Lotus" w:hint="cs"/>
          <w:sz w:val="24"/>
          <w:szCs w:val="24"/>
          <w:rtl/>
          <w:lang w:bidi="ar-DZ"/>
        </w:rPr>
        <w:t>ه</w:t>
      </w:r>
      <w:r w:rsidRPr="00135B5E">
        <w:rPr>
          <w:rFonts w:eastAsiaTheme="minorHAnsi" w:cs="B Lotus" w:hint="cs"/>
          <w:sz w:val="24"/>
          <w:szCs w:val="24"/>
          <w:rtl/>
          <w:lang w:bidi="ar-DZ"/>
        </w:rPr>
        <w:t xml:space="preserve">.ق به تصویر </w:t>
      </w:r>
      <w:r w:rsidR="004C3A10">
        <w:rPr>
          <w:rFonts w:eastAsiaTheme="minorHAnsi" w:cs="B Lotus" w:hint="cs"/>
          <w:sz w:val="24"/>
          <w:szCs w:val="24"/>
          <w:rtl/>
          <w:lang w:bidi="ar-DZ"/>
        </w:rPr>
        <w:t>درآمده</w:t>
      </w:r>
      <w:r w:rsidRPr="00135B5E">
        <w:rPr>
          <w:rFonts w:eastAsiaTheme="minorHAnsi" w:cs="B Lotus" w:hint="cs"/>
          <w:sz w:val="24"/>
          <w:szCs w:val="24"/>
          <w:rtl/>
          <w:lang w:bidi="ar-DZ"/>
        </w:rPr>
        <w:t xml:space="preserve"> که در </w:t>
      </w:r>
      <w:r w:rsidR="004C3A10">
        <w:rPr>
          <w:rFonts w:eastAsiaTheme="minorHAnsi" w:cs="B Lotus" w:hint="cs"/>
          <w:sz w:val="24"/>
          <w:szCs w:val="24"/>
          <w:rtl/>
          <w:lang w:bidi="ar-DZ"/>
        </w:rPr>
        <w:t>مخزن‌الاسرار</w:t>
      </w:r>
      <w:r w:rsidR="004126C4">
        <w:rPr>
          <w:rFonts w:eastAsiaTheme="minorHAnsi" w:cs="B Lotus" w:hint="cs"/>
          <w:sz w:val="24"/>
          <w:szCs w:val="24"/>
          <w:rtl/>
          <w:lang w:bidi="ar-DZ"/>
        </w:rPr>
        <w:t xml:space="preserve"> آمده است (نظامی </w:t>
      </w:r>
      <w:r w:rsidRPr="00135B5E">
        <w:rPr>
          <w:rFonts w:eastAsiaTheme="minorHAnsi" w:cs="B Lotus" w:hint="cs"/>
          <w:sz w:val="24"/>
          <w:szCs w:val="24"/>
          <w:rtl/>
          <w:lang w:bidi="ar-DZ"/>
        </w:rPr>
        <w:t xml:space="preserve">، 1351) در این تصویر با نمایش اندرونی و بیرونی حمام، تمام اعمال مربوط به این دو قسمت </w:t>
      </w:r>
      <w:r w:rsidR="004C3A10">
        <w:rPr>
          <w:rFonts w:eastAsiaTheme="minorHAnsi" w:cs="B Lotus" w:hint="cs"/>
          <w:sz w:val="24"/>
          <w:szCs w:val="24"/>
          <w:rtl/>
          <w:lang w:bidi="ar-DZ"/>
        </w:rPr>
        <w:t>ترسیم ‌شده</w:t>
      </w:r>
      <w:r w:rsidRPr="00135B5E">
        <w:rPr>
          <w:rFonts w:eastAsiaTheme="minorHAnsi" w:cs="B Lotus" w:hint="cs"/>
          <w:sz w:val="24"/>
          <w:szCs w:val="24"/>
          <w:rtl/>
          <w:lang w:bidi="ar-DZ"/>
        </w:rPr>
        <w:t xml:space="preserve"> است؛ از دلاکی که پشت اربابش را </w:t>
      </w:r>
      <w:r w:rsidR="004C3A10">
        <w:rPr>
          <w:rFonts w:eastAsiaTheme="minorHAnsi" w:cs="B Lotus" w:hint="cs"/>
          <w:sz w:val="24"/>
          <w:szCs w:val="24"/>
          <w:rtl/>
          <w:lang w:bidi="ar-DZ"/>
        </w:rPr>
        <w:t>می‌شود</w:t>
      </w:r>
      <w:r w:rsidRPr="00135B5E">
        <w:rPr>
          <w:rFonts w:eastAsiaTheme="minorHAnsi" w:cs="B Lotus" w:hint="cs"/>
          <w:sz w:val="24"/>
          <w:szCs w:val="24"/>
          <w:rtl/>
          <w:lang w:bidi="ar-DZ"/>
        </w:rPr>
        <w:t xml:space="preserve"> و آنکه پای مشتریانش را خشک </w:t>
      </w:r>
      <w:r w:rsidR="004C3A10">
        <w:rPr>
          <w:rFonts w:eastAsiaTheme="minorHAnsi" w:cs="B Lotus" w:hint="cs"/>
          <w:sz w:val="24"/>
          <w:szCs w:val="24"/>
          <w:rtl/>
          <w:lang w:bidi="ar-DZ"/>
        </w:rPr>
        <w:t>می‌کند</w:t>
      </w:r>
      <w:r w:rsidRPr="00135B5E">
        <w:rPr>
          <w:rFonts w:eastAsiaTheme="minorHAnsi" w:cs="B Lotus" w:hint="cs"/>
          <w:sz w:val="24"/>
          <w:szCs w:val="24"/>
          <w:rtl/>
          <w:lang w:bidi="ar-DZ"/>
        </w:rPr>
        <w:t xml:space="preserve"> تا </w:t>
      </w:r>
      <w:r w:rsidR="004C3A10">
        <w:rPr>
          <w:rFonts w:eastAsiaTheme="minorHAnsi" w:cs="B Lotus" w:hint="cs"/>
          <w:sz w:val="24"/>
          <w:szCs w:val="24"/>
          <w:rtl/>
          <w:lang w:bidi="ar-DZ"/>
        </w:rPr>
        <w:t>حوله‌های</w:t>
      </w:r>
      <w:r w:rsidRPr="00135B5E">
        <w:rPr>
          <w:rFonts w:eastAsiaTheme="minorHAnsi" w:cs="B Lotus" w:hint="cs"/>
          <w:sz w:val="24"/>
          <w:szCs w:val="24"/>
          <w:rtl/>
          <w:lang w:bidi="ar-DZ"/>
        </w:rPr>
        <w:t xml:space="preserve"> آویزان بر بند و شخصی که چوب به دست، </w:t>
      </w:r>
      <w:r w:rsidR="004C3A10">
        <w:rPr>
          <w:rFonts w:eastAsiaTheme="minorHAnsi" w:cs="B Lotus" w:hint="cs"/>
          <w:sz w:val="24"/>
          <w:szCs w:val="24"/>
          <w:rtl/>
          <w:lang w:bidi="ar-DZ"/>
        </w:rPr>
        <w:t>حوله‌ها</w:t>
      </w:r>
      <w:r w:rsidRPr="00135B5E">
        <w:rPr>
          <w:rFonts w:eastAsiaTheme="minorHAnsi" w:cs="B Lotus" w:hint="cs"/>
          <w:sz w:val="24"/>
          <w:szCs w:val="24"/>
          <w:rtl/>
          <w:lang w:bidi="ar-DZ"/>
        </w:rPr>
        <w:t xml:space="preserve"> را پایین </w:t>
      </w:r>
      <w:r w:rsidR="004C3A10">
        <w:rPr>
          <w:rFonts w:eastAsiaTheme="minorHAnsi" w:cs="B Lotus" w:hint="cs"/>
          <w:sz w:val="24"/>
          <w:szCs w:val="24"/>
          <w:rtl/>
          <w:lang w:bidi="ar-DZ"/>
        </w:rPr>
        <w:t>می‌کشد</w:t>
      </w:r>
      <w:r w:rsidRPr="00135B5E">
        <w:rPr>
          <w:rFonts w:eastAsiaTheme="minorHAnsi" w:cs="B Lotus" w:hint="cs"/>
          <w:sz w:val="24"/>
          <w:szCs w:val="24"/>
          <w:rtl/>
          <w:lang w:bidi="ar-DZ"/>
        </w:rPr>
        <w:t xml:space="preserve"> همگی به تصویر </w:t>
      </w:r>
      <w:r w:rsidR="004C3A10">
        <w:rPr>
          <w:rFonts w:eastAsiaTheme="minorHAnsi" w:cs="B Lotus" w:hint="cs"/>
          <w:sz w:val="24"/>
          <w:szCs w:val="24"/>
          <w:rtl/>
          <w:lang w:bidi="ar-DZ"/>
        </w:rPr>
        <w:t>درآمده</w:t>
      </w:r>
      <w:r w:rsidRPr="00135B5E">
        <w:rPr>
          <w:rFonts w:eastAsiaTheme="minorHAnsi" w:cs="B Lotus" w:hint="cs"/>
          <w:sz w:val="24"/>
          <w:szCs w:val="24"/>
          <w:rtl/>
          <w:lang w:bidi="ar-DZ"/>
        </w:rPr>
        <w:t xml:space="preserve"> است. در این نگاره 11 نفر به نقش </w:t>
      </w:r>
      <w:r w:rsidR="004C3A10">
        <w:rPr>
          <w:rFonts w:eastAsiaTheme="minorHAnsi" w:cs="B Lotus" w:hint="cs"/>
          <w:sz w:val="24"/>
          <w:szCs w:val="24"/>
          <w:rtl/>
          <w:lang w:bidi="ar-DZ"/>
        </w:rPr>
        <w:t>درآمده‌اند</w:t>
      </w:r>
      <w:r w:rsidRPr="00135B5E">
        <w:rPr>
          <w:rFonts w:eastAsiaTheme="minorHAnsi" w:cs="B Lotus" w:hint="cs"/>
          <w:sz w:val="24"/>
          <w:szCs w:val="24"/>
          <w:rtl/>
          <w:lang w:bidi="ar-DZ"/>
        </w:rPr>
        <w:t xml:space="preserve">. 11 نفری که هر یک </w:t>
      </w:r>
      <w:r w:rsidR="004C3A10">
        <w:rPr>
          <w:rFonts w:eastAsiaTheme="minorHAnsi" w:cs="B Lotus" w:hint="cs"/>
          <w:sz w:val="24"/>
          <w:szCs w:val="24"/>
          <w:rtl/>
          <w:lang w:bidi="ar-DZ"/>
        </w:rPr>
        <w:t>گوشه‌ای</w:t>
      </w:r>
      <w:r w:rsidR="00355345" w:rsidRPr="00135B5E">
        <w:rPr>
          <w:rFonts w:eastAsiaTheme="minorHAnsi" w:cs="B Lotus" w:hint="cs"/>
          <w:sz w:val="24"/>
          <w:szCs w:val="24"/>
          <w:rtl/>
          <w:lang w:bidi="ar-DZ"/>
        </w:rPr>
        <w:t xml:space="preserve"> از </w:t>
      </w:r>
      <w:r w:rsidR="004C3A10">
        <w:rPr>
          <w:rFonts w:eastAsiaTheme="minorHAnsi" w:cs="B Lotus" w:hint="cs"/>
          <w:sz w:val="24"/>
          <w:szCs w:val="24"/>
          <w:rtl/>
          <w:lang w:bidi="ar-DZ"/>
        </w:rPr>
        <w:t>آداب‌ورسوم</w:t>
      </w:r>
      <w:r w:rsidR="00355345" w:rsidRPr="00135B5E">
        <w:rPr>
          <w:rFonts w:eastAsiaTheme="minorHAnsi" w:cs="B Lotus" w:hint="cs"/>
          <w:sz w:val="24"/>
          <w:szCs w:val="24"/>
          <w:rtl/>
          <w:lang w:bidi="ar-DZ"/>
        </w:rPr>
        <w:t xml:space="preserve"> حاکم بر فضای حمام را انعکاس می</w:t>
      </w:r>
      <w:r w:rsidR="00355345" w:rsidRPr="00135B5E">
        <w:rPr>
          <w:rFonts w:eastAsiaTheme="minorHAnsi" w:cs="B Lotus" w:hint="eastAsia"/>
          <w:sz w:val="24"/>
          <w:szCs w:val="24"/>
          <w:rtl/>
          <w:lang w:bidi="ar-DZ"/>
        </w:rPr>
        <w:t>‌</w:t>
      </w:r>
      <w:r w:rsidR="00355345" w:rsidRPr="00135B5E">
        <w:rPr>
          <w:rFonts w:eastAsiaTheme="minorHAnsi" w:cs="B Lotus" w:hint="cs"/>
          <w:sz w:val="24"/>
          <w:szCs w:val="24"/>
          <w:rtl/>
          <w:lang w:bidi="ar-DZ"/>
        </w:rPr>
        <w:t>دهند</w:t>
      </w:r>
      <w:r w:rsidR="004126C4">
        <w:rPr>
          <w:rFonts w:eastAsiaTheme="minorHAnsi" w:cs="B Lotus" w:hint="cs"/>
          <w:sz w:val="24"/>
          <w:szCs w:val="24"/>
          <w:rtl/>
          <w:lang w:bidi="ar-DZ"/>
        </w:rPr>
        <w:t xml:space="preserve"> </w:t>
      </w:r>
      <w:r w:rsidR="00355345" w:rsidRPr="00135B5E">
        <w:rPr>
          <w:rFonts w:eastAsiaTheme="minorHAnsi" w:cs="B Lotus" w:hint="cs"/>
          <w:sz w:val="24"/>
          <w:szCs w:val="24"/>
          <w:rtl/>
          <w:lang w:bidi="ar-DZ"/>
        </w:rPr>
        <w:t>(نوری شادمهانی،</w:t>
      </w:r>
      <w:r w:rsidR="004126C4">
        <w:rPr>
          <w:rFonts w:eastAsiaTheme="minorHAnsi" w:cs="B Lotus" w:hint="cs"/>
          <w:sz w:val="24"/>
          <w:szCs w:val="24"/>
          <w:rtl/>
          <w:lang w:bidi="ar-DZ"/>
        </w:rPr>
        <w:t xml:space="preserve"> 1384</w:t>
      </w:r>
      <w:r w:rsidR="00355345" w:rsidRPr="00135B5E">
        <w:rPr>
          <w:rFonts w:eastAsiaTheme="minorHAnsi" w:cs="B Lotus" w:hint="cs"/>
          <w:sz w:val="24"/>
          <w:szCs w:val="24"/>
          <w:rtl/>
          <w:lang w:bidi="ar-DZ"/>
        </w:rPr>
        <w:t xml:space="preserve">). همچنین در این نگاره با اینکه روشنایی در تصویر وجود دارد، همانند </w:t>
      </w:r>
      <w:r w:rsidR="004C3A10">
        <w:rPr>
          <w:rFonts w:eastAsiaTheme="minorHAnsi" w:cs="B Lotus" w:hint="cs"/>
          <w:sz w:val="24"/>
          <w:szCs w:val="24"/>
          <w:rtl/>
          <w:lang w:bidi="ar-DZ"/>
        </w:rPr>
        <w:t>نگاره‌های</w:t>
      </w:r>
      <w:r w:rsidR="00355345" w:rsidRPr="00135B5E">
        <w:rPr>
          <w:rFonts w:eastAsiaTheme="minorHAnsi" w:cs="B Lotus" w:hint="cs"/>
          <w:sz w:val="24"/>
          <w:szCs w:val="24"/>
          <w:rtl/>
          <w:lang w:bidi="ar-DZ"/>
        </w:rPr>
        <w:t xml:space="preserve"> پیشین جهت منبع نور مشخص نیست. برای عمق نمایی از تقابل </w:t>
      </w:r>
      <w:r w:rsidR="004C3A10">
        <w:rPr>
          <w:rFonts w:eastAsiaTheme="minorHAnsi" w:cs="B Lotus" w:hint="cs"/>
          <w:sz w:val="24"/>
          <w:szCs w:val="24"/>
          <w:rtl/>
          <w:lang w:bidi="ar-DZ"/>
        </w:rPr>
        <w:t>رنگ‌های</w:t>
      </w:r>
      <w:r w:rsidR="00355345" w:rsidRPr="00135B5E">
        <w:rPr>
          <w:rFonts w:eastAsiaTheme="minorHAnsi" w:cs="B Lotus" w:hint="cs"/>
          <w:sz w:val="24"/>
          <w:szCs w:val="24"/>
          <w:rtl/>
          <w:lang w:bidi="ar-DZ"/>
        </w:rPr>
        <w:t xml:space="preserve"> سرد و گرم استفاده شده است</w:t>
      </w:r>
      <w:r w:rsidR="00941B9A">
        <w:rPr>
          <w:rFonts w:eastAsiaTheme="minorHAnsi" w:cs="B Lotus" w:hint="cs"/>
          <w:sz w:val="24"/>
          <w:szCs w:val="24"/>
          <w:rtl/>
          <w:lang w:bidi="ar-DZ"/>
        </w:rPr>
        <w:t>؛</w:t>
      </w:r>
      <w:r w:rsidR="00941B9A">
        <w:rPr>
          <w:rFonts w:eastAsiaTheme="minorHAnsi" w:cs="B Lotus"/>
          <w:sz w:val="24"/>
          <w:szCs w:val="24"/>
          <w:rtl/>
          <w:lang w:bidi="ar-DZ"/>
        </w:rPr>
        <w:t xml:space="preserve"> </w:t>
      </w:r>
      <w:r w:rsidR="00355345" w:rsidRPr="00135B5E">
        <w:rPr>
          <w:rFonts w:eastAsiaTheme="minorHAnsi" w:cs="B Lotus" w:hint="cs"/>
          <w:sz w:val="24"/>
          <w:szCs w:val="24"/>
          <w:rtl/>
          <w:lang w:bidi="ar-DZ"/>
        </w:rPr>
        <w:t xml:space="preserve">بنابراین با توجه به این دسته از </w:t>
      </w:r>
      <w:r w:rsidR="004C3A10">
        <w:rPr>
          <w:rFonts w:eastAsiaTheme="minorHAnsi" w:cs="B Lotus" w:hint="cs"/>
          <w:sz w:val="24"/>
          <w:szCs w:val="24"/>
          <w:rtl/>
          <w:lang w:bidi="ar-DZ"/>
        </w:rPr>
        <w:t>تلاش‌های</w:t>
      </w:r>
      <w:r w:rsidR="00355345" w:rsidRPr="00135B5E">
        <w:rPr>
          <w:rFonts w:eastAsiaTheme="minorHAnsi" w:cs="B Lotus" w:hint="cs"/>
          <w:sz w:val="24"/>
          <w:szCs w:val="24"/>
          <w:rtl/>
          <w:lang w:bidi="ar-DZ"/>
        </w:rPr>
        <w:t xml:space="preserve"> بهزاد، در خلق </w:t>
      </w:r>
      <w:r w:rsidR="004C3A10">
        <w:rPr>
          <w:rFonts w:eastAsiaTheme="minorHAnsi" w:cs="B Lotus" w:hint="cs"/>
          <w:sz w:val="24"/>
          <w:szCs w:val="24"/>
          <w:rtl/>
          <w:lang w:bidi="ar-DZ"/>
        </w:rPr>
        <w:t>واقع‌گرایی</w:t>
      </w:r>
      <w:r w:rsidR="00355345" w:rsidRPr="00135B5E">
        <w:rPr>
          <w:rFonts w:eastAsiaTheme="minorHAnsi" w:cs="B Lotus" w:hint="cs"/>
          <w:sz w:val="24"/>
          <w:szCs w:val="24"/>
          <w:rtl/>
          <w:lang w:bidi="ar-DZ"/>
        </w:rPr>
        <w:t xml:space="preserve"> (که بعضی از </w:t>
      </w:r>
      <w:r w:rsidR="004C3A10">
        <w:rPr>
          <w:rFonts w:eastAsiaTheme="minorHAnsi" w:cs="B Lotus" w:hint="cs"/>
          <w:sz w:val="24"/>
          <w:szCs w:val="24"/>
          <w:rtl/>
          <w:lang w:bidi="ar-DZ"/>
        </w:rPr>
        <w:t>آن‌ها</w:t>
      </w:r>
      <w:r w:rsidR="00355345" w:rsidRPr="00135B5E">
        <w:rPr>
          <w:rFonts w:eastAsiaTheme="minorHAnsi" w:cs="B Lotus" w:hint="cs"/>
          <w:sz w:val="24"/>
          <w:szCs w:val="24"/>
          <w:rtl/>
          <w:lang w:bidi="ar-DZ"/>
        </w:rPr>
        <w:t xml:space="preserve"> هنوز از دامن ادبیات جدا </w:t>
      </w:r>
      <w:r w:rsidR="004C3A10">
        <w:rPr>
          <w:rFonts w:eastAsiaTheme="minorHAnsi" w:cs="B Lotus" w:hint="cs"/>
          <w:sz w:val="24"/>
          <w:szCs w:val="24"/>
          <w:rtl/>
          <w:lang w:bidi="ar-DZ"/>
        </w:rPr>
        <w:t>نشده‌اند</w:t>
      </w:r>
      <w:r w:rsidR="00355345" w:rsidRPr="00135B5E">
        <w:rPr>
          <w:rFonts w:eastAsiaTheme="minorHAnsi" w:cs="B Lotus" w:hint="cs"/>
          <w:sz w:val="24"/>
          <w:szCs w:val="24"/>
          <w:rtl/>
          <w:lang w:bidi="ar-DZ"/>
        </w:rPr>
        <w:t xml:space="preserve">)، </w:t>
      </w:r>
      <w:r w:rsidR="004C3A10">
        <w:rPr>
          <w:rFonts w:eastAsiaTheme="minorHAnsi" w:cs="B Lotus" w:hint="cs"/>
          <w:sz w:val="24"/>
          <w:szCs w:val="24"/>
          <w:rtl/>
          <w:lang w:bidi="ar-DZ"/>
        </w:rPr>
        <w:t>می‌توان</w:t>
      </w:r>
      <w:r w:rsidR="00355345" w:rsidRPr="00135B5E">
        <w:rPr>
          <w:rFonts w:eastAsiaTheme="minorHAnsi" w:cs="B Lotus" w:hint="cs"/>
          <w:sz w:val="24"/>
          <w:szCs w:val="24"/>
          <w:rtl/>
          <w:lang w:bidi="ar-DZ"/>
        </w:rPr>
        <w:t xml:space="preserve"> گفت اولین </w:t>
      </w:r>
      <w:r w:rsidR="004C3A10">
        <w:rPr>
          <w:rFonts w:eastAsiaTheme="minorHAnsi" w:cs="B Lotus" w:hint="cs"/>
          <w:sz w:val="24"/>
          <w:szCs w:val="24"/>
          <w:rtl/>
          <w:lang w:bidi="ar-DZ"/>
        </w:rPr>
        <w:t>قدم‌ها</w:t>
      </w:r>
      <w:r w:rsidR="00355345" w:rsidRPr="00135B5E">
        <w:rPr>
          <w:rFonts w:eastAsiaTheme="minorHAnsi" w:cs="B Lotus" w:hint="cs"/>
          <w:sz w:val="24"/>
          <w:szCs w:val="24"/>
          <w:rtl/>
          <w:lang w:bidi="ar-DZ"/>
        </w:rPr>
        <w:t xml:space="preserve"> </w:t>
      </w:r>
      <w:r w:rsidR="00355345" w:rsidRPr="00135B5E">
        <w:rPr>
          <w:rFonts w:eastAsiaTheme="minorHAnsi" w:cs="B Lotus" w:hint="cs"/>
          <w:sz w:val="24"/>
          <w:szCs w:val="24"/>
          <w:rtl/>
          <w:lang w:bidi="ar-DZ"/>
        </w:rPr>
        <w:lastRenderedPageBreak/>
        <w:t>برای ثبت روزمره نگارگری مردم عادی توسط او برداشته شد. در این نگاره تمامی ویژگی</w:t>
      </w:r>
      <w:r w:rsidR="00941B9A">
        <w:rPr>
          <w:rFonts w:eastAsiaTheme="minorHAnsi" w:cs="B Lotus"/>
          <w:sz w:val="24"/>
          <w:szCs w:val="24"/>
          <w:rtl/>
          <w:lang w:bidi="ar-DZ"/>
        </w:rPr>
        <w:t xml:space="preserve"> </w:t>
      </w:r>
      <w:r w:rsidR="00355345" w:rsidRPr="00135B5E">
        <w:rPr>
          <w:rFonts w:eastAsiaTheme="minorHAnsi" w:cs="B Lotus" w:hint="cs"/>
          <w:sz w:val="24"/>
          <w:szCs w:val="24"/>
          <w:rtl/>
          <w:lang w:bidi="ar-DZ"/>
        </w:rPr>
        <w:t xml:space="preserve">و خصوصیات </w:t>
      </w:r>
      <w:r w:rsidR="004C3A10">
        <w:rPr>
          <w:rFonts w:eastAsiaTheme="minorHAnsi" w:cs="B Lotus" w:hint="cs"/>
          <w:sz w:val="24"/>
          <w:szCs w:val="24"/>
          <w:rtl/>
          <w:lang w:bidi="ar-DZ"/>
        </w:rPr>
        <w:t>حمام‌های</w:t>
      </w:r>
      <w:r w:rsidR="00355345" w:rsidRPr="00135B5E">
        <w:rPr>
          <w:rFonts w:eastAsiaTheme="minorHAnsi" w:cs="B Lotus" w:hint="cs"/>
          <w:sz w:val="24"/>
          <w:szCs w:val="24"/>
          <w:rtl/>
          <w:lang w:bidi="ar-DZ"/>
        </w:rPr>
        <w:t xml:space="preserve"> دوره اسلامی و عناصر آن به ترتیب در راستای هم قرارگرفته</w:t>
      </w:r>
      <w:r w:rsidR="00355345" w:rsidRPr="00135B5E">
        <w:rPr>
          <w:rFonts w:eastAsiaTheme="minorHAnsi" w:cs="B Lotus" w:hint="eastAsia"/>
          <w:sz w:val="24"/>
          <w:szCs w:val="24"/>
          <w:rtl/>
          <w:lang w:bidi="ar-DZ"/>
        </w:rPr>
        <w:t>‌</w:t>
      </w:r>
      <w:r w:rsidR="00355345" w:rsidRPr="00135B5E">
        <w:rPr>
          <w:rFonts w:eastAsiaTheme="minorHAnsi" w:cs="B Lotus" w:hint="cs"/>
          <w:sz w:val="24"/>
          <w:szCs w:val="24"/>
          <w:rtl/>
          <w:lang w:bidi="ar-DZ"/>
        </w:rPr>
        <w:t>اند. در این ن</w:t>
      </w:r>
      <w:r w:rsidR="004C3A10">
        <w:rPr>
          <w:rFonts w:eastAsiaTheme="minorHAnsi" w:cs="B Lotus" w:hint="cs"/>
          <w:sz w:val="24"/>
          <w:szCs w:val="24"/>
          <w:rtl/>
          <w:lang w:bidi="ar-DZ"/>
        </w:rPr>
        <w:t>گاره پس از گذر از ورودی به سربین</w:t>
      </w:r>
      <w:r w:rsidR="00355345" w:rsidRPr="00135B5E">
        <w:rPr>
          <w:rFonts w:eastAsiaTheme="minorHAnsi" w:cs="B Lotus" w:hint="cs"/>
          <w:sz w:val="24"/>
          <w:szCs w:val="24"/>
          <w:rtl/>
          <w:lang w:bidi="ar-DZ"/>
        </w:rPr>
        <w:t xml:space="preserve">ه ختم شده و پس از گذر از قسمت میان در که در ورودی آن با رنگ آبی مشخص شده است به گرمخانه ختم شده </w:t>
      </w:r>
      <w:r w:rsidR="00941B9A">
        <w:rPr>
          <w:rFonts w:eastAsiaTheme="minorHAnsi" w:cs="B Lotus" w:hint="cs"/>
          <w:sz w:val="24"/>
          <w:szCs w:val="24"/>
          <w:rtl/>
          <w:lang w:bidi="ar-DZ"/>
        </w:rPr>
        <w:t>است</w:t>
      </w:r>
      <w:r w:rsidR="00941B9A">
        <w:rPr>
          <w:rFonts w:eastAsiaTheme="minorHAnsi" w:cs="B Lotus"/>
          <w:sz w:val="24"/>
          <w:szCs w:val="24"/>
          <w:rtl/>
          <w:lang w:bidi="ar-DZ"/>
        </w:rPr>
        <w:t xml:space="preserve"> (</w:t>
      </w:r>
      <w:r w:rsidR="004C3A10">
        <w:rPr>
          <w:rFonts w:eastAsiaTheme="minorHAnsi" w:cs="B Lotus" w:hint="cs"/>
          <w:sz w:val="24"/>
          <w:szCs w:val="24"/>
          <w:rtl/>
          <w:lang w:bidi="ar-DZ"/>
        </w:rPr>
        <w:t>طرح‌</w:t>
      </w:r>
      <w:r w:rsidR="00941B9A">
        <w:rPr>
          <w:rFonts w:eastAsiaTheme="minorHAnsi" w:cs="B Lotus" w:hint="cs"/>
          <w:sz w:val="24"/>
          <w:szCs w:val="24"/>
          <w:rtl/>
          <w:lang w:bidi="ar-DZ"/>
        </w:rPr>
        <w:t>های</w:t>
      </w:r>
      <w:r w:rsidR="00941B9A">
        <w:rPr>
          <w:rFonts w:eastAsiaTheme="minorHAnsi" w:cs="B Lotus"/>
          <w:sz w:val="24"/>
          <w:szCs w:val="24"/>
          <w:rtl/>
          <w:lang w:bidi="ar-DZ"/>
        </w:rPr>
        <w:t xml:space="preserve"> 1 </w:t>
      </w:r>
      <w:r w:rsidR="00941B9A">
        <w:rPr>
          <w:rFonts w:eastAsiaTheme="minorHAnsi" w:cs="B Lotus" w:hint="cs"/>
          <w:sz w:val="24"/>
          <w:szCs w:val="24"/>
          <w:rtl/>
          <w:lang w:bidi="ar-DZ"/>
        </w:rPr>
        <w:t>و</w:t>
      </w:r>
      <w:r w:rsidR="00941B9A">
        <w:rPr>
          <w:rFonts w:eastAsiaTheme="minorHAnsi" w:cs="B Lotus"/>
          <w:sz w:val="24"/>
          <w:szCs w:val="24"/>
          <w:rtl/>
          <w:lang w:bidi="ar-DZ"/>
        </w:rPr>
        <w:t xml:space="preserve"> 2</w:t>
      </w:r>
      <w:r w:rsidR="005947BD" w:rsidRPr="00135B5E">
        <w:rPr>
          <w:rFonts w:eastAsiaTheme="minorHAnsi" w:cs="B Lotus" w:hint="cs"/>
          <w:sz w:val="24"/>
          <w:szCs w:val="24"/>
          <w:rtl/>
          <w:lang w:bidi="ar-DZ"/>
        </w:rPr>
        <w:t>)</w:t>
      </w:r>
    </w:p>
    <w:p w14:paraId="2AE09912" w14:textId="1413E02D" w:rsidR="005947BD" w:rsidRPr="00340036" w:rsidRDefault="005947BD"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drawing>
          <wp:inline distT="0" distB="0" distL="0" distR="0" wp14:anchorId="75153EAD" wp14:editId="209B8EBE">
            <wp:extent cx="2627252" cy="2668137"/>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7252" cy="2668137"/>
                    </a:xfrm>
                    <a:prstGeom prst="rect">
                      <a:avLst/>
                    </a:prstGeom>
                    <a:noFill/>
                    <a:ln>
                      <a:noFill/>
                    </a:ln>
                  </pic:spPr>
                </pic:pic>
              </a:graphicData>
            </a:graphic>
          </wp:inline>
        </w:drawing>
      </w:r>
    </w:p>
    <w:p w14:paraId="7A0E34BD" w14:textId="6FC23E3A" w:rsidR="00885061" w:rsidRPr="00F61515" w:rsidRDefault="005947BD" w:rsidP="0069143D">
      <w:pPr>
        <w:tabs>
          <w:tab w:val="left" w:pos="-472"/>
        </w:tabs>
        <w:spacing w:before="120" w:after="0" w:line="240" w:lineRule="auto"/>
        <w:jc w:val="center"/>
        <w:rPr>
          <w:rFonts w:cs="B Lotus"/>
          <w:sz w:val="22"/>
          <w:szCs w:val="22"/>
          <w:rtl/>
        </w:rPr>
      </w:pPr>
      <w:r w:rsidRPr="00F61515">
        <w:rPr>
          <w:rFonts w:eastAsiaTheme="minorHAnsi" w:cs="B Lotus" w:hint="cs"/>
          <w:b/>
          <w:bCs/>
          <w:sz w:val="20"/>
          <w:szCs w:val="20"/>
          <w:rtl/>
        </w:rPr>
        <w:t xml:space="preserve">تصویر 4. </w:t>
      </w:r>
      <w:r w:rsidR="004C3A10" w:rsidRPr="00F61515">
        <w:rPr>
          <w:rFonts w:eastAsiaTheme="minorHAnsi" w:cs="B Lotus" w:hint="cs"/>
          <w:sz w:val="20"/>
          <w:szCs w:val="20"/>
          <w:rtl/>
        </w:rPr>
        <w:t>هارون‌الرشید</w:t>
      </w:r>
      <w:r w:rsidRPr="00F61515">
        <w:rPr>
          <w:rFonts w:eastAsiaTheme="minorHAnsi" w:cs="B Lotus" w:hint="cs"/>
          <w:sz w:val="20"/>
          <w:szCs w:val="20"/>
          <w:rtl/>
        </w:rPr>
        <w:t xml:space="preserve"> با حلاق، از خمسه نظامی گنجوی، نسخه خطی مورخ 900 ه.ق</w:t>
      </w:r>
    </w:p>
    <w:p w14:paraId="3B165BBE" w14:textId="09DA3AF3" w:rsidR="002A3BAB" w:rsidRPr="00340036" w:rsidRDefault="002A3BAB" w:rsidP="0069143D">
      <w:pPr>
        <w:tabs>
          <w:tab w:val="left" w:pos="-472"/>
        </w:tabs>
        <w:spacing w:before="120" w:after="0" w:line="240" w:lineRule="auto"/>
        <w:jc w:val="center"/>
        <w:rPr>
          <w:rFonts w:cs="B Nazanin"/>
          <w:sz w:val="22"/>
          <w:szCs w:val="22"/>
          <w:rtl/>
        </w:rPr>
      </w:pPr>
      <w:r w:rsidRPr="00340036">
        <w:rPr>
          <w:rFonts w:cs="B Nazanin"/>
          <w:noProof/>
          <w:sz w:val="22"/>
          <w:szCs w:val="22"/>
          <w:lang w:bidi="ar-SA"/>
        </w:rPr>
        <w:drawing>
          <wp:inline distT="0" distB="0" distL="0" distR="0" wp14:anchorId="08FFC37B" wp14:editId="702E4429">
            <wp:extent cx="2240915" cy="141841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11296" r="6041" b="10129"/>
                    <a:stretch/>
                  </pic:blipFill>
                  <pic:spPr bwMode="auto">
                    <a:xfrm>
                      <a:off x="0" y="0"/>
                      <a:ext cx="2245999" cy="1421628"/>
                    </a:xfrm>
                    <a:prstGeom prst="rect">
                      <a:avLst/>
                    </a:prstGeom>
                    <a:noFill/>
                    <a:ln>
                      <a:noFill/>
                    </a:ln>
                    <a:extLst>
                      <a:ext uri="{53640926-AAD7-44D8-BBD7-CCE9431645EC}">
                        <a14:shadowObscured xmlns:a14="http://schemas.microsoft.com/office/drawing/2010/main"/>
                      </a:ext>
                    </a:extLst>
                  </pic:spPr>
                </pic:pic>
              </a:graphicData>
            </a:graphic>
          </wp:inline>
        </w:drawing>
      </w:r>
    </w:p>
    <w:p w14:paraId="2F173C07" w14:textId="141423C4" w:rsidR="005546EB" w:rsidRPr="00F61515" w:rsidRDefault="002A3BAB"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طرح 1. </w:t>
      </w:r>
      <w:r w:rsidRPr="00F61515">
        <w:rPr>
          <w:rFonts w:eastAsiaTheme="minorHAnsi" w:cs="B Lotus" w:hint="cs"/>
          <w:sz w:val="20"/>
          <w:szCs w:val="20"/>
          <w:rtl/>
        </w:rPr>
        <w:t xml:space="preserve">طرح </w:t>
      </w:r>
      <w:r w:rsidR="004C3A10" w:rsidRPr="00F61515">
        <w:rPr>
          <w:rFonts w:eastAsiaTheme="minorHAnsi" w:cs="B Lotus" w:hint="cs"/>
          <w:sz w:val="20"/>
          <w:szCs w:val="20"/>
          <w:rtl/>
        </w:rPr>
        <w:t>سه‌بعدی</w:t>
      </w:r>
      <w:r w:rsidRPr="00F61515">
        <w:rPr>
          <w:rFonts w:eastAsiaTheme="minorHAnsi" w:cs="B Lotus" w:hint="cs"/>
          <w:sz w:val="20"/>
          <w:szCs w:val="20"/>
          <w:rtl/>
        </w:rPr>
        <w:t xml:space="preserve"> از سر بنیه و گرمابه بر اساس نگاره بهزاد</w:t>
      </w:r>
    </w:p>
    <w:p w14:paraId="6273F3E0" w14:textId="63748A56" w:rsidR="002A3BAB" w:rsidRPr="00340036" w:rsidRDefault="002A3BAB" w:rsidP="0069143D">
      <w:pPr>
        <w:tabs>
          <w:tab w:val="left" w:pos="-472"/>
        </w:tabs>
        <w:spacing w:before="120" w:after="0" w:line="240" w:lineRule="auto"/>
        <w:jc w:val="center"/>
        <w:rPr>
          <w:rFonts w:cs="B Nazanin"/>
          <w:sz w:val="22"/>
          <w:szCs w:val="22"/>
          <w:rtl/>
        </w:rPr>
      </w:pPr>
      <w:r w:rsidRPr="00340036">
        <w:rPr>
          <w:rFonts w:cs="B Nazanin"/>
          <w:noProof/>
          <w:sz w:val="22"/>
          <w:szCs w:val="22"/>
          <w:lang w:bidi="ar-SA"/>
        </w:rPr>
        <w:drawing>
          <wp:inline distT="0" distB="0" distL="0" distR="0" wp14:anchorId="6EF2C05B" wp14:editId="0A5D6A51">
            <wp:extent cx="2352361" cy="1211283"/>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5406" b="18912"/>
                    <a:stretch/>
                  </pic:blipFill>
                  <pic:spPr bwMode="auto">
                    <a:xfrm>
                      <a:off x="0" y="0"/>
                      <a:ext cx="2370128" cy="1220432"/>
                    </a:xfrm>
                    <a:prstGeom prst="rect">
                      <a:avLst/>
                    </a:prstGeom>
                    <a:noFill/>
                    <a:ln>
                      <a:noFill/>
                    </a:ln>
                    <a:extLst>
                      <a:ext uri="{53640926-AAD7-44D8-BBD7-CCE9431645EC}">
                        <a14:shadowObscured xmlns:a14="http://schemas.microsoft.com/office/drawing/2010/main"/>
                      </a:ext>
                    </a:extLst>
                  </pic:spPr>
                </pic:pic>
              </a:graphicData>
            </a:graphic>
          </wp:inline>
        </w:drawing>
      </w:r>
    </w:p>
    <w:p w14:paraId="584ED86B" w14:textId="63ACE57A" w:rsidR="005546EB" w:rsidRDefault="005546EB"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طرح 2.</w:t>
      </w:r>
      <w:r w:rsidRPr="00F61515">
        <w:rPr>
          <w:rFonts w:eastAsiaTheme="minorHAnsi" w:cs="B Lotus" w:hint="cs"/>
          <w:sz w:val="20"/>
          <w:szCs w:val="20"/>
          <w:rtl/>
        </w:rPr>
        <w:t xml:space="preserve"> طرح </w:t>
      </w:r>
      <w:r w:rsidR="004C3A10" w:rsidRPr="00F61515">
        <w:rPr>
          <w:rFonts w:eastAsiaTheme="minorHAnsi" w:cs="B Lotus" w:hint="cs"/>
          <w:sz w:val="20"/>
          <w:szCs w:val="20"/>
          <w:rtl/>
        </w:rPr>
        <w:t>سه‌بعدی</w:t>
      </w:r>
      <w:r w:rsidRPr="00F61515">
        <w:rPr>
          <w:rFonts w:eastAsiaTheme="minorHAnsi" w:cs="B Lotus" w:hint="cs"/>
          <w:sz w:val="20"/>
          <w:szCs w:val="20"/>
          <w:rtl/>
        </w:rPr>
        <w:t xml:space="preserve"> از سر بنیه و گرمابه بر اساس نگاره بهزاد</w:t>
      </w:r>
    </w:p>
    <w:p w14:paraId="70148542" w14:textId="77777777" w:rsidR="00F61515" w:rsidRPr="00F61515" w:rsidRDefault="00F61515" w:rsidP="00F61515">
      <w:pPr>
        <w:tabs>
          <w:tab w:val="left" w:pos="-472"/>
        </w:tabs>
        <w:spacing w:before="120" w:after="0" w:line="240" w:lineRule="auto"/>
        <w:jc w:val="center"/>
        <w:rPr>
          <w:rFonts w:eastAsiaTheme="minorHAnsi" w:cs="B Lotus"/>
          <w:sz w:val="20"/>
          <w:szCs w:val="20"/>
          <w:rtl/>
        </w:rPr>
      </w:pPr>
    </w:p>
    <w:p w14:paraId="01F4AEED" w14:textId="25E6E9C8" w:rsidR="00622311" w:rsidRPr="004126C4" w:rsidRDefault="004126C4" w:rsidP="0069143D">
      <w:pPr>
        <w:tabs>
          <w:tab w:val="left" w:pos="-472"/>
        </w:tabs>
        <w:spacing w:before="120" w:after="0" w:line="240" w:lineRule="auto"/>
        <w:rPr>
          <w:rFonts w:cs="B Lotus"/>
          <w:b/>
          <w:bCs/>
          <w:sz w:val="24"/>
          <w:szCs w:val="24"/>
          <w:rtl/>
        </w:rPr>
      </w:pPr>
      <w:r w:rsidRPr="004126C4">
        <w:rPr>
          <w:rFonts w:cs="B Lotus" w:hint="cs"/>
          <w:b/>
          <w:bCs/>
          <w:sz w:val="24"/>
          <w:szCs w:val="24"/>
          <w:rtl/>
        </w:rPr>
        <w:t xml:space="preserve">4-2-1-1- </w:t>
      </w:r>
      <w:r w:rsidR="008C3DFE" w:rsidRPr="004126C4">
        <w:rPr>
          <w:rFonts w:cs="B Lotus" w:hint="cs"/>
          <w:b/>
          <w:bCs/>
          <w:sz w:val="24"/>
          <w:szCs w:val="24"/>
          <w:rtl/>
        </w:rPr>
        <w:t xml:space="preserve">تزیینات حمام در </w:t>
      </w:r>
      <w:r w:rsidR="004C3A10">
        <w:rPr>
          <w:rFonts w:cs="B Lotus" w:hint="eastAsia"/>
          <w:b/>
          <w:bCs/>
          <w:sz w:val="24"/>
          <w:szCs w:val="24"/>
          <w:rtl/>
        </w:rPr>
        <w:t>نگاره‌ها</w:t>
      </w:r>
      <w:r w:rsidR="004C3A10">
        <w:rPr>
          <w:rFonts w:cs="B Lotus" w:hint="cs"/>
          <w:b/>
          <w:bCs/>
          <w:sz w:val="24"/>
          <w:szCs w:val="24"/>
          <w:rtl/>
        </w:rPr>
        <w:t>ی</w:t>
      </w:r>
      <w:r w:rsidR="008C3DFE" w:rsidRPr="004126C4">
        <w:rPr>
          <w:rFonts w:cs="B Lotus" w:hint="cs"/>
          <w:b/>
          <w:bCs/>
          <w:sz w:val="24"/>
          <w:szCs w:val="24"/>
          <w:rtl/>
        </w:rPr>
        <w:t xml:space="preserve"> بهزاد</w:t>
      </w:r>
    </w:p>
    <w:p w14:paraId="51EBA8E7" w14:textId="74531F3A" w:rsidR="00815E69" w:rsidRPr="004126C4" w:rsidRDefault="00355345" w:rsidP="0069143D">
      <w:pPr>
        <w:widowControl w:val="0"/>
        <w:spacing w:after="0" w:line="240" w:lineRule="auto"/>
        <w:jc w:val="both"/>
        <w:rPr>
          <w:rFonts w:eastAsiaTheme="minorHAnsi" w:cs="B Lotus"/>
          <w:sz w:val="24"/>
          <w:szCs w:val="24"/>
          <w:rtl/>
          <w:lang w:bidi="ar-DZ"/>
        </w:rPr>
      </w:pPr>
      <w:r w:rsidRPr="004126C4">
        <w:rPr>
          <w:rFonts w:eastAsiaTheme="minorHAnsi" w:cs="B Lotus" w:hint="cs"/>
          <w:sz w:val="24"/>
          <w:szCs w:val="24"/>
          <w:rtl/>
          <w:lang w:bidi="ar-DZ"/>
        </w:rPr>
        <w:t xml:space="preserve">در این </w:t>
      </w:r>
      <w:r w:rsidR="00941B9A">
        <w:rPr>
          <w:rFonts w:eastAsiaTheme="minorHAnsi" w:cs="B Lotus" w:hint="cs"/>
          <w:sz w:val="24"/>
          <w:szCs w:val="24"/>
          <w:rtl/>
          <w:lang w:bidi="ar-DZ"/>
        </w:rPr>
        <w:t>اثر</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4</w:t>
      </w:r>
      <w:r w:rsidRPr="004126C4">
        <w:rPr>
          <w:rFonts w:eastAsiaTheme="minorHAnsi" w:cs="B Lotus" w:hint="cs"/>
          <w:sz w:val="24"/>
          <w:szCs w:val="24"/>
          <w:rtl/>
          <w:lang w:bidi="ar-DZ"/>
        </w:rPr>
        <w:t xml:space="preserve">)، ورودی حمام در سمت راست نگاره تصویر شده </w:t>
      </w:r>
      <w:r w:rsidR="004C3A10">
        <w:rPr>
          <w:rFonts w:eastAsiaTheme="minorHAnsi" w:cs="B Lotus" w:hint="cs"/>
          <w:sz w:val="24"/>
          <w:szCs w:val="24"/>
          <w:rtl/>
          <w:lang w:bidi="ar-DZ"/>
        </w:rPr>
        <w:t>درحالی‌که</w:t>
      </w:r>
      <w:r w:rsidRPr="004126C4">
        <w:rPr>
          <w:rFonts w:eastAsiaTheme="minorHAnsi" w:cs="B Lotus" w:hint="cs"/>
          <w:sz w:val="24"/>
          <w:szCs w:val="24"/>
          <w:rtl/>
          <w:lang w:bidi="ar-DZ"/>
        </w:rPr>
        <w:t xml:space="preserve"> به نظر </w:t>
      </w:r>
      <w:r w:rsidR="004C3A10">
        <w:rPr>
          <w:rFonts w:eastAsiaTheme="minorHAnsi" w:cs="B Lotus" w:hint="cs"/>
          <w:sz w:val="24"/>
          <w:szCs w:val="24"/>
          <w:rtl/>
          <w:lang w:bidi="ar-DZ"/>
        </w:rPr>
        <w:t>می‌رسد</w:t>
      </w:r>
      <w:r w:rsidRPr="004126C4">
        <w:rPr>
          <w:rFonts w:eastAsiaTheme="minorHAnsi" w:cs="B Lotus" w:hint="cs"/>
          <w:sz w:val="24"/>
          <w:szCs w:val="24"/>
          <w:rtl/>
          <w:lang w:bidi="ar-DZ"/>
        </w:rPr>
        <w:t xml:space="preserve"> خارج از فضای اصلی حمام قرار گرفته است. ورودی حمام با طاق نمای ورودی از نوع قوس جناغی، یکی از </w:t>
      </w:r>
      <w:r w:rsidR="004C3A10">
        <w:rPr>
          <w:rFonts w:eastAsiaTheme="minorHAnsi" w:cs="B Lotus" w:hint="cs"/>
          <w:sz w:val="24"/>
          <w:szCs w:val="24"/>
          <w:rtl/>
          <w:lang w:bidi="ar-DZ"/>
        </w:rPr>
        <w:t>متداول‌ترین</w:t>
      </w:r>
      <w:r w:rsidRPr="004126C4">
        <w:rPr>
          <w:rFonts w:eastAsiaTheme="minorHAnsi" w:cs="B Lotus" w:hint="cs"/>
          <w:sz w:val="24"/>
          <w:szCs w:val="24"/>
          <w:rtl/>
          <w:lang w:bidi="ar-DZ"/>
        </w:rPr>
        <w:t xml:space="preserve"> </w:t>
      </w:r>
      <w:r w:rsidR="004C3A10">
        <w:rPr>
          <w:rFonts w:eastAsiaTheme="minorHAnsi" w:cs="B Lotus" w:hint="cs"/>
          <w:sz w:val="24"/>
          <w:szCs w:val="24"/>
          <w:rtl/>
          <w:lang w:bidi="ar-DZ"/>
        </w:rPr>
        <w:t>قوس‌های</w:t>
      </w:r>
      <w:r w:rsidRPr="004126C4">
        <w:rPr>
          <w:rFonts w:eastAsiaTheme="minorHAnsi" w:cs="B Lotus" w:hint="cs"/>
          <w:sz w:val="24"/>
          <w:szCs w:val="24"/>
          <w:rtl/>
          <w:lang w:bidi="ar-DZ"/>
        </w:rPr>
        <w:t xml:space="preserve"> معماری دوره تیموری به تصویر درآمده است</w:t>
      </w:r>
      <w:r w:rsidR="007923F0">
        <w:rPr>
          <w:rFonts w:eastAsiaTheme="minorHAnsi" w:cs="B Lotus" w:hint="cs"/>
          <w:sz w:val="24"/>
          <w:szCs w:val="24"/>
          <w:rtl/>
          <w:lang w:bidi="ar-DZ"/>
        </w:rPr>
        <w:t xml:space="preserve"> </w:t>
      </w:r>
      <w:r w:rsidRPr="004126C4">
        <w:rPr>
          <w:rFonts w:eastAsiaTheme="minorHAnsi" w:cs="B Lotus" w:hint="cs"/>
          <w:sz w:val="24"/>
          <w:szCs w:val="24"/>
          <w:rtl/>
          <w:lang w:bidi="ar-DZ"/>
        </w:rPr>
        <w:t>(</w:t>
      </w:r>
      <w:r w:rsidR="00941B9A">
        <w:rPr>
          <w:rFonts w:eastAsiaTheme="minorHAnsi" w:cs="B Lotus" w:hint="cs"/>
          <w:sz w:val="24"/>
          <w:szCs w:val="24"/>
          <w:rtl/>
          <w:lang w:bidi="ar-DZ"/>
        </w:rPr>
        <w:t>طرح</w:t>
      </w:r>
      <w:r w:rsidR="00941B9A">
        <w:rPr>
          <w:rFonts w:eastAsiaTheme="minorHAnsi" w:cs="B Lotus"/>
          <w:sz w:val="24"/>
          <w:szCs w:val="24"/>
          <w:rtl/>
          <w:lang w:bidi="ar-DZ"/>
        </w:rPr>
        <w:t xml:space="preserve"> 3</w:t>
      </w:r>
      <w:r w:rsidRPr="004126C4">
        <w:rPr>
          <w:rFonts w:eastAsiaTheme="minorHAnsi" w:cs="B Lotus" w:hint="cs"/>
          <w:sz w:val="24"/>
          <w:szCs w:val="24"/>
          <w:rtl/>
          <w:lang w:bidi="ar-DZ"/>
        </w:rPr>
        <w:t xml:space="preserve">). فضای ورودی حمام همچون </w:t>
      </w:r>
      <w:r w:rsidR="004C3A10">
        <w:rPr>
          <w:rFonts w:eastAsiaTheme="minorHAnsi" w:cs="B Lotus" w:hint="cs"/>
          <w:sz w:val="24"/>
          <w:szCs w:val="24"/>
          <w:rtl/>
          <w:lang w:bidi="ar-DZ"/>
        </w:rPr>
        <w:t>حمام‌های</w:t>
      </w:r>
      <w:r w:rsidRPr="004126C4">
        <w:rPr>
          <w:rFonts w:eastAsiaTheme="minorHAnsi" w:cs="B Lotus" w:hint="cs"/>
          <w:sz w:val="24"/>
          <w:szCs w:val="24"/>
          <w:rtl/>
          <w:lang w:bidi="ar-DZ"/>
        </w:rPr>
        <w:t xml:space="preserve"> دوره اسلامی در ارتباط مستقیم با فضای خارج قرار گرفته است</w:t>
      </w:r>
      <w:r w:rsidR="007923F0">
        <w:rPr>
          <w:rFonts w:eastAsiaTheme="minorHAnsi" w:cs="B Lotus" w:hint="cs"/>
          <w:sz w:val="24"/>
          <w:szCs w:val="24"/>
          <w:rtl/>
          <w:lang w:bidi="ar-DZ"/>
        </w:rPr>
        <w:t xml:space="preserve"> </w:t>
      </w:r>
      <w:r w:rsidRPr="004126C4">
        <w:rPr>
          <w:rFonts w:eastAsiaTheme="minorHAnsi" w:cs="B Lotus" w:hint="cs"/>
          <w:sz w:val="24"/>
          <w:szCs w:val="24"/>
          <w:rtl/>
          <w:lang w:bidi="ar-DZ"/>
        </w:rPr>
        <w:lastRenderedPageBreak/>
        <w:t>(</w:t>
      </w:r>
      <w:r w:rsidR="00510A39">
        <w:rPr>
          <w:rFonts w:eastAsiaTheme="minorHAnsi" w:cs="B Lotus" w:hint="cs"/>
          <w:sz w:val="24"/>
          <w:szCs w:val="24"/>
          <w:rtl/>
          <w:lang w:bidi="ar-DZ"/>
        </w:rPr>
        <w:t xml:space="preserve">کریمی و </w:t>
      </w:r>
      <w:r w:rsidRPr="004126C4">
        <w:rPr>
          <w:rFonts w:eastAsiaTheme="minorHAnsi" w:cs="B Lotus" w:hint="cs"/>
          <w:sz w:val="24"/>
          <w:szCs w:val="24"/>
          <w:rtl/>
          <w:lang w:bidi="ar-DZ"/>
        </w:rPr>
        <w:t>کیانی،</w:t>
      </w:r>
      <w:r w:rsidR="007923F0">
        <w:rPr>
          <w:rFonts w:eastAsiaTheme="minorHAnsi" w:cs="B Lotus" w:hint="cs"/>
          <w:sz w:val="24"/>
          <w:szCs w:val="24"/>
          <w:rtl/>
          <w:lang w:bidi="ar-DZ"/>
        </w:rPr>
        <w:t xml:space="preserve"> </w:t>
      </w:r>
      <w:r w:rsidR="00C97099" w:rsidRPr="004126C4">
        <w:rPr>
          <w:rFonts w:eastAsiaTheme="minorHAnsi" w:cs="B Lotus" w:hint="cs"/>
          <w:sz w:val="24"/>
          <w:szCs w:val="24"/>
          <w:rtl/>
          <w:lang w:bidi="ar-DZ"/>
        </w:rPr>
        <w:t>1362</w:t>
      </w:r>
      <w:r w:rsidRPr="004126C4">
        <w:rPr>
          <w:rFonts w:eastAsiaTheme="minorHAnsi" w:cs="B Lotus" w:hint="cs"/>
          <w:sz w:val="24"/>
          <w:szCs w:val="24"/>
          <w:rtl/>
          <w:lang w:bidi="ar-DZ"/>
        </w:rPr>
        <w:t xml:space="preserve">) پشت </w:t>
      </w:r>
      <w:r w:rsidR="004C3A10">
        <w:rPr>
          <w:rFonts w:eastAsiaTheme="minorHAnsi" w:cs="B Lotus" w:hint="cs"/>
          <w:sz w:val="24"/>
          <w:szCs w:val="24"/>
          <w:rtl/>
          <w:lang w:bidi="ar-DZ"/>
        </w:rPr>
        <w:t>بغل‌ها</w:t>
      </w:r>
      <w:r w:rsidR="00207306" w:rsidRPr="004126C4">
        <w:rPr>
          <w:rFonts w:eastAsiaTheme="minorHAnsi" w:cs="B Lotus" w:hint="cs"/>
          <w:sz w:val="24"/>
          <w:szCs w:val="24"/>
          <w:rtl/>
          <w:lang w:bidi="ar-DZ"/>
        </w:rPr>
        <w:t xml:space="preserve"> </w:t>
      </w:r>
      <w:r w:rsidRPr="004126C4">
        <w:rPr>
          <w:rFonts w:eastAsiaTheme="minorHAnsi" w:cs="B Lotus" w:hint="cs"/>
          <w:sz w:val="24"/>
          <w:szCs w:val="24"/>
          <w:rtl/>
          <w:lang w:bidi="ar-DZ"/>
        </w:rPr>
        <w:t>(</w:t>
      </w:r>
      <w:r w:rsidR="004C3A10">
        <w:rPr>
          <w:rFonts w:eastAsiaTheme="minorHAnsi" w:cs="B Lotus" w:hint="cs"/>
          <w:sz w:val="24"/>
          <w:szCs w:val="24"/>
          <w:rtl/>
          <w:lang w:bidi="ar-DZ"/>
        </w:rPr>
        <w:t>لچکی‌ها</w:t>
      </w:r>
      <w:r w:rsidRPr="004126C4">
        <w:rPr>
          <w:rFonts w:eastAsiaTheme="minorHAnsi" w:cs="B Lotus" w:hint="cs"/>
          <w:sz w:val="24"/>
          <w:szCs w:val="24"/>
          <w:rtl/>
          <w:lang w:bidi="ar-DZ"/>
        </w:rPr>
        <w:t>) و چکاد ایوان ورودی با نقوش اسلیمی به شکل دهان اژدری روی زمینه لاجوردی رنگ آرایش یافته است</w:t>
      </w:r>
      <w:r w:rsidR="007923F0">
        <w:rPr>
          <w:rFonts w:eastAsiaTheme="minorHAnsi" w:cs="B Lotus" w:hint="cs"/>
          <w:sz w:val="24"/>
          <w:szCs w:val="24"/>
          <w:rtl/>
          <w:lang w:bidi="ar-DZ"/>
        </w:rPr>
        <w:t xml:space="preserve"> </w:t>
      </w:r>
      <w:r w:rsidRPr="004126C4">
        <w:rPr>
          <w:rFonts w:eastAsiaTheme="minorHAnsi" w:cs="B Lotus" w:hint="cs"/>
          <w:sz w:val="24"/>
          <w:szCs w:val="24"/>
          <w:rtl/>
          <w:lang w:bidi="ar-DZ"/>
        </w:rPr>
        <w:t>(</w:t>
      </w:r>
      <w:r w:rsidR="00233E37">
        <w:rPr>
          <w:rFonts w:eastAsiaTheme="minorHAnsi" w:cs="B Lotus" w:hint="cs"/>
          <w:sz w:val="24"/>
          <w:szCs w:val="24"/>
          <w:rtl/>
          <w:lang w:bidi="ar-DZ"/>
        </w:rPr>
        <w:t xml:space="preserve">نوری </w:t>
      </w:r>
      <w:r w:rsidRPr="004126C4">
        <w:rPr>
          <w:rFonts w:eastAsiaTheme="minorHAnsi" w:cs="B Lotus" w:hint="cs"/>
          <w:sz w:val="24"/>
          <w:szCs w:val="24"/>
          <w:rtl/>
          <w:lang w:bidi="ar-DZ"/>
        </w:rPr>
        <w:t xml:space="preserve">شادمهانی، </w:t>
      </w:r>
      <w:r w:rsidR="00233E37">
        <w:rPr>
          <w:rFonts w:eastAsiaTheme="minorHAnsi" w:cs="B Lotus" w:hint="cs"/>
          <w:sz w:val="24"/>
          <w:szCs w:val="24"/>
          <w:rtl/>
          <w:lang w:bidi="ar-DZ"/>
        </w:rPr>
        <w:t>1384</w:t>
      </w:r>
      <w:r w:rsidRPr="004126C4">
        <w:rPr>
          <w:rFonts w:eastAsiaTheme="minorHAnsi" w:cs="B Lotus" w:hint="cs"/>
          <w:sz w:val="24"/>
          <w:szCs w:val="24"/>
          <w:rtl/>
          <w:lang w:bidi="ar-DZ"/>
        </w:rPr>
        <w:t>)(</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5</w:t>
      </w:r>
      <w:r w:rsidRPr="004126C4">
        <w:rPr>
          <w:rFonts w:eastAsiaTheme="minorHAnsi" w:cs="B Lotus" w:hint="cs"/>
          <w:sz w:val="24"/>
          <w:szCs w:val="24"/>
          <w:rtl/>
          <w:lang w:bidi="ar-DZ"/>
        </w:rPr>
        <w:t>).</w:t>
      </w:r>
      <w:r w:rsidR="00207306" w:rsidRPr="004126C4">
        <w:rPr>
          <w:rFonts w:eastAsiaTheme="minorHAnsi" w:cs="B Lotus" w:hint="cs"/>
          <w:sz w:val="24"/>
          <w:szCs w:val="24"/>
          <w:rtl/>
          <w:lang w:bidi="ar-DZ"/>
        </w:rPr>
        <w:t xml:space="preserve"> </w:t>
      </w:r>
      <w:r w:rsidRPr="004126C4">
        <w:rPr>
          <w:rFonts w:eastAsiaTheme="minorHAnsi" w:cs="B Lotus" w:hint="cs"/>
          <w:sz w:val="24"/>
          <w:szCs w:val="24"/>
          <w:rtl/>
          <w:lang w:bidi="ar-DZ"/>
        </w:rPr>
        <w:t>این نوع تزیینات مشابه ورودی و تزیینات گور امیر</w:t>
      </w:r>
      <w:r w:rsidR="004C3A10">
        <w:rPr>
          <w:rFonts w:eastAsiaTheme="minorHAnsi" w:cs="B Lotus" w:hint="cs"/>
          <w:sz w:val="24"/>
          <w:szCs w:val="24"/>
          <w:rtl/>
          <w:lang w:bidi="ar-DZ"/>
        </w:rPr>
        <w:t xml:space="preserve"> </w:t>
      </w:r>
      <w:r w:rsidRPr="004126C4">
        <w:rPr>
          <w:rFonts w:eastAsiaTheme="minorHAnsi" w:cs="B Lotus" w:hint="cs"/>
          <w:sz w:val="24"/>
          <w:szCs w:val="24"/>
          <w:rtl/>
          <w:lang w:bidi="ar-DZ"/>
        </w:rPr>
        <w:t>در سمرقند و مدرسه دوشیر قابل مشاهده است</w:t>
      </w:r>
      <w:r w:rsidR="004C3A10">
        <w:rPr>
          <w:rFonts w:eastAsiaTheme="minorHAnsi" w:cs="B Lotus" w:hint="cs"/>
          <w:sz w:val="24"/>
          <w:szCs w:val="24"/>
          <w:rtl/>
          <w:lang w:bidi="ar-DZ"/>
        </w:rPr>
        <w:t xml:space="preserve"> </w:t>
      </w:r>
      <w:r w:rsidRPr="004126C4">
        <w:rPr>
          <w:rFonts w:eastAsiaTheme="minorHAnsi" w:cs="B Lotus" w:hint="cs"/>
          <w:sz w:val="24"/>
          <w:szCs w:val="24"/>
          <w:rtl/>
          <w:lang w:bidi="ar-DZ"/>
        </w:rPr>
        <w:t>(</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6</w:t>
      </w:r>
      <w:r w:rsidRPr="004126C4">
        <w:rPr>
          <w:rFonts w:eastAsiaTheme="minorHAnsi" w:cs="B Lotus" w:hint="cs"/>
          <w:sz w:val="24"/>
          <w:szCs w:val="24"/>
          <w:rtl/>
          <w:lang w:bidi="ar-DZ"/>
        </w:rPr>
        <w:t>)</w:t>
      </w:r>
      <w:r w:rsidR="004C3A10">
        <w:rPr>
          <w:rFonts w:eastAsiaTheme="minorHAnsi" w:cs="B Lotus" w:hint="cs"/>
          <w:sz w:val="24"/>
          <w:szCs w:val="24"/>
          <w:rtl/>
          <w:lang w:bidi="ar-DZ"/>
        </w:rPr>
        <w:t>.</w:t>
      </w:r>
    </w:p>
    <w:p w14:paraId="2C774345" w14:textId="717468A2" w:rsidR="00815E69" w:rsidRPr="00340036" w:rsidRDefault="00815E69" w:rsidP="00F61515">
      <w:pPr>
        <w:pStyle w:val="NoSpacing"/>
        <w:bidi/>
        <w:jc w:val="center"/>
        <w:rPr>
          <w:rtl/>
        </w:rPr>
      </w:pPr>
      <w:r w:rsidRPr="00340036">
        <w:rPr>
          <w:noProof/>
          <w:lang w:bidi="ar-SA"/>
        </w:rPr>
        <w:drawing>
          <wp:inline distT="0" distB="0" distL="0" distR="0" wp14:anchorId="6EB57A9A" wp14:editId="74481B7F">
            <wp:extent cx="1935678" cy="2912265"/>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BEBA8EAE-BF5A-486C-A8C5-ECC9F3942E4B}">
                          <a14:imgProps xmlns:a14="http://schemas.microsoft.com/office/drawing/2010/main">
                            <a14:imgLayer r:embed="rId22">
                              <a14:imgEffect>
                                <a14:backgroundRemoval t="5747" b="96552" l="9689" r="89619">
                                  <a14:foregroundMark x1="51211" y1="43678" x2="46367" y2="79310"/>
                                  <a14:foregroundMark x1="46367" y1="79310" x2="46367" y2="50345"/>
                                  <a14:foregroundMark x1="46367" y1="50345" x2="47405" y2="79080"/>
                                  <a14:foregroundMark x1="47405" y1="79080" x2="31834" y2="33333"/>
                                  <a14:foregroundMark x1="43945" y1="70345" x2="44291" y2="85977"/>
                                  <a14:foregroundMark x1="46021" y1="78621" x2="42907" y2="87356"/>
                                  <a14:foregroundMark x1="74048" y1="8276" x2="43599" y2="17011"/>
                                  <a14:foregroundMark x1="14533" y1="38851" x2="35294" y2="41379"/>
                                  <a14:foregroundMark x1="15571" y1="41149" x2="24913" y2="39540"/>
                                  <a14:foregroundMark x1="31142" y1="39310" x2="27336" y2="68046"/>
                                  <a14:foregroundMark x1="27336" y1="68046" x2="20761" y2="40690"/>
                                  <a14:foregroundMark x1="20761" y1="40690" x2="34948" y2="40230"/>
                                  <a14:foregroundMark x1="29758" y1="66667" x2="29412" y2="87356"/>
                                  <a14:foregroundMark x1="28374" y1="85977" x2="15225" y2="88506"/>
                                  <a14:foregroundMark x1="11765" y1="91954" x2="29412" y2="87356"/>
                                  <a14:foregroundMark x1="71972" y1="91034" x2="74048" y2="91724"/>
                                  <a14:foregroundMark x1="70934" y1="95862" x2="76125" y2="96552"/>
                                  <a14:foregroundMark x1="75779" y1="7816" x2="88927" y2="17931"/>
                                  <a14:foregroundMark x1="88927" y1="20000" x2="87543" y2="54713"/>
                                  <a14:foregroundMark x1="86505" y1="45287" x2="84775" y2="72184"/>
                                  <a14:foregroundMark x1="84775" y1="64138" x2="84083" y2="83218"/>
                                  <a14:foregroundMark x1="89273" y1="67816" x2="85467" y2="82529"/>
                                  <a14:foregroundMark x1="87543" y1="79770" x2="86159" y2="85977"/>
                                  <a14:foregroundMark x1="82699" y1="85747" x2="80277" y2="90115"/>
                                  <a14:foregroundMark x1="85467" y1="86437" x2="85467" y2="89425"/>
                                  <a14:foregroundMark x1="89273" y1="84828" x2="75779" y2="91954"/>
                                  <a14:foregroundMark x1="85121" y1="88276" x2="75087" y2="94253"/>
                                  <a14:foregroundMark x1="89965" y1="86437" x2="80969" y2="94253"/>
                                  <a14:foregroundMark x1="73356" y1="6667" x2="29758" y2="12874"/>
                                  <a14:foregroundMark x1="29758" y1="12874" x2="71280" y2="5747"/>
                                </a14:backgroundRemoval>
                              </a14:imgEffect>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96061" cy="3003113"/>
                    </a:xfrm>
                    <a:prstGeom prst="rect">
                      <a:avLst/>
                    </a:prstGeom>
                    <a:noFill/>
                    <a:ln>
                      <a:noFill/>
                    </a:ln>
                  </pic:spPr>
                </pic:pic>
              </a:graphicData>
            </a:graphic>
          </wp:inline>
        </w:drawing>
      </w:r>
    </w:p>
    <w:p w14:paraId="221BC941" w14:textId="10FD99BC" w:rsidR="00815E69" w:rsidRDefault="00815E69"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طرح 3. </w:t>
      </w:r>
      <w:r w:rsidRPr="00F61515">
        <w:rPr>
          <w:rFonts w:eastAsiaTheme="minorHAnsi" w:cs="B Lotus" w:hint="cs"/>
          <w:sz w:val="20"/>
          <w:szCs w:val="20"/>
          <w:rtl/>
        </w:rPr>
        <w:t xml:space="preserve">طرح </w:t>
      </w:r>
      <w:r w:rsidR="004C3A10" w:rsidRPr="00F61515">
        <w:rPr>
          <w:rFonts w:eastAsiaTheme="minorHAnsi" w:cs="B Lotus" w:hint="cs"/>
          <w:sz w:val="20"/>
          <w:szCs w:val="20"/>
          <w:rtl/>
        </w:rPr>
        <w:t>سه‌بعدی</w:t>
      </w:r>
      <w:r w:rsidRPr="00F61515">
        <w:rPr>
          <w:rFonts w:eastAsiaTheme="minorHAnsi" w:cs="B Lotus" w:hint="cs"/>
          <w:sz w:val="20"/>
          <w:szCs w:val="20"/>
          <w:rtl/>
        </w:rPr>
        <w:t xml:space="preserve"> از ورودی حمام بر اساس نگاره بهزاد</w:t>
      </w:r>
    </w:p>
    <w:p w14:paraId="7618E880" w14:textId="77777777" w:rsidR="00F61515" w:rsidRPr="00F61515" w:rsidRDefault="00F61515" w:rsidP="00F61515">
      <w:pPr>
        <w:tabs>
          <w:tab w:val="left" w:pos="-472"/>
        </w:tabs>
        <w:spacing w:before="120" w:after="0" w:line="240" w:lineRule="auto"/>
        <w:jc w:val="center"/>
        <w:rPr>
          <w:rFonts w:eastAsiaTheme="minorHAnsi" w:cs="B Lotus"/>
          <w:sz w:val="20"/>
          <w:szCs w:val="20"/>
          <w:rtl/>
        </w:rPr>
      </w:pPr>
    </w:p>
    <w:p w14:paraId="5ADC0967" w14:textId="19DEF595" w:rsidR="00815E69" w:rsidRPr="00340036" w:rsidRDefault="003C5CFB" w:rsidP="00F61515">
      <w:pPr>
        <w:pStyle w:val="NoSpacing"/>
        <w:bidi/>
        <w:jc w:val="center"/>
        <w:rPr>
          <w:rtl/>
        </w:rPr>
      </w:pPr>
      <w:r w:rsidRPr="00340036">
        <w:rPr>
          <w:noProof/>
          <w:lang w:bidi="ar-SA"/>
        </w:rPr>
        <w:drawing>
          <wp:inline distT="0" distB="0" distL="0" distR="0" wp14:anchorId="7AC1CB5D" wp14:editId="0D53DD43">
            <wp:extent cx="1614533" cy="1820894"/>
            <wp:effectExtent l="0" t="0" r="508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l="78474" t="43451" r="1542" b="38256"/>
                    <a:stretch/>
                  </pic:blipFill>
                  <pic:spPr bwMode="auto">
                    <a:xfrm>
                      <a:off x="0" y="0"/>
                      <a:ext cx="1635906" cy="1844999"/>
                    </a:xfrm>
                    <a:prstGeom prst="rect">
                      <a:avLst/>
                    </a:prstGeom>
                    <a:noFill/>
                    <a:ln>
                      <a:noFill/>
                    </a:ln>
                    <a:extLst>
                      <a:ext uri="{53640926-AAD7-44D8-BBD7-CCE9431645EC}">
                        <a14:shadowObscured xmlns:a14="http://schemas.microsoft.com/office/drawing/2010/main"/>
                      </a:ext>
                    </a:extLst>
                  </pic:spPr>
                </pic:pic>
              </a:graphicData>
            </a:graphic>
          </wp:inline>
        </w:drawing>
      </w:r>
    </w:p>
    <w:p w14:paraId="0C43DEBA" w14:textId="0203951D" w:rsidR="00815E69" w:rsidRDefault="00941B9A"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تصویر</w:t>
      </w:r>
      <w:r w:rsidRPr="00F61515">
        <w:rPr>
          <w:rFonts w:eastAsiaTheme="minorHAnsi" w:cs="B Lotus"/>
          <w:b/>
          <w:bCs/>
          <w:sz w:val="20"/>
          <w:szCs w:val="20"/>
          <w:rtl/>
        </w:rPr>
        <w:t xml:space="preserve"> 5</w:t>
      </w:r>
      <w:r w:rsidR="003C5CFB" w:rsidRPr="00F61515">
        <w:rPr>
          <w:rFonts w:eastAsiaTheme="minorHAnsi" w:cs="B Lotus" w:hint="cs"/>
          <w:b/>
          <w:bCs/>
          <w:sz w:val="20"/>
          <w:szCs w:val="20"/>
          <w:rtl/>
        </w:rPr>
        <w:t xml:space="preserve">. </w:t>
      </w:r>
      <w:r w:rsidR="003C5CFB" w:rsidRPr="00F61515">
        <w:rPr>
          <w:rFonts w:eastAsiaTheme="minorHAnsi" w:cs="B Lotus" w:hint="cs"/>
          <w:sz w:val="20"/>
          <w:szCs w:val="20"/>
          <w:rtl/>
        </w:rPr>
        <w:t>قوس جناغی و نقوش اسلیمی تصویر شده در نگاره حمام (پاکباز</w:t>
      </w:r>
      <w:r w:rsidR="00556B84" w:rsidRPr="00F61515">
        <w:rPr>
          <w:rFonts w:eastAsiaTheme="minorHAnsi" w:cs="B Lotus" w:hint="cs"/>
          <w:sz w:val="20"/>
          <w:szCs w:val="20"/>
          <w:rtl/>
        </w:rPr>
        <w:t>، 1390)</w:t>
      </w:r>
    </w:p>
    <w:p w14:paraId="349C7534" w14:textId="77777777" w:rsidR="00F61515" w:rsidRPr="00F61515" w:rsidRDefault="00F61515" w:rsidP="00F61515">
      <w:pPr>
        <w:tabs>
          <w:tab w:val="left" w:pos="-472"/>
        </w:tabs>
        <w:spacing w:before="120" w:after="0" w:line="240" w:lineRule="auto"/>
        <w:jc w:val="center"/>
        <w:rPr>
          <w:rFonts w:eastAsiaTheme="minorHAnsi" w:cs="B Lotus"/>
          <w:sz w:val="20"/>
          <w:szCs w:val="20"/>
          <w:rtl/>
        </w:rPr>
      </w:pPr>
    </w:p>
    <w:p w14:paraId="58043F12" w14:textId="198020BC" w:rsidR="003C5CFB" w:rsidRPr="00340036" w:rsidRDefault="003C5CFB" w:rsidP="00F61515">
      <w:pPr>
        <w:pStyle w:val="NoSpacing"/>
        <w:bidi/>
        <w:jc w:val="center"/>
        <w:rPr>
          <w:rtl/>
        </w:rPr>
      </w:pPr>
      <w:r w:rsidRPr="00340036">
        <w:rPr>
          <w:noProof/>
          <w:lang w:bidi="ar-SA"/>
        </w:rPr>
        <w:drawing>
          <wp:inline distT="0" distB="0" distL="0" distR="0" wp14:anchorId="6B04DAB5" wp14:editId="655C0C35">
            <wp:extent cx="1733797" cy="158310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48214" cy="1596270"/>
                    </a:xfrm>
                    <a:prstGeom prst="rect">
                      <a:avLst/>
                    </a:prstGeom>
                    <a:noFill/>
                    <a:ln>
                      <a:noFill/>
                    </a:ln>
                  </pic:spPr>
                </pic:pic>
              </a:graphicData>
            </a:graphic>
          </wp:inline>
        </w:drawing>
      </w:r>
    </w:p>
    <w:p w14:paraId="3E31E8C7" w14:textId="29629D9D" w:rsidR="003C5CFB" w:rsidRDefault="00556B84"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تصویر 6. </w:t>
      </w:r>
      <w:r w:rsidRPr="00F61515">
        <w:rPr>
          <w:rFonts w:eastAsiaTheme="minorHAnsi" w:cs="B Lotus" w:hint="cs"/>
          <w:sz w:val="20"/>
          <w:szCs w:val="20"/>
          <w:rtl/>
        </w:rPr>
        <w:t>نمونه مشابه قوس جناغی و نقوش اسلیمی در ورودی حمام مدرسه دو شیر (گدار، 1367)</w:t>
      </w:r>
    </w:p>
    <w:p w14:paraId="71492BB9" w14:textId="77777777" w:rsidR="00F61515" w:rsidRDefault="00F61515" w:rsidP="00F61515">
      <w:pPr>
        <w:pStyle w:val="NoSpacing"/>
        <w:bidi/>
        <w:rPr>
          <w:rFonts w:eastAsiaTheme="minorHAnsi"/>
          <w:rtl/>
        </w:rPr>
      </w:pPr>
    </w:p>
    <w:p w14:paraId="6581CB66" w14:textId="4A0F3AD6" w:rsidR="00720C92" w:rsidRPr="00233E37" w:rsidRDefault="00720C92" w:rsidP="0069143D">
      <w:pPr>
        <w:widowControl w:val="0"/>
        <w:spacing w:after="0" w:line="240" w:lineRule="auto"/>
        <w:jc w:val="both"/>
        <w:rPr>
          <w:rFonts w:eastAsiaTheme="minorHAnsi" w:cs="B Lotus"/>
          <w:sz w:val="24"/>
          <w:szCs w:val="24"/>
          <w:rtl/>
          <w:lang w:bidi="ar-DZ"/>
        </w:rPr>
      </w:pPr>
      <w:r w:rsidRPr="00233E37">
        <w:rPr>
          <w:rFonts w:eastAsiaTheme="minorHAnsi" w:cs="B Lotus" w:hint="cs"/>
          <w:sz w:val="24"/>
          <w:szCs w:val="24"/>
          <w:rtl/>
          <w:lang w:bidi="ar-DZ"/>
        </w:rPr>
        <w:lastRenderedPageBreak/>
        <w:t xml:space="preserve"> در </w:t>
      </w:r>
      <w:r w:rsidR="004C3A10">
        <w:rPr>
          <w:rFonts w:eastAsiaTheme="minorHAnsi" w:cs="B Lotus" w:hint="cs"/>
          <w:sz w:val="24"/>
          <w:szCs w:val="24"/>
          <w:rtl/>
          <w:lang w:bidi="ar-DZ"/>
        </w:rPr>
        <w:t>حمام‌های</w:t>
      </w:r>
      <w:r w:rsidRPr="00233E37">
        <w:rPr>
          <w:rFonts w:eastAsiaTheme="minorHAnsi" w:cs="B Lotus" w:hint="cs"/>
          <w:sz w:val="24"/>
          <w:szCs w:val="24"/>
          <w:rtl/>
          <w:lang w:bidi="ar-DZ"/>
        </w:rPr>
        <w:t xml:space="preserve"> دوره اسلامی، پس از گذشتن از ورودی به یک راهروی باریک و </w:t>
      </w:r>
      <w:r w:rsidR="004C3A10">
        <w:rPr>
          <w:rFonts w:eastAsiaTheme="minorHAnsi" w:cs="B Lotus" w:hint="cs"/>
          <w:sz w:val="24"/>
          <w:szCs w:val="24"/>
          <w:rtl/>
          <w:lang w:bidi="ar-DZ"/>
        </w:rPr>
        <w:t>پیچ‌دار</w:t>
      </w:r>
      <w:r w:rsidRPr="00233E37">
        <w:rPr>
          <w:rFonts w:eastAsiaTheme="minorHAnsi" w:cs="B Lotus" w:hint="cs"/>
          <w:sz w:val="24"/>
          <w:szCs w:val="24"/>
          <w:rtl/>
          <w:lang w:bidi="ar-DZ"/>
        </w:rPr>
        <w:t xml:space="preserve"> می</w:t>
      </w:r>
      <w:r w:rsidR="004C3A10">
        <w:rPr>
          <w:rFonts w:eastAsiaTheme="minorHAnsi" w:cs="B Lotus"/>
          <w:sz w:val="24"/>
          <w:szCs w:val="24"/>
          <w:rtl/>
          <w:lang w:bidi="ar-DZ"/>
        </w:rPr>
        <w:softHyphen/>
      </w:r>
      <w:r w:rsidRPr="00233E37">
        <w:rPr>
          <w:rFonts w:eastAsiaTheme="minorHAnsi" w:cs="B Lotus" w:hint="cs"/>
          <w:sz w:val="24"/>
          <w:szCs w:val="24"/>
          <w:rtl/>
          <w:lang w:bidi="ar-DZ"/>
        </w:rPr>
        <w:t xml:space="preserve">رسیم که به دهلیزی ختم </w:t>
      </w:r>
      <w:r w:rsidR="004C3A10">
        <w:rPr>
          <w:rFonts w:eastAsiaTheme="minorHAnsi" w:cs="B Lotus" w:hint="cs"/>
          <w:sz w:val="24"/>
          <w:szCs w:val="24"/>
          <w:rtl/>
          <w:lang w:bidi="ar-DZ"/>
        </w:rPr>
        <w:t>می‌شود</w:t>
      </w:r>
      <w:r w:rsidRPr="00233E37">
        <w:rPr>
          <w:rFonts w:eastAsiaTheme="minorHAnsi" w:cs="B Lotus" w:hint="cs"/>
          <w:sz w:val="24"/>
          <w:szCs w:val="24"/>
          <w:rtl/>
          <w:lang w:bidi="ar-DZ"/>
        </w:rPr>
        <w:t>. پس از ورود از این دهل</w:t>
      </w:r>
      <w:r w:rsidR="004C3A10">
        <w:rPr>
          <w:rFonts w:eastAsiaTheme="minorHAnsi" w:cs="B Lotus" w:hint="cs"/>
          <w:sz w:val="24"/>
          <w:szCs w:val="24"/>
          <w:rtl/>
          <w:lang w:bidi="ar-DZ"/>
        </w:rPr>
        <w:t>یز وارد فضایی به نام بنیه (سربین</w:t>
      </w:r>
      <w:r w:rsidRPr="00233E37">
        <w:rPr>
          <w:rFonts w:eastAsiaTheme="minorHAnsi" w:cs="B Lotus" w:hint="cs"/>
          <w:sz w:val="24"/>
          <w:szCs w:val="24"/>
          <w:rtl/>
          <w:lang w:bidi="ar-DZ"/>
        </w:rPr>
        <w:t xml:space="preserve">ه) </w:t>
      </w:r>
      <w:r w:rsidR="004C3A10">
        <w:rPr>
          <w:rFonts w:eastAsiaTheme="minorHAnsi" w:cs="B Lotus" w:hint="cs"/>
          <w:sz w:val="24"/>
          <w:szCs w:val="24"/>
          <w:rtl/>
          <w:lang w:bidi="ar-DZ"/>
        </w:rPr>
        <w:t>می‌شویم</w:t>
      </w:r>
      <w:r w:rsidRPr="00233E37">
        <w:rPr>
          <w:rFonts w:eastAsiaTheme="minorHAnsi" w:cs="B Lotus" w:hint="cs"/>
          <w:sz w:val="24"/>
          <w:szCs w:val="24"/>
          <w:rtl/>
          <w:lang w:bidi="ar-DZ"/>
        </w:rPr>
        <w:t xml:space="preserve">. از </w:t>
      </w:r>
      <w:r w:rsidR="004C3A10">
        <w:rPr>
          <w:rFonts w:eastAsiaTheme="minorHAnsi" w:cs="B Lotus" w:hint="cs"/>
          <w:sz w:val="24"/>
          <w:szCs w:val="24"/>
          <w:rtl/>
          <w:lang w:bidi="ar-DZ"/>
        </w:rPr>
        <w:t>شاخصه‌های</w:t>
      </w:r>
      <w:r w:rsidRPr="00233E37">
        <w:rPr>
          <w:rFonts w:eastAsiaTheme="minorHAnsi" w:cs="B Lotus" w:hint="cs"/>
          <w:sz w:val="24"/>
          <w:szCs w:val="24"/>
          <w:rtl/>
          <w:lang w:bidi="ar-DZ"/>
        </w:rPr>
        <w:t xml:space="preserve"> معماری بنیه، </w:t>
      </w:r>
      <w:r w:rsidR="004C3A10">
        <w:rPr>
          <w:rFonts w:eastAsiaTheme="minorHAnsi" w:cs="B Lotus" w:hint="cs"/>
          <w:sz w:val="24"/>
          <w:szCs w:val="24"/>
          <w:rtl/>
          <w:lang w:bidi="ar-DZ"/>
        </w:rPr>
        <w:t>می‌توان</w:t>
      </w:r>
      <w:r w:rsidRPr="00233E37">
        <w:rPr>
          <w:rFonts w:eastAsiaTheme="minorHAnsi" w:cs="B Lotus" w:hint="cs"/>
          <w:sz w:val="24"/>
          <w:szCs w:val="24"/>
          <w:rtl/>
          <w:lang w:bidi="ar-DZ"/>
        </w:rPr>
        <w:t xml:space="preserve"> به نوع پلان </w:t>
      </w:r>
      <w:r w:rsidR="004C3A10">
        <w:rPr>
          <w:rFonts w:eastAsiaTheme="minorHAnsi" w:cs="B Lotus" w:hint="cs"/>
          <w:sz w:val="24"/>
          <w:szCs w:val="24"/>
          <w:rtl/>
          <w:lang w:bidi="ar-DZ"/>
        </w:rPr>
        <w:t>آن‌که</w:t>
      </w:r>
      <w:r w:rsidRPr="00233E37">
        <w:rPr>
          <w:rFonts w:eastAsiaTheme="minorHAnsi" w:cs="B Lotus" w:hint="cs"/>
          <w:sz w:val="24"/>
          <w:szCs w:val="24"/>
          <w:rtl/>
          <w:lang w:bidi="ar-DZ"/>
        </w:rPr>
        <w:t xml:space="preserve"> عموماً به شکل </w:t>
      </w:r>
      <w:r w:rsidR="004C3A10">
        <w:rPr>
          <w:rFonts w:eastAsiaTheme="minorHAnsi" w:cs="B Lotus" w:hint="cs"/>
          <w:sz w:val="24"/>
          <w:szCs w:val="24"/>
          <w:rtl/>
          <w:lang w:bidi="ar-DZ"/>
        </w:rPr>
        <w:t>هشت‌گوش</w:t>
      </w:r>
      <w:r w:rsidRPr="00233E37">
        <w:rPr>
          <w:rFonts w:eastAsiaTheme="minorHAnsi" w:cs="B Lotus" w:hint="cs"/>
          <w:sz w:val="24"/>
          <w:szCs w:val="24"/>
          <w:rtl/>
          <w:lang w:bidi="ar-DZ"/>
        </w:rPr>
        <w:t xml:space="preserve"> و </w:t>
      </w:r>
      <w:r w:rsidR="004C3A10">
        <w:rPr>
          <w:rFonts w:eastAsiaTheme="minorHAnsi" w:cs="B Lotus" w:hint="cs"/>
          <w:sz w:val="24"/>
          <w:szCs w:val="24"/>
          <w:rtl/>
          <w:lang w:bidi="ar-DZ"/>
        </w:rPr>
        <w:t>چهارگوش</w:t>
      </w:r>
      <w:r w:rsidRPr="00233E37">
        <w:rPr>
          <w:rFonts w:eastAsiaTheme="minorHAnsi" w:cs="B Lotus" w:hint="cs"/>
          <w:sz w:val="24"/>
          <w:szCs w:val="24"/>
          <w:rtl/>
          <w:lang w:bidi="ar-DZ"/>
        </w:rPr>
        <w:t xml:space="preserve"> ساخته </w:t>
      </w:r>
      <w:r w:rsidR="004C3A10">
        <w:rPr>
          <w:rFonts w:eastAsiaTheme="minorHAnsi" w:cs="B Lotus" w:hint="cs"/>
          <w:sz w:val="24"/>
          <w:szCs w:val="24"/>
          <w:rtl/>
          <w:lang w:bidi="ar-DZ"/>
        </w:rPr>
        <w:t>می‌شده</w:t>
      </w:r>
      <w:r w:rsidRPr="00233E37">
        <w:rPr>
          <w:rFonts w:eastAsiaTheme="minorHAnsi" w:cs="B Lotus" w:hint="cs"/>
          <w:sz w:val="24"/>
          <w:szCs w:val="24"/>
          <w:rtl/>
          <w:lang w:bidi="ar-DZ"/>
        </w:rPr>
        <w:t xml:space="preserve">، در اطراف آن سکوهای نشیمن، رختکن، در زیر سکوها </w:t>
      </w:r>
      <w:r w:rsidR="004C3A10">
        <w:rPr>
          <w:rFonts w:eastAsiaTheme="minorHAnsi" w:cs="B Lotus" w:hint="cs"/>
          <w:sz w:val="24"/>
          <w:szCs w:val="24"/>
          <w:rtl/>
          <w:lang w:bidi="ar-DZ"/>
        </w:rPr>
        <w:t>حفره‌های</w:t>
      </w:r>
      <w:r w:rsidRPr="00233E37">
        <w:rPr>
          <w:rFonts w:eastAsiaTheme="minorHAnsi" w:cs="B Lotus" w:hint="cs"/>
          <w:sz w:val="24"/>
          <w:szCs w:val="24"/>
          <w:rtl/>
          <w:lang w:bidi="ar-DZ"/>
        </w:rPr>
        <w:t xml:space="preserve"> جای کفش </w:t>
      </w:r>
      <w:r w:rsidR="004C3A10">
        <w:rPr>
          <w:rFonts w:eastAsiaTheme="minorHAnsi" w:cs="B Lotus" w:hint="cs"/>
          <w:sz w:val="24"/>
          <w:szCs w:val="24"/>
          <w:rtl/>
          <w:lang w:bidi="ar-DZ"/>
        </w:rPr>
        <w:t>تعبیه‌شده</w:t>
      </w:r>
      <w:r w:rsidRPr="00233E37">
        <w:rPr>
          <w:rFonts w:eastAsiaTheme="minorHAnsi" w:cs="B Lotus" w:hint="cs"/>
          <w:sz w:val="24"/>
          <w:szCs w:val="24"/>
          <w:rtl/>
          <w:lang w:bidi="ar-DZ"/>
        </w:rPr>
        <w:t xml:space="preserve"> و در بالای سقف گنبدی شکل آن نورگیر قرارگرفته است</w:t>
      </w:r>
      <w:r w:rsidR="00233E37">
        <w:rPr>
          <w:rFonts w:eastAsiaTheme="minorHAnsi" w:cs="B Lotus" w:hint="cs"/>
          <w:sz w:val="24"/>
          <w:szCs w:val="24"/>
          <w:rtl/>
          <w:lang w:bidi="ar-DZ"/>
        </w:rPr>
        <w:t xml:space="preserve"> </w:t>
      </w:r>
      <w:r w:rsidRPr="00233E37">
        <w:rPr>
          <w:rFonts w:eastAsiaTheme="minorHAnsi" w:cs="B Lotus" w:hint="cs"/>
          <w:sz w:val="24"/>
          <w:szCs w:val="24"/>
          <w:rtl/>
          <w:lang w:bidi="ar-DZ"/>
        </w:rPr>
        <w:t>(</w:t>
      </w:r>
      <w:r w:rsidR="00B01205">
        <w:rPr>
          <w:rFonts w:eastAsiaTheme="minorHAnsi" w:cs="B Lotus" w:hint="cs"/>
          <w:sz w:val="24"/>
          <w:szCs w:val="24"/>
          <w:rtl/>
          <w:lang w:bidi="ar-DZ"/>
        </w:rPr>
        <w:t xml:space="preserve">معماریان و </w:t>
      </w:r>
      <w:r w:rsidRPr="00233E37">
        <w:rPr>
          <w:rFonts w:eastAsiaTheme="minorHAnsi" w:cs="B Lotus" w:hint="cs"/>
          <w:sz w:val="24"/>
          <w:szCs w:val="24"/>
          <w:rtl/>
          <w:lang w:bidi="ar-DZ"/>
        </w:rPr>
        <w:t>پیرنیا،</w:t>
      </w:r>
      <w:r w:rsidR="00233E37">
        <w:rPr>
          <w:rFonts w:eastAsiaTheme="minorHAnsi" w:cs="B Lotus" w:hint="cs"/>
          <w:sz w:val="24"/>
          <w:szCs w:val="24"/>
          <w:rtl/>
          <w:lang w:bidi="ar-DZ"/>
        </w:rPr>
        <w:t xml:space="preserve"> 1386</w:t>
      </w:r>
      <w:r w:rsidRPr="00233E37">
        <w:rPr>
          <w:rFonts w:eastAsiaTheme="minorHAnsi" w:cs="B Lotus" w:hint="cs"/>
          <w:sz w:val="24"/>
          <w:szCs w:val="24"/>
          <w:rtl/>
          <w:lang w:bidi="ar-DZ"/>
        </w:rPr>
        <w:t xml:space="preserve">). یکی از </w:t>
      </w:r>
      <w:r w:rsidR="004C3A10">
        <w:rPr>
          <w:rFonts w:eastAsiaTheme="minorHAnsi" w:cs="B Lotus" w:hint="cs"/>
          <w:sz w:val="24"/>
          <w:szCs w:val="24"/>
          <w:rtl/>
          <w:lang w:bidi="ar-DZ"/>
        </w:rPr>
        <w:t>ویژگی‌های</w:t>
      </w:r>
      <w:r w:rsidRPr="00233E37">
        <w:rPr>
          <w:rFonts w:eastAsiaTheme="minorHAnsi" w:cs="B Lotus" w:hint="cs"/>
          <w:sz w:val="24"/>
          <w:szCs w:val="24"/>
          <w:rtl/>
          <w:lang w:bidi="ar-DZ"/>
        </w:rPr>
        <w:t xml:space="preserve"> ارزشمند این نگاره علاوه بر ترسیم ورودی حمام، ترسیم </w:t>
      </w:r>
      <w:r w:rsidR="004C3A10">
        <w:rPr>
          <w:rFonts w:eastAsiaTheme="minorHAnsi" w:cs="B Lotus" w:hint="cs"/>
          <w:sz w:val="24"/>
          <w:szCs w:val="24"/>
          <w:rtl/>
          <w:lang w:bidi="ar-DZ"/>
        </w:rPr>
        <w:t>سربین</w:t>
      </w:r>
      <w:r w:rsidR="004C3A10" w:rsidRPr="00233E37">
        <w:rPr>
          <w:rFonts w:eastAsiaTheme="minorHAnsi" w:cs="B Lotus" w:hint="cs"/>
          <w:sz w:val="24"/>
          <w:szCs w:val="24"/>
          <w:rtl/>
          <w:lang w:bidi="ar-DZ"/>
        </w:rPr>
        <w:t xml:space="preserve">ه </w:t>
      </w:r>
      <w:r w:rsidRPr="00233E37">
        <w:rPr>
          <w:rFonts w:eastAsiaTheme="minorHAnsi" w:cs="B Lotus" w:hint="cs"/>
          <w:sz w:val="24"/>
          <w:szCs w:val="24"/>
          <w:rtl/>
          <w:lang w:bidi="ar-DZ"/>
        </w:rPr>
        <w:t xml:space="preserve">و گرمخانه از دید جانبی است که در </w:t>
      </w:r>
      <w:r w:rsidR="004C3A10">
        <w:rPr>
          <w:rFonts w:eastAsiaTheme="minorHAnsi" w:cs="B Lotus" w:hint="cs"/>
          <w:sz w:val="24"/>
          <w:szCs w:val="24"/>
          <w:rtl/>
          <w:lang w:bidi="ar-DZ"/>
        </w:rPr>
        <w:t>حقیقت</w:t>
      </w:r>
      <w:r w:rsidRPr="00233E37">
        <w:rPr>
          <w:rFonts w:eastAsiaTheme="minorHAnsi" w:cs="B Lotus" w:hint="cs"/>
          <w:sz w:val="24"/>
          <w:szCs w:val="24"/>
          <w:rtl/>
          <w:lang w:bidi="ar-DZ"/>
        </w:rPr>
        <w:t xml:space="preserve"> هنرمند جهت به تصویر کشیدن یک صحنه روایی از پرسپکتیو گزینشی استفاده نموده است و سعی در به تصویر درآورد اتفاق روایی بوده است که در یک حمام اتفاق افتاده </w:t>
      </w:r>
      <w:r w:rsidR="00941B9A">
        <w:rPr>
          <w:rFonts w:eastAsiaTheme="minorHAnsi" w:cs="B Lotus" w:hint="cs"/>
          <w:sz w:val="24"/>
          <w:szCs w:val="24"/>
          <w:rtl/>
          <w:lang w:bidi="ar-DZ"/>
        </w:rPr>
        <w:t>است</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7</w:t>
      </w:r>
      <w:r w:rsidRPr="00233E37">
        <w:rPr>
          <w:rFonts w:eastAsiaTheme="minorHAnsi" w:cs="B Lotus" w:hint="cs"/>
          <w:sz w:val="24"/>
          <w:szCs w:val="24"/>
          <w:rtl/>
          <w:lang w:bidi="ar-DZ"/>
        </w:rPr>
        <w:t xml:space="preserve">). در این نگاره </w:t>
      </w:r>
      <w:r w:rsidR="004C3A10">
        <w:rPr>
          <w:rFonts w:eastAsiaTheme="minorHAnsi" w:cs="B Lotus" w:hint="cs"/>
          <w:sz w:val="24"/>
          <w:szCs w:val="24"/>
          <w:rtl/>
          <w:lang w:bidi="ar-DZ"/>
        </w:rPr>
        <w:t>سربین</w:t>
      </w:r>
      <w:r w:rsidR="004C3A10" w:rsidRPr="00233E37">
        <w:rPr>
          <w:rFonts w:eastAsiaTheme="minorHAnsi" w:cs="B Lotus" w:hint="cs"/>
          <w:sz w:val="24"/>
          <w:szCs w:val="24"/>
          <w:rtl/>
          <w:lang w:bidi="ar-DZ"/>
        </w:rPr>
        <w:t>ه</w:t>
      </w:r>
      <w:r w:rsidRPr="00233E37">
        <w:rPr>
          <w:rFonts w:eastAsiaTheme="minorHAnsi" w:cs="B Lotus" w:hint="cs"/>
          <w:sz w:val="24"/>
          <w:szCs w:val="24"/>
          <w:rtl/>
          <w:lang w:bidi="ar-DZ"/>
        </w:rPr>
        <w:t xml:space="preserve"> 8 ضلعی بوده که از نمای جانب فقط 4 ضلع آن </w:t>
      </w:r>
      <w:r w:rsidR="004C3A10">
        <w:rPr>
          <w:rFonts w:eastAsiaTheme="minorHAnsi" w:cs="B Lotus" w:hint="cs"/>
          <w:sz w:val="24"/>
          <w:szCs w:val="24"/>
          <w:rtl/>
          <w:lang w:bidi="ar-DZ"/>
        </w:rPr>
        <w:t>قابل‌رؤیت</w:t>
      </w:r>
      <w:r w:rsidRPr="00233E37">
        <w:rPr>
          <w:rFonts w:eastAsiaTheme="minorHAnsi" w:cs="B Lotus" w:hint="cs"/>
          <w:sz w:val="24"/>
          <w:szCs w:val="24"/>
          <w:rtl/>
          <w:lang w:bidi="ar-DZ"/>
        </w:rPr>
        <w:t xml:space="preserve"> </w:t>
      </w:r>
      <w:r w:rsidR="00941B9A">
        <w:rPr>
          <w:rFonts w:eastAsiaTheme="minorHAnsi" w:cs="B Lotus" w:hint="cs"/>
          <w:sz w:val="24"/>
          <w:szCs w:val="24"/>
          <w:rtl/>
          <w:lang w:bidi="ar-DZ"/>
        </w:rPr>
        <w:t>هست</w:t>
      </w:r>
      <w:r w:rsidR="00941B9A">
        <w:rPr>
          <w:rFonts w:eastAsiaTheme="minorHAnsi" w:cs="B Lotus"/>
          <w:sz w:val="24"/>
          <w:szCs w:val="24"/>
          <w:rtl/>
          <w:lang w:bidi="ar-DZ"/>
        </w:rPr>
        <w:t xml:space="preserve"> (</w:t>
      </w:r>
      <w:r w:rsidR="00941B9A">
        <w:rPr>
          <w:rFonts w:eastAsiaTheme="minorHAnsi" w:cs="B Lotus" w:hint="cs"/>
          <w:sz w:val="24"/>
          <w:szCs w:val="24"/>
          <w:rtl/>
          <w:lang w:bidi="ar-DZ"/>
        </w:rPr>
        <w:t>طرح</w:t>
      </w:r>
      <w:r w:rsidR="00941B9A">
        <w:rPr>
          <w:rFonts w:eastAsiaTheme="minorHAnsi" w:cs="B Lotus"/>
          <w:sz w:val="24"/>
          <w:szCs w:val="24"/>
          <w:rtl/>
          <w:lang w:bidi="ar-DZ"/>
        </w:rPr>
        <w:t xml:space="preserve"> 4</w:t>
      </w:r>
      <w:r w:rsidRPr="00233E37">
        <w:rPr>
          <w:rFonts w:eastAsiaTheme="minorHAnsi" w:cs="B Lotus" w:hint="cs"/>
          <w:sz w:val="24"/>
          <w:szCs w:val="24"/>
          <w:rtl/>
          <w:lang w:bidi="ar-DZ"/>
        </w:rPr>
        <w:t>)</w:t>
      </w:r>
    </w:p>
    <w:p w14:paraId="01711494" w14:textId="08EBEE5F" w:rsidR="00FE370F" w:rsidRPr="00340036" w:rsidRDefault="00FE370F"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drawing>
          <wp:inline distT="0" distB="0" distL="0" distR="0" wp14:anchorId="20B16EC3" wp14:editId="174D484A">
            <wp:extent cx="1038758" cy="2254739"/>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l="32955" t="1873" r="20567" b="14244"/>
                    <a:stretch/>
                  </pic:blipFill>
                  <pic:spPr bwMode="auto">
                    <a:xfrm>
                      <a:off x="0" y="0"/>
                      <a:ext cx="1049054" cy="2277088"/>
                    </a:xfrm>
                    <a:prstGeom prst="rect">
                      <a:avLst/>
                    </a:prstGeom>
                    <a:noFill/>
                    <a:ln>
                      <a:noFill/>
                    </a:ln>
                    <a:extLst>
                      <a:ext uri="{53640926-AAD7-44D8-BBD7-CCE9431645EC}">
                        <a14:shadowObscured xmlns:a14="http://schemas.microsoft.com/office/drawing/2010/main"/>
                      </a:ext>
                    </a:extLst>
                  </pic:spPr>
                </pic:pic>
              </a:graphicData>
            </a:graphic>
          </wp:inline>
        </w:drawing>
      </w:r>
    </w:p>
    <w:p w14:paraId="0E12CDBC" w14:textId="04920569" w:rsidR="00FE370F" w:rsidRPr="00F61515" w:rsidRDefault="00FE370F"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تصویر 7. </w:t>
      </w:r>
      <w:r w:rsidRPr="00F61515">
        <w:rPr>
          <w:rFonts w:eastAsiaTheme="minorHAnsi" w:cs="B Lotus" w:hint="cs"/>
          <w:sz w:val="20"/>
          <w:szCs w:val="20"/>
          <w:rtl/>
        </w:rPr>
        <w:t>سر بنیه نگاره بهزاد</w:t>
      </w:r>
    </w:p>
    <w:p w14:paraId="70E6366D" w14:textId="2D565517" w:rsidR="00FE370F" w:rsidRPr="00340036" w:rsidRDefault="001330AB" w:rsidP="0069143D">
      <w:pPr>
        <w:tabs>
          <w:tab w:val="left" w:pos="-472"/>
        </w:tabs>
        <w:spacing w:before="120" w:after="0" w:line="240" w:lineRule="auto"/>
        <w:jc w:val="center"/>
        <w:rPr>
          <w:rFonts w:cs="B Nazanin"/>
          <w:sz w:val="22"/>
          <w:szCs w:val="22"/>
          <w:rtl/>
        </w:rPr>
      </w:pPr>
      <w:r w:rsidRPr="00340036">
        <w:rPr>
          <w:rFonts w:cs="B Nazanin"/>
          <w:noProof/>
          <w:sz w:val="22"/>
          <w:szCs w:val="22"/>
          <w:lang w:bidi="ar-SA"/>
        </w:rPr>
        <w:drawing>
          <wp:inline distT="0" distB="0" distL="0" distR="0" wp14:anchorId="0C7E95F2" wp14:editId="0ADAFC1A">
            <wp:extent cx="2439163" cy="1923897"/>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45201" cy="1928659"/>
                    </a:xfrm>
                    <a:prstGeom prst="rect">
                      <a:avLst/>
                    </a:prstGeom>
                    <a:noFill/>
                    <a:ln>
                      <a:noFill/>
                    </a:ln>
                  </pic:spPr>
                </pic:pic>
              </a:graphicData>
            </a:graphic>
          </wp:inline>
        </w:drawing>
      </w:r>
    </w:p>
    <w:p w14:paraId="640B12F8" w14:textId="1035845F" w:rsidR="001330AB" w:rsidRDefault="001330AB"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طرح 4. </w:t>
      </w:r>
      <w:r w:rsidRPr="00F61515">
        <w:rPr>
          <w:rFonts w:eastAsiaTheme="minorHAnsi" w:cs="B Lotus" w:hint="cs"/>
          <w:sz w:val="20"/>
          <w:szCs w:val="20"/>
          <w:rtl/>
        </w:rPr>
        <w:t xml:space="preserve">طرح </w:t>
      </w:r>
      <w:r w:rsidR="004C3A10" w:rsidRPr="00F61515">
        <w:rPr>
          <w:rFonts w:eastAsiaTheme="minorHAnsi" w:cs="B Lotus" w:hint="cs"/>
          <w:sz w:val="20"/>
          <w:szCs w:val="20"/>
          <w:rtl/>
        </w:rPr>
        <w:t>سه‌بعدی</w:t>
      </w:r>
      <w:r w:rsidRPr="00F61515">
        <w:rPr>
          <w:rFonts w:eastAsiaTheme="minorHAnsi" w:cs="B Lotus" w:hint="cs"/>
          <w:sz w:val="20"/>
          <w:szCs w:val="20"/>
          <w:rtl/>
        </w:rPr>
        <w:t xml:space="preserve"> از ورودی، </w:t>
      </w:r>
      <w:r w:rsidR="004C3A10" w:rsidRPr="00F61515">
        <w:rPr>
          <w:rFonts w:eastAsiaTheme="minorHAnsi" w:cs="B Lotus" w:hint="cs"/>
          <w:sz w:val="20"/>
          <w:szCs w:val="20"/>
          <w:rtl/>
        </w:rPr>
        <w:t xml:space="preserve">سربینه </w:t>
      </w:r>
      <w:r w:rsidRPr="00F61515">
        <w:rPr>
          <w:rFonts w:eastAsiaTheme="minorHAnsi" w:cs="B Lotus" w:hint="cs"/>
          <w:sz w:val="20"/>
          <w:szCs w:val="20"/>
          <w:rtl/>
        </w:rPr>
        <w:t>و گرمخانه حمام نگاره بهزاد</w:t>
      </w:r>
    </w:p>
    <w:p w14:paraId="3C70C00C" w14:textId="77777777" w:rsidR="00F61515" w:rsidRPr="00F61515" w:rsidRDefault="00F61515" w:rsidP="00F61515">
      <w:pPr>
        <w:tabs>
          <w:tab w:val="left" w:pos="-472"/>
        </w:tabs>
        <w:spacing w:before="120" w:after="0" w:line="240" w:lineRule="auto"/>
        <w:jc w:val="center"/>
        <w:rPr>
          <w:rFonts w:eastAsiaTheme="minorHAnsi" w:cs="B Lotus"/>
          <w:sz w:val="20"/>
          <w:szCs w:val="20"/>
          <w:rtl/>
        </w:rPr>
      </w:pPr>
    </w:p>
    <w:p w14:paraId="583191F9" w14:textId="4CE21C7E" w:rsidR="006916CA" w:rsidRPr="00233E37" w:rsidRDefault="00CA5A4E" w:rsidP="0069143D">
      <w:pPr>
        <w:widowControl w:val="0"/>
        <w:spacing w:after="0" w:line="240" w:lineRule="auto"/>
        <w:jc w:val="both"/>
        <w:rPr>
          <w:rFonts w:eastAsiaTheme="minorHAnsi" w:cs="B Lotus"/>
          <w:sz w:val="24"/>
          <w:szCs w:val="24"/>
          <w:rtl/>
          <w:lang w:bidi="ar-DZ"/>
        </w:rPr>
      </w:pPr>
      <w:r w:rsidRPr="00233E37">
        <w:rPr>
          <w:rFonts w:eastAsiaTheme="minorHAnsi" w:cs="B Lotus" w:hint="cs"/>
          <w:sz w:val="24"/>
          <w:szCs w:val="24"/>
          <w:rtl/>
          <w:lang w:bidi="ar-DZ"/>
        </w:rPr>
        <w:t xml:space="preserve"> در این نگاره نیز چشم بیننده پس از گذشتن از ورودی به فضای بنیه وارد </w:t>
      </w:r>
      <w:r w:rsidR="004C3A10">
        <w:rPr>
          <w:rFonts w:eastAsiaTheme="minorHAnsi" w:cs="B Lotus" w:hint="cs"/>
          <w:sz w:val="24"/>
          <w:szCs w:val="24"/>
          <w:rtl/>
          <w:lang w:bidi="ar-DZ"/>
        </w:rPr>
        <w:t>می‌شود</w:t>
      </w:r>
      <w:r w:rsidRPr="00233E37">
        <w:rPr>
          <w:rFonts w:eastAsiaTheme="minorHAnsi" w:cs="B Lotus" w:hint="cs"/>
          <w:sz w:val="24"/>
          <w:szCs w:val="24"/>
          <w:rtl/>
          <w:lang w:bidi="ar-DZ"/>
        </w:rPr>
        <w:t xml:space="preserve">. بهزاد برای اینکه اشخاص و </w:t>
      </w:r>
      <w:r w:rsidR="004C3A10">
        <w:rPr>
          <w:rFonts w:eastAsiaTheme="minorHAnsi" w:cs="B Lotus" w:hint="cs"/>
          <w:sz w:val="24"/>
          <w:szCs w:val="24"/>
          <w:rtl/>
          <w:lang w:bidi="ar-DZ"/>
        </w:rPr>
        <w:t>فعالیت‌های</w:t>
      </w:r>
      <w:r w:rsidRPr="00233E37">
        <w:rPr>
          <w:rFonts w:eastAsiaTheme="minorHAnsi" w:cs="B Lotus" w:hint="cs"/>
          <w:sz w:val="24"/>
          <w:szCs w:val="24"/>
          <w:rtl/>
          <w:lang w:bidi="ar-DZ"/>
        </w:rPr>
        <w:t xml:space="preserve"> آن را در این بخشی از حمام مقابل چشم بیننده قرار دهد گویی برش طولی به مجموعه ساختمان داده و دیوارهای مزاحم را از پیش رو برداشته است. با تجسم دیوارهای محذوف این نگاره </w:t>
      </w:r>
      <w:r w:rsidR="004C3A10">
        <w:rPr>
          <w:rFonts w:eastAsiaTheme="minorHAnsi" w:cs="B Lotus" w:hint="cs"/>
          <w:sz w:val="24"/>
          <w:szCs w:val="24"/>
          <w:rtl/>
          <w:lang w:bidi="ar-DZ"/>
        </w:rPr>
        <w:t>می‌توان</w:t>
      </w:r>
      <w:r w:rsidRPr="00233E37">
        <w:rPr>
          <w:rFonts w:eastAsiaTheme="minorHAnsi" w:cs="B Lotus" w:hint="cs"/>
          <w:sz w:val="24"/>
          <w:szCs w:val="24"/>
          <w:rtl/>
          <w:lang w:bidi="ar-DZ"/>
        </w:rPr>
        <w:t xml:space="preserve"> 8 ضلعی بودن </w:t>
      </w:r>
      <w:r w:rsidR="00D87DD2">
        <w:rPr>
          <w:rFonts w:eastAsiaTheme="minorHAnsi" w:cs="B Lotus" w:hint="cs"/>
          <w:sz w:val="24"/>
          <w:szCs w:val="24"/>
          <w:rtl/>
          <w:lang w:bidi="ar-DZ"/>
        </w:rPr>
        <w:t>آن</w:t>
      </w:r>
      <w:r w:rsidR="00D87DD2">
        <w:rPr>
          <w:rFonts w:eastAsiaTheme="minorHAnsi" w:cs="B Lotus"/>
          <w:sz w:val="24"/>
          <w:szCs w:val="24"/>
          <w:rtl/>
          <w:lang w:bidi="ar-DZ"/>
        </w:rPr>
        <w:t xml:space="preserve"> </w:t>
      </w:r>
      <w:r w:rsidR="00D87DD2">
        <w:rPr>
          <w:rFonts w:eastAsiaTheme="minorHAnsi" w:cs="B Lotus" w:hint="cs"/>
          <w:sz w:val="24"/>
          <w:szCs w:val="24"/>
          <w:rtl/>
          <w:lang w:bidi="ar-DZ"/>
        </w:rPr>
        <w:t>را</w:t>
      </w:r>
      <w:r w:rsidRPr="00233E37">
        <w:rPr>
          <w:rFonts w:eastAsiaTheme="minorHAnsi" w:cs="B Lotus" w:hint="cs"/>
          <w:sz w:val="24"/>
          <w:szCs w:val="24"/>
          <w:rtl/>
          <w:lang w:bidi="ar-DZ"/>
        </w:rPr>
        <w:t xml:space="preserve"> مسجل نمود. در قسمت انتهایی</w:t>
      </w:r>
      <w:r w:rsidR="00941B9A">
        <w:rPr>
          <w:rFonts w:eastAsiaTheme="minorHAnsi" w:cs="B Lotus"/>
          <w:sz w:val="24"/>
          <w:szCs w:val="24"/>
          <w:rtl/>
          <w:lang w:bidi="ar-DZ"/>
        </w:rPr>
        <w:t xml:space="preserve"> </w:t>
      </w:r>
      <w:r w:rsidRPr="00233E37">
        <w:rPr>
          <w:rFonts w:eastAsiaTheme="minorHAnsi" w:cs="B Lotus" w:hint="cs"/>
          <w:sz w:val="24"/>
          <w:szCs w:val="24"/>
          <w:rtl/>
          <w:lang w:bidi="ar-DZ"/>
        </w:rPr>
        <w:t xml:space="preserve">و سمت چپ این فضا، سکوهای نشیمن و رختکن به نقش درآمده است. </w:t>
      </w:r>
      <w:r w:rsidR="00D87DD2">
        <w:rPr>
          <w:rFonts w:eastAsiaTheme="minorHAnsi" w:cs="B Lotus" w:hint="cs"/>
          <w:sz w:val="24"/>
          <w:szCs w:val="24"/>
          <w:rtl/>
          <w:lang w:bidi="ar-DZ"/>
        </w:rPr>
        <w:t>لباس‌ها</w:t>
      </w:r>
      <w:r w:rsidRPr="00233E37">
        <w:rPr>
          <w:rFonts w:eastAsiaTheme="minorHAnsi" w:cs="B Lotus" w:hint="cs"/>
          <w:sz w:val="24"/>
          <w:szCs w:val="24"/>
          <w:rtl/>
          <w:lang w:bidi="ar-DZ"/>
        </w:rPr>
        <w:t xml:space="preserve"> و تاج </w:t>
      </w:r>
      <w:r w:rsidR="00D87DD2">
        <w:rPr>
          <w:rFonts w:eastAsiaTheme="minorHAnsi" w:cs="B Lotus" w:hint="cs"/>
          <w:sz w:val="24"/>
          <w:szCs w:val="24"/>
          <w:rtl/>
          <w:lang w:bidi="ar-DZ"/>
        </w:rPr>
        <w:t>هارون‌الرشید</w:t>
      </w:r>
      <w:r w:rsidRPr="00233E37">
        <w:rPr>
          <w:rFonts w:eastAsiaTheme="minorHAnsi" w:cs="B Lotus" w:hint="cs"/>
          <w:sz w:val="24"/>
          <w:szCs w:val="24"/>
          <w:rtl/>
          <w:lang w:bidi="ar-DZ"/>
        </w:rPr>
        <w:t xml:space="preserve"> که روی سکوی انتهایی </w:t>
      </w:r>
      <w:r w:rsidR="00D87DD2">
        <w:rPr>
          <w:rFonts w:eastAsiaTheme="minorHAnsi" w:cs="B Lotus" w:hint="cs"/>
          <w:sz w:val="24"/>
          <w:szCs w:val="24"/>
          <w:rtl/>
          <w:lang w:bidi="ar-DZ"/>
        </w:rPr>
        <w:t>قرارگرفته‌اند</w:t>
      </w:r>
      <w:r w:rsidRPr="00233E37">
        <w:rPr>
          <w:rFonts w:eastAsiaTheme="minorHAnsi" w:cs="B Lotus" w:hint="cs"/>
          <w:sz w:val="24"/>
          <w:szCs w:val="24"/>
          <w:rtl/>
          <w:lang w:bidi="ar-DZ"/>
        </w:rPr>
        <w:t xml:space="preserve"> بر سکو بود</w:t>
      </w:r>
      <w:r w:rsidR="00EC6FB9" w:rsidRPr="00233E37">
        <w:rPr>
          <w:rFonts w:eastAsiaTheme="minorHAnsi" w:cs="B Lotus" w:hint="cs"/>
          <w:sz w:val="24"/>
          <w:szCs w:val="24"/>
          <w:rtl/>
          <w:lang w:bidi="ar-DZ"/>
        </w:rPr>
        <w:t xml:space="preserve">ن </w:t>
      </w:r>
      <w:r w:rsidR="00D87DD2">
        <w:rPr>
          <w:rFonts w:eastAsiaTheme="minorHAnsi" w:cs="B Lotus" w:hint="cs"/>
          <w:sz w:val="24"/>
          <w:szCs w:val="24"/>
          <w:rtl/>
          <w:lang w:bidi="ar-DZ"/>
        </w:rPr>
        <w:t>آن‌ها</w:t>
      </w:r>
      <w:r w:rsidR="00EC6FB9" w:rsidRPr="00233E37">
        <w:rPr>
          <w:rFonts w:eastAsiaTheme="minorHAnsi" w:cs="B Lotus" w:hint="cs"/>
          <w:sz w:val="24"/>
          <w:szCs w:val="24"/>
          <w:rtl/>
          <w:lang w:bidi="ar-DZ"/>
        </w:rPr>
        <w:t xml:space="preserve"> اشاره </w:t>
      </w:r>
      <w:r w:rsidR="00D87DD2">
        <w:rPr>
          <w:rFonts w:eastAsiaTheme="minorHAnsi" w:cs="B Lotus" w:hint="cs"/>
          <w:sz w:val="24"/>
          <w:szCs w:val="24"/>
          <w:rtl/>
          <w:lang w:bidi="ar-DZ"/>
        </w:rPr>
        <w:t>می‌کنند</w:t>
      </w:r>
      <w:r w:rsidR="00EC6FB9" w:rsidRPr="00233E37">
        <w:rPr>
          <w:rFonts w:eastAsiaTheme="minorHAnsi" w:cs="B Lotus" w:hint="cs"/>
          <w:sz w:val="24"/>
          <w:szCs w:val="24"/>
          <w:rtl/>
          <w:lang w:bidi="ar-DZ"/>
        </w:rPr>
        <w:t xml:space="preserve">. شبیه اغلب </w:t>
      </w:r>
      <w:r w:rsidR="00D87DD2">
        <w:rPr>
          <w:rFonts w:eastAsiaTheme="minorHAnsi" w:cs="B Lotus" w:hint="cs"/>
          <w:sz w:val="24"/>
          <w:szCs w:val="24"/>
          <w:rtl/>
          <w:lang w:bidi="ar-DZ"/>
        </w:rPr>
        <w:t>حمام‌ها</w:t>
      </w:r>
      <w:r w:rsidR="00EC6FB9" w:rsidRPr="00233E37">
        <w:rPr>
          <w:rFonts w:eastAsiaTheme="minorHAnsi" w:cs="B Lotus" w:hint="cs"/>
          <w:sz w:val="24"/>
          <w:szCs w:val="24"/>
          <w:rtl/>
          <w:lang w:bidi="ar-DZ"/>
        </w:rPr>
        <w:t xml:space="preserve">، کف این حمام با </w:t>
      </w:r>
      <w:r w:rsidR="00D87DD2">
        <w:rPr>
          <w:rFonts w:eastAsiaTheme="minorHAnsi" w:cs="B Lotus" w:hint="cs"/>
          <w:sz w:val="24"/>
          <w:szCs w:val="24"/>
          <w:rtl/>
          <w:lang w:bidi="ar-DZ"/>
        </w:rPr>
        <w:t>سنگ‌های</w:t>
      </w:r>
      <w:r w:rsidR="00EC6FB9" w:rsidRPr="00233E37">
        <w:rPr>
          <w:rFonts w:eastAsiaTheme="minorHAnsi" w:cs="B Lotus" w:hint="cs"/>
          <w:sz w:val="24"/>
          <w:szCs w:val="24"/>
          <w:rtl/>
          <w:lang w:bidi="ar-DZ"/>
        </w:rPr>
        <w:t xml:space="preserve"> مرمر پوشیده شده </w:t>
      </w:r>
      <w:r w:rsidR="00941B9A">
        <w:rPr>
          <w:rFonts w:eastAsiaTheme="minorHAnsi" w:cs="B Lotus" w:hint="cs"/>
          <w:sz w:val="24"/>
          <w:szCs w:val="24"/>
          <w:rtl/>
          <w:lang w:bidi="ar-DZ"/>
        </w:rPr>
        <w:t>است</w:t>
      </w:r>
      <w:r w:rsidR="00941B9A">
        <w:rPr>
          <w:rFonts w:eastAsiaTheme="minorHAnsi" w:cs="B Lotus"/>
          <w:sz w:val="24"/>
          <w:szCs w:val="24"/>
          <w:rtl/>
          <w:lang w:bidi="ar-DZ"/>
        </w:rPr>
        <w:t xml:space="preserve"> (</w:t>
      </w:r>
      <w:r w:rsidR="00941B9A">
        <w:rPr>
          <w:rFonts w:eastAsiaTheme="minorHAnsi" w:cs="B Lotus" w:hint="cs"/>
          <w:sz w:val="24"/>
          <w:szCs w:val="24"/>
          <w:rtl/>
          <w:lang w:bidi="ar-DZ"/>
        </w:rPr>
        <w:t>طرح</w:t>
      </w:r>
      <w:r w:rsidR="00941B9A">
        <w:rPr>
          <w:rFonts w:eastAsiaTheme="minorHAnsi" w:cs="B Lotus"/>
          <w:sz w:val="24"/>
          <w:szCs w:val="24"/>
          <w:rtl/>
          <w:lang w:bidi="ar-DZ"/>
        </w:rPr>
        <w:t xml:space="preserve"> 5</w:t>
      </w:r>
      <w:r w:rsidR="00EC6FB9" w:rsidRPr="00233E37">
        <w:rPr>
          <w:rFonts w:eastAsiaTheme="minorHAnsi" w:cs="B Lotus" w:hint="cs"/>
          <w:sz w:val="24"/>
          <w:szCs w:val="24"/>
          <w:rtl/>
          <w:lang w:bidi="ar-DZ"/>
        </w:rPr>
        <w:t xml:space="preserve">). </w:t>
      </w:r>
      <w:r w:rsidR="00D87DD2">
        <w:rPr>
          <w:rFonts w:eastAsiaTheme="minorHAnsi" w:cs="B Lotus" w:hint="cs"/>
          <w:sz w:val="24"/>
          <w:szCs w:val="24"/>
          <w:rtl/>
          <w:lang w:bidi="ar-DZ"/>
        </w:rPr>
        <w:t>سنگ‌های</w:t>
      </w:r>
      <w:r w:rsidR="00EC6FB9" w:rsidRPr="00233E37">
        <w:rPr>
          <w:rFonts w:eastAsiaTheme="minorHAnsi" w:cs="B Lotus" w:hint="cs"/>
          <w:sz w:val="24"/>
          <w:szCs w:val="24"/>
          <w:rtl/>
          <w:lang w:bidi="ar-DZ"/>
        </w:rPr>
        <w:t xml:space="preserve"> مرمر با استفاده از گره شش حصیری کنار یکدیگر چیده شده</w:t>
      </w:r>
      <w:r w:rsidR="00EC6FB9" w:rsidRPr="00233E37">
        <w:rPr>
          <w:rFonts w:eastAsiaTheme="minorHAnsi" w:cs="B Lotus" w:hint="eastAsia"/>
          <w:sz w:val="24"/>
          <w:szCs w:val="24"/>
          <w:rtl/>
          <w:lang w:bidi="ar-DZ"/>
        </w:rPr>
        <w:t>‌</w:t>
      </w:r>
      <w:r w:rsidR="00941B9A">
        <w:rPr>
          <w:rFonts w:eastAsiaTheme="minorHAnsi" w:cs="B Lotus" w:hint="cs"/>
          <w:sz w:val="24"/>
          <w:szCs w:val="24"/>
          <w:rtl/>
          <w:lang w:bidi="ar-DZ"/>
        </w:rPr>
        <w:t>اند</w:t>
      </w:r>
      <w:r w:rsidR="00941B9A">
        <w:rPr>
          <w:rFonts w:eastAsiaTheme="minorHAnsi" w:cs="B Lotus"/>
          <w:sz w:val="24"/>
          <w:szCs w:val="24"/>
          <w:rtl/>
          <w:lang w:bidi="ar-DZ"/>
        </w:rPr>
        <w:t xml:space="preserve"> (</w:t>
      </w:r>
      <w:r w:rsidR="00EC6FB9" w:rsidRPr="00233E37">
        <w:rPr>
          <w:rFonts w:eastAsiaTheme="minorHAnsi" w:cs="B Lotus" w:hint="cs"/>
          <w:sz w:val="24"/>
          <w:szCs w:val="24"/>
          <w:rtl/>
          <w:lang w:bidi="ar-DZ"/>
        </w:rPr>
        <w:t>طرح.</w:t>
      </w:r>
      <w:r w:rsidR="003C46FC" w:rsidRPr="00233E37">
        <w:rPr>
          <w:rFonts w:eastAsiaTheme="minorHAnsi" w:cs="B Lotus" w:hint="cs"/>
          <w:sz w:val="24"/>
          <w:szCs w:val="24"/>
          <w:rtl/>
          <w:lang w:bidi="ar-DZ"/>
        </w:rPr>
        <w:t>6</w:t>
      </w:r>
      <w:r w:rsidR="00EC6FB9" w:rsidRPr="00233E37">
        <w:rPr>
          <w:rFonts w:eastAsiaTheme="minorHAnsi" w:cs="B Lotus" w:hint="cs"/>
          <w:sz w:val="24"/>
          <w:szCs w:val="24"/>
          <w:rtl/>
          <w:lang w:bidi="ar-DZ"/>
        </w:rPr>
        <w:t>)</w:t>
      </w:r>
    </w:p>
    <w:p w14:paraId="487D19E0" w14:textId="1A246593" w:rsidR="003C46FC" w:rsidRPr="00340036" w:rsidRDefault="006916CA"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lastRenderedPageBreak/>
        <w:drawing>
          <wp:inline distT="0" distB="0" distL="0" distR="0" wp14:anchorId="5B8BC0C6" wp14:editId="1F1088E6">
            <wp:extent cx="2604001" cy="1959428"/>
            <wp:effectExtent l="0" t="0" r="635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10903" cy="1964621"/>
                    </a:xfrm>
                    <a:prstGeom prst="rect">
                      <a:avLst/>
                    </a:prstGeom>
                    <a:noFill/>
                    <a:ln>
                      <a:noFill/>
                    </a:ln>
                  </pic:spPr>
                </pic:pic>
              </a:graphicData>
            </a:graphic>
          </wp:inline>
        </w:drawing>
      </w:r>
    </w:p>
    <w:p w14:paraId="01597E77" w14:textId="5E6B96EB" w:rsidR="006916CA" w:rsidRPr="00F61515" w:rsidRDefault="006916CA"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طرح 5. </w:t>
      </w:r>
      <w:r w:rsidRPr="00F61515">
        <w:rPr>
          <w:rFonts w:eastAsiaTheme="minorHAnsi" w:cs="B Lotus" w:hint="cs"/>
          <w:sz w:val="20"/>
          <w:szCs w:val="20"/>
          <w:rtl/>
        </w:rPr>
        <w:t>گره شش حصیری نگاره بهزاد</w:t>
      </w:r>
    </w:p>
    <w:p w14:paraId="6089ADDB" w14:textId="49FCB737" w:rsidR="006916CA" w:rsidRPr="00340036" w:rsidRDefault="006916CA" w:rsidP="0069143D">
      <w:pPr>
        <w:tabs>
          <w:tab w:val="left" w:pos="-472"/>
        </w:tabs>
        <w:spacing w:before="120" w:after="0" w:line="240" w:lineRule="auto"/>
        <w:jc w:val="center"/>
        <w:rPr>
          <w:rFonts w:cs="B Nazanin"/>
          <w:sz w:val="22"/>
          <w:szCs w:val="22"/>
          <w:rtl/>
        </w:rPr>
      </w:pPr>
      <w:r w:rsidRPr="00340036">
        <w:rPr>
          <w:rFonts w:cs="B Nazanin"/>
          <w:noProof/>
          <w:sz w:val="22"/>
          <w:szCs w:val="22"/>
          <w:lang w:bidi="ar-SA"/>
        </w:rPr>
        <w:drawing>
          <wp:inline distT="0" distB="0" distL="0" distR="0" wp14:anchorId="71F909B3" wp14:editId="0E063449">
            <wp:extent cx="2596515" cy="223256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8394" cy="2234176"/>
                    </a:xfrm>
                    <a:prstGeom prst="rect">
                      <a:avLst/>
                    </a:prstGeom>
                    <a:noFill/>
                    <a:ln>
                      <a:noFill/>
                    </a:ln>
                  </pic:spPr>
                </pic:pic>
              </a:graphicData>
            </a:graphic>
          </wp:inline>
        </w:drawing>
      </w:r>
    </w:p>
    <w:p w14:paraId="7F0D858E" w14:textId="59D55866" w:rsidR="006916CA" w:rsidRDefault="006916CA"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طرح 6. </w:t>
      </w:r>
      <w:r w:rsidRPr="00F61515">
        <w:rPr>
          <w:rFonts w:eastAsiaTheme="minorHAnsi" w:cs="B Lotus" w:hint="cs"/>
          <w:sz w:val="20"/>
          <w:szCs w:val="20"/>
          <w:rtl/>
        </w:rPr>
        <w:t xml:space="preserve">گره شش حصیری </w:t>
      </w:r>
      <w:r w:rsidR="00941B9A" w:rsidRPr="00F61515">
        <w:rPr>
          <w:rFonts w:eastAsiaTheme="minorHAnsi" w:cs="B Lotus"/>
          <w:sz w:val="20"/>
          <w:szCs w:val="20"/>
          <w:rtl/>
        </w:rPr>
        <w:t>(</w:t>
      </w:r>
      <w:r w:rsidRPr="00F61515">
        <w:rPr>
          <w:rFonts w:eastAsiaTheme="minorHAnsi" w:cs="B Lotus" w:hint="cs"/>
          <w:sz w:val="20"/>
          <w:szCs w:val="20"/>
          <w:rtl/>
        </w:rPr>
        <w:t>زمرشیدی، 1365)</w:t>
      </w:r>
    </w:p>
    <w:p w14:paraId="4741E19F" w14:textId="77777777" w:rsidR="00F61515" w:rsidRPr="00F61515" w:rsidRDefault="00F61515" w:rsidP="00F61515">
      <w:pPr>
        <w:tabs>
          <w:tab w:val="left" w:pos="-472"/>
        </w:tabs>
        <w:spacing w:before="120" w:after="0" w:line="240" w:lineRule="auto"/>
        <w:jc w:val="center"/>
        <w:rPr>
          <w:rFonts w:eastAsiaTheme="minorHAnsi" w:cs="B Lotus"/>
          <w:sz w:val="24"/>
          <w:szCs w:val="24"/>
          <w:rtl/>
        </w:rPr>
      </w:pPr>
    </w:p>
    <w:p w14:paraId="25AD82C1" w14:textId="7EFCC79C" w:rsidR="00EC6FB9" w:rsidRPr="00233E37" w:rsidRDefault="00D87DD2" w:rsidP="0069143D">
      <w:pPr>
        <w:widowControl w:val="0"/>
        <w:spacing w:after="0" w:line="240" w:lineRule="auto"/>
        <w:jc w:val="both"/>
        <w:rPr>
          <w:rFonts w:eastAsiaTheme="minorHAnsi" w:cs="B Lotus"/>
          <w:sz w:val="24"/>
          <w:szCs w:val="24"/>
          <w:rtl/>
          <w:lang w:bidi="ar-DZ"/>
        </w:rPr>
      </w:pPr>
      <w:r>
        <w:rPr>
          <w:rFonts w:eastAsiaTheme="minorHAnsi" w:cs="B Lotus" w:hint="cs"/>
          <w:sz w:val="24"/>
          <w:szCs w:val="24"/>
          <w:rtl/>
          <w:lang w:bidi="ar-DZ"/>
        </w:rPr>
        <w:t>موزاییک‌ها</w:t>
      </w:r>
      <w:r w:rsidR="00EC6FB9" w:rsidRPr="00233E37">
        <w:rPr>
          <w:rFonts w:eastAsiaTheme="minorHAnsi" w:cs="B Lotus" w:hint="cs"/>
          <w:sz w:val="24"/>
          <w:szCs w:val="24"/>
          <w:rtl/>
          <w:lang w:bidi="ar-DZ"/>
        </w:rPr>
        <w:t xml:space="preserve"> به شکل </w:t>
      </w:r>
      <w:r>
        <w:rPr>
          <w:rFonts w:eastAsiaTheme="minorHAnsi" w:cs="B Lotus" w:hint="cs"/>
          <w:sz w:val="24"/>
          <w:szCs w:val="24"/>
          <w:rtl/>
          <w:lang w:bidi="ar-DZ"/>
        </w:rPr>
        <w:t>پنج‌ضلعی</w:t>
      </w:r>
      <w:r w:rsidR="00EC6FB9" w:rsidRPr="00233E37">
        <w:rPr>
          <w:rFonts w:eastAsiaTheme="minorHAnsi" w:cs="B Lotus" w:hint="cs"/>
          <w:sz w:val="24"/>
          <w:szCs w:val="24"/>
          <w:rtl/>
          <w:lang w:bidi="ar-DZ"/>
        </w:rPr>
        <w:t xml:space="preserve"> کف در قسمت </w:t>
      </w:r>
      <w:r w:rsidR="00941B9A">
        <w:rPr>
          <w:rFonts w:eastAsiaTheme="minorHAnsi" w:cs="B Lotus" w:hint="cs"/>
          <w:sz w:val="24"/>
          <w:szCs w:val="24"/>
          <w:rtl/>
          <w:lang w:bidi="ar-DZ"/>
        </w:rPr>
        <w:t>بنیه</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8</w:t>
      </w:r>
      <w:r w:rsidR="00EC6FB9" w:rsidRPr="00233E37">
        <w:rPr>
          <w:rFonts w:eastAsiaTheme="minorHAnsi" w:cs="B Lotus" w:hint="cs"/>
          <w:sz w:val="24"/>
          <w:szCs w:val="24"/>
          <w:rtl/>
          <w:lang w:bidi="ar-DZ"/>
        </w:rPr>
        <w:t>)، مشابه نقوش ازاره</w:t>
      </w:r>
      <w:r>
        <w:rPr>
          <w:rFonts w:eastAsiaTheme="minorHAnsi" w:cs="B Lotus"/>
          <w:sz w:val="24"/>
          <w:szCs w:val="24"/>
          <w:rtl/>
          <w:lang w:bidi="ar-DZ"/>
        </w:rPr>
        <w:softHyphen/>
      </w:r>
      <w:r w:rsidR="00EC6FB9" w:rsidRPr="00233E37">
        <w:rPr>
          <w:rFonts w:eastAsiaTheme="minorHAnsi" w:cs="B Lotus" w:hint="cs"/>
          <w:sz w:val="24"/>
          <w:szCs w:val="24"/>
          <w:rtl/>
          <w:lang w:bidi="ar-DZ"/>
        </w:rPr>
        <w:t xml:space="preserve">های مسجد ابوالقاسم بابربن بایسنقر در آنو </w:t>
      </w:r>
      <w:r w:rsidR="00941B9A">
        <w:rPr>
          <w:rFonts w:eastAsiaTheme="minorHAnsi" w:cs="B Lotus" w:hint="cs"/>
          <w:sz w:val="24"/>
          <w:szCs w:val="24"/>
          <w:rtl/>
          <w:lang w:bidi="ar-DZ"/>
        </w:rPr>
        <w:t>است</w:t>
      </w:r>
      <w:r w:rsidR="00941B9A">
        <w:rPr>
          <w:rFonts w:eastAsiaTheme="minorHAnsi" w:cs="B Lotus"/>
          <w:sz w:val="24"/>
          <w:szCs w:val="24"/>
          <w:rtl/>
          <w:lang w:bidi="ar-DZ"/>
        </w:rPr>
        <w:t xml:space="preserve"> (</w:t>
      </w:r>
      <w:r w:rsidR="00EC6FB9" w:rsidRPr="00233E37">
        <w:rPr>
          <w:rFonts w:eastAsiaTheme="minorHAnsi" w:cs="B Lotus" w:hint="cs"/>
          <w:sz w:val="24"/>
          <w:szCs w:val="24"/>
          <w:rtl/>
          <w:lang w:bidi="ar-DZ"/>
        </w:rPr>
        <w:t>تصویر</w:t>
      </w:r>
      <w:r w:rsidR="008A6DB3" w:rsidRPr="00233E37">
        <w:rPr>
          <w:rFonts w:eastAsiaTheme="minorHAnsi" w:cs="B Lotus" w:hint="cs"/>
          <w:sz w:val="24"/>
          <w:szCs w:val="24"/>
          <w:rtl/>
          <w:lang w:bidi="ar-DZ"/>
        </w:rPr>
        <w:t xml:space="preserve"> 9</w:t>
      </w:r>
      <w:r w:rsidR="00EC6FB9" w:rsidRPr="00233E37">
        <w:rPr>
          <w:rFonts w:eastAsiaTheme="minorHAnsi" w:cs="B Lotus" w:hint="cs"/>
          <w:sz w:val="24"/>
          <w:szCs w:val="24"/>
          <w:rtl/>
          <w:lang w:bidi="ar-DZ"/>
        </w:rPr>
        <w:t xml:space="preserve">). نوع </w:t>
      </w:r>
      <w:r>
        <w:rPr>
          <w:rFonts w:eastAsiaTheme="minorHAnsi" w:cs="B Lotus" w:hint="cs"/>
          <w:sz w:val="24"/>
          <w:szCs w:val="24"/>
          <w:rtl/>
          <w:lang w:bidi="ar-DZ"/>
        </w:rPr>
        <w:t>آجرچینی</w:t>
      </w:r>
      <w:r w:rsidR="00EC6FB9" w:rsidRPr="00233E37">
        <w:rPr>
          <w:rFonts w:eastAsiaTheme="minorHAnsi" w:cs="B Lotus" w:hint="cs"/>
          <w:sz w:val="24"/>
          <w:szCs w:val="24"/>
          <w:rtl/>
          <w:lang w:bidi="ar-DZ"/>
        </w:rPr>
        <w:t xml:space="preserve"> که در دیوار داخلی حمام تصویر شده </w:t>
      </w:r>
      <w:r w:rsidR="00941B9A">
        <w:rPr>
          <w:rFonts w:eastAsiaTheme="minorHAnsi" w:cs="B Lotus" w:hint="cs"/>
          <w:sz w:val="24"/>
          <w:szCs w:val="24"/>
          <w:rtl/>
          <w:lang w:bidi="ar-DZ"/>
        </w:rPr>
        <w:t>است</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10</w:t>
      </w:r>
      <w:r w:rsidR="00EC6FB9" w:rsidRPr="00233E37">
        <w:rPr>
          <w:rFonts w:eastAsiaTheme="minorHAnsi" w:cs="B Lotus" w:hint="cs"/>
          <w:sz w:val="24"/>
          <w:szCs w:val="24"/>
          <w:rtl/>
          <w:lang w:bidi="ar-DZ"/>
        </w:rPr>
        <w:t xml:space="preserve">)، </w:t>
      </w:r>
      <w:r>
        <w:rPr>
          <w:rFonts w:eastAsiaTheme="minorHAnsi" w:cs="B Lotus" w:hint="cs"/>
          <w:sz w:val="24"/>
          <w:szCs w:val="24"/>
          <w:rtl/>
          <w:lang w:bidi="ar-DZ"/>
        </w:rPr>
        <w:t>قابل‌مقایسه</w:t>
      </w:r>
      <w:r w:rsidR="00EC6FB9" w:rsidRPr="00233E37">
        <w:rPr>
          <w:rFonts w:eastAsiaTheme="minorHAnsi" w:cs="B Lotus" w:hint="cs"/>
          <w:sz w:val="24"/>
          <w:szCs w:val="24"/>
          <w:rtl/>
          <w:lang w:bidi="ar-DZ"/>
        </w:rPr>
        <w:t xml:space="preserve"> با </w:t>
      </w:r>
      <w:r>
        <w:rPr>
          <w:rFonts w:eastAsiaTheme="minorHAnsi" w:cs="B Lotus" w:hint="cs"/>
          <w:sz w:val="24"/>
          <w:szCs w:val="24"/>
          <w:rtl/>
          <w:lang w:bidi="ar-DZ"/>
        </w:rPr>
        <w:t>آجرچینی</w:t>
      </w:r>
      <w:r w:rsidR="00EC6FB9" w:rsidRPr="00233E37">
        <w:rPr>
          <w:rFonts w:eastAsiaTheme="minorHAnsi" w:cs="B Lotus" w:hint="cs"/>
          <w:sz w:val="24"/>
          <w:szCs w:val="24"/>
          <w:rtl/>
          <w:lang w:bidi="ar-DZ"/>
        </w:rPr>
        <w:t xml:space="preserve"> </w:t>
      </w:r>
      <w:r>
        <w:rPr>
          <w:rFonts w:eastAsiaTheme="minorHAnsi" w:cs="B Lotus" w:hint="cs"/>
          <w:sz w:val="24"/>
          <w:szCs w:val="24"/>
          <w:rtl/>
          <w:lang w:bidi="ar-DZ"/>
        </w:rPr>
        <w:t>دیواره‌های</w:t>
      </w:r>
      <w:r w:rsidR="00EC6FB9" w:rsidRPr="00233E37">
        <w:rPr>
          <w:rFonts w:eastAsiaTheme="minorHAnsi" w:cs="B Lotus" w:hint="cs"/>
          <w:sz w:val="24"/>
          <w:szCs w:val="24"/>
          <w:rtl/>
          <w:lang w:bidi="ar-DZ"/>
        </w:rPr>
        <w:t xml:space="preserve"> خواجه عبدالله انصاری </w:t>
      </w:r>
      <w:r w:rsidR="00941B9A">
        <w:rPr>
          <w:rFonts w:eastAsiaTheme="minorHAnsi" w:cs="B Lotus" w:hint="cs"/>
          <w:sz w:val="24"/>
          <w:szCs w:val="24"/>
          <w:rtl/>
          <w:lang w:bidi="ar-DZ"/>
        </w:rPr>
        <w:t>است</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11</w:t>
      </w:r>
      <w:r w:rsidR="00EC6FB9" w:rsidRPr="00233E37">
        <w:rPr>
          <w:rFonts w:eastAsiaTheme="minorHAnsi" w:cs="B Lotus" w:hint="cs"/>
          <w:sz w:val="24"/>
          <w:szCs w:val="24"/>
          <w:rtl/>
          <w:lang w:bidi="ar-DZ"/>
        </w:rPr>
        <w:t>).</w:t>
      </w:r>
    </w:p>
    <w:p w14:paraId="33322E7B" w14:textId="5E245FEB" w:rsidR="00291533" w:rsidRPr="00340036" w:rsidRDefault="00291533"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drawing>
          <wp:inline distT="0" distB="0" distL="0" distR="0" wp14:anchorId="0FBCC7C4" wp14:editId="0315BFB2">
            <wp:extent cx="2208353" cy="2318657"/>
            <wp:effectExtent l="0" t="0" r="190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58536" cy="2371347"/>
                    </a:xfrm>
                    <a:prstGeom prst="rect">
                      <a:avLst/>
                    </a:prstGeom>
                    <a:noFill/>
                    <a:ln>
                      <a:noFill/>
                    </a:ln>
                  </pic:spPr>
                </pic:pic>
              </a:graphicData>
            </a:graphic>
          </wp:inline>
        </w:drawing>
      </w:r>
    </w:p>
    <w:p w14:paraId="7E96E156" w14:textId="269EAD6D" w:rsidR="00291533" w:rsidRPr="00F61515" w:rsidRDefault="00D52977"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تصویر 8. </w:t>
      </w:r>
      <w:r w:rsidR="00B24223" w:rsidRPr="00F61515">
        <w:rPr>
          <w:rFonts w:eastAsiaTheme="minorHAnsi" w:cs="B Lotus" w:hint="cs"/>
          <w:sz w:val="20"/>
          <w:szCs w:val="20"/>
          <w:rtl/>
        </w:rPr>
        <w:t>نمونه موزاییک از سنگ مرمر با طرح «گره شش حصیری» تصویر شده در کف حمام (</w:t>
      </w:r>
      <w:r w:rsidR="00D87DD2" w:rsidRPr="00F61515">
        <w:rPr>
          <w:rFonts w:eastAsiaTheme="minorHAnsi" w:cs="B Lotus" w:hint="cs"/>
          <w:sz w:val="20"/>
          <w:szCs w:val="20"/>
          <w:rtl/>
        </w:rPr>
        <w:t>پاک‌باز</w:t>
      </w:r>
      <w:r w:rsidR="00B24223" w:rsidRPr="00F61515">
        <w:rPr>
          <w:rFonts w:eastAsiaTheme="minorHAnsi" w:cs="B Lotus" w:hint="cs"/>
          <w:sz w:val="20"/>
          <w:szCs w:val="20"/>
          <w:rtl/>
        </w:rPr>
        <w:t>،1390)</w:t>
      </w:r>
    </w:p>
    <w:p w14:paraId="752B58C6" w14:textId="3480970F" w:rsidR="00291533" w:rsidRPr="00340036" w:rsidRDefault="00291533"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lastRenderedPageBreak/>
        <w:drawing>
          <wp:inline distT="0" distB="0" distL="0" distR="0" wp14:anchorId="3E700400" wp14:editId="14432EF1">
            <wp:extent cx="2099758" cy="208461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44902" cy="2129433"/>
                    </a:xfrm>
                    <a:prstGeom prst="rect">
                      <a:avLst/>
                    </a:prstGeom>
                    <a:noFill/>
                    <a:ln>
                      <a:noFill/>
                    </a:ln>
                  </pic:spPr>
                </pic:pic>
              </a:graphicData>
            </a:graphic>
          </wp:inline>
        </w:drawing>
      </w:r>
    </w:p>
    <w:p w14:paraId="792CF393" w14:textId="5914F283" w:rsidR="00291533" w:rsidRPr="00F61515" w:rsidRDefault="00D52977"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تصویر 9.</w:t>
      </w:r>
      <w:r w:rsidRPr="00F61515">
        <w:rPr>
          <w:rFonts w:eastAsiaTheme="minorHAnsi" w:cs="B Lotus" w:hint="cs"/>
          <w:sz w:val="20"/>
          <w:szCs w:val="20"/>
          <w:rtl/>
        </w:rPr>
        <w:t xml:space="preserve"> نمونه مشابه موزاییک از سنگ مرمر ازاره مسجد ابوالقاسم بابربن بایسنقر (</w:t>
      </w:r>
      <w:r w:rsidRPr="00F61515">
        <w:rPr>
          <w:rFonts w:asciiTheme="majorBidi" w:eastAsiaTheme="minorHAnsi" w:hAnsiTheme="majorBidi" w:cstheme="majorBidi"/>
          <w:sz w:val="20"/>
          <w:szCs w:val="20"/>
        </w:rPr>
        <w:t>www.archnet.org</w:t>
      </w:r>
      <w:r w:rsidRPr="00F61515">
        <w:rPr>
          <w:rFonts w:eastAsiaTheme="minorHAnsi" w:cs="B Lotus" w:hint="cs"/>
          <w:sz w:val="20"/>
          <w:szCs w:val="20"/>
          <w:rtl/>
        </w:rPr>
        <w:t>)</w:t>
      </w:r>
    </w:p>
    <w:p w14:paraId="066B7871" w14:textId="442FE860" w:rsidR="00291533" w:rsidRPr="00340036" w:rsidRDefault="00291533"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drawing>
          <wp:inline distT="0" distB="0" distL="0" distR="0" wp14:anchorId="51A95907" wp14:editId="0885DFFD">
            <wp:extent cx="2221373" cy="1733702"/>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58027" cy="1762310"/>
                    </a:xfrm>
                    <a:prstGeom prst="rect">
                      <a:avLst/>
                    </a:prstGeom>
                    <a:noFill/>
                    <a:ln>
                      <a:noFill/>
                    </a:ln>
                  </pic:spPr>
                </pic:pic>
              </a:graphicData>
            </a:graphic>
          </wp:inline>
        </w:drawing>
      </w:r>
    </w:p>
    <w:p w14:paraId="4A4EA56B" w14:textId="51B9281F" w:rsidR="00291533" w:rsidRDefault="00D52977"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تصویر 10. </w:t>
      </w:r>
      <w:r w:rsidRPr="00F61515">
        <w:rPr>
          <w:rFonts w:eastAsiaTheme="minorHAnsi" w:cs="B Lotus" w:hint="cs"/>
          <w:sz w:val="20"/>
          <w:szCs w:val="20"/>
          <w:rtl/>
        </w:rPr>
        <w:t xml:space="preserve">نمونه </w:t>
      </w:r>
      <w:r w:rsidR="00D87DD2" w:rsidRPr="00F61515">
        <w:rPr>
          <w:rFonts w:eastAsiaTheme="minorHAnsi" w:cs="B Lotus" w:hint="cs"/>
          <w:sz w:val="20"/>
          <w:szCs w:val="20"/>
          <w:rtl/>
        </w:rPr>
        <w:t>آجرچینی</w:t>
      </w:r>
      <w:r w:rsidRPr="00F61515">
        <w:rPr>
          <w:rFonts w:eastAsiaTheme="minorHAnsi" w:cs="B Lotus" w:hint="cs"/>
          <w:sz w:val="20"/>
          <w:szCs w:val="20"/>
          <w:rtl/>
        </w:rPr>
        <w:t xml:space="preserve"> در نگاره خواجه عبدالله انصاری</w:t>
      </w:r>
    </w:p>
    <w:p w14:paraId="61377ED0" w14:textId="77777777" w:rsidR="00F61515" w:rsidRPr="00F61515" w:rsidRDefault="00F61515" w:rsidP="00F61515">
      <w:pPr>
        <w:tabs>
          <w:tab w:val="left" w:pos="-472"/>
        </w:tabs>
        <w:spacing w:before="120" w:after="0" w:line="240" w:lineRule="auto"/>
        <w:jc w:val="center"/>
        <w:rPr>
          <w:rFonts w:eastAsiaTheme="minorHAnsi" w:cs="B Lotus"/>
          <w:sz w:val="20"/>
          <w:szCs w:val="20"/>
          <w:rtl/>
        </w:rPr>
      </w:pPr>
    </w:p>
    <w:p w14:paraId="408C213F" w14:textId="668F00F4" w:rsidR="00291533" w:rsidRPr="00340036" w:rsidRDefault="00291533"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drawing>
          <wp:inline distT="0" distB="0" distL="0" distR="0" wp14:anchorId="7C72A546" wp14:editId="4381FED1">
            <wp:extent cx="2258690" cy="1975757"/>
            <wp:effectExtent l="0" t="0" r="889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3407" cy="1997378"/>
                    </a:xfrm>
                    <a:prstGeom prst="rect">
                      <a:avLst/>
                    </a:prstGeom>
                    <a:noFill/>
                    <a:ln>
                      <a:noFill/>
                    </a:ln>
                  </pic:spPr>
                </pic:pic>
              </a:graphicData>
            </a:graphic>
          </wp:inline>
        </w:drawing>
      </w:r>
    </w:p>
    <w:p w14:paraId="1AC2EB4B" w14:textId="12C1B404" w:rsidR="00291533" w:rsidRDefault="00291533"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تصویر 11. </w:t>
      </w:r>
      <w:r w:rsidRPr="00F61515">
        <w:rPr>
          <w:rFonts w:eastAsiaTheme="minorHAnsi" w:cs="B Lotus" w:hint="cs"/>
          <w:sz w:val="20"/>
          <w:szCs w:val="20"/>
          <w:rtl/>
        </w:rPr>
        <w:t xml:space="preserve">نمونه </w:t>
      </w:r>
      <w:r w:rsidR="00D87DD2" w:rsidRPr="00F61515">
        <w:rPr>
          <w:rFonts w:eastAsiaTheme="minorHAnsi" w:cs="B Lotus" w:hint="cs"/>
          <w:sz w:val="20"/>
          <w:szCs w:val="20"/>
          <w:rtl/>
        </w:rPr>
        <w:t>آجرچینی</w:t>
      </w:r>
      <w:r w:rsidR="00D52977" w:rsidRPr="00F61515">
        <w:rPr>
          <w:rFonts w:eastAsiaTheme="minorHAnsi" w:cs="B Lotus" w:hint="cs"/>
          <w:sz w:val="20"/>
          <w:szCs w:val="20"/>
          <w:rtl/>
        </w:rPr>
        <w:t xml:space="preserve"> تصویر شده در نگاره حمام (</w:t>
      </w:r>
      <w:r w:rsidR="00D87DD2" w:rsidRPr="00F61515">
        <w:rPr>
          <w:rFonts w:eastAsiaTheme="minorHAnsi" w:cs="B Lotus" w:hint="cs"/>
          <w:sz w:val="20"/>
          <w:szCs w:val="20"/>
          <w:rtl/>
        </w:rPr>
        <w:t>پاک‌باز</w:t>
      </w:r>
      <w:r w:rsidR="00D52977" w:rsidRPr="00F61515">
        <w:rPr>
          <w:rFonts w:eastAsiaTheme="minorHAnsi" w:cs="B Lotus" w:hint="cs"/>
          <w:sz w:val="20"/>
          <w:szCs w:val="20"/>
          <w:rtl/>
        </w:rPr>
        <w:t>،1390)</w:t>
      </w:r>
    </w:p>
    <w:p w14:paraId="211296FF" w14:textId="77777777" w:rsidR="00F61515" w:rsidRPr="00F61515" w:rsidRDefault="00F61515" w:rsidP="00F61515">
      <w:pPr>
        <w:tabs>
          <w:tab w:val="left" w:pos="-472"/>
        </w:tabs>
        <w:spacing w:before="120" w:after="0" w:line="240" w:lineRule="auto"/>
        <w:jc w:val="center"/>
        <w:rPr>
          <w:rFonts w:eastAsiaTheme="minorHAnsi" w:cs="B Lotus"/>
          <w:sz w:val="20"/>
          <w:szCs w:val="20"/>
          <w:rtl/>
        </w:rPr>
      </w:pPr>
    </w:p>
    <w:p w14:paraId="27C838F4" w14:textId="31F14EBE" w:rsidR="00EC6FB9" w:rsidRPr="00233E37" w:rsidRDefault="00EC6FB9" w:rsidP="0069143D">
      <w:pPr>
        <w:widowControl w:val="0"/>
        <w:spacing w:after="0" w:line="240" w:lineRule="auto"/>
        <w:jc w:val="both"/>
        <w:rPr>
          <w:rFonts w:eastAsiaTheme="minorHAnsi" w:cs="B Lotus"/>
          <w:sz w:val="24"/>
          <w:szCs w:val="24"/>
          <w:rtl/>
          <w:lang w:bidi="ar-DZ"/>
        </w:rPr>
      </w:pPr>
      <w:r w:rsidRPr="00233E37">
        <w:rPr>
          <w:rFonts w:eastAsiaTheme="minorHAnsi" w:cs="B Lotus" w:hint="cs"/>
          <w:sz w:val="24"/>
          <w:szCs w:val="24"/>
          <w:rtl/>
          <w:lang w:bidi="ar-DZ"/>
        </w:rPr>
        <w:t>ازاره</w:t>
      </w:r>
      <w:r w:rsidR="00D87DD2">
        <w:rPr>
          <w:rFonts w:eastAsiaTheme="minorHAnsi" w:cs="B Lotus"/>
          <w:sz w:val="24"/>
          <w:szCs w:val="24"/>
          <w:rtl/>
          <w:lang w:bidi="ar-DZ"/>
        </w:rPr>
        <w:softHyphen/>
      </w:r>
      <w:r w:rsidRPr="00233E37">
        <w:rPr>
          <w:rFonts w:eastAsiaTheme="minorHAnsi" w:cs="B Lotus" w:hint="cs"/>
          <w:sz w:val="24"/>
          <w:szCs w:val="24"/>
          <w:rtl/>
          <w:lang w:bidi="ar-DZ"/>
        </w:rPr>
        <w:t xml:space="preserve">های قسمت بنیه حمام با استفاده از سنگ مرمر و کاشی معرق </w:t>
      </w:r>
      <w:r w:rsidR="00D87DD2">
        <w:rPr>
          <w:rFonts w:eastAsiaTheme="minorHAnsi" w:cs="B Lotus" w:hint="cs"/>
          <w:sz w:val="24"/>
          <w:szCs w:val="24"/>
          <w:rtl/>
          <w:lang w:bidi="ar-DZ"/>
        </w:rPr>
        <w:t>تزیین‌شده</w:t>
      </w:r>
      <w:r w:rsidRPr="00233E37">
        <w:rPr>
          <w:rFonts w:eastAsiaTheme="minorHAnsi" w:cs="B Lotus" w:hint="cs"/>
          <w:sz w:val="24"/>
          <w:szCs w:val="24"/>
          <w:rtl/>
          <w:lang w:bidi="ar-DZ"/>
        </w:rPr>
        <w:t xml:space="preserve"> همچنین ازاره</w:t>
      </w:r>
      <w:r w:rsidR="00D87DD2">
        <w:rPr>
          <w:rFonts w:eastAsiaTheme="minorHAnsi" w:cs="B Lotus"/>
          <w:sz w:val="24"/>
          <w:szCs w:val="24"/>
          <w:rtl/>
          <w:lang w:bidi="ar-DZ"/>
        </w:rPr>
        <w:softHyphen/>
      </w:r>
      <w:r w:rsidRPr="00233E37">
        <w:rPr>
          <w:rFonts w:eastAsiaTheme="minorHAnsi" w:cs="B Lotus" w:hint="cs"/>
          <w:sz w:val="24"/>
          <w:szCs w:val="24"/>
          <w:rtl/>
          <w:lang w:bidi="ar-DZ"/>
        </w:rPr>
        <w:t xml:space="preserve">های ضلع انتهایی بنیه نیز با استفاده از </w:t>
      </w:r>
      <w:r w:rsidR="00941B9A">
        <w:rPr>
          <w:rFonts w:eastAsiaTheme="minorHAnsi" w:cs="B Lotus" w:hint="cs"/>
          <w:sz w:val="24"/>
          <w:szCs w:val="24"/>
          <w:rtl/>
          <w:lang w:bidi="ar-DZ"/>
        </w:rPr>
        <w:t>گره</w:t>
      </w:r>
      <w:r w:rsidR="00941B9A">
        <w:rPr>
          <w:rFonts w:eastAsiaTheme="minorHAnsi" w:cs="B Lotus"/>
          <w:sz w:val="24"/>
          <w:szCs w:val="24"/>
          <w:rtl/>
          <w:lang w:bidi="ar-DZ"/>
        </w:rPr>
        <w:t xml:space="preserve"> «</w:t>
      </w:r>
      <w:r w:rsidRPr="00233E37">
        <w:rPr>
          <w:rFonts w:eastAsiaTheme="minorHAnsi" w:cs="B Lotus" w:hint="cs"/>
          <w:sz w:val="24"/>
          <w:szCs w:val="24"/>
          <w:rtl/>
          <w:lang w:bidi="ar-DZ"/>
        </w:rPr>
        <w:t xml:space="preserve">شش داوودی» آرایش یافته </w:t>
      </w:r>
      <w:r w:rsidR="00941B9A">
        <w:rPr>
          <w:rFonts w:eastAsiaTheme="minorHAnsi" w:cs="B Lotus" w:hint="cs"/>
          <w:sz w:val="24"/>
          <w:szCs w:val="24"/>
          <w:rtl/>
          <w:lang w:bidi="ar-DZ"/>
        </w:rPr>
        <w:t>است</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12 </w:t>
      </w:r>
      <w:r w:rsidR="00941B9A">
        <w:rPr>
          <w:rFonts w:eastAsiaTheme="minorHAnsi" w:cs="B Lotus" w:hint="cs"/>
          <w:sz w:val="24"/>
          <w:szCs w:val="24"/>
          <w:rtl/>
          <w:lang w:bidi="ar-DZ"/>
        </w:rPr>
        <w:t>و</w:t>
      </w:r>
      <w:r w:rsidRPr="00233E37">
        <w:rPr>
          <w:rFonts w:eastAsiaTheme="minorHAnsi" w:cs="B Lotus" w:hint="cs"/>
          <w:sz w:val="24"/>
          <w:szCs w:val="24"/>
          <w:rtl/>
          <w:lang w:bidi="ar-DZ"/>
        </w:rPr>
        <w:t xml:space="preserve"> طرح</w:t>
      </w:r>
      <w:r w:rsidR="00E26FA4" w:rsidRPr="00233E37">
        <w:rPr>
          <w:rFonts w:eastAsiaTheme="minorHAnsi" w:cs="B Lotus" w:hint="cs"/>
          <w:sz w:val="24"/>
          <w:szCs w:val="24"/>
          <w:rtl/>
          <w:lang w:bidi="ar-DZ"/>
        </w:rPr>
        <w:t xml:space="preserve"> 7</w:t>
      </w:r>
      <w:r w:rsidRPr="00233E37">
        <w:rPr>
          <w:rFonts w:eastAsiaTheme="minorHAnsi" w:cs="B Lotus" w:hint="cs"/>
          <w:sz w:val="24"/>
          <w:szCs w:val="24"/>
          <w:rtl/>
          <w:lang w:bidi="ar-DZ"/>
        </w:rPr>
        <w:t xml:space="preserve">) این نوع گره تزیینی </w:t>
      </w:r>
      <w:r w:rsidR="00D87DD2">
        <w:rPr>
          <w:rFonts w:eastAsiaTheme="minorHAnsi" w:cs="B Lotus" w:hint="cs"/>
          <w:sz w:val="24"/>
          <w:szCs w:val="24"/>
          <w:rtl/>
          <w:lang w:bidi="ar-DZ"/>
        </w:rPr>
        <w:t>قابل‌مقایسه</w:t>
      </w:r>
      <w:r w:rsidRPr="00233E37">
        <w:rPr>
          <w:rFonts w:eastAsiaTheme="minorHAnsi" w:cs="B Lotus" w:hint="cs"/>
          <w:sz w:val="24"/>
          <w:szCs w:val="24"/>
          <w:rtl/>
          <w:lang w:bidi="ar-DZ"/>
        </w:rPr>
        <w:t xml:space="preserve"> با تزیینات ازاره</w:t>
      </w:r>
      <w:r w:rsidR="00D87DD2">
        <w:rPr>
          <w:rFonts w:eastAsiaTheme="minorHAnsi" w:cs="B Lotus"/>
          <w:sz w:val="24"/>
          <w:szCs w:val="24"/>
          <w:rtl/>
          <w:lang w:bidi="ar-DZ"/>
        </w:rPr>
        <w:softHyphen/>
      </w:r>
      <w:r w:rsidRPr="00233E37">
        <w:rPr>
          <w:rFonts w:eastAsiaTheme="minorHAnsi" w:cs="B Lotus" w:hint="cs"/>
          <w:sz w:val="24"/>
          <w:szCs w:val="24"/>
          <w:rtl/>
          <w:lang w:bidi="ar-DZ"/>
        </w:rPr>
        <w:t>های ایوان شرقی خواجه عبدالله انصاری در گذرگاه هرات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13 </w:t>
      </w:r>
      <w:r w:rsidR="00941B9A">
        <w:rPr>
          <w:rFonts w:eastAsiaTheme="minorHAnsi" w:cs="B Lotus" w:hint="cs"/>
          <w:sz w:val="24"/>
          <w:szCs w:val="24"/>
          <w:rtl/>
          <w:lang w:bidi="ar-DZ"/>
        </w:rPr>
        <w:t>و</w:t>
      </w:r>
      <w:r w:rsidRPr="00233E37">
        <w:rPr>
          <w:rFonts w:eastAsiaTheme="minorHAnsi" w:cs="B Lotus" w:hint="cs"/>
          <w:sz w:val="24"/>
          <w:szCs w:val="24"/>
          <w:rtl/>
          <w:lang w:bidi="ar-DZ"/>
        </w:rPr>
        <w:t xml:space="preserve"> </w:t>
      </w:r>
      <w:r w:rsidR="00941B9A">
        <w:rPr>
          <w:rFonts w:eastAsiaTheme="minorHAnsi" w:cs="B Lotus" w:hint="cs"/>
          <w:sz w:val="24"/>
          <w:szCs w:val="24"/>
          <w:rtl/>
          <w:lang w:bidi="ar-DZ"/>
        </w:rPr>
        <w:t>طرح</w:t>
      </w:r>
      <w:r w:rsidR="00941B9A">
        <w:rPr>
          <w:rFonts w:eastAsiaTheme="minorHAnsi" w:cs="B Lotus"/>
          <w:sz w:val="24"/>
          <w:szCs w:val="24"/>
          <w:rtl/>
          <w:lang w:bidi="ar-DZ"/>
        </w:rPr>
        <w:t xml:space="preserve"> 8</w:t>
      </w:r>
      <w:r w:rsidRPr="00233E37">
        <w:rPr>
          <w:rFonts w:eastAsiaTheme="minorHAnsi" w:cs="B Lotus" w:hint="cs"/>
          <w:sz w:val="24"/>
          <w:szCs w:val="24"/>
          <w:rtl/>
          <w:lang w:bidi="ar-DZ"/>
        </w:rPr>
        <w:t xml:space="preserve">) مزار شریف و مسجد جامع هرات </w:t>
      </w:r>
      <w:r w:rsidR="00D87DD2">
        <w:rPr>
          <w:rFonts w:eastAsiaTheme="minorHAnsi" w:cs="B Lotus" w:hint="cs"/>
          <w:sz w:val="24"/>
          <w:szCs w:val="24"/>
          <w:rtl/>
          <w:lang w:bidi="ar-DZ"/>
        </w:rPr>
        <w:t>است</w:t>
      </w:r>
      <w:r w:rsidRPr="00233E37">
        <w:rPr>
          <w:rFonts w:eastAsiaTheme="minorHAnsi" w:cs="B Lotus" w:hint="cs"/>
          <w:sz w:val="24"/>
          <w:szCs w:val="24"/>
          <w:rtl/>
          <w:lang w:bidi="ar-DZ"/>
        </w:rPr>
        <w:t>. از طریق درب سمت چپ بنیه</w:t>
      </w:r>
      <w:r w:rsidR="00941B9A">
        <w:rPr>
          <w:rFonts w:eastAsiaTheme="minorHAnsi" w:cs="B Lotus"/>
          <w:sz w:val="24"/>
          <w:szCs w:val="24"/>
          <w:rtl/>
          <w:lang w:bidi="ar-DZ"/>
        </w:rPr>
        <w:t xml:space="preserve"> </w:t>
      </w:r>
      <w:r w:rsidRPr="00233E37">
        <w:rPr>
          <w:rFonts w:eastAsiaTheme="minorHAnsi" w:cs="B Lotus" w:hint="cs"/>
          <w:sz w:val="24"/>
          <w:szCs w:val="24"/>
          <w:rtl/>
          <w:lang w:bidi="ar-DZ"/>
        </w:rPr>
        <w:t xml:space="preserve">که با پرده </w:t>
      </w:r>
      <w:r w:rsidR="00D87DD2">
        <w:rPr>
          <w:rFonts w:eastAsiaTheme="minorHAnsi" w:cs="B Lotus" w:hint="cs"/>
          <w:sz w:val="24"/>
          <w:szCs w:val="24"/>
          <w:rtl/>
          <w:lang w:bidi="ar-DZ"/>
        </w:rPr>
        <w:t>آبی‌رنگ</w:t>
      </w:r>
      <w:r w:rsidRPr="00233E37">
        <w:rPr>
          <w:rFonts w:eastAsiaTheme="minorHAnsi" w:cs="B Lotus" w:hint="cs"/>
          <w:sz w:val="24"/>
          <w:szCs w:val="24"/>
          <w:rtl/>
          <w:lang w:bidi="ar-DZ"/>
        </w:rPr>
        <w:t xml:space="preserve"> پوشش یافته، ارتباط با فضای میان در برقرار </w:t>
      </w:r>
      <w:r w:rsidR="00D87DD2">
        <w:rPr>
          <w:rFonts w:eastAsiaTheme="minorHAnsi" w:cs="B Lotus" w:hint="cs"/>
          <w:sz w:val="24"/>
          <w:szCs w:val="24"/>
          <w:rtl/>
          <w:lang w:bidi="ar-DZ"/>
        </w:rPr>
        <w:t>می‌گردد</w:t>
      </w:r>
      <w:r w:rsidRPr="00233E37">
        <w:rPr>
          <w:rFonts w:eastAsiaTheme="minorHAnsi" w:cs="B Lotus" w:hint="cs"/>
          <w:sz w:val="24"/>
          <w:szCs w:val="24"/>
          <w:rtl/>
          <w:lang w:bidi="ar-DZ"/>
        </w:rPr>
        <w:t xml:space="preserve">. البته بهزاد در این نگاره از ترسیم میان در امتناع نموده و گرمخانه را در ارتباطی پیوسته با بنیه به نقش </w:t>
      </w:r>
      <w:r w:rsidR="00D87DD2">
        <w:rPr>
          <w:rFonts w:eastAsiaTheme="minorHAnsi" w:cs="B Lotus" w:hint="cs"/>
          <w:sz w:val="24"/>
          <w:szCs w:val="24"/>
          <w:rtl/>
          <w:lang w:bidi="ar-DZ"/>
        </w:rPr>
        <w:t>درآورده</w:t>
      </w:r>
      <w:r w:rsidRPr="00233E37">
        <w:rPr>
          <w:rFonts w:eastAsiaTheme="minorHAnsi" w:cs="B Lotus" w:hint="cs"/>
          <w:sz w:val="24"/>
          <w:szCs w:val="24"/>
          <w:rtl/>
          <w:lang w:bidi="ar-DZ"/>
        </w:rPr>
        <w:t xml:space="preserve"> است.</w:t>
      </w:r>
    </w:p>
    <w:p w14:paraId="35E7BD84" w14:textId="7CF2811D" w:rsidR="000660BB" w:rsidRPr="00340036" w:rsidRDefault="000660BB"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lastRenderedPageBreak/>
        <w:drawing>
          <wp:inline distT="0" distB="0" distL="0" distR="0" wp14:anchorId="0E29E9E6" wp14:editId="37555564">
            <wp:extent cx="2073895" cy="1760561"/>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33933" cy="1811528"/>
                    </a:xfrm>
                    <a:prstGeom prst="rect">
                      <a:avLst/>
                    </a:prstGeom>
                    <a:noFill/>
                    <a:ln>
                      <a:noFill/>
                    </a:ln>
                  </pic:spPr>
                </pic:pic>
              </a:graphicData>
            </a:graphic>
          </wp:inline>
        </w:drawing>
      </w:r>
    </w:p>
    <w:p w14:paraId="72CE9D20" w14:textId="2A7A372F" w:rsidR="00816E52" w:rsidRPr="00F61515" w:rsidRDefault="00816E52"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تصویر 12. </w:t>
      </w:r>
      <w:r w:rsidRPr="00F61515">
        <w:rPr>
          <w:rFonts w:eastAsiaTheme="minorHAnsi" w:cs="B Lotus" w:hint="cs"/>
          <w:sz w:val="20"/>
          <w:szCs w:val="20"/>
          <w:rtl/>
        </w:rPr>
        <w:t xml:space="preserve">نمونه گره شش داوودی تصویر شده در حمام </w:t>
      </w:r>
      <w:r w:rsidR="00941B9A" w:rsidRPr="00F61515">
        <w:rPr>
          <w:rFonts w:eastAsiaTheme="minorHAnsi" w:cs="B Lotus"/>
          <w:sz w:val="20"/>
          <w:szCs w:val="20"/>
          <w:rtl/>
        </w:rPr>
        <w:t>(</w:t>
      </w:r>
      <w:r w:rsidR="00D87DD2" w:rsidRPr="00F61515">
        <w:rPr>
          <w:rFonts w:eastAsiaTheme="minorHAnsi" w:cs="B Lotus" w:hint="cs"/>
          <w:sz w:val="20"/>
          <w:szCs w:val="20"/>
          <w:rtl/>
        </w:rPr>
        <w:t>پاک‌باز</w:t>
      </w:r>
      <w:r w:rsidRPr="00F61515">
        <w:rPr>
          <w:rFonts w:eastAsiaTheme="minorHAnsi" w:cs="B Lotus" w:hint="cs"/>
          <w:sz w:val="20"/>
          <w:szCs w:val="20"/>
          <w:rtl/>
        </w:rPr>
        <w:t>،1390)</w:t>
      </w:r>
    </w:p>
    <w:p w14:paraId="2DB41427" w14:textId="7E50385B" w:rsidR="00816E52" w:rsidRPr="00340036" w:rsidRDefault="00816E52"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drawing>
          <wp:inline distT="0" distB="0" distL="0" distR="0" wp14:anchorId="622509E0" wp14:editId="34FE9793">
            <wp:extent cx="2286000" cy="1636136"/>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94765" cy="1642409"/>
                    </a:xfrm>
                    <a:prstGeom prst="rect">
                      <a:avLst/>
                    </a:prstGeom>
                    <a:noFill/>
                    <a:ln>
                      <a:noFill/>
                    </a:ln>
                  </pic:spPr>
                </pic:pic>
              </a:graphicData>
            </a:graphic>
          </wp:inline>
        </w:drawing>
      </w:r>
    </w:p>
    <w:p w14:paraId="01F325BE" w14:textId="45C05C76" w:rsidR="00816E52" w:rsidRPr="00F61515" w:rsidRDefault="00816E52"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طرح 7. </w:t>
      </w:r>
      <w:r w:rsidRPr="00F61515">
        <w:rPr>
          <w:rFonts w:eastAsiaTheme="minorHAnsi" w:cs="B Lotus" w:hint="cs"/>
          <w:sz w:val="20"/>
          <w:szCs w:val="20"/>
          <w:rtl/>
        </w:rPr>
        <w:t>نمونه گره شش داوودی تصویر شده در حمام</w:t>
      </w:r>
    </w:p>
    <w:p w14:paraId="3C68FDC5" w14:textId="67FBAA76" w:rsidR="00816E52" w:rsidRPr="00340036" w:rsidRDefault="00816E52" w:rsidP="0069143D">
      <w:pPr>
        <w:tabs>
          <w:tab w:val="left" w:pos="-472"/>
        </w:tabs>
        <w:spacing w:before="120" w:after="0" w:line="240" w:lineRule="auto"/>
        <w:jc w:val="center"/>
        <w:rPr>
          <w:rFonts w:cs="B Nazanin"/>
          <w:sz w:val="22"/>
          <w:szCs w:val="22"/>
          <w:rtl/>
        </w:rPr>
      </w:pPr>
      <w:r w:rsidRPr="00340036">
        <w:rPr>
          <w:rFonts w:cs="B Nazanin"/>
          <w:noProof/>
          <w:sz w:val="22"/>
          <w:szCs w:val="22"/>
          <w:lang w:bidi="ar-SA"/>
        </w:rPr>
        <w:drawing>
          <wp:inline distT="0" distB="0" distL="0" distR="0" wp14:anchorId="1AE68C9A" wp14:editId="2D47C86E">
            <wp:extent cx="2258332" cy="1890953"/>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73566" cy="1903709"/>
                    </a:xfrm>
                    <a:prstGeom prst="rect">
                      <a:avLst/>
                    </a:prstGeom>
                    <a:noFill/>
                    <a:ln>
                      <a:noFill/>
                    </a:ln>
                  </pic:spPr>
                </pic:pic>
              </a:graphicData>
            </a:graphic>
          </wp:inline>
        </w:drawing>
      </w:r>
    </w:p>
    <w:p w14:paraId="3CC752CD" w14:textId="4D9701CF" w:rsidR="00816E52" w:rsidRPr="00F61515" w:rsidRDefault="00816E52"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تصویر 13. </w:t>
      </w:r>
      <w:r w:rsidR="00351FFD" w:rsidRPr="00F61515">
        <w:rPr>
          <w:rFonts w:eastAsiaTheme="minorHAnsi" w:cs="B Lotus" w:hint="cs"/>
          <w:sz w:val="20"/>
          <w:szCs w:val="20"/>
          <w:rtl/>
        </w:rPr>
        <w:t>نمونه گره شش داوودی در عبادتگاه خواجه عبدالله انصاری (</w:t>
      </w:r>
      <w:r w:rsidR="00351FFD" w:rsidRPr="00F61515">
        <w:rPr>
          <w:rFonts w:asciiTheme="majorBidi" w:eastAsiaTheme="minorHAnsi" w:hAnsiTheme="majorBidi" w:cstheme="majorBidi"/>
          <w:sz w:val="20"/>
          <w:szCs w:val="20"/>
        </w:rPr>
        <w:t>www.archmet.org</w:t>
      </w:r>
      <w:r w:rsidR="00351FFD" w:rsidRPr="00F61515">
        <w:rPr>
          <w:rFonts w:eastAsiaTheme="minorHAnsi" w:cs="B Lotus" w:hint="cs"/>
          <w:sz w:val="20"/>
          <w:szCs w:val="20"/>
          <w:rtl/>
        </w:rPr>
        <w:t>)</w:t>
      </w:r>
    </w:p>
    <w:p w14:paraId="52CF1F1D" w14:textId="1ADF5716" w:rsidR="00816E52" w:rsidRPr="00340036" w:rsidRDefault="00816E52" w:rsidP="0069143D">
      <w:pPr>
        <w:tabs>
          <w:tab w:val="left" w:pos="-472"/>
        </w:tabs>
        <w:spacing w:before="120" w:after="0" w:line="240" w:lineRule="auto"/>
        <w:jc w:val="center"/>
        <w:rPr>
          <w:rFonts w:cs="B Nazanin"/>
          <w:sz w:val="22"/>
          <w:szCs w:val="22"/>
          <w:rtl/>
        </w:rPr>
      </w:pPr>
      <w:r w:rsidRPr="00340036">
        <w:rPr>
          <w:rFonts w:cs="B Nazanin"/>
          <w:noProof/>
          <w:sz w:val="22"/>
          <w:szCs w:val="22"/>
          <w:lang w:bidi="ar-SA"/>
        </w:rPr>
        <w:drawing>
          <wp:inline distT="0" distB="0" distL="0" distR="0" wp14:anchorId="1FE36E2F" wp14:editId="7B3CF84C">
            <wp:extent cx="2253342" cy="2070058"/>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BEBA8EAE-BF5A-486C-A8C5-ECC9F3942E4B}">
                          <a14:imgProps xmlns:a14="http://schemas.microsoft.com/office/drawing/2010/main">
                            <a14:imgLayer r:embed="rId3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66558" cy="2082199"/>
                    </a:xfrm>
                    <a:prstGeom prst="rect">
                      <a:avLst/>
                    </a:prstGeom>
                    <a:noFill/>
                    <a:ln>
                      <a:noFill/>
                    </a:ln>
                  </pic:spPr>
                </pic:pic>
              </a:graphicData>
            </a:graphic>
          </wp:inline>
        </w:drawing>
      </w:r>
    </w:p>
    <w:p w14:paraId="22AE5639" w14:textId="3F9B1919" w:rsidR="00EC6FB9" w:rsidRPr="00F61515" w:rsidRDefault="00816E52"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ط</w:t>
      </w:r>
      <w:r w:rsidR="00351FFD" w:rsidRPr="00F61515">
        <w:rPr>
          <w:rFonts w:eastAsiaTheme="minorHAnsi" w:cs="B Lotus" w:hint="cs"/>
          <w:b/>
          <w:bCs/>
          <w:sz w:val="20"/>
          <w:szCs w:val="20"/>
          <w:rtl/>
        </w:rPr>
        <w:t xml:space="preserve">رح 8. </w:t>
      </w:r>
      <w:r w:rsidR="00351FFD" w:rsidRPr="00F61515">
        <w:rPr>
          <w:rFonts w:eastAsiaTheme="minorHAnsi" w:cs="B Lotus" w:hint="cs"/>
          <w:sz w:val="20"/>
          <w:szCs w:val="20"/>
          <w:rtl/>
        </w:rPr>
        <w:t>طرح گره شش داوودی در عبادتگاه خواجه عبدالله انصاری</w:t>
      </w:r>
    </w:p>
    <w:p w14:paraId="46C9C888" w14:textId="43EF6586" w:rsidR="008C3DFE" w:rsidRPr="00233E37" w:rsidRDefault="00233E37" w:rsidP="0069143D">
      <w:pPr>
        <w:tabs>
          <w:tab w:val="left" w:pos="-472"/>
        </w:tabs>
        <w:spacing w:before="120" w:after="0" w:line="240" w:lineRule="auto"/>
        <w:jc w:val="both"/>
        <w:rPr>
          <w:rFonts w:cs="B Lotus"/>
          <w:b/>
          <w:bCs/>
          <w:sz w:val="24"/>
          <w:szCs w:val="24"/>
          <w:rtl/>
        </w:rPr>
      </w:pPr>
      <w:r w:rsidRPr="00233E37">
        <w:rPr>
          <w:rFonts w:cs="B Lotus" w:hint="cs"/>
          <w:b/>
          <w:bCs/>
          <w:sz w:val="24"/>
          <w:szCs w:val="24"/>
          <w:rtl/>
        </w:rPr>
        <w:lastRenderedPageBreak/>
        <w:t xml:space="preserve">4-2-1-2- </w:t>
      </w:r>
      <w:r w:rsidR="008C3DFE" w:rsidRPr="00233E37">
        <w:rPr>
          <w:rFonts w:cs="B Lotus" w:hint="cs"/>
          <w:b/>
          <w:bCs/>
          <w:sz w:val="24"/>
          <w:szCs w:val="24"/>
          <w:rtl/>
        </w:rPr>
        <w:t xml:space="preserve">گرمخانه در </w:t>
      </w:r>
      <w:r w:rsidR="00D87DD2">
        <w:rPr>
          <w:rFonts w:cs="B Lotus" w:hint="eastAsia"/>
          <w:b/>
          <w:bCs/>
          <w:sz w:val="24"/>
          <w:szCs w:val="24"/>
          <w:rtl/>
        </w:rPr>
        <w:t>نگاره‌ها</w:t>
      </w:r>
      <w:r w:rsidR="00D87DD2">
        <w:rPr>
          <w:rFonts w:cs="B Lotus" w:hint="cs"/>
          <w:b/>
          <w:bCs/>
          <w:sz w:val="24"/>
          <w:szCs w:val="24"/>
          <w:rtl/>
        </w:rPr>
        <w:t>ی</w:t>
      </w:r>
      <w:r w:rsidR="008C3DFE" w:rsidRPr="00233E37">
        <w:rPr>
          <w:rFonts w:cs="B Lotus" w:hint="cs"/>
          <w:b/>
          <w:bCs/>
          <w:sz w:val="24"/>
          <w:szCs w:val="24"/>
          <w:rtl/>
        </w:rPr>
        <w:t xml:space="preserve"> بهزاد</w:t>
      </w:r>
    </w:p>
    <w:p w14:paraId="34DA57AD" w14:textId="21855BD1" w:rsidR="00EC6FB9" w:rsidRDefault="00EC6FB9" w:rsidP="0069143D">
      <w:pPr>
        <w:widowControl w:val="0"/>
        <w:spacing w:after="0" w:line="240" w:lineRule="auto"/>
        <w:jc w:val="both"/>
        <w:rPr>
          <w:rFonts w:eastAsiaTheme="minorHAnsi" w:cs="B Lotus"/>
          <w:sz w:val="24"/>
          <w:szCs w:val="24"/>
          <w:rtl/>
          <w:lang w:bidi="ar-DZ"/>
        </w:rPr>
      </w:pPr>
      <w:r w:rsidRPr="00233E37">
        <w:rPr>
          <w:rFonts w:eastAsiaTheme="minorHAnsi" w:cs="B Lotus" w:hint="cs"/>
          <w:sz w:val="24"/>
          <w:szCs w:val="24"/>
          <w:rtl/>
          <w:lang w:bidi="ar-DZ"/>
        </w:rPr>
        <w:t xml:space="preserve">فضای سومی که در این نگاره در امتداد بنیه به نقش درآمده است گرمخانه </w:t>
      </w:r>
      <w:r w:rsidR="00D87DD2">
        <w:rPr>
          <w:rFonts w:eastAsiaTheme="minorHAnsi" w:cs="B Lotus" w:hint="cs"/>
          <w:sz w:val="24"/>
          <w:szCs w:val="24"/>
          <w:rtl/>
          <w:lang w:bidi="ar-DZ"/>
        </w:rPr>
        <w:t>است</w:t>
      </w:r>
      <w:r w:rsidRPr="00233E37">
        <w:rPr>
          <w:rFonts w:eastAsiaTheme="minorHAnsi" w:cs="B Lotus" w:hint="cs"/>
          <w:sz w:val="24"/>
          <w:szCs w:val="24"/>
          <w:rtl/>
          <w:lang w:bidi="ar-DZ"/>
        </w:rPr>
        <w:t xml:space="preserve">. گرمخانه شامل خزینه آب گرم و فضای </w:t>
      </w:r>
      <w:r w:rsidR="00D87DD2">
        <w:rPr>
          <w:rFonts w:eastAsiaTheme="minorHAnsi" w:cs="B Lotus" w:hint="cs"/>
          <w:sz w:val="24"/>
          <w:szCs w:val="24"/>
          <w:rtl/>
          <w:lang w:bidi="ar-DZ"/>
        </w:rPr>
        <w:t>شست‌وشو</w:t>
      </w:r>
      <w:r w:rsidRPr="00233E37">
        <w:rPr>
          <w:rFonts w:eastAsiaTheme="minorHAnsi" w:cs="B Lotus" w:hint="cs"/>
          <w:sz w:val="24"/>
          <w:szCs w:val="24"/>
          <w:rtl/>
          <w:lang w:bidi="ar-DZ"/>
        </w:rPr>
        <w:t xml:space="preserve"> در مقابل دیدگان بیننده قرار </w:t>
      </w:r>
      <w:r w:rsidR="00D87DD2">
        <w:rPr>
          <w:rFonts w:eastAsiaTheme="minorHAnsi" w:cs="B Lotus" w:hint="cs"/>
          <w:sz w:val="24"/>
          <w:szCs w:val="24"/>
          <w:rtl/>
          <w:lang w:bidi="ar-DZ"/>
        </w:rPr>
        <w:t>می‌گیرد</w:t>
      </w:r>
      <w:r w:rsidRPr="00233E37">
        <w:rPr>
          <w:rFonts w:eastAsiaTheme="minorHAnsi" w:cs="B Lotus" w:hint="cs"/>
          <w:sz w:val="24"/>
          <w:szCs w:val="24"/>
          <w:rtl/>
          <w:lang w:bidi="ar-DZ"/>
        </w:rPr>
        <w:t xml:space="preserve"> و سپس خزینه آبگرم که در انتهای گرمخانه نقش شده است. شیوه به نقش </w:t>
      </w:r>
      <w:r w:rsidR="00D87DD2">
        <w:rPr>
          <w:rFonts w:eastAsiaTheme="minorHAnsi" w:cs="B Lotus" w:hint="cs"/>
          <w:sz w:val="24"/>
          <w:szCs w:val="24"/>
          <w:rtl/>
          <w:lang w:bidi="ar-DZ"/>
        </w:rPr>
        <w:t>درآمدن</w:t>
      </w:r>
      <w:r w:rsidRPr="00233E37">
        <w:rPr>
          <w:rFonts w:eastAsiaTheme="minorHAnsi" w:cs="B Lotus" w:hint="cs"/>
          <w:sz w:val="24"/>
          <w:szCs w:val="24"/>
          <w:rtl/>
          <w:lang w:bidi="ar-DZ"/>
        </w:rPr>
        <w:t xml:space="preserve"> سکوی نشیمن و </w:t>
      </w:r>
      <w:r w:rsidR="00D87DD2">
        <w:rPr>
          <w:rFonts w:eastAsiaTheme="minorHAnsi" w:cs="B Lotus" w:hint="cs"/>
          <w:sz w:val="24"/>
          <w:szCs w:val="24"/>
          <w:rtl/>
          <w:lang w:bidi="ar-DZ"/>
        </w:rPr>
        <w:t>دیواره‌ها</w:t>
      </w:r>
      <w:r w:rsidRPr="00233E37">
        <w:rPr>
          <w:rFonts w:eastAsiaTheme="minorHAnsi" w:cs="B Lotus" w:hint="cs"/>
          <w:sz w:val="24"/>
          <w:szCs w:val="24"/>
          <w:rtl/>
          <w:lang w:bidi="ar-DZ"/>
        </w:rPr>
        <w:t xml:space="preserve"> در این قسمت نشان از </w:t>
      </w:r>
      <w:r w:rsidR="00D87DD2">
        <w:rPr>
          <w:rFonts w:eastAsiaTheme="minorHAnsi" w:cs="B Lotus" w:hint="cs"/>
          <w:sz w:val="24"/>
          <w:szCs w:val="24"/>
          <w:rtl/>
          <w:lang w:bidi="ar-DZ"/>
        </w:rPr>
        <w:t>هشت‌ضلعی</w:t>
      </w:r>
      <w:r w:rsidRPr="00233E37">
        <w:rPr>
          <w:rFonts w:eastAsiaTheme="minorHAnsi" w:cs="B Lotus" w:hint="cs"/>
          <w:sz w:val="24"/>
          <w:szCs w:val="24"/>
          <w:rtl/>
          <w:lang w:bidi="ar-DZ"/>
        </w:rPr>
        <w:t xml:space="preserve"> بودن این قسمت </w:t>
      </w:r>
      <w:r w:rsidR="00D87DD2">
        <w:rPr>
          <w:rFonts w:eastAsiaTheme="minorHAnsi" w:cs="B Lotus" w:hint="cs"/>
          <w:sz w:val="24"/>
          <w:szCs w:val="24"/>
          <w:rtl/>
          <w:lang w:bidi="ar-DZ"/>
        </w:rPr>
        <w:t>است</w:t>
      </w:r>
      <w:r w:rsidRPr="00233E37">
        <w:rPr>
          <w:rFonts w:eastAsiaTheme="minorHAnsi" w:cs="B Lotus" w:hint="cs"/>
          <w:sz w:val="24"/>
          <w:szCs w:val="24"/>
          <w:rtl/>
          <w:lang w:bidi="ar-DZ"/>
        </w:rPr>
        <w:t xml:space="preserve">. پلان </w:t>
      </w:r>
      <w:r w:rsidR="00D87DD2">
        <w:rPr>
          <w:rFonts w:eastAsiaTheme="minorHAnsi" w:cs="B Lotus" w:hint="cs"/>
          <w:sz w:val="24"/>
          <w:szCs w:val="24"/>
          <w:rtl/>
          <w:lang w:bidi="ar-DZ"/>
        </w:rPr>
        <w:t>هشت‌ضلعی</w:t>
      </w:r>
      <w:r w:rsidRPr="00233E37">
        <w:rPr>
          <w:rFonts w:eastAsiaTheme="minorHAnsi" w:cs="B Lotus" w:hint="cs"/>
          <w:sz w:val="24"/>
          <w:szCs w:val="24"/>
          <w:rtl/>
          <w:lang w:bidi="ar-DZ"/>
        </w:rPr>
        <w:t xml:space="preserve"> برای گرمخانه </w:t>
      </w:r>
      <w:r w:rsidR="00D87DD2">
        <w:rPr>
          <w:rFonts w:eastAsiaTheme="minorHAnsi" w:cs="B Lotus" w:hint="cs"/>
          <w:sz w:val="24"/>
          <w:szCs w:val="24"/>
          <w:rtl/>
          <w:lang w:bidi="ar-DZ"/>
        </w:rPr>
        <w:t>حمام‌های</w:t>
      </w:r>
      <w:r w:rsidRPr="00233E37">
        <w:rPr>
          <w:rFonts w:eastAsiaTheme="minorHAnsi" w:cs="B Lotus" w:hint="cs"/>
          <w:sz w:val="24"/>
          <w:szCs w:val="24"/>
          <w:rtl/>
          <w:lang w:bidi="ar-DZ"/>
        </w:rPr>
        <w:t xml:space="preserve"> دوره تیموری از نوع رایج پلان هندسی بوده </w:t>
      </w:r>
      <w:r w:rsidR="009D653D" w:rsidRPr="00233E37">
        <w:rPr>
          <w:rFonts w:eastAsiaTheme="minorHAnsi" w:cs="B Lotus" w:hint="cs"/>
          <w:sz w:val="24"/>
          <w:szCs w:val="24"/>
          <w:rtl/>
          <w:lang w:bidi="ar-DZ"/>
        </w:rPr>
        <w:t xml:space="preserve">و در حمام شهر سبز نیز از پلان </w:t>
      </w:r>
      <w:r w:rsidR="00D87DD2">
        <w:rPr>
          <w:rFonts w:eastAsiaTheme="minorHAnsi" w:cs="B Lotus" w:hint="cs"/>
          <w:sz w:val="24"/>
          <w:szCs w:val="24"/>
          <w:rtl/>
          <w:lang w:bidi="ar-DZ"/>
        </w:rPr>
        <w:t>هشت‌ضلعی</w:t>
      </w:r>
      <w:r w:rsidR="009D653D" w:rsidRPr="00233E37">
        <w:rPr>
          <w:rFonts w:eastAsiaTheme="minorHAnsi" w:cs="B Lotus" w:hint="cs"/>
          <w:sz w:val="24"/>
          <w:szCs w:val="24"/>
          <w:rtl/>
          <w:lang w:bidi="ar-DZ"/>
        </w:rPr>
        <w:t xml:space="preserve"> جهت گرمخانه استفاده شده است. از درون سه دریچه قوسی شکل می</w:t>
      </w:r>
      <w:r w:rsidR="009D653D" w:rsidRPr="00233E37">
        <w:rPr>
          <w:rFonts w:eastAsiaTheme="minorHAnsi" w:cs="B Lotus" w:hint="eastAsia"/>
          <w:sz w:val="24"/>
          <w:szCs w:val="24"/>
          <w:rtl/>
          <w:lang w:bidi="ar-DZ"/>
        </w:rPr>
        <w:t>‌</w:t>
      </w:r>
      <w:r w:rsidR="009D653D" w:rsidRPr="00233E37">
        <w:rPr>
          <w:rFonts w:eastAsiaTheme="minorHAnsi" w:cs="B Lotus" w:hint="cs"/>
          <w:sz w:val="24"/>
          <w:szCs w:val="24"/>
          <w:rtl/>
          <w:lang w:bidi="ar-DZ"/>
        </w:rPr>
        <w:t xml:space="preserve">توان </w:t>
      </w:r>
      <w:r w:rsidR="00D87DD2">
        <w:rPr>
          <w:rFonts w:eastAsiaTheme="minorHAnsi" w:cs="B Lotus" w:hint="cs"/>
          <w:sz w:val="24"/>
          <w:szCs w:val="24"/>
          <w:rtl/>
          <w:lang w:bidi="ar-DZ"/>
        </w:rPr>
        <w:t>سطل‌ها</w:t>
      </w:r>
      <w:r w:rsidR="009D653D" w:rsidRPr="00233E37">
        <w:rPr>
          <w:rFonts w:eastAsiaTheme="minorHAnsi" w:cs="B Lotus" w:hint="cs"/>
          <w:sz w:val="24"/>
          <w:szCs w:val="24"/>
          <w:rtl/>
          <w:lang w:bidi="ar-DZ"/>
        </w:rPr>
        <w:t xml:space="preserve"> را از آبگرم پر نمود، خزینه آبگرم با قوس جناغی شکل پوششی یافته است. کف گرمخانه نیز مشابه کف بنیه نقش شده و </w:t>
      </w:r>
      <w:r w:rsidR="00D87DD2">
        <w:rPr>
          <w:rFonts w:eastAsiaTheme="minorHAnsi" w:cs="B Lotus" w:hint="cs"/>
          <w:sz w:val="24"/>
          <w:szCs w:val="24"/>
          <w:rtl/>
          <w:lang w:bidi="ar-DZ"/>
        </w:rPr>
        <w:t>سنگ‌ها</w:t>
      </w:r>
      <w:r w:rsidR="009D653D" w:rsidRPr="00233E37">
        <w:rPr>
          <w:rFonts w:eastAsiaTheme="minorHAnsi" w:cs="B Lotus" w:hint="cs"/>
          <w:sz w:val="24"/>
          <w:szCs w:val="24"/>
          <w:rtl/>
          <w:lang w:bidi="ar-DZ"/>
        </w:rPr>
        <w:t xml:space="preserve"> </w:t>
      </w:r>
      <w:r w:rsidR="00D87DD2">
        <w:rPr>
          <w:rFonts w:eastAsiaTheme="minorHAnsi" w:cs="B Lotus" w:hint="cs"/>
          <w:sz w:val="24"/>
          <w:szCs w:val="24"/>
          <w:rtl/>
          <w:lang w:bidi="ar-DZ"/>
        </w:rPr>
        <w:t>قهوه‌ای</w:t>
      </w:r>
      <w:r w:rsidR="009D653D" w:rsidRPr="00233E37">
        <w:rPr>
          <w:rFonts w:eastAsiaTheme="minorHAnsi" w:cs="B Lotus" w:hint="cs"/>
          <w:sz w:val="24"/>
          <w:szCs w:val="24"/>
          <w:rtl/>
          <w:lang w:bidi="ar-DZ"/>
        </w:rPr>
        <w:t xml:space="preserve"> با استفاده از گره «شش حصیری» کنار هم </w:t>
      </w:r>
      <w:r w:rsidR="00D87DD2">
        <w:rPr>
          <w:rFonts w:eastAsiaTheme="minorHAnsi" w:cs="B Lotus" w:hint="cs"/>
          <w:sz w:val="24"/>
          <w:szCs w:val="24"/>
          <w:rtl/>
          <w:lang w:bidi="ar-DZ"/>
        </w:rPr>
        <w:t>قرارگرفته‌اند</w:t>
      </w:r>
      <w:r w:rsidR="009D653D" w:rsidRPr="00233E37">
        <w:rPr>
          <w:rFonts w:eastAsiaTheme="minorHAnsi" w:cs="B Lotus" w:hint="cs"/>
          <w:sz w:val="24"/>
          <w:szCs w:val="24"/>
          <w:rtl/>
          <w:lang w:bidi="ar-DZ"/>
        </w:rPr>
        <w:t>. ازاره</w:t>
      </w:r>
      <w:r w:rsidR="00D87DD2">
        <w:rPr>
          <w:rFonts w:eastAsiaTheme="minorHAnsi" w:cs="B Lotus"/>
          <w:sz w:val="24"/>
          <w:szCs w:val="24"/>
          <w:rtl/>
          <w:lang w:bidi="ar-DZ"/>
        </w:rPr>
        <w:softHyphen/>
      </w:r>
      <w:r w:rsidR="009D653D" w:rsidRPr="00233E37">
        <w:rPr>
          <w:rFonts w:eastAsiaTheme="minorHAnsi" w:cs="B Lotus" w:hint="cs"/>
          <w:sz w:val="24"/>
          <w:szCs w:val="24"/>
          <w:rtl/>
          <w:lang w:bidi="ar-DZ"/>
        </w:rPr>
        <w:t xml:space="preserve">های دیوار خزینه با کاشی معرق به شیوه </w:t>
      </w:r>
      <w:r w:rsidR="00941B9A">
        <w:rPr>
          <w:rFonts w:eastAsiaTheme="minorHAnsi" w:cs="B Lotus" w:hint="cs"/>
          <w:sz w:val="24"/>
          <w:szCs w:val="24"/>
          <w:rtl/>
          <w:lang w:bidi="ar-DZ"/>
        </w:rPr>
        <w:t>گره</w:t>
      </w:r>
      <w:r w:rsidR="00941B9A">
        <w:rPr>
          <w:rFonts w:eastAsiaTheme="minorHAnsi" w:cs="B Lotus"/>
          <w:sz w:val="24"/>
          <w:szCs w:val="24"/>
          <w:rtl/>
          <w:lang w:bidi="ar-DZ"/>
        </w:rPr>
        <w:t xml:space="preserve"> «</w:t>
      </w:r>
      <w:r w:rsidR="009D653D" w:rsidRPr="00233E37">
        <w:rPr>
          <w:rFonts w:eastAsiaTheme="minorHAnsi" w:cs="B Lotus" w:hint="cs"/>
          <w:sz w:val="24"/>
          <w:szCs w:val="24"/>
          <w:rtl/>
          <w:lang w:bidi="ar-DZ"/>
        </w:rPr>
        <w:t xml:space="preserve">شش آجری» تزیین یافته </w:t>
      </w:r>
      <w:r w:rsidR="00941B9A">
        <w:rPr>
          <w:rFonts w:eastAsiaTheme="minorHAnsi" w:cs="B Lotus" w:hint="cs"/>
          <w:sz w:val="24"/>
          <w:szCs w:val="24"/>
          <w:rtl/>
          <w:lang w:bidi="ar-DZ"/>
        </w:rPr>
        <w:t>است</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14</w:t>
      </w:r>
      <w:r w:rsidR="009D653D" w:rsidRPr="00233E37">
        <w:rPr>
          <w:rFonts w:eastAsiaTheme="minorHAnsi" w:cs="B Lotus" w:hint="cs"/>
          <w:sz w:val="24"/>
          <w:szCs w:val="24"/>
          <w:rtl/>
          <w:lang w:bidi="ar-DZ"/>
        </w:rPr>
        <w:t xml:space="preserve">) که مشابه این تزیین را در ازاره مسجد کبود </w:t>
      </w:r>
      <w:r w:rsidR="00941B9A">
        <w:rPr>
          <w:rFonts w:eastAsiaTheme="minorHAnsi" w:cs="B Lotus" w:hint="cs"/>
          <w:sz w:val="24"/>
          <w:szCs w:val="24"/>
          <w:rtl/>
          <w:lang w:bidi="ar-DZ"/>
        </w:rPr>
        <w:t>تبریز</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15</w:t>
      </w:r>
      <w:r w:rsidR="009D653D" w:rsidRPr="00233E37">
        <w:rPr>
          <w:rFonts w:eastAsiaTheme="minorHAnsi" w:cs="B Lotus" w:hint="cs"/>
          <w:sz w:val="24"/>
          <w:szCs w:val="24"/>
          <w:rtl/>
          <w:lang w:bidi="ar-DZ"/>
        </w:rPr>
        <w:t>) می</w:t>
      </w:r>
      <w:r w:rsidR="009D653D" w:rsidRPr="00233E37">
        <w:rPr>
          <w:rFonts w:eastAsiaTheme="minorHAnsi" w:cs="B Lotus" w:hint="eastAsia"/>
          <w:sz w:val="24"/>
          <w:szCs w:val="24"/>
          <w:rtl/>
          <w:lang w:bidi="ar-DZ"/>
        </w:rPr>
        <w:t>‌</w:t>
      </w:r>
      <w:r w:rsidR="009D653D" w:rsidRPr="00233E37">
        <w:rPr>
          <w:rFonts w:eastAsiaTheme="minorHAnsi" w:cs="B Lotus" w:hint="cs"/>
          <w:sz w:val="24"/>
          <w:szCs w:val="24"/>
          <w:rtl/>
          <w:lang w:bidi="ar-DZ"/>
        </w:rPr>
        <w:t xml:space="preserve">توان مشاهده </w:t>
      </w:r>
      <w:r w:rsidR="00941B9A">
        <w:rPr>
          <w:rFonts w:eastAsiaTheme="minorHAnsi" w:cs="B Lotus" w:hint="cs"/>
          <w:sz w:val="24"/>
          <w:szCs w:val="24"/>
          <w:rtl/>
          <w:lang w:bidi="ar-DZ"/>
        </w:rPr>
        <w:t>نمود</w:t>
      </w:r>
      <w:r w:rsidR="00941B9A">
        <w:rPr>
          <w:rFonts w:eastAsiaTheme="minorHAnsi" w:cs="B Lotus"/>
          <w:sz w:val="24"/>
          <w:szCs w:val="24"/>
          <w:rtl/>
          <w:lang w:bidi="ar-DZ"/>
        </w:rPr>
        <w:t xml:space="preserve"> (</w:t>
      </w:r>
      <w:r w:rsidR="0027591E">
        <w:rPr>
          <w:rFonts w:eastAsiaTheme="minorHAnsi" w:cs="B Lotus" w:hint="cs"/>
          <w:sz w:val="24"/>
          <w:szCs w:val="24"/>
          <w:rtl/>
          <w:lang w:bidi="ar-DZ"/>
        </w:rPr>
        <w:t xml:space="preserve">نوری </w:t>
      </w:r>
      <w:r w:rsidR="009D653D" w:rsidRPr="00233E37">
        <w:rPr>
          <w:rFonts w:eastAsiaTheme="minorHAnsi" w:cs="B Lotus" w:hint="cs"/>
          <w:sz w:val="24"/>
          <w:szCs w:val="24"/>
          <w:rtl/>
          <w:lang w:bidi="ar-DZ"/>
        </w:rPr>
        <w:t xml:space="preserve">شادمهانی، </w:t>
      </w:r>
      <w:r w:rsidR="0027591E">
        <w:rPr>
          <w:rFonts w:eastAsiaTheme="minorHAnsi" w:cs="B Lotus" w:hint="cs"/>
          <w:sz w:val="24"/>
          <w:szCs w:val="24"/>
          <w:rtl/>
          <w:lang w:bidi="ar-DZ"/>
        </w:rPr>
        <w:t>1384</w:t>
      </w:r>
      <w:r w:rsidR="009D653D" w:rsidRPr="00233E37">
        <w:rPr>
          <w:rFonts w:eastAsiaTheme="minorHAnsi" w:cs="B Lotus" w:hint="cs"/>
          <w:sz w:val="24"/>
          <w:szCs w:val="24"/>
          <w:rtl/>
          <w:lang w:bidi="ar-DZ"/>
        </w:rPr>
        <w:t>).</w:t>
      </w:r>
    </w:p>
    <w:p w14:paraId="54157F2D" w14:textId="77777777" w:rsidR="00F61515" w:rsidRPr="00233E37" w:rsidRDefault="00F61515" w:rsidP="0069143D">
      <w:pPr>
        <w:widowControl w:val="0"/>
        <w:spacing w:after="0" w:line="240" w:lineRule="auto"/>
        <w:jc w:val="both"/>
        <w:rPr>
          <w:rFonts w:eastAsiaTheme="minorHAnsi" w:cs="B Lotus"/>
          <w:sz w:val="24"/>
          <w:szCs w:val="24"/>
          <w:rtl/>
          <w:lang w:bidi="ar-DZ"/>
        </w:rPr>
      </w:pPr>
    </w:p>
    <w:p w14:paraId="64D710BE" w14:textId="1F3330BE" w:rsidR="00351FFD" w:rsidRPr="00340036" w:rsidRDefault="00351FFD"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drawing>
          <wp:inline distT="0" distB="0" distL="0" distR="0" wp14:anchorId="299695EC" wp14:editId="4E2BB28F">
            <wp:extent cx="4751227" cy="467286"/>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BEBA8EAE-BF5A-486C-A8C5-ECC9F3942E4B}">
                          <a14:imgProps xmlns:a14="http://schemas.microsoft.com/office/drawing/2010/main">
                            <a14:imgLayer r:embed="rId3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33583" cy="475386"/>
                    </a:xfrm>
                    <a:prstGeom prst="rect">
                      <a:avLst/>
                    </a:prstGeom>
                    <a:noFill/>
                    <a:ln>
                      <a:noFill/>
                    </a:ln>
                  </pic:spPr>
                </pic:pic>
              </a:graphicData>
            </a:graphic>
          </wp:inline>
        </w:drawing>
      </w:r>
    </w:p>
    <w:p w14:paraId="09E19BC1" w14:textId="13ADC57A" w:rsidR="00351FFD" w:rsidRPr="00F61515" w:rsidRDefault="00351FFD"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 xml:space="preserve">تصویر 14. </w:t>
      </w:r>
      <w:r w:rsidRPr="00F61515">
        <w:rPr>
          <w:rFonts w:eastAsiaTheme="minorHAnsi" w:cs="B Lotus" w:hint="cs"/>
          <w:sz w:val="20"/>
          <w:szCs w:val="20"/>
          <w:rtl/>
        </w:rPr>
        <w:t>نمونه نقوش گیاهی پیچ</w:t>
      </w:r>
      <w:r w:rsidR="006B3BD4" w:rsidRPr="00F61515">
        <w:rPr>
          <w:rFonts w:eastAsiaTheme="minorHAnsi" w:cs="B Lotus" w:hint="cs"/>
          <w:sz w:val="20"/>
          <w:szCs w:val="20"/>
          <w:rtl/>
        </w:rPr>
        <w:t xml:space="preserve">شوار </w:t>
      </w:r>
      <w:r w:rsidR="00055D28" w:rsidRPr="00F61515">
        <w:rPr>
          <w:rFonts w:eastAsiaTheme="minorHAnsi" w:cs="B Lotus" w:hint="cs"/>
          <w:sz w:val="20"/>
          <w:szCs w:val="20"/>
          <w:rtl/>
        </w:rPr>
        <w:t>تصویر شده در نگاره حمام (</w:t>
      </w:r>
      <w:r w:rsidR="00D87DD2" w:rsidRPr="00F61515">
        <w:rPr>
          <w:rFonts w:eastAsiaTheme="minorHAnsi" w:cs="B Lotus" w:hint="cs"/>
          <w:sz w:val="20"/>
          <w:szCs w:val="20"/>
          <w:rtl/>
        </w:rPr>
        <w:t>پاک‌باز</w:t>
      </w:r>
      <w:r w:rsidR="00055D28" w:rsidRPr="00F61515">
        <w:rPr>
          <w:rFonts w:eastAsiaTheme="minorHAnsi" w:cs="B Lotus" w:hint="cs"/>
          <w:sz w:val="20"/>
          <w:szCs w:val="20"/>
          <w:rtl/>
        </w:rPr>
        <w:t>،1390)</w:t>
      </w:r>
    </w:p>
    <w:p w14:paraId="44874841" w14:textId="0D45A2DC" w:rsidR="00351FFD" w:rsidRPr="00340036" w:rsidRDefault="00351FFD" w:rsidP="0069143D">
      <w:pPr>
        <w:tabs>
          <w:tab w:val="left" w:pos="-472"/>
        </w:tabs>
        <w:spacing w:before="120" w:after="0" w:line="240" w:lineRule="auto"/>
        <w:jc w:val="center"/>
        <w:rPr>
          <w:rFonts w:cs="B Nazanin"/>
          <w:sz w:val="28"/>
          <w:szCs w:val="28"/>
          <w:rtl/>
        </w:rPr>
      </w:pPr>
      <w:r w:rsidRPr="00340036">
        <w:rPr>
          <w:rFonts w:cs="B Nazanin"/>
          <w:noProof/>
          <w:sz w:val="28"/>
          <w:szCs w:val="28"/>
          <w:lang w:bidi="ar-SA"/>
        </w:rPr>
        <w:drawing>
          <wp:inline distT="0" distB="0" distL="0" distR="0" wp14:anchorId="5C0F6617" wp14:editId="1D736BD2">
            <wp:extent cx="4601558" cy="414433"/>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BEBA8EAE-BF5A-486C-A8C5-ECC9F3942E4B}">
                          <a14:imgProps xmlns:a14="http://schemas.microsoft.com/office/drawing/2010/main">
                            <a14:imgLayer r:embed="rId4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651450" cy="418926"/>
                    </a:xfrm>
                    <a:prstGeom prst="rect">
                      <a:avLst/>
                    </a:prstGeom>
                    <a:noFill/>
                    <a:ln>
                      <a:noFill/>
                    </a:ln>
                  </pic:spPr>
                </pic:pic>
              </a:graphicData>
            </a:graphic>
          </wp:inline>
        </w:drawing>
      </w:r>
    </w:p>
    <w:p w14:paraId="4385877F" w14:textId="68C00E68" w:rsidR="00055D28" w:rsidRDefault="00055D28" w:rsidP="00F61515">
      <w:pPr>
        <w:tabs>
          <w:tab w:val="left" w:pos="-472"/>
        </w:tabs>
        <w:spacing w:before="120" w:after="0" w:line="240" w:lineRule="auto"/>
        <w:jc w:val="center"/>
        <w:rPr>
          <w:rFonts w:eastAsiaTheme="minorHAnsi" w:cs="B Lotus"/>
          <w:sz w:val="20"/>
          <w:szCs w:val="20"/>
          <w:rtl/>
        </w:rPr>
      </w:pPr>
      <w:r w:rsidRPr="00F61515">
        <w:rPr>
          <w:rFonts w:eastAsiaTheme="minorHAnsi" w:cs="B Lotus" w:hint="cs"/>
          <w:b/>
          <w:bCs/>
          <w:sz w:val="20"/>
          <w:szCs w:val="20"/>
          <w:rtl/>
        </w:rPr>
        <w:t>تصویر 15.</w:t>
      </w:r>
      <w:r w:rsidRPr="00F61515">
        <w:rPr>
          <w:rFonts w:eastAsiaTheme="minorHAnsi" w:cs="B Lotus" w:hint="cs"/>
          <w:sz w:val="20"/>
          <w:szCs w:val="20"/>
          <w:rtl/>
        </w:rPr>
        <w:t xml:space="preserve"> نقوش پیچشوار در ازاره بیرونی مسجد کبود</w:t>
      </w:r>
      <w:r w:rsidRPr="00F61515">
        <w:rPr>
          <w:rFonts w:eastAsiaTheme="minorHAnsi" w:cs="B Lotus" w:hint="cs"/>
          <w:color w:val="000000" w:themeColor="text1"/>
          <w:sz w:val="20"/>
          <w:szCs w:val="20"/>
          <w:rtl/>
        </w:rPr>
        <w:t xml:space="preserve"> (</w:t>
      </w:r>
      <w:hyperlink r:id="rId42" w:history="1">
        <w:r w:rsidR="00F61515" w:rsidRPr="00F61515">
          <w:rPr>
            <w:rStyle w:val="Hyperlink"/>
            <w:rFonts w:asciiTheme="majorBidi" w:eastAsiaTheme="minorHAnsi" w:hAnsiTheme="majorBidi" w:cstheme="majorBidi"/>
            <w:color w:val="000000" w:themeColor="text1"/>
            <w:sz w:val="20"/>
            <w:szCs w:val="20"/>
            <w:u w:val="none"/>
          </w:rPr>
          <w:t>www.archnet.org</w:t>
        </w:r>
      </w:hyperlink>
      <w:r w:rsidRPr="00F61515">
        <w:rPr>
          <w:rFonts w:eastAsiaTheme="minorHAnsi" w:cs="B Lotus" w:hint="cs"/>
          <w:color w:val="000000" w:themeColor="text1"/>
          <w:sz w:val="20"/>
          <w:szCs w:val="20"/>
          <w:rtl/>
        </w:rPr>
        <w:t>)</w:t>
      </w:r>
    </w:p>
    <w:p w14:paraId="57BCC201" w14:textId="77777777" w:rsidR="00F61515" w:rsidRPr="00F61515" w:rsidRDefault="00F61515" w:rsidP="00F61515">
      <w:pPr>
        <w:tabs>
          <w:tab w:val="left" w:pos="-472"/>
        </w:tabs>
        <w:spacing w:before="120" w:after="0" w:line="240" w:lineRule="auto"/>
        <w:jc w:val="center"/>
        <w:rPr>
          <w:rFonts w:eastAsiaTheme="minorHAnsi" w:cs="B Lotus"/>
          <w:sz w:val="20"/>
          <w:szCs w:val="20"/>
          <w:rtl/>
        </w:rPr>
      </w:pPr>
    </w:p>
    <w:p w14:paraId="1A3CCB75" w14:textId="1E6309F9" w:rsidR="008C3DFE" w:rsidRPr="0027591E" w:rsidRDefault="0027591E" w:rsidP="0069143D">
      <w:pPr>
        <w:tabs>
          <w:tab w:val="left" w:pos="-472"/>
        </w:tabs>
        <w:spacing w:before="120" w:after="0" w:line="240" w:lineRule="auto"/>
        <w:jc w:val="both"/>
        <w:rPr>
          <w:rFonts w:cs="B Lotus"/>
          <w:b/>
          <w:bCs/>
          <w:sz w:val="24"/>
          <w:szCs w:val="24"/>
          <w:rtl/>
        </w:rPr>
      </w:pPr>
      <w:r w:rsidRPr="0027591E">
        <w:rPr>
          <w:rFonts w:cs="B Lotus" w:hint="cs"/>
          <w:b/>
          <w:bCs/>
          <w:sz w:val="24"/>
          <w:szCs w:val="24"/>
          <w:rtl/>
        </w:rPr>
        <w:t xml:space="preserve">4-2-2- </w:t>
      </w:r>
      <w:r w:rsidR="008C3DFE" w:rsidRPr="0027591E">
        <w:rPr>
          <w:rFonts w:cs="B Lotus" w:hint="cs"/>
          <w:b/>
          <w:bCs/>
          <w:sz w:val="24"/>
          <w:szCs w:val="24"/>
          <w:rtl/>
        </w:rPr>
        <w:t xml:space="preserve">کاخ در </w:t>
      </w:r>
      <w:r w:rsidR="00D87DD2">
        <w:rPr>
          <w:rFonts w:cs="B Lotus" w:hint="eastAsia"/>
          <w:b/>
          <w:bCs/>
          <w:sz w:val="24"/>
          <w:szCs w:val="24"/>
          <w:rtl/>
        </w:rPr>
        <w:t>نگاره‌ها</w:t>
      </w:r>
      <w:r w:rsidR="00D87DD2">
        <w:rPr>
          <w:rFonts w:cs="B Lotus" w:hint="cs"/>
          <w:b/>
          <w:bCs/>
          <w:sz w:val="24"/>
          <w:szCs w:val="24"/>
          <w:rtl/>
        </w:rPr>
        <w:t>ی</w:t>
      </w:r>
      <w:r w:rsidR="008C3DFE" w:rsidRPr="0027591E">
        <w:rPr>
          <w:rFonts w:cs="B Lotus" w:hint="cs"/>
          <w:b/>
          <w:bCs/>
          <w:sz w:val="24"/>
          <w:szCs w:val="24"/>
          <w:rtl/>
        </w:rPr>
        <w:t xml:space="preserve"> بهزاد</w:t>
      </w:r>
    </w:p>
    <w:p w14:paraId="4D75CB0E" w14:textId="1306B768" w:rsidR="009D653D" w:rsidRPr="0027591E" w:rsidRDefault="009D653D" w:rsidP="0069143D">
      <w:pPr>
        <w:widowControl w:val="0"/>
        <w:spacing w:after="0" w:line="240" w:lineRule="auto"/>
        <w:jc w:val="both"/>
        <w:rPr>
          <w:rFonts w:eastAsiaTheme="minorHAnsi" w:cs="B Lotus"/>
          <w:sz w:val="24"/>
          <w:szCs w:val="24"/>
          <w:rtl/>
          <w:lang w:bidi="ar-DZ"/>
        </w:rPr>
      </w:pPr>
      <w:r w:rsidRPr="0027591E">
        <w:rPr>
          <w:rFonts w:eastAsiaTheme="minorHAnsi" w:cs="B Lotus" w:hint="cs"/>
          <w:sz w:val="24"/>
          <w:szCs w:val="24"/>
          <w:rtl/>
          <w:lang w:bidi="ar-DZ"/>
        </w:rPr>
        <w:t xml:space="preserve">اولین اقدام تیمور انتخاب زادگاه خود شهر کش به پایتختی و اطلاق عنوان شهر سبز به این شهر بوده است. وی در این شهر کاخی بنا کرد که آق </w:t>
      </w:r>
      <w:r w:rsidR="00941B9A">
        <w:rPr>
          <w:rFonts w:eastAsiaTheme="minorHAnsi" w:cs="B Lotus" w:hint="cs"/>
          <w:sz w:val="24"/>
          <w:szCs w:val="24"/>
          <w:rtl/>
          <w:lang w:bidi="ar-DZ"/>
        </w:rPr>
        <w:t>سرای</w:t>
      </w:r>
      <w:r w:rsidR="00941B9A">
        <w:rPr>
          <w:rFonts w:eastAsiaTheme="minorHAnsi" w:cs="B Lotus"/>
          <w:sz w:val="24"/>
          <w:szCs w:val="24"/>
          <w:rtl/>
          <w:lang w:bidi="ar-DZ"/>
        </w:rPr>
        <w:t xml:space="preserve"> (</w:t>
      </w:r>
      <w:r w:rsidRPr="0027591E">
        <w:rPr>
          <w:rFonts w:eastAsiaTheme="minorHAnsi" w:cs="B Lotus" w:hint="cs"/>
          <w:sz w:val="24"/>
          <w:szCs w:val="24"/>
          <w:rtl/>
          <w:lang w:bidi="ar-DZ"/>
        </w:rPr>
        <w:t xml:space="preserve">خانه سفید) نام داشت و از بناهای باشکوه این کاخ امروزه فقط یک ورودی </w:t>
      </w:r>
      <w:r w:rsidR="0027591E">
        <w:rPr>
          <w:rFonts w:eastAsiaTheme="minorHAnsi" w:cs="B Lotus" w:hint="cs"/>
          <w:sz w:val="24"/>
          <w:szCs w:val="24"/>
          <w:rtl/>
          <w:lang w:bidi="ar-DZ"/>
        </w:rPr>
        <w:t>مخروبه باقیمانده است</w:t>
      </w:r>
      <w:r w:rsidRPr="0027591E">
        <w:rPr>
          <w:rFonts w:eastAsiaTheme="minorHAnsi" w:cs="B Lotus" w:hint="cs"/>
          <w:sz w:val="24"/>
          <w:szCs w:val="24"/>
          <w:rtl/>
          <w:lang w:bidi="ar-DZ"/>
        </w:rPr>
        <w:t xml:space="preserve">. با توجه به اینکه از معماری مسکونی دوره قبل از صفوی در ایران </w:t>
      </w:r>
      <w:r w:rsidR="00D87DD2">
        <w:rPr>
          <w:rFonts w:eastAsiaTheme="minorHAnsi" w:cs="B Lotus" w:hint="cs"/>
          <w:sz w:val="24"/>
          <w:szCs w:val="24"/>
          <w:rtl/>
          <w:lang w:bidi="ar-DZ"/>
        </w:rPr>
        <w:t>نمونه‌های</w:t>
      </w:r>
      <w:r w:rsidRPr="0027591E">
        <w:rPr>
          <w:rFonts w:eastAsiaTheme="minorHAnsi" w:cs="B Lotus" w:hint="cs"/>
          <w:sz w:val="24"/>
          <w:szCs w:val="24"/>
          <w:rtl/>
          <w:lang w:bidi="ar-DZ"/>
        </w:rPr>
        <w:t xml:space="preserve"> بسیار اندکی باقیمانده است این نگاره و </w:t>
      </w:r>
      <w:r w:rsidR="00D87DD2">
        <w:rPr>
          <w:rFonts w:eastAsiaTheme="minorHAnsi" w:cs="B Lotus" w:hint="cs"/>
          <w:sz w:val="24"/>
          <w:szCs w:val="24"/>
          <w:rtl/>
          <w:lang w:bidi="ar-DZ"/>
        </w:rPr>
        <w:t>نگاره‌هایی</w:t>
      </w:r>
      <w:r w:rsidRPr="0027591E">
        <w:rPr>
          <w:rFonts w:eastAsiaTheme="minorHAnsi" w:cs="B Lotus" w:hint="cs"/>
          <w:sz w:val="24"/>
          <w:szCs w:val="24"/>
          <w:rtl/>
          <w:lang w:bidi="ar-DZ"/>
        </w:rPr>
        <w:t xml:space="preserve"> </w:t>
      </w:r>
      <w:r w:rsidR="00D87DD2">
        <w:rPr>
          <w:rFonts w:eastAsiaTheme="minorHAnsi" w:cs="B Lotus" w:hint="cs"/>
          <w:sz w:val="24"/>
          <w:szCs w:val="24"/>
          <w:rtl/>
          <w:lang w:bidi="ar-DZ"/>
        </w:rPr>
        <w:t>ازاین‌دست</w:t>
      </w:r>
      <w:r w:rsidRPr="0027591E">
        <w:rPr>
          <w:rFonts w:eastAsiaTheme="minorHAnsi" w:cs="B Lotus" w:hint="cs"/>
          <w:sz w:val="24"/>
          <w:szCs w:val="24"/>
          <w:rtl/>
          <w:lang w:bidi="ar-DZ"/>
        </w:rPr>
        <w:t xml:space="preserve">، جزو مدارک تصویری ارزشمند </w:t>
      </w:r>
      <w:r w:rsidR="00D87DD2">
        <w:rPr>
          <w:rFonts w:eastAsiaTheme="minorHAnsi" w:cs="B Lotus" w:hint="cs"/>
          <w:sz w:val="24"/>
          <w:szCs w:val="24"/>
          <w:rtl/>
          <w:lang w:bidi="ar-DZ"/>
        </w:rPr>
        <w:t>ازاین‌گونه</w:t>
      </w:r>
      <w:r w:rsidRPr="0027591E">
        <w:rPr>
          <w:rFonts w:eastAsiaTheme="minorHAnsi" w:cs="B Lotus" w:hint="cs"/>
          <w:sz w:val="24"/>
          <w:szCs w:val="24"/>
          <w:rtl/>
          <w:lang w:bidi="ar-DZ"/>
        </w:rPr>
        <w:t xml:space="preserve"> ساختارهای معماری هستند. در دونگاره از بهزاد با عنوان؛ ساخت کاخ خرنق و نگاره یوسف و زلیخا معماری </w:t>
      </w:r>
      <w:r w:rsidR="00D87DD2">
        <w:rPr>
          <w:rFonts w:eastAsiaTheme="minorHAnsi" w:cs="B Lotus" w:hint="cs"/>
          <w:sz w:val="24"/>
          <w:szCs w:val="24"/>
          <w:rtl/>
          <w:lang w:bidi="ar-DZ"/>
        </w:rPr>
        <w:t>کاخ‌های</w:t>
      </w:r>
      <w:r w:rsidRPr="0027591E">
        <w:rPr>
          <w:rFonts w:eastAsiaTheme="minorHAnsi" w:cs="B Lotus" w:hint="cs"/>
          <w:sz w:val="24"/>
          <w:szCs w:val="24"/>
          <w:rtl/>
          <w:lang w:bidi="ar-DZ"/>
        </w:rPr>
        <w:t xml:space="preserve"> دوره تیموری با جزییات تمام به نقش درآمده است. در نگاره ساخت کاخ خرنق، بهزاد زندگی و کار روزمره کارگرانی را به تصویر </w:t>
      </w:r>
      <w:r w:rsidR="00D87DD2">
        <w:rPr>
          <w:rFonts w:eastAsiaTheme="minorHAnsi" w:cs="B Lotus" w:hint="cs"/>
          <w:sz w:val="24"/>
          <w:szCs w:val="24"/>
          <w:rtl/>
          <w:lang w:bidi="ar-DZ"/>
        </w:rPr>
        <w:t>درمی‌آورد</w:t>
      </w:r>
      <w:r w:rsidRPr="0027591E">
        <w:rPr>
          <w:rFonts w:eastAsiaTheme="minorHAnsi" w:cs="B Lotus" w:hint="cs"/>
          <w:sz w:val="24"/>
          <w:szCs w:val="24"/>
          <w:rtl/>
          <w:lang w:bidi="ar-DZ"/>
        </w:rPr>
        <w:t xml:space="preserve"> که برای ساختن این کاخ تلاش </w:t>
      </w:r>
      <w:r w:rsidR="00D87DD2">
        <w:rPr>
          <w:rFonts w:eastAsiaTheme="minorHAnsi" w:cs="B Lotus" w:hint="cs"/>
          <w:sz w:val="24"/>
          <w:szCs w:val="24"/>
          <w:rtl/>
          <w:lang w:bidi="ar-DZ"/>
        </w:rPr>
        <w:t>می‌کنند</w:t>
      </w:r>
      <w:r w:rsidRPr="0027591E">
        <w:rPr>
          <w:rFonts w:eastAsiaTheme="minorHAnsi" w:cs="B Lotus" w:hint="cs"/>
          <w:sz w:val="24"/>
          <w:szCs w:val="24"/>
          <w:rtl/>
          <w:lang w:bidi="ar-DZ"/>
        </w:rPr>
        <w:t xml:space="preserve">. در این اثر برخلاف آنچه در </w:t>
      </w:r>
      <w:r w:rsidR="00D87DD2">
        <w:rPr>
          <w:rFonts w:eastAsiaTheme="minorHAnsi" w:cs="B Lotus" w:hint="cs"/>
          <w:sz w:val="24"/>
          <w:szCs w:val="24"/>
          <w:rtl/>
          <w:lang w:bidi="ar-DZ"/>
        </w:rPr>
        <w:t>معماری‌های</w:t>
      </w:r>
      <w:r w:rsidRPr="0027591E">
        <w:rPr>
          <w:rFonts w:eastAsiaTheme="minorHAnsi" w:cs="B Lotus" w:hint="cs"/>
          <w:sz w:val="24"/>
          <w:szCs w:val="24"/>
          <w:rtl/>
          <w:lang w:bidi="ar-DZ"/>
        </w:rPr>
        <w:t xml:space="preserve"> سایر </w:t>
      </w:r>
      <w:r w:rsidR="00D87DD2">
        <w:rPr>
          <w:rFonts w:eastAsiaTheme="minorHAnsi" w:cs="B Lotus" w:hint="cs"/>
          <w:sz w:val="24"/>
          <w:szCs w:val="24"/>
          <w:rtl/>
          <w:lang w:bidi="ar-DZ"/>
        </w:rPr>
        <w:t>نگاره‌هایش</w:t>
      </w:r>
      <w:r w:rsidR="0005684D" w:rsidRPr="0027591E">
        <w:rPr>
          <w:rFonts w:eastAsiaTheme="minorHAnsi" w:cs="B Lotus" w:hint="cs"/>
          <w:sz w:val="24"/>
          <w:szCs w:val="24"/>
          <w:rtl/>
          <w:lang w:bidi="ar-DZ"/>
        </w:rPr>
        <w:t xml:space="preserve"> دیده می</w:t>
      </w:r>
      <w:r w:rsidR="0005684D" w:rsidRPr="0027591E">
        <w:rPr>
          <w:rFonts w:eastAsiaTheme="minorHAnsi" w:cs="B Lotus" w:hint="eastAsia"/>
          <w:sz w:val="24"/>
          <w:szCs w:val="24"/>
          <w:rtl/>
          <w:lang w:bidi="ar-DZ"/>
        </w:rPr>
        <w:t>‌</w:t>
      </w:r>
      <w:r w:rsidR="0005684D" w:rsidRPr="0027591E">
        <w:rPr>
          <w:rFonts w:eastAsiaTheme="minorHAnsi" w:cs="B Lotus" w:hint="cs"/>
          <w:sz w:val="24"/>
          <w:szCs w:val="24"/>
          <w:rtl/>
          <w:lang w:bidi="ar-DZ"/>
        </w:rPr>
        <w:t>شود به ظاهر بنا، تزییناتش و اطراف آن توجهی نشده است بلکه سعی در نقش رنج و تلاش کارگرانی است که در دوره خود شاهد آن بوده است</w:t>
      </w:r>
      <w:r w:rsidR="0027591E">
        <w:rPr>
          <w:rFonts w:eastAsiaTheme="minorHAnsi" w:cs="B Lotus" w:hint="cs"/>
          <w:sz w:val="24"/>
          <w:szCs w:val="24"/>
          <w:rtl/>
          <w:lang w:bidi="ar-DZ"/>
        </w:rPr>
        <w:t xml:space="preserve"> </w:t>
      </w:r>
      <w:r w:rsidR="0005684D" w:rsidRPr="0027591E">
        <w:rPr>
          <w:rFonts w:eastAsiaTheme="minorHAnsi" w:cs="B Lotus" w:hint="cs"/>
          <w:sz w:val="24"/>
          <w:szCs w:val="24"/>
          <w:rtl/>
          <w:lang w:bidi="ar-DZ"/>
        </w:rPr>
        <w:t xml:space="preserve">(شیرازی، 1382). در این تصویر، بهزاد از </w:t>
      </w:r>
      <w:r w:rsidR="00D87DD2">
        <w:rPr>
          <w:rFonts w:eastAsiaTheme="minorHAnsi" w:cs="B Lotus" w:hint="cs"/>
          <w:sz w:val="24"/>
          <w:szCs w:val="24"/>
          <w:rtl/>
          <w:lang w:bidi="ar-DZ"/>
        </w:rPr>
        <w:t>لبه‌های</w:t>
      </w:r>
      <w:r w:rsidR="0005684D" w:rsidRPr="0027591E">
        <w:rPr>
          <w:rFonts w:eastAsiaTheme="minorHAnsi" w:cs="B Lotus" w:hint="cs"/>
          <w:sz w:val="24"/>
          <w:szCs w:val="24"/>
          <w:rtl/>
          <w:lang w:bidi="ar-DZ"/>
        </w:rPr>
        <w:t xml:space="preserve"> شلوار </w:t>
      </w:r>
      <w:r w:rsidR="00D87DD2">
        <w:rPr>
          <w:rFonts w:eastAsiaTheme="minorHAnsi" w:cs="B Lotus" w:hint="cs"/>
          <w:sz w:val="24"/>
          <w:szCs w:val="24"/>
          <w:rtl/>
          <w:lang w:bidi="ar-DZ"/>
        </w:rPr>
        <w:t>بالا</w:t>
      </w:r>
      <w:r w:rsidR="00D87DD2">
        <w:rPr>
          <w:rFonts w:eastAsiaTheme="minorHAnsi" w:cs="B Lotus"/>
          <w:sz w:val="24"/>
          <w:szCs w:val="24"/>
          <w:rtl/>
          <w:lang w:bidi="ar-DZ"/>
        </w:rPr>
        <w:t xml:space="preserve"> </w:t>
      </w:r>
      <w:r w:rsidR="00D87DD2">
        <w:rPr>
          <w:rFonts w:eastAsiaTheme="minorHAnsi" w:cs="B Lotus" w:hint="cs"/>
          <w:sz w:val="24"/>
          <w:szCs w:val="24"/>
          <w:rtl/>
          <w:lang w:bidi="ar-DZ"/>
        </w:rPr>
        <w:t>زده</w:t>
      </w:r>
      <w:r w:rsidR="0005684D" w:rsidRPr="0027591E">
        <w:rPr>
          <w:rFonts w:eastAsiaTheme="minorHAnsi" w:cs="B Lotus" w:hint="cs"/>
          <w:sz w:val="24"/>
          <w:szCs w:val="24"/>
          <w:rtl/>
          <w:lang w:bidi="ar-DZ"/>
        </w:rPr>
        <w:t xml:space="preserve"> تا زیرپوش لباس </w:t>
      </w:r>
      <w:r w:rsidR="00D87DD2">
        <w:rPr>
          <w:rFonts w:eastAsiaTheme="minorHAnsi" w:cs="B Lotus" w:hint="cs"/>
          <w:sz w:val="24"/>
          <w:szCs w:val="24"/>
          <w:rtl/>
          <w:lang w:bidi="ar-DZ"/>
        </w:rPr>
        <w:t>انسان‌ها</w:t>
      </w:r>
      <w:r w:rsidR="0005684D" w:rsidRPr="0027591E">
        <w:rPr>
          <w:rFonts w:eastAsiaTheme="minorHAnsi" w:cs="B Lotus" w:hint="cs"/>
          <w:sz w:val="24"/>
          <w:szCs w:val="24"/>
          <w:rtl/>
          <w:lang w:bidi="ar-DZ"/>
        </w:rPr>
        <w:t xml:space="preserve"> را که در حال </w:t>
      </w:r>
      <w:r w:rsidR="00D87DD2">
        <w:rPr>
          <w:rFonts w:eastAsiaTheme="minorHAnsi" w:cs="B Lotus" w:hint="cs"/>
          <w:sz w:val="24"/>
          <w:szCs w:val="24"/>
          <w:rtl/>
          <w:lang w:bidi="ar-DZ"/>
        </w:rPr>
        <w:t>ساخت‌وساز</w:t>
      </w:r>
      <w:r w:rsidR="0005684D" w:rsidRPr="0027591E">
        <w:rPr>
          <w:rFonts w:eastAsiaTheme="minorHAnsi" w:cs="B Lotus" w:hint="cs"/>
          <w:sz w:val="24"/>
          <w:szCs w:val="24"/>
          <w:rtl/>
          <w:lang w:bidi="ar-DZ"/>
        </w:rPr>
        <w:t xml:space="preserve"> عمارتی با داربست چوبی هستند را به تصویر درآورده است. این تصویر همچنین سند بسیار مفیدی در جهت ثبت مصالح بنایی در آن دوره است. باربر چوبی که دو مرد آن را حمل </w:t>
      </w:r>
      <w:r w:rsidR="00D87DD2">
        <w:rPr>
          <w:rFonts w:eastAsiaTheme="minorHAnsi" w:cs="B Lotus" w:hint="cs"/>
          <w:sz w:val="24"/>
          <w:szCs w:val="24"/>
          <w:rtl/>
          <w:lang w:bidi="ar-DZ"/>
        </w:rPr>
        <w:t>می‌کنند</w:t>
      </w:r>
      <w:r w:rsidR="0005684D" w:rsidRPr="0027591E">
        <w:rPr>
          <w:rFonts w:eastAsiaTheme="minorHAnsi" w:cs="B Lotus" w:hint="cs"/>
          <w:sz w:val="24"/>
          <w:szCs w:val="24"/>
          <w:rtl/>
          <w:lang w:bidi="ar-DZ"/>
        </w:rPr>
        <w:t xml:space="preserve"> و نردبان و داربست چوبی کلاف پیچی شده، ابزار </w:t>
      </w:r>
      <w:r w:rsidR="00D87DD2">
        <w:rPr>
          <w:rFonts w:eastAsiaTheme="minorHAnsi" w:cs="B Lotus" w:hint="cs"/>
          <w:sz w:val="24"/>
          <w:szCs w:val="24"/>
          <w:rtl/>
          <w:lang w:bidi="ar-DZ"/>
        </w:rPr>
        <w:t>ساختمان‌سازی</w:t>
      </w:r>
      <w:r w:rsidR="0005684D" w:rsidRPr="0027591E">
        <w:rPr>
          <w:rFonts w:eastAsiaTheme="minorHAnsi" w:cs="B Lotus" w:hint="cs"/>
          <w:sz w:val="24"/>
          <w:szCs w:val="24"/>
          <w:rtl/>
          <w:lang w:bidi="ar-DZ"/>
        </w:rPr>
        <w:t xml:space="preserve"> آن دوره را نشان می</w:t>
      </w:r>
      <w:r w:rsidR="0005684D" w:rsidRPr="0027591E">
        <w:rPr>
          <w:rFonts w:eastAsiaTheme="minorHAnsi" w:cs="B Lotus" w:hint="eastAsia"/>
          <w:sz w:val="24"/>
          <w:szCs w:val="24"/>
          <w:rtl/>
          <w:lang w:bidi="ar-DZ"/>
        </w:rPr>
        <w:t>‌</w:t>
      </w:r>
      <w:r w:rsidR="0005684D" w:rsidRPr="0027591E">
        <w:rPr>
          <w:rFonts w:eastAsiaTheme="minorHAnsi" w:cs="B Lotus" w:hint="cs"/>
          <w:sz w:val="24"/>
          <w:szCs w:val="24"/>
          <w:rtl/>
          <w:lang w:bidi="ar-DZ"/>
        </w:rPr>
        <w:t>دهند.</w:t>
      </w:r>
    </w:p>
    <w:p w14:paraId="152E2A4C" w14:textId="2CD33C34" w:rsidR="0005684D" w:rsidRPr="0027591E" w:rsidRDefault="0005684D" w:rsidP="0069143D">
      <w:pPr>
        <w:widowControl w:val="0"/>
        <w:spacing w:after="0" w:line="240" w:lineRule="auto"/>
        <w:jc w:val="both"/>
        <w:rPr>
          <w:rFonts w:eastAsiaTheme="minorHAnsi" w:cs="B Lotus"/>
          <w:sz w:val="24"/>
          <w:szCs w:val="24"/>
          <w:rtl/>
          <w:lang w:bidi="ar-DZ"/>
        </w:rPr>
      </w:pPr>
      <w:r w:rsidRPr="0027591E">
        <w:rPr>
          <w:rFonts w:eastAsiaTheme="minorHAnsi" w:cs="B Lotus" w:hint="cs"/>
          <w:sz w:val="24"/>
          <w:szCs w:val="24"/>
          <w:rtl/>
          <w:lang w:bidi="ar-DZ"/>
        </w:rPr>
        <w:t xml:space="preserve">در نگاره دیگر که جزو </w:t>
      </w:r>
      <w:r w:rsidR="00D87DD2">
        <w:rPr>
          <w:rFonts w:eastAsiaTheme="minorHAnsi" w:cs="B Lotus" w:hint="cs"/>
          <w:sz w:val="24"/>
          <w:szCs w:val="24"/>
          <w:rtl/>
          <w:lang w:bidi="ar-DZ"/>
        </w:rPr>
        <w:t>شاخص‌ترین</w:t>
      </w:r>
      <w:r w:rsidRPr="0027591E">
        <w:rPr>
          <w:rFonts w:eastAsiaTheme="minorHAnsi" w:cs="B Lotus" w:hint="cs"/>
          <w:sz w:val="24"/>
          <w:szCs w:val="24"/>
          <w:rtl/>
          <w:lang w:bidi="ar-DZ"/>
        </w:rPr>
        <w:t xml:space="preserve"> اثر بهزاد منصوب </w:t>
      </w:r>
      <w:r w:rsidR="00D87DD2">
        <w:rPr>
          <w:rFonts w:eastAsiaTheme="minorHAnsi" w:cs="B Lotus" w:hint="cs"/>
          <w:sz w:val="24"/>
          <w:szCs w:val="24"/>
          <w:rtl/>
          <w:lang w:bidi="ar-DZ"/>
        </w:rPr>
        <w:t>می‌شود</w:t>
      </w:r>
      <w:r w:rsidRPr="0027591E">
        <w:rPr>
          <w:rFonts w:eastAsiaTheme="minorHAnsi" w:cs="B Lotus" w:hint="cs"/>
          <w:sz w:val="24"/>
          <w:szCs w:val="24"/>
          <w:rtl/>
          <w:lang w:bidi="ar-DZ"/>
        </w:rPr>
        <w:t xml:space="preserve"> که بتوان تمامی ویژگی کاخ یا کوشک دوره تیموری را بر اساس آن بازیابی نمود نگاره یوسف و زلیخا </w:t>
      </w:r>
      <w:r w:rsidR="00941B9A">
        <w:rPr>
          <w:rFonts w:eastAsiaTheme="minorHAnsi" w:cs="B Lotus" w:hint="cs"/>
          <w:sz w:val="24"/>
          <w:szCs w:val="24"/>
          <w:rtl/>
          <w:lang w:bidi="ar-DZ"/>
        </w:rPr>
        <w:t>است</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16</w:t>
      </w:r>
      <w:r w:rsidRPr="0027591E">
        <w:rPr>
          <w:rFonts w:eastAsiaTheme="minorHAnsi" w:cs="B Lotus" w:hint="cs"/>
          <w:sz w:val="24"/>
          <w:szCs w:val="24"/>
          <w:rtl/>
          <w:lang w:bidi="ar-DZ"/>
        </w:rPr>
        <w:t xml:space="preserve">). </w:t>
      </w:r>
      <w:r w:rsidR="00D87DD2">
        <w:rPr>
          <w:rFonts w:eastAsiaTheme="minorHAnsi" w:cs="B Lotus" w:hint="cs"/>
          <w:sz w:val="24"/>
          <w:szCs w:val="24"/>
          <w:rtl/>
          <w:lang w:bidi="ar-DZ"/>
        </w:rPr>
        <w:t>در</w:t>
      </w:r>
      <w:r w:rsidR="00D87DD2">
        <w:rPr>
          <w:rFonts w:eastAsiaTheme="minorHAnsi" w:cs="B Lotus"/>
          <w:sz w:val="24"/>
          <w:szCs w:val="24"/>
          <w:rtl/>
          <w:lang w:bidi="ar-DZ"/>
        </w:rPr>
        <w:t xml:space="preserve"> </w:t>
      </w:r>
      <w:r w:rsidR="00D87DD2">
        <w:rPr>
          <w:rFonts w:eastAsiaTheme="minorHAnsi" w:cs="B Lotus" w:hint="cs"/>
          <w:sz w:val="24"/>
          <w:szCs w:val="24"/>
          <w:rtl/>
          <w:lang w:bidi="ar-DZ"/>
        </w:rPr>
        <w:t>فلسفه</w:t>
      </w:r>
      <w:r w:rsidRPr="0027591E">
        <w:rPr>
          <w:rFonts w:eastAsiaTheme="minorHAnsi" w:cs="B Lotus" w:hint="cs"/>
          <w:sz w:val="24"/>
          <w:szCs w:val="24"/>
          <w:rtl/>
          <w:lang w:bidi="ar-DZ"/>
        </w:rPr>
        <w:t xml:space="preserve"> خانه یا کاخ سازی، حریم یکی از موارد بسیار مهم در تفکر اسلامی است. </w:t>
      </w:r>
      <w:r w:rsidR="00D87DD2">
        <w:rPr>
          <w:rFonts w:eastAsiaTheme="minorHAnsi" w:cs="B Lotus" w:hint="cs"/>
          <w:sz w:val="24"/>
          <w:szCs w:val="24"/>
          <w:rtl/>
          <w:lang w:bidi="ar-DZ"/>
        </w:rPr>
        <w:t>نمونه‌های</w:t>
      </w:r>
      <w:r w:rsidRPr="0027591E">
        <w:rPr>
          <w:rFonts w:eastAsiaTheme="minorHAnsi" w:cs="B Lotus" w:hint="cs"/>
          <w:sz w:val="24"/>
          <w:szCs w:val="24"/>
          <w:rtl/>
          <w:lang w:bidi="ar-DZ"/>
        </w:rPr>
        <w:t xml:space="preserve"> تأکید بر</w:t>
      </w:r>
      <w:r w:rsidR="00D87DD2">
        <w:rPr>
          <w:rFonts w:eastAsiaTheme="minorHAnsi" w:cs="B Lotus" w:hint="cs"/>
          <w:sz w:val="24"/>
          <w:szCs w:val="24"/>
          <w:rtl/>
          <w:lang w:bidi="ar-DZ"/>
        </w:rPr>
        <w:t xml:space="preserve"> </w:t>
      </w:r>
      <w:r w:rsidRPr="0027591E">
        <w:rPr>
          <w:rFonts w:eastAsiaTheme="minorHAnsi" w:cs="B Lotus" w:hint="cs"/>
          <w:sz w:val="24"/>
          <w:szCs w:val="24"/>
          <w:rtl/>
          <w:lang w:bidi="ar-DZ"/>
        </w:rPr>
        <w:t xml:space="preserve">این حریم محوری به قاطعیت در قرآن مطرح شده است </w:t>
      </w:r>
      <w:r w:rsidR="00D87DD2">
        <w:rPr>
          <w:rFonts w:eastAsiaTheme="minorHAnsi" w:cs="B Lotus" w:hint="cs"/>
          <w:sz w:val="24"/>
          <w:szCs w:val="24"/>
          <w:rtl/>
          <w:lang w:bidi="ar-DZ"/>
        </w:rPr>
        <w:t>به‌طوری‌که</w:t>
      </w:r>
      <w:r w:rsidRPr="0027591E">
        <w:rPr>
          <w:rFonts w:eastAsiaTheme="minorHAnsi" w:cs="B Lotus" w:hint="cs"/>
          <w:sz w:val="24"/>
          <w:szCs w:val="24"/>
          <w:rtl/>
          <w:lang w:bidi="ar-DZ"/>
        </w:rPr>
        <w:t xml:space="preserve"> در آیه 27 سوره نور آمده </w:t>
      </w:r>
      <w:r w:rsidR="00941B9A">
        <w:rPr>
          <w:rFonts w:eastAsiaTheme="minorHAnsi" w:cs="B Lotus"/>
          <w:sz w:val="24"/>
          <w:szCs w:val="24"/>
          <w:rtl/>
          <w:lang w:bidi="ar-DZ"/>
        </w:rPr>
        <w:t>«</w:t>
      </w:r>
      <w:r w:rsidRPr="0027591E">
        <w:rPr>
          <w:rFonts w:eastAsiaTheme="minorHAnsi" w:cs="B Lotus" w:hint="cs"/>
          <w:sz w:val="24"/>
          <w:szCs w:val="24"/>
          <w:rtl/>
          <w:lang w:bidi="ar-DZ"/>
        </w:rPr>
        <w:t xml:space="preserve">یا ایها الذین آمنو تا تدخلو بیوتا غیر بتوتکم حتی تستانسول و تسلموا علی اهلها ذلکم خیر لکم لعلکم تذکرون: ای اهل ایمان هرگز به هیچ </w:t>
      </w:r>
      <w:r w:rsidR="00D87DD2">
        <w:rPr>
          <w:rFonts w:eastAsiaTheme="minorHAnsi" w:cs="B Lotus" w:hint="cs"/>
          <w:sz w:val="24"/>
          <w:szCs w:val="24"/>
          <w:rtl/>
          <w:lang w:bidi="ar-DZ"/>
        </w:rPr>
        <w:t>خانه‌ای</w:t>
      </w:r>
      <w:r w:rsidRPr="0027591E">
        <w:rPr>
          <w:rFonts w:eastAsiaTheme="minorHAnsi" w:cs="B Lotus" w:hint="cs"/>
          <w:sz w:val="24"/>
          <w:szCs w:val="24"/>
          <w:rtl/>
          <w:lang w:bidi="ar-DZ"/>
        </w:rPr>
        <w:t xml:space="preserve"> </w:t>
      </w:r>
      <w:r w:rsidRPr="0027591E">
        <w:rPr>
          <w:rFonts w:eastAsiaTheme="minorHAnsi" w:cs="B Lotus" w:hint="cs"/>
          <w:sz w:val="24"/>
          <w:szCs w:val="24"/>
          <w:rtl/>
          <w:lang w:bidi="ar-DZ"/>
        </w:rPr>
        <w:lastRenderedPageBreak/>
        <w:t xml:space="preserve">مگر </w:t>
      </w:r>
      <w:r w:rsidR="00D87DD2">
        <w:rPr>
          <w:rFonts w:eastAsiaTheme="minorHAnsi" w:cs="B Lotus" w:hint="cs"/>
          <w:sz w:val="24"/>
          <w:szCs w:val="24"/>
          <w:rtl/>
          <w:lang w:bidi="ar-DZ"/>
        </w:rPr>
        <w:t>خانه‌های</w:t>
      </w:r>
      <w:r w:rsidRPr="0027591E">
        <w:rPr>
          <w:rFonts w:eastAsiaTheme="minorHAnsi" w:cs="B Lotus" w:hint="cs"/>
          <w:sz w:val="24"/>
          <w:szCs w:val="24"/>
          <w:rtl/>
          <w:lang w:bidi="ar-DZ"/>
        </w:rPr>
        <w:t xml:space="preserve"> خودتان تا با صاحبش انس ندارید وارد نشوید و چون رخصت یافته داخل شوید نخست به اهل آن خانه سلام دهید شمارا بهتر است که متذکر شوید</w:t>
      </w:r>
      <w:r w:rsidR="00941B9A">
        <w:rPr>
          <w:rFonts w:eastAsiaTheme="minorHAnsi" w:cs="B Lotus"/>
          <w:sz w:val="24"/>
          <w:szCs w:val="24"/>
          <w:rtl/>
          <w:lang w:bidi="ar-DZ"/>
        </w:rPr>
        <w:t>».</w:t>
      </w:r>
      <w:r w:rsidRPr="0027591E">
        <w:rPr>
          <w:rFonts w:eastAsiaTheme="minorHAnsi" w:cs="B Lotus" w:hint="cs"/>
          <w:sz w:val="24"/>
          <w:szCs w:val="24"/>
          <w:rtl/>
          <w:lang w:bidi="ar-DZ"/>
        </w:rPr>
        <w:t xml:space="preserve"> معماری یکی از مظاهر مهمی است که بر این قانون الهی تأکید دارد. معماری جوامع اسلامی همچون ایران با </w:t>
      </w:r>
      <w:r w:rsidR="00D87DD2">
        <w:rPr>
          <w:rFonts w:eastAsiaTheme="minorHAnsi" w:cs="B Lotus" w:hint="cs"/>
          <w:sz w:val="24"/>
          <w:szCs w:val="24"/>
          <w:rtl/>
          <w:lang w:bidi="ar-DZ"/>
        </w:rPr>
        <w:t>فاصله‌گذاری</w:t>
      </w:r>
      <w:r w:rsidRPr="0027591E">
        <w:rPr>
          <w:rFonts w:eastAsiaTheme="minorHAnsi" w:cs="B Lotus" w:hint="cs"/>
          <w:sz w:val="24"/>
          <w:szCs w:val="24"/>
          <w:rtl/>
          <w:lang w:bidi="ar-DZ"/>
        </w:rPr>
        <w:t xml:space="preserve"> میان درون و بیرون پاسخی شفاف ب</w:t>
      </w:r>
      <w:r w:rsidR="000B29D1" w:rsidRPr="0027591E">
        <w:rPr>
          <w:rFonts w:eastAsiaTheme="minorHAnsi" w:cs="B Lotus" w:hint="cs"/>
          <w:sz w:val="24"/>
          <w:szCs w:val="24"/>
          <w:rtl/>
          <w:lang w:bidi="ar-DZ"/>
        </w:rPr>
        <w:t>ه</w:t>
      </w:r>
      <w:r w:rsidRPr="0027591E">
        <w:rPr>
          <w:rFonts w:eastAsiaTheme="minorHAnsi" w:cs="B Lotus" w:hint="cs"/>
          <w:sz w:val="24"/>
          <w:szCs w:val="24"/>
          <w:rtl/>
          <w:lang w:bidi="ar-DZ"/>
        </w:rPr>
        <w:t xml:space="preserve"> این بستر </w:t>
      </w:r>
      <w:r w:rsidR="000B29D1" w:rsidRPr="0027591E">
        <w:rPr>
          <w:rFonts w:eastAsiaTheme="minorHAnsi" w:cs="B Lotus" w:hint="cs"/>
          <w:sz w:val="24"/>
          <w:szCs w:val="24"/>
          <w:rtl/>
          <w:lang w:bidi="ar-DZ"/>
        </w:rPr>
        <w:t>دینی-اجتماعی می</w:t>
      </w:r>
      <w:r w:rsidR="000B29D1" w:rsidRPr="0027591E">
        <w:rPr>
          <w:rFonts w:eastAsiaTheme="minorHAnsi" w:cs="B Lotus" w:hint="eastAsia"/>
          <w:sz w:val="24"/>
          <w:szCs w:val="24"/>
          <w:rtl/>
          <w:lang w:bidi="ar-DZ"/>
        </w:rPr>
        <w:t>‌</w:t>
      </w:r>
      <w:r w:rsidR="000B29D1" w:rsidRPr="0027591E">
        <w:rPr>
          <w:rFonts w:eastAsiaTheme="minorHAnsi" w:cs="B Lotus" w:hint="cs"/>
          <w:sz w:val="24"/>
          <w:szCs w:val="24"/>
          <w:rtl/>
          <w:lang w:bidi="ar-DZ"/>
        </w:rPr>
        <w:t xml:space="preserve">دادند و به همین دلیل در ورودی </w:t>
      </w:r>
      <w:r w:rsidR="00D87DD2">
        <w:rPr>
          <w:rFonts w:eastAsiaTheme="minorHAnsi" w:cs="B Lotus" w:hint="cs"/>
          <w:sz w:val="24"/>
          <w:szCs w:val="24"/>
          <w:rtl/>
          <w:lang w:bidi="ar-DZ"/>
        </w:rPr>
        <w:t>به‌عنوان</w:t>
      </w:r>
      <w:r w:rsidR="000B29D1" w:rsidRPr="0027591E">
        <w:rPr>
          <w:rFonts w:eastAsiaTheme="minorHAnsi" w:cs="B Lotus" w:hint="cs"/>
          <w:sz w:val="24"/>
          <w:szCs w:val="24"/>
          <w:rtl/>
          <w:lang w:bidi="ar-DZ"/>
        </w:rPr>
        <w:t xml:space="preserve"> نشانه بارز یک معماری </w:t>
      </w:r>
      <w:r w:rsidR="00D87DD2">
        <w:rPr>
          <w:rFonts w:eastAsiaTheme="minorHAnsi" w:cs="B Lotus" w:hint="cs"/>
          <w:sz w:val="24"/>
          <w:szCs w:val="24"/>
          <w:rtl/>
          <w:lang w:bidi="ar-DZ"/>
        </w:rPr>
        <w:t>درون‌گرا</w:t>
      </w:r>
      <w:r w:rsidR="000B29D1" w:rsidRPr="0027591E">
        <w:rPr>
          <w:rFonts w:eastAsiaTheme="minorHAnsi" w:cs="B Lotus" w:hint="cs"/>
          <w:sz w:val="24"/>
          <w:szCs w:val="24"/>
          <w:rtl/>
          <w:lang w:bidi="ar-DZ"/>
        </w:rPr>
        <w:t xml:space="preserve"> با صراحت تمام بر القای این </w:t>
      </w:r>
      <w:r w:rsidR="00D87DD2">
        <w:rPr>
          <w:rFonts w:eastAsiaTheme="minorHAnsi" w:cs="B Lotus" w:hint="cs"/>
          <w:sz w:val="24"/>
          <w:szCs w:val="24"/>
          <w:rtl/>
          <w:lang w:bidi="ar-DZ"/>
        </w:rPr>
        <w:t>فاصله‌گذاری</w:t>
      </w:r>
      <w:r w:rsidR="000B29D1" w:rsidRPr="0027591E">
        <w:rPr>
          <w:rFonts w:eastAsiaTheme="minorHAnsi" w:cs="B Lotus" w:hint="cs"/>
          <w:sz w:val="24"/>
          <w:szCs w:val="24"/>
          <w:rtl/>
          <w:lang w:bidi="ar-DZ"/>
        </w:rPr>
        <w:t xml:space="preserve"> و نمایش ارزش و همیت حریم در جوامع اسلامی یاری </w:t>
      </w:r>
      <w:r w:rsidR="000B29D1" w:rsidRPr="0027591E">
        <w:rPr>
          <w:rFonts w:eastAsiaTheme="minorHAnsi" w:cs="B Lotus" w:hint="eastAsia"/>
          <w:sz w:val="24"/>
          <w:szCs w:val="24"/>
          <w:rtl/>
          <w:lang w:bidi="ar-DZ"/>
        </w:rPr>
        <w:t>‌</w:t>
      </w:r>
      <w:r w:rsidR="000B29D1" w:rsidRPr="0027591E">
        <w:rPr>
          <w:rFonts w:eastAsiaTheme="minorHAnsi" w:cs="B Lotus" w:hint="cs"/>
          <w:sz w:val="24"/>
          <w:szCs w:val="24"/>
          <w:rtl/>
          <w:lang w:bidi="ar-DZ"/>
        </w:rPr>
        <w:t>می</w:t>
      </w:r>
      <w:r w:rsidR="000B29D1" w:rsidRPr="0027591E">
        <w:rPr>
          <w:rFonts w:eastAsiaTheme="minorHAnsi" w:cs="B Lotus" w:hint="eastAsia"/>
          <w:sz w:val="24"/>
          <w:szCs w:val="24"/>
          <w:rtl/>
          <w:lang w:bidi="ar-DZ"/>
        </w:rPr>
        <w:t>‌</w:t>
      </w:r>
      <w:r w:rsidR="000B29D1" w:rsidRPr="0027591E">
        <w:rPr>
          <w:rFonts w:eastAsiaTheme="minorHAnsi" w:cs="B Lotus" w:hint="cs"/>
          <w:sz w:val="24"/>
          <w:szCs w:val="24"/>
          <w:rtl/>
          <w:lang w:bidi="ar-DZ"/>
        </w:rPr>
        <w:t>رساند</w:t>
      </w:r>
      <w:r w:rsidR="00E56648">
        <w:rPr>
          <w:rFonts w:eastAsiaTheme="minorHAnsi" w:cs="B Lotus" w:hint="cs"/>
          <w:sz w:val="24"/>
          <w:szCs w:val="24"/>
          <w:rtl/>
          <w:lang w:bidi="ar-DZ"/>
        </w:rPr>
        <w:t xml:space="preserve">. </w:t>
      </w:r>
      <w:r w:rsidR="00D87DD2">
        <w:rPr>
          <w:rFonts w:eastAsiaTheme="minorHAnsi" w:cs="B Lotus" w:hint="cs"/>
          <w:sz w:val="24"/>
          <w:szCs w:val="24"/>
          <w:rtl/>
          <w:lang w:bidi="ar-DZ"/>
        </w:rPr>
        <w:t>همان‌گونه</w:t>
      </w:r>
      <w:r w:rsidR="000B29D1" w:rsidRPr="0027591E">
        <w:rPr>
          <w:rFonts w:eastAsiaTheme="minorHAnsi" w:cs="B Lotus" w:hint="cs"/>
          <w:sz w:val="24"/>
          <w:szCs w:val="24"/>
          <w:rtl/>
          <w:lang w:bidi="ar-DZ"/>
        </w:rPr>
        <w:t xml:space="preserve"> که می</w:t>
      </w:r>
      <w:r w:rsidR="000B29D1" w:rsidRPr="0027591E">
        <w:rPr>
          <w:rFonts w:eastAsiaTheme="minorHAnsi" w:cs="B Lotus" w:hint="eastAsia"/>
          <w:sz w:val="24"/>
          <w:szCs w:val="24"/>
          <w:rtl/>
          <w:lang w:bidi="ar-DZ"/>
        </w:rPr>
        <w:t>‌</w:t>
      </w:r>
      <w:r w:rsidR="000B29D1" w:rsidRPr="0027591E">
        <w:rPr>
          <w:rFonts w:eastAsiaTheme="minorHAnsi" w:cs="B Lotus" w:hint="cs"/>
          <w:sz w:val="24"/>
          <w:szCs w:val="24"/>
          <w:rtl/>
          <w:lang w:bidi="ar-DZ"/>
        </w:rPr>
        <w:t xml:space="preserve">توان حدس زد، معماری اسلامی و بخصوص ایرانی همیشه رو </w:t>
      </w:r>
      <w:r w:rsidR="00D87DD2">
        <w:rPr>
          <w:rFonts w:eastAsiaTheme="minorHAnsi" w:cs="B Lotus" w:hint="cs"/>
          <w:sz w:val="24"/>
          <w:szCs w:val="24"/>
          <w:rtl/>
          <w:lang w:bidi="ar-DZ"/>
        </w:rPr>
        <w:t>به‌سوی</w:t>
      </w:r>
      <w:r w:rsidR="000B29D1" w:rsidRPr="0027591E">
        <w:rPr>
          <w:rFonts w:eastAsiaTheme="minorHAnsi" w:cs="B Lotus" w:hint="cs"/>
          <w:sz w:val="24"/>
          <w:szCs w:val="24"/>
          <w:rtl/>
          <w:lang w:bidi="ar-DZ"/>
        </w:rPr>
        <w:t xml:space="preserve"> درون دارد و به همین دلیل عمده تزیینات آن در درون خانه به کار می</w:t>
      </w:r>
      <w:r w:rsidR="000B29D1" w:rsidRPr="0027591E">
        <w:rPr>
          <w:rFonts w:eastAsiaTheme="minorHAnsi" w:cs="B Lotus" w:hint="eastAsia"/>
          <w:sz w:val="24"/>
          <w:szCs w:val="24"/>
          <w:rtl/>
          <w:lang w:bidi="ar-DZ"/>
        </w:rPr>
        <w:t>‌</w:t>
      </w:r>
      <w:r w:rsidR="000B29D1" w:rsidRPr="0027591E">
        <w:rPr>
          <w:rFonts w:eastAsiaTheme="minorHAnsi" w:cs="B Lotus" w:hint="cs"/>
          <w:sz w:val="24"/>
          <w:szCs w:val="24"/>
          <w:rtl/>
          <w:lang w:bidi="ar-DZ"/>
        </w:rPr>
        <w:t xml:space="preserve">رود و </w:t>
      </w:r>
      <w:r w:rsidR="00D87DD2">
        <w:rPr>
          <w:rFonts w:eastAsiaTheme="minorHAnsi" w:cs="B Lotus" w:hint="cs"/>
          <w:sz w:val="24"/>
          <w:szCs w:val="24"/>
          <w:rtl/>
          <w:lang w:bidi="ar-DZ"/>
        </w:rPr>
        <w:t>برون‌بر</w:t>
      </w:r>
      <w:r w:rsidR="000B29D1" w:rsidRPr="0027591E">
        <w:rPr>
          <w:rFonts w:eastAsiaTheme="minorHAnsi" w:cs="B Lotus" w:hint="cs"/>
          <w:sz w:val="24"/>
          <w:szCs w:val="24"/>
          <w:rtl/>
          <w:lang w:bidi="ar-DZ"/>
        </w:rPr>
        <w:t xml:space="preserve"> خلاف درون بسیار ساده طراحی </w:t>
      </w:r>
      <w:r w:rsidR="000B29D1" w:rsidRPr="0027591E">
        <w:rPr>
          <w:rFonts w:eastAsiaTheme="minorHAnsi" w:cs="B Lotus" w:hint="eastAsia"/>
          <w:sz w:val="24"/>
          <w:szCs w:val="24"/>
          <w:rtl/>
          <w:lang w:bidi="ar-DZ"/>
        </w:rPr>
        <w:t>‌</w:t>
      </w:r>
      <w:r w:rsidR="000B29D1" w:rsidRPr="0027591E">
        <w:rPr>
          <w:rFonts w:eastAsiaTheme="minorHAnsi" w:cs="B Lotus" w:hint="cs"/>
          <w:sz w:val="24"/>
          <w:szCs w:val="24"/>
          <w:rtl/>
          <w:lang w:bidi="ar-DZ"/>
        </w:rPr>
        <w:t>می</w:t>
      </w:r>
      <w:r w:rsidR="000B29D1" w:rsidRPr="0027591E">
        <w:rPr>
          <w:rFonts w:eastAsiaTheme="minorHAnsi" w:cs="B Lotus" w:hint="eastAsia"/>
          <w:sz w:val="24"/>
          <w:szCs w:val="24"/>
          <w:rtl/>
          <w:lang w:bidi="ar-DZ"/>
        </w:rPr>
        <w:t>‌</w:t>
      </w:r>
      <w:r w:rsidR="000B29D1" w:rsidRPr="0027591E">
        <w:rPr>
          <w:rFonts w:eastAsiaTheme="minorHAnsi" w:cs="B Lotus" w:hint="cs"/>
          <w:sz w:val="24"/>
          <w:szCs w:val="24"/>
          <w:rtl/>
          <w:lang w:bidi="ar-DZ"/>
        </w:rPr>
        <w:t>شود. تنها در و سردراست که جلوه</w:t>
      </w:r>
      <w:r w:rsidR="000B29D1" w:rsidRPr="0027591E">
        <w:rPr>
          <w:rFonts w:eastAsiaTheme="minorHAnsi" w:cs="B Lotus" w:hint="eastAsia"/>
          <w:sz w:val="24"/>
          <w:szCs w:val="24"/>
          <w:rtl/>
          <w:lang w:bidi="ar-DZ"/>
        </w:rPr>
        <w:t>‌</w:t>
      </w:r>
      <w:r w:rsidR="000B29D1" w:rsidRPr="0027591E">
        <w:rPr>
          <w:rFonts w:eastAsiaTheme="minorHAnsi" w:cs="B Lotus" w:hint="cs"/>
          <w:sz w:val="24"/>
          <w:szCs w:val="24"/>
          <w:rtl/>
          <w:lang w:bidi="ar-DZ"/>
        </w:rPr>
        <w:t>ای تزیینی دارد</w:t>
      </w:r>
      <w:r w:rsidR="00E56648">
        <w:rPr>
          <w:rFonts w:eastAsiaTheme="minorHAnsi" w:cs="B Lotus" w:hint="cs"/>
          <w:sz w:val="24"/>
          <w:szCs w:val="24"/>
          <w:rtl/>
          <w:lang w:bidi="ar-DZ"/>
        </w:rPr>
        <w:t xml:space="preserve"> </w:t>
      </w:r>
      <w:r w:rsidR="000B29D1" w:rsidRPr="0027591E">
        <w:rPr>
          <w:rFonts w:eastAsiaTheme="minorHAnsi" w:cs="B Lotus" w:hint="cs"/>
          <w:sz w:val="24"/>
          <w:szCs w:val="24"/>
          <w:rtl/>
          <w:lang w:bidi="ar-DZ"/>
        </w:rPr>
        <w:t>این سادگی نمای بیرون باعث می</w:t>
      </w:r>
      <w:r w:rsidR="000B29D1" w:rsidRPr="0027591E">
        <w:rPr>
          <w:rFonts w:eastAsiaTheme="minorHAnsi" w:cs="B Lotus" w:hint="eastAsia"/>
          <w:sz w:val="24"/>
          <w:szCs w:val="24"/>
          <w:rtl/>
          <w:lang w:bidi="ar-DZ"/>
        </w:rPr>
        <w:t>‌</w:t>
      </w:r>
      <w:r w:rsidR="000B29D1" w:rsidRPr="0027591E">
        <w:rPr>
          <w:rFonts w:eastAsiaTheme="minorHAnsi" w:cs="B Lotus" w:hint="cs"/>
          <w:sz w:val="24"/>
          <w:szCs w:val="24"/>
          <w:rtl/>
          <w:lang w:bidi="ar-DZ"/>
        </w:rPr>
        <w:t xml:space="preserve">شود تا در </w:t>
      </w:r>
      <w:r w:rsidR="00D87DD2">
        <w:rPr>
          <w:rFonts w:eastAsiaTheme="minorHAnsi" w:cs="B Lotus" w:hint="cs"/>
          <w:sz w:val="24"/>
          <w:szCs w:val="24"/>
          <w:rtl/>
          <w:lang w:bidi="ar-DZ"/>
        </w:rPr>
        <w:t>به‌واسطه</w:t>
      </w:r>
      <w:r w:rsidR="000B29D1" w:rsidRPr="0027591E">
        <w:rPr>
          <w:rFonts w:eastAsiaTheme="minorHAnsi" w:cs="B Lotus" w:hint="cs"/>
          <w:sz w:val="24"/>
          <w:szCs w:val="24"/>
          <w:rtl/>
          <w:lang w:bidi="ar-DZ"/>
        </w:rPr>
        <w:t xml:space="preserve"> سردر </w:t>
      </w:r>
      <w:r w:rsidR="00D87DD2">
        <w:rPr>
          <w:rFonts w:eastAsiaTheme="minorHAnsi" w:cs="B Lotus" w:hint="cs"/>
          <w:sz w:val="24"/>
          <w:szCs w:val="24"/>
          <w:rtl/>
          <w:lang w:bidi="ar-DZ"/>
        </w:rPr>
        <w:t>تزیینی‌اش</w:t>
      </w:r>
      <w:r w:rsidR="000B29D1" w:rsidRPr="0027591E">
        <w:rPr>
          <w:rFonts w:eastAsiaTheme="minorHAnsi" w:cs="B Lotus" w:hint="cs"/>
          <w:sz w:val="24"/>
          <w:szCs w:val="24"/>
          <w:rtl/>
          <w:lang w:bidi="ar-DZ"/>
        </w:rPr>
        <w:t xml:space="preserve"> </w:t>
      </w:r>
      <w:r w:rsidR="00D87DD2">
        <w:rPr>
          <w:rFonts w:eastAsiaTheme="minorHAnsi" w:cs="B Lotus" w:hint="cs"/>
          <w:sz w:val="24"/>
          <w:szCs w:val="24"/>
          <w:rtl/>
          <w:lang w:bidi="ar-DZ"/>
        </w:rPr>
        <w:t>جلوه‌ای</w:t>
      </w:r>
      <w:r w:rsidR="000B29D1" w:rsidRPr="0027591E">
        <w:rPr>
          <w:rFonts w:eastAsiaTheme="minorHAnsi" w:cs="B Lotus" w:hint="cs"/>
          <w:sz w:val="24"/>
          <w:szCs w:val="24"/>
          <w:rtl/>
          <w:lang w:bidi="ar-DZ"/>
        </w:rPr>
        <w:t xml:space="preserve"> ویژه داشته باشد. همین اهمیت </w:t>
      </w:r>
      <w:r w:rsidR="00941B9A">
        <w:rPr>
          <w:rFonts w:eastAsiaTheme="minorHAnsi" w:cs="B Lotus" w:hint="cs"/>
          <w:sz w:val="24"/>
          <w:szCs w:val="24"/>
          <w:rtl/>
          <w:lang w:bidi="ar-DZ"/>
        </w:rPr>
        <w:t>در</w:t>
      </w:r>
      <w:r w:rsidR="000B29D1" w:rsidRPr="0027591E">
        <w:rPr>
          <w:rFonts w:eastAsiaTheme="minorHAnsi" w:cs="B Lotus" w:hint="cs"/>
          <w:sz w:val="24"/>
          <w:szCs w:val="24"/>
          <w:rtl/>
          <w:lang w:bidi="ar-DZ"/>
        </w:rPr>
        <w:t xml:space="preserve"> در مقام ورودی یک مکان سبب شده است تا در نگاره بهزاد توجه </w:t>
      </w:r>
      <w:r w:rsidR="00D87DD2">
        <w:rPr>
          <w:rFonts w:eastAsiaTheme="minorHAnsi" w:cs="B Lotus" w:hint="cs"/>
          <w:sz w:val="24"/>
          <w:szCs w:val="24"/>
          <w:rtl/>
          <w:lang w:bidi="ar-DZ"/>
        </w:rPr>
        <w:t>ویژه‌ای</w:t>
      </w:r>
      <w:r w:rsidR="000B29D1" w:rsidRPr="0027591E">
        <w:rPr>
          <w:rFonts w:eastAsiaTheme="minorHAnsi" w:cs="B Lotus" w:hint="cs"/>
          <w:sz w:val="24"/>
          <w:szCs w:val="24"/>
          <w:rtl/>
          <w:lang w:bidi="ar-DZ"/>
        </w:rPr>
        <w:t xml:space="preserve"> به آن شده و در ارائه جزییات تزیینی آن تأکید ویژه</w:t>
      </w:r>
      <w:r w:rsidR="000B29D1" w:rsidRPr="0027591E">
        <w:rPr>
          <w:rFonts w:eastAsiaTheme="minorHAnsi" w:cs="B Lotus" w:hint="eastAsia"/>
          <w:sz w:val="24"/>
          <w:szCs w:val="24"/>
          <w:rtl/>
          <w:lang w:bidi="ar-DZ"/>
        </w:rPr>
        <w:t>‌</w:t>
      </w:r>
      <w:r w:rsidR="000B29D1" w:rsidRPr="0027591E">
        <w:rPr>
          <w:rFonts w:eastAsiaTheme="minorHAnsi" w:cs="B Lotus" w:hint="cs"/>
          <w:sz w:val="24"/>
          <w:szCs w:val="24"/>
          <w:rtl/>
          <w:lang w:bidi="ar-DZ"/>
        </w:rPr>
        <w:t>ای مبذول گردد.</w:t>
      </w:r>
    </w:p>
    <w:p w14:paraId="7F60405A" w14:textId="2A91CAB0" w:rsidR="00C97099" w:rsidRPr="00340036" w:rsidRDefault="00C97099" w:rsidP="0069143D">
      <w:pPr>
        <w:widowControl w:val="0"/>
        <w:spacing w:after="0" w:line="240" w:lineRule="auto"/>
        <w:ind w:firstLine="397"/>
        <w:jc w:val="both"/>
        <w:rPr>
          <w:rFonts w:eastAsiaTheme="minorHAnsi" w:cs="B Nazanin"/>
          <w:sz w:val="26"/>
          <w:szCs w:val="26"/>
          <w:rtl/>
          <w:lang w:bidi="ar-DZ"/>
        </w:rPr>
      </w:pPr>
    </w:p>
    <w:p w14:paraId="36197D82" w14:textId="75D70AD2" w:rsidR="00C97099" w:rsidRPr="00340036" w:rsidRDefault="00E01276" w:rsidP="0069143D">
      <w:pPr>
        <w:widowControl w:val="0"/>
        <w:spacing w:after="0" w:line="240" w:lineRule="auto"/>
        <w:ind w:firstLine="397"/>
        <w:jc w:val="center"/>
        <w:rPr>
          <w:rFonts w:eastAsiaTheme="minorHAnsi" w:cs="B Nazanin"/>
          <w:sz w:val="26"/>
          <w:szCs w:val="26"/>
          <w:rtl/>
          <w:lang w:bidi="ar-DZ"/>
        </w:rPr>
      </w:pPr>
      <w:r>
        <w:rPr>
          <w:rFonts w:eastAsiaTheme="minorHAnsi" w:cs="B Nazanin"/>
          <w:sz w:val="26"/>
          <w:szCs w:val="26"/>
          <w:lang w:bidi="ar-DZ"/>
        </w:rPr>
        <w:pict w14:anchorId="2775A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45pt;height:212.25pt">
            <v:imagedata r:id="rId43" o:title="Yusuf-and-Zulaikha"/>
          </v:shape>
        </w:pict>
      </w:r>
    </w:p>
    <w:p w14:paraId="77138431" w14:textId="569B092A" w:rsidR="00C97099" w:rsidRPr="00F61515" w:rsidRDefault="00C97099" w:rsidP="0069143D">
      <w:pPr>
        <w:widowControl w:val="0"/>
        <w:spacing w:after="0" w:line="240" w:lineRule="auto"/>
        <w:ind w:firstLine="397"/>
        <w:jc w:val="center"/>
        <w:rPr>
          <w:rFonts w:eastAsiaTheme="minorHAnsi" w:cs="B Lotus"/>
          <w:sz w:val="26"/>
          <w:szCs w:val="26"/>
          <w:lang w:bidi="ar-DZ"/>
        </w:rPr>
      </w:pPr>
      <w:r w:rsidRPr="00F61515">
        <w:rPr>
          <w:rFonts w:eastAsiaTheme="minorHAnsi" w:cs="B Lotus" w:hint="cs"/>
          <w:b/>
          <w:bCs/>
          <w:sz w:val="20"/>
          <w:szCs w:val="20"/>
          <w:rtl/>
        </w:rPr>
        <w:t>تصویر 16.</w:t>
      </w:r>
      <w:r w:rsidRPr="00F61515">
        <w:rPr>
          <w:rFonts w:eastAsiaTheme="minorHAnsi" w:cs="B Lotus" w:hint="cs"/>
          <w:sz w:val="20"/>
          <w:szCs w:val="20"/>
          <w:rtl/>
        </w:rPr>
        <w:t xml:space="preserve"> نگاره یوسف و زلیخا </w:t>
      </w:r>
      <w:r w:rsidR="00CF7A82" w:rsidRPr="00F61515">
        <w:rPr>
          <w:rFonts w:eastAsiaTheme="minorHAnsi" w:cs="B Lotus"/>
          <w:sz w:val="20"/>
          <w:szCs w:val="20"/>
        </w:rPr>
        <w:t>(</w:t>
      </w:r>
      <w:r w:rsidR="00CF7A82" w:rsidRPr="00F61515">
        <w:rPr>
          <w:rFonts w:asciiTheme="majorBidi" w:eastAsiaTheme="minorHAnsi" w:hAnsiTheme="majorBidi" w:cstheme="majorBidi"/>
          <w:sz w:val="20"/>
          <w:szCs w:val="20"/>
        </w:rPr>
        <w:t>w</w:t>
      </w:r>
      <w:r w:rsidRPr="00F61515">
        <w:rPr>
          <w:rFonts w:asciiTheme="majorBidi" w:eastAsiaTheme="minorHAnsi" w:hAnsiTheme="majorBidi" w:cstheme="majorBidi"/>
          <w:sz w:val="20"/>
          <w:szCs w:val="20"/>
        </w:rPr>
        <w:t>w</w:t>
      </w:r>
      <w:r w:rsidR="00CF7A82" w:rsidRPr="00F61515">
        <w:rPr>
          <w:rFonts w:asciiTheme="majorBidi" w:eastAsiaTheme="minorHAnsi" w:hAnsiTheme="majorBidi" w:cstheme="majorBidi"/>
          <w:sz w:val="20"/>
          <w:szCs w:val="20"/>
        </w:rPr>
        <w:t>w</w:t>
      </w:r>
      <w:r w:rsidR="00CF7A82" w:rsidRPr="00F61515">
        <w:rPr>
          <w:rFonts w:asciiTheme="majorBidi" w:hAnsiTheme="majorBidi" w:cstheme="majorBidi"/>
        </w:rPr>
        <w:t>.</w:t>
      </w:r>
      <w:r w:rsidRPr="00F61515">
        <w:rPr>
          <w:rFonts w:asciiTheme="majorBidi" w:eastAsiaTheme="minorHAnsi" w:hAnsiTheme="majorBidi" w:cstheme="majorBidi"/>
          <w:sz w:val="20"/>
          <w:szCs w:val="20"/>
        </w:rPr>
        <w:t>artang.ir</w:t>
      </w:r>
      <w:r w:rsidRPr="00F61515">
        <w:rPr>
          <w:rFonts w:eastAsiaTheme="minorHAnsi" w:cs="B Lotus"/>
          <w:sz w:val="20"/>
          <w:szCs w:val="20"/>
        </w:rPr>
        <w:t>)</w:t>
      </w:r>
    </w:p>
    <w:p w14:paraId="59F40C59" w14:textId="4AB0E521" w:rsidR="00C97099" w:rsidRPr="00340036" w:rsidRDefault="00C97099" w:rsidP="0069143D">
      <w:pPr>
        <w:widowControl w:val="0"/>
        <w:spacing w:after="0" w:line="240" w:lineRule="auto"/>
        <w:ind w:firstLine="397"/>
        <w:jc w:val="both"/>
        <w:rPr>
          <w:rFonts w:eastAsiaTheme="minorHAnsi" w:cs="B Nazanin"/>
          <w:sz w:val="26"/>
          <w:szCs w:val="26"/>
          <w:rtl/>
          <w:lang w:bidi="ar-DZ"/>
        </w:rPr>
      </w:pPr>
    </w:p>
    <w:p w14:paraId="19EF4112" w14:textId="200B67A4" w:rsidR="000B29D1" w:rsidRPr="00E56648" w:rsidRDefault="000B29D1" w:rsidP="0069143D">
      <w:pPr>
        <w:widowControl w:val="0"/>
        <w:spacing w:after="0" w:line="240" w:lineRule="auto"/>
        <w:jc w:val="both"/>
        <w:rPr>
          <w:rFonts w:eastAsiaTheme="minorHAnsi" w:cs="B Lotus"/>
          <w:sz w:val="24"/>
          <w:szCs w:val="24"/>
          <w:rtl/>
          <w:lang w:bidi="ar-DZ"/>
        </w:rPr>
      </w:pPr>
      <w:r w:rsidRPr="00E56648">
        <w:rPr>
          <w:rFonts w:eastAsiaTheme="minorHAnsi" w:cs="B Lotus" w:hint="cs"/>
          <w:sz w:val="24"/>
          <w:szCs w:val="24"/>
          <w:rtl/>
          <w:lang w:bidi="ar-DZ"/>
        </w:rPr>
        <w:t xml:space="preserve">از روی این تصویر، </w:t>
      </w:r>
      <w:r w:rsidR="00D87DD2">
        <w:rPr>
          <w:rFonts w:eastAsiaTheme="minorHAnsi" w:cs="B Lotus" w:hint="cs"/>
          <w:sz w:val="24"/>
          <w:szCs w:val="24"/>
          <w:rtl/>
          <w:lang w:bidi="ar-DZ"/>
        </w:rPr>
        <w:t>می‌توان</w:t>
      </w:r>
      <w:r w:rsidRPr="00E56648">
        <w:rPr>
          <w:rFonts w:eastAsiaTheme="minorHAnsi" w:cs="B Lotus" w:hint="cs"/>
          <w:sz w:val="24"/>
          <w:szCs w:val="24"/>
          <w:rtl/>
          <w:lang w:bidi="ar-DZ"/>
        </w:rPr>
        <w:t xml:space="preserve"> فرم کلی </w:t>
      </w:r>
      <w:r w:rsidR="00D87DD2">
        <w:rPr>
          <w:rFonts w:eastAsiaTheme="minorHAnsi" w:cs="B Lotus" w:hint="cs"/>
          <w:sz w:val="24"/>
          <w:szCs w:val="24"/>
          <w:rtl/>
          <w:lang w:bidi="ar-DZ"/>
        </w:rPr>
        <w:t>کاخ‌های</w:t>
      </w:r>
      <w:r w:rsidRPr="00E56648">
        <w:rPr>
          <w:rFonts w:eastAsiaTheme="minorHAnsi" w:cs="B Lotus" w:hint="cs"/>
          <w:sz w:val="24"/>
          <w:szCs w:val="24"/>
          <w:rtl/>
          <w:lang w:bidi="ar-DZ"/>
        </w:rPr>
        <w:t xml:space="preserve"> دوره تیموری را ترسیم نمود. بر اساس این نگاره، </w:t>
      </w:r>
      <w:r w:rsidR="00D87DD2">
        <w:rPr>
          <w:rFonts w:eastAsiaTheme="minorHAnsi" w:cs="B Lotus" w:hint="cs"/>
          <w:sz w:val="24"/>
          <w:szCs w:val="24"/>
          <w:rtl/>
          <w:lang w:bidi="ar-DZ"/>
        </w:rPr>
        <w:t>کاخ‌های</w:t>
      </w:r>
      <w:r w:rsidRPr="00E56648">
        <w:rPr>
          <w:rFonts w:eastAsiaTheme="minorHAnsi" w:cs="B Lotus" w:hint="cs"/>
          <w:sz w:val="24"/>
          <w:szCs w:val="24"/>
          <w:rtl/>
          <w:lang w:bidi="ar-DZ"/>
        </w:rPr>
        <w:t xml:space="preserve"> این دوره </w:t>
      </w:r>
      <w:r w:rsidR="00D87DD2">
        <w:rPr>
          <w:rFonts w:eastAsiaTheme="minorHAnsi" w:cs="B Lotus" w:hint="cs"/>
          <w:sz w:val="24"/>
          <w:szCs w:val="24"/>
          <w:rtl/>
          <w:lang w:bidi="ar-DZ"/>
        </w:rPr>
        <w:t>سه‌طبقه</w:t>
      </w:r>
      <w:r w:rsidRPr="00E56648">
        <w:rPr>
          <w:rFonts w:eastAsiaTheme="minorHAnsi" w:cs="B Lotus" w:hint="cs"/>
          <w:sz w:val="24"/>
          <w:szCs w:val="24"/>
          <w:rtl/>
          <w:lang w:bidi="ar-DZ"/>
        </w:rPr>
        <w:t xml:space="preserve"> بوده که پس از گذر از حیاط وارد طبقه اول و </w:t>
      </w:r>
      <w:r w:rsidR="00D87DD2">
        <w:rPr>
          <w:rFonts w:eastAsiaTheme="minorHAnsi" w:cs="B Lotus" w:hint="cs"/>
          <w:sz w:val="24"/>
          <w:szCs w:val="24"/>
          <w:rtl/>
          <w:lang w:bidi="ar-DZ"/>
        </w:rPr>
        <w:t>پس‌ازآن</w:t>
      </w:r>
      <w:r w:rsidRPr="00E56648">
        <w:rPr>
          <w:rFonts w:eastAsiaTheme="minorHAnsi" w:cs="B Lotus" w:hint="cs"/>
          <w:sz w:val="24"/>
          <w:szCs w:val="24"/>
          <w:rtl/>
          <w:lang w:bidi="ar-DZ"/>
        </w:rPr>
        <w:t xml:space="preserve"> از طریق </w:t>
      </w:r>
      <w:r w:rsidR="00D87DD2">
        <w:rPr>
          <w:rFonts w:eastAsiaTheme="minorHAnsi" w:cs="B Lotus" w:hint="cs"/>
          <w:sz w:val="24"/>
          <w:szCs w:val="24"/>
          <w:rtl/>
          <w:lang w:bidi="ar-DZ"/>
        </w:rPr>
        <w:t>پله‌هایی</w:t>
      </w:r>
      <w:r w:rsidRPr="00E56648">
        <w:rPr>
          <w:rFonts w:eastAsiaTheme="minorHAnsi" w:cs="B Lotus" w:hint="cs"/>
          <w:sz w:val="24"/>
          <w:szCs w:val="24"/>
          <w:rtl/>
          <w:lang w:bidi="ar-DZ"/>
        </w:rPr>
        <w:t xml:space="preserve"> وارد طبقه دوم و سوم ساختمان می</w:t>
      </w:r>
      <w:r w:rsidRPr="00E56648">
        <w:rPr>
          <w:rFonts w:eastAsiaTheme="minorHAnsi" w:cs="B Lotus" w:hint="eastAsia"/>
          <w:sz w:val="24"/>
          <w:szCs w:val="24"/>
          <w:rtl/>
          <w:lang w:bidi="ar-DZ"/>
        </w:rPr>
        <w:t>‌</w:t>
      </w:r>
      <w:r w:rsidRPr="00E56648">
        <w:rPr>
          <w:rFonts w:eastAsiaTheme="minorHAnsi" w:cs="B Lotus" w:hint="cs"/>
          <w:sz w:val="24"/>
          <w:szCs w:val="24"/>
          <w:rtl/>
          <w:lang w:bidi="ar-DZ"/>
        </w:rPr>
        <w:t>شده</w:t>
      </w:r>
      <w:r w:rsidRPr="00E56648">
        <w:rPr>
          <w:rFonts w:eastAsiaTheme="minorHAnsi" w:cs="B Lotus" w:hint="eastAsia"/>
          <w:sz w:val="24"/>
          <w:szCs w:val="24"/>
          <w:rtl/>
          <w:lang w:bidi="ar-DZ"/>
        </w:rPr>
        <w:t>‌</w:t>
      </w:r>
      <w:r w:rsidR="00941B9A">
        <w:rPr>
          <w:rFonts w:eastAsiaTheme="minorHAnsi" w:cs="B Lotus" w:hint="cs"/>
          <w:sz w:val="24"/>
          <w:szCs w:val="24"/>
          <w:rtl/>
          <w:lang w:bidi="ar-DZ"/>
        </w:rPr>
        <w:t>اند</w:t>
      </w:r>
      <w:r w:rsidR="00941B9A">
        <w:rPr>
          <w:rFonts w:eastAsiaTheme="minorHAnsi" w:cs="B Lotus"/>
          <w:sz w:val="24"/>
          <w:szCs w:val="24"/>
          <w:rtl/>
          <w:lang w:bidi="ar-DZ"/>
        </w:rPr>
        <w:t xml:space="preserve"> (</w:t>
      </w:r>
      <w:r w:rsidRPr="00E56648">
        <w:rPr>
          <w:rFonts w:eastAsiaTheme="minorHAnsi" w:cs="B Lotus" w:hint="cs"/>
          <w:sz w:val="24"/>
          <w:szCs w:val="24"/>
          <w:rtl/>
          <w:lang w:bidi="ar-DZ"/>
        </w:rPr>
        <w:t xml:space="preserve">طرح 10). پر </w:t>
      </w:r>
      <w:r w:rsidR="00D87DD2">
        <w:rPr>
          <w:rFonts w:eastAsiaTheme="minorHAnsi" w:cs="B Lotus" w:hint="cs"/>
          <w:sz w:val="24"/>
          <w:szCs w:val="24"/>
          <w:rtl/>
          <w:lang w:bidi="ar-DZ"/>
        </w:rPr>
        <w:t>تصنع‌ترین</w:t>
      </w:r>
      <w:r w:rsidRPr="00E56648">
        <w:rPr>
          <w:rFonts w:eastAsiaTheme="minorHAnsi" w:cs="B Lotus" w:hint="cs"/>
          <w:sz w:val="24"/>
          <w:szCs w:val="24"/>
          <w:rtl/>
          <w:lang w:bidi="ar-DZ"/>
        </w:rPr>
        <w:t xml:space="preserve"> </w:t>
      </w:r>
      <w:r w:rsidR="00D87DD2">
        <w:rPr>
          <w:rFonts w:eastAsiaTheme="minorHAnsi" w:cs="B Lotus" w:hint="cs"/>
          <w:sz w:val="24"/>
          <w:szCs w:val="24"/>
          <w:rtl/>
          <w:lang w:bidi="ar-DZ"/>
        </w:rPr>
        <w:t>جلوه‌هایی</w:t>
      </w:r>
      <w:r w:rsidRPr="00E56648">
        <w:rPr>
          <w:rFonts w:eastAsiaTheme="minorHAnsi" w:cs="B Lotus" w:hint="cs"/>
          <w:sz w:val="24"/>
          <w:szCs w:val="24"/>
          <w:rtl/>
          <w:lang w:bidi="ar-DZ"/>
        </w:rPr>
        <w:t xml:space="preserve"> از تزیینات معماری، در طبقه سوم به اجرا درآمده است. در یک قسمتی از طبقه سوم ساختمان ایوان چوبی </w:t>
      </w:r>
      <w:r w:rsidR="00D87DD2">
        <w:rPr>
          <w:rFonts w:eastAsiaTheme="minorHAnsi" w:cs="B Lotus" w:hint="cs"/>
          <w:sz w:val="24"/>
          <w:szCs w:val="24"/>
          <w:rtl/>
          <w:lang w:bidi="ar-DZ"/>
        </w:rPr>
        <w:t>قرار</w:t>
      </w:r>
      <w:r w:rsidR="00D87DD2">
        <w:rPr>
          <w:rFonts w:eastAsiaTheme="minorHAnsi" w:cs="B Lotus"/>
          <w:sz w:val="24"/>
          <w:szCs w:val="24"/>
          <w:rtl/>
          <w:lang w:bidi="ar-DZ"/>
        </w:rPr>
        <w:t xml:space="preserve"> </w:t>
      </w:r>
      <w:r w:rsidR="00D87DD2">
        <w:rPr>
          <w:rFonts w:eastAsiaTheme="minorHAnsi" w:cs="B Lotus" w:hint="cs"/>
          <w:sz w:val="24"/>
          <w:szCs w:val="24"/>
          <w:rtl/>
          <w:lang w:bidi="ar-DZ"/>
        </w:rPr>
        <w:t>داشته</w:t>
      </w:r>
      <w:r w:rsidRPr="00E56648">
        <w:rPr>
          <w:rFonts w:eastAsiaTheme="minorHAnsi" w:cs="B Lotus" w:hint="cs"/>
          <w:sz w:val="24"/>
          <w:szCs w:val="24"/>
          <w:rtl/>
          <w:lang w:bidi="ar-DZ"/>
        </w:rPr>
        <w:t xml:space="preserve"> که در این نگاره نیز اتفاق داستان در آن به وقوع پیوسته است</w:t>
      </w:r>
      <w:r w:rsidR="00C25FA4" w:rsidRPr="00E56648">
        <w:rPr>
          <w:rFonts w:eastAsiaTheme="minorHAnsi" w:cs="B Lotus" w:hint="cs"/>
          <w:sz w:val="24"/>
          <w:szCs w:val="24"/>
          <w:rtl/>
          <w:lang w:bidi="ar-DZ"/>
        </w:rPr>
        <w:t>.</w:t>
      </w:r>
    </w:p>
    <w:p w14:paraId="1252A458" w14:textId="5D9950F6" w:rsidR="000B29D1" w:rsidRDefault="000B29D1" w:rsidP="0069143D">
      <w:pPr>
        <w:widowControl w:val="0"/>
        <w:spacing w:after="0" w:line="240" w:lineRule="auto"/>
        <w:jc w:val="both"/>
        <w:rPr>
          <w:rFonts w:eastAsiaTheme="minorHAnsi" w:cs="B Lotus"/>
          <w:sz w:val="24"/>
          <w:szCs w:val="24"/>
          <w:rtl/>
          <w:lang w:bidi="ar-DZ"/>
        </w:rPr>
      </w:pPr>
      <w:r w:rsidRPr="00E56648">
        <w:rPr>
          <w:rFonts w:eastAsiaTheme="minorHAnsi" w:cs="B Lotus" w:hint="cs"/>
          <w:sz w:val="24"/>
          <w:szCs w:val="24"/>
          <w:rtl/>
          <w:lang w:bidi="ar-DZ"/>
        </w:rPr>
        <w:t>به اولین ورودی که از کاخ می</w:t>
      </w:r>
      <w:r w:rsidRPr="00E56648">
        <w:rPr>
          <w:rFonts w:eastAsiaTheme="minorHAnsi" w:cs="B Lotus" w:hint="eastAsia"/>
          <w:sz w:val="24"/>
          <w:szCs w:val="24"/>
          <w:rtl/>
          <w:lang w:bidi="ar-DZ"/>
        </w:rPr>
        <w:t>‌</w:t>
      </w:r>
      <w:r w:rsidRPr="00E56648">
        <w:rPr>
          <w:rFonts w:eastAsiaTheme="minorHAnsi" w:cs="B Lotus" w:hint="cs"/>
          <w:sz w:val="24"/>
          <w:szCs w:val="24"/>
          <w:rtl/>
          <w:lang w:bidi="ar-DZ"/>
        </w:rPr>
        <w:t>رسیم نوع قوس رایج این دوره دیده می</w:t>
      </w:r>
      <w:r w:rsidRPr="00E56648">
        <w:rPr>
          <w:rFonts w:eastAsiaTheme="minorHAnsi" w:cs="B Lotus" w:hint="eastAsia"/>
          <w:sz w:val="24"/>
          <w:szCs w:val="24"/>
          <w:rtl/>
          <w:lang w:bidi="ar-DZ"/>
        </w:rPr>
        <w:t>‌</w:t>
      </w:r>
      <w:r w:rsidRPr="00E56648">
        <w:rPr>
          <w:rFonts w:eastAsiaTheme="minorHAnsi" w:cs="B Lotus" w:hint="cs"/>
          <w:sz w:val="24"/>
          <w:szCs w:val="24"/>
          <w:rtl/>
          <w:lang w:bidi="ar-DZ"/>
        </w:rPr>
        <w:t>شود، نوع قاب</w:t>
      </w:r>
      <w:r w:rsidRPr="00E56648">
        <w:rPr>
          <w:rFonts w:eastAsiaTheme="minorHAnsi" w:cs="B Lotus" w:hint="eastAsia"/>
          <w:sz w:val="24"/>
          <w:szCs w:val="24"/>
          <w:rtl/>
          <w:lang w:bidi="ar-DZ"/>
        </w:rPr>
        <w:t>‌</w:t>
      </w:r>
      <w:r w:rsidRPr="00E56648">
        <w:rPr>
          <w:rFonts w:eastAsiaTheme="minorHAnsi" w:cs="B Lotus" w:hint="cs"/>
          <w:sz w:val="24"/>
          <w:szCs w:val="24"/>
          <w:rtl/>
          <w:lang w:bidi="ar-DZ"/>
        </w:rPr>
        <w:t xml:space="preserve">بندی که برای تزیین سردر این </w:t>
      </w:r>
      <w:r w:rsidR="00941B9A">
        <w:rPr>
          <w:rFonts w:eastAsiaTheme="minorHAnsi" w:cs="B Lotus" w:hint="cs"/>
          <w:sz w:val="24"/>
          <w:szCs w:val="24"/>
          <w:rtl/>
          <w:lang w:bidi="ar-DZ"/>
        </w:rPr>
        <w:t>ورودی</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17</w:t>
      </w:r>
      <w:r w:rsidR="00CF7A82" w:rsidRPr="00E56648">
        <w:rPr>
          <w:rFonts w:eastAsiaTheme="minorHAnsi" w:cs="B Lotus" w:hint="cs"/>
          <w:sz w:val="24"/>
          <w:szCs w:val="24"/>
          <w:rtl/>
          <w:lang w:bidi="ar-DZ"/>
        </w:rPr>
        <w:t xml:space="preserve">) </w:t>
      </w:r>
      <w:r w:rsidRPr="00E56648">
        <w:rPr>
          <w:rFonts w:eastAsiaTheme="minorHAnsi" w:cs="B Lotus" w:hint="cs"/>
          <w:sz w:val="24"/>
          <w:szCs w:val="24"/>
          <w:rtl/>
          <w:lang w:bidi="ar-DZ"/>
        </w:rPr>
        <w:t xml:space="preserve">استفاده شده نظیر آن در </w:t>
      </w:r>
      <w:r w:rsidR="00D87DD2">
        <w:rPr>
          <w:rFonts w:eastAsiaTheme="minorHAnsi" w:cs="B Lotus" w:hint="cs"/>
          <w:sz w:val="24"/>
          <w:szCs w:val="24"/>
          <w:rtl/>
          <w:lang w:bidi="ar-DZ"/>
        </w:rPr>
        <w:t>سردر</w:t>
      </w:r>
      <w:r w:rsidR="00D87DD2">
        <w:rPr>
          <w:rFonts w:eastAsiaTheme="minorHAnsi" w:cs="B Lotus"/>
          <w:sz w:val="24"/>
          <w:szCs w:val="24"/>
          <w:rtl/>
          <w:lang w:bidi="ar-DZ"/>
        </w:rPr>
        <w:t xml:space="preserve"> </w:t>
      </w:r>
      <w:r w:rsidR="00D87DD2">
        <w:rPr>
          <w:rFonts w:eastAsiaTheme="minorHAnsi" w:cs="B Lotus" w:hint="cs"/>
          <w:sz w:val="24"/>
          <w:szCs w:val="24"/>
          <w:rtl/>
          <w:lang w:bidi="ar-DZ"/>
        </w:rPr>
        <w:t>ورودی</w:t>
      </w:r>
      <w:r w:rsidRPr="00E56648">
        <w:rPr>
          <w:rFonts w:eastAsiaTheme="minorHAnsi" w:cs="B Lotus" w:hint="cs"/>
          <w:sz w:val="24"/>
          <w:szCs w:val="24"/>
          <w:rtl/>
          <w:lang w:bidi="ar-DZ"/>
        </w:rPr>
        <w:t xml:space="preserve"> گور امیر در </w:t>
      </w:r>
      <w:r w:rsidR="00941B9A">
        <w:rPr>
          <w:rFonts w:eastAsiaTheme="minorHAnsi" w:cs="B Lotus" w:hint="cs"/>
          <w:sz w:val="24"/>
          <w:szCs w:val="24"/>
          <w:rtl/>
          <w:lang w:bidi="ar-DZ"/>
        </w:rPr>
        <w:t>سمرقند</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18</w:t>
      </w:r>
      <w:r w:rsidR="00CF7A82" w:rsidRPr="00E56648">
        <w:rPr>
          <w:rFonts w:eastAsiaTheme="minorHAnsi" w:cs="B Lotus" w:hint="cs"/>
          <w:sz w:val="24"/>
          <w:szCs w:val="24"/>
          <w:rtl/>
          <w:lang w:bidi="ar-DZ"/>
        </w:rPr>
        <w:t xml:space="preserve">) </w:t>
      </w:r>
      <w:r w:rsidR="00D87DD2">
        <w:rPr>
          <w:rFonts w:eastAsiaTheme="minorHAnsi" w:cs="B Lotus" w:hint="cs"/>
          <w:sz w:val="24"/>
          <w:szCs w:val="24"/>
          <w:rtl/>
          <w:lang w:bidi="ar-DZ"/>
        </w:rPr>
        <w:t>به‌خوبی</w:t>
      </w:r>
      <w:r w:rsidRPr="00E56648">
        <w:rPr>
          <w:rFonts w:eastAsiaTheme="minorHAnsi" w:cs="B Lotus" w:hint="cs"/>
          <w:sz w:val="24"/>
          <w:szCs w:val="24"/>
          <w:rtl/>
          <w:lang w:bidi="ar-DZ"/>
        </w:rPr>
        <w:t xml:space="preserve"> قابل مشاهده است.</w:t>
      </w:r>
    </w:p>
    <w:p w14:paraId="5352715C" w14:textId="77777777" w:rsidR="00F61515" w:rsidRPr="00E56648" w:rsidRDefault="00F61515" w:rsidP="0069143D">
      <w:pPr>
        <w:widowControl w:val="0"/>
        <w:spacing w:after="0" w:line="240" w:lineRule="auto"/>
        <w:jc w:val="both"/>
        <w:rPr>
          <w:rFonts w:eastAsiaTheme="minorHAnsi" w:cs="B Lotus"/>
          <w:sz w:val="24"/>
          <w:szCs w:val="24"/>
          <w:lang w:bidi="ar-DZ"/>
        </w:rPr>
      </w:pPr>
    </w:p>
    <w:p w14:paraId="77E74FF6" w14:textId="68FB34C0" w:rsidR="00CF7A82" w:rsidRPr="00340036" w:rsidRDefault="00E01276" w:rsidP="0069143D">
      <w:pPr>
        <w:widowControl w:val="0"/>
        <w:spacing w:after="0" w:line="240" w:lineRule="auto"/>
        <w:ind w:firstLine="397"/>
        <w:jc w:val="center"/>
        <w:rPr>
          <w:rFonts w:eastAsiaTheme="minorHAnsi" w:cs="B Nazanin"/>
          <w:sz w:val="26"/>
          <w:szCs w:val="26"/>
          <w:lang w:bidi="ar-DZ"/>
        </w:rPr>
      </w:pPr>
      <w:r>
        <w:rPr>
          <w:rFonts w:eastAsiaTheme="minorHAnsi" w:cs="B Nazanin"/>
          <w:sz w:val="26"/>
          <w:szCs w:val="26"/>
          <w:lang w:bidi="ar-DZ"/>
        </w:rPr>
        <w:pict w14:anchorId="16C98BA3">
          <v:shape id="_x0000_i1026" type="#_x0000_t75" style="width:210.65pt;height:69.3pt">
            <v:imagedata r:id="rId43" o:title="Yusuf-and-Zulaikha" croptop="48189f" cropbottom="6506f" cropleft="4771f" cropright="14460f"/>
          </v:shape>
        </w:pict>
      </w:r>
    </w:p>
    <w:p w14:paraId="08239401" w14:textId="1771E9A9" w:rsidR="00CF7A82" w:rsidRPr="00F61515" w:rsidRDefault="00CF7A82" w:rsidP="0069143D">
      <w:pPr>
        <w:widowControl w:val="0"/>
        <w:spacing w:after="0" w:line="240" w:lineRule="auto"/>
        <w:ind w:firstLine="397"/>
        <w:jc w:val="center"/>
        <w:rPr>
          <w:rFonts w:eastAsiaTheme="minorHAnsi" w:cs="B Lotus"/>
          <w:sz w:val="26"/>
          <w:szCs w:val="26"/>
          <w:rtl/>
          <w:lang w:bidi="ar-DZ"/>
        </w:rPr>
      </w:pPr>
      <w:r w:rsidRPr="00F61515">
        <w:rPr>
          <w:rFonts w:eastAsiaTheme="minorHAnsi" w:cs="B Lotus" w:hint="cs"/>
          <w:b/>
          <w:bCs/>
          <w:sz w:val="20"/>
          <w:szCs w:val="20"/>
          <w:rtl/>
        </w:rPr>
        <w:t xml:space="preserve">تصویر 17. </w:t>
      </w:r>
      <w:r w:rsidRPr="00F61515">
        <w:rPr>
          <w:rFonts w:eastAsiaTheme="minorHAnsi" w:cs="B Lotus" w:hint="cs"/>
          <w:sz w:val="20"/>
          <w:szCs w:val="20"/>
          <w:rtl/>
        </w:rPr>
        <w:t xml:space="preserve">بخشی از نگاره یوسف و زلیخا </w:t>
      </w:r>
      <w:r w:rsidRPr="00F61515">
        <w:rPr>
          <w:rFonts w:eastAsiaTheme="minorHAnsi" w:cs="B Lotus"/>
          <w:sz w:val="20"/>
          <w:szCs w:val="20"/>
        </w:rPr>
        <w:t>(</w:t>
      </w:r>
      <w:r w:rsidRPr="00F61515">
        <w:rPr>
          <w:rFonts w:asciiTheme="majorBidi" w:eastAsiaTheme="minorHAnsi" w:hAnsiTheme="majorBidi" w:cstheme="majorBidi"/>
          <w:sz w:val="20"/>
          <w:szCs w:val="20"/>
        </w:rPr>
        <w:t>www</w:t>
      </w:r>
      <w:r w:rsidRPr="00F61515">
        <w:rPr>
          <w:rFonts w:asciiTheme="majorBidi" w:hAnsiTheme="majorBidi" w:cstheme="majorBidi"/>
        </w:rPr>
        <w:t>.</w:t>
      </w:r>
      <w:r w:rsidRPr="00F61515">
        <w:rPr>
          <w:rFonts w:asciiTheme="majorBidi" w:eastAsiaTheme="minorHAnsi" w:hAnsiTheme="majorBidi" w:cstheme="majorBidi"/>
          <w:sz w:val="20"/>
          <w:szCs w:val="20"/>
        </w:rPr>
        <w:t>artang.ir</w:t>
      </w:r>
      <w:r w:rsidRPr="00F61515">
        <w:rPr>
          <w:rFonts w:eastAsiaTheme="minorHAnsi" w:cs="B Lotus"/>
          <w:sz w:val="20"/>
          <w:szCs w:val="20"/>
        </w:rPr>
        <w:t>)</w:t>
      </w:r>
    </w:p>
    <w:p w14:paraId="4B6C8A3C" w14:textId="752B7E8B" w:rsidR="00CF7A82" w:rsidRPr="00340036" w:rsidRDefault="00E01276" w:rsidP="0069143D">
      <w:pPr>
        <w:widowControl w:val="0"/>
        <w:spacing w:after="0" w:line="240" w:lineRule="auto"/>
        <w:ind w:firstLine="397"/>
        <w:jc w:val="center"/>
        <w:rPr>
          <w:rFonts w:eastAsiaTheme="minorHAnsi" w:cs="B Nazanin"/>
          <w:sz w:val="26"/>
          <w:szCs w:val="26"/>
          <w:rtl/>
          <w:lang w:bidi="ar-DZ"/>
        </w:rPr>
      </w:pPr>
      <w:r>
        <w:rPr>
          <w:rFonts w:eastAsiaTheme="minorHAnsi" w:cs="B Nazanin"/>
          <w:sz w:val="26"/>
          <w:szCs w:val="26"/>
          <w:lang w:bidi="ar-DZ"/>
        </w:rPr>
        <w:lastRenderedPageBreak/>
        <w:pict w14:anchorId="3B375224">
          <v:shape id="_x0000_i1027" type="#_x0000_t75" style="width:207.4pt;height:137.55pt">
            <v:imagedata r:id="rId44" o:title="سردر گور امیر سمرقند"/>
          </v:shape>
        </w:pict>
      </w:r>
    </w:p>
    <w:p w14:paraId="7E414918" w14:textId="7E65AC8A" w:rsidR="00CF7A82" w:rsidRPr="00F61515" w:rsidRDefault="00CF7A82" w:rsidP="0069143D">
      <w:pPr>
        <w:widowControl w:val="0"/>
        <w:spacing w:after="0" w:line="240" w:lineRule="auto"/>
        <w:ind w:firstLine="397"/>
        <w:jc w:val="center"/>
        <w:rPr>
          <w:rFonts w:eastAsiaTheme="minorHAnsi" w:cs="B Lotus"/>
          <w:sz w:val="20"/>
          <w:szCs w:val="20"/>
        </w:rPr>
      </w:pPr>
      <w:r w:rsidRPr="00F61515">
        <w:rPr>
          <w:rFonts w:eastAsiaTheme="minorHAnsi" w:cs="B Lotus" w:hint="cs"/>
          <w:sz w:val="20"/>
          <w:szCs w:val="20"/>
          <w:rtl/>
        </w:rPr>
        <w:t>تصویر 18.</w:t>
      </w:r>
      <w:r w:rsidR="00941B9A" w:rsidRPr="00F61515">
        <w:rPr>
          <w:rFonts w:eastAsiaTheme="minorHAnsi" w:cs="B Lotus"/>
          <w:sz w:val="20"/>
          <w:szCs w:val="20"/>
          <w:rtl/>
        </w:rPr>
        <w:t xml:space="preserve"> </w:t>
      </w:r>
      <w:r w:rsidR="00941B9A" w:rsidRPr="00F61515">
        <w:rPr>
          <w:rFonts w:eastAsiaTheme="minorHAnsi" w:cs="B Lotus" w:hint="cs"/>
          <w:sz w:val="20"/>
          <w:szCs w:val="20"/>
          <w:rtl/>
        </w:rPr>
        <w:t>سردر</w:t>
      </w:r>
      <w:r w:rsidRPr="00F61515">
        <w:rPr>
          <w:rFonts w:eastAsiaTheme="minorHAnsi" w:cs="B Lotus" w:hint="cs"/>
          <w:sz w:val="20"/>
          <w:szCs w:val="20"/>
          <w:rtl/>
        </w:rPr>
        <w:t xml:space="preserve"> ورودی گور امیر </w:t>
      </w:r>
      <w:r w:rsidRPr="00F61515">
        <w:rPr>
          <w:rFonts w:eastAsiaTheme="minorHAnsi" w:cs="B Lotus"/>
          <w:sz w:val="20"/>
          <w:szCs w:val="20"/>
        </w:rPr>
        <w:t>(</w:t>
      </w:r>
      <w:r w:rsidRPr="00F61515">
        <w:rPr>
          <w:rFonts w:asciiTheme="majorBidi" w:eastAsiaTheme="minorHAnsi" w:hAnsiTheme="majorBidi" w:cstheme="majorBidi"/>
          <w:sz w:val="20"/>
          <w:szCs w:val="20"/>
        </w:rPr>
        <w:t>www.bukhara-web.com</w:t>
      </w:r>
      <w:r w:rsidRPr="00F61515">
        <w:rPr>
          <w:rFonts w:eastAsiaTheme="minorHAnsi" w:cs="B Lotus"/>
          <w:sz w:val="20"/>
          <w:szCs w:val="20"/>
        </w:rPr>
        <w:t>)</w:t>
      </w:r>
    </w:p>
    <w:p w14:paraId="52794FE6" w14:textId="77777777" w:rsidR="00CF7A82" w:rsidRPr="00340036" w:rsidRDefault="00CF7A82" w:rsidP="0069143D">
      <w:pPr>
        <w:widowControl w:val="0"/>
        <w:spacing w:after="0" w:line="240" w:lineRule="auto"/>
        <w:ind w:firstLine="397"/>
        <w:jc w:val="center"/>
        <w:rPr>
          <w:rFonts w:eastAsiaTheme="minorHAnsi" w:cs="B Nazanin"/>
          <w:sz w:val="26"/>
          <w:szCs w:val="26"/>
          <w:rtl/>
          <w:lang w:bidi="ar-DZ"/>
        </w:rPr>
      </w:pPr>
    </w:p>
    <w:p w14:paraId="7AE0C8E5" w14:textId="20C631DA" w:rsidR="00170D64" w:rsidRPr="00E56648" w:rsidRDefault="00170D64" w:rsidP="0069143D">
      <w:pPr>
        <w:widowControl w:val="0"/>
        <w:spacing w:after="0" w:line="240" w:lineRule="auto"/>
        <w:jc w:val="both"/>
        <w:rPr>
          <w:rFonts w:eastAsiaTheme="minorHAnsi" w:cs="B Lotus"/>
          <w:sz w:val="24"/>
          <w:szCs w:val="24"/>
          <w:rtl/>
          <w:lang w:bidi="ar-DZ"/>
        </w:rPr>
      </w:pPr>
      <w:r w:rsidRPr="00E56648">
        <w:rPr>
          <w:rFonts w:eastAsiaTheme="minorHAnsi" w:cs="B Lotus" w:hint="cs"/>
          <w:sz w:val="24"/>
          <w:szCs w:val="24"/>
          <w:rtl/>
          <w:lang w:bidi="ar-DZ"/>
        </w:rPr>
        <w:t xml:space="preserve">طاق نمای ورودی، طبقه اول، با قوس جناغی و نقوش اسلیمی ایجاد شده است. این نوع نقش در بناهای تیموری </w:t>
      </w:r>
      <w:r w:rsidR="00D87DD2">
        <w:rPr>
          <w:rFonts w:eastAsiaTheme="minorHAnsi" w:cs="B Lotus" w:hint="cs"/>
          <w:sz w:val="24"/>
          <w:szCs w:val="24"/>
          <w:rtl/>
          <w:lang w:bidi="ar-DZ"/>
        </w:rPr>
        <w:t>به‌وفور</w:t>
      </w:r>
      <w:r w:rsidRPr="00E56648">
        <w:rPr>
          <w:rFonts w:eastAsiaTheme="minorHAnsi" w:cs="B Lotus" w:hint="cs"/>
          <w:sz w:val="24"/>
          <w:szCs w:val="24"/>
          <w:rtl/>
          <w:lang w:bidi="ar-DZ"/>
        </w:rPr>
        <w:t xml:space="preserve"> دیده می</w:t>
      </w:r>
      <w:r w:rsidRPr="00E56648">
        <w:rPr>
          <w:rFonts w:eastAsiaTheme="minorHAnsi" w:cs="B Lotus" w:hint="eastAsia"/>
          <w:sz w:val="24"/>
          <w:szCs w:val="24"/>
          <w:rtl/>
          <w:lang w:bidi="ar-DZ"/>
        </w:rPr>
        <w:t>‌</w:t>
      </w:r>
      <w:r w:rsidRPr="00E56648">
        <w:rPr>
          <w:rFonts w:eastAsiaTheme="minorHAnsi" w:cs="B Lotus" w:hint="cs"/>
          <w:sz w:val="24"/>
          <w:szCs w:val="24"/>
          <w:rtl/>
          <w:lang w:bidi="ar-DZ"/>
        </w:rPr>
        <w:t>شود. طاق نمای تصویر شده در طبقه سوم از نوع کلیل آذری بوده که یکی از چفدهای رایج تزیینی دوره تیموری و ایلخانی به حساب می</w:t>
      </w:r>
      <w:r w:rsidRPr="00E56648">
        <w:rPr>
          <w:rFonts w:eastAsiaTheme="minorHAnsi" w:cs="B Lotus" w:hint="eastAsia"/>
          <w:sz w:val="24"/>
          <w:szCs w:val="24"/>
          <w:rtl/>
          <w:lang w:bidi="ar-DZ"/>
        </w:rPr>
        <w:t>‌</w:t>
      </w:r>
      <w:r w:rsidR="00941B9A">
        <w:rPr>
          <w:rFonts w:eastAsiaTheme="minorHAnsi" w:cs="B Lotus" w:hint="cs"/>
          <w:sz w:val="24"/>
          <w:szCs w:val="24"/>
          <w:rtl/>
          <w:lang w:bidi="ar-DZ"/>
        </w:rPr>
        <w:t>آید</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19</w:t>
      </w:r>
      <w:r w:rsidR="0036063B" w:rsidRPr="00E56648">
        <w:rPr>
          <w:rFonts w:eastAsiaTheme="minorHAnsi" w:cs="B Lotus" w:hint="cs"/>
          <w:sz w:val="24"/>
          <w:szCs w:val="24"/>
          <w:rtl/>
          <w:lang w:bidi="ar-DZ"/>
        </w:rPr>
        <w:t xml:space="preserve">) </w:t>
      </w:r>
      <w:r w:rsidRPr="00E56648">
        <w:rPr>
          <w:rFonts w:eastAsiaTheme="minorHAnsi" w:cs="B Lotus" w:hint="cs"/>
          <w:sz w:val="24"/>
          <w:szCs w:val="24"/>
          <w:rtl/>
          <w:lang w:bidi="ar-DZ"/>
        </w:rPr>
        <w:t xml:space="preserve">برای تزیین ازاره دیوارها از گره شش داوودی استفاده شده (تصویر 17 و طرح 12) که مشابه این نمونه نیز در بناهای </w:t>
      </w:r>
      <w:r w:rsidR="00D87DD2">
        <w:rPr>
          <w:rFonts w:eastAsiaTheme="minorHAnsi" w:cs="B Lotus" w:hint="cs"/>
          <w:sz w:val="24"/>
          <w:szCs w:val="24"/>
          <w:rtl/>
          <w:lang w:bidi="ar-DZ"/>
        </w:rPr>
        <w:t>تیموری</w:t>
      </w:r>
      <w:r w:rsidR="00D87DD2">
        <w:rPr>
          <w:rFonts w:eastAsiaTheme="minorHAnsi" w:cs="B Lotus"/>
          <w:sz w:val="24"/>
          <w:szCs w:val="24"/>
          <w:rtl/>
          <w:lang w:bidi="ar-DZ"/>
        </w:rPr>
        <w:t xml:space="preserve"> </w:t>
      </w:r>
      <w:r w:rsidR="00D87DD2">
        <w:rPr>
          <w:rFonts w:eastAsiaTheme="minorHAnsi" w:cs="B Lotus" w:hint="cs"/>
          <w:sz w:val="24"/>
          <w:szCs w:val="24"/>
          <w:rtl/>
          <w:lang w:bidi="ar-DZ"/>
        </w:rPr>
        <w:t>ازجمله</w:t>
      </w:r>
      <w:r w:rsidRPr="00E56648">
        <w:rPr>
          <w:rFonts w:eastAsiaTheme="minorHAnsi" w:cs="B Lotus" w:hint="cs"/>
          <w:sz w:val="24"/>
          <w:szCs w:val="24"/>
          <w:rtl/>
          <w:lang w:bidi="ar-DZ"/>
        </w:rPr>
        <w:t>: مسجد بی</w:t>
      </w:r>
      <w:r w:rsidRPr="00E56648">
        <w:rPr>
          <w:rFonts w:eastAsiaTheme="minorHAnsi" w:cs="B Lotus" w:hint="eastAsia"/>
          <w:sz w:val="24"/>
          <w:szCs w:val="24"/>
          <w:rtl/>
          <w:lang w:bidi="ar-DZ"/>
        </w:rPr>
        <w:t>‌</w:t>
      </w:r>
      <w:r w:rsidRPr="00E56648">
        <w:rPr>
          <w:rFonts w:eastAsiaTheme="minorHAnsi" w:cs="B Lotus" w:hint="cs"/>
          <w:sz w:val="24"/>
          <w:szCs w:val="24"/>
          <w:rtl/>
          <w:lang w:bidi="ar-DZ"/>
        </w:rPr>
        <w:t>بی</w:t>
      </w:r>
      <w:r w:rsidRPr="00E56648">
        <w:rPr>
          <w:rFonts w:eastAsiaTheme="minorHAnsi" w:cs="B Lotus" w:hint="eastAsia"/>
          <w:sz w:val="24"/>
          <w:szCs w:val="24"/>
          <w:rtl/>
          <w:lang w:bidi="ar-DZ"/>
        </w:rPr>
        <w:t>‌</w:t>
      </w:r>
      <w:r w:rsidRPr="00E56648">
        <w:rPr>
          <w:rFonts w:eastAsiaTheme="minorHAnsi" w:cs="B Lotus" w:hint="cs"/>
          <w:sz w:val="24"/>
          <w:szCs w:val="24"/>
          <w:rtl/>
          <w:lang w:bidi="ar-DZ"/>
        </w:rPr>
        <w:t>خانم، مسجد جامع هرات، شاه زند و مقبره ابونصر پارسا دیده می</w:t>
      </w:r>
      <w:r w:rsidRPr="00E56648">
        <w:rPr>
          <w:rFonts w:eastAsiaTheme="minorHAnsi" w:cs="B Lotus" w:hint="eastAsia"/>
          <w:sz w:val="24"/>
          <w:szCs w:val="24"/>
          <w:rtl/>
          <w:lang w:bidi="ar-DZ"/>
        </w:rPr>
        <w:t>‌</w:t>
      </w:r>
      <w:r w:rsidRPr="00E56648">
        <w:rPr>
          <w:rFonts w:eastAsiaTheme="minorHAnsi" w:cs="B Lotus" w:hint="cs"/>
          <w:sz w:val="24"/>
          <w:szCs w:val="24"/>
          <w:rtl/>
          <w:lang w:bidi="ar-DZ"/>
        </w:rPr>
        <w:t>شود.</w:t>
      </w:r>
    </w:p>
    <w:p w14:paraId="36BAE1C9" w14:textId="3A74B782" w:rsidR="00CF7A82" w:rsidRPr="00340036" w:rsidRDefault="00CF7A82" w:rsidP="0069143D">
      <w:pPr>
        <w:widowControl w:val="0"/>
        <w:spacing w:after="0" w:line="240" w:lineRule="auto"/>
        <w:ind w:firstLine="397"/>
        <w:jc w:val="both"/>
        <w:rPr>
          <w:rFonts w:eastAsiaTheme="minorHAnsi" w:cs="B Nazanin"/>
          <w:sz w:val="26"/>
          <w:szCs w:val="26"/>
          <w:rtl/>
          <w:lang w:bidi="ar-DZ"/>
        </w:rPr>
      </w:pPr>
    </w:p>
    <w:p w14:paraId="2AB0C7C0" w14:textId="362EA36D" w:rsidR="00CF7A82" w:rsidRPr="00340036" w:rsidRDefault="00E01276" w:rsidP="0069143D">
      <w:pPr>
        <w:widowControl w:val="0"/>
        <w:spacing w:after="0" w:line="240" w:lineRule="auto"/>
        <w:ind w:firstLine="397"/>
        <w:jc w:val="center"/>
        <w:rPr>
          <w:rFonts w:eastAsiaTheme="minorHAnsi" w:cs="B Nazanin"/>
          <w:sz w:val="26"/>
          <w:szCs w:val="26"/>
          <w:rtl/>
          <w:lang w:bidi="ar-DZ"/>
        </w:rPr>
      </w:pPr>
      <w:r>
        <w:rPr>
          <w:rFonts w:eastAsiaTheme="minorHAnsi" w:cs="B Nazanin"/>
          <w:sz w:val="26"/>
          <w:szCs w:val="26"/>
          <w:lang w:bidi="ar-DZ"/>
        </w:rPr>
        <w:pict w14:anchorId="6147A19E">
          <v:shape id="_x0000_i1028" type="#_x0000_t75" style="width:199.9pt;height:132.7pt">
            <v:imagedata r:id="rId43" o:title="Yusuf-and-Zulaikha" croptop="-260f" cropbottom="33789f"/>
          </v:shape>
        </w:pict>
      </w:r>
    </w:p>
    <w:p w14:paraId="36405B80" w14:textId="7EE05AF9" w:rsidR="0036063B" w:rsidRPr="00F61515" w:rsidRDefault="0036063B" w:rsidP="0069143D">
      <w:pPr>
        <w:widowControl w:val="0"/>
        <w:spacing w:after="0" w:line="240" w:lineRule="auto"/>
        <w:ind w:firstLine="397"/>
        <w:jc w:val="center"/>
        <w:rPr>
          <w:rFonts w:eastAsiaTheme="minorHAnsi" w:cs="B Lotus"/>
          <w:color w:val="000000" w:themeColor="text1"/>
          <w:sz w:val="20"/>
          <w:szCs w:val="20"/>
          <w:rtl/>
        </w:rPr>
      </w:pPr>
      <w:r w:rsidRPr="00F61515">
        <w:rPr>
          <w:rFonts w:eastAsiaTheme="minorHAnsi" w:cs="B Lotus" w:hint="cs"/>
          <w:color w:val="000000" w:themeColor="text1"/>
          <w:sz w:val="20"/>
          <w:szCs w:val="20"/>
          <w:rtl/>
        </w:rPr>
        <w:t xml:space="preserve">تصویر 19. بخشی از نگاره یوسف و زلیخا </w:t>
      </w:r>
      <w:r w:rsidRPr="00F61515">
        <w:rPr>
          <w:rFonts w:eastAsiaTheme="minorHAnsi" w:cs="B Lotus"/>
          <w:color w:val="000000" w:themeColor="text1"/>
          <w:sz w:val="20"/>
          <w:szCs w:val="20"/>
        </w:rPr>
        <w:t>(</w:t>
      </w:r>
      <w:hyperlink r:id="rId45" w:history="1">
        <w:r w:rsidR="00F61515" w:rsidRPr="00F61515">
          <w:rPr>
            <w:rStyle w:val="Hyperlink"/>
            <w:rFonts w:asciiTheme="majorBidi" w:eastAsiaTheme="minorHAnsi" w:hAnsiTheme="majorBidi" w:cstheme="majorBidi"/>
            <w:color w:val="000000" w:themeColor="text1"/>
            <w:sz w:val="20"/>
            <w:szCs w:val="20"/>
            <w:u w:val="none"/>
          </w:rPr>
          <w:t>www.artang.ir</w:t>
        </w:r>
      </w:hyperlink>
      <w:r w:rsidRPr="00F61515">
        <w:rPr>
          <w:rFonts w:eastAsiaTheme="minorHAnsi" w:cs="B Lotus"/>
          <w:color w:val="000000" w:themeColor="text1"/>
          <w:sz w:val="20"/>
          <w:szCs w:val="20"/>
        </w:rPr>
        <w:t>)</w:t>
      </w:r>
    </w:p>
    <w:p w14:paraId="7AE63F1F" w14:textId="77777777" w:rsidR="00F61515" w:rsidRPr="00F61515" w:rsidRDefault="00F61515" w:rsidP="0069143D">
      <w:pPr>
        <w:widowControl w:val="0"/>
        <w:spacing w:after="0" w:line="240" w:lineRule="auto"/>
        <w:ind w:firstLine="397"/>
        <w:jc w:val="center"/>
        <w:rPr>
          <w:rFonts w:eastAsiaTheme="minorHAnsi" w:cs="B Lotus"/>
          <w:sz w:val="20"/>
          <w:szCs w:val="20"/>
          <w:rtl/>
        </w:rPr>
      </w:pPr>
    </w:p>
    <w:p w14:paraId="28255590" w14:textId="2428384F" w:rsidR="000B29D1" w:rsidRPr="00E56648" w:rsidRDefault="00A87B11" w:rsidP="0069143D">
      <w:pPr>
        <w:widowControl w:val="0"/>
        <w:spacing w:after="0" w:line="240" w:lineRule="auto"/>
        <w:jc w:val="both"/>
        <w:rPr>
          <w:rFonts w:eastAsiaTheme="minorHAnsi" w:cs="B Lotus"/>
          <w:sz w:val="24"/>
          <w:szCs w:val="24"/>
          <w:rtl/>
          <w:lang w:bidi="ar-DZ"/>
        </w:rPr>
      </w:pPr>
      <w:r w:rsidRPr="00E56648">
        <w:rPr>
          <w:rFonts w:eastAsiaTheme="minorHAnsi" w:cs="B Lotus" w:hint="cs"/>
          <w:sz w:val="24"/>
          <w:szCs w:val="24"/>
          <w:rtl/>
          <w:lang w:bidi="ar-DZ"/>
        </w:rPr>
        <w:t xml:space="preserve">در طبقه بالا، عنوان </w:t>
      </w:r>
      <w:r w:rsidR="00C25FA4" w:rsidRPr="00E56648">
        <w:rPr>
          <w:rFonts w:eastAsiaTheme="minorHAnsi" w:cs="B Lotus" w:hint="cs"/>
          <w:sz w:val="24"/>
          <w:szCs w:val="24"/>
          <w:rtl/>
          <w:lang w:bidi="ar-DZ"/>
        </w:rPr>
        <w:t xml:space="preserve">حکایت </w:t>
      </w:r>
      <w:r w:rsidRPr="00E56648">
        <w:rPr>
          <w:rFonts w:eastAsiaTheme="minorHAnsi" w:cs="B Lotus" w:hint="cs"/>
          <w:sz w:val="24"/>
          <w:szCs w:val="24"/>
          <w:rtl/>
          <w:lang w:bidi="ar-DZ"/>
        </w:rPr>
        <w:t xml:space="preserve">یوسف و زلیخا را با خط نستعلیق که از ترکیب دو خط نسخ و تعلیق حاصل شده و در این دوره خط رایج </w:t>
      </w:r>
      <w:r w:rsidR="00D87DD2">
        <w:rPr>
          <w:rFonts w:eastAsiaTheme="minorHAnsi" w:cs="B Lotus" w:hint="cs"/>
          <w:sz w:val="24"/>
          <w:szCs w:val="24"/>
          <w:rtl/>
          <w:lang w:bidi="ar-DZ"/>
        </w:rPr>
        <w:t>می‌شود</w:t>
      </w:r>
      <w:r w:rsidRPr="00E56648">
        <w:rPr>
          <w:rFonts w:eastAsiaTheme="minorHAnsi" w:cs="B Lotus" w:hint="cs"/>
          <w:sz w:val="24"/>
          <w:szCs w:val="24"/>
          <w:rtl/>
          <w:lang w:bidi="ar-DZ"/>
        </w:rPr>
        <w:t xml:space="preserve"> داخل طرح ترنجی با نقوش </w:t>
      </w:r>
      <w:r w:rsidR="00941B9A">
        <w:rPr>
          <w:rFonts w:eastAsiaTheme="minorHAnsi" w:cs="B Lotus" w:hint="cs"/>
          <w:sz w:val="24"/>
          <w:szCs w:val="24"/>
          <w:rtl/>
          <w:lang w:bidi="ar-DZ"/>
        </w:rPr>
        <w:t>اسلیمی</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20</w:t>
      </w:r>
      <w:r w:rsidR="0036063B" w:rsidRPr="00E56648">
        <w:rPr>
          <w:rFonts w:eastAsiaTheme="minorHAnsi" w:cs="B Lotus" w:hint="cs"/>
          <w:sz w:val="24"/>
          <w:szCs w:val="24"/>
          <w:rtl/>
          <w:lang w:bidi="ar-DZ"/>
        </w:rPr>
        <w:t xml:space="preserve">) </w:t>
      </w:r>
      <w:r w:rsidRPr="00E56648">
        <w:rPr>
          <w:rFonts w:eastAsiaTheme="minorHAnsi" w:cs="B Lotus" w:hint="cs"/>
          <w:sz w:val="24"/>
          <w:szCs w:val="24"/>
          <w:rtl/>
          <w:lang w:bidi="ar-DZ"/>
        </w:rPr>
        <w:t xml:space="preserve">و گیاهی تزیین یافته نمونه آن در مسجد کبود </w:t>
      </w:r>
      <w:r w:rsidR="00941B9A">
        <w:rPr>
          <w:rFonts w:eastAsiaTheme="minorHAnsi" w:cs="B Lotus" w:hint="cs"/>
          <w:sz w:val="24"/>
          <w:szCs w:val="24"/>
          <w:rtl/>
          <w:lang w:bidi="ar-DZ"/>
        </w:rPr>
        <w:t>تبریز</w:t>
      </w:r>
      <w:r w:rsidR="00941B9A">
        <w:rPr>
          <w:rFonts w:eastAsiaTheme="minorHAnsi" w:cs="B Lotus"/>
          <w:sz w:val="24"/>
          <w:szCs w:val="24"/>
          <w:rtl/>
          <w:lang w:bidi="ar-DZ"/>
        </w:rPr>
        <w:t xml:space="preserve"> (</w:t>
      </w:r>
      <w:r w:rsidR="00941B9A">
        <w:rPr>
          <w:rFonts w:eastAsiaTheme="minorHAnsi" w:cs="B Lotus" w:hint="cs"/>
          <w:sz w:val="24"/>
          <w:szCs w:val="24"/>
          <w:rtl/>
          <w:lang w:bidi="ar-DZ"/>
        </w:rPr>
        <w:t>تصویر</w:t>
      </w:r>
      <w:r w:rsidR="00941B9A">
        <w:rPr>
          <w:rFonts w:eastAsiaTheme="minorHAnsi" w:cs="B Lotus"/>
          <w:sz w:val="24"/>
          <w:szCs w:val="24"/>
          <w:rtl/>
          <w:lang w:bidi="ar-DZ"/>
        </w:rPr>
        <w:t xml:space="preserve"> 21</w:t>
      </w:r>
      <w:r w:rsidR="0036063B" w:rsidRPr="00E56648">
        <w:rPr>
          <w:rFonts w:eastAsiaTheme="minorHAnsi" w:cs="B Lotus" w:hint="cs"/>
          <w:sz w:val="24"/>
          <w:szCs w:val="24"/>
          <w:rtl/>
          <w:lang w:bidi="ar-DZ"/>
        </w:rPr>
        <w:t xml:space="preserve">) </w:t>
      </w:r>
      <w:r w:rsidRPr="00E56648">
        <w:rPr>
          <w:rFonts w:eastAsiaTheme="minorHAnsi" w:cs="B Lotus" w:hint="cs"/>
          <w:sz w:val="24"/>
          <w:szCs w:val="24"/>
          <w:rtl/>
          <w:lang w:bidi="ar-DZ"/>
        </w:rPr>
        <w:t xml:space="preserve">و مشابه آن در مسجد جامع هرات </w:t>
      </w:r>
      <w:r w:rsidR="00D87DD2">
        <w:rPr>
          <w:rFonts w:eastAsiaTheme="minorHAnsi" w:cs="B Lotus" w:hint="cs"/>
          <w:sz w:val="24"/>
          <w:szCs w:val="24"/>
          <w:rtl/>
          <w:lang w:bidi="ar-DZ"/>
        </w:rPr>
        <w:t>به‌خوبی</w:t>
      </w:r>
      <w:r w:rsidRPr="00E56648">
        <w:rPr>
          <w:rFonts w:eastAsiaTheme="minorHAnsi" w:cs="B Lotus" w:hint="cs"/>
          <w:sz w:val="24"/>
          <w:szCs w:val="24"/>
          <w:rtl/>
          <w:lang w:bidi="ar-DZ"/>
        </w:rPr>
        <w:t xml:space="preserve"> </w:t>
      </w:r>
      <w:r w:rsidR="00D87DD2">
        <w:rPr>
          <w:rFonts w:eastAsiaTheme="minorHAnsi" w:cs="B Lotus" w:hint="cs"/>
          <w:sz w:val="24"/>
          <w:szCs w:val="24"/>
          <w:rtl/>
          <w:lang w:bidi="ar-DZ"/>
        </w:rPr>
        <w:t>قابل‌مقایسه</w:t>
      </w:r>
      <w:r w:rsidRPr="00E56648">
        <w:rPr>
          <w:rFonts w:eastAsiaTheme="minorHAnsi" w:cs="B Lotus" w:hint="cs"/>
          <w:sz w:val="24"/>
          <w:szCs w:val="24"/>
          <w:rtl/>
          <w:lang w:bidi="ar-DZ"/>
        </w:rPr>
        <w:t xml:space="preserve"> است. طرح </w:t>
      </w:r>
      <w:r w:rsidR="00D87DD2">
        <w:rPr>
          <w:rFonts w:eastAsiaTheme="minorHAnsi" w:cs="B Lotus" w:hint="cs"/>
          <w:sz w:val="24"/>
          <w:szCs w:val="24"/>
          <w:rtl/>
          <w:lang w:bidi="ar-DZ"/>
        </w:rPr>
        <w:t>موزاییک‌های</w:t>
      </w:r>
      <w:r w:rsidRPr="00E56648">
        <w:rPr>
          <w:rFonts w:eastAsiaTheme="minorHAnsi" w:cs="B Lotus" w:hint="cs"/>
          <w:sz w:val="24"/>
          <w:szCs w:val="24"/>
          <w:rtl/>
          <w:lang w:bidi="ar-DZ"/>
        </w:rPr>
        <w:t xml:space="preserve"> </w:t>
      </w:r>
      <w:r w:rsidR="00D87DD2">
        <w:rPr>
          <w:rFonts w:eastAsiaTheme="minorHAnsi" w:cs="B Lotus" w:hint="cs"/>
          <w:sz w:val="24"/>
          <w:szCs w:val="24"/>
          <w:rtl/>
          <w:lang w:bidi="ar-DZ"/>
        </w:rPr>
        <w:t>به‌کار برده</w:t>
      </w:r>
      <w:r w:rsidRPr="00E56648">
        <w:rPr>
          <w:rFonts w:eastAsiaTheme="minorHAnsi" w:cs="B Lotus" w:hint="cs"/>
          <w:sz w:val="24"/>
          <w:szCs w:val="24"/>
          <w:rtl/>
          <w:lang w:bidi="ar-DZ"/>
        </w:rPr>
        <w:t xml:space="preserve"> شده در طبقه دوم مشابه </w:t>
      </w:r>
      <w:r w:rsidR="00D87DD2">
        <w:rPr>
          <w:rFonts w:eastAsiaTheme="minorHAnsi" w:cs="B Lotus" w:hint="cs"/>
          <w:sz w:val="24"/>
          <w:szCs w:val="24"/>
          <w:rtl/>
          <w:lang w:bidi="ar-DZ"/>
        </w:rPr>
        <w:t>طرح‌های</w:t>
      </w:r>
      <w:r w:rsidRPr="00E56648">
        <w:rPr>
          <w:rFonts w:eastAsiaTheme="minorHAnsi" w:cs="B Lotus" w:hint="cs"/>
          <w:sz w:val="24"/>
          <w:szCs w:val="24"/>
          <w:rtl/>
          <w:lang w:bidi="ar-DZ"/>
        </w:rPr>
        <w:t xml:space="preserve"> ازاره بیرونی مسجد کبود و مسجد ابوالقاسم بابربن بایسنقر </w:t>
      </w:r>
      <w:r w:rsidR="00D87DD2">
        <w:rPr>
          <w:rFonts w:eastAsiaTheme="minorHAnsi" w:cs="B Lotus" w:hint="cs"/>
          <w:sz w:val="24"/>
          <w:szCs w:val="24"/>
          <w:rtl/>
          <w:lang w:bidi="ar-DZ"/>
        </w:rPr>
        <w:t>است</w:t>
      </w:r>
      <w:r w:rsidRPr="00E56648">
        <w:rPr>
          <w:rFonts w:eastAsiaTheme="minorHAnsi" w:cs="B Lotus" w:hint="cs"/>
          <w:sz w:val="24"/>
          <w:szCs w:val="24"/>
          <w:rtl/>
          <w:lang w:bidi="ar-DZ"/>
        </w:rPr>
        <w:t>.</w:t>
      </w:r>
    </w:p>
    <w:p w14:paraId="63708CFC" w14:textId="181F565D" w:rsidR="0036063B" w:rsidRPr="00340036" w:rsidRDefault="00E01276" w:rsidP="0069143D">
      <w:pPr>
        <w:widowControl w:val="0"/>
        <w:spacing w:after="0" w:line="240" w:lineRule="auto"/>
        <w:ind w:firstLine="397"/>
        <w:jc w:val="center"/>
        <w:rPr>
          <w:rFonts w:eastAsiaTheme="minorHAnsi" w:cs="B Nazanin"/>
          <w:sz w:val="26"/>
          <w:szCs w:val="26"/>
          <w:rtl/>
          <w:lang w:bidi="ar-DZ"/>
        </w:rPr>
      </w:pPr>
      <w:r>
        <w:rPr>
          <w:rFonts w:eastAsiaTheme="minorHAnsi" w:cs="B Nazanin"/>
          <w:sz w:val="26"/>
          <w:szCs w:val="26"/>
          <w:lang w:bidi="ar-DZ"/>
        </w:rPr>
        <w:pict w14:anchorId="2BA5F0F3">
          <v:shape id="_x0000_i1029" type="#_x0000_t75" style="width:92.95pt;height:153.65pt">
            <v:imagedata r:id="rId43" o:title="Yusuf-and-Zulaikha" croptop="3783f" cropbottom="34913f" cropleft="2122f" cropright="41435f"/>
          </v:shape>
        </w:pict>
      </w:r>
    </w:p>
    <w:p w14:paraId="00E6B2D3" w14:textId="187A66CF" w:rsidR="0036063B" w:rsidRPr="00F61515" w:rsidRDefault="00941B9A" w:rsidP="0069143D">
      <w:pPr>
        <w:widowControl w:val="0"/>
        <w:spacing w:after="0" w:line="240" w:lineRule="auto"/>
        <w:ind w:firstLine="397"/>
        <w:jc w:val="center"/>
        <w:rPr>
          <w:rFonts w:eastAsiaTheme="minorHAnsi" w:cs="B Lotus"/>
          <w:sz w:val="20"/>
          <w:szCs w:val="20"/>
          <w:rtl/>
        </w:rPr>
      </w:pPr>
      <w:r w:rsidRPr="00F61515">
        <w:rPr>
          <w:rFonts w:eastAsiaTheme="minorHAnsi" w:cs="B Lotus" w:hint="cs"/>
          <w:sz w:val="20"/>
          <w:szCs w:val="20"/>
          <w:rtl/>
        </w:rPr>
        <w:t>تصویر</w:t>
      </w:r>
      <w:r w:rsidRPr="00F61515">
        <w:rPr>
          <w:rFonts w:eastAsiaTheme="minorHAnsi" w:cs="B Lotus"/>
          <w:sz w:val="20"/>
          <w:szCs w:val="20"/>
          <w:rtl/>
        </w:rPr>
        <w:t xml:space="preserve"> 20</w:t>
      </w:r>
      <w:r w:rsidR="0036063B" w:rsidRPr="00F61515">
        <w:rPr>
          <w:rFonts w:eastAsiaTheme="minorHAnsi" w:cs="B Lotus" w:hint="cs"/>
          <w:sz w:val="20"/>
          <w:szCs w:val="20"/>
          <w:rtl/>
        </w:rPr>
        <w:t xml:space="preserve">. بخشی از نگاره یوسف و زلیخا </w:t>
      </w:r>
      <w:r w:rsidR="0036063B" w:rsidRPr="00F61515">
        <w:rPr>
          <w:rFonts w:eastAsiaTheme="minorHAnsi" w:cs="B Lotus"/>
          <w:sz w:val="20"/>
          <w:szCs w:val="20"/>
        </w:rPr>
        <w:t>(</w:t>
      </w:r>
      <w:hyperlink r:id="rId46" w:history="1">
        <w:r w:rsidR="0036063B" w:rsidRPr="00F61515">
          <w:rPr>
            <w:rStyle w:val="Hyperlink"/>
            <w:rFonts w:asciiTheme="majorBidi" w:eastAsiaTheme="minorHAnsi" w:hAnsiTheme="majorBidi" w:cstheme="majorBidi"/>
            <w:color w:val="000000" w:themeColor="text1"/>
            <w:sz w:val="20"/>
            <w:szCs w:val="20"/>
            <w:u w:val="none"/>
          </w:rPr>
          <w:t>www</w:t>
        </w:r>
        <w:r w:rsidR="0036063B" w:rsidRPr="00F61515">
          <w:rPr>
            <w:rStyle w:val="Hyperlink"/>
            <w:rFonts w:asciiTheme="majorBidi" w:hAnsiTheme="majorBidi" w:cstheme="majorBidi"/>
            <w:color w:val="000000" w:themeColor="text1"/>
            <w:u w:val="none"/>
          </w:rPr>
          <w:t>.</w:t>
        </w:r>
        <w:r w:rsidR="0036063B" w:rsidRPr="00F61515">
          <w:rPr>
            <w:rStyle w:val="Hyperlink"/>
            <w:rFonts w:asciiTheme="majorBidi" w:eastAsiaTheme="minorHAnsi" w:hAnsiTheme="majorBidi" w:cstheme="majorBidi"/>
            <w:color w:val="000000" w:themeColor="text1"/>
            <w:sz w:val="20"/>
            <w:szCs w:val="20"/>
            <w:u w:val="none"/>
          </w:rPr>
          <w:t>artang.ir</w:t>
        </w:r>
      </w:hyperlink>
      <w:r w:rsidR="0036063B" w:rsidRPr="00F61515">
        <w:rPr>
          <w:rFonts w:eastAsiaTheme="minorHAnsi" w:cs="B Lotus"/>
          <w:sz w:val="20"/>
          <w:szCs w:val="20"/>
        </w:rPr>
        <w:t>)</w:t>
      </w:r>
    </w:p>
    <w:p w14:paraId="387A89FE" w14:textId="24C26C71" w:rsidR="0036063B" w:rsidRPr="00340036" w:rsidRDefault="00E01276" w:rsidP="0069143D">
      <w:pPr>
        <w:widowControl w:val="0"/>
        <w:spacing w:after="0" w:line="240" w:lineRule="auto"/>
        <w:ind w:firstLine="397"/>
        <w:jc w:val="center"/>
        <w:rPr>
          <w:rFonts w:eastAsiaTheme="minorHAnsi" w:cs="B Nazanin"/>
          <w:sz w:val="26"/>
          <w:szCs w:val="26"/>
          <w:rtl/>
          <w:lang w:bidi="ar-DZ"/>
        </w:rPr>
      </w:pPr>
      <w:r>
        <w:rPr>
          <w:rFonts w:eastAsiaTheme="minorHAnsi" w:cs="B Nazanin"/>
          <w:sz w:val="26"/>
          <w:szCs w:val="26"/>
          <w:lang w:bidi="ar-DZ"/>
        </w:rPr>
        <w:lastRenderedPageBreak/>
        <w:pict w14:anchorId="5785B4F4">
          <v:shape id="_x0000_i1030" type="#_x0000_t75" style="width:99.4pt;height:148.85pt;mso-left-percent:-10001;mso-top-percent:-10001;mso-position-horizontal:absolute;mso-position-horizontal-relative:char;mso-position-vertical:absolute;mso-position-vertical-relative:line;mso-left-percent:-10001;mso-top-percent:-10001">
            <v:imagedata r:id="rId47" o:title="تزئینات مسجد کبود تبریز"/>
          </v:shape>
        </w:pict>
      </w:r>
    </w:p>
    <w:p w14:paraId="45CA51BF" w14:textId="726F8E2D" w:rsidR="0036063B" w:rsidRPr="00F61515" w:rsidRDefault="00941B9A" w:rsidP="0069143D">
      <w:pPr>
        <w:widowControl w:val="0"/>
        <w:spacing w:after="0" w:line="240" w:lineRule="auto"/>
        <w:ind w:firstLine="397"/>
        <w:jc w:val="center"/>
        <w:rPr>
          <w:rFonts w:eastAsiaTheme="minorHAnsi" w:cs="B Lotus"/>
          <w:color w:val="000000" w:themeColor="text1"/>
          <w:sz w:val="20"/>
          <w:szCs w:val="20"/>
          <w:rtl/>
        </w:rPr>
      </w:pPr>
      <w:r w:rsidRPr="00F61515">
        <w:rPr>
          <w:rFonts w:eastAsiaTheme="minorHAnsi" w:cs="B Lotus" w:hint="cs"/>
          <w:color w:val="000000" w:themeColor="text1"/>
          <w:sz w:val="20"/>
          <w:szCs w:val="20"/>
          <w:rtl/>
        </w:rPr>
        <w:t>تصویر</w:t>
      </w:r>
      <w:r w:rsidRPr="00F61515">
        <w:rPr>
          <w:rFonts w:eastAsiaTheme="minorHAnsi" w:cs="B Lotus"/>
          <w:color w:val="000000" w:themeColor="text1"/>
          <w:sz w:val="20"/>
          <w:szCs w:val="20"/>
          <w:rtl/>
        </w:rPr>
        <w:t xml:space="preserve"> 21</w:t>
      </w:r>
      <w:r w:rsidR="0036063B" w:rsidRPr="00F61515">
        <w:rPr>
          <w:rFonts w:eastAsiaTheme="minorHAnsi" w:cs="B Lotus" w:hint="cs"/>
          <w:color w:val="000000" w:themeColor="text1"/>
          <w:sz w:val="20"/>
          <w:szCs w:val="20"/>
          <w:rtl/>
        </w:rPr>
        <w:t xml:space="preserve">. </w:t>
      </w:r>
      <w:r w:rsidR="008F36D3" w:rsidRPr="00F61515">
        <w:rPr>
          <w:rFonts w:eastAsiaTheme="minorHAnsi" w:cs="B Lotus" w:hint="cs"/>
          <w:color w:val="000000" w:themeColor="text1"/>
          <w:sz w:val="20"/>
          <w:szCs w:val="20"/>
          <w:rtl/>
        </w:rPr>
        <w:t xml:space="preserve">تزئینات مسجد کبود </w:t>
      </w:r>
      <w:r w:rsidRPr="00F61515">
        <w:rPr>
          <w:rFonts w:eastAsiaTheme="minorHAnsi" w:cs="B Lotus" w:hint="cs"/>
          <w:color w:val="000000" w:themeColor="text1"/>
          <w:sz w:val="20"/>
          <w:szCs w:val="20"/>
          <w:rtl/>
        </w:rPr>
        <w:t>تبریز</w:t>
      </w:r>
      <w:r w:rsidRPr="00F61515">
        <w:rPr>
          <w:rFonts w:eastAsiaTheme="minorHAnsi" w:cs="B Lotus"/>
          <w:color w:val="000000" w:themeColor="text1"/>
          <w:sz w:val="20"/>
          <w:szCs w:val="20"/>
          <w:rtl/>
        </w:rPr>
        <w:t xml:space="preserve"> (</w:t>
      </w:r>
      <w:hyperlink r:id="rId48" w:history="1">
        <w:r w:rsidR="00F61515" w:rsidRPr="00F61515">
          <w:rPr>
            <w:rStyle w:val="Hyperlink"/>
            <w:rFonts w:asciiTheme="majorBidi" w:eastAsiaTheme="minorHAnsi" w:hAnsiTheme="majorBidi" w:cstheme="majorBidi"/>
            <w:color w:val="000000" w:themeColor="text1"/>
            <w:sz w:val="20"/>
            <w:szCs w:val="20"/>
            <w:u w:val="none"/>
          </w:rPr>
          <w:t>www.safaraneh.com</w:t>
        </w:r>
      </w:hyperlink>
      <w:r w:rsidR="008F36D3" w:rsidRPr="00F61515">
        <w:rPr>
          <w:rFonts w:eastAsiaTheme="minorHAnsi" w:cs="B Lotus" w:hint="cs"/>
          <w:color w:val="000000" w:themeColor="text1"/>
          <w:sz w:val="20"/>
          <w:szCs w:val="20"/>
          <w:rtl/>
        </w:rPr>
        <w:t>)</w:t>
      </w:r>
    </w:p>
    <w:p w14:paraId="151AE8C1" w14:textId="77777777" w:rsidR="00F61515" w:rsidRPr="00F61515" w:rsidRDefault="00F61515" w:rsidP="0069143D">
      <w:pPr>
        <w:widowControl w:val="0"/>
        <w:spacing w:after="0" w:line="240" w:lineRule="auto"/>
        <w:ind w:firstLine="397"/>
        <w:jc w:val="center"/>
        <w:rPr>
          <w:rFonts w:eastAsiaTheme="minorHAnsi" w:cs="B Lotus"/>
          <w:sz w:val="26"/>
          <w:szCs w:val="26"/>
          <w:rtl/>
          <w:lang w:bidi="ar-DZ"/>
        </w:rPr>
      </w:pPr>
    </w:p>
    <w:p w14:paraId="28E74ABA" w14:textId="4CE31778" w:rsidR="008C3DFE" w:rsidRPr="00F61515" w:rsidRDefault="00E56648" w:rsidP="0069143D">
      <w:pPr>
        <w:tabs>
          <w:tab w:val="left" w:pos="-472"/>
        </w:tabs>
        <w:spacing w:before="120" w:after="0" w:line="240" w:lineRule="auto"/>
        <w:jc w:val="both"/>
        <w:rPr>
          <w:rFonts w:cs="B Zar"/>
          <w:b/>
          <w:bCs/>
          <w:sz w:val="24"/>
          <w:szCs w:val="24"/>
          <w:rtl/>
        </w:rPr>
      </w:pPr>
      <w:r w:rsidRPr="00F61515">
        <w:rPr>
          <w:rFonts w:cs="B Zar" w:hint="cs"/>
          <w:b/>
          <w:bCs/>
          <w:sz w:val="24"/>
          <w:szCs w:val="24"/>
          <w:rtl/>
        </w:rPr>
        <w:t xml:space="preserve">4-2-3- </w:t>
      </w:r>
      <w:r w:rsidR="008C3DFE" w:rsidRPr="00F61515">
        <w:rPr>
          <w:rFonts w:cs="B Zar" w:hint="cs"/>
          <w:b/>
          <w:bCs/>
          <w:sz w:val="24"/>
          <w:szCs w:val="24"/>
          <w:rtl/>
        </w:rPr>
        <w:t xml:space="preserve">مسجد در </w:t>
      </w:r>
      <w:r w:rsidR="00D87DD2" w:rsidRPr="00F61515">
        <w:rPr>
          <w:rFonts w:cs="B Zar" w:hint="eastAsia"/>
          <w:b/>
          <w:bCs/>
          <w:sz w:val="24"/>
          <w:szCs w:val="24"/>
          <w:rtl/>
        </w:rPr>
        <w:t>نگاره‌ها</w:t>
      </w:r>
      <w:r w:rsidR="00D87DD2" w:rsidRPr="00F61515">
        <w:rPr>
          <w:rFonts w:cs="B Zar" w:hint="cs"/>
          <w:b/>
          <w:bCs/>
          <w:sz w:val="24"/>
          <w:szCs w:val="24"/>
          <w:rtl/>
        </w:rPr>
        <w:t>ی</w:t>
      </w:r>
      <w:r w:rsidR="008C3DFE" w:rsidRPr="00F61515">
        <w:rPr>
          <w:rFonts w:cs="B Zar" w:hint="cs"/>
          <w:b/>
          <w:bCs/>
          <w:sz w:val="24"/>
          <w:szCs w:val="24"/>
          <w:rtl/>
        </w:rPr>
        <w:t xml:space="preserve"> بهزاد</w:t>
      </w:r>
    </w:p>
    <w:p w14:paraId="3ED920E2" w14:textId="6A6CBCD9" w:rsidR="001261CE" w:rsidRPr="00E56648" w:rsidRDefault="005A0395" w:rsidP="0069143D">
      <w:pPr>
        <w:widowControl w:val="0"/>
        <w:spacing w:after="0" w:line="240" w:lineRule="auto"/>
        <w:jc w:val="both"/>
        <w:rPr>
          <w:rFonts w:eastAsiaTheme="minorHAnsi" w:cs="B Lotus"/>
          <w:sz w:val="24"/>
          <w:szCs w:val="24"/>
          <w:lang w:bidi="ar-DZ"/>
        </w:rPr>
      </w:pPr>
      <w:r w:rsidRPr="00E56648">
        <w:rPr>
          <w:rFonts w:eastAsiaTheme="minorHAnsi" w:cs="B Lotus" w:hint="cs"/>
          <w:sz w:val="24"/>
          <w:szCs w:val="24"/>
          <w:rtl/>
          <w:lang w:bidi="ar-DZ"/>
        </w:rPr>
        <w:t xml:space="preserve">بوستان سعدی موجود در دارالکتب قاهره مصر </w:t>
      </w:r>
      <w:r w:rsidR="00D87DD2">
        <w:rPr>
          <w:rFonts w:eastAsiaTheme="minorHAnsi" w:cs="B Lotus" w:hint="cs"/>
          <w:sz w:val="24"/>
          <w:szCs w:val="24"/>
          <w:rtl/>
          <w:lang w:bidi="ar-DZ"/>
        </w:rPr>
        <w:t>ازجمله</w:t>
      </w:r>
      <w:r w:rsidRPr="00E56648">
        <w:rPr>
          <w:rFonts w:eastAsiaTheme="minorHAnsi" w:cs="B Lotus" w:hint="cs"/>
          <w:sz w:val="24"/>
          <w:szCs w:val="24"/>
          <w:rtl/>
          <w:lang w:bidi="ar-DZ"/>
        </w:rPr>
        <w:t xml:space="preserve"> </w:t>
      </w:r>
      <w:r w:rsidR="00D87DD2">
        <w:rPr>
          <w:rFonts w:eastAsiaTheme="minorHAnsi" w:cs="B Lotus" w:hint="cs"/>
          <w:sz w:val="24"/>
          <w:szCs w:val="24"/>
          <w:rtl/>
          <w:lang w:bidi="ar-DZ"/>
        </w:rPr>
        <w:t>کتاب‌های</w:t>
      </w:r>
      <w:r w:rsidRPr="00E56648">
        <w:rPr>
          <w:rFonts w:eastAsiaTheme="minorHAnsi" w:cs="B Lotus" w:hint="cs"/>
          <w:sz w:val="24"/>
          <w:szCs w:val="24"/>
          <w:rtl/>
          <w:lang w:bidi="ar-DZ"/>
        </w:rPr>
        <w:t xml:space="preserve"> مصور شده در هرات در سال 893 ق برای سلطان حسین بایقرا بود. این نسخه</w:t>
      </w:r>
      <w:r w:rsidR="00941B9A">
        <w:rPr>
          <w:rFonts w:eastAsiaTheme="minorHAnsi" w:cs="B Lotus"/>
          <w:sz w:val="24"/>
          <w:szCs w:val="24"/>
          <w:rtl/>
          <w:lang w:bidi="ar-DZ"/>
        </w:rPr>
        <w:t xml:space="preserve"> </w:t>
      </w:r>
      <w:r w:rsidRPr="00E56648">
        <w:rPr>
          <w:rFonts w:eastAsiaTheme="minorHAnsi" w:cs="B Lotus" w:hint="cs"/>
          <w:sz w:val="24"/>
          <w:szCs w:val="24"/>
          <w:rtl/>
          <w:lang w:bidi="ar-DZ"/>
        </w:rPr>
        <w:t xml:space="preserve">که به خط سلطانعلی مشهدی کتابت و توسط یاری مذهب تذهیب شده، دارای دوازده نگاره است که یک سال بعد از کتابت به آن اضافه شده است. «شش نگاره از آن دارای سبک و شیوه واحدی هستند و </w:t>
      </w:r>
      <w:r w:rsidR="00D87DD2">
        <w:rPr>
          <w:rFonts w:eastAsiaTheme="minorHAnsi" w:cs="B Lotus" w:hint="cs"/>
          <w:sz w:val="24"/>
          <w:szCs w:val="24"/>
          <w:rtl/>
          <w:lang w:bidi="ar-DZ"/>
        </w:rPr>
        <w:t>ازاین‌رو</w:t>
      </w:r>
      <w:r w:rsidRPr="00E56648">
        <w:rPr>
          <w:rFonts w:eastAsiaTheme="minorHAnsi" w:cs="B Lotus" w:hint="cs"/>
          <w:sz w:val="24"/>
          <w:szCs w:val="24"/>
          <w:rtl/>
          <w:lang w:bidi="ar-DZ"/>
        </w:rPr>
        <w:t xml:space="preserve"> همه هنر شناسان در صحت انتساب </w:t>
      </w:r>
      <w:r w:rsidR="00D87DD2">
        <w:rPr>
          <w:rFonts w:eastAsiaTheme="minorHAnsi" w:cs="B Lotus" w:hint="cs"/>
          <w:sz w:val="24"/>
          <w:szCs w:val="24"/>
          <w:rtl/>
          <w:lang w:bidi="ar-DZ"/>
        </w:rPr>
        <w:t>آن‌ها</w:t>
      </w:r>
      <w:r w:rsidRPr="00E56648">
        <w:rPr>
          <w:rFonts w:eastAsiaTheme="minorHAnsi" w:cs="B Lotus" w:hint="cs"/>
          <w:sz w:val="24"/>
          <w:szCs w:val="24"/>
          <w:rtl/>
          <w:lang w:bidi="ar-DZ"/>
        </w:rPr>
        <w:t xml:space="preserve"> به بهزاد </w:t>
      </w:r>
      <w:r w:rsidR="00D87DD2">
        <w:rPr>
          <w:rFonts w:eastAsiaTheme="minorHAnsi" w:cs="B Lotus" w:hint="cs"/>
          <w:sz w:val="24"/>
          <w:szCs w:val="24"/>
          <w:rtl/>
          <w:lang w:bidi="ar-DZ"/>
        </w:rPr>
        <w:t>هم‌داستان‌اند</w:t>
      </w:r>
      <w:r w:rsidRPr="00E56648">
        <w:rPr>
          <w:rFonts w:eastAsiaTheme="minorHAnsi" w:cs="B Lotus" w:hint="cs"/>
          <w:sz w:val="24"/>
          <w:szCs w:val="24"/>
          <w:rtl/>
          <w:lang w:bidi="ar-DZ"/>
        </w:rPr>
        <w:t xml:space="preserve"> و به این جهت این چند قطعه مینیاتور اساس و مبنای قطعی </w:t>
      </w:r>
      <w:r w:rsidR="00D87DD2">
        <w:rPr>
          <w:rFonts w:eastAsiaTheme="minorHAnsi" w:cs="B Lotus" w:hint="cs"/>
          <w:sz w:val="24"/>
          <w:szCs w:val="24"/>
          <w:rtl/>
          <w:lang w:bidi="ar-DZ"/>
        </w:rPr>
        <w:t>هرگونه</w:t>
      </w:r>
      <w:r w:rsidRPr="00E56648">
        <w:rPr>
          <w:rFonts w:eastAsiaTheme="minorHAnsi" w:cs="B Lotus" w:hint="cs"/>
          <w:sz w:val="24"/>
          <w:szCs w:val="24"/>
          <w:rtl/>
          <w:lang w:bidi="ar-DZ"/>
        </w:rPr>
        <w:t xml:space="preserve"> تحقیقی راجع به </w:t>
      </w:r>
      <w:r w:rsidR="00C641EF" w:rsidRPr="00E56648">
        <w:rPr>
          <w:rFonts w:eastAsiaTheme="minorHAnsi" w:cs="B Lotus" w:hint="cs"/>
          <w:sz w:val="24"/>
          <w:szCs w:val="24"/>
          <w:rtl/>
          <w:lang w:bidi="ar-DZ"/>
        </w:rPr>
        <w:t xml:space="preserve">سبک و شیوه بهزاد شناخته </w:t>
      </w:r>
      <w:r w:rsidR="00D87DD2">
        <w:rPr>
          <w:rFonts w:eastAsiaTheme="minorHAnsi" w:cs="B Lotus" w:hint="cs"/>
          <w:sz w:val="24"/>
          <w:szCs w:val="24"/>
          <w:rtl/>
          <w:lang w:bidi="ar-DZ"/>
        </w:rPr>
        <w:t>می‌شود</w:t>
      </w:r>
      <w:r w:rsidR="00C641EF" w:rsidRPr="00E56648">
        <w:rPr>
          <w:rFonts w:eastAsiaTheme="minorHAnsi" w:cs="B Lotus" w:hint="cs"/>
          <w:sz w:val="24"/>
          <w:szCs w:val="24"/>
          <w:rtl/>
          <w:lang w:bidi="ar-DZ"/>
        </w:rPr>
        <w:t xml:space="preserve"> و در شناخت تاریخ تحول نقاشی مینیاتور بهزاد اهمیت خاصی دارند»</w:t>
      </w:r>
      <w:r w:rsidR="00F75D2E" w:rsidRPr="00E56648">
        <w:rPr>
          <w:rFonts w:eastAsiaTheme="minorHAnsi" w:cs="B Lotus" w:hint="cs"/>
          <w:sz w:val="24"/>
          <w:szCs w:val="24"/>
          <w:rtl/>
          <w:lang w:bidi="ar-DZ"/>
        </w:rPr>
        <w:t>(آریان،</w:t>
      </w:r>
      <w:r w:rsidR="008F714F">
        <w:rPr>
          <w:rFonts w:eastAsiaTheme="minorHAnsi" w:cs="B Lotus" w:hint="cs"/>
          <w:sz w:val="24"/>
          <w:szCs w:val="24"/>
          <w:rtl/>
          <w:lang w:bidi="ar-DZ"/>
        </w:rPr>
        <w:t xml:space="preserve"> </w:t>
      </w:r>
      <w:r w:rsidR="00F75D2E" w:rsidRPr="00E56648">
        <w:rPr>
          <w:rFonts w:eastAsiaTheme="minorHAnsi" w:cs="B Lotus" w:hint="cs"/>
          <w:sz w:val="24"/>
          <w:szCs w:val="24"/>
          <w:rtl/>
          <w:lang w:bidi="ar-DZ"/>
        </w:rPr>
        <w:t xml:space="preserve">1362). در اکثر این </w:t>
      </w:r>
      <w:r w:rsidR="00D87DD2">
        <w:rPr>
          <w:rFonts w:eastAsiaTheme="minorHAnsi" w:cs="B Lotus" w:hint="cs"/>
          <w:sz w:val="24"/>
          <w:szCs w:val="24"/>
          <w:rtl/>
          <w:lang w:bidi="ar-DZ"/>
        </w:rPr>
        <w:t>نگاره‌ها</w:t>
      </w:r>
      <w:r w:rsidR="00F75D2E" w:rsidRPr="00E56648">
        <w:rPr>
          <w:rFonts w:eastAsiaTheme="minorHAnsi" w:cs="B Lotus" w:hint="cs"/>
          <w:sz w:val="24"/>
          <w:szCs w:val="24"/>
          <w:rtl/>
          <w:lang w:bidi="ar-DZ"/>
        </w:rPr>
        <w:t xml:space="preserve">، فضای معماری بیش از </w:t>
      </w:r>
      <w:r w:rsidR="00D87DD2">
        <w:rPr>
          <w:rFonts w:eastAsiaTheme="minorHAnsi" w:cs="B Lotus" w:hint="cs"/>
          <w:sz w:val="24"/>
          <w:szCs w:val="24"/>
          <w:rtl/>
          <w:lang w:bidi="ar-DZ"/>
        </w:rPr>
        <w:t>پیکره‌ها</w:t>
      </w:r>
      <w:r w:rsidR="00F75D2E" w:rsidRPr="00E56648">
        <w:rPr>
          <w:rFonts w:eastAsiaTheme="minorHAnsi" w:cs="B Lotus" w:hint="cs"/>
          <w:sz w:val="24"/>
          <w:szCs w:val="24"/>
          <w:rtl/>
          <w:lang w:bidi="ar-DZ"/>
        </w:rPr>
        <w:t xml:space="preserve"> نمود دارد و تاریخ اکثر </w:t>
      </w:r>
      <w:r w:rsidR="00D87DD2">
        <w:rPr>
          <w:rFonts w:eastAsiaTheme="minorHAnsi" w:cs="B Lotus" w:hint="cs"/>
          <w:sz w:val="24"/>
          <w:szCs w:val="24"/>
          <w:rtl/>
          <w:lang w:bidi="ar-DZ"/>
        </w:rPr>
        <w:t>نگاره‌ها</w:t>
      </w:r>
      <w:r w:rsidR="00F75D2E" w:rsidRPr="00E56648">
        <w:rPr>
          <w:rFonts w:eastAsiaTheme="minorHAnsi" w:cs="B Lotus" w:hint="cs"/>
          <w:sz w:val="24"/>
          <w:szCs w:val="24"/>
          <w:rtl/>
          <w:lang w:bidi="ar-DZ"/>
        </w:rPr>
        <w:t xml:space="preserve"> در تزئینات </w:t>
      </w:r>
      <w:r w:rsidR="00D87DD2">
        <w:rPr>
          <w:rFonts w:eastAsiaTheme="minorHAnsi" w:cs="B Lotus" w:hint="cs"/>
          <w:sz w:val="24"/>
          <w:szCs w:val="24"/>
          <w:rtl/>
          <w:lang w:bidi="ar-DZ"/>
        </w:rPr>
        <w:t>بناها</w:t>
      </w:r>
      <w:r w:rsidR="00F75D2E" w:rsidRPr="00E56648">
        <w:rPr>
          <w:rFonts w:eastAsiaTheme="minorHAnsi" w:cs="B Lotus" w:hint="cs"/>
          <w:sz w:val="24"/>
          <w:szCs w:val="24"/>
          <w:rtl/>
          <w:lang w:bidi="ar-DZ"/>
        </w:rPr>
        <w:t xml:space="preserve"> درج شده است. در این میان نگاره </w:t>
      </w:r>
      <w:r w:rsidR="00941B9A">
        <w:rPr>
          <w:rFonts w:eastAsiaTheme="minorHAnsi" w:cs="B Lotus"/>
          <w:sz w:val="24"/>
          <w:szCs w:val="24"/>
          <w:rtl/>
          <w:lang w:bidi="ar-DZ"/>
        </w:rPr>
        <w:t>«</w:t>
      </w:r>
      <w:r w:rsidR="00F75D2E" w:rsidRPr="00E56648">
        <w:rPr>
          <w:rFonts w:eastAsiaTheme="minorHAnsi" w:cs="B Lotus" w:hint="cs"/>
          <w:sz w:val="24"/>
          <w:szCs w:val="24"/>
          <w:rtl/>
          <w:lang w:bidi="ar-DZ"/>
        </w:rPr>
        <w:t xml:space="preserve">گدایی بر در مسجد» فضایی معماری </w:t>
      </w:r>
      <w:r w:rsidR="00D87DD2">
        <w:rPr>
          <w:rFonts w:eastAsiaTheme="minorHAnsi" w:cs="B Lotus" w:hint="cs"/>
          <w:sz w:val="24"/>
          <w:szCs w:val="24"/>
          <w:rtl/>
          <w:lang w:bidi="ar-DZ"/>
        </w:rPr>
        <w:t>شاخص‌تری</w:t>
      </w:r>
      <w:r w:rsidR="00F75D2E" w:rsidRPr="00E56648">
        <w:rPr>
          <w:rFonts w:eastAsiaTheme="minorHAnsi" w:cs="B Lotus" w:hint="cs"/>
          <w:sz w:val="24"/>
          <w:szCs w:val="24"/>
          <w:rtl/>
          <w:lang w:bidi="ar-DZ"/>
        </w:rPr>
        <w:t xml:space="preserve"> را به نمایش </w:t>
      </w:r>
      <w:r w:rsidR="00D87DD2">
        <w:rPr>
          <w:rFonts w:eastAsiaTheme="minorHAnsi" w:cs="B Lotus" w:hint="cs"/>
          <w:sz w:val="24"/>
          <w:szCs w:val="24"/>
          <w:rtl/>
          <w:lang w:bidi="ar-DZ"/>
        </w:rPr>
        <w:t>می‌گذارد</w:t>
      </w:r>
      <w:r w:rsidR="00F75D2E" w:rsidRPr="00E56648">
        <w:rPr>
          <w:rFonts w:eastAsiaTheme="minorHAnsi" w:cs="B Lotus" w:hint="cs"/>
          <w:sz w:val="24"/>
          <w:szCs w:val="24"/>
          <w:rtl/>
          <w:lang w:bidi="ar-DZ"/>
        </w:rPr>
        <w:t xml:space="preserve">. در این اثر، شاخصه معماری مساجد دوره تیموری </w:t>
      </w:r>
      <w:r w:rsidR="00D87DD2">
        <w:rPr>
          <w:rFonts w:eastAsiaTheme="minorHAnsi" w:cs="B Lotus" w:hint="cs"/>
          <w:sz w:val="24"/>
          <w:szCs w:val="24"/>
          <w:rtl/>
          <w:lang w:bidi="ar-DZ"/>
        </w:rPr>
        <w:t>ازلحاظ</w:t>
      </w:r>
      <w:r w:rsidR="00F75D2E" w:rsidRPr="00E56648">
        <w:rPr>
          <w:rFonts w:eastAsiaTheme="minorHAnsi" w:cs="B Lotus" w:hint="cs"/>
          <w:sz w:val="24"/>
          <w:szCs w:val="24"/>
          <w:rtl/>
          <w:lang w:bidi="ar-DZ"/>
        </w:rPr>
        <w:t xml:space="preserve"> ساختاری، تزئینات و اعتقادات حاکم بر </w:t>
      </w:r>
      <w:r w:rsidR="00D87DD2">
        <w:rPr>
          <w:rFonts w:eastAsiaTheme="minorHAnsi" w:cs="B Lotus" w:hint="cs"/>
          <w:sz w:val="24"/>
          <w:szCs w:val="24"/>
          <w:rtl/>
          <w:lang w:bidi="ar-DZ"/>
        </w:rPr>
        <w:t>آن‌ها</w:t>
      </w:r>
      <w:r w:rsidR="00F75D2E" w:rsidRPr="00E56648">
        <w:rPr>
          <w:rFonts w:eastAsiaTheme="minorHAnsi" w:cs="B Lotus" w:hint="cs"/>
          <w:sz w:val="24"/>
          <w:szCs w:val="24"/>
          <w:rtl/>
          <w:lang w:bidi="ar-DZ"/>
        </w:rPr>
        <w:t xml:space="preserve"> به نحو </w:t>
      </w:r>
      <w:r w:rsidR="00D87DD2">
        <w:rPr>
          <w:rFonts w:eastAsiaTheme="minorHAnsi" w:cs="B Lotus" w:hint="cs"/>
          <w:sz w:val="24"/>
          <w:szCs w:val="24"/>
          <w:rtl/>
          <w:lang w:bidi="ar-DZ"/>
        </w:rPr>
        <w:t>شایسته‌ای</w:t>
      </w:r>
      <w:r w:rsidR="00F75D2E" w:rsidRPr="00E56648">
        <w:rPr>
          <w:rFonts w:eastAsiaTheme="minorHAnsi" w:cs="B Lotus" w:hint="cs"/>
          <w:sz w:val="24"/>
          <w:szCs w:val="24"/>
          <w:rtl/>
          <w:lang w:bidi="ar-DZ"/>
        </w:rPr>
        <w:t xml:space="preserve"> نمود یافته است. در این اثر، درون و بیرون مسجد در یک تصویر واحد به نمایش </w:t>
      </w:r>
      <w:r w:rsidR="00D87DD2">
        <w:rPr>
          <w:rFonts w:eastAsiaTheme="minorHAnsi" w:cs="B Lotus" w:hint="cs"/>
          <w:sz w:val="24"/>
          <w:szCs w:val="24"/>
          <w:rtl/>
          <w:lang w:bidi="ar-DZ"/>
        </w:rPr>
        <w:t>درآمده</w:t>
      </w:r>
      <w:r w:rsidR="006B5544" w:rsidRPr="00E56648">
        <w:rPr>
          <w:rFonts w:eastAsiaTheme="minorHAnsi" w:cs="B Lotus" w:hint="cs"/>
          <w:sz w:val="24"/>
          <w:szCs w:val="24"/>
          <w:rtl/>
          <w:lang w:bidi="ar-DZ"/>
        </w:rPr>
        <w:t xml:space="preserve">؛ ورودی مسجد </w:t>
      </w:r>
      <w:r w:rsidR="00D87DD2">
        <w:rPr>
          <w:rFonts w:eastAsiaTheme="minorHAnsi" w:cs="B Lotus" w:hint="cs"/>
          <w:sz w:val="24"/>
          <w:szCs w:val="24"/>
          <w:rtl/>
          <w:lang w:bidi="ar-DZ"/>
        </w:rPr>
        <w:t>کاملاً</w:t>
      </w:r>
      <w:r w:rsidR="006B5544" w:rsidRPr="00E56648">
        <w:rPr>
          <w:rFonts w:eastAsiaTheme="minorHAnsi" w:cs="B Lotus" w:hint="cs"/>
          <w:sz w:val="24"/>
          <w:szCs w:val="24"/>
          <w:rtl/>
          <w:lang w:bidi="ar-DZ"/>
        </w:rPr>
        <w:t xml:space="preserve"> با ویژگی معماری این دوره مطابقت دارد؛ قوس جناغی با ایوان ورودی با نقوش اژدری و اسلیمی با آنچه تاکنون گفته شد سنخیت دارد. در قسمت ورودی مسجد به صحن از چفد نوع پنج و هفت استفاده شده که در تمامی </w:t>
      </w:r>
      <w:r w:rsidR="00D87DD2">
        <w:rPr>
          <w:rFonts w:eastAsiaTheme="minorHAnsi" w:cs="B Lotus" w:hint="cs"/>
          <w:sz w:val="24"/>
          <w:szCs w:val="24"/>
          <w:rtl/>
          <w:lang w:bidi="ar-DZ"/>
        </w:rPr>
        <w:t>بناهای</w:t>
      </w:r>
      <w:r w:rsidR="00430916" w:rsidRPr="00E56648">
        <w:rPr>
          <w:rFonts w:eastAsiaTheme="minorHAnsi" w:cs="B Lotus" w:hint="cs"/>
          <w:sz w:val="24"/>
          <w:szCs w:val="24"/>
          <w:rtl/>
          <w:lang w:bidi="ar-DZ"/>
        </w:rPr>
        <w:t xml:space="preserve"> دوره تیموری </w:t>
      </w:r>
      <w:r w:rsidR="00D87DD2">
        <w:rPr>
          <w:rFonts w:eastAsiaTheme="minorHAnsi" w:cs="B Lotus" w:hint="cs"/>
          <w:sz w:val="24"/>
          <w:szCs w:val="24"/>
          <w:rtl/>
          <w:lang w:bidi="ar-DZ"/>
        </w:rPr>
        <w:t>می‌توان</w:t>
      </w:r>
      <w:r w:rsidR="00430916" w:rsidRPr="00E56648">
        <w:rPr>
          <w:rFonts w:eastAsiaTheme="minorHAnsi" w:cs="B Lotus" w:hint="cs"/>
          <w:sz w:val="24"/>
          <w:szCs w:val="24"/>
          <w:rtl/>
          <w:lang w:bidi="ar-DZ"/>
        </w:rPr>
        <w:t xml:space="preserve"> آن</w:t>
      </w:r>
      <w:r w:rsidR="00941B9A">
        <w:rPr>
          <w:rFonts w:eastAsiaTheme="minorHAnsi" w:cs="B Lotus"/>
          <w:sz w:val="24"/>
          <w:szCs w:val="24"/>
          <w:rtl/>
          <w:lang w:bidi="ar-DZ"/>
        </w:rPr>
        <w:t xml:space="preserve"> </w:t>
      </w:r>
      <w:r w:rsidR="00430916" w:rsidRPr="00E56648">
        <w:rPr>
          <w:rFonts w:eastAsiaTheme="minorHAnsi" w:cs="B Lotus" w:hint="cs"/>
          <w:sz w:val="24"/>
          <w:szCs w:val="24"/>
          <w:rtl/>
          <w:lang w:bidi="ar-DZ"/>
        </w:rPr>
        <w:t xml:space="preserve">را مشاهده کرد. بر اساس این نگاره مسجد دارای صحنی است که به ایوانی با چفد </w:t>
      </w:r>
      <w:r w:rsidR="00941B9A">
        <w:rPr>
          <w:rFonts w:eastAsiaTheme="minorHAnsi" w:cs="B Lotus" w:hint="cs"/>
          <w:sz w:val="24"/>
          <w:szCs w:val="24"/>
          <w:rtl/>
          <w:lang w:bidi="ar-DZ"/>
        </w:rPr>
        <w:t>کلیل</w:t>
      </w:r>
      <w:r w:rsidR="00941B9A">
        <w:rPr>
          <w:rFonts w:eastAsiaTheme="minorHAnsi" w:cs="B Lotus"/>
          <w:sz w:val="24"/>
          <w:szCs w:val="24"/>
          <w:rtl/>
          <w:lang w:bidi="ar-DZ"/>
        </w:rPr>
        <w:t xml:space="preserve"> (</w:t>
      </w:r>
      <w:r w:rsidR="00430916" w:rsidRPr="00E56648">
        <w:rPr>
          <w:rFonts w:eastAsiaTheme="minorHAnsi" w:cs="B Lotus" w:hint="cs"/>
          <w:sz w:val="24"/>
          <w:szCs w:val="24"/>
          <w:rtl/>
          <w:lang w:bidi="ar-DZ"/>
        </w:rPr>
        <w:t xml:space="preserve">که یکی از چفدهای متعلق به دوره ایلخانی هست) ختم </w:t>
      </w:r>
      <w:r w:rsidR="00D87DD2">
        <w:rPr>
          <w:rFonts w:eastAsiaTheme="minorHAnsi" w:cs="B Lotus" w:hint="cs"/>
          <w:sz w:val="24"/>
          <w:szCs w:val="24"/>
          <w:rtl/>
          <w:lang w:bidi="ar-DZ"/>
        </w:rPr>
        <w:t>می‌شود</w:t>
      </w:r>
      <w:r w:rsidR="00430916" w:rsidRPr="00E56648">
        <w:rPr>
          <w:rFonts w:eastAsiaTheme="minorHAnsi" w:cs="B Lotus" w:hint="cs"/>
          <w:sz w:val="24"/>
          <w:szCs w:val="24"/>
          <w:rtl/>
          <w:lang w:bidi="ar-DZ"/>
        </w:rPr>
        <w:t xml:space="preserve"> و تعلیم و آموزش در آن اتفاق </w:t>
      </w:r>
      <w:r w:rsidR="00D87DD2">
        <w:rPr>
          <w:rFonts w:eastAsiaTheme="minorHAnsi" w:cs="B Lotus" w:hint="cs"/>
          <w:sz w:val="24"/>
          <w:szCs w:val="24"/>
          <w:rtl/>
          <w:lang w:bidi="ar-DZ"/>
        </w:rPr>
        <w:t>می‌افتد</w:t>
      </w:r>
      <w:r w:rsidR="00430916" w:rsidRPr="00E56648">
        <w:rPr>
          <w:rFonts w:eastAsiaTheme="minorHAnsi" w:cs="B Lotus" w:hint="cs"/>
          <w:sz w:val="24"/>
          <w:szCs w:val="24"/>
          <w:rtl/>
          <w:lang w:bidi="ar-DZ"/>
        </w:rPr>
        <w:t xml:space="preserve">. در اطراف </w:t>
      </w:r>
      <w:r w:rsidR="0036699C" w:rsidRPr="00E56648">
        <w:rPr>
          <w:rFonts w:eastAsiaTheme="minorHAnsi" w:cs="B Lotus" w:hint="cs"/>
          <w:sz w:val="24"/>
          <w:szCs w:val="24"/>
          <w:rtl/>
          <w:lang w:bidi="ar-DZ"/>
        </w:rPr>
        <w:t xml:space="preserve">ایوان </w:t>
      </w:r>
      <w:r w:rsidR="00D87DD2">
        <w:rPr>
          <w:rFonts w:eastAsiaTheme="minorHAnsi" w:cs="B Lotus" w:hint="cs"/>
          <w:sz w:val="24"/>
          <w:szCs w:val="24"/>
          <w:rtl/>
          <w:lang w:bidi="ar-DZ"/>
        </w:rPr>
        <w:t>خصوصاً</w:t>
      </w:r>
      <w:r w:rsidR="0036699C" w:rsidRPr="00E56648">
        <w:rPr>
          <w:rFonts w:eastAsiaTheme="minorHAnsi" w:cs="B Lotus" w:hint="cs"/>
          <w:sz w:val="24"/>
          <w:szCs w:val="24"/>
          <w:rtl/>
          <w:lang w:bidi="ar-DZ"/>
        </w:rPr>
        <w:t xml:space="preserve"> در </w:t>
      </w:r>
      <w:r w:rsidR="00D87DD2">
        <w:rPr>
          <w:rFonts w:eastAsiaTheme="minorHAnsi" w:cs="B Lotus" w:hint="cs"/>
          <w:sz w:val="24"/>
          <w:szCs w:val="24"/>
          <w:rtl/>
          <w:lang w:bidi="ar-DZ"/>
        </w:rPr>
        <w:t>یک‌طرف</w:t>
      </w:r>
      <w:r w:rsidR="0036699C" w:rsidRPr="00E56648">
        <w:rPr>
          <w:rFonts w:eastAsiaTheme="minorHAnsi" w:cs="B Lotus" w:hint="cs"/>
          <w:sz w:val="24"/>
          <w:szCs w:val="24"/>
          <w:rtl/>
          <w:lang w:bidi="ar-DZ"/>
        </w:rPr>
        <w:t xml:space="preserve"> آن </w:t>
      </w:r>
      <w:r w:rsidR="00D87DD2">
        <w:rPr>
          <w:rFonts w:eastAsiaTheme="minorHAnsi" w:cs="B Lotus" w:hint="cs"/>
          <w:sz w:val="24"/>
          <w:szCs w:val="24"/>
          <w:rtl/>
          <w:lang w:bidi="ar-DZ"/>
        </w:rPr>
        <w:t>رواق‌هایی</w:t>
      </w:r>
      <w:r w:rsidR="0036699C" w:rsidRPr="00E56648">
        <w:rPr>
          <w:rFonts w:eastAsiaTheme="minorHAnsi" w:cs="B Lotus" w:hint="cs"/>
          <w:sz w:val="24"/>
          <w:szCs w:val="24"/>
          <w:rtl/>
          <w:lang w:bidi="ar-DZ"/>
        </w:rPr>
        <w:t xml:space="preserve"> با </w:t>
      </w:r>
      <w:r w:rsidR="00D87DD2">
        <w:rPr>
          <w:rFonts w:eastAsiaTheme="minorHAnsi" w:cs="B Lotus" w:hint="cs"/>
          <w:sz w:val="24"/>
          <w:szCs w:val="24"/>
          <w:rtl/>
          <w:lang w:bidi="ar-DZ"/>
        </w:rPr>
        <w:t>ستون‌های</w:t>
      </w:r>
      <w:r w:rsidR="0036699C" w:rsidRPr="00E56648">
        <w:rPr>
          <w:rFonts w:eastAsiaTheme="minorHAnsi" w:cs="B Lotus" w:hint="cs"/>
          <w:sz w:val="24"/>
          <w:szCs w:val="24"/>
          <w:rtl/>
          <w:lang w:bidi="ar-DZ"/>
        </w:rPr>
        <w:t xml:space="preserve"> چوبی که بر پایه </w:t>
      </w:r>
      <w:r w:rsidR="00D87DD2">
        <w:rPr>
          <w:rFonts w:eastAsiaTheme="minorHAnsi" w:cs="B Lotus" w:hint="cs"/>
          <w:sz w:val="24"/>
          <w:szCs w:val="24"/>
          <w:rtl/>
          <w:lang w:bidi="ar-DZ"/>
        </w:rPr>
        <w:t>ستون‌های</w:t>
      </w:r>
      <w:r w:rsidR="0036699C" w:rsidRPr="00E56648">
        <w:rPr>
          <w:rFonts w:eastAsiaTheme="minorHAnsi" w:cs="B Lotus" w:hint="cs"/>
          <w:sz w:val="24"/>
          <w:szCs w:val="24"/>
          <w:rtl/>
          <w:lang w:bidi="ar-DZ"/>
        </w:rPr>
        <w:t xml:space="preserve"> سنگی استوار شده و به </w:t>
      </w:r>
      <w:r w:rsidR="00D87DD2">
        <w:rPr>
          <w:rFonts w:eastAsiaTheme="minorHAnsi" w:cs="B Lotus" w:hint="cs"/>
          <w:sz w:val="24"/>
          <w:szCs w:val="24"/>
          <w:rtl/>
          <w:lang w:bidi="ar-DZ"/>
        </w:rPr>
        <w:t>سرستون‌های</w:t>
      </w:r>
      <w:r w:rsidR="0036699C" w:rsidRPr="00E56648">
        <w:rPr>
          <w:rFonts w:eastAsiaTheme="minorHAnsi" w:cs="B Lotus" w:hint="cs"/>
          <w:sz w:val="24"/>
          <w:szCs w:val="24"/>
          <w:rtl/>
          <w:lang w:bidi="ar-DZ"/>
        </w:rPr>
        <w:t xml:space="preserve"> تزئینی ختم </w:t>
      </w:r>
      <w:r w:rsidR="00D87DD2">
        <w:rPr>
          <w:rFonts w:eastAsiaTheme="minorHAnsi" w:cs="B Lotus" w:hint="cs"/>
          <w:sz w:val="24"/>
          <w:szCs w:val="24"/>
          <w:rtl/>
          <w:lang w:bidi="ar-DZ"/>
        </w:rPr>
        <w:t>می‌شود</w:t>
      </w:r>
      <w:r w:rsidR="0036699C" w:rsidRPr="00E56648">
        <w:rPr>
          <w:rFonts w:eastAsiaTheme="minorHAnsi" w:cs="B Lotus" w:hint="cs"/>
          <w:sz w:val="24"/>
          <w:szCs w:val="24"/>
          <w:rtl/>
          <w:lang w:bidi="ar-DZ"/>
        </w:rPr>
        <w:t xml:space="preserve"> قابل مشاهده است. کاشی معرق به تعداد زیادی در لچکی بین دو طرف طاق، در </w:t>
      </w:r>
      <w:r w:rsidR="00D87DD2">
        <w:rPr>
          <w:rFonts w:eastAsiaTheme="minorHAnsi" w:cs="B Lotus" w:hint="cs"/>
          <w:sz w:val="24"/>
          <w:szCs w:val="24"/>
          <w:rtl/>
          <w:lang w:bidi="ar-DZ"/>
        </w:rPr>
        <w:t>لوحه‌های</w:t>
      </w:r>
      <w:r w:rsidR="0036699C" w:rsidRPr="00E56648">
        <w:rPr>
          <w:rFonts w:eastAsiaTheme="minorHAnsi" w:cs="B Lotus" w:hint="cs"/>
          <w:sz w:val="24"/>
          <w:szCs w:val="24"/>
          <w:rtl/>
          <w:lang w:bidi="ar-DZ"/>
        </w:rPr>
        <w:t xml:space="preserve"> </w:t>
      </w:r>
      <w:r w:rsidR="00D87DD2">
        <w:rPr>
          <w:rFonts w:eastAsiaTheme="minorHAnsi" w:cs="B Lotus" w:hint="cs"/>
          <w:sz w:val="24"/>
          <w:szCs w:val="24"/>
          <w:rtl/>
          <w:lang w:bidi="ar-DZ"/>
        </w:rPr>
        <w:t>گل‌بوته‌ای</w:t>
      </w:r>
      <w:r w:rsidR="0036699C" w:rsidRPr="00E56648">
        <w:rPr>
          <w:rFonts w:eastAsiaTheme="minorHAnsi" w:cs="B Lotus" w:hint="cs"/>
          <w:sz w:val="24"/>
          <w:szCs w:val="24"/>
          <w:rtl/>
          <w:lang w:bidi="ar-DZ"/>
        </w:rPr>
        <w:t xml:space="preserve">، سر در و سطوحی که </w:t>
      </w:r>
      <w:r w:rsidR="00D87DD2">
        <w:rPr>
          <w:rFonts w:eastAsiaTheme="minorHAnsi" w:cs="B Lotus" w:hint="cs"/>
          <w:sz w:val="24"/>
          <w:szCs w:val="24"/>
          <w:rtl/>
          <w:lang w:bidi="ar-DZ"/>
        </w:rPr>
        <w:t>ایوان‌ها</w:t>
      </w:r>
      <w:r w:rsidR="0036699C" w:rsidRPr="00E56648">
        <w:rPr>
          <w:rFonts w:eastAsiaTheme="minorHAnsi" w:cs="B Lotus" w:hint="cs"/>
          <w:sz w:val="24"/>
          <w:szCs w:val="24"/>
          <w:rtl/>
          <w:lang w:bidi="ar-DZ"/>
        </w:rPr>
        <w:t xml:space="preserve"> را </w:t>
      </w:r>
      <w:r w:rsidR="00D87DD2">
        <w:rPr>
          <w:rFonts w:eastAsiaTheme="minorHAnsi" w:cs="B Lotus" w:hint="cs"/>
          <w:sz w:val="24"/>
          <w:szCs w:val="24"/>
          <w:rtl/>
          <w:lang w:bidi="ar-DZ"/>
        </w:rPr>
        <w:t>دربرمی</w:t>
      </w:r>
      <w:r w:rsidR="0036699C" w:rsidRPr="00E56648">
        <w:rPr>
          <w:rFonts w:eastAsiaTheme="minorHAnsi" w:cs="B Lotus" w:hint="cs"/>
          <w:sz w:val="24"/>
          <w:szCs w:val="24"/>
          <w:rtl/>
          <w:lang w:bidi="ar-DZ"/>
        </w:rPr>
        <w:t xml:space="preserve"> گیرد </w:t>
      </w:r>
      <w:r w:rsidR="00D87DD2">
        <w:rPr>
          <w:rFonts w:eastAsiaTheme="minorHAnsi" w:cs="B Lotus" w:hint="cs"/>
          <w:sz w:val="24"/>
          <w:szCs w:val="24"/>
          <w:rtl/>
          <w:lang w:bidi="ar-DZ"/>
        </w:rPr>
        <w:t>به‌کاربرده</w:t>
      </w:r>
      <w:r w:rsidR="0036699C" w:rsidRPr="00E56648">
        <w:rPr>
          <w:rFonts w:eastAsiaTheme="minorHAnsi" w:cs="B Lotus" w:hint="cs"/>
          <w:sz w:val="24"/>
          <w:szCs w:val="24"/>
          <w:rtl/>
          <w:lang w:bidi="ar-DZ"/>
        </w:rPr>
        <w:t xml:space="preserve"> شده است. </w:t>
      </w:r>
      <w:r w:rsidR="00D87DD2">
        <w:rPr>
          <w:rFonts w:eastAsiaTheme="minorHAnsi" w:cs="B Lotus" w:hint="cs"/>
          <w:sz w:val="24"/>
          <w:szCs w:val="24"/>
          <w:rtl/>
          <w:lang w:bidi="ar-DZ"/>
        </w:rPr>
        <w:t>قاب‌بندی</w:t>
      </w:r>
      <w:r w:rsidR="004A238E" w:rsidRPr="00E56648">
        <w:rPr>
          <w:rFonts w:eastAsiaTheme="minorHAnsi" w:cs="B Lotus" w:hint="cs"/>
          <w:sz w:val="24"/>
          <w:szCs w:val="24"/>
          <w:rtl/>
          <w:lang w:bidi="ar-DZ"/>
        </w:rPr>
        <w:t xml:space="preserve"> که برای ایوان مسجد </w:t>
      </w:r>
      <w:r w:rsidR="00D87DD2">
        <w:rPr>
          <w:rFonts w:eastAsiaTheme="minorHAnsi" w:cs="B Lotus" w:hint="cs"/>
          <w:sz w:val="24"/>
          <w:szCs w:val="24"/>
          <w:rtl/>
          <w:lang w:bidi="ar-DZ"/>
        </w:rPr>
        <w:t>استفاده‌شده</w:t>
      </w:r>
      <w:r w:rsidR="004A238E" w:rsidRPr="00E56648">
        <w:rPr>
          <w:rFonts w:eastAsiaTheme="minorHAnsi" w:cs="B Lotus" w:hint="cs"/>
          <w:sz w:val="24"/>
          <w:szCs w:val="24"/>
          <w:rtl/>
          <w:lang w:bidi="ar-DZ"/>
        </w:rPr>
        <w:t xml:space="preserve"> </w:t>
      </w:r>
      <w:r w:rsidR="00D87DD2">
        <w:rPr>
          <w:rFonts w:eastAsiaTheme="minorHAnsi" w:cs="B Lotus" w:hint="cs"/>
          <w:sz w:val="24"/>
          <w:szCs w:val="24"/>
          <w:rtl/>
          <w:lang w:bidi="ar-DZ"/>
        </w:rPr>
        <w:t>کاملاً</w:t>
      </w:r>
      <w:r w:rsidR="004A238E" w:rsidRPr="00E56648">
        <w:rPr>
          <w:rFonts w:eastAsiaTheme="minorHAnsi" w:cs="B Lotus" w:hint="cs"/>
          <w:sz w:val="24"/>
          <w:szCs w:val="24"/>
          <w:rtl/>
          <w:lang w:bidi="ar-DZ"/>
        </w:rPr>
        <w:t xml:space="preserve"> مشابه سر در ورودی گور امیر </w:t>
      </w:r>
      <w:r w:rsidR="00D87DD2">
        <w:rPr>
          <w:rFonts w:eastAsiaTheme="minorHAnsi" w:cs="B Lotus" w:hint="cs"/>
          <w:sz w:val="24"/>
          <w:szCs w:val="24"/>
          <w:rtl/>
          <w:lang w:bidi="ar-DZ"/>
        </w:rPr>
        <w:t>است</w:t>
      </w:r>
      <w:r w:rsidR="004A238E" w:rsidRPr="00E56648">
        <w:rPr>
          <w:rFonts w:eastAsiaTheme="minorHAnsi" w:cs="B Lotus" w:hint="cs"/>
          <w:sz w:val="24"/>
          <w:szCs w:val="24"/>
          <w:rtl/>
          <w:lang w:bidi="ar-DZ"/>
        </w:rPr>
        <w:t xml:space="preserve">. نوع آجرچینی حیاط مسجد مشابه آجرهای مقبره خواجه عبدالله و مسجد کبود تبریز </w:t>
      </w:r>
      <w:r w:rsidR="00D87DD2">
        <w:rPr>
          <w:rFonts w:eastAsiaTheme="minorHAnsi" w:cs="B Lotus" w:hint="cs"/>
          <w:sz w:val="24"/>
          <w:szCs w:val="24"/>
          <w:rtl/>
          <w:lang w:bidi="ar-DZ"/>
        </w:rPr>
        <w:t>است</w:t>
      </w:r>
      <w:r w:rsidR="004A238E" w:rsidRPr="00E56648">
        <w:rPr>
          <w:rFonts w:eastAsiaTheme="minorHAnsi" w:cs="B Lotus" w:hint="cs"/>
          <w:sz w:val="24"/>
          <w:szCs w:val="24"/>
          <w:rtl/>
          <w:lang w:bidi="ar-DZ"/>
        </w:rPr>
        <w:t xml:space="preserve">. سردر مسجد دارای ویژگی سردرهای </w:t>
      </w:r>
      <w:r w:rsidR="005C12D0" w:rsidRPr="00E56648">
        <w:rPr>
          <w:rFonts w:eastAsiaTheme="minorHAnsi" w:cs="B Lotus" w:hint="cs"/>
          <w:sz w:val="24"/>
          <w:szCs w:val="24"/>
          <w:rtl/>
          <w:lang w:bidi="ar-DZ"/>
        </w:rPr>
        <w:t xml:space="preserve">رفیع تیموری بوده ولی نوع </w:t>
      </w:r>
      <w:r w:rsidR="00D87DD2">
        <w:rPr>
          <w:rFonts w:eastAsiaTheme="minorHAnsi" w:cs="B Lotus" w:hint="cs"/>
          <w:sz w:val="24"/>
          <w:szCs w:val="24"/>
          <w:rtl/>
          <w:lang w:bidi="ar-DZ"/>
        </w:rPr>
        <w:t>قاب‌بندی</w:t>
      </w:r>
      <w:r w:rsidR="005C12D0" w:rsidRPr="00E56648">
        <w:rPr>
          <w:rFonts w:eastAsiaTheme="minorHAnsi" w:cs="B Lotus" w:hint="cs"/>
          <w:sz w:val="24"/>
          <w:szCs w:val="24"/>
          <w:rtl/>
          <w:lang w:bidi="ar-DZ"/>
        </w:rPr>
        <w:t xml:space="preserve"> </w:t>
      </w:r>
      <w:r w:rsidR="00D87DD2">
        <w:rPr>
          <w:rFonts w:eastAsiaTheme="minorHAnsi" w:cs="B Lotus" w:hint="cs"/>
          <w:sz w:val="24"/>
          <w:szCs w:val="24"/>
          <w:rtl/>
          <w:lang w:bidi="ar-DZ"/>
        </w:rPr>
        <w:t>آن‌که</w:t>
      </w:r>
      <w:r w:rsidR="005C12D0" w:rsidRPr="00E56648">
        <w:rPr>
          <w:rFonts w:eastAsiaTheme="minorHAnsi" w:cs="B Lotus" w:hint="cs"/>
          <w:sz w:val="24"/>
          <w:szCs w:val="24"/>
          <w:rtl/>
          <w:lang w:bidi="ar-DZ"/>
        </w:rPr>
        <w:t xml:space="preserve"> از نقوش </w:t>
      </w:r>
      <w:r w:rsidR="00D87DD2">
        <w:rPr>
          <w:rFonts w:eastAsiaTheme="minorHAnsi" w:cs="B Lotus" w:hint="cs"/>
          <w:sz w:val="24"/>
          <w:szCs w:val="24"/>
          <w:rtl/>
          <w:lang w:bidi="ar-DZ"/>
        </w:rPr>
        <w:t>چندضلعی</w:t>
      </w:r>
      <w:r w:rsidR="005C12D0" w:rsidRPr="00E56648">
        <w:rPr>
          <w:rFonts w:eastAsiaTheme="minorHAnsi" w:cs="B Lotus" w:hint="cs"/>
          <w:sz w:val="24"/>
          <w:szCs w:val="24"/>
          <w:rtl/>
          <w:lang w:bidi="ar-DZ"/>
        </w:rPr>
        <w:t xml:space="preserve"> هندسی استفاده شده قابل مقایسه با سردر، مسجد کلیان </w:t>
      </w:r>
      <w:r w:rsidR="00D87DD2">
        <w:rPr>
          <w:rFonts w:eastAsiaTheme="minorHAnsi" w:cs="B Lotus" w:hint="cs"/>
          <w:sz w:val="24"/>
          <w:szCs w:val="24"/>
          <w:rtl/>
          <w:lang w:bidi="ar-DZ"/>
        </w:rPr>
        <w:t>است</w:t>
      </w:r>
      <w:r w:rsidR="005C12D0" w:rsidRPr="00E56648">
        <w:rPr>
          <w:rFonts w:eastAsiaTheme="minorHAnsi" w:cs="B Lotus" w:hint="cs"/>
          <w:sz w:val="24"/>
          <w:szCs w:val="24"/>
          <w:rtl/>
          <w:lang w:bidi="ar-DZ"/>
        </w:rPr>
        <w:t>. گنبد تصویر شده (تصویر</w:t>
      </w:r>
      <w:r w:rsidR="001261CE" w:rsidRPr="00E56648">
        <w:rPr>
          <w:rFonts w:eastAsiaTheme="minorHAnsi" w:cs="B Lotus" w:hint="cs"/>
          <w:sz w:val="24"/>
          <w:szCs w:val="24"/>
          <w:rtl/>
          <w:lang w:bidi="ar-DZ"/>
        </w:rPr>
        <w:t xml:space="preserve">،22) </w:t>
      </w:r>
      <w:r w:rsidR="005C12D0" w:rsidRPr="00E56648">
        <w:rPr>
          <w:rFonts w:eastAsiaTheme="minorHAnsi" w:cs="B Lotus" w:hint="cs"/>
          <w:sz w:val="24"/>
          <w:szCs w:val="24"/>
          <w:rtl/>
          <w:lang w:bidi="ar-DZ"/>
        </w:rPr>
        <w:t xml:space="preserve">مسجد </w:t>
      </w:r>
      <w:r w:rsidR="00D87DD2">
        <w:rPr>
          <w:rFonts w:eastAsiaTheme="minorHAnsi" w:cs="B Lotus" w:hint="cs"/>
          <w:sz w:val="24"/>
          <w:szCs w:val="24"/>
          <w:rtl/>
          <w:lang w:bidi="ar-DZ"/>
        </w:rPr>
        <w:t>نه‌تنها</w:t>
      </w:r>
      <w:r w:rsidR="005C12D0" w:rsidRPr="00E56648">
        <w:rPr>
          <w:rFonts w:eastAsiaTheme="minorHAnsi" w:cs="B Lotus" w:hint="cs"/>
          <w:sz w:val="24"/>
          <w:szCs w:val="24"/>
          <w:rtl/>
          <w:lang w:bidi="ar-DZ"/>
        </w:rPr>
        <w:t xml:space="preserve"> در شکل ظاهری و فرم، مشابه گنبد مسجد گوهرشاد و مقابر شاه زنده (تصویر، </w:t>
      </w:r>
      <w:r w:rsidR="008F36D3" w:rsidRPr="00E56648">
        <w:rPr>
          <w:rFonts w:eastAsiaTheme="minorHAnsi" w:cs="B Lotus" w:hint="cs"/>
          <w:sz w:val="24"/>
          <w:szCs w:val="24"/>
          <w:rtl/>
          <w:lang w:bidi="ar-DZ"/>
        </w:rPr>
        <w:t>2</w:t>
      </w:r>
      <w:r w:rsidR="001261CE" w:rsidRPr="00E56648">
        <w:rPr>
          <w:rFonts w:eastAsiaTheme="minorHAnsi" w:cs="B Lotus" w:hint="cs"/>
          <w:sz w:val="24"/>
          <w:szCs w:val="24"/>
          <w:rtl/>
          <w:lang w:bidi="ar-DZ"/>
        </w:rPr>
        <w:t>3</w:t>
      </w:r>
      <w:r w:rsidR="00941B9A">
        <w:rPr>
          <w:rFonts w:eastAsiaTheme="minorHAnsi" w:cs="B Lotus"/>
          <w:sz w:val="24"/>
          <w:szCs w:val="24"/>
          <w:rtl/>
          <w:lang w:bidi="ar-DZ"/>
        </w:rPr>
        <w:t>)</w:t>
      </w:r>
      <w:r w:rsidR="005C12D0" w:rsidRPr="00E56648">
        <w:rPr>
          <w:rFonts w:eastAsiaTheme="minorHAnsi" w:cs="B Lotus" w:hint="cs"/>
          <w:sz w:val="24"/>
          <w:szCs w:val="24"/>
          <w:rtl/>
          <w:lang w:bidi="ar-DZ"/>
        </w:rPr>
        <w:t xml:space="preserve"> </w:t>
      </w:r>
      <w:r w:rsidR="00D87DD2">
        <w:rPr>
          <w:rFonts w:eastAsiaTheme="minorHAnsi" w:cs="B Lotus" w:hint="cs"/>
          <w:sz w:val="24"/>
          <w:szCs w:val="24"/>
          <w:rtl/>
          <w:lang w:bidi="ar-DZ"/>
        </w:rPr>
        <w:t>می‌باشد</w:t>
      </w:r>
      <w:r w:rsidR="005C12D0" w:rsidRPr="00E56648">
        <w:rPr>
          <w:rFonts w:eastAsiaTheme="minorHAnsi" w:cs="B Lotus" w:hint="cs"/>
          <w:sz w:val="24"/>
          <w:szCs w:val="24"/>
          <w:rtl/>
          <w:lang w:bidi="ar-DZ"/>
        </w:rPr>
        <w:t xml:space="preserve"> بلکه تزئینات </w:t>
      </w:r>
      <w:r w:rsidR="00D87DD2">
        <w:rPr>
          <w:rFonts w:eastAsiaTheme="minorHAnsi" w:cs="B Lotus" w:hint="cs"/>
          <w:sz w:val="24"/>
          <w:szCs w:val="24"/>
          <w:rtl/>
          <w:lang w:bidi="ar-DZ"/>
        </w:rPr>
        <w:t>کتیبه‌ای</w:t>
      </w:r>
      <w:r w:rsidR="005C12D0" w:rsidRPr="00E56648">
        <w:rPr>
          <w:rFonts w:eastAsiaTheme="minorHAnsi" w:cs="B Lotus" w:hint="cs"/>
          <w:sz w:val="24"/>
          <w:szCs w:val="24"/>
          <w:rtl/>
          <w:lang w:bidi="ar-DZ"/>
        </w:rPr>
        <w:t xml:space="preserve"> زیر گنبد نیز مشابه مسجد احمد یسوی در ترکمنستان </w:t>
      </w:r>
      <w:r w:rsidR="00D87DD2">
        <w:rPr>
          <w:rFonts w:eastAsiaTheme="minorHAnsi" w:cs="B Lotus" w:hint="cs"/>
          <w:sz w:val="24"/>
          <w:szCs w:val="24"/>
          <w:rtl/>
          <w:lang w:bidi="ar-DZ"/>
        </w:rPr>
        <w:t>است</w:t>
      </w:r>
      <w:r w:rsidR="005C12D0" w:rsidRPr="00E56648">
        <w:rPr>
          <w:rFonts w:eastAsiaTheme="minorHAnsi" w:cs="B Lotus" w:hint="cs"/>
          <w:sz w:val="24"/>
          <w:szCs w:val="24"/>
          <w:rtl/>
          <w:lang w:bidi="ar-DZ"/>
        </w:rPr>
        <w:t>.</w:t>
      </w:r>
    </w:p>
    <w:p w14:paraId="49E4F363" w14:textId="057179C0" w:rsidR="0015192D" w:rsidRPr="00340036" w:rsidRDefault="00E01276" w:rsidP="0069143D">
      <w:pPr>
        <w:widowControl w:val="0"/>
        <w:spacing w:after="0" w:line="240" w:lineRule="auto"/>
        <w:ind w:firstLine="397"/>
        <w:jc w:val="center"/>
        <w:rPr>
          <w:rFonts w:eastAsiaTheme="minorHAnsi" w:cs="B Nazanin"/>
          <w:sz w:val="26"/>
          <w:szCs w:val="26"/>
          <w:rtl/>
          <w:lang w:bidi="ar-DZ"/>
        </w:rPr>
      </w:pPr>
      <w:r>
        <w:rPr>
          <w:rFonts w:eastAsiaTheme="minorHAnsi" w:cs="B Nazanin"/>
          <w:sz w:val="26"/>
          <w:szCs w:val="26"/>
          <w:lang w:bidi="ar-DZ"/>
        </w:rPr>
        <w:lastRenderedPageBreak/>
        <w:pict w14:anchorId="5BC5EF29">
          <v:shape id="_x0000_i1031" type="#_x0000_t75" style="width:205.8pt;height:308.95pt">
            <v:imagedata r:id="rId49" o:title="Art"/>
          </v:shape>
        </w:pict>
      </w:r>
    </w:p>
    <w:p w14:paraId="6D587A49" w14:textId="0E4B5FF0" w:rsidR="001261CE" w:rsidRDefault="00941B9A" w:rsidP="0069143D">
      <w:pPr>
        <w:widowControl w:val="0"/>
        <w:spacing w:after="0" w:line="240" w:lineRule="auto"/>
        <w:ind w:firstLine="397"/>
        <w:jc w:val="center"/>
        <w:rPr>
          <w:rFonts w:eastAsiaTheme="minorHAnsi" w:cs="B Lotus"/>
          <w:sz w:val="20"/>
          <w:szCs w:val="20"/>
          <w:rtl/>
        </w:rPr>
      </w:pPr>
      <w:r w:rsidRPr="00F61515">
        <w:rPr>
          <w:rFonts w:eastAsiaTheme="minorHAnsi" w:cs="B Lotus" w:hint="cs"/>
          <w:sz w:val="20"/>
          <w:szCs w:val="20"/>
          <w:rtl/>
        </w:rPr>
        <w:t>تصویر</w:t>
      </w:r>
      <w:r w:rsidRPr="00F61515">
        <w:rPr>
          <w:rFonts w:eastAsiaTheme="minorHAnsi" w:cs="B Lotus"/>
          <w:sz w:val="20"/>
          <w:szCs w:val="20"/>
          <w:rtl/>
        </w:rPr>
        <w:t xml:space="preserve"> 22</w:t>
      </w:r>
      <w:r w:rsidR="001261CE" w:rsidRPr="00F61515">
        <w:rPr>
          <w:rFonts w:eastAsiaTheme="minorHAnsi" w:cs="B Lotus" w:hint="cs"/>
          <w:sz w:val="20"/>
          <w:szCs w:val="20"/>
          <w:rtl/>
        </w:rPr>
        <w:t>. نگاره گدا بر در مسجد (آرشیو اختصاصی پرفسور برنادر اوکین)</w:t>
      </w:r>
    </w:p>
    <w:p w14:paraId="4744D407" w14:textId="77777777" w:rsidR="00F61515" w:rsidRPr="00F61515" w:rsidRDefault="00F61515" w:rsidP="0069143D">
      <w:pPr>
        <w:widowControl w:val="0"/>
        <w:spacing w:after="0" w:line="240" w:lineRule="auto"/>
        <w:ind w:firstLine="397"/>
        <w:jc w:val="center"/>
        <w:rPr>
          <w:rFonts w:eastAsiaTheme="minorHAnsi" w:cs="B Lotus"/>
          <w:sz w:val="20"/>
          <w:szCs w:val="20"/>
        </w:rPr>
      </w:pPr>
    </w:p>
    <w:p w14:paraId="39B6723C" w14:textId="2D992572" w:rsidR="008F36D3" w:rsidRPr="00340036" w:rsidRDefault="00E01276" w:rsidP="0069143D">
      <w:pPr>
        <w:widowControl w:val="0"/>
        <w:spacing w:after="0" w:line="240" w:lineRule="auto"/>
        <w:ind w:firstLine="397"/>
        <w:jc w:val="center"/>
        <w:rPr>
          <w:rFonts w:eastAsiaTheme="minorHAnsi" w:cs="B Nazanin"/>
          <w:sz w:val="26"/>
          <w:szCs w:val="26"/>
          <w:rtl/>
          <w:lang w:bidi="ar-DZ"/>
        </w:rPr>
      </w:pPr>
      <w:r>
        <w:rPr>
          <w:rFonts w:eastAsiaTheme="minorHAnsi" w:cs="B Nazanin"/>
          <w:sz w:val="26"/>
          <w:szCs w:val="26"/>
          <w:lang w:bidi="ar-DZ"/>
        </w:rPr>
        <w:pict w14:anchorId="6160950D">
          <v:shape id="_x0000_i1032" type="#_x0000_t75" style="width:209.55pt;height:129.5pt">
            <v:imagedata r:id="rId50" o:title="مسجد گوهر شاد"/>
          </v:shape>
        </w:pict>
      </w:r>
    </w:p>
    <w:p w14:paraId="673E5F94" w14:textId="76F40B2E" w:rsidR="00637DBB" w:rsidRPr="00F61515" w:rsidRDefault="00941B9A" w:rsidP="0069143D">
      <w:pPr>
        <w:widowControl w:val="0"/>
        <w:spacing w:after="0" w:line="240" w:lineRule="auto"/>
        <w:ind w:firstLine="397"/>
        <w:jc w:val="center"/>
        <w:rPr>
          <w:rFonts w:eastAsiaTheme="minorHAnsi" w:cs="B Lotus"/>
          <w:sz w:val="20"/>
          <w:szCs w:val="20"/>
          <w:rtl/>
        </w:rPr>
      </w:pPr>
      <w:r w:rsidRPr="00F61515">
        <w:rPr>
          <w:rFonts w:eastAsiaTheme="minorHAnsi" w:cs="B Lotus" w:hint="cs"/>
          <w:sz w:val="20"/>
          <w:szCs w:val="20"/>
          <w:rtl/>
        </w:rPr>
        <w:t>تصویر</w:t>
      </w:r>
      <w:r w:rsidRPr="00F61515">
        <w:rPr>
          <w:rFonts w:eastAsiaTheme="minorHAnsi" w:cs="B Lotus"/>
          <w:sz w:val="20"/>
          <w:szCs w:val="20"/>
          <w:rtl/>
        </w:rPr>
        <w:t xml:space="preserve"> 23</w:t>
      </w:r>
      <w:r w:rsidR="00637DBB" w:rsidRPr="00F61515">
        <w:rPr>
          <w:rFonts w:eastAsiaTheme="minorHAnsi" w:cs="B Lotus" w:hint="cs"/>
          <w:sz w:val="20"/>
          <w:szCs w:val="20"/>
          <w:rtl/>
        </w:rPr>
        <w:t>. مسجد گوهرشاد (</w:t>
      </w:r>
      <w:hyperlink r:id="rId51" w:history="1">
        <w:r w:rsidR="00F61515" w:rsidRPr="00F61515">
          <w:rPr>
            <w:rFonts w:asciiTheme="majorBidi" w:hAnsiTheme="majorBidi" w:cstheme="majorBidi"/>
          </w:rPr>
          <w:t>www.salamparvaz.com</w:t>
        </w:r>
      </w:hyperlink>
      <w:r w:rsidR="00637DBB" w:rsidRPr="00F61515">
        <w:rPr>
          <w:rFonts w:eastAsiaTheme="minorHAnsi" w:cs="B Lotus" w:hint="cs"/>
          <w:sz w:val="20"/>
          <w:szCs w:val="20"/>
          <w:rtl/>
        </w:rPr>
        <w:t>)</w:t>
      </w:r>
    </w:p>
    <w:p w14:paraId="3686E669" w14:textId="77777777" w:rsidR="00F61515" w:rsidRPr="00340036" w:rsidRDefault="00F61515" w:rsidP="0069143D">
      <w:pPr>
        <w:widowControl w:val="0"/>
        <w:spacing w:after="0" w:line="240" w:lineRule="auto"/>
        <w:ind w:firstLine="397"/>
        <w:jc w:val="center"/>
        <w:rPr>
          <w:rFonts w:eastAsiaTheme="minorHAnsi" w:cs="B Nazanin"/>
          <w:sz w:val="20"/>
          <w:szCs w:val="20"/>
          <w:rtl/>
        </w:rPr>
      </w:pPr>
    </w:p>
    <w:p w14:paraId="3340444C" w14:textId="571DEE00" w:rsidR="00BA5380" w:rsidRDefault="00BA5380" w:rsidP="0069143D">
      <w:pPr>
        <w:widowControl w:val="0"/>
        <w:spacing w:after="0" w:line="240" w:lineRule="auto"/>
        <w:jc w:val="both"/>
        <w:rPr>
          <w:rFonts w:eastAsiaTheme="minorHAnsi" w:cs="B Lotus"/>
          <w:sz w:val="24"/>
          <w:szCs w:val="24"/>
          <w:rtl/>
          <w:lang w:bidi="ar-DZ"/>
        </w:rPr>
      </w:pPr>
      <w:r w:rsidRPr="008F714F">
        <w:rPr>
          <w:rFonts w:eastAsiaTheme="minorHAnsi" w:cs="B Lotus" w:hint="eastAsia"/>
          <w:sz w:val="24"/>
          <w:szCs w:val="24"/>
          <w:rtl/>
          <w:lang w:bidi="ar-DZ"/>
        </w:rPr>
        <w:t>بهزاد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نگاره،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پرداختي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ويژه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جزئيات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ظريف</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مانند</w:t>
      </w:r>
      <w:r w:rsidRPr="008F714F">
        <w:rPr>
          <w:rFonts w:eastAsiaTheme="minorHAnsi" w:cs="B Lotus"/>
          <w:sz w:val="24"/>
          <w:szCs w:val="24"/>
          <w:rtl/>
          <w:lang w:bidi="ar-DZ"/>
        </w:rPr>
        <w:t xml:space="preserve"> </w:t>
      </w:r>
      <w:r w:rsidR="00D87DD2">
        <w:rPr>
          <w:rFonts w:eastAsiaTheme="minorHAnsi" w:cs="B Lotus" w:hint="cs"/>
          <w:sz w:val="24"/>
          <w:szCs w:val="24"/>
          <w:rtl/>
          <w:lang w:bidi="ar-DZ"/>
        </w:rPr>
        <w:t>کاشی‌کاری</w:t>
      </w:r>
      <w:r w:rsidRPr="008F714F">
        <w:rPr>
          <w:rFonts w:eastAsiaTheme="minorHAnsi" w:cs="B Lotus"/>
          <w:sz w:val="24"/>
          <w:szCs w:val="24"/>
          <w:rtl/>
          <w:lang w:bidi="ar-DZ"/>
        </w:rPr>
        <w:t xml:space="preserve"> </w:t>
      </w:r>
      <w:r w:rsidR="00D87DD2">
        <w:rPr>
          <w:rFonts w:eastAsiaTheme="minorHAnsi" w:cs="B Lotus" w:hint="cs"/>
          <w:sz w:val="24"/>
          <w:szCs w:val="24"/>
          <w:rtl/>
          <w:lang w:bidi="ar-DZ"/>
        </w:rPr>
        <w:t>صحنه‌هایی</w:t>
      </w:r>
      <w:r w:rsidRPr="008F714F">
        <w:rPr>
          <w:rFonts w:eastAsiaTheme="minorHAnsi" w:cs="B Lotus"/>
          <w:sz w:val="24"/>
          <w:szCs w:val="24"/>
          <w:rtl/>
          <w:lang w:bidi="ar-DZ"/>
        </w:rPr>
        <w:t xml:space="preserve"> </w:t>
      </w:r>
      <w:r w:rsidR="00D87DD2">
        <w:rPr>
          <w:rFonts w:eastAsiaTheme="minorHAnsi" w:cs="B Lotus" w:hint="cs"/>
          <w:sz w:val="24"/>
          <w:szCs w:val="24"/>
          <w:rtl/>
          <w:lang w:bidi="ar-DZ"/>
        </w:rPr>
        <w:t>خارق‌العاده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وجود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آورده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سبك</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ويژه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خود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نمايش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گذاشته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مثل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اثر،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تصوير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كامل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ساختمان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حياطي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سمت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خيابان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محصور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نيمه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اول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قرن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نهم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متداول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شد</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باوجوداین</w:t>
      </w:r>
      <w:r w:rsidRPr="008F714F">
        <w:rPr>
          <w:rFonts w:eastAsiaTheme="minorHAnsi" w:cs="B Lotus" w:hint="eastAsia"/>
          <w:sz w:val="24"/>
          <w:szCs w:val="24"/>
          <w:rtl/>
          <w:lang w:bidi="ar-DZ"/>
        </w:rPr>
        <w:t>،</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بهزاد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ساختار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موجود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00D87DD2">
        <w:rPr>
          <w:rFonts w:eastAsiaTheme="minorHAnsi" w:cs="B Lotus" w:hint="cs"/>
          <w:sz w:val="24"/>
          <w:szCs w:val="24"/>
          <w:rtl/>
          <w:lang w:bidi="ar-DZ"/>
        </w:rPr>
        <w:t>جمع‌بندی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كرد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فضاي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استقرار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عناصر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گسترش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داد</w:t>
      </w:r>
      <w:r w:rsidR="008F714F">
        <w:rPr>
          <w:rFonts w:eastAsiaTheme="minorHAnsi" w:cs="B Lotus" w:hint="cs"/>
          <w:sz w:val="24"/>
          <w:szCs w:val="24"/>
          <w:rtl/>
          <w:lang w:bidi="ar-DZ"/>
        </w:rPr>
        <w:t xml:space="preserve"> </w:t>
      </w:r>
      <w:r w:rsidRPr="008F714F">
        <w:rPr>
          <w:rFonts w:eastAsiaTheme="minorHAnsi" w:cs="B Lotus"/>
          <w:sz w:val="24"/>
          <w:szCs w:val="24"/>
          <w:rtl/>
          <w:lang w:bidi="ar-DZ"/>
        </w:rPr>
        <w:t>(</w:t>
      </w:r>
      <w:r w:rsidRPr="008F714F">
        <w:rPr>
          <w:rFonts w:eastAsiaTheme="minorHAnsi" w:cs="B Lotus" w:hint="eastAsia"/>
          <w:sz w:val="24"/>
          <w:szCs w:val="24"/>
          <w:rtl/>
          <w:lang w:bidi="ar-DZ"/>
        </w:rPr>
        <w:t>اشرفي،</w:t>
      </w:r>
      <w:r w:rsidR="008F714F">
        <w:rPr>
          <w:rFonts w:eastAsiaTheme="minorHAnsi" w:cs="B Lotus" w:hint="cs"/>
          <w:sz w:val="24"/>
          <w:szCs w:val="24"/>
          <w:rtl/>
          <w:lang w:bidi="ar-DZ"/>
        </w:rPr>
        <w:t xml:space="preserve"> </w:t>
      </w:r>
      <w:r w:rsidRPr="008F714F">
        <w:rPr>
          <w:rFonts w:eastAsiaTheme="minorHAnsi" w:cs="B Lotus"/>
          <w:sz w:val="24"/>
          <w:szCs w:val="24"/>
          <w:rtl/>
          <w:lang w:bidi="ar-DZ"/>
        </w:rPr>
        <w:t xml:space="preserve">١٣٨٢).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نگاره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بهزاد</w:t>
      </w:r>
      <w:r w:rsidRPr="008F714F">
        <w:rPr>
          <w:rFonts w:eastAsiaTheme="minorHAnsi" w:cs="B Lotus"/>
          <w:sz w:val="24"/>
          <w:szCs w:val="24"/>
          <w:rtl/>
          <w:lang w:bidi="ar-DZ"/>
        </w:rPr>
        <w:t xml:space="preserve"> </w:t>
      </w:r>
      <w:r w:rsidR="00D87DD2">
        <w:rPr>
          <w:rFonts w:eastAsiaTheme="minorHAnsi" w:cs="B Lotus" w:hint="cs"/>
          <w:sz w:val="24"/>
          <w:szCs w:val="24"/>
          <w:rtl/>
          <w:lang w:bidi="ar-DZ"/>
        </w:rPr>
        <w:t>تقریباً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مجموعه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كامل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يك</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تصوير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كشيده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لحاظ</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مفهومي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می‌توان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خطي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افقي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بالاي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ديوار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قسمت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بيروني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دروني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تقسيم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كرد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سردر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ورودي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رابط</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ساحت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دارد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بهزاد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تصويرگري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حكايت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مخاطب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آگاهي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می‌دهد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ورود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شرايطي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می‌طلبد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نحوه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استقرار</w:t>
      </w:r>
      <w:r w:rsidRPr="008F714F">
        <w:rPr>
          <w:rFonts w:eastAsiaTheme="minorHAnsi" w:cs="B Lotus"/>
          <w:sz w:val="24"/>
          <w:szCs w:val="24"/>
          <w:rtl/>
          <w:lang w:bidi="ar-DZ"/>
        </w:rPr>
        <w:t xml:space="preserve"> </w:t>
      </w:r>
      <w:r w:rsidR="00D87DD2">
        <w:rPr>
          <w:rFonts w:eastAsiaTheme="minorHAnsi" w:cs="B Lotus" w:hint="cs"/>
          <w:sz w:val="24"/>
          <w:szCs w:val="24"/>
          <w:rtl/>
          <w:lang w:bidi="ar-DZ"/>
        </w:rPr>
        <w:t>پیکره‌ها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00D87DD2">
        <w:rPr>
          <w:rFonts w:eastAsiaTheme="minorHAnsi" w:cs="B Lotus" w:hint="cs"/>
          <w:sz w:val="24"/>
          <w:szCs w:val="24"/>
          <w:rtl/>
          <w:lang w:bidi="ar-DZ"/>
        </w:rPr>
        <w:t>ترکیب‌بندی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مسيري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طراحي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می‌کند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مرد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معتكف</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پاي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منبر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شروع</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مسيري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منحني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درنهایت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گنب</w:t>
      </w:r>
      <w:r w:rsidRPr="008F714F">
        <w:rPr>
          <w:rFonts w:eastAsiaTheme="minorHAnsi" w:cs="B Lotus" w:hint="cs"/>
          <w:sz w:val="24"/>
          <w:szCs w:val="24"/>
          <w:rtl/>
          <w:lang w:bidi="ar-DZ"/>
        </w:rPr>
        <w:t>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منتهي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اوج</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می‌گیرد</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به‌کارگیری</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مجموعه‌ای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00D87DD2">
        <w:rPr>
          <w:rFonts w:eastAsiaTheme="minorHAnsi" w:cs="B Lotus" w:hint="cs"/>
          <w:sz w:val="24"/>
          <w:szCs w:val="24"/>
          <w:rtl/>
          <w:lang w:bidi="ar-DZ"/>
        </w:rPr>
        <w:t>طاق‌های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جناغي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نيز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هدايت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چشم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سمت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بالا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نقش</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مؤثری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دارند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اسكندري</w:t>
      </w:r>
      <w:r w:rsidR="008F714F">
        <w:rPr>
          <w:rFonts w:eastAsiaTheme="minorHAnsi" w:cs="B Lotus" w:hint="cs"/>
          <w:sz w:val="24"/>
          <w:szCs w:val="24"/>
          <w:rtl/>
          <w:lang w:bidi="ar-DZ"/>
        </w:rPr>
        <w:t xml:space="preserve"> تربقان</w:t>
      </w:r>
      <w:r w:rsidRPr="008F714F">
        <w:rPr>
          <w:rFonts w:eastAsiaTheme="minorHAnsi" w:cs="B Lotus" w:hint="eastAsia"/>
          <w:sz w:val="24"/>
          <w:szCs w:val="24"/>
          <w:rtl/>
          <w:lang w:bidi="ar-DZ"/>
        </w:rPr>
        <w:t>،</w:t>
      </w:r>
      <w:r w:rsidR="008F714F">
        <w:rPr>
          <w:rFonts w:eastAsiaTheme="minorHAnsi" w:cs="B Lotus" w:hint="cs"/>
          <w:sz w:val="24"/>
          <w:szCs w:val="24"/>
          <w:rtl/>
          <w:lang w:bidi="ar-DZ"/>
        </w:rPr>
        <w:t xml:space="preserve"> </w:t>
      </w:r>
      <w:r w:rsidRPr="008F714F">
        <w:rPr>
          <w:rFonts w:eastAsiaTheme="minorHAnsi" w:cs="B Lotus"/>
          <w:sz w:val="24"/>
          <w:szCs w:val="24"/>
          <w:rtl/>
          <w:lang w:bidi="ar-DZ"/>
        </w:rPr>
        <w:t xml:space="preserve">١٣٨٤).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توجه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نبود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ساختاري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قرينه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قضاي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معماري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موجود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تصوير،</w:t>
      </w:r>
      <w:r w:rsidRPr="008F714F">
        <w:rPr>
          <w:rFonts w:eastAsiaTheme="minorHAnsi" w:cs="B Lotus"/>
          <w:sz w:val="24"/>
          <w:szCs w:val="24"/>
          <w:rtl/>
          <w:lang w:bidi="ar-DZ"/>
        </w:rPr>
        <w:t xml:space="preserve"> </w:t>
      </w:r>
      <w:r w:rsidR="00D87DD2">
        <w:rPr>
          <w:rFonts w:eastAsiaTheme="minorHAnsi" w:cs="B Lotus" w:hint="cs"/>
          <w:sz w:val="24"/>
          <w:szCs w:val="24"/>
          <w:rtl/>
          <w:lang w:bidi="ar-DZ"/>
        </w:rPr>
        <w:t>کمال‌الدین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بهزاد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كوچك</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كردن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متناسب</w:t>
      </w:r>
      <w:r w:rsidRPr="008F714F">
        <w:rPr>
          <w:rFonts w:eastAsiaTheme="minorHAnsi" w:cs="B Lotus"/>
          <w:sz w:val="24"/>
          <w:szCs w:val="24"/>
          <w:rtl/>
          <w:lang w:bidi="ar-DZ"/>
        </w:rPr>
        <w:t xml:space="preserve"> </w:t>
      </w:r>
      <w:r w:rsidR="00D87DD2">
        <w:rPr>
          <w:rFonts w:eastAsiaTheme="minorHAnsi" w:cs="B Lotus" w:hint="cs"/>
          <w:sz w:val="24"/>
          <w:szCs w:val="24"/>
          <w:rtl/>
          <w:lang w:bidi="ar-DZ"/>
        </w:rPr>
        <w:t>پیکره‌های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انساني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00D87DD2">
        <w:rPr>
          <w:rFonts w:eastAsiaTheme="minorHAnsi" w:cs="B Lotus" w:hint="cs"/>
          <w:sz w:val="24"/>
          <w:szCs w:val="24"/>
          <w:rtl/>
          <w:lang w:bidi="ar-DZ"/>
        </w:rPr>
        <w:t>ساختمان‌ها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00D87DD2">
        <w:rPr>
          <w:rFonts w:eastAsiaTheme="minorHAnsi" w:cs="B Lotus" w:hint="cs"/>
          <w:sz w:val="24"/>
          <w:szCs w:val="24"/>
          <w:rtl/>
          <w:lang w:bidi="ar-DZ"/>
        </w:rPr>
        <w:t>نکته‌سنجی</w:t>
      </w:r>
      <w:r w:rsidR="00941B9A">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lastRenderedPageBreak/>
        <w:t>چگونگي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استقرار</w:t>
      </w:r>
      <w:r w:rsidRPr="008F714F">
        <w:rPr>
          <w:rFonts w:eastAsiaTheme="minorHAnsi" w:cs="B Lotus"/>
          <w:sz w:val="24"/>
          <w:szCs w:val="24"/>
          <w:rtl/>
          <w:lang w:bidi="ar-DZ"/>
        </w:rPr>
        <w:t xml:space="preserve"> </w:t>
      </w:r>
      <w:r w:rsidR="00D87DD2">
        <w:rPr>
          <w:rFonts w:eastAsiaTheme="minorHAnsi" w:cs="B Lotus" w:hint="cs"/>
          <w:sz w:val="24"/>
          <w:szCs w:val="24"/>
          <w:rtl/>
          <w:lang w:bidi="ar-DZ"/>
        </w:rPr>
        <w:t>آن‌ها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فضاي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تصوير،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علاوه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عمق</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نمايي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ايجاد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فضايي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براي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ساير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عناصر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مانند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صحن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منبر،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ساختاري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متعادل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نگاره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برقرار</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می‌کند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همچنين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تصوير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كردن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ديوار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جانبي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پرهيز</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می‌کند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براي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نشان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دادن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عمق</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حياط</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كنار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صحن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پيشين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منبر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دورنما</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می‌آورد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خطوط</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عمودي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افقي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تصوير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ارتباطي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منطقي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برقرار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جاسازي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عناصر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تزئينات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دقت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خاص</w:t>
      </w:r>
      <w:r w:rsidRPr="008F714F">
        <w:rPr>
          <w:rFonts w:eastAsiaTheme="minorHAnsi" w:cs="B Lotus"/>
          <w:sz w:val="24"/>
          <w:szCs w:val="24"/>
          <w:rtl/>
          <w:lang w:bidi="ar-DZ"/>
        </w:rPr>
        <w:t xml:space="preserve"> </w:t>
      </w:r>
      <w:r w:rsidR="00D87DD2">
        <w:rPr>
          <w:rFonts w:eastAsiaTheme="minorHAnsi" w:cs="B Lotus" w:hint="cs"/>
          <w:sz w:val="24"/>
          <w:szCs w:val="24"/>
          <w:rtl/>
          <w:lang w:bidi="ar-DZ"/>
        </w:rPr>
        <w:t>انجام ‌گرفته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00D87DD2">
        <w:rPr>
          <w:rFonts w:eastAsiaTheme="minorHAnsi" w:cs="B Lotus" w:hint="cs"/>
          <w:sz w:val="24"/>
          <w:szCs w:val="24"/>
          <w:rtl/>
          <w:lang w:bidi="ar-DZ"/>
        </w:rPr>
        <w:t>ترکیب‌بندی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كلي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استقرار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فضا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نگاره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می‌توان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نگاره</w:t>
      </w:r>
      <w:r w:rsidRPr="008F714F">
        <w:rPr>
          <w:rFonts w:eastAsiaTheme="minorHAnsi" w:cs="B Lotus"/>
          <w:sz w:val="24"/>
          <w:szCs w:val="24"/>
          <w:rtl/>
          <w:lang w:bidi="ar-DZ"/>
        </w:rPr>
        <w:t xml:space="preserve"> </w:t>
      </w:r>
      <w:r w:rsidR="00941B9A">
        <w:rPr>
          <w:rFonts w:eastAsiaTheme="minorHAnsi" w:cs="B Lotus"/>
          <w:sz w:val="24"/>
          <w:szCs w:val="24"/>
          <w:rtl/>
          <w:lang w:bidi="ar-DZ"/>
        </w:rPr>
        <w:t>«</w:t>
      </w:r>
      <w:r w:rsidRPr="008F714F">
        <w:rPr>
          <w:rFonts w:eastAsiaTheme="minorHAnsi" w:cs="B Lotus" w:hint="eastAsia"/>
          <w:sz w:val="24"/>
          <w:szCs w:val="24"/>
          <w:rtl/>
          <w:lang w:bidi="ar-DZ"/>
        </w:rPr>
        <w:t>يوسف</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زليخا</w:t>
      </w:r>
      <w:r w:rsidRPr="008F714F">
        <w:rPr>
          <w:rFonts w:eastAsiaTheme="minorHAnsi" w:cs="B Lotus" w:hint="cs"/>
          <w:sz w:val="24"/>
          <w:szCs w:val="24"/>
          <w:rtl/>
          <w:lang w:bidi="ar-DZ"/>
        </w:rPr>
        <w:t>»</w:t>
      </w:r>
      <w:r w:rsidR="00941B9A">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همين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نسخه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مقايسه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كرد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بافت</w:t>
      </w:r>
      <w:r w:rsidRPr="008F714F">
        <w:rPr>
          <w:rFonts w:eastAsiaTheme="minorHAnsi" w:cs="B Lotus"/>
          <w:sz w:val="24"/>
          <w:szCs w:val="24"/>
          <w:rtl/>
          <w:lang w:bidi="ar-DZ"/>
        </w:rPr>
        <w:t xml:space="preserve"> </w:t>
      </w:r>
      <w:r w:rsidR="00D87DD2">
        <w:rPr>
          <w:rFonts w:eastAsiaTheme="minorHAnsi" w:cs="B Lotus" w:hint="cs"/>
          <w:sz w:val="24"/>
          <w:szCs w:val="24"/>
          <w:rtl/>
          <w:lang w:bidi="ar-DZ"/>
        </w:rPr>
        <w:t>ریزودرشت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تزئينات</w:t>
      </w:r>
      <w:r w:rsidRPr="008F714F">
        <w:rPr>
          <w:rFonts w:eastAsiaTheme="minorHAnsi" w:cs="B Lotus"/>
          <w:sz w:val="24"/>
          <w:szCs w:val="24"/>
          <w:rtl/>
          <w:lang w:bidi="ar-DZ"/>
        </w:rPr>
        <w:t xml:space="preserve"> </w:t>
      </w:r>
      <w:r w:rsidR="00D87DD2">
        <w:rPr>
          <w:rFonts w:eastAsiaTheme="minorHAnsi" w:cs="B Lotus" w:hint="cs"/>
          <w:sz w:val="24"/>
          <w:szCs w:val="24"/>
          <w:rtl/>
          <w:lang w:bidi="ar-DZ"/>
        </w:rPr>
        <w:t>دیوارها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دوري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نزديكي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القا</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می‌کند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همچنين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تزئينات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نقوش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هندسي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تذهيب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علاوه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اينكه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نوعي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آرايش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صفحه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بر</w:t>
      </w:r>
      <w:r w:rsidRPr="008F714F">
        <w:rPr>
          <w:rFonts w:eastAsiaTheme="minorHAnsi" w:cs="B Lotus"/>
          <w:sz w:val="24"/>
          <w:szCs w:val="24"/>
          <w:rtl/>
          <w:lang w:bidi="ar-DZ"/>
        </w:rPr>
        <w:t xml:space="preserve"> </w:t>
      </w:r>
      <w:r w:rsidR="00D87DD2">
        <w:rPr>
          <w:rFonts w:eastAsiaTheme="minorHAnsi" w:cs="B Lotus" w:hint="cs"/>
          <w:sz w:val="24"/>
          <w:szCs w:val="24"/>
          <w:rtl/>
          <w:lang w:bidi="ar-DZ"/>
        </w:rPr>
        <w:t>زمینه‌ای</w:t>
      </w:r>
      <w:r w:rsidRPr="008F714F">
        <w:rPr>
          <w:rFonts w:eastAsiaTheme="minorHAnsi" w:cs="B Lotus"/>
          <w:sz w:val="24"/>
          <w:szCs w:val="24"/>
          <w:rtl/>
          <w:lang w:bidi="ar-DZ"/>
        </w:rPr>
        <w:t xml:space="preserve"> </w:t>
      </w:r>
      <w:r w:rsidR="00D87DD2">
        <w:rPr>
          <w:rFonts w:eastAsiaTheme="minorHAnsi" w:cs="B Lotus" w:hint="cs"/>
          <w:sz w:val="24"/>
          <w:szCs w:val="24"/>
          <w:rtl/>
          <w:lang w:bidi="ar-DZ"/>
        </w:rPr>
        <w:t>تأکید</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می‌کند</w:t>
      </w:r>
      <w:r w:rsidRPr="008F714F">
        <w:rPr>
          <w:rFonts w:eastAsiaTheme="minorHAnsi" w:cs="B Lotus"/>
          <w:sz w:val="24"/>
          <w:szCs w:val="24"/>
          <w:rtl/>
          <w:lang w:bidi="ar-DZ"/>
        </w:rPr>
        <w:t xml:space="preserve"> </w:t>
      </w:r>
      <w:r w:rsidR="00941B9A">
        <w:rPr>
          <w:rFonts w:eastAsiaTheme="minorHAnsi" w:cs="B Lotus"/>
          <w:sz w:val="24"/>
          <w:szCs w:val="24"/>
          <w:rtl/>
          <w:lang w:bidi="ar-DZ"/>
        </w:rPr>
        <w:t>(</w:t>
      </w:r>
      <w:r w:rsidR="00D87DD2">
        <w:rPr>
          <w:rFonts w:eastAsiaTheme="minorHAnsi" w:cs="B Lotus" w:hint="cs"/>
          <w:sz w:val="24"/>
          <w:szCs w:val="24"/>
          <w:rtl/>
          <w:lang w:bidi="ar-DZ"/>
        </w:rPr>
        <w:t>ازجمله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منبري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تمام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تزئين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نقوش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هندسي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گرم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تركيب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بود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آنچه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موجب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غناي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رنگ‌آمیزی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ساختمان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00D87DD2">
        <w:rPr>
          <w:rFonts w:eastAsiaTheme="minorHAnsi" w:cs="B Lotus" w:hint="cs"/>
          <w:sz w:val="24"/>
          <w:szCs w:val="24"/>
          <w:rtl/>
          <w:lang w:bidi="ar-DZ"/>
        </w:rPr>
        <w:t>هم‌آمیزی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ايجاد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كرده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008F714F">
        <w:rPr>
          <w:rFonts w:eastAsiaTheme="minorHAnsi" w:cs="B Lotus"/>
          <w:sz w:val="24"/>
          <w:szCs w:val="24"/>
          <w:rtl/>
          <w:lang w:bidi="ar-DZ"/>
        </w:rPr>
        <w:t xml:space="preserve"> (</w:t>
      </w:r>
      <w:r w:rsidRPr="008F714F">
        <w:rPr>
          <w:rFonts w:eastAsiaTheme="minorHAnsi" w:cs="B Lotus" w:hint="eastAsia"/>
          <w:sz w:val="24"/>
          <w:szCs w:val="24"/>
          <w:rtl/>
          <w:lang w:bidi="ar-DZ"/>
        </w:rPr>
        <w:t>اشرفي،</w:t>
      </w:r>
      <w:r w:rsidRPr="008F714F">
        <w:rPr>
          <w:rFonts w:eastAsiaTheme="minorHAnsi" w:cs="B Lotus"/>
          <w:sz w:val="24"/>
          <w:szCs w:val="24"/>
          <w:rtl/>
          <w:lang w:bidi="ar-DZ"/>
        </w:rPr>
        <w:t xml:space="preserve"> ١٣٨٢).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نگاره،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شاهد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تركيبي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بی‌نقص</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نقوش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هندسي،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گياهي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00D87DD2">
        <w:rPr>
          <w:rFonts w:eastAsiaTheme="minorHAnsi" w:cs="B Lotus" w:hint="cs"/>
          <w:sz w:val="24"/>
          <w:szCs w:val="24"/>
          <w:rtl/>
          <w:lang w:bidi="ar-DZ"/>
        </w:rPr>
        <w:t>کتیبه‌ها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هستيم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بهزاد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بهره‌گیری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بيشتر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نقوش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هندسي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اجراي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آن‌ها</w:t>
      </w:r>
      <w:r w:rsidRPr="008F714F">
        <w:rPr>
          <w:rFonts w:eastAsiaTheme="minorHAnsi" w:cs="B Lotus"/>
          <w:sz w:val="24"/>
          <w:szCs w:val="24"/>
          <w:rtl/>
          <w:lang w:bidi="ar-DZ"/>
        </w:rPr>
        <w:t xml:space="preserve"> </w:t>
      </w:r>
      <w:r w:rsidR="00D87DD2">
        <w:rPr>
          <w:rFonts w:eastAsiaTheme="minorHAnsi" w:cs="B Lotus" w:hint="cs"/>
          <w:sz w:val="24"/>
          <w:szCs w:val="24"/>
          <w:rtl/>
          <w:lang w:bidi="ar-DZ"/>
        </w:rPr>
        <w:t>درنهایت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ظرافت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فضاي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واقعي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يك</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تصوير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كشيده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جاگيري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نقوش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00D87DD2">
        <w:rPr>
          <w:rFonts w:eastAsiaTheme="minorHAnsi" w:cs="B Lotus" w:hint="cs"/>
          <w:sz w:val="24"/>
          <w:szCs w:val="24"/>
          <w:rtl/>
          <w:lang w:bidi="ar-DZ"/>
        </w:rPr>
        <w:t>رنگ‌های</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به‌کاررفته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بناهاي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واقعي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دوره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شباهت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زيادي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دارد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براي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مثال،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نقوش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هندسي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استفاده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ساق</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گنبد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نگاره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آجري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رنگ‌آمیزی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همانند</w:t>
      </w:r>
      <w:r w:rsidRPr="008F714F">
        <w:rPr>
          <w:rFonts w:eastAsiaTheme="minorHAnsi" w:cs="B Lotus"/>
          <w:sz w:val="24"/>
          <w:szCs w:val="24"/>
          <w:rtl/>
          <w:lang w:bidi="ar-DZ"/>
        </w:rPr>
        <w:t xml:space="preserve"> </w:t>
      </w:r>
      <w:r w:rsidR="00D87DD2">
        <w:rPr>
          <w:rFonts w:eastAsiaTheme="minorHAnsi" w:cs="B Lotus" w:hint="cs"/>
          <w:sz w:val="24"/>
          <w:szCs w:val="24"/>
          <w:rtl/>
          <w:lang w:bidi="ar-DZ"/>
        </w:rPr>
        <w:t>آجرکاری‌های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استفاده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ديوار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زيرين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ساق</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گنبد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برخي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آرامگاه‌های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مجموعه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شاه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زنده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مانند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شادي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ملك</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آغا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ديوارهاي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جانبي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ايوان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ورودي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آرامگاه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تومان</w:t>
      </w:r>
      <w:r w:rsidRPr="008F714F">
        <w:rPr>
          <w:rFonts w:eastAsiaTheme="minorHAnsi" w:cs="B Lotus"/>
          <w:sz w:val="24"/>
          <w:szCs w:val="24"/>
          <w:rtl/>
          <w:lang w:bidi="ar-DZ"/>
        </w:rPr>
        <w:t xml:space="preserve"> </w:t>
      </w:r>
      <w:r w:rsidR="00941B9A">
        <w:rPr>
          <w:rFonts w:eastAsiaTheme="minorHAnsi" w:cs="B Lotus" w:hint="cs"/>
          <w:sz w:val="24"/>
          <w:szCs w:val="24"/>
          <w:rtl/>
          <w:lang w:bidi="ar-DZ"/>
        </w:rPr>
        <w:t>آغا</w:t>
      </w:r>
      <w:r w:rsidR="00941B9A">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آجر</w:t>
      </w:r>
      <w:r w:rsidRPr="008F714F">
        <w:rPr>
          <w:rFonts w:eastAsiaTheme="minorHAnsi" w:cs="B Lotus"/>
          <w:sz w:val="24"/>
          <w:szCs w:val="24"/>
          <w:rtl/>
          <w:lang w:bidi="ar-DZ"/>
        </w:rPr>
        <w:t xml:space="preserve"> </w:t>
      </w:r>
      <w:r w:rsidR="00D87DD2">
        <w:rPr>
          <w:rFonts w:eastAsiaTheme="minorHAnsi" w:cs="B Lotus" w:hint="cs"/>
          <w:sz w:val="24"/>
          <w:szCs w:val="24"/>
          <w:rtl/>
          <w:lang w:bidi="ar-DZ"/>
        </w:rPr>
        <w:t>لعاب‌دار</w:t>
      </w:r>
      <w:r w:rsidRPr="008F714F">
        <w:rPr>
          <w:rFonts w:eastAsiaTheme="minorHAnsi" w:cs="B Lotus"/>
          <w:sz w:val="24"/>
          <w:szCs w:val="24"/>
          <w:rtl/>
          <w:lang w:bidi="ar-DZ"/>
        </w:rPr>
        <w:t xml:space="preserve"> </w:t>
      </w:r>
      <w:r w:rsidR="00D87DD2">
        <w:rPr>
          <w:rFonts w:eastAsiaTheme="minorHAnsi" w:cs="B Lotus" w:hint="cs"/>
          <w:sz w:val="24"/>
          <w:szCs w:val="24"/>
          <w:rtl/>
          <w:lang w:bidi="ar-DZ"/>
        </w:rPr>
        <w:t>فیروزه‌ای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همچنين</w:t>
      </w:r>
      <w:r w:rsidRPr="008F714F">
        <w:rPr>
          <w:rFonts w:eastAsiaTheme="minorHAnsi" w:cs="B Lotus"/>
          <w:sz w:val="24"/>
          <w:szCs w:val="24"/>
          <w:rtl/>
          <w:lang w:bidi="ar-DZ"/>
        </w:rPr>
        <w:t xml:space="preserve"> </w:t>
      </w:r>
      <w:r w:rsidR="00D87DD2">
        <w:rPr>
          <w:rFonts w:eastAsiaTheme="minorHAnsi" w:cs="B Lotus" w:hint="cs"/>
          <w:sz w:val="24"/>
          <w:szCs w:val="24"/>
          <w:rtl/>
          <w:lang w:bidi="ar-DZ"/>
        </w:rPr>
        <w:t>طاق‌نماهای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ديوار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داخلي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بی‌بی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خانم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غالب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لاجوردي،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فیروزه‌ای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آجري</w:t>
      </w:r>
      <w:r w:rsidR="00941B9A">
        <w:rPr>
          <w:rFonts w:eastAsiaTheme="minorHAnsi" w:cs="B Lotus"/>
          <w:sz w:val="24"/>
          <w:szCs w:val="24"/>
          <w:rtl/>
          <w:lang w:bidi="ar-DZ"/>
        </w:rPr>
        <w:t>)</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سمرقند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فرم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هندسي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دور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ايوان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اصلي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غالب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لاجوردي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طلايي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نقوش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گياهي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پر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تقليد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00D87DD2">
        <w:rPr>
          <w:rFonts w:eastAsiaTheme="minorHAnsi" w:cs="B Lotus" w:hint="cs"/>
          <w:sz w:val="24"/>
          <w:szCs w:val="24"/>
          <w:rtl/>
          <w:lang w:bidi="ar-DZ"/>
        </w:rPr>
        <w:t>نمونه‌های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مشابه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داخل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ساق</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گنبد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آرامگاه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كوتلوك</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آغا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سبز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لاجوردي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ساق</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گنبد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بی‌بی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خانم</w:t>
      </w:r>
      <w:r w:rsidRPr="008F714F">
        <w:rPr>
          <w:rFonts w:eastAsiaTheme="minorHAnsi" w:cs="B Lotus"/>
          <w:sz w:val="24"/>
          <w:szCs w:val="24"/>
          <w:rtl/>
          <w:lang w:bidi="ar-DZ"/>
        </w:rPr>
        <w:t xml:space="preserve"> </w:t>
      </w:r>
      <w:r w:rsidR="00D87DD2">
        <w:rPr>
          <w:rFonts w:eastAsiaTheme="minorHAnsi" w:cs="B Lotus" w:hint="cs"/>
          <w:sz w:val="24"/>
          <w:szCs w:val="24"/>
          <w:rtl/>
          <w:lang w:bidi="ar-DZ"/>
        </w:rPr>
        <w:t>الغ‌بیگ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سمرقند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همچنين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حاشيه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داخلي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دور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ايوان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غربي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جامع</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اصفهان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غالب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طلايي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لاجوردي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برخلاف</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نگاره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داخل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فرم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هندسي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خط</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پر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نقشي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داخل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محراب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زير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قرار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گرفته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تركيب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سبز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زرد</w:t>
      </w:r>
      <w:r w:rsidR="00941B9A">
        <w:rPr>
          <w:rFonts w:eastAsiaTheme="minorHAnsi" w:cs="B Lotus"/>
          <w:sz w:val="24"/>
          <w:szCs w:val="24"/>
          <w:rtl/>
          <w:lang w:bidi="ar-DZ"/>
        </w:rPr>
        <w:t xml:space="preserve"> </w:t>
      </w:r>
      <w:r w:rsidRPr="008F714F">
        <w:rPr>
          <w:rFonts w:eastAsiaTheme="minorHAnsi" w:cs="B Lotus" w:hint="eastAsia"/>
          <w:sz w:val="24"/>
          <w:szCs w:val="24"/>
          <w:rtl/>
          <w:lang w:bidi="ar-DZ"/>
        </w:rPr>
        <w:t>از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تزئينات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متداول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دوره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نمونه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بسيار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شبيه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جامع</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نطنز</w:t>
      </w:r>
      <w:r w:rsidRPr="008F714F">
        <w:rPr>
          <w:rFonts w:eastAsiaTheme="minorHAnsi" w:cs="B Lotus" w:hint="cs"/>
          <w:sz w:val="24"/>
          <w:szCs w:val="24"/>
          <w:rtl/>
          <w:lang w:bidi="ar-DZ"/>
        </w:rPr>
        <w:t xml:space="preserve"> و </w:t>
      </w:r>
      <w:r w:rsidRPr="008F714F">
        <w:rPr>
          <w:rFonts w:eastAsiaTheme="minorHAnsi" w:cs="B Lotus" w:hint="eastAsia"/>
          <w:sz w:val="24"/>
          <w:szCs w:val="24"/>
          <w:rtl/>
          <w:lang w:bidi="ar-DZ"/>
        </w:rPr>
        <w:t>مانند</w:t>
      </w:r>
      <w:r w:rsidRPr="008F714F">
        <w:rPr>
          <w:rFonts w:eastAsiaTheme="minorHAnsi" w:cs="B Lotus"/>
          <w:sz w:val="24"/>
          <w:szCs w:val="24"/>
          <w:rtl/>
          <w:lang w:bidi="ar-DZ"/>
        </w:rPr>
        <w:t xml:space="preserve"> </w:t>
      </w:r>
      <w:r w:rsidR="00D87DD2">
        <w:rPr>
          <w:rFonts w:eastAsiaTheme="minorHAnsi" w:cs="B Lotus" w:hint="cs"/>
          <w:sz w:val="24"/>
          <w:szCs w:val="24"/>
          <w:rtl/>
          <w:lang w:bidi="ar-DZ"/>
        </w:rPr>
        <w:t>خودنگاره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داخل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محراب</w:t>
      </w:r>
      <w:r w:rsidRPr="008F714F">
        <w:rPr>
          <w:rFonts w:eastAsiaTheme="minorHAnsi" w:cs="B Lotus"/>
          <w:sz w:val="24"/>
          <w:szCs w:val="24"/>
          <w:rtl/>
          <w:lang w:bidi="ar-DZ"/>
        </w:rPr>
        <w:t xml:space="preserve"> </w:t>
      </w:r>
      <w:r w:rsidR="00D87DD2">
        <w:rPr>
          <w:rFonts w:eastAsiaTheme="minorHAnsi" w:cs="B Lotus" w:hint="cs"/>
          <w:sz w:val="24"/>
          <w:szCs w:val="24"/>
          <w:rtl/>
          <w:lang w:bidi="ar-DZ"/>
        </w:rPr>
        <w:t>می‌توان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ديد،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تفاوت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00941B9A">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به‌کاررفته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لاجوردي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00D87DD2">
        <w:rPr>
          <w:rFonts w:eastAsiaTheme="minorHAnsi" w:cs="B Lotus" w:hint="cs"/>
          <w:sz w:val="24"/>
          <w:szCs w:val="24"/>
          <w:rtl/>
          <w:lang w:bidi="ar-DZ"/>
        </w:rPr>
        <w:t>فیروزه‌ای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متداول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دوره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ميان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آجركاري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ساختمان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قرار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گرفته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نقش</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به‌کاررفته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ازاره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ايوان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اصلي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تركيب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سبز</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لاجوردي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بيشترين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شباهت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تزئينات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داخل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گنبد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آرامگاه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شادي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ملك</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آغا</w:t>
      </w:r>
      <w:r w:rsidRPr="008F714F">
        <w:rPr>
          <w:rFonts w:eastAsiaTheme="minorHAnsi" w:cs="B Lotus"/>
          <w:sz w:val="24"/>
          <w:szCs w:val="24"/>
          <w:rtl/>
          <w:lang w:bidi="ar-DZ"/>
        </w:rPr>
        <w:t xml:space="preserve"> </w:t>
      </w:r>
      <w:r w:rsidR="00941B9A">
        <w:rPr>
          <w:rFonts w:eastAsiaTheme="minorHAnsi" w:cs="B Lotus"/>
          <w:sz w:val="24"/>
          <w:szCs w:val="24"/>
          <w:rtl/>
          <w:lang w:bidi="ar-DZ"/>
        </w:rPr>
        <w:t>(</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مشابه</w:t>
      </w:r>
      <w:r w:rsidRPr="008F714F">
        <w:rPr>
          <w:rFonts w:eastAsiaTheme="minorHAnsi" w:cs="B Lotus"/>
          <w:sz w:val="24"/>
          <w:szCs w:val="24"/>
          <w:rtl/>
          <w:lang w:bidi="ar-DZ"/>
        </w:rPr>
        <w:t>)</w:t>
      </w:r>
      <w:r w:rsidRPr="008F714F">
        <w:rPr>
          <w:rFonts w:eastAsiaTheme="minorHAnsi" w:cs="B Lotus" w:hint="eastAsia"/>
          <w:sz w:val="24"/>
          <w:szCs w:val="24"/>
          <w:rtl/>
          <w:lang w:bidi="ar-DZ"/>
        </w:rPr>
        <w:t>،</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تزئينات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محراب</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داخل</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گور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امير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جامع</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نطنز</w:t>
      </w:r>
      <w:r w:rsidRPr="008F714F">
        <w:rPr>
          <w:rFonts w:eastAsiaTheme="minorHAnsi" w:cs="B Lotus"/>
          <w:sz w:val="24"/>
          <w:szCs w:val="24"/>
          <w:rtl/>
          <w:lang w:bidi="ar-DZ"/>
        </w:rPr>
        <w:t xml:space="preserve"> </w:t>
      </w:r>
      <w:r w:rsidR="00941B9A">
        <w:rPr>
          <w:rFonts w:eastAsiaTheme="minorHAnsi" w:cs="B Lotus"/>
          <w:sz w:val="24"/>
          <w:szCs w:val="24"/>
          <w:rtl/>
          <w:lang w:bidi="ar-DZ"/>
        </w:rPr>
        <w:t>(</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آجري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فيروزه</w:t>
      </w:r>
      <w:r w:rsidR="00D87DD2">
        <w:rPr>
          <w:rFonts w:eastAsiaTheme="minorHAnsi" w:cs="B Lotus"/>
          <w:sz w:val="24"/>
          <w:szCs w:val="24"/>
          <w:rtl/>
          <w:lang w:bidi="ar-DZ"/>
        </w:rPr>
        <w:softHyphen/>
      </w:r>
      <w:r w:rsidRPr="008F714F">
        <w:rPr>
          <w:rFonts w:eastAsiaTheme="minorHAnsi" w:cs="B Lotus" w:hint="eastAsia"/>
          <w:sz w:val="24"/>
          <w:szCs w:val="24"/>
          <w:rtl/>
          <w:lang w:bidi="ar-DZ"/>
        </w:rPr>
        <w:t>اي</w:t>
      </w:r>
      <w:r w:rsidRPr="008F714F">
        <w:rPr>
          <w:rFonts w:eastAsiaTheme="minorHAnsi" w:cs="B Lotus"/>
          <w:sz w:val="24"/>
          <w:szCs w:val="24"/>
          <w:rtl/>
          <w:lang w:bidi="ar-DZ"/>
        </w:rPr>
        <w:t>)</w:t>
      </w:r>
      <w:r w:rsidRPr="008F714F">
        <w:rPr>
          <w:rFonts w:eastAsiaTheme="minorHAnsi" w:cs="B Lotus" w:hint="eastAsia"/>
          <w:sz w:val="24"/>
          <w:szCs w:val="24"/>
          <w:rtl/>
          <w:lang w:bidi="ar-DZ"/>
        </w:rPr>
        <w:t>،</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ديوار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جانبي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ايوان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ورودي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00D87DD2">
        <w:rPr>
          <w:rFonts w:eastAsiaTheme="minorHAnsi" w:cs="B Lotus" w:hint="cs"/>
          <w:sz w:val="24"/>
          <w:szCs w:val="24"/>
          <w:rtl/>
          <w:lang w:bidi="ar-DZ"/>
        </w:rPr>
        <w:t>بی‌بی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خانم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همچنين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تزئينات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ازاره</w:t>
      </w:r>
      <w:r w:rsidR="00D87DD2">
        <w:rPr>
          <w:rFonts w:eastAsiaTheme="minorHAnsi" w:cs="B Lotus"/>
          <w:sz w:val="24"/>
          <w:szCs w:val="24"/>
          <w:rtl/>
          <w:lang w:bidi="ar-DZ"/>
        </w:rPr>
        <w:softHyphen/>
      </w:r>
      <w:r w:rsidRPr="008F714F">
        <w:rPr>
          <w:rFonts w:eastAsiaTheme="minorHAnsi" w:cs="B Lotus" w:hint="eastAsia"/>
          <w:sz w:val="24"/>
          <w:szCs w:val="24"/>
          <w:rtl/>
          <w:lang w:bidi="ar-DZ"/>
        </w:rPr>
        <w:t>هاي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پاييني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ديوار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حياط</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آرامگاه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خواجه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عبدالله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انصاري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هرات</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لاجوردي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00D87DD2">
        <w:rPr>
          <w:rFonts w:eastAsiaTheme="minorHAnsi" w:cs="B Lotus" w:hint="cs"/>
          <w:sz w:val="24"/>
          <w:szCs w:val="24"/>
          <w:rtl/>
          <w:lang w:bidi="ar-DZ"/>
        </w:rPr>
        <w:t>آجری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دارد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نقوش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ترسيم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شده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ديوارهاي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جانبي</w:t>
      </w:r>
      <w:r w:rsidRPr="008F714F">
        <w:rPr>
          <w:rFonts w:eastAsiaTheme="minorHAnsi" w:cs="B Lotus"/>
          <w:sz w:val="24"/>
          <w:szCs w:val="24"/>
          <w:rtl/>
          <w:lang w:bidi="ar-DZ"/>
        </w:rPr>
        <w:t xml:space="preserve"> </w:t>
      </w:r>
      <w:r w:rsidR="00D87DD2">
        <w:rPr>
          <w:rFonts w:eastAsiaTheme="minorHAnsi" w:cs="B Lotus" w:hint="cs"/>
          <w:sz w:val="24"/>
          <w:szCs w:val="24"/>
          <w:rtl/>
          <w:lang w:bidi="ar-DZ"/>
        </w:rPr>
        <w:t>طاق‌نماهای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بيروني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لحاظ</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فرم</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00941B9A">
        <w:rPr>
          <w:rFonts w:eastAsiaTheme="minorHAnsi" w:cs="B Lotus"/>
          <w:sz w:val="24"/>
          <w:szCs w:val="24"/>
          <w:rtl/>
          <w:lang w:bidi="ar-DZ"/>
        </w:rPr>
        <w:t>(</w:t>
      </w:r>
      <w:r w:rsidRPr="008F714F">
        <w:rPr>
          <w:rFonts w:eastAsiaTheme="minorHAnsi" w:cs="B Lotus" w:hint="eastAsia"/>
          <w:sz w:val="24"/>
          <w:szCs w:val="24"/>
          <w:rtl/>
          <w:lang w:bidi="ar-DZ"/>
        </w:rPr>
        <w:t>لاجوردي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00D87DD2">
        <w:rPr>
          <w:rFonts w:eastAsiaTheme="minorHAnsi" w:cs="B Lotus" w:hint="cs"/>
          <w:sz w:val="24"/>
          <w:szCs w:val="24"/>
          <w:rtl/>
          <w:lang w:bidi="ar-DZ"/>
        </w:rPr>
        <w:t>فیروزه‌ای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نقوش</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هندسي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ديوار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بين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مناره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ايوان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اصلي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در</w:t>
      </w:r>
      <w:r w:rsidRPr="008F714F">
        <w:rPr>
          <w:rFonts w:eastAsiaTheme="minorHAnsi" w:cs="B Lotus"/>
          <w:sz w:val="24"/>
          <w:szCs w:val="24"/>
          <w:rtl/>
          <w:lang w:bidi="ar-DZ"/>
        </w:rPr>
        <w:t xml:space="preserve"> </w:t>
      </w:r>
      <w:r w:rsidRPr="008F714F">
        <w:rPr>
          <w:rFonts w:eastAsiaTheme="minorHAnsi" w:cs="B Lotus" w:hint="cs"/>
          <w:sz w:val="24"/>
          <w:szCs w:val="24"/>
          <w:rtl/>
          <w:lang w:bidi="ar-DZ"/>
        </w:rPr>
        <w:t>«</w:t>
      </w:r>
      <w:r w:rsidRPr="008F714F">
        <w:rPr>
          <w:rFonts w:eastAsiaTheme="minorHAnsi" w:cs="B Lotus" w:hint="eastAsia"/>
          <w:sz w:val="24"/>
          <w:szCs w:val="24"/>
          <w:rtl/>
          <w:lang w:bidi="ar-DZ"/>
        </w:rPr>
        <w:t>مقبره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خواجه</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ابونصر</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پارسا</w:t>
      </w:r>
      <w:r w:rsidR="00941B9A">
        <w:rPr>
          <w:rFonts w:eastAsiaTheme="minorHAnsi" w:cs="B Lotus"/>
          <w:sz w:val="24"/>
          <w:szCs w:val="24"/>
          <w:rtl/>
          <w:lang w:bidi="ar-DZ"/>
        </w:rPr>
        <w:t>»</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داخل</w:t>
      </w:r>
      <w:r w:rsidRPr="008F714F">
        <w:rPr>
          <w:rFonts w:eastAsiaTheme="minorHAnsi" w:cs="B Lotus"/>
          <w:sz w:val="24"/>
          <w:szCs w:val="24"/>
          <w:rtl/>
          <w:lang w:bidi="ar-DZ"/>
        </w:rPr>
        <w:t xml:space="preserve"> </w:t>
      </w:r>
      <w:r w:rsidR="00D87DD2">
        <w:rPr>
          <w:rFonts w:eastAsiaTheme="minorHAnsi" w:cs="B Lotus" w:hint="cs"/>
          <w:sz w:val="24"/>
          <w:szCs w:val="24"/>
          <w:rtl/>
          <w:lang w:bidi="ar-DZ"/>
        </w:rPr>
        <w:t>طاق‌نماهای</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ايوان</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ورودي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مسجد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جامع</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كرمان</w:t>
      </w:r>
      <w:r w:rsidRPr="008F714F">
        <w:rPr>
          <w:rFonts w:eastAsiaTheme="minorHAnsi" w:cs="B Lotus"/>
          <w:sz w:val="24"/>
          <w:szCs w:val="24"/>
          <w:rtl/>
          <w:lang w:bidi="ar-DZ"/>
        </w:rPr>
        <w:t xml:space="preserve"> </w:t>
      </w:r>
      <w:r w:rsidR="00941B9A">
        <w:rPr>
          <w:rFonts w:eastAsiaTheme="minorHAnsi" w:cs="B Lotus"/>
          <w:sz w:val="24"/>
          <w:szCs w:val="24"/>
          <w:rtl/>
          <w:lang w:bidi="ar-DZ"/>
        </w:rPr>
        <w:t>(</w:t>
      </w:r>
      <w:r w:rsidRPr="008F714F">
        <w:rPr>
          <w:rFonts w:eastAsiaTheme="minorHAnsi" w:cs="B Lotus" w:hint="eastAsia"/>
          <w:sz w:val="24"/>
          <w:szCs w:val="24"/>
          <w:rtl/>
          <w:lang w:bidi="ar-DZ"/>
        </w:rPr>
        <w:t>با</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رنگ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لاجوردي،</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كرم</w:t>
      </w:r>
      <w:r w:rsidR="00941B9A">
        <w:rPr>
          <w:rFonts w:eastAsiaTheme="minorHAnsi" w:cs="B Lotus"/>
          <w:sz w:val="24"/>
          <w:szCs w:val="24"/>
          <w:rtl/>
          <w:lang w:bidi="ar-DZ"/>
        </w:rPr>
        <w:t>)</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هماهنگ</w:t>
      </w:r>
      <w:r w:rsidRPr="008F714F">
        <w:rPr>
          <w:rFonts w:eastAsiaTheme="minorHAnsi" w:cs="B Lotus"/>
          <w:sz w:val="24"/>
          <w:szCs w:val="24"/>
          <w:rtl/>
          <w:lang w:bidi="ar-DZ"/>
        </w:rPr>
        <w:t xml:space="preserve"> </w:t>
      </w:r>
      <w:r w:rsidRPr="008F714F">
        <w:rPr>
          <w:rFonts w:eastAsiaTheme="minorHAnsi" w:cs="B Lotus" w:hint="eastAsia"/>
          <w:sz w:val="24"/>
          <w:szCs w:val="24"/>
          <w:rtl/>
          <w:lang w:bidi="ar-DZ"/>
        </w:rPr>
        <w:t>است</w:t>
      </w:r>
      <w:r w:rsidRPr="008F714F">
        <w:rPr>
          <w:rFonts w:eastAsiaTheme="minorHAnsi" w:cs="B Lotus" w:hint="cs"/>
          <w:sz w:val="24"/>
          <w:szCs w:val="24"/>
          <w:rtl/>
          <w:lang w:bidi="ar-DZ"/>
        </w:rPr>
        <w:t>.</w:t>
      </w:r>
    </w:p>
    <w:p w14:paraId="212C414E" w14:textId="77777777" w:rsidR="00F61515" w:rsidRPr="008F714F" w:rsidRDefault="00F61515" w:rsidP="00F61515">
      <w:pPr>
        <w:pStyle w:val="NoSpacing"/>
        <w:bidi/>
        <w:rPr>
          <w:rFonts w:eastAsiaTheme="minorHAnsi"/>
          <w:rtl/>
          <w:lang w:bidi="ar-DZ"/>
        </w:rPr>
      </w:pPr>
    </w:p>
    <w:p w14:paraId="551ACD1A" w14:textId="22DF386E" w:rsidR="008C3DFE" w:rsidRPr="008F714F" w:rsidRDefault="008F714F" w:rsidP="0069143D">
      <w:pPr>
        <w:widowControl w:val="0"/>
        <w:spacing w:before="120" w:after="0" w:line="240" w:lineRule="auto"/>
        <w:jc w:val="both"/>
        <w:rPr>
          <w:rFonts w:ascii="Times New Roman" w:eastAsiaTheme="minorHAnsi" w:hAnsi="Times New Roman" w:cs="B Zar"/>
          <w:b/>
          <w:bCs/>
          <w:sz w:val="28"/>
          <w:szCs w:val="28"/>
        </w:rPr>
      </w:pPr>
      <w:r w:rsidRPr="008F714F">
        <w:rPr>
          <w:rFonts w:ascii="Times New Roman" w:eastAsiaTheme="minorHAnsi" w:hAnsi="Times New Roman" w:cs="B Zar" w:hint="cs"/>
          <w:b/>
          <w:bCs/>
          <w:sz w:val="28"/>
          <w:szCs w:val="28"/>
          <w:rtl/>
        </w:rPr>
        <w:t xml:space="preserve">5- </w:t>
      </w:r>
      <w:r w:rsidR="00215C74" w:rsidRPr="008F714F">
        <w:rPr>
          <w:rFonts w:ascii="Times New Roman" w:eastAsiaTheme="minorHAnsi" w:hAnsi="Times New Roman" w:cs="B Zar" w:hint="cs"/>
          <w:b/>
          <w:bCs/>
          <w:sz w:val="28"/>
          <w:szCs w:val="28"/>
          <w:rtl/>
        </w:rPr>
        <w:t xml:space="preserve">بحث و </w:t>
      </w:r>
      <w:r w:rsidRPr="008F714F">
        <w:rPr>
          <w:rFonts w:ascii="Times New Roman" w:eastAsiaTheme="minorHAnsi" w:hAnsi="Times New Roman" w:cs="B Zar" w:hint="cs"/>
          <w:b/>
          <w:bCs/>
          <w:sz w:val="28"/>
          <w:szCs w:val="28"/>
          <w:rtl/>
        </w:rPr>
        <w:t>نتیجه</w:t>
      </w:r>
      <w:r w:rsidRPr="008F714F">
        <w:rPr>
          <w:rFonts w:ascii="Times New Roman" w:eastAsiaTheme="minorHAnsi" w:hAnsi="Times New Roman" w:cs="B Zar"/>
          <w:b/>
          <w:bCs/>
          <w:sz w:val="28"/>
          <w:szCs w:val="28"/>
          <w:rtl/>
        </w:rPr>
        <w:softHyphen/>
      </w:r>
      <w:r w:rsidR="008C3DFE" w:rsidRPr="008F714F">
        <w:rPr>
          <w:rFonts w:ascii="Times New Roman" w:eastAsiaTheme="minorHAnsi" w:hAnsi="Times New Roman" w:cs="B Zar" w:hint="cs"/>
          <w:b/>
          <w:bCs/>
          <w:sz w:val="28"/>
          <w:szCs w:val="28"/>
          <w:rtl/>
        </w:rPr>
        <w:t>گیری</w:t>
      </w:r>
    </w:p>
    <w:p w14:paraId="344AF0A2" w14:textId="4D08DF0B" w:rsidR="00355288" w:rsidRDefault="00355288" w:rsidP="0069143D">
      <w:pPr>
        <w:widowControl w:val="0"/>
        <w:spacing w:after="0" w:line="240" w:lineRule="auto"/>
        <w:jc w:val="both"/>
        <w:rPr>
          <w:rFonts w:eastAsiaTheme="minorHAnsi" w:cs="B Lotus"/>
          <w:sz w:val="24"/>
          <w:szCs w:val="24"/>
          <w:rtl/>
          <w:lang w:bidi="ar-DZ"/>
        </w:rPr>
      </w:pPr>
      <w:r w:rsidRPr="008F714F">
        <w:rPr>
          <w:rFonts w:eastAsiaTheme="minorHAnsi" w:cs="B Lotus" w:hint="cs"/>
          <w:sz w:val="24"/>
          <w:szCs w:val="24"/>
          <w:rtl/>
          <w:lang w:bidi="ar-DZ"/>
        </w:rPr>
        <w:t xml:space="preserve">بهزاد نگارگر نامی قرن نهم هجری در عین برخورداری از یک دنیای خیالی سرشار، </w:t>
      </w:r>
      <w:r w:rsidR="00D87DD2">
        <w:rPr>
          <w:rFonts w:eastAsiaTheme="minorHAnsi" w:cs="B Lotus" w:hint="cs"/>
          <w:sz w:val="24"/>
          <w:szCs w:val="24"/>
          <w:rtl/>
          <w:lang w:bidi="ar-DZ"/>
        </w:rPr>
        <w:t>ازجمله</w:t>
      </w:r>
      <w:r w:rsidRPr="008F714F">
        <w:rPr>
          <w:rFonts w:eastAsiaTheme="minorHAnsi" w:cs="B Lotus" w:hint="cs"/>
          <w:sz w:val="24"/>
          <w:szCs w:val="24"/>
          <w:rtl/>
          <w:lang w:bidi="ar-DZ"/>
        </w:rPr>
        <w:t xml:space="preserve"> هنرمندانی است که به واقعیت عینی هم توجه بسیار داشته است و گرایش به </w:t>
      </w:r>
      <w:r w:rsidR="00D87DD2">
        <w:rPr>
          <w:rFonts w:eastAsiaTheme="minorHAnsi" w:cs="B Lotus" w:hint="cs"/>
          <w:sz w:val="24"/>
          <w:szCs w:val="24"/>
          <w:rtl/>
          <w:lang w:bidi="ar-DZ"/>
        </w:rPr>
        <w:t>واقع‌گرایی</w:t>
      </w:r>
      <w:r w:rsidRPr="008F714F">
        <w:rPr>
          <w:rFonts w:eastAsiaTheme="minorHAnsi" w:cs="B Lotus" w:hint="cs"/>
          <w:sz w:val="24"/>
          <w:szCs w:val="24"/>
          <w:rtl/>
          <w:lang w:bidi="ar-DZ"/>
        </w:rPr>
        <w:t xml:space="preserve"> در </w:t>
      </w:r>
      <w:r w:rsidR="00D87DD2">
        <w:rPr>
          <w:rFonts w:eastAsiaTheme="minorHAnsi" w:cs="B Lotus" w:hint="cs"/>
          <w:sz w:val="24"/>
          <w:szCs w:val="24"/>
          <w:rtl/>
          <w:lang w:bidi="ar-DZ"/>
        </w:rPr>
        <w:t>ترکیب‌بندی</w:t>
      </w:r>
      <w:r w:rsidRPr="008F714F">
        <w:rPr>
          <w:rFonts w:eastAsiaTheme="minorHAnsi" w:cs="B Lotus" w:hint="cs"/>
          <w:sz w:val="24"/>
          <w:szCs w:val="24"/>
          <w:rtl/>
          <w:lang w:bidi="ar-DZ"/>
        </w:rPr>
        <w:t xml:space="preserve"> مناسب اجزا نگاره، تنوع </w:t>
      </w:r>
      <w:r w:rsidR="00D87DD2">
        <w:rPr>
          <w:rFonts w:eastAsiaTheme="minorHAnsi" w:cs="B Lotus" w:hint="cs"/>
          <w:sz w:val="24"/>
          <w:szCs w:val="24"/>
          <w:rtl/>
          <w:lang w:bidi="ar-DZ"/>
        </w:rPr>
        <w:t>رنگ‌ها</w:t>
      </w:r>
      <w:r w:rsidRPr="008F714F">
        <w:rPr>
          <w:rFonts w:eastAsiaTheme="minorHAnsi" w:cs="B Lotus" w:hint="cs"/>
          <w:sz w:val="24"/>
          <w:szCs w:val="24"/>
          <w:rtl/>
          <w:lang w:bidi="ar-DZ"/>
        </w:rPr>
        <w:t xml:space="preserve">، دقت در ساختار هندسی معماری و جایابی و تنوع استفاده از تزئینات مختلف معماری در آثار وی، اوج </w:t>
      </w:r>
      <w:r w:rsidR="00D87DD2">
        <w:rPr>
          <w:rFonts w:eastAsiaTheme="minorHAnsi" w:cs="B Lotus" w:hint="cs"/>
          <w:sz w:val="24"/>
          <w:szCs w:val="24"/>
          <w:rtl/>
          <w:lang w:bidi="ar-DZ"/>
        </w:rPr>
        <w:t>قله‌های</w:t>
      </w:r>
      <w:r w:rsidRPr="008F714F">
        <w:rPr>
          <w:rFonts w:eastAsiaTheme="minorHAnsi" w:cs="B Lotus" w:hint="cs"/>
          <w:sz w:val="24"/>
          <w:szCs w:val="24"/>
          <w:rtl/>
          <w:lang w:bidi="ar-DZ"/>
        </w:rPr>
        <w:t xml:space="preserve"> نگارگری مکتب هرات را </w:t>
      </w:r>
      <w:r w:rsidR="00D87DD2">
        <w:rPr>
          <w:rFonts w:eastAsiaTheme="minorHAnsi" w:cs="B Lotus" w:hint="cs"/>
          <w:sz w:val="24"/>
          <w:szCs w:val="24"/>
          <w:rtl/>
          <w:lang w:bidi="ar-DZ"/>
        </w:rPr>
        <w:t>می‌پیماید</w:t>
      </w:r>
      <w:r w:rsidRPr="008F714F">
        <w:rPr>
          <w:rFonts w:eastAsiaTheme="minorHAnsi" w:cs="B Lotus" w:hint="cs"/>
          <w:sz w:val="24"/>
          <w:szCs w:val="24"/>
          <w:rtl/>
          <w:lang w:bidi="ar-DZ"/>
        </w:rPr>
        <w:t xml:space="preserve">. یکی از </w:t>
      </w:r>
      <w:r w:rsidR="00D87DD2">
        <w:rPr>
          <w:rFonts w:eastAsiaTheme="minorHAnsi" w:cs="B Lotus" w:hint="cs"/>
          <w:sz w:val="24"/>
          <w:szCs w:val="24"/>
          <w:rtl/>
          <w:lang w:bidi="ar-DZ"/>
        </w:rPr>
        <w:t>ویژگی‌های</w:t>
      </w:r>
      <w:r w:rsidRPr="008F714F">
        <w:rPr>
          <w:rFonts w:eastAsiaTheme="minorHAnsi" w:cs="B Lotus" w:hint="cs"/>
          <w:sz w:val="24"/>
          <w:szCs w:val="24"/>
          <w:rtl/>
          <w:lang w:bidi="ar-DZ"/>
        </w:rPr>
        <w:t xml:space="preserve"> هنری </w:t>
      </w:r>
      <w:r w:rsidR="00D87DD2">
        <w:rPr>
          <w:rFonts w:eastAsiaTheme="minorHAnsi" w:cs="B Lotus" w:hint="cs"/>
          <w:sz w:val="24"/>
          <w:szCs w:val="24"/>
          <w:rtl/>
          <w:lang w:bidi="ar-DZ"/>
        </w:rPr>
        <w:t>واقع‌گرایانه</w:t>
      </w:r>
      <w:r w:rsidRPr="008F714F">
        <w:rPr>
          <w:rFonts w:eastAsiaTheme="minorHAnsi" w:cs="B Lotus" w:hint="cs"/>
          <w:sz w:val="24"/>
          <w:szCs w:val="24"/>
          <w:rtl/>
          <w:lang w:bidi="ar-DZ"/>
        </w:rPr>
        <w:t xml:space="preserve"> در </w:t>
      </w:r>
      <w:r w:rsidR="00D87DD2">
        <w:rPr>
          <w:rFonts w:eastAsiaTheme="minorHAnsi" w:cs="B Lotus" w:hint="cs"/>
          <w:sz w:val="24"/>
          <w:szCs w:val="24"/>
          <w:rtl/>
          <w:lang w:bidi="ar-DZ"/>
        </w:rPr>
        <w:t>نگاره‌های</w:t>
      </w:r>
      <w:r w:rsidRPr="008F714F">
        <w:rPr>
          <w:rFonts w:eastAsiaTheme="minorHAnsi" w:cs="B Lotus" w:hint="cs"/>
          <w:sz w:val="24"/>
          <w:szCs w:val="24"/>
          <w:rtl/>
          <w:lang w:bidi="ar-DZ"/>
        </w:rPr>
        <w:t xml:space="preserve"> وی، به تصویر </w:t>
      </w:r>
      <w:r w:rsidR="00D87DD2">
        <w:rPr>
          <w:rFonts w:eastAsiaTheme="minorHAnsi" w:cs="B Lotus" w:hint="cs"/>
          <w:sz w:val="24"/>
          <w:szCs w:val="24"/>
          <w:rtl/>
          <w:lang w:bidi="ar-DZ"/>
        </w:rPr>
        <w:t>درآوردن</w:t>
      </w:r>
      <w:r w:rsidRPr="008F714F">
        <w:rPr>
          <w:rFonts w:eastAsiaTheme="minorHAnsi" w:cs="B Lotus" w:hint="cs"/>
          <w:sz w:val="24"/>
          <w:szCs w:val="24"/>
          <w:rtl/>
          <w:lang w:bidi="ar-DZ"/>
        </w:rPr>
        <w:t xml:space="preserve"> نقوش تزئینی </w:t>
      </w:r>
      <w:r w:rsidR="00D87DD2">
        <w:rPr>
          <w:rFonts w:eastAsiaTheme="minorHAnsi" w:cs="B Lotus" w:hint="cs"/>
          <w:sz w:val="24"/>
          <w:szCs w:val="24"/>
          <w:rtl/>
          <w:lang w:bidi="ar-DZ"/>
        </w:rPr>
        <w:t>کاشی‌کاری</w:t>
      </w:r>
      <w:r w:rsidRPr="008F714F">
        <w:rPr>
          <w:rFonts w:eastAsiaTheme="minorHAnsi" w:cs="B Lotus" w:hint="cs"/>
          <w:sz w:val="24"/>
          <w:szCs w:val="24"/>
          <w:rtl/>
          <w:lang w:bidi="ar-DZ"/>
        </w:rPr>
        <w:t xml:space="preserve"> </w:t>
      </w:r>
      <w:r w:rsidR="00D87DD2">
        <w:rPr>
          <w:rFonts w:eastAsiaTheme="minorHAnsi" w:cs="B Lotus" w:hint="cs"/>
          <w:sz w:val="24"/>
          <w:szCs w:val="24"/>
          <w:rtl/>
          <w:lang w:bidi="ar-DZ"/>
        </w:rPr>
        <w:t>است</w:t>
      </w:r>
      <w:r w:rsidRPr="008F714F">
        <w:rPr>
          <w:rFonts w:eastAsiaTheme="minorHAnsi" w:cs="B Lotus" w:hint="cs"/>
          <w:sz w:val="24"/>
          <w:szCs w:val="24"/>
          <w:rtl/>
          <w:lang w:bidi="ar-DZ"/>
        </w:rPr>
        <w:t xml:space="preserve">. </w:t>
      </w:r>
      <w:r w:rsidR="00D87DD2">
        <w:rPr>
          <w:rFonts w:eastAsiaTheme="minorHAnsi" w:cs="B Lotus" w:hint="cs"/>
          <w:sz w:val="24"/>
          <w:szCs w:val="24"/>
          <w:rtl/>
          <w:lang w:bidi="ar-DZ"/>
        </w:rPr>
        <w:t>واقع‌گرایی</w:t>
      </w:r>
      <w:r w:rsidRPr="008F714F">
        <w:rPr>
          <w:rFonts w:eastAsiaTheme="minorHAnsi" w:cs="B Lotus" w:hint="cs"/>
          <w:sz w:val="24"/>
          <w:szCs w:val="24"/>
          <w:rtl/>
          <w:lang w:bidi="ar-DZ"/>
        </w:rPr>
        <w:t xml:space="preserve"> در </w:t>
      </w:r>
      <w:r w:rsidR="00D87DD2">
        <w:rPr>
          <w:rFonts w:eastAsiaTheme="minorHAnsi" w:cs="B Lotus" w:hint="cs"/>
          <w:sz w:val="24"/>
          <w:szCs w:val="24"/>
          <w:rtl/>
          <w:lang w:bidi="ar-DZ"/>
        </w:rPr>
        <w:t>به‌کارگیری</w:t>
      </w:r>
      <w:r w:rsidRPr="008F714F">
        <w:rPr>
          <w:rFonts w:eastAsiaTheme="minorHAnsi" w:cs="B Lotus" w:hint="cs"/>
          <w:sz w:val="24"/>
          <w:szCs w:val="24"/>
          <w:rtl/>
          <w:lang w:bidi="ar-DZ"/>
        </w:rPr>
        <w:t xml:space="preserve"> تزئینات معماری </w:t>
      </w:r>
      <w:r w:rsidR="00D87DD2">
        <w:rPr>
          <w:rFonts w:eastAsiaTheme="minorHAnsi" w:cs="B Lotus" w:hint="cs"/>
          <w:sz w:val="24"/>
          <w:szCs w:val="24"/>
          <w:rtl/>
          <w:lang w:bidi="ar-DZ"/>
        </w:rPr>
        <w:t>به‌طور</w:t>
      </w:r>
      <w:r w:rsidRPr="008F714F">
        <w:rPr>
          <w:rFonts w:eastAsiaTheme="minorHAnsi" w:cs="B Lotus" w:hint="cs"/>
          <w:sz w:val="24"/>
          <w:szCs w:val="24"/>
          <w:rtl/>
          <w:lang w:bidi="ar-DZ"/>
        </w:rPr>
        <w:t xml:space="preserve"> عام و </w:t>
      </w:r>
      <w:r w:rsidR="00D87DD2">
        <w:rPr>
          <w:rFonts w:eastAsiaTheme="minorHAnsi" w:cs="B Lotus" w:hint="cs"/>
          <w:sz w:val="24"/>
          <w:szCs w:val="24"/>
          <w:rtl/>
          <w:lang w:bidi="ar-DZ"/>
        </w:rPr>
        <w:t>کاشی‌کاری</w:t>
      </w:r>
      <w:r w:rsidRPr="008F714F">
        <w:rPr>
          <w:rFonts w:eastAsiaTheme="minorHAnsi" w:cs="B Lotus" w:hint="cs"/>
          <w:sz w:val="24"/>
          <w:szCs w:val="24"/>
          <w:rtl/>
          <w:lang w:bidi="ar-DZ"/>
        </w:rPr>
        <w:t xml:space="preserve"> </w:t>
      </w:r>
      <w:r w:rsidR="00D87DD2">
        <w:rPr>
          <w:rFonts w:eastAsiaTheme="minorHAnsi" w:cs="B Lotus" w:hint="cs"/>
          <w:sz w:val="24"/>
          <w:szCs w:val="24"/>
          <w:rtl/>
          <w:lang w:bidi="ar-DZ"/>
        </w:rPr>
        <w:t>به‌طور</w:t>
      </w:r>
      <w:r w:rsidRPr="008F714F">
        <w:rPr>
          <w:rFonts w:eastAsiaTheme="minorHAnsi" w:cs="B Lotus" w:hint="cs"/>
          <w:sz w:val="24"/>
          <w:szCs w:val="24"/>
          <w:rtl/>
          <w:lang w:bidi="ar-DZ"/>
        </w:rPr>
        <w:t xml:space="preserve"> خاص در </w:t>
      </w:r>
      <w:r w:rsidR="00D87DD2">
        <w:rPr>
          <w:rFonts w:eastAsiaTheme="minorHAnsi" w:cs="B Lotus" w:hint="cs"/>
          <w:sz w:val="24"/>
          <w:szCs w:val="24"/>
          <w:rtl/>
          <w:lang w:bidi="ar-DZ"/>
        </w:rPr>
        <w:t>نگاره‌های</w:t>
      </w:r>
      <w:r w:rsidRPr="008F714F">
        <w:rPr>
          <w:rFonts w:eastAsiaTheme="minorHAnsi" w:cs="B Lotus" w:hint="cs"/>
          <w:sz w:val="24"/>
          <w:szCs w:val="24"/>
          <w:rtl/>
          <w:lang w:bidi="ar-DZ"/>
        </w:rPr>
        <w:t xml:space="preserve"> او </w:t>
      </w:r>
      <w:r w:rsidR="00D87DD2">
        <w:rPr>
          <w:rFonts w:eastAsiaTheme="minorHAnsi" w:cs="B Lotus" w:hint="cs"/>
          <w:sz w:val="24"/>
          <w:szCs w:val="24"/>
          <w:rtl/>
          <w:lang w:bidi="ar-DZ"/>
        </w:rPr>
        <w:t>نه‌تنها</w:t>
      </w:r>
      <w:r w:rsidRPr="008F714F">
        <w:rPr>
          <w:rFonts w:eastAsiaTheme="minorHAnsi" w:cs="B Lotus" w:hint="cs"/>
          <w:sz w:val="24"/>
          <w:szCs w:val="24"/>
          <w:rtl/>
          <w:lang w:bidi="ar-DZ"/>
        </w:rPr>
        <w:t xml:space="preserve"> در </w:t>
      </w:r>
      <w:r w:rsidR="00D87DD2">
        <w:rPr>
          <w:rFonts w:eastAsiaTheme="minorHAnsi" w:cs="B Lotus" w:hint="cs"/>
          <w:sz w:val="24"/>
          <w:szCs w:val="24"/>
          <w:rtl/>
          <w:lang w:bidi="ar-DZ"/>
        </w:rPr>
        <w:t>نگاره‌های</w:t>
      </w:r>
      <w:r w:rsidRPr="008F714F">
        <w:rPr>
          <w:rFonts w:eastAsiaTheme="minorHAnsi" w:cs="B Lotus" w:hint="cs"/>
          <w:sz w:val="24"/>
          <w:szCs w:val="24"/>
          <w:rtl/>
          <w:lang w:bidi="ar-DZ"/>
        </w:rPr>
        <w:t xml:space="preserve"> سایر نگارگران مکتب هرات جلوه یافت؛ بلکه در مکاتب هنری بعدی نیز الگویی جاودانه برای به تصویر کشیدن این نقوش در هنر نگارگری شد. </w:t>
      </w:r>
      <w:r w:rsidR="00D87DD2">
        <w:rPr>
          <w:rFonts w:eastAsiaTheme="minorHAnsi" w:cs="B Lotus" w:hint="cs"/>
          <w:sz w:val="24"/>
          <w:szCs w:val="24"/>
          <w:rtl/>
          <w:lang w:bidi="ar-DZ"/>
        </w:rPr>
        <w:t>تقریباً</w:t>
      </w:r>
      <w:r w:rsidRPr="008F714F">
        <w:rPr>
          <w:rFonts w:eastAsiaTheme="minorHAnsi" w:cs="B Lotus" w:hint="cs"/>
          <w:sz w:val="24"/>
          <w:szCs w:val="24"/>
          <w:rtl/>
          <w:lang w:bidi="ar-DZ"/>
        </w:rPr>
        <w:t xml:space="preserve"> در همه </w:t>
      </w:r>
      <w:r w:rsidR="00D87DD2">
        <w:rPr>
          <w:rFonts w:eastAsiaTheme="minorHAnsi" w:cs="B Lotus" w:hint="cs"/>
          <w:sz w:val="24"/>
          <w:szCs w:val="24"/>
          <w:rtl/>
          <w:lang w:bidi="ar-DZ"/>
        </w:rPr>
        <w:t>نگاره‌های</w:t>
      </w:r>
      <w:r w:rsidRPr="008F714F">
        <w:rPr>
          <w:rFonts w:eastAsiaTheme="minorHAnsi" w:cs="B Lotus" w:hint="cs"/>
          <w:sz w:val="24"/>
          <w:szCs w:val="24"/>
          <w:rtl/>
          <w:lang w:bidi="ar-DZ"/>
        </w:rPr>
        <w:t xml:space="preserve"> منتسب به وی رعایت تناسبات و ایجاد عمق در چارچوب اضلاع بناها از موفقیت مطلوبی برخوردار </w:t>
      </w:r>
      <w:r w:rsidR="00D87DD2">
        <w:rPr>
          <w:rFonts w:eastAsiaTheme="minorHAnsi" w:cs="B Lotus" w:hint="cs"/>
          <w:sz w:val="24"/>
          <w:szCs w:val="24"/>
          <w:rtl/>
          <w:lang w:bidi="ar-DZ"/>
        </w:rPr>
        <w:t>بوده‌اند</w:t>
      </w:r>
      <w:r w:rsidRPr="008F714F">
        <w:rPr>
          <w:rFonts w:eastAsiaTheme="minorHAnsi" w:cs="B Lotus" w:hint="cs"/>
          <w:sz w:val="24"/>
          <w:szCs w:val="24"/>
          <w:rtl/>
          <w:lang w:bidi="ar-DZ"/>
        </w:rPr>
        <w:t xml:space="preserve">. نقوش تزئینی </w:t>
      </w:r>
      <w:r w:rsidR="00D87DD2">
        <w:rPr>
          <w:rFonts w:eastAsiaTheme="minorHAnsi" w:cs="B Lotus" w:hint="cs"/>
          <w:sz w:val="24"/>
          <w:szCs w:val="24"/>
          <w:rtl/>
          <w:lang w:bidi="ar-DZ"/>
        </w:rPr>
        <w:t>کاشی‌کاری</w:t>
      </w:r>
      <w:r w:rsidRPr="008F714F">
        <w:rPr>
          <w:rFonts w:eastAsiaTheme="minorHAnsi" w:cs="B Lotus" w:hint="cs"/>
          <w:sz w:val="24"/>
          <w:szCs w:val="24"/>
          <w:rtl/>
          <w:lang w:bidi="ar-DZ"/>
        </w:rPr>
        <w:t xml:space="preserve"> نیز </w:t>
      </w:r>
      <w:r w:rsidR="00D87DD2">
        <w:rPr>
          <w:rFonts w:eastAsiaTheme="minorHAnsi" w:cs="B Lotus" w:hint="cs"/>
          <w:sz w:val="24"/>
          <w:szCs w:val="24"/>
          <w:rtl/>
          <w:lang w:bidi="ar-DZ"/>
        </w:rPr>
        <w:t>به‌عنوان</w:t>
      </w:r>
      <w:r w:rsidRPr="008F714F">
        <w:rPr>
          <w:rFonts w:eastAsiaTheme="minorHAnsi" w:cs="B Lotus" w:hint="cs"/>
          <w:sz w:val="24"/>
          <w:szCs w:val="24"/>
          <w:rtl/>
          <w:lang w:bidi="ar-DZ"/>
        </w:rPr>
        <w:t xml:space="preserve"> بافتی که سطوح نما را </w:t>
      </w:r>
      <w:r w:rsidR="00D87DD2">
        <w:rPr>
          <w:rFonts w:eastAsiaTheme="minorHAnsi" w:cs="B Lotus" w:hint="cs"/>
          <w:sz w:val="24"/>
          <w:szCs w:val="24"/>
          <w:rtl/>
          <w:lang w:bidi="ar-DZ"/>
        </w:rPr>
        <w:t>می‌پوشاند</w:t>
      </w:r>
      <w:r w:rsidRPr="008F714F">
        <w:rPr>
          <w:rFonts w:eastAsiaTheme="minorHAnsi" w:cs="B Lotus" w:hint="cs"/>
          <w:sz w:val="24"/>
          <w:szCs w:val="24"/>
          <w:rtl/>
          <w:lang w:bidi="ar-DZ"/>
        </w:rPr>
        <w:t xml:space="preserve">، همانند نقوش بناهای </w:t>
      </w:r>
      <w:r w:rsidR="00D87DD2">
        <w:rPr>
          <w:rFonts w:eastAsiaTheme="minorHAnsi" w:cs="B Lotus" w:hint="cs"/>
          <w:sz w:val="24"/>
          <w:szCs w:val="24"/>
          <w:rtl/>
          <w:lang w:bidi="ar-DZ"/>
        </w:rPr>
        <w:t>باقی‌مانده</w:t>
      </w:r>
      <w:r w:rsidRPr="008F714F">
        <w:rPr>
          <w:rFonts w:eastAsiaTheme="minorHAnsi" w:cs="B Lotus" w:hint="cs"/>
          <w:sz w:val="24"/>
          <w:szCs w:val="24"/>
          <w:rtl/>
          <w:lang w:bidi="ar-DZ"/>
        </w:rPr>
        <w:t xml:space="preserve"> </w:t>
      </w:r>
      <w:r w:rsidR="00D87DD2">
        <w:rPr>
          <w:rFonts w:eastAsiaTheme="minorHAnsi" w:cs="B Lotus" w:hint="cs"/>
          <w:sz w:val="24"/>
          <w:szCs w:val="24"/>
          <w:rtl/>
          <w:lang w:bidi="ar-DZ"/>
        </w:rPr>
        <w:t>هم‌عصر</w:t>
      </w:r>
      <w:r w:rsidRPr="008F714F">
        <w:rPr>
          <w:rFonts w:eastAsiaTheme="minorHAnsi" w:cs="B Lotus" w:hint="cs"/>
          <w:sz w:val="24"/>
          <w:szCs w:val="24"/>
          <w:rtl/>
          <w:lang w:bidi="ar-DZ"/>
        </w:rPr>
        <w:t xml:space="preserve"> خود است که در بهترین ترکیب رنگی و تراکم نقش تصویر </w:t>
      </w:r>
      <w:r w:rsidR="00D87DD2">
        <w:rPr>
          <w:rFonts w:eastAsiaTheme="minorHAnsi" w:cs="B Lotus" w:hint="cs"/>
          <w:sz w:val="24"/>
          <w:szCs w:val="24"/>
          <w:rtl/>
          <w:lang w:bidi="ar-DZ"/>
        </w:rPr>
        <w:lastRenderedPageBreak/>
        <w:t>شده‌اند</w:t>
      </w:r>
      <w:r w:rsidRPr="008F714F">
        <w:rPr>
          <w:rFonts w:eastAsiaTheme="minorHAnsi" w:cs="B Lotus" w:hint="cs"/>
          <w:sz w:val="24"/>
          <w:szCs w:val="24"/>
          <w:rtl/>
          <w:lang w:bidi="ar-DZ"/>
        </w:rPr>
        <w:t xml:space="preserve">. با توجه به تفکیک تزئینات </w:t>
      </w:r>
      <w:r w:rsidR="00D87DD2">
        <w:rPr>
          <w:rFonts w:eastAsiaTheme="minorHAnsi" w:cs="B Lotus" w:hint="cs"/>
          <w:sz w:val="24"/>
          <w:szCs w:val="24"/>
          <w:rtl/>
          <w:lang w:bidi="ar-DZ"/>
        </w:rPr>
        <w:t>نگاره‌ها</w:t>
      </w:r>
      <w:r w:rsidRPr="008F714F">
        <w:rPr>
          <w:rFonts w:eastAsiaTheme="minorHAnsi" w:cs="B Lotus" w:hint="cs"/>
          <w:sz w:val="24"/>
          <w:szCs w:val="24"/>
          <w:rtl/>
          <w:lang w:bidi="ar-DZ"/>
        </w:rPr>
        <w:t xml:space="preserve"> بر اساس انواع گوناگون </w:t>
      </w:r>
      <w:r w:rsidR="00D87DD2">
        <w:rPr>
          <w:rFonts w:eastAsiaTheme="minorHAnsi" w:cs="B Lotus" w:hint="cs"/>
          <w:sz w:val="24"/>
          <w:szCs w:val="24"/>
          <w:rtl/>
          <w:lang w:bidi="ar-DZ"/>
        </w:rPr>
        <w:t>کاشی‌کاری</w:t>
      </w:r>
      <w:r w:rsidRPr="008F714F">
        <w:rPr>
          <w:rFonts w:eastAsiaTheme="minorHAnsi" w:cs="B Lotus" w:hint="cs"/>
          <w:sz w:val="24"/>
          <w:szCs w:val="24"/>
          <w:rtl/>
          <w:lang w:bidi="ar-DZ"/>
        </w:rPr>
        <w:t xml:space="preserve">، نقوش زیر لعاب در </w:t>
      </w:r>
      <w:r w:rsidR="00D87DD2">
        <w:rPr>
          <w:rFonts w:eastAsiaTheme="minorHAnsi" w:cs="B Lotus" w:hint="cs"/>
          <w:sz w:val="24"/>
          <w:szCs w:val="24"/>
          <w:rtl/>
          <w:lang w:bidi="ar-DZ"/>
        </w:rPr>
        <w:t>اولویت</w:t>
      </w:r>
      <w:r w:rsidRPr="008F714F">
        <w:rPr>
          <w:rFonts w:eastAsiaTheme="minorHAnsi" w:cs="B Lotus" w:hint="cs"/>
          <w:sz w:val="24"/>
          <w:szCs w:val="24"/>
          <w:rtl/>
          <w:lang w:bidi="ar-DZ"/>
        </w:rPr>
        <w:t xml:space="preserve"> اول قرار داشته و </w:t>
      </w:r>
      <w:r w:rsidR="00D87DD2">
        <w:rPr>
          <w:rFonts w:eastAsiaTheme="minorHAnsi" w:cs="B Lotus" w:hint="cs"/>
          <w:sz w:val="24"/>
          <w:szCs w:val="24"/>
          <w:rtl/>
          <w:lang w:bidi="ar-DZ"/>
        </w:rPr>
        <w:t>پس‌ازآن</w:t>
      </w:r>
      <w:r w:rsidRPr="008F714F">
        <w:rPr>
          <w:rFonts w:eastAsiaTheme="minorHAnsi" w:cs="B Lotus" w:hint="cs"/>
          <w:sz w:val="24"/>
          <w:szCs w:val="24"/>
          <w:rtl/>
          <w:lang w:bidi="ar-DZ"/>
        </w:rPr>
        <w:t xml:space="preserve"> نقوش معرق هندسی، هندسی </w:t>
      </w:r>
      <w:r w:rsidR="00D87DD2">
        <w:rPr>
          <w:rFonts w:eastAsiaTheme="minorHAnsi" w:cs="B Lotus" w:hint="cs"/>
          <w:sz w:val="24"/>
          <w:szCs w:val="24"/>
          <w:rtl/>
          <w:lang w:bidi="ar-DZ"/>
        </w:rPr>
        <w:t>تک‌رنگ</w:t>
      </w:r>
      <w:r w:rsidRPr="008F714F">
        <w:rPr>
          <w:rFonts w:eastAsiaTheme="minorHAnsi" w:cs="B Lotus" w:hint="cs"/>
          <w:sz w:val="24"/>
          <w:szCs w:val="24"/>
          <w:rtl/>
          <w:lang w:bidi="ar-DZ"/>
        </w:rPr>
        <w:t xml:space="preserve">، </w:t>
      </w:r>
      <w:r w:rsidR="00D87DD2">
        <w:rPr>
          <w:rFonts w:eastAsiaTheme="minorHAnsi" w:cs="B Lotus" w:hint="cs"/>
          <w:sz w:val="24"/>
          <w:szCs w:val="24"/>
          <w:rtl/>
          <w:lang w:bidi="ar-DZ"/>
        </w:rPr>
        <w:t>گره‌سازی</w:t>
      </w:r>
      <w:r w:rsidRPr="008F714F">
        <w:rPr>
          <w:rFonts w:eastAsiaTheme="minorHAnsi" w:cs="B Lotus" w:hint="cs"/>
          <w:sz w:val="24"/>
          <w:szCs w:val="24"/>
          <w:rtl/>
          <w:lang w:bidi="ar-DZ"/>
        </w:rPr>
        <w:t xml:space="preserve"> آجر و کاشی و تزئینات </w:t>
      </w:r>
      <w:r w:rsidR="00D87DD2">
        <w:rPr>
          <w:rFonts w:eastAsiaTheme="minorHAnsi" w:cs="B Lotus" w:hint="cs"/>
          <w:sz w:val="24"/>
          <w:szCs w:val="24"/>
          <w:rtl/>
          <w:lang w:bidi="ar-DZ"/>
        </w:rPr>
        <w:t>هفت‌رنگ</w:t>
      </w:r>
      <w:r w:rsidRPr="008F714F">
        <w:rPr>
          <w:rFonts w:eastAsiaTheme="minorHAnsi" w:cs="B Lotus" w:hint="cs"/>
          <w:sz w:val="24"/>
          <w:szCs w:val="24"/>
          <w:rtl/>
          <w:lang w:bidi="ar-DZ"/>
        </w:rPr>
        <w:t xml:space="preserve"> قرار دارند. کاشی نقش زیر لعاب با قرارگیری در دیوارها و سردر بنا، تزئینات معرق هندسی در ازاره، هندسی </w:t>
      </w:r>
      <w:r w:rsidR="00D87DD2">
        <w:rPr>
          <w:rFonts w:eastAsiaTheme="minorHAnsi" w:cs="B Lotus" w:hint="cs"/>
          <w:sz w:val="24"/>
          <w:szCs w:val="24"/>
          <w:rtl/>
          <w:lang w:bidi="ar-DZ"/>
        </w:rPr>
        <w:t>تک‌رنگ</w:t>
      </w:r>
      <w:r w:rsidRPr="008F714F">
        <w:rPr>
          <w:rFonts w:eastAsiaTheme="minorHAnsi" w:cs="B Lotus" w:hint="cs"/>
          <w:sz w:val="24"/>
          <w:szCs w:val="24"/>
          <w:rtl/>
          <w:lang w:bidi="ar-DZ"/>
        </w:rPr>
        <w:t xml:space="preserve"> با قرارگیری در ازاره و گنبد و </w:t>
      </w:r>
      <w:r w:rsidR="00D87DD2">
        <w:rPr>
          <w:rFonts w:eastAsiaTheme="minorHAnsi" w:cs="B Lotus" w:hint="cs"/>
          <w:sz w:val="24"/>
          <w:szCs w:val="24"/>
          <w:rtl/>
          <w:lang w:bidi="ar-DZ"/>
        </w:rPr>
        <w:t>نهایتاً</w:t>
      </w:r>
      <w:r w:rsidRPr="008F714F">
        <w:rPr>
          <w:rFonts w:eastAsiaTheme="minorHAnsi" w:cs="B Lotus" w:hint="cs"/>
          <w:sz w:val="24"/>
          <w:szCs w:val="24"/>
          <w:rtl/>
          <w:lang w:bidi="ar-DZ"/>
        </w:rPr>
        <w:t xml:space="preserve"> کاشی </w:t>
      </w:r>
      <w:r w:rsidR="00D87DD2">
        <w:rPr>
          <w:rFonts w:eastAsiaTheme="minorHAnsi" w:cs="B Lotus" w:hint="cs"/>
          <w:sz w:val="24"/>
          <w:szCs w:val="24"/>
          <w:rtl/>
          <w:lang w:bidi="ar-DZ"/>
        </w:rPr>
        <w:t>هفت‌رنگ</w:t>
      </w:r>
      <w:r w:rsidRPr="008F714F">
        <w:rPr>
          <w:rFonts w:eastAsiaTheme="minorHAnsi" w:cs="B Lotus" w:hint="cs"/>
          <w:sz w:val="24"/>
          <w:szCs w:val="24"/>
          <w:rtl/>
          <w:lang w:bidi="ar-DZ"/>
        </w:rPr>
        <w:t xml:space="preserve"> که در حاشیه بام و سر در </w:t>
      </w:r>
      <w:r w:rsidR="00D87DD2">
        <w:rPr>
          <w:rFonts w:eastAsiaTheme="minorHAnsi" w:cs="B Lotus" w:hint="cs"/>
          <w:sz w:val="24"/>
          <w:szCs w:val="24"/>
          <w:rtl/>
          <w:lang w:bidi="ar-DZ"/>
        </w:rPr>
        <w:t>بناها</w:t>
      </w:r>
      <w:r w:rsidRPr="008F714F">
        <w:rPr>
          <w:rFonts w:eastAsiaTheme="minorHAnsi" w:cs="B Lotus" w:hint="cs"/>
          <w:sz w:val="24"/>
          <w:szCs w:val="24"/>
          <w:rtl/>
          <w:lang w:bidi="ar-DZ"/>
        </w:rPr>
        <w:t xml:space="preserve"> </w:t>
      </w:r>
      <w:r w:rsidR="00D87DD2">
        <w:rPr>
          <w:rFonts w:eastAsiaTheme="minorHAnsi" w:cs="B Lotus" w:hint="cs"/>
          <w:sz w:val="24"/>
          <w:szCs w:val="24"/>
          <w:rtl/>
          <w:lang w:bidi="ar-DZ"/>
        </w:rPr>
        <w:t>قرارگرفته‌اند</w:t>
      </w:r>
      <w:r w:rsidRPr="008F714F">
        <w:rPr>
          <w:rFonts w:eastAsiaTheme="minorHAnsi" w:cs="B Lotus" w:hint="cs"/>
          <w:sz w:val="24"/>
          <w:szCs w:val="24"/>
          <w:rtl/>
          <w:lang w:bidi="ar-DZ"/>
        </w:rPr>
        <w:t xml:space="preserve">، اغلب در همان محل قرارگیری در آثار معماری واقعی وجود دارند و </w:t>
      </w:r>
      <w:r w:rsidR="00D87DD2">
        <w:rPr>
          <w:rFonts w:eastAsiaTheme="minorHAnsi" w:cs="B Lotus" w:hint="cs"/>
          <w:sz w:val="24"/>
          <w:szCs w:val="24"/>
          <w:rtl/>
          <w:lang w:bidi="ar-DZ"/>
        </w:rPr>
        <w:t>تقریباً</w:t>
      </w:r>
      <w:r w:rsidRPr="008F714F">
        <w:rPr>
          <w:rFonts w:eastAsiaTheme="minorHAnsi" w:cs="B Lotus" w:hint="cs"/>
          <w:sz w:val="24"/>
          <w:szCs w:val="24"/>
          <w:rtl/>
          <w:lang w:bidi="ar-DZ"/>
        </w:rPr>
        <w:t xml:space="preserve"> منطبق نقوش بناهای </w:t>
      </w:r>
      <w:r w:rsidR="00D87DD2">
        <w:rPr>
          <w:rFonts w:eastAsiaTheme="minorHAnsi" w:cs="B Lotus" w:hint="cs"/>
          <w:sz w:val="24"/>
          <w:szCs w:val="24"/>
          <w:rtl/>
          <w:lang w:bidi="ar-DZ"/>
        </w:rPr>
        <w:t>هم‌عصر</w:t>
      </w:r>
      <w:r w:rsidRPr="008F714F">
        <w:rPr>
          <w:rFonts w:eastAsiaTheme="minorHAnsi" w:cs="B Lotus" w:hint="cs"/>
          <w:sz w:val="24"/>
          <w:szCs w:val="24"/>
          <w:rtl/>
          <w:lang w:bidi="ar-DZ"/>
        </w:rPr>
        <w:t xml:space="preserve"> خود </w:t>
      </w:r>
      <w:r w:rsidR="00D87DD2">
        <w:rPr>
          <w:rFonts w:eastAsiaTheme="minorHAnsi" w:cs="B Lotus" w:hint="cs"/>
          <w:sz w:val="24"/>
          <w:szCs w:val="24"/>
          <w:rtl/>
          <w:lang w:bidi="ar-DZ"/>
        </w:rPr>
        <w:t>می‌باشند</w:t>
      </w:r>
      <w:r w:rsidRPr="008F714F">
        <w:rPr>
          <w:rFonts w:eastAsiaTheme="minorHAnsi" w:cs="B Lotus" w:hint="cs"/>
          <w:sz w:val="24"/>
          <w:szCs w:val="24"/>
          <w:rtl/>
          <w:lang w:bidi="ar-DZ"/>
        </w:rPr>
        <w:t xml:space="preserve">. این تزئینات </w:t>
      </w:r>
      <w:r w:rsidR="00D87DD2">
        <w:rPr>
          <w:rFonts w:eastAsiaTheme="minorHAnsi" w:cs="B Lotus" w:hint="cs"/>
          <w:sz w:val="24"/>
          <w:szCs w:val="24"/>
          <w:rtl/>
          <w:lang w:bidi="ar-DZ"/>
        </w:rPr>
        <w:t>تقریباً</w:t>
      </w:r>
      <w:r w:rsidRPr="008F714F">
        <w:rPr>
          <w:rFonts w:eastAsiaTheme="minorHAnsi" w:cs="B Lotus" w:hint="cs"/>
          <w:sz w:val="24"/>
          <w:szCs w:val="24"/>
          <w:rtl/>
          <w:lang w:bidi="ar-DZ"/>
        </w:rPr>
        <w:t xml:space="preserve"> با ترکیب رنگی و تراکم نقشی مشابه در </w:t>
      </w:r>
      <w:r w:rsidR="00D87DD2">
        <w:rPr>
          <w:rFonts w:eastAsiaTheme="minorHAnsi" w:cs="B Lotus" w:hint="cs"/>
          <w:sz w:val="24"/>
          <w:szCs w:val="24"/>
          <w:rtl/>
          <w:lang w:bidi="ar-DZ"/>
        </w:rPr>
        <w:t>ترکیب‌بندی</w:t>
      </w:r>
      <w:r w:rsidRPr="008F714F">
        <w:rPr>
          <w:rFonts w:eastAsiaTheme="minorHAnsi" w:cs="B Lotus" w:hint="cs"/>
          <w:sz w:val="24"/>
          <w:szCs w:val="24"/>
          <w:rtl/>
          <w:lang w:bidi="ar-DZ"/>
        </w:rPr>
        <w:t xml:space="preserve"> نگاره ه جای </w:t>
      </w:r>
      <w:r w:rsidR="00D87DD2">
        <w:rPr>
          <w:rFonts w:eastAsiaTheme="minorHAnsi" w:cs="B Lotus" w:hint="cs"/>
          <w:sz w:val="24"/>
          <w:szCs w:val="24"/>
          <w:rtl/>
          <w:lang w:bidi="ar-DZ"/>
        </w:rPr>
        <w:t>گرفته‌اند</w:t>
      </w:r>
      <w:r w:rsidRPr="008F714F">
        <w:rPr>
          <w:rFonts w:eastAsiaTheme="minorHAnsi" w:cs="B Lotus" w:hint="cs"/>
          <w:sz w:val="24"/>
          <w:szCs w:val="24"/>
          <w:rtl/>
          <w:lang w:bidi="ar-DZ"/>
        </w:rPr>
        <w:t xml:space="preserve">. این در حالی است که برخی از انواع دیگر </w:t>
      </w:r>
      <w:r w:rsidR="00D87DD2">
        <w:rPr>
          <w:rFonts w:eastAsiaTheme="minorHAnsi" w:cs="B Lotus" w:hint="cs"/>
          <w:sz w:val="24"/>
          <w:szCs w:val="24"/>
          <w:rtl/>
          <w:lang w:bidi="ar-DZ"/>
        </w:rPr>
        <w:t>کاشی‌کاری</w:t>
      </w:r>
      <w:r w:rsidRPr="008F714F">
        <w:rPr>
          <w:rFonts w:eastAsiaTheme="minorHAnsi" w:cs="B Lotus" w:hint="cs"/>
          <w:sz w:val="24"/>
          <w:szCs w:val="24"/>
          <w:rtl/>
          <w:lang w:bidi="ar-DZ"/>
        </w:rPr>
        <w:t xml:space="preserve"> همچون نقوش هندسی زیر لعاب، معرق </w:t>
      </w:r>
      <w:r w:rsidR="00D87DD2">
        <w:rPr>
          <w:rFonts w:eastAsiaTheme="minorHAnsi" w:cs="B Lotus" w:hint="cs"/>
          <w:sz w:val="24"/>
          <w:szCs w:val="24"/>
          <w:rtl/>
          <w:lang w:bidi="ar-DZ"/>
        </w:rPr>
        <w:t>گل‌وبوته</w:t>
      </w:r>
      <w:r w:rsidRPr="008F714F">
        <w:rPr>
          <w:rFonts w:eastAsiaTheme="minorHAnsi" w:cs="B Lotus" w:hint="cs"/>
          <w:sz w:val="24"/>
          <w:szCs w:val="24"/>
          <w:rtl/>
          <w:lang w:bidi="ar-DZ"/>
        </w:rPr>
        <w:t xml:space="preserve">، معقلی هندسی و خط بنایی که در بناهای آن دوره بسیار متداول </w:t>
      </w:r>
      <w:r w:rsidR="00103613">
        <w:rPr>
          <w:rFonts w:eastAsiaTheme="minorHAnsi" w:cs="B Lotus" w:hint="cs"/>
          <w:sz w:val="24"/>
          <w:szCs w:val="24"/>
          <w:rtl/>
          <w:lang w:bidi="ar-DZ"/>
        </w:rPr>
        <w:t>بوده‌اند</w:t>
      </w:r>
      <w:r w:rsidRPr="008F714F">
        <w:rPr>
          <w:rFonts w:eastAsiaTheme="minorHAnsi" w:cs="B Lotus" w:hint="cs"/>
          <w:sz w:val="24"/>
          <w:szCs w:val="24"/>
          <w:rtl/>
          <w:lang w:bidi="ar-DZ"/>
        </w:rPr>
        <w:t xml:space="preserve">، در </w:t>
      </w:r>
      <w:r w:rsidR="00103613">
        <w:rPr>
          <w:rFonts w:eastAsiaTheme="minorHAnsi" w:cs="B Lotus" w:hint="cs"/>
          <w:sz w:val="24"/>
          <w:szCs w:val="24"/>
          <w:rtl/>
          <w:lang w:bidi="ar-DZ"/>
        </w:rPr>
        <w:t>هیچ‌یک</w:t>
      </w:r>
      <w:r w:rsidRPr="008F714F">
        <w:rPr>
          <w:rFonts w:eastAsiaTheme="minorHAnsi" w:cs="B Lotus" w:hint="cs"/>
          <w:sz w:val="24"/>
          <w:szCs w:val="24"/>
          <w:rtl/>
          <w:lang w:bidi="ar-DZ"/>
        </w:rPr>
        <w:t xml:space="preserve"> از </w:t>
      </w:r>
      <w:r w:rsidR="00103613">
        <w:rPr>
          <w:rFonts w:eastAsiaTheme="minorHAnsi" w:cs="B Lotus" w:hint="cs"/>
          <w:sz w:val="24"/>
          <w:szCs w:val="24"/>
          <w:rtl/>
          <w:lang w:bidi="ar-DZ"/>
        </w:rPr>
        <w:t>نگاره‌ها</w:t>
      </w:r>
      <w:r w:rsidRPr="008F714F">
        <w:rPr>
          <w:rFonts w:eastAsiaTheme="minorHAnsi" w:cs="B Lotus" w:hint="cs"/>
          <w:sz w:val="24"/>
          <w:szCs w:val="24"/>
          <w:rtl/>
          <w:lang w:bidi="ar-DZ"/>
        </w:rPr>
        <w:t xml:space="preserve"> ترسیم نگردیده است.</w:t>
      </w:r>
    </w:p>
    <w:p w14:paraId="39D220F5" w14:textId="77777777" w:rsidR="00F61515" w:rsidRPr="008F714F" w:rsidRDefault="00F61515" w:rsidP="00F61515">
      <w:pPr>
        <w:pStyle w:val="NoSpacing"/>
        <w:bidi/>
        <w:rPr>
          <w:rFonts w:eastAsiaTheme="minorHAnsi"/>
          <w:rtl/>
          <w:lang w:bidi="ar-DZ"/>
        </w:rPr>
      </w:pPr>
    </w:p>
    <w:p w14:paraId="3702AB21" w14:textId="32405CA7" w:rsidR="00355288" w:rsidRPr="008F714F" w:rsidRDefault="008F714F" w:rsidP="0069143D">
      <w:pPr>
        <w:widowControl w:val="0"/>
        <w:spacing w:before="120" w:after="0" w:line="240" w:lineRule="auto"/>
        <w:jc w:val="both"/>
        <w:rPr>
          <w:rFonts w:ascii="Times New Roman" w:eastAsiaTheme="minorHAnsi" w:hAnsi="Times New Roman" w:cs="B Zar"/>
          <w:b/>
          <w:bCs/>
          <w:sz w:val="28"/>
          <w:szCs w:val="28"/>
          <w:rtl/>
        </w:rPr>
      </w:pPr>
      <w:r w:rsidRPr="008F714F">
        <w:rPr>
          <w:rFonts w:ascii="Times New Roman" w:eastAsiaTheme="minorHAnsi" w:hAnsi="Times New Roman" w:cs="B Zar" w:hint="cs"/>
          <w:b/>
          <w:bCs/>
          <w:sz w:val="28"/>
          <w:szCs w:val="28"/>
          <w:rtl/>
        </w:rPr>
        <w:t xml:space="preserve">6- </w:t>
      </w:r>
      <w:r w:rsidR="00355288" w:rsidRPr="008F714F">
        <w:rPr>
          <w:rFonts w:ascii="Times New Roman" w:eastAsiaTheme="minorHAnsi" w:hAnsi="Times New Roman" w:cs="B Zar" w:hint="cs"/>
          <w:b/>
          <w:bCs/>
          <w:sz w:val="28"/>
          <w:szCs w:val="28"/>
          <w:rtl/>
        </w:rPr>
        <w:t>منابع</w:t>
      </w:r>
    </w:p>
    <w:p w14:paraId="58FFFA07" w14:textId="77777777" w:rsidR="004B10AD" w:rsidRPr="00174BC0" w:rsidRDefault="004B10AD" w:rsidP="00D130F1">
      <w:pPr>
        <w:pStyle w:val="ListParagraph"/>
        <w:numPr>
          <w:ilvl w:val="0"/>
          <w:numId w:val="14"/>
        </w:numPr>
        <w:spacing w:after="160" w:line="240" w:lineRule="auto"/>
        <w:ind w:left="401"/>
        <w:jc w:val="both"/>
        <w:rPr>
          <w:rFonts w:ascii="Calibri" w:eastAsia="Calibri" w:hAnsi="Calibri" w:cs="B Lotus"/>
          <w:sz w:val="24"/>
          <w:szCs w:val="24"/>
          <w:rtl/>
          <w:lang w:bidi="ar-DZ"/>
        </w:rPr>
      </w:pPr>
      <w:bookmarkStart w:id="0" w:name="_GoBack"/>
      <w:r>
        <w:rPr>
          <w:rFonts w:ascii="Calibri" w:eastAsia="Calibri" w:hAnsi="Calibri" w:cs="B Lotus" w:hint="cs"/>
          <w:sz w:val="24"/>
          <w:szCs w:val="24"/>
          <w:rtl/>
          <w:lang w:bidi="ar-DZ"/>
        </w:rPr>
        <w:t>آریان، قمر</w:t>
      </w:r>
      <w:r w:rsidRPr="00174BC0">
        <w:rPr>
          <w:rFonts w:ascii="Calibri" w:eastAsia="Calibri" w:hAnsi="Calibri" w:cs="B Lotus" w:hint="cs"/>
          <w:sz w:val="24"/>
          <w:szCs w:val="24"/>
          <w:rtl/>
          <w:lang w:bidi="ar-DZ"/>
        </w:rPr>
        <w:t xml:space="preserve">(1362). </w:t>
      </w:r>
      <w:r w:rsidRPr="00D130F1">
        <w:rPr>
          <w:rFonts w:ascii="Calibri" w:eastAsia="Calibri" w:hAnsi="Calibri" w:cs="B Lotus"/>
          <w:sz w:val="24"/>
          <w:szCs w:val="24"/>
          <w:rtl/>
          <w:lang w:bidi="ar-DZ"/>
        </w:rPr>
        <w:t>کمال‌الد</w:t>
      </w:r>
      <w:r w:rsidRPr="00D130F1">
        <w:rPr>
          <w:rFonts w:ascii="Calibri" w:eastAsia="Calibri" w:hAnsi="Calibri" w:cs="B Lotus" w:hint="cs"/>
          <w:sz w:val="24"/>
          <w:szCs w:val="24"/>
          <w:rtl/>
          <w:lang w:bidi="ar-DZ"/>
        </w:rPr>
        <w:t>ی</w:t>
      </w:r>
      <w:r w:rsidRPr="00D130F1">
        <w:rPr>
          <w:rFonts w:ascii="Calibri" w:eastAsia="Calibri" w:hAnsi="Calibri" w:cs="B Lotus" w:hint="eastAsia"/>
          <w:sz w:val="24"/>
          <w:szCs w:val="24"/>
          <w:rtl/>
          <w:lang w:bidi="ar-DZ"/>
        </w:rPr>
        <w:t>ن</w:t>
      </w:r>
      <w:r w:rsidRPr="00D130F1">
        <w:rPr>
          <w:rFonts w:ascii="Calibri" w:eastAsia="Calibri" w:hAnsi="Calibri" w:cs="B Lotus" w:hint="cs"/>
          <w:sz w:val="24"/>
          <w:szCs w:val="24"/>
          <w:rtl/>
          <w:lang w:bidi="ar-DZ"/>
        </w:rPr>
        <w:t xml:space="preserve"> بهزاد</w:t>
      </w:r>
      <w:r w:rsidRPr="00174BC0">
        <w:rPr>
          <w:rFonts w:ascii="Calibri" w:eastAsia="Calibri" w:hAnsi="Calibri" w:cs="B Lotus" w:hint="cs"/>
          <w:sz w:val="24"/>
          <w:szCs w:val="24"/>
          <w:rtl/>
          <w:lang w:bidi="ar-DZ"/>
        </w:rPr>
        <w:t>.</w:t>
      </w:r>
      <w:r w:rsidRPr="00D130F1">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انتشارات هیرمند. </w:t>
      </w:r>
    </w:p>
    <w:p w14:paraId="6F27D1B5" w14:textId="77777777" w:rsidR="004B10AD" w:rsidRPr="00174BC0" w:rsidRDefault="004B10AD" w:rsidP="0069143D">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rPr>
        <w:t>اسکندری تربقان، ایرج</w:t>
      </w:r>
      <w:r w:rsidRPr="00174BC0">
        <w:rPr>
          <w:rFonts w:ascii="Calibri" w:eastAsia="Calibri" w:hAnsi="Calibri" w:cs="B Lotus" w:hint="cs"/>
          <w:sz w:val="24"/>
          <w:szCs w:val="24"/>
          <w:rtl/>
        </w:rPr>
        <w:t>(1384).</w:t>
      </w:r>
      <w:r w:rsidRPr="00174BC0">
        <w:rPr>
          <w:rFonts w:ascii="Calibri" w:eastAsia="Calibri" w:hAnsi="Calibri" w:cs="B Lotus" w:hint="cs"/>
          <w:sz w:val="24"/>
          <w:szCs w:val="24"/>
          <w:rtl/>
          <w:lang w:bidi="ar-DZ"/>
        </w:rPr>
        <w:t xml:space="preserve"> هماهنگی طرح و تفکر در آثار </w:t>
      </w:r>
      <w:r>
        <w:rPr>
          <w:rFonts w:ascii="Calibri" w:eastAsia="Calibri" w:hAnsi="Calibri" w:cs="B Lotus"/>
          <w:sz w:val="24"/>
          <w:szCs w:val="24"/>
          <w:rtl/>
          <w:lang w:bidi="ar-DZ"/>
        </w:rPr>
        <w:t>کمال‌الد</w:t>
      </w:r>
      <w:r>
        <w:rPr>
          <w:rFonts w:ascii="Calibri" w:eastAsia="Calibri" w:hAnsi="Calibri" w:cs="B Lotus" w:hint="cs"/>
          <w:sz w:val="24"/>
          <w:szCs w:val="24"/>
          <w:rtl/>
          <w:lang w:bidi="ar-DZ"/>
        </w:rPr>
        <w:t>ی</w:t>
      </w:r>
      <w:r>
        <w:rPr>
          <w:rFonts w:ascii="Calibri" w:eastAsia="Calibri" w:hAnsi="Calibri" w:cs="B Lotus" w:hint="eastAsia"/>
          <w:sz w:val="24"/>
          <w:szCs w:val="24"/>
          <w:rtl/>
          <w:lang w:bidi="ar-DZ"/>
        </w:rPr>
        <w:t>ن</w:t>
      </w:r>
      <w:r w:rsidRPr="00174BC0">
        <w:rPr>
          <w:rFonts w:ascii="Calibri" w:eastAsia="Calibri" w:hAnsi="Calibri" w:cs="B Lotus" w:hint="cs"/>
          <w:sz w:val="24"/>
          <w:szCs w:val="24"/>
          <w:rtl/>
          <w:lang w:bidi="ar-DZ"/>
        </w:rPr>
        <w:t xml:space="preserve"> بهزاد. </w:t>
      </w:r>
      <w:r w:rsidRPr="00D130F1">
        <w:rPr>
          <w:rFonts w:ascii="Calibri" w:eastAsia="Calibri" w:hAnsi="Calibri" w:cs="B Lotus" w:hint="cs"/>
          <w:sz w:val="24"/>
          <w:szCs w:val="24"/>
          <w:rtl/>
          <w:lang w:bidi="ar-DZ"/>
        </w:rPr>
        <w:t>رساله دکترا دانشگاه هنر تهران.</w:t>
      </w:r>
    </w:p>
    <w:p w14:paraId="65A4ED8F" w14:textId="77777777" w:rsidR="004B10AD" w:rsidRPr="00174BC0" w:rsidRDefault="004B10AD" w:rsidP="00D130F1">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اشرفی، مقدمه</w:t>
      </w:r>
      <w:r w:rsidRPr="00174BC0">
        <w:rPr>
          <w:rFonts w:ascii="Calibri" w:eastAsia="Calibri" w:hAnsi="Calibri" w:cs="B Lotus" w:hint="cs"/>
          <w:sz w:val="24"/>
          <w:szCs w:val="24"/>
          <w:rtl/>
          <w:lang w:bidi="ar-DZ"/>
        </w:rPr>
        <w:t xml:space="preserve">(1386). </w:t>
      </w:r>
      <w:r w:rsidRPr="00D130F1">
        <w:rPr>
          <w:rFonts w:ascii="Calibri" w:eastAsia="Calibri" w:hAnsi="Calibri" w:cs="B Lotus" w:hint="cs"/>
          <w:sz w:val="24"/>
          <w:szCs w:val="24"/>
          <w:rtl/>
          <w:lang w:bidi="ar-DZ"/>
        </w:rPr>
        <w:t xml:space="preserve">بهزاد و </w:t>
      </w:r>
      <w:r w:rsidRPr="00D130F1">
        <w:rPr>
          <w:rFonts w:ascii="Calibri" w:eastAsia="Calibri" w:hAnsi="Calibri" w:cs="B Lotus"/>
          <w:sz w:val="24"/>
          <w:szCs w:val="24"/>
          <w:rtl/>
          <w:lang w:bidi="ar-DZ"/>
        </w:rPr>
        <w:t>شکل‌گ</w:t>
      </w:r>
      <w:r w:rsidRPr="00D130F1">
        <w:rPr>
          <w:rFonts w:ascii="Calibri" w:eastAsia="Calibri" w:hAnsi="Calibri" w:cs="B Lotus" w:hint="cs"/>
          <w:sz w:val="24"/>
          <w:szCs w:val="24"/>
          <w:rtl/>
          <w:lang w:bidi="ar-DZ"/>
        </w:rPr>
        <w:t>ی</w:t>
      </w:r>
      <w:r w:rsidRPr="00D130F1">
        <w:rPr>
          <w:rFonts w:ascii="Calibri" w:eastAsia="Calibri" w:hAnsi="Calibri" w:cs="B Lotus" w:hint="eastAsia"/>
          <w:sz w:val="24"/>
          <w:szCs w:val="24"/>
          <w:rtl/>
          <w:lang w:bidi="ar-DZ"/>
        </w:rPr>
        <w:t>ر</w:t>
      </w:r>
      <w:r w:rsidRPr="00D130F1">
        <w:rPr>
          <w:rFonts w:ascii="Calibri" w:eastAsia="Calibri" w:hAnsi="Calibri" w:cs="B Lotus" w:hint="cs"/>
          <w:sz w:val="24"/>
          <w:szCs w:val="24"/>
          <w:rtl/>
          <w:lang w:bidi="ar-DZ"/>
        </w:rPr>
        <w:t>ی مکتب مینیاتور در قرن 16 میلادی</w:t>
      </w:r>
      <w:r>
        <w:rPr>
          <w:rFonts w:ascii="Calibri" w:eastAsia="Calibri" w:hAnsi="Calibri" w:cs="B Lotus" w:hint="cs"/>
          <w:sz w:val="24"/>
          <w:szCs w:val="24"/>
          <w:rtl/>
          <w:lang w:bidi="ar-DZ"/>
        </w:rPr>
        <w:t>. ترجمه نسترن زندی</w:t>
      </w:r>
      <w:r w:rsidRPr="00174BC0">
        <w:rPr>
          <w:rFonts w:ascii="Calibri" w:eastAsia="Calibri" w:hAnsi="Calibri" w:cs="B Lotus" w:hint="cs"/>
          <w:sz w:val="24"/>
          <w:szCs w:val="24"/>
          <w:rtl/>
          <w:lang w:bidi="ar-DZ"/>
        </w:rPr>
        <w:t>.</w:t>
      </w:r>
      <w:r w:rsidRPr="00D130F1">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وزارت فرهنگ و ارشاد اسلامی. </w:t>
      </w:r>
    </w:p>
    <w:p w14:paraId="033A7ADE" w14:textId="77777777" w:rsidR="004B10AD" w:rsidRPr="00174BC0" w:rsidRDefault="004B10AD" w:rsidP="009D5770">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آناتولیونا پوگا</w:t>
      </w:r>
      <w:r w:rsidRPr="00174BC0">
        <w:rPr>
          <w:rFonts w:ascii="Calibri" w:eastAsia="Calibri" w:hAnsi="Calibri" w:cs="B Lotus" w:hint="cs"/>
          <w:sz w:val="24"/>
          <w:szCs w:val="24"/>
          <w:rtl/>
          <w:lang w:bidi="ar-DZ"/>
        </w:rPr>
        <w:t xml:space="preserve">چنکووا، </w:t>
      </w:r>
      <w:r>
        <w:rPr>
          <w:rFonts w:ascii="Calibri" w:eastAsia="Calibri" w:hAnsi="Calibri" w:cs="B Lotus" w:hint="cs"/>
          <w:sz w:val="24"/>
          <w:szCs w:val="24"/>
          <w:rtl/>
          <w:lang w:bidi="ar-DZ"/>
        </w:rPr>
        <w:t>گالینا</w:t>
      </w:r>
      <w:r w:rsidRPr="00174BC0">
        <w:rPr>
          <w:rFonts w:ascii="Calibri" w:eastAsia="Calibri" w:hAnsi="Calibri" w:cs="B Lotus" w:hint="cs"/>
          <w:sz w:val="24"/>
          <w:szCs w:val="24"/>
          <w:rtl/>
          <w:lang w:bidi="ar-DZ"/>
        </w:rPr>
        <w:t xml:space="preserve">(1387). </w:t>
      </w:r>
      <w:r w:rsidRPr="009D5770">
        <w:rPr>
          <w:rFonts w:ascii="Calibri" w:eastAsia="Calibri" w:hAnsi="Calibri" w:cs="B Lotus" w:hint="cs"/>
          <w:sz w:val="24"/>
          <w:szCs w:val="24"/>
          <w:rtl/>
          <w:lang w:bidi="ar-DZ"/>
        </w:rPr>
        <w:t>شاهکارهای معماری آسیای میانه</w:t>
      </w:r>
      <w:r w:rsidRPr="00174BC0">
        <w:rPr>
          <w:rFonts w:ascii="Calibri" w:eastAsia="Calibri" w:hAnsi="Calibri" w:cs="B Lotus" w:hint="cs"/>
          <w:sz w:val="24"/>
          <w:szCs w:val="24"/>
          <w:rtl/>
          <w:lang w:bidi="ar-DZ"/>
        </w:rPr>
        <w:t>. ترجمه طبایی، د.</w:t>
      </w:r>
      <w:r w:rsidRPr="009D5770">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انتشارات فرهنگستان هنر. </w:t>
      </w:r>
    </w:p>
    <w:p w14:paraId="75884A0C" w14:textId="77777777" w:rsidR="004B10AD" w:rsidRPr="00174BC0" w:rsidRDefault="004B10AD" w:rsidP="00C44A41">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اوکین، برنارد</w:t>
      </w:r>
      <w:r w:rsidRPr="00174BC0">
        <w:rPr>
          <w:rFonts w:ascii="Calibri" w:eastAsia="Calibri" w:hAnsi="Calibri" w:cs="B Lotus" w:hint="cs"/>
          <w:sz w:val="24"/>
          <w:szCs w:val="24"/>
          <w:rtl/>
          <w:lang w:bidi="ar-DZ"/>
        </w:rPr>
        <w:t xml:space="preserve">(1386). </w:t>
      </w:r>
      <w:r w:rsidRPr="00C44A41">
        <w:rPr>
          <w:rFonts w:ascii="Calibri" w:eastAsia="Calibri" w:hAnsi="Calibri" w:cs="B Lotus" w:hint="cs"/>
          <w:sz w:val="24"/>
          <w:szCs w:val="24"/>
          <w:rtl/>
          <w:lang w:bidi="ar-DZ"/>
        </w:rPr>
        <w:t>معماری تیموری در خراسان</w:t>
      </w:r>
      <w:r w:rsidRPr="00174BC0">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ترجمه علی آخشینی</w:t>
      </w:r>
      <w:r w:rsidRPr="00174BC0">
        <w:rPr>
          <w:rFonts w:ascii="Calibri" w:eastAsia="Calibri" w:hAnsi="Calibri" w:cs="B Lotus" w:hint="cs"/>
          <w:sz w:val="24"/>
          <w:szCs w:val="24"/>
          <w:rtl/>
          <w:lang w:bidi="ar-DZ"/>
        </w:rPr>
        <w:t>.</w:t>
      </w:r>
      <w:r w:rsidRPr="00C44A41">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مشهد:</w:t>
      </w:r>
      <w:r w:rsidRPr="00174BC0">
        <w:rPr>
          <w:rFonts w:ascii="Calibri" w:eastAsia="Calibri" w:hAnsi="Calibri" w:cs="B Lotus" w:hint="cs"/>
          <w:sz w:val="24"/>
          <w:szCs w:val="24"/>
          <w:rtl/>
          <w:lang w:bidi="ar-DZ"/>
        </w:rPr>
        <w:t xml:space="preserve"> انتشارات بنیاد </w:t>
      </w:r>
      <w:r>
        <w:rPr>
          <w:rFonts w:ascii="Calibri" w:eastAsia="Calibri" w:hAnsi="Calibri" w:cs="B Lotus"/>
          <w:sz w:val="24"/>
          <w:szCs w:val="24"/>
          <w:rtl/>
          <w:lang w:bidi="ar-DZ"/>
        </w:rPr>
        <w:t>پژوهش‌ها</w:t>
      </w:r>
      <w:r>
        <w:rPr>
          <w:rFonts w:ascii="Calibri" w:eastAsia="Calibri" w:hAnsi="Calibri" w:cs="B Lotus" w:hint="cs"/>
          <w:sz w:val="24"/>
          <w:szCs w:val="24"/>
          <w:rtl/>
          <w:lang w:bidi="ar-DZ"/>
        </w:rPr>
        <w:t>ی</w:t>
      </w:r>
      <w:r w:rsidRPr="00174BC0">
        <w:rPr>
          <w:rFonts w:ascii="Calibri" w:eastAsia="Calibri" w:hAnsi="Calibri" w:cs="B Lotus" w:hint="cs"/>
          <w:sz w:val="24"/>
          <w:szCs w:val="24"/>
          <w:rtl/>
          <w:lang w:bidi="ar-DZ"/>
        </w:rPr>
        <w:t xml:space="preserve"> اسلامی. </w:t>
      </w:r>
    </w:p>
    <w:p w14:paraId="088D9F6F" w14:textId="77777777" w:rsidR="004B10AD" w:rsidRPr="00174BC0" w:rsidRDefault="004B10AD" w:rsidP="00827523">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بلر، شیلا؛ و بلوم، جاناتان</w:t>
      </w:r>
      <w:r w:rsidRPr="00174BC0">
        <w:rPr>
          <w:rFonts w:ascii="Calibri" w:eastAsia="Calibri" w:hAnsi="Calibri" w:cs="B Lotus" w:hint="cs"/>
          <w:sz w:val="24"/>
          <w:szCs w:val="24"/>
          <w:rtl/>
          <w:lang w:bidi="ar-DZ"/>
        </w:rPr>
        <w:t xml:space="preserve">(1378). </w:t>
      </w:r>
      <w:r w:rsidRPr="00827523">
        <w:rPr>
          <w:rFonts w:ascii="Calibri" w:eastAsia="Calibri" w:hAnsi="Calibri" w:cs="B Lotus" w:hint="cs"/>
          <w:sz w:val="24"/>
          <w:szCs w:val="24"/>
          <w:rtl/>
          <w:lang w:bidi="ar-DZ"/>
        </w:rPr>
        <w:t>هنر و معماری اسلامی (1).</w:t>
      </w:r>
      <w:r w:rsidRPr="00174BC0">
        <w:rPr>
          <w:rFonts w:ascii="Calibri" w:eastAsia="Calibri" w:hAnsi="Calibri" w:cs="B Lotus" w:hint="cs"/>
          <w:sz w:val="24"/>
          <w:szCs w:val="24"/>
          <w:rtl/>
          <w:lang w:bidi="ar-DZ"/>
        </w:rPr>
        <w:t xml:space="preserve"> ترجمه</w:t>
      </w:r>
      <w:r>
        <w:rPr>
          <w:rFonts w:ascii="Calibri" w:eastAsia="Calibri" w:hAnsi="Calibri" w:cs="B Lotus" w:hint="cs"/>
          <w:sz w:val="24"/>
          <w:szCs w:val="24"/>
          <w:rtl/>
          <w:lang w:bidi="ar-DZ"/>
        </w:rPr>
        <w:t xml:space="preserve"> یعقوب آژند</w:t>
      </w:r>
      <w:r w:rsidRPr="00174BC0">
        <w:rPr>
          <w:rFonts w:ascii="Calibri" w:eastAsia="Calibri" w:hAnsi="Calibri" w:cs="B Lotus" w:hint="cs"/>
          <w:sz w:val="24"/>
          <w:szCs w:val="24"/>
          <w:rtl/>
          <w:lang w:bidi="ar-DZ"/>
        </w:rPr>
        <w:t>. چاپ اول.</w:t>
      </w:r>
      <w:r w:rsidRPr="00827523">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سازمان مطالعه و تدوین کتب علوم انسانی </w:t>
      </w:r>
      <w:r>
        <w:rPr>
          <w:rFonts w:ascii="Calibri" w:eastAsia="Calibri" w:hAnsi="Calibri" w:cs="B Lotus"/>
          <w:sz w:val="24"/>
          <w:szCs w:val="24"/>
          <w:rtl/>
          <w:lang w:bidi="ar-DZ"/>
        </w:rPr>
        <w:t>دانشگاه‌ها</w:t>
      </w:r>
      <w:r w:rsidRPr="00174BC0">
        <w:rPr>
          <w:rFonts w:ascii="Calibri" w:eastAsia="Calibri" w:hAnsi="Calibri" w:cs="B Lotus" w:hint="cs"/>
          <w:sz w:val="24"/>
          <w:szCs w:val="24"/>
          <w:rtl/>
          <w:lang w:bidi="ar-DZ"/>
        </w:rPr>
        <w:t xml:space="preserve"> (سمت)، فرهنگستان هنر جمهوری اسلامی ایران. </w:t>
      </w:r>
    </w:p>
    <w:p w14:paraId="3C2A0D1D" w14:textId="77777777" w:rsidR="004B10AD" w:rsidRPr="00174BC0" w:rsidRDefault="004B10AD" w:rsidP="00827523">
      <w:pPr>
        <w:pStyle w:val="ListParagraph"/>
        <w:numPr>
          <w:ilvl w:val="0"/>
          <w:numId w:val="14"/>
        </w:numPr>
        <w:spacing w:after="160" w:line="240" w:lineRule="auto"/>
        <w:ind w:left="401"/>
        <w:jc w:val="both"/>
        <w:rPr>
          <w:rFonts w:ascii="Calibri" w:eastAsia="Calibri" w:hAnsi="Calibri" w:cs="B Lotus"/>
          <w:sz w:val="24"/>
          <w:szCs w:val="24"/>
          <w:rtl/>
        </w:rPr>
      </w:pPr>
      <w:r>
        <w:rPr>
          <w:rFonts w:ascii="Calibri" w:eastAsia="Calibri" w:hAnsi="Calibri" w:cs="B Lotus" w:hint="cs"/>
          <w:sz w:val="24"/>
          <w:szCs w:val="24"/>
          <w:rtl/>
        </w:rPr>
        <w:t>بلر، شیلا؛ و بلوم، جاناتان</w:t>
      </w:r>
      <w:r w:rsidRPr="00174BC0">
        <w:rPr>
          <w:rFonts w:ascii="Calibri" w:eastAsia="Calibri" w:hAnsi="Calibri" w:cs="B Lotus" w:hint="cs"/>
          <w:sz w:val="24"/>
          <w:szCs w:val="24"/>
          <w:rtl/>
        </w:rPr>
        <w:t xml:space="preserve">(1383). </w:t>
      </w:r>
      <w:r w:rsidRPr="00827523">
        <w:rPr>
          <w:rFonts w:ascii="Calibri" w:eastAsia="Calibri" w:hAnsi="Calibri" w:cs="B Lotus" w:hint="cs"/>
          <w:sz w:val="24"/>
          <w:szCs w:val="24"/>
          <w:rtl/>
        </w:rPr>
        <w:t>هنر و معماری اسلامی در ایران و آسیای مرکزی: دوره ایلخانان و تیموریان</w:t>
      </w:r>
      <w:r>
        <w:rPr>
          <w:rFonts w:ascii="Calibri" w:eastAsia="Calibri" w:hAnsi="Calibri" w:cs="B Lotus" w:hint="cs"/>
          <w:sz w:val="24"/>
          <w:szCs w:val="24"/>
          <w:rtl/>
        </w:rPr>
        <w:t>. ترجمه سید محمد موسی هاشمی گلپایگانی</w:t>
      </w:r>
      <w:r w:rsidRPr="00174BC0">
        <w:rPr>
          <w:rFonts w:ascii="Calibri" w:eastAsia="Calibri" w:hAnsi="Calibri" w:cs="B Lotus" w:hint="cs"/>
          <w:sz w:val="24"/>
          <w:szCs w:val="24"/>
          <w:rtl/>
        </w:rPr>
        <w:t>.</w:t>
      </w:r>
      <w:r w:rsidRPr="00827523">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174BC0">
        <w:rPr>
          <w:rFonts w:ascii="Calibri" w:eastAsia="Calibri" w:hAnsi="Calibri" w:cs="B Lotus" w:hint="cs"/>
          <w:sz w:val="24"/>
          <w:szCs w:val="24"/>
          <w:rtl/>
        </w:rPr>
        <w:t xml:space="preserve"> طبع و نشر.</w:t>
      </w:r>
    </w:p>
    <w:p w14:paraId="3445D652" w14:textId="77777777" w:rsidR="004B10AD" w:rsidRPr="00174BC0" w:rsidRDefault="004B10AD" w:rsidP="004C04AF">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پاکباز، رویین</w:t>
      </w:r>
      <w:r w:rsidRPr="00174BC0">
        <w:rPr>
          <w:rFonts w:ascii="Calibri" w:eastAsia="Calibri" w:hAnsi="Calibri" w:cs="B Lotus" w:hint="cs"/>
          <w:sz w:val="24"/>
          <w:szCs w:val="24"/>
          <w:rtl/>
          <w:lang w:bidi="ar-DZ"/>
        </w:rPr>
        <w:t xml:space="preserve">(1384). </w:t>
      </w:r>
      <w:r w:rsidRPr="004C04AF">
        <w:rPr>
          <w:rFonts w:ascii="Calibri" w:eastAsia="Calibri" w:hAnsi="Calibri" w:cs="B Lotus" w:hint="cs"/>
          <w:sz w:val="24"/>
          <w:szCs w:val="24"/>
          <w:rtl/>
          <w:lang w:bidi="ar-DZ"/>
        </w:rPr>
        <w:t>نقاشی ایران از دیرباز تا کنون</w:t>
      </w:r>
      <w:r w:rsidRPr="00174BC0">
        <w:rPr>
          <w:rFonts w:ascii="Calibri" w:eastAsia="Calibri" w:hAnsi="Calibri" w:cs="B Lotus" w:hint="cs"/>
          <w:sz w:val="24"/>
          <w:szCs w:val="24"/>
          <w:rtl/>
          <w:lang w:bidi="ar-DZ"/>
        </w:rPr>
        <w:t>. چاپ چهارم.</w:t>
      </w:r>
      <w:r w:rsidRPr="004C04AF">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انتشارات زرین و سیمین. </w:t>
      </w:r>
    </w:p>
    <w:p w14:paraId="763BD7E2" w14:textId="77777777" w:rsidR="004B10AD" w:rsidRPr="00174BC0" w:rsidRDefault="004B10AD" w:rsidP="003523E4">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پوگاخبکوا، گالینا؛ و خاکیموف، اکبر</w:t>
      </w:r>
      <w:r w:rsidRPr="00174BC0">
        <w:rPr>
          <w:rFonts w:ascii="Calibri" w:eastAsia="Calibri" w:hAnsi="Calibri" w:cs="B Lotus" w:hint="cs"/>
          <w:sz w:val="24"/>
          <w:szCs w:val="24"/>
          <w:rtl/>
          <w:lang w:bidi="ar-DZ"/>
        </w:rPr>
        <w:t xml:space="preserve">(1372). </w:t>
      </w:r>
      <w:r w:rsidRPr="003523E4">
        <w:rPr>
          <w:rFonts w:ascii="Calibri" w:eastAsia="Calibri" w:hAnsi="Calibri" w:cs="B Lotus" w:hint="cs"/>
          <w:sz w:val="24"/>
          <w:szCs w:val="24"/>
          <w:rtl/>
          <w:lang w:bidi="ar-DZ"/>
        </w:rPr>
        <w:t>هنر در آسیای مرکزی</w:t>
      </w:r>
      <w:r w:rsidRPr="00174BC0">
        <w:rPr>
          <w:rFonts w:ascii="Calibri" w:eastAsia="Calibri" w:hAnsi="Calibri" w:cs="B Lotus" w:hint="cs"/>
          <w:sz w:val="24"/>
          <w:szCs w:val="24"/>
          <w:rtl/>
          <w:lang w:bidi="ar-DZ"/>
        </w:rPr>
        <w:t>. ترجمه</w:t>
      </w:r>
      <w:r>
        <w:rPr>
          <w:rFonts w:ascii="Calibri" w:eastAsia="Calibri" w:hAnsi="Calibri" w:cs="B Lotus" w:hint="cs"/>
          <w:sz w:val="24"/>
          <w:szCs w:val="24"/>
          <w:rtl/>
          <w:lang w:bidi="ar-DZ"/>
        </w:rPr>
        <w:t xml:space="preserve"> ناهید</w:t>
      </w:r>
      <w:r w:rsidRPr="00174BC0">
        <w:rPr>
          <w:rFonts w:ascii="Calibri" w:eastAsia="Calibri" w:hAnsi="Calibri" w:cs="B Lotus" w:hint="cs"/>
          <w:sz w:val="24"/>
          <w:szCs w:val="24"/>
          <w:rtl/>
          <w:lang w:bidi="ar-DZ"/>
        </w:rPr>
        <w:t xml:space="preserve"> کر</w:t>
      </w:r>
      <w:r>
        <w:rPr>
          <w:rFonts w:ascii="Calibri" w:eastAsia="Calibri" w:hAnsi="Calibri" w:cs="B Lotus" w:hint="cs"/>
          <w:sz w:val="24"/>
          <w:szCs w:val="24"/>
          <w:rtl/>
          <w:lang w:bidi="ar-DZ"/>
        </w:rPr>
        <w:t>ی</w:t>
      </w:r>
      <w:r w:rsidRPr="00174BC0">
        <w:rPr>
          <w:rFonts w:ascii="Calibri" w:eastAsia="Calibri" w:hAnsi="Calibri" w:cs="B Lotus" w:hint="cs"/>
          <w:sz w:val="24"/>
          <w:szCs w:val="24"/>
          <w:rtl/>
          <w:lang w:bidi="ar-DZ"/>
        </w:rPr>
        <w:t>م</w:t>
      </w:r>
      <w:r w:rsidRPr="00174BC0">
        <w:rPr>
          <w:rFonts w:ascii="Calibri" w:eastAsia="Calibri" w:hAnsi="Calibri" w:cs="B Lotus"/>
          <w:sz w:val="24"/>
          <w:szCs w:val="24"/>
          <w:rtl/>
          <w:lang w:bidi="ar-DZ"/>
        </w:rPr>
        <w:softHyphen/>
      </w:r>
      <w:r>
        <w:rPr>
          <w:rFonts w:ascii="Calibri" w:eastAsia="Calibri" w:hAnsi="Calibri" w:cs="B Lotus" w:hint="cs"/>
          <w:sz w:val="24"/>
          <w:szCs w:val="24"/>
          <w:rtl/>
          <w:lang w:bidi="ar-DZ"/>
        </w:rPr>
        <w:t>زندی</w:t>
      </w:r>
      <w:r w:rsidRPr="00174BC0">
        <w:rPr>
          <w:rFonts w:ascii="Calibri" w:eastAsia="Calibri" w:hAnsi="Calibri" w:cs="B Lotus" w:hint="cs"/>
          <w:sz w:val="24"/>
          <w:szCs w:val="24"/>
          <w:rtl/>
          <w:lang w:bidi="ar-DZ"/>
        </w:rPr>
        <w:t>.</w:t>
      </w:r>
      <w:r w:rsidRPr="003523E4">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وزارت فرهنگ و ارشاد اسلامی. </w:t>
      </w:r>
    </w:p>
    <w:p w14:paraId="70D5FFF8" w14:textId="77777777" w:rsidR="004B10AD" w:rsidRPr="00174BC0" w:rsidRDefault="004B10AD" w:rsidP="00AF0F67">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تسلیمی، نصرالله؛ نیکویی، مجید؛ و منوچهری، ماندانا</w:t>
      </w:r>
      <w:r w:rsidRPr="00174BC0">
        <w:rPr>
          <w:rFonts w:ascii="Calibri" w:eastAsia="Calibri" w:hAnsi="Calibri" w:cs="B Lotus" w:hint="cs"/>
          <w:sz w:val="24"/>
          <w:szCs w:val="24"/>
          <w:rtl/>
          <w:lang w:bidi="ar-DZ"/>
        </w:rPr>
        <w:t xml:space="preserve">(1393). </w:t>
      </w:r>
      <w:r w:rsidRPr="00AF0F67">
        <w:rPr>
          <w:rFonts w:ascii="Calibri" w:eastAsia="Calibri" w:hAnsi="Calibri" w:cs="B Lotus" w:hint="cs"/>
          <w:sz w:val="24"/>
          <w:szCs w:val="24"/>
          <w:rtl/>
          <w:lang w:bidi="ar-DZ"/>
        </w:rPr>
        <w:t>تاریخ هنر ایران</w:t>
      </w:r>
      <w:r w:rsidRPr="00174BC0">
        <w:rPr>
          <w:rFonts w:ascii="Calibri" w:eastAsia="Calibri" w:hAnsi="Calibri" w:cs="B Lotus" w:hint="cs"/>
          <w:sz w:val="24"/>
          <w:szCs w:val="24"/>
          <w:rtl/>
          <w:lang w:bidi="ar-DZ"/>
        </w:rPr>
        <w:t>. چاپ چهارم.</w:t>
      </w:r>
      <w:r w:rsidRPr="00AF0F67">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شرکت چاپ و نشر </w:t>
      </w:r>
      <w:r>
        <w:rPr>
          <w:rFonts w:ascii="Calibri" w:eastAsia="Calibri" w:hAnsi="Calibri" w:cs="B Lotus"/>
          <w:sz w:val="24"/>
          <w:szCs w:val="24"/>
          <w:rtl/>
          <w:lang w:bidi="ar-DZ"/>
        </w:rPr>
        <w:t>کتاب‌ها</w:t>
      </w:r>
      <w:r>
        <w:rPr>
          <w:rFonts w:ascii="Calibri" w:eastAsia="Calibri" w:hAnsi="Calibri" w:cs="B Lotus" w:hint="cs"/>
          <w:sz w:val="24"/>
          <w:szCs w:val="24"/>
          <w:rtl/>
          <w:lang w:bidi="ar-DZ"/>
        </w:rPr>
        <w:t>ی</w:t>
      </w:r>
      <w:r w:rsidRPr="00174BC0">
        <w:rPr>
          <w:rFonts w:ascii="Calibri" w:eastAsia="Calibri" w:hAnsi="Calibri" w:cs="B Lotus" w:hint="cs"/>
          <w:sz w:val="24"/>
          <w:szCs w:val="24"/>
          <w:rtl/>
          <w:lang w:bidi="ar-DZ"/>
        </w:rPr>
        <w:t xml:space="preserve"> درسی ایران. </w:t>
      </w:r>
    </w:p>
    <w:p w14:paraId="5CC9CB7F" w14:textId="77777777" w:rsidR="004B10AD" w:rsidRPr="00174BC0" w:rsidRDefault="004B10AD" w:rsidP="0069143D">
      <w:pPr>
        <w:pStyle w:val="ListParagraph"/>
        <w:numPr>
          <w:ilvl w:val="0"/>
          <w:numId w:val="14"/>
        </w:numPr>
        <w:spacing w:after="160" w:line="240" w:lineRule="auto"/>
        <w:ind w:left="401"/>
        <w:jc w:val="both"/>
        <w:rPr>
          <w:rFonts w:ascii="Calibri" w:eastAsia="Calibri" w:hAnsi="Calibri" w:cs="B Lotus"/>
          <w:sz w:val="24"/>
          <w:szCs w:val="24"/>
          <w:rtl/>
          <w:lang w:bidi="ar-DZ"/>
        </w:rPr>
      </w:pPr>
      <w:r w:rsidRPr="00174BC0">
        <w:rPr>
          <w:rFonts w:ascii="Calibri" w:eastAsia="Calibri" w:hAnsi="Calibri" w:cs="B Lotus" w:hint="cs"/>
          <w:sz w:val="24"/>
          <w:szCs w:val="24"/>
          <w:rtl/>
          <w:lang w:bidi="ar-DZ"/>
        </w:rPr>
        <w:t>حسن</w:t>
      </w:r>
      <w:r w:rsidRPr="00174BC0">
        <w:rPr>
          <w:rFonts w:ascii="Calibri" w:eastAsia="Calibri" w:hAnsi="Calibri" w:cs="B Lotus"/>
          <w:sz w:val="24"/>
          <w:szCs w:val="24"/>
          <w:rtl/>
          <w:lang w:bidi="ar-DZ"/>
        </w:rPr>
        <w:softHyphen/>
      </w:r>
      <w:r>
        <w:rPr>
          <w:rFonts w:ascii="Calibri" w:eastAsia="Calibri" w:hAnsi="Calibri" w:cs="B Lotus" w:hint="cs"/>
          <w:sz w:val="24"/>
          <w:szCs w:val="24"/>
          <w:rtl/>
          <w:lang w:bidi="ar-DZ"/>
        </w:rPr>
        <w:t>پور، محسن</w:t>
      </w:r>
      <w:r w:rsidRPr="00174BC0">
        <w:rPr>
          <w:rFonts w:ascii="Calibri" w:eastAsia="Calibri" w:hAnsi="Calibri" w:cs="B Lotus" w:hint="cs"/>
          <w:sz w:val="24"/>
          <w:szCs w:val="24"/>
          <w:rtl/>
          <w:lang w:bidi="ar-DZ"/>
        </w:rPr>
        <w:t xml:space="preserve">(1377). چگونگی پارادایم شدن مکتب هرات. </w:t>
      </w:r>
      <w:r w:rsidRPr="008A4319">
        <w:rPr>
          <w:rFonts w:ascii="Calibri" w:eastAsia="Calibri" w:hAnsi="Calibri" w:cs="B Lotus" w:hint="cs"/>
          <w:sz w:val="24"/>
          <w:szCs w:val="24"/>
          <w:rtl/>
          <w:lang w:bidi="ar-DZ"/>
        </w:rPr>
        <w:t>هنرهای تجسمی</w:t>
      </w:r>
      <w:r w:rsidRPr="00174BC0">
        <w:rPr>
          <w:rFonts w:ascii="Calibri" w:eastAsia="Calibri" w:hAnsi="Calibri" w:cs="B Lotus" w:hint="cs"/>
          <w:sz w:val="24"/>
          <w:szCs w:val="24"/>
          <w:rtl/>
          <w:lang w:bidi="ar-DZ"/>
        </w:rPr>
        <w:t>، 2، 172-183.</w:t>
      </w:r>
    </w:p>
    <w:p w14:paraId="4490B176" w14:textId="77777777" w:rsidR="004B10AD" w:rsidRPr="00174BC0" w:rsidRDefault="004B10AD" w:rsidP="0069143D">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راکسبرگ، دیویدچی</w:t>
      </w:r>
      <w:r w:rsidRPr="00174BC0">
        <w:rPr>
          <w:rFonts w:ascii="Calibri" w:eastAsia="Calibri" w:hAnsi="Calibri" w:cs="B Lotus" w:hint="cs"/>
          <w:sz w:val="24"/>
          <w:szCs w:val="24"/>
          <w:rtl/>
          <w:lang w:bidi="ar-DZ"/>
        </w:rPr>
        <w:t xml:space="preserve">(1382). </w:t>
      </w:r>
      <w:r w:rsidRPr="008A4319">
        <w:rPr>
          <w:rFonts w:ascii="Calibri" w:eastAsia="Calibri" w:hAnsi="Calibri" w:cs="B Lotus"/>
          <w:sz w:val="24"/>
          <w:szCs w:val="24"/>
          <w:rtl/>
          <w:lang w:bidi="ar-DZ"/>
        </w:rPr>
        <w:t>کمال‌الد</w:t>
      </w:r>
      <w:r w:rsidRPr="008A4319">
        <w:rPr>
          <w:rFonts w:ascii="Calibri" w:eastAsia="Calibri" w:hAnsi="Calibri" w:cs="B Lotus" w:hint="cs"/>
          <w:sz w:val="24"/>
          <w:szCs w:val="24"/>
          <w:rtl/>
          <w:lang w:bidi="ar-DZ"/>
        </w:rPr>
        <w:t>ی</w:t>
      </w:r>
      <w:r w:rsidRPr="008A4319">
        <w:rPr>
          <w:rFonts w:ascii="Calibri" w:eastAsia="Calibri" w:hAnsi="Calibri" w:cs="B Lotus" w:hint="eastAsia"/>
          <w:sz w:val="24"/>
          <w:szCs w:val="24"/>
          <w:rtl/>
          <w:lang w:bidi="ar-DZ"/>
        </w:rPr>
        <w:t>ن</w:t>
      </w:r>
      <w:r w:rsidRPr="008A4319">
        <w:rPr>
          <w:rFonts w:ascii="Calibri" w:eastAsia="Calibri" w:hAnsi="Calibri" w:cs="B Lotus" w:hint="cs"/>
          <w:sz w:val="24"/>
          <w:szCs w:val="24"/>
          <w:rtl/>
          <w:lang w:bidi="ar-DZ"/>
        </w:rPr>
        <w:t xml:space="preserve"> بهزاد و نقش او در نگارگری ایران</w:t>
      </w:r>
      <w:r>
        <w:rPr>
          <w:rFonts w:ascii="Calibri" w:eastAsia="Calibri" w:hAnsi="Calibri" w:cs="B Lotus" w:hint="cs"/>
          <w:sz w:val="24"/>
          <w:szCs w:val="24"/>
          <w:rtl/>
          <w:lang w:bidi="ar-DZ"/>
        </w:rPr>
        <w:t>. ترجمه مریم پزشکی خراسانی</w:t>
      </w:r>
      <w:r w:rsidRPr="00174BC0">
        <w:rPr>
          <w:rFonts w:ascii="Calibri" w:eastAsia="Calibri" w:hAnsi="Calibri" w:cs="B Lotus" w:hint="cs"/>
          <w:sz w:val="24"/>
          <w:szCs w:val="24"/>
          <w:rtl/>
          <w:lang w:bidi="ar-DZ"/>
        </w:rPr>
        <w:t xml:space="preserve">. </w:t>
      </w:r>
      <w:r w:rsidRPr="00174BC0">
        <w:rPr>
          <w:rFonts w:ascii="Calibri" w:eastAsia="Calibri" w:hAnsi="Calibri" w:cs="B Lotus" w:hint="cs"/>
          <w:i/>
          <w:iCs/>
          <w:sz w:val="24"/>
          <w:szCs w:val="24"/>
          <w:rtl/>
          <w:lang w:bidi="ar-DZ"/>
        </w:rPr>
        <w:t>هنر</w:t>
      </w:r>
      <w:r w:rsidRPr="00174BC0">
        <w:rPr>
          <w:rFonts w:ascii="Calibri" w:eastAsia="Calibri" w:hAnsi="Calibri" w:cs="B Lotus" w:hint="cs"/>
          <w:sz w:val="24"/>
          <w:szCs w:val="24"/>
          <w:rtl/>
          <w:lang w:bidi="ar-DZ"/>
        </w:rPr>
        <w:t>، 57، 61-80.</w:t>
      </w:r>
    </w:p>
    <w:p w14:paraId="7DF4CC09" w14:textId="77777777" w:rsidR="004B10AD" w:rsidRPr="00174BC0" w:rsidRDefault="004B10AD" w:rsidP="0069143D">
      <w:pPr>
        <w:pStyle w:val="ListParagraph"/>
        <w:numPr>
          <w:ilvl w:val="0"/>
          <w:numId w:val="14"/>
        </w:numPr>
        <w:spacing w:after="160" w:line="240" w:lineRule="auto"/>
        <w:ind w:left="401"/>
        <w:jc w:val="both"/>
        <w:rPr>
          <w:rFonts w:ascii="Calibri" w:eastAsia="Calibri" w:hAnsi="Calibri" w:cs="B Lotus"/>
          <w:sz w:val="24"/>
          <w:szCs w:val="24"/>
          <w:rtl/>
          <w:lang w:bidi="ar-DZ"/>
        </w:rPr>
      </w:pPr>
      <w:r w:rsidRPr="00174BC0">
        <w:rPr>
          <w:rFonts w:ascii="Calibri" w:eastAsia="Calibri" w:hAnsi="Calibri" w:cs="B Lotus" w:hint="cs"/>
          <w:sz w:val="24"/>
          <w:szCs w:val="24"/>
          <w:rtl/>
          <w:lang w:bidi="ar-DZ"/>
        </w:rPr>
        <w:t>شایسته</w:t>
      </w:r>
      <w:r w:rsidRPr="00174BC0">
        <w:rPr>
          <w:rFonts w:ascii="Calibri" w:eastAsia="Calibri" w:hAnsi="Calibri" w:cs="B Lotus"/>
          <w:sz w:val="24"/>
          <w:szCs w:val="24"/>
          <w:rtl/>
          <w:lang w:bidi="ar-DZ"/>
        </w:rPr>
        <w:softHyphen/>
      </w:r>
      <w:r>
        <w:rPr>
          <w:rFonts w:ascii="Calibri" w:eastAsia="Calibri" w:hAnsi="Calibri" w:cs="B Lotus" w:hint="cs"/>
          <w:sz w:val="24"/>
          <w:szCs w:val="24"/>
          <w:rtl/>
          <w:lang w:bidi="ar-DZ"/>
        </w:rPr>
        <w:t>فر، مهناز</w:t>
      </w:r>
      <w:r w:rsidRPr="00174BC0">
        <w:rPr>
          <w:rFonts w:ascii="Calibri" w:eastAsia="Calibri" w:hAnsi="Calibri" w:cs="B Lotus" w:hint="cs"/>
          <w:sz w:val="24"/>
          <w:szCs w:val="24"/>
          <w:rtl/>
          <w:lang w:bidi="ar-DZ"/>
        </w:rPr>
        <w:t xml:space="preserve">(1388). تعامل معماری و شعر فارسی در </w:t>
      </w:r>
      <w:r>
        <w:rPr>
          <w:rFonts w:ascii="Calibri" w:eastAsia="Calibri" w:hAnsi="Calibri" w:cs="B Lotus"/>
          <w:sz w:val="24"/>
          <w:szCs w:val="24"/>
          <w:rtl/>
          <w:lang w:bidi="ar-DZ"/>
        </w:rPr>
        <w:t>بناها</w:t>
      </w:r>
      <w:r>
        <w:rPr>
          <w:rFonts w:ascii="Calibri" w:eastAsia="Calibri" w:hAnsi="Calibri" w:cs="B Lotus" w:hint="cs"/>
          <w:sz w:val="24"/>
          <w:szCs w:val="24"/>
          <w:rtl/>
          <w:lang w:bidi="ar-DZ"/>
        </w:rPr>
        <w:t>ی</w:t>
      </w:r>
      <w:r w:rsidRPr="00174BC0">
        <w:rPr>
          <w:rFonts w:ascii="Calibri" w:eastAsia="Calibri" w:hAnsi="Calibri" w:cs="B Lotus" w:hint="cs"/>
          <w:sz w:val="24"/>
          <w:szCs w:val="24"/>
          <w:rtl/>
          <w:lang w:bidi="ar-DZ"/>
        </w:rPr>
        <w:t xml:space="preserve"> عصر تیموری و صفوی. </w:t>
      </w:r>
      <w:r w:rsidRPr="0025375A">
        <w:rPr>
          <w:rFonts w:ascii="Calibri" w:eastAsia="Calibri" w:hAnsi="Calibri" w:cs="B Lotus" w:hint="cs"/>
          <w:sz w:val="24"/>
          <w:szCs w:val="24"/>
          <w:rtl/>
          <w:lang w:bidi="ar-DZ"/>
        </w:rPr>
        <w:t>مطالعات هنر اسامی، 6</w:t>
      </w:r>
      <w:r w:rsidRPr="00174BC0">
        <w:rPr>
          <w:rFonts w:ascii="Calibri" w:eastAsia="Calibri" w:hAnsi="Calibri" w:cs="B Lotus" w:hint="cs"/>
          <w:sz w:val="24"/>
          <w:szCs w:val="24"/>
          <w:rtl/>
          <w:lang w:bidi="ar-DZ"/>
        </w:rPr>
        <w:t>(11)، 79-104.</w:t>
      </w:r>
    </w:p>
    <w:p w14:paraId="3344831C" w14:textId="77777777" w:rsidR="004B10AD" w:rsidRPr="00174BC0" w:rsidRDefault="004B10AD" w:rsidP="0069143D">
      <w:pPr>
        <w:pStyle w:val="ListParagraph"/>
        <w:numPr>
          <w:ilvl w:val="0"/>
          <w:numId w:val="14"/>
        </w:numPr>
        <w:spacing w:after="160" w:line="240" w:lineRule="auto"/>
        <w:ind w:left="401"/>
        <w:jc w:val="both"/>
        <w:rPr>
          <w:rFonts w:ascii="Calibri" w:eastAsia="Calibri" w:hAnsi="Calibri" w:cs="B Lotus"/>
          <w:sz w:val="24"/>
          <w:szCs w:val="24"/>
          <w:rtl/>
          <w:lang w:bidi="ar-DZ"/>
        </w:rPr>
      </w:pPr>
      <w:r w:rsidRPr="00174BC0">
        <w:rPr>
          <w:rFonts w:ascii="Calibri" w:eastAsia="Calibri" w:hAnsi="Calibri" w:cs="B Lotus" w:hint="cs"/>
          <w:sz w:val="24"/>
          <w:szCs w:val="24"/>
          <w:rtl/>
          <w:lang w:bidi="ar-DZ"/>
        </w:rPr>
        <w:t>شایسته</w:t>
      </w:r>
      <w:r w:rsidRPr="00174BC0">
        <w:rPr>
          <w:rFonts w:ascii="Calibri" w:eastAsia="Calibri" w:hAnsi="Calibri" w:cs="B Lotus"/>
          <w:sz w:val="24"/>
          <w:szCs w:val="24"/>
          <w:rtl/>
          <w:lang w:bidi="ar-DZ"/>
        </w:rPr>
        <w:softHyphen/>
      </w:r>
      <w:r>
        <w:rPr>
          <w:rFonts w:ascii="Calibri" w:eastAsia="Calibri" w:hAnsi="Calibri" w:cs="B Lotus" w:hint="cs"/>
          <w:sz w:val="24"/>
          <w:szCs w:val="24"/>
          <w:rtl/>
          <w:lang w:bidi="ar-DZ"/>
        </w:rPr>
        <w:t>فر، هناز؛</w:t>
      </w:r>
      <w:r w:rsidRPr="00174BC0">
        <w:rPr>
          <w:rFonts w:ascii="Calibri" w:eastAsia="Calibri" w:hAnsi="Calibri" w:cs="B Lotus" w:hint="cs"/>
          <w:sz w:val="24"/>
          <w:szCs w:val="24"/>
          <w:rtl/>
          <w:lang w:bidi="ar-DZ"/>
        </w:rPr>
        <w:t xml:space="preserve"> و سدره</w:t>
      </w:r>
      <w:r w:rsidRPr="00174BC0">
        <w:rPr>
          <w:rFonts w:ascii="Calibri" w:eastAsia="Calibri" w:hAnsi="Calibri" w:cs="B Lotus"/>
          <w:sz w:val="24"/>
          <w:szCs w:val="24"/>
          <w:rtl/>
          <w:lang w:bidi="ar-DZ"/>
        </w:rPr>
        <w:softHyphen/>
      </w:r>
      <w:r>
        <w:rPr>
          <w:rFonts w:ascii="Calibri" w:eastAsia="Calibri" w:hAnsi="Calibri" w:cs="B Lotus" w:hint="cs"/>
          <w:sz w:val="24"/>
          <w:szCs w:val="24"/>
          <w:rtl/>
          <w:lang w:bidi="ar-DZ"/>
        </w:rPr>
        <w:t>نشین، فاطمه</w:t>
      </w:r>
      <w:r w:rsidRPr="00174BC0">
        <w:rPr>
          <w:rFonts w:ascii="Calibri" w:eastAsia="Calibri" w:hAnsi="Calibri" w:cs="B Lotus" w:hint="cs"/>
          <w:sz w:val="24"/>
          <w:szCs w:val="24"/>
          <w:rtl/>
          <w:lang w:bidi="ar-DZ"/>
        </w:rPr>
        <w:t xml:space="preserve">(1392). تطبیق نقوش تزئینی معماری دوره تیموری در آثار </w:t>
      </w:r>
      <w:r>
        <w:rPr>
          <w:rFonts w:ascii="Calibri" w:eastAsia="Calibri" w:hAnsi="Calibri" w:cs="B Lotus"/>
          <w:sz w:val="24"/>
          <w:szCs w:val="24"/>
          <w:rtl/>
          <w:lang w:bidi="ar-DZ"/>
        </w:rPr>
        <w:t>کمال‌الد</w:t>
      </w:r>
      <w:r>
        <w:rPr>
          <w:rFonts w:ascii="Calibri" w:eastAsia="Calibri" w:hAnsi="Calibri" w:cs="B Lotus" w:hint="cs"/>
          <w:sz w:val="24"/>
          <w:szCs w:val="24"/>
          <w:rtl/>
          <w:lang w:bidi="ar-DZ"/>
        </w:rPr>
        <w:t>ی</w:t>
      </w:r>
      <w:r>
        <w:rPr>
          <w:rFonts w:ascii="Calibri" w:eastAsia="Calibri" w:hAnsi="Calibri" w:cs="B Lotus" w:hint="eastAsia"/>
          <w:sz w:val="24"/>
          <w:szCs w:val="24"/>
          <w:rtl/>
          <w:lang w:bidi="ar-DZ"/>
        </w:rPr>
        <w:t>ن</w:t>
      </w:r>
      <w:r w:rsidRPr="00174BC0">
        <w:rPr>
          <w:rFonts w:ascii="Calibri" w:eastAsia="Calibri" w:hAnsi="Calibri" w:cs="B Lotus" w:hint="cs"/>
          <w:sz w:val="24"/>
          <w:szCs w:val="24"/>
          <w:rtl/>
          <w:lang w:bidi="ar-DZ"/>
        </w:rPr>
        <w:t xml:space="preserve"> بهزاد با </w:t>
      </w:r>
      <w:r>
        <w:rPr>
          <w:rFonts w:ascii="Calibri" w:eastAsia="Calibri" w:hAnsi="Calibri" w:cs="B Lotus"/>
          <w:sz w:val="24"/>
          <w:szCs w:val="24"/>
          <w:rtl/>
          <w:lang w:bidi="ar-DZ"/>
        </w:rPr>
        <w:t>تأک</w:t>
      </w:r>
      <w:r>
        <w:rPr>
          <w:rFonts w:ascii="Calibri" w:eastAsia="Calibri" w:hAnsi="Calibri" w:cs="B Lotus" w:hint="cs"/>
          <w:sz w:val="24"/>
          <w:szCs w:val="24"/>
          <w:rtl/>
          <w:lang w:bidi="ar-DZ"/>
        </w:rPr>
        <w:t>ی</w:t>
      </w:r>
      <w:r>
        <w:rPr>
          <w:rFonts w:ascii="Calibri" w:eastAsia="Calibri" w:hAnsi="Calibri" w:cs="B Lotus" w:hint="eastAsia"/>
          <w:sz w:val="24"/>
          <w:szCs w:val="24"/>
          <w:rtl/>
          <w:lang w:bidi="ar-DZ"/>
        </w:rPr>
        <w:t>د</w:t>
      </w:r>
      <w:r w:rsidRPr="00174BC0">
        <w:rPr>
          <w:rFonts w:ascii="Calibri" w:eastAsia="Calibri" w:hAnsi="Calibri" w:cs="B Lotus" w:hint="cs"/>
          <w:sz w:val="24"/>
          <w:szCs w:val="24"/>
          <w:rtl/>
          <w:lang w:bidi="ar-DZ"/>
        </w:rPr>
        <w:t xml:space="preserve"> بر نگاره «گدایی بر در مسجد». </w:t>
      </w:r>
      <w:r w:rsidRPr="0025375A">
        <w:rPr>
          <w:rFonts w:ascii="Calibri" w:eastAsia="Calibri" w:hAnsi="Calibri" w:cs="B Lotus" w:hint="cs"/>
          <w:sz w:val="24"/>
          <w:szCs w:val="24"/>
          <w:rtl/>
          <w:lang w:bidi="ar-DZ"/>
        </w:rPr>
        <w:t>نگره، 8</w:t>
      </w:r>
      <w:r w:rsidRPr="00174BC0">
        <w:rPr>
          <w:rFonts w:ascii="Calibri" w:eastAsia="Calibri" w:hAnsi="Calibri" w:cs="B Lotus" w:hint="cs"/>
          <w:sz w:val="24"/>
          <w:szCs w:val="24"/>
          <w:rtl/>
          <w:lang w:bidi="ar-DZ"/>
        </w:rPr>
        <w:t>(25)، 18-37.</w:t>
      </w:r>
    </w:p>
    <w:p w14:paraId="66669D2A" w14:textId="77777777" w:rsidR="004B10AD" w:rsidRPr="00174BC0" w:rsidRDefault="004B10AD" w:rsidP="0069143D">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rPr>
        <w:t>شیرازی، علی اصغر</w:t>
      </w:r>
      <w:r w:rsidRPr="00174BC0">
        <w:rPr>
          <w:rFonts w:ascii="Calibri" w:eastAsia="Calibri" w:hAnsi="Calibri" w:cs="B Lotus" w:hint="cs"/>
          <w:sz w:val="24"/>
          <w:szCs w:val="24"/>
          <w:rtl/>
        </w:rPr>
        <w:t xml:space="preserve">(1382). </w:t>
      </w:r>
      <w:r w:rsidRPr="00174BC0">
        <w:rPr>
          <w:rFonts w:ascii="Calibri" w:eastAsia="Calibri" w:hAnsi="Calibri" w:cs="B Lotus" w:hint="cs"/>
          <w:sz w:val="24"/>
          <w:szCs w:val="24"/>
          <w:rtl/>
          <w:lang w:bidi="ar-DZ"/>
        </w:rPr>
        <w:t xml:space="preserve">شکوه معماری در آثار </w:t>
      </w:r>
      <w:r>
        <w:rPr>
          <w:rFonts w:ascii="Calibri" w:eastAsia="Calibri" w:hAnsi="Calibri" w:cs="B Lotus"/>
          <w:sz w:val="24"/>
          <w:szCs w:val="24"/>
          <w:rtl/>
          <w:lang w:bidi="ar-DZ"/>
        </w:rPr>
        <w:t>کمال‌الد</w:t>
      </w:r>
      <w:r>
        <w:rPr>
          <w:rFonts w:ascii="Calibri" w:eastAsia="Calibri" w:hAnsi="Calibri" w:cs="B Lotus" w:hint="cs"/>
          <w:sz w:val="24"/>
          <w:szCs w:val="24"/>
          <w:rtl/>
          <w:lang w:bidi="ar-DZ"/>
        </w:rPr>
        <w:t>ی</w:t>
      </w:r>
      <w:r>
        <w:rPr>
          <w:rFonts w:ascii="Calibri" w:eastAsia="Calibri" w:hAnsi="Calibri" w:cs="B Lotus" w:hint="eastAsia"/>
          <w:sz w:val="24"/>
          <w:szCs w:val="24"/>
          <w:rtl/>
          <w:lang w:bidi="ar-DZ"/>
        </w:rPr>
        <w:t>ن</w:t>
      </w:r>
      <w:r w:rsidRPr="00174BC0">
        <w:rPr>
          <w:rFonts w:ascii="Calibri" w:eastAsia="Calibri" w:hAnsi="Calibri" w:cs="B Lotus" w:hint="cs"/>
          <w:sz w:val="24"/>
          <w:szCs w:val="24"/>
          <w:rtl/>
          <w:lang w:bidi="ar-DZ"/>
        </w:rPr>
        <w:t xml:space="preserve"> بهزاد. </w:t>
      </w:r>
      <w:r w:rsidRPr="00631DA0">
        <w:rPr>
          <w:rFonts w:ascii="Calibri" w:eastAsia="Calibri" w:hAnsi="Calibri" w:cs="B Lotus" w:hint="cs"/>
          <w:sz w:val="24"/>
          <w:szCs w:val="24"/>
          <w:rtl/>
          <w:lang w:bidi="ar-DZ"/>
        </w:rPr>
        <w:t>هنرنامه</w:t>
      </w:r>
      <w:r w:rsidRPr="00174BC0">
        <w:rPr>
          <w:rFonts w:ascii="Calibri" w:eastAsia="Calibri" w:hAnsi="Calibri" w:cs="B Lotus" w:hint="cs"/>
          <w:sz w:val="24"/>
          <w:szCs w:val="24"/>
          <w:rtl/>
          <w:lang w:bidi="ar-DZ"/>
        </w:rPr>
        <w:t>، 18، 99-118.</w:t>
      </w:r>
    </w:p>
    <w:p w14:paraId="09A845DA" w14:textId="77777777" w:rsidR="004B10AD" w:rsidRPr="00174BC0" w:rsidRDefault="004B10AD" w:rsidP="001F5C2B">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طبسی، محسن</w:t>
      </w:r>
      <w:r w:rsidRPr="00174BC0">
        <w:rPr>
          <w:rFonts w:ascii="Calibri" w:eastAsia="Calibri" w:hAnsi="Calibri" w:cs="B Lotus" w:hint="cs"/>
          <w:sz w:val="24"/>
          <w:szCs w:val="24"/>
          <w:rtl/>
          <w:lang w:bidi="ar-DZ"/>
        </w:rPr>
        <w:t xml:space="preserve">(1384). </w:t>
      </w:r>
      <w:r w:rsidRPr="001F5C2B">
        <w:rPr>
          <w:rFonts w:ascii="Calibri" w:eastAsia="Calibri" w:hAnsi="Calibri" w:cs="B Lotus"/>
          <w:sz w:val="24"/>
          <w:szCs w:val="24"/>
          <w:rtl/>
          <w:lang w:bidi="ar-DZ"/>
        </w:rPr>
        <w:t>جلوه‌ها</w:t>
      </w:r>
      <w:r w:rsidRPr="001F5C2B">
        <w:rPr>
          <w:rFonts w:ascii="Calibri" w:eastAsia="Calibri" w:hAnsi="Calibri" w:cs="B Lotus" w:hint="cs"/>
          <w:sz w:val="24"/>
          <w:szCs w:val="24"/>
          <w:rtl/>
          <w:lang w:bidi="ar-DZ"/>
        </w:rPr>
        <w:t>ی هنر ایرانی در حرم مطهر امام رضا (ع)</w:t>
      </w:r>
      <w:r w:rsidRPr="00174BC0">
        <w:rPr>
          <w:rFonts w:ascii="Calibri" w:eastAsia="Calibri" w:hAnsi="Calibri" w:cs="B Lotus" w:hint="cs"/>
          <w:i/>
          <w:iCs/>
          <w:sz w:val="24"/>
          <w:szCs w:val="24"/>
          <w:rtl/>
          <w:lang w:bidi="ar-DZ"/>
        </w:rPr>
        <w:t>.</w:t>
      </w:r>
      <w:r w:rsidRPr="001F5C2B">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فرهنگ و هنر. </w:t>
      </w:r>
    </w:p>
    <w:p w14:paraId="178C7DC3" w14:textId="77777777" w:rsidR="004B10AD" w:rsidRPr="000A42CF" w:rsidRDefault="004B10AD" w:rsidP="0069143D">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فروتن، منوچهر</w:t>
      </w:r>
      <w:r w:rsidRPr="00174BC0">
        <w:rPr>
          <w:rFonts w:ascii="Calibri" w:eastAsia="Calibri" w:hAnsi="Calibri" w:cs="B Lotus" w:hint="cs"/>
          <w:sz w:val="24"/>
          <w:szCs w:val="24"/>
          <w:rtl/>
          <w:lang w:bidi="ar-DZ"/>
        </w:rPr>
        <w:t>(1388). چگونگی فهم فضای معماری ایران از نگاره</w:t>
      </w:r>
      <w:r w:rsidRPr="00174BC0">
        <w:rPr>
          <w:rFonts w:ascii="Calibri" w:eastAsia="Calibri" w:hAnsi="Calibri" w:cs="B Lotus" w:hint="cs"/>
          <w:sz w:val="24"/>
          <w:szCs w:val="24"/>
          <w:rtl/>
          <w:lang w:bidi="ar-DZ"/>
        </w:rPr>
        <w:softHyphen/>
        <w:t xml:space="preserve">های ایرانی (1000-617 ق/ 1591-1220 م). </w:t>
      </w:r>
      <w:r w:rsidRPr="000A42CF">
        <w:rPr>
          <w:rFonts w:ascii="Calibri" w:eastAsia="Calibri" w:hAnsi="Calibri" w:cs="B Lotus" w:hint="cs"/>
          <w:sz w:val="24"/>
          <w:szCs w:val="24"/>
          <w:rtl/>
          <w:lang w:bidi="ar-DZ"/>
        </w:rPr>
        <w:t>رساله دکترای معماری دانشگاه آزاد اسلامی واحد علوم و تحقیقات تهران.</w:t>
      </w:r>
    </w:p>
    <w:p w14:paraId="03C152D9" w14:textId="77777777" w:rsidR="004B10AD" w:rsidRPr="00174BC0" w:rsidRDefault="004B10AD" w:rsidP="0069143D">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lastRenderedPageBreak/>
        <w:t>فروتن، منوچهر</w:t>
      </w:r>
      <w:r w:rsidRPr="00174BC0">
        <w:rPr>
          <w:rFonts w:ascii="Calibri" w:eastAsia="Calibri" w:hAnsi="Calibri" w:cs="B Lotus" w:hint="cs"/>
          <w:sz w:val="24"/>
          <w:szCs w:val="24"/>
          <w:rtl/>
          <w:lang w:bidi="ar-DZ"/>
        </w:rPr>
        <w:t xml:space="preserve">(1389). زبان معمارانه </w:t>
      </w:r>
      <w:r>
        <w:rPr>
          <w:rFonts w:ascii="Calibri" w:eastAsia="Calibri" w:hAnsi="Calibri" w:cs="B Lotus"/>
          <w:sz w:val="24"/>
          <w:szCs w:val="24"/>
          <w:rtl/>
          <w:lang w:bidi="ar-DZ"/>
        </w:rPr>
        <w:t>نگاره‌ها</w:t>
      </w:r>
      <w:r>
        <w:rPr>
          <w:rFonts w:ascii="Calibri" w:eastAsia="Calibri" w:hAnsi="Calibri" w:cs="B Lotus" w:hint="cs"/>
          <w:sz w:val="24"/>
          <w:szCs w:val="24"/>
          <w:rtl/>
          <w:lang w:bidi="ar-DZ"/>
        </w:rPr>
        <w:t>ی</w:t>
      </w:r>
      <w:r w:rsidRPr="00174BC0">
        <w:rPr>
          <w:rFonts w:ascii="Calibri" w:eastAsia="Calibri" w:hAnsi="Calibri" w:cs="B Lotus" w:hint="cs"/>
          <w:sz w:val="24"/>
          <w:szCs w:val="24"/>
          <w:rtl/>
          <w:lang w:bidi="ar-DZ"/>
        </w:rPr>
        <w:t xml:space="preserve"> ایرانی. </w:t>
      </w:r>
      <w:r w:rsidRPr="000A42CF">
        <w:rPr>
          <w:rFonts w:ascii="Calibri" w:eastAsia="Calibri" w:hAnsi="Calibri" w:cs="B Lotus" w:hint="cs"/>
          <w:sz w:val="24"/>
          <w:szCs w:val="24"/>
          <w:rtl/>
          <w:lang w:bidi="ar-DZ"/>
        </w:rPr>
        <w:t>هویت شهر، 4</w:t>
      </w:r>
      <w:r w:rsidRPr="00174BC0">
        <w:rPr>
          <w:rFonts w:ascii="Calibri" w:eastAsia="Calibri" w:hAnsi="Calibri" w:cs="B Lotus" w:hint="cs"/>
          <w:sz w:val="24"/>
          <w:szCs w:val="24"/>
          <w:rtl/>
          <w:lang w:bidi="ar-DZ"/>
        </w:rPr>
        <w:t>(6)، 131-142.</w:t>
      </w:r>
    </w:p>
    <w:p w14:paraId="2A93FA5E" w14:textId="77777777" w:rsidR="004B10AD" w:rsidRPr="00174BC0" w:rsidRDefault="004B10AD" w:rsidP="0069143D">
      <w:pPr>
        <w:pStyle w:val="ListParagraph"/>
        <w:numPr>
          <w:ilvl w:val="0"/>
          <w:numId w:val="14"/>
        </w:numPr>
        <w:spacing w:after="160" w:line="240" w:lineRule="auto"/>
        <w:ind w:left="401"/>
        <w:jc w:val="both"/>
        <w:rPr>
          <w:rFonts w:ascii="Calibri" w:eastAsia="Calibri" w:hAnsi="Calibri" w:cs="B Lotus"/>
          <w:sz w:val="24"/>
          <w:szCs w:val="24"/>
          <w:rtl/>
        </w:rPr>
      </w:pPr>
      <w:r>
        <w:rPr>
          <w:rFonts w:ascii="Calibri" w:eastAsia="Calibri" w:hAnsi="Calibri" w:cs="B Lotus" w:hint="cs"/>
          <w:sz w:val="24"/>
          <w:szCs w:val="24"/>
          <w:rtl/>
          <w:lang w:bidi="ar-DZ"/>
        </w:rPr>
        <w:t>فشنگچی، مینا</w:t>
      </w:r>
      <w:r w:rsidRPr="00174BC0">
        <w:rPr>
          <w:rFonts w:ascii="Calibri" w:eastAsia="Calibri" w:hAnsi="Calibri" w:cs="B Lotus" w:hint="cs"/>
          <w:sz w:val="24"/>
          <w:szCs w:val="24"/>
          <w:rtl/>
          <w:lang w:bidi="ar-DZ"/>
        </w:rPr>
        <w:t xml:space="preserve">(1386). ردپای معماری تیموری در سه نگاره از بهزاد. </w:t>
      </w:r>
      <w:r w:rsidRPr="000A42CF">
        <w:rPr>
          <w:rFonts w:ascii="Calibri" w:eastAsia="Calibri" w:hAnsi="Calibri" w:cs="B Lotus" w:hint="cs"/>
          <w:sz w:val="24"/>
          <w:szCs w:val="24"/>
          <w:rtl/>
          <w:lang w:bidi="ar-DZ"/>
        </w:rPr>
        <w:t>ماهنامه ساختمان و کامپیوتر</w:t>
      </w:r>
      <w:r w:rsidRPr="00174BC0">
        <w:rPr>
          <w:rFonts w:ascii="Calibri" w:eastAsia="Calibri" w:hAnsi="Calibri" w:cs="B Lotus" w:hint="cs"/>
          <w:sz w:val="24"/>
          <w:szCs w:val="24"/>
          <w:rtl/>
          <w:lang w:bidi="ar-DZ"/>
        </w:rPr>
        <w:t>، 17، 1-9.</w:t>
      </w:r>
    </w:p>
    <w:p w14:paraId="09F8B015" w14:textId="77777777" w:rsidR="004B10AD" w:rsidRPr="00174BC0" w:rsidRDefault="004B10AD" w:rsidP="00510A39">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کریمی، فاطمه؛ و کیانی، محمد یوسف</w:t>
      </w:r>
      <w:r w:rsidRPr="00174BC0">
        <w:rPr>
          <w:rFonts w:ascii="Calibri" w:eastAsia="Calibri" w:hAnsi="Calibri" w:cs="B Lotus" w:hint="cs"/>
          <w:sz w:val="24"/>
          <w:szCs w:val="24"/>
          <w:rtl/>
          <w:lang w:bidi="ar-DZ"/>
        </w:rPr>
        <w:t xml:space="preserve">(1362). </w:t>
      </w:r>
      <w:r w:rsidRPr="00510A39">
        <w:rPr>
          <w:rFonts w:ascii="Calibri" w:eastAsia="Calibri" w:hAnsi="Calibri" w:cs="B Lotus" w:hint="cs"/>
          <w:sz w:val="24"/>
          <w:szCs w:val="24"/>
          <w:rtl/>
          <w:lang w:bidi="ar-DZ"/>
        </w:rPr>
        <w:t xml:space="preserve">هنر </w:t>
      </w:r>
      <w:r w:rsidRPr="00510A39">
        <w:rPr>
          <w:rFonts w:ascii="Calibri" w:eastAsia="Calibri" w:hAnsi="Calibri" w:cs="B Lotus"/>
          <w:sz w:val="24"/>
          <w:szCs w:val="24"/>
          <w:rtl/>
          <w:lang w:bidi="ar-DZ"/>
        </w:rPr>
        <w:t>کاش</w:t>
      </w:r>
      <w:r w:rsidRPr="00510A39">
        <w:rPr>
          <w:rFonts w:ascii="Calibri" w:eastAsia="Calibri" w:hAnsi="Calibri" w:cs="B Lotus" w:hint="cs"/>
          <w:sz w:val="24"/>
          <w:szCs w:val="24"/>
          <w:rtl/>
          <w:lang w:bidi="ar-DZ"/>
        </w:rPr>
        <w:t>ی‌</w:t>
      </w:r>
      <w:r w:rsidRPr="00510A39">
        <w:rPr>
          <w:rFonts w:ascii="Calibri" w:eastAsia="Calibri" w:hAnsi="Calibri" w:cs="B Lotus" w:hint="eastAsia"/>
          <w:sz w:val="24"/>
          <w:szCs w:val="24"/>
          <w:rtl/>
          <w:lang w:bidi="ar-DZ"/>
        </w:rPr>
        <w:t>کار</w:t>
      </w:r>
      <w:r w:rsidRPr="00510A39">
        <w:rPr>
          <w:rFonts w:ascii="Calibri" w:eastAsia="Calibri" w:hAnsi="Calibri" w:cs="B Lotus" w:hint="cs"/>
          <w:sz w:val="24"/>
          <w:szCs w:val="24"/>
          <w:rtl/>
          <w:lang w:bidi="ar-DZ"/>
        </w:rPr>
        <w:t>ی ایران</w:t>
      </w:r>
      <w:r w:rsidRPr="00174BC0">
        <w:rPr>
          <w:rFonts w:ascii="Calibri" w:eastAsia="Calibri" w:hAnsi="Calibri" w:cs="B Lotus" w:hint="cs"/>
          <w:sz w:val="24"/>
          <w:szCs w:val="24"/>
          <w:rtl/>
          <w:lang w:bidi="ar-DZ"/>
        </w:rPr>
        <w:t>.</w:t>
      </w:r>
      <w:r w:rsidRPr="00510A39">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انتشارات شرکت افست. </w:t>
      </w:r>
    </w:p>
    <w:p w14:paraId="2487D77E" w14:textId="77777777" w:rsidR="004B10AD" w:rsidRPr="00174BC0" w:rsidRDefault="004B10AD" w:rsidP="00D4500A">
      <w:pPr>
        <w:pStyle w:val="ListParagraph"/>
        <w:numPr>
          <w:ilvl w:val="0"/>
          <w:numId w:val="14"/>
        </w:numPr>
        <w:spacing w:after="160" w:line="240" w:lineRule="auto"/>
        <w:ind w:left="401"/>
        <w:jc w:val="both"/>
        <w:rPr>
          <w:rFonts w:ascii="Calibri" w:eastAsia="Calibri" w:hAnsi="Calibri" w:cs="B Lotus"/>
          <w:sz w:val="24"/>
          <w:szCs w:val="24"/>
          <w:rtl/>
        </w:rPr>
      </w:pPr>
      <w:r>
        <w:rPr>
          <w:rFonts w:ascii="Calibri" w:eastAsia="Calibri" w:hAnsi="Calibri" w:cs="B Lotus" w:hint="cs"/>
          <w:sz w:val="24"/>
          <w:szCs w:val="24"/>
          <w:rtl/>
        </w:rPr>
        <w:t>کونل، ارنست</w:t>
      </w:r>
      <w:r w:rsidRPr="00174BC0">
        <w:rPr>
          <w:rFonts w:ascii="Calibri" w:eastAsia="Calibri" w:hAnsi="Calibri" w:cs="B Lotus" w:hint="cs"/>
          <w:sz w:val="24"/>
          <w:szCs w:val="24"/>
          <w:rtl/>
        </w:rPr>
        <w:t xml:space="preserve">(1387). </w:t>
      </w:r>
      <w:r w:rsidRPr="00D4500A">
        <w:rPr>
          <w:rFonts w:ascii="Calibri" w:eastAsia="Calibri" w:hAnsi="Calibri" w:cs="B Lotus" w:hint="cs"/>
          <w:sz w:val="24"/>
          <w:szCs w:val="24"/>
          <w:rtl/>
        </w:rPr>
        <w:t>هنر اسلامی</w:t>
      </w:r>
      <w:r w:rsidRPr="00174BC0">
        <w:rPr>
          <w:rFonts w:ascii="Calibri" w:eastAsia="Calibri" w:hAnsi="Calibri" w:cs="B Lotus" w:hint="cs"/>
          <w:sz w:val="24"/>
          <w:szCs w:val="24"/>
          <w:rtl/>
        </w:rPr>
        <w:t>.</w:t>
      </w:r>
      <w:r w:rsidRPr="00D4500A">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174BC0">
        <w:rPr>
          <w:rFonts w:ascii="Calibri" w:eastAsia="Calibri" w:hAnsi="Calibri" w:cs="B Lotus" w:hint="cs"/>
          <w:sz w:val="24"/>
          <w:szCs w:val="24"/>
          <w:rtl/>
        </w:rPr>
        <w:t xml:space="preserve"> توس. </w:t>
      </w:r>
    </w:p>
    <w:p w14:paraId="0A62C9A7" w14:textId="77777777" w:rsidR="004B10AD" w:rsidRPr="00174BC0" w:rsidRDefault="004B10AD" w:rsidP="00B70547">
      <w:pPr>
        <w:pStyle w:val="ListParagraph"/>
        <w:numPr>
          <w:ilvl w:val="0"/>
          <w:numId w:val="14"/>
        </w:numPr>
        <w:spacing w:after="160" w:line="240" w:lineRule="auto"/>
        <w:ind w:left="401"/>
        <w:jc w:val="both"/>
        <w:rPr>
          <w:rFonts w:ascii="Calibri" w:eastAsia="Calibri" w:hAnsi="Calibri" w:cs="B Lotus"/>
          <w:sz w:val="24"/>
          <w:szCs w:val="24"/>
          <w:rtl/>
        </w:rPr>
      </w:pPr>
      <w:r>
        <w:rPr>
          <w:rFonts w:ascii="Calibri" w:eastAsia="Calibri" w:hAnsi="Calibri" w:cs="B Lotus" w:hint="cs"/>
          <w:sz w:val="24"/>
          <w:szCs w:val="24"/>
          <w:rtl/>
          <w:lang w:bidi="ar-DZ"/>
        </w:rPr>
        <w:t>گری، بازیل</w:t>
      </w:r>
      <w:r w:rsidRPr="00174BC0">
        <w:rPr>
          <w:rFonts w:ascii="Calibri" w:eastAsia="Calibri" w:hAnsi="Calibri" w:cs="B Lotus" w:hint="cs"/>
          <w:sz w:val="24"/>
          <w:szCs w:val="24"/>
          <w:rtl/>
          <w:lang w:bidi="ar-DZ"/>
        </w:rPr>
        <w:t xml:space="preserve">(1385). </w:t>
      </w:r>
      <w:r w:rsidRPr="00B70547">
        <w:rPr>
          <w:rFonts w:ascii="Calibri" w:eastAsia="Calibri" w:hAnsi="Calibri" w:cs="B Lotus" w:hint="cs"/>
          <w:sz w:val="24"/>
          <w:szCs w:val="24"/>
          <w:rtl/>
          <w:lang w:bidi="ar-DZ"/>
        </w:rPr>
        <w:t>نقاشی ایرانی</w:t>
      </w:r>
      <w:r w:rsidRPr="00174BC0">
        <w:rPr>
          <w:rFonts w:ascii="Calibri" w:eastAsia="Calibri" w:hAnsi="Calibri" w:cs="B Lotus" w:hint="cs"/>
          <w:sz w:val="24"/>
          <w:szCs w:val="24"/>
          <w:rtl/>
          <w:lang w:bidi="ar-DZ"/>
        </w:rPr>
        <w:t>.</w:t>
      </w:r>
      <w:r w:rsidRPr="00B70547">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دنیای تو. </w:t>
      </w:r>
    </w:p>
    <w:p w14:paraId="0ADECD15" w14:textId="77777777" w:rsidR="004B10AD" w:rsidRPr="00174BC0" w:rsidRDefault="004B10AD" w:rsidP="00E13E27">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گلمبک، لیزا؛ هلد، رنت؛ و ویلبر، دونالد</w:t>
      </w:r>
      <w:r w:rsidRPr="00174BC0">
        <w:rPr>
          <w:rFonts w:ascii="Calibri" w:eastAsia="Calibri" w:hAnsi="Calibri" w:cs="B Lotus" w:hint="cs"/>
          <w:sz w:val="24"/>
          <w:szCs w:val="24"/>
          <w:rtl/>
          <w:lang w:bidi="ar-DZ"/>
        </w:rPr>
        <w:t xml:space="preserve">(1375). </w:t>
      </w:r>
      <w:r w:rsidRPr="00E13E27">
        <w:rPr>
          <w:rFonts w:ascii="Calibri" w:eastAsia="Calibri" w:hAnsi="Calibri" w:cs="B Lotus" w:hint="cs"/>
          <w:sz w:val="24"/>
          <w:szCs w:val="24"/>
          <w:rtl/>
          <w:lang w:bidi="ar-DZ"/>
        </w:rPr>
        <w:t>معماری تیموری در ایران و توران</w:t>
      </w:r>
      <w:r w:rsidRPr="00174BC0">
        <w:rPr>
          <w:rFonts w:ascii="Calibri" w:eastAsia="Calibri" w:hAnsi="Calibri" w:cs="B Lotus" w:hint="cs"/>
          <w:sz w:val="24"/>
          <w:szCs w:val="24"/>
          <w:rtl/>
          <w:lang w:bidi="ar-DZ"/>
        </w:rPr>
        <w:t xml:space="preserve">. ترجمه </w:t>
      </w:r>
      <w:r>
        <w:rPr>
          <w:rFonts w:ascii="Calibri" w:eastAsia="Calibri" w:hAnsi="Calibri" w:cs="B Lotus" w:hint="cs"/>
          <w:sz w:val="24"/>
          <w:szCs w:val="24"/>
          <w:rtl/>
          <w:lang w:bidi="ar-DZ"/>
        </w:rPr>
        <w:t>کرامت</w:t>
      </w:r>
      <w:r>
        <w:rPr>
          <w:rFonts w:ascii="Calibri" w:eastAsia="Calibri" w:hAnsi="Calibri" w:cs="B Lotus"/>
          <w:sz w:val="24"/>
          <w:szCs w:val="24"/>
          <w:rtl/>
          <w:lang w:bidi="ar-DZ"/>
        </w:rPr>
        <w:softHyphen/>
      </w:r>
      <w:r>
        <w:rPr>
          <w:rFonts w:ascii="Calibri" w:eastAsia="Calibri" w:hAnsi="Calibri" w:cs="B Lotus" w:hint="cs"/>
          <w:sz w:val="24"/>
          <w:szCs w:val="24"/>
          <w:rtl/>
          <w:lang w:bidi="ar-DZ"/>
        </w:rPr>
        <w:t>الله افسر و محمد یوسف کیانی</w:t>
      </w:r>
      <w:r w:rsidRPr="00174BC0">
        <w:rPr>
          <w:rFonts w:ascii="Calibri" w:eastAsia="Calibri" w:hAnsi="Calibri" w:cs="B Lotus" w:hint="cs"/>
          <w:sz w:val="24"/>
          <w:szCs w:val="24"/>
          <w:rtl/>
          <w:lang w:bidi="ar-DZ"/>
        </w:rPr>
        <w:t>.</w:t>
      </w:r>
      <w:r w:rsidRPr="00E13E27">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سازمان میراث فرهنگی کشور. </w:t>
      </w:r>
    </w:p>
    <w:p w14:paraId="206E6810" w14:textId="77777777" w:rsidR="004B10AD" w:rsidRPr="00174BC0" w:rsidRDefault="004B10AD" w:rsidP="00B01205">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معماریان، غلامحسین؛ و پیرنیا، محمد کریم</w:t>
      </w:r>
      <w:r w:rsidRPr="00174BC0">
        <w:rPr>
          <w:rFonts w:ascii="Calibri" w:eastAsia="Calibri" w:hAnsi="Calibri" w:cs="B Lotus" w:hint="cs"/>
          <w:sz w:val="24"/>
          <w:szCs w:val="24"/>
          <w:rtl/>
          <w:lang w:bidi="ar-DZ"/>
        </w:rPr>
        <w:t xml:space="preserve">(1386). </w:t>
      </w:r>
      <w:r w:rsidRPr="00B01205">
        <w:rPr>
          <w:rFonts w:ascii="Calibri" w:eastAsia="Calibri" w:hAnsi="Calibri" w:cs="B Lotus"/>
          <w:sz w:val="24"/>
          <w:szCs w:val="24"/>
          <w:rtl/>
          <w:lang w:bidi="ar-DZ"/>
        </w:rPr>
        <w:t>سبک‌شناس</w:t>
      </w:r>
      <w:r w:rsidRPr="00B01205">
        <w:rPr>
          <w:rFonts w:ascii="Calibri" w:eastAsia="Calibri" w:hAnsi="Calibri" w:cs="B Lotus" w:hint="cs"/>
          <w:sz w:val="24"/>
          <w:szCs w:val="24"/>
          <w:rtl/>
          <w:lang w:bidi="ar-DZ"/>
        </w:rPr>
        <w:t>ی معماری ایرانی</w:t>
      </w:r>
      <w:r w:rsidRPr="00174BC0">
        <w:rPr>
          <w:rFonts w:ascii="Calibri" w:eastAsia="Calibri" w:hAnsi="Calibri" w:cs="B Lotus" w:hint="cs"/>
          <w:sz w:val="24"/>
          <w:szCs w:val="24"/>
          <w:rtl/>
          <w:lang w:bidi="ar-DZ"/>
        </w:rPr>
        <w:t>.</w:t>
      </w:r>
      <w:r w:rsidRPr="00B01205">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سروش دانش. </w:t>
      </w:r>
    </w:p>
    <w:p w14:paraId="469AE196" w14:textId="77777777" w:rsidR="004B10AD" w:rsidRPr="00C1151A" w:rsidRDefault="004B10AD" w:rsidP="0069143D">
      <w:pPr>
        <w:pStyle w:val="ListParagraph"/>
        <w:numPr>
          <w:ilvl w:val="0"/>
          <w:numId w:val="14"/>
        </w:numPr>
        <w:spacing w:after="160" w:line="240" w:lineRule="auto"/>
        <w:ind w:left="401"/>
        <w:jc w:val="both"/>
        <w:rPr>
          <w:rFonts w:ascii="Calibri" w:eastAsia="Calibri" w:hAnsi="Calibri" w:cs="B Lotus"/>
          <w:sz w:val="24"/>
          <w:szCs w:val="24"/>
          <w:rtl/>
        </w:rPr>
      </w:pPr>
      <w:r>
        <w:rPr>
          <w:rFonts w:ascii="Calibri" w:eastAsia="Calibri" w:hAnsi="Calibri" w:cs="B Lotus" w:hint="cs"/>
          <w:sz w:val="24"/>
          <w:szCs w:val="24"/>
          <w:rtl/>
          <w:lang w:bidi="ar-DZ"/>
        </w:rPr>
        <w:t>موسوی</w:t>
      </w:r>
      <w:r>
        <w:rPr>
          <w:rFonts w:ascii="Calibri" w:eastAsia="Calibri" w:hAnsi="Calibri" w:cs="B Lotus" w:hint="cs"/>
          <w:sz w:val="24"/>
          <w:szCs w:val="24"/>
          <w:rtl/>
          <w:lang w:bidi="ar-DZ"/>
        </w:rPr>
        <w:softHyphen/>
        <w:t>لر، اشرف</w:t>
      </w:r>
      <w:r>
        <w:rPr>
          <w:rFonts w:ascii="Calibri" w:eastAsia="Calibri" w:hAnsi="Calibri" w:cs="B Lotus"/>
          <w:sz w:val="24"/>
          <w:szCs w:val="24"/>
          <w:rtl/>
          <w:lang w:bidi="ar-DZ"/>
        </w:rPr>
        <w:softHyphen/>
      </w:r>
      <w:r>
        <w:rPr>
          <w:rFonts w:ascii="Calibri" w:eastAsia="Calibri" w:hAnsi="Calibri" w:cs="B Lotus" w:hint="cs"/>
          <w:sz w:val="24"/>
          <w:szCs w:val="24"/>
          <w:rtl/>
          <w:lang w:bidi="ar-DZ"/>
        </w:rPr>
        <w:t>السادات</w:t>
      </w:r>
      <w:r w:rsidRPr="00174BC0">
        <w:rPr>
          <w:rFonts w:ascii="Calibri" w:eastAsia="Calibri" w:hAnsi="Calibri" w:cs="B Lotus" w:hint="cs"/>
          <w:sz w:val="24"/>
          <w:szCs w:val="24"/>
          <w:rtl/>
          <w:lang w:bidi="ar-DZ"/>
        </w:rPr>
        <w:t xml:space="preserve">(1384). بررسی ابعاد گرافیکی نگارگری در دوره تیموری با </w:t>
      </w:r>
      <w:r>
        <w:rPr>
          <w:rFonts w:ascii="Calibri" w:eastAsia="Calibri" w:hAnsi="Calibri" w:cs="B Lotus"/>
          <w:sz w:val="24"/>
          <w:szCs w:val="24"/>
          <w:rtl/>
          <w:lang w:bidi="ar-DZ"/>
        </w:rPr>
        <w:t>تأک</w:t>
      </w:r>
      <w:r>
        <w:rPr>
          <w:rFonts w:ascii="Calibri" w:eastAsia="Calibri" w:hAnsi="Calibri" w:cs="B Lotus" w:hint="cs"/>
          <w:sz w:val="24"/>
          <w:szCs w:val="24"/>
          <w:rtl/>
          <w:lang w:bidi="ar-DZ"/>
        </w:rPr>
        <w:t>ی</w:t>
      </w:r>
      <w:r>
        <w:rPr>
          <w:rFonts w:ascii="Calibri" w:eastAsia="Calibri" w:hAnsi="Calibri" w:cs="B Lotus" w:hint="eastAsia"/>
          <w:sz w:val="24"/>
          <w:szCs w:val="24"/>
          <w:rtl/>
          <w:lang w:bidi="ar-DZ"/>
        </w:rPr>
        <w:t>د</w:t>
      </w:r>
      <w:r w:rsidRPr="00174BC0">
        <w:rPr>
          <w:rFonts w:ascii="Calibri" w:eastAsia="Calibri" w:hAnsi="Calibri" w:cs="B Lotus" w:hint="cs"/>
          <w:sz w:val="24"/>
          <w:szCs w:val="24"/>
          <w:rtl/>
          <w:lang w:bidi="ar-DZ"/>
        </w:rPr>
        <w:t xml:space="preserve"> بر آثار </w:t>
      </w:r>
      <w:r>
        <w:rPr>
          <w:rFonts w:ascii="Calibri" w:eastAsia="Calibri" w:hAnsi="Calibri" w:cs="B Lotus"/>
          <w:sz w:val="24"/>
          <w:szCs w:val="24"/>
          <w:rtl/>
          <w:lang w:bidi="ar-DZ"/>
        </w:rPr>
        <w:t>کمال‌الد</w:t>
      </w:r>
      <w:r>
        <w:rPr>
          <w:rFonts w:ascii="Calibri" w:eastAsia="Calibri" w:hAnsi="Calibri" w:cs="B Lotus" w:hint="cs"/>
          <w:sz w:val="24"/>
          <w:szCs w:val="24"/>
          <w:rtl/>
          <w:lang w:bidi="ar-DZ"/>
        </w:rPr>
        <w:t>ی</w:t>
      </w:r>
      <w:r>
        <w:rPr>
          <w:rFonts w:ascii="Calibri" w:eastAsia="Calibri" w:hAnsi="Calibri" w:cs="B Lotus" w:hint="eastAsia"/>
          <w:sz w:val="24"/>
          <w:szCs w:val="24"/>
          <w:rtl/>
          <w:lang w:bidi="ar-DZ"/>
        </w:rPr>
        <w:t>ن</w:t>
      </w:r>
      <w:r w:rsidRPr="00174BC0">
        <w:rPr>
          <w:rFonts w:ascii="Calibri" w:eastAsia="Calibri" w:hAnsi="Calibri" w:cs="B Lotus" w:hint="cs"/>
          <w:sz w:val="24"/>
          <w:szCs w:val="24"/>
          <w:rtl/>
          <w:lang w:bidi="ar-DZ"/>
        </w:rPr>
        <w:t xml:space="preserve"> بهزاد. </w:t>
      </w:r>
      <w:r w:rsidRPr="00C1151A">
        <w:rPr>
          <w:rFonts w:ascii="Calibri" w:eastAsia="Calibri" w:hAnsi="Calibri" w:cs="B Lotus" w:hint="cs"/>
          <w:sz w:val="24"/>
          <w:szCs w:val="24"/>
          <w:rtl/>
          <w:lang w:bidi="ar-DZ"/>
        </w:rPr>
        <w:t>رساله دکترا دانشگاه تربت مدرس تهران.</w:t>
      </w:r>
    </w:p>
    <w:p w14:paraId="3ECD250A" w14:textId="77777777" w:rsidR="004B10AD" w:rsidRPr="00174BC0" w:rsidRDefault="004B10AD" w:rsidP="00AC432F">
      <w:pPr>
        <w:pStyle w:val="ListParagraph"/>
        <w:numPr>
          <w:ilvl w:val="0"/>
          <w:numId w:val="14"/>
        </w:numPr>
        <w:spacing w:after="160" w:line="240" w:lineRule="auto"/>
        <w:ind w:left="401"/>
        <w:jc w:val="both"/>
        <w:rPr>
          <w:rFonts w:ascii="Calibri" w:eastAsia="Times New Roman" w:hAnsi="Calibri" w:cs="B Lotus"/>
          <w:sz w:val="24"/>
          <w:szCs w:val="24"/>
          <w:rtl/>
        </w:rPr>
      </w:pPr>
      <w:r w:rsidRPr="00174BC0">
        <w:rPr>
          <w:rFonts w:ascii="Calibri" w:eastAsia="Calibri" w:hAnsi="Calibri" w:cs="B Lotus" w:hint="cs"/>
          <w:sz w:val="24"/>
          <w:szCs w:val="24"/>
          <w:rtl/>
          <w:lang w:bidi="ar-DZ"/>
        </w:rPr>
        <w:t>نظامی</w:t>
      </w:r>
      <w:r>
        <w:rPr>
          <w:rFonts w:ascii="Calibri" w:eastAsia="Calibri" w:hAnsi="Calibri" w:cs="B Lotus" w:hint="cs"/>
          <w:sz w:val="24"/>
          <w:szCs w:val="24"/>
          <w:rtl/>
          <w:lang w:bidi="ar-DZ"/>
        </w:rPr>
        <w:t>، الیاس</w:t>
      </w:r>
      <w:r>
        <w:rPr>
          <w:rFonts w:ascii="Calibri" w:eastAsia="Calibri" w:hAnsi="Calibri" w:cs="B Lotus"/>
          <w:sz w:val="24"/>
          <w:szCs w:val="24"/>
          <w:rtl/>
          <w:lang w:bidi="ar-DZ"/>
        </w:rPr>
        <w:softHyphen/>
      </w:r>
      <w:r>
        <w:rPr>
          <w:rFonts w:ascii="Calibri" w:eastAsia="Calibri" w:hAnsi="Calibri" w:cs="B Lotus" w:hint="cs"/>
          <w:sz w:val="24"/>
          <w:szCs w:val="24"/>
          <w:rtl/>
          <w:lang w:bidi="ar-DZ"/>
        </w:rPr>
        <w:t>بن یوسف</w:t>
      </w:r>
      <w:r w:rsidRPr="00174BC0">
        <w:rPr>
          <w:rFonts w:ascii="Calibri" w:eastAsia="Calibri" w:hAnsi="Calibri" w:cs="B Lotus" w:hint="cs"/>
          <w:sz w:val="24"/>
          <w:szCs w:val="24"/>
          <w:rtl/>
          <w:lang w:bidi="ar-DZ"/>
        </w:rPr>
        <w:t xml:space="preserve">(1351). </w:t>
      </w:r>
      <w:r w:rsidRPr="00AC432F">
        <w:rPr>
          <w:rFonts w:ascii="Calibri" w:eastAsia="Calibri" w:hAnsi="Calibri" w:cs="B Lotus" w:hint="cs"/>
          <w:sz w:val="24"/>
          <w:szCs w:val="24"/>
          <w:rtl/>
          <w:lang w:bidi="ar-DZ"/>
        </w:rPr>
        <w:t>کلیات خمسه</w:t>
      </w:r>
      <w:r w:rsidRPr="00174BC0">
        <w:rPr>
          <w:rFonts w:ascii="Calibri" w:eastAsia="Calibri" w:hAnsi="Calibri" w:cs="B Lotus" w:hint="cs"/>
          <w:sz w:val="24"/>
          <w:szCs w:val="24"/>
          <w:rtl/>
          <w:lang w:bidi="ar-DZ"/>
        </w:rPr>
        <w:t>.</w:t>
      </w:r>
      <w:r w:rsidRPr="00AC432F">
        <w:rPr>
          <w:rFonts w:ascii="Calibri" w:eastAsia="Calibri" w:hAnsi="Calibri" w:cs="B Lotus" w:hint="cs"/>
          <w:sz w:val="24"/>
          <w:szCs w:val="24"/>
          <w:rtl/>
          <w:lang w:bidi="ar-DZ"/>
        </w:rPr>
        <w:t xml:space="preserve"> </w:t>
      </w:r>
      <w:r>
        <w:rPr>
          <w:rFonts w:ascii="Calibri" w:eastAsia="Calibri" w:hAnsi="Calibri" w:cs="B Lotus" w:hint="cs"/>
          <w:sz w:val="24"/>
          <w:szCs w:val="24"/>
          <w:rtl/>
          <w:lang w:bidi="ar-DZ"/>
        </w:rPr>
        <w:t>تهران:</w:t>
      </w:r>
      <w:r w:rsidRPr="00174BC0">
        <w:rPr>
          <w:rFonts w:ascii="Calibri" w:eastAsia="Calibri" w:hAnsi="Calibri" w:cs="B Lotus" w:hint="cs"/>
          <w:sz w:val="24"/>
          <w:szCs w:val="24"/>
          <w:rtl/>
          <w:lang w:bidi="ar-DZ"/>
        </w:rPr>
        <w:t xml:space="preserve"> انتشارات </w:t>
      </w:r>
      <w:r>
        <w:rPr>
          <w:rFonts w:ascii="Calibri" w:eastAsia="Calibri" w:hAnsi="Calibri" w:cs="B Lotus"/>
          <w:sz w:val="24"/>
          <w:szCs w:val="24"/>
          <w:rtl/>
          <w:lang w:bidi="ar-DZ"/>
        </w:rPr>
        <w:t>ام</w:t>
      </w:r>
      <w:r>
        <w:rPr>
          <w:rFonts w:ascii="Calibri" w:eastAsia="Calibri" w:hAnsi="Calibri" w:cs="B Lotus" w:hint="cs"/>
          <w:sz w:val="24"/>
          <w:szCs w:val="24"/>
          <w:rtl/>
          <w:lang w:bidi="ar-DZ"/>
        </w:rPr>
        <w:t>ی</w:t>
      </w:r>
      <w:r>
        <w:rPr>
          <w:rFonts w:ascii="Calibri" w:eastAsia="Calibri" w:hAnsi="Calibri" w:cs="B Lotus" w:hint="eastAsia"/>
          <w:sz w:val="24"/>
          <w:szCs w:val="24"/>
          <w:rtl/>
          <w:lang w:bidi="ar-DZ"/>
        </w:rPr>
        <w:t>رکب</w:t>
      </w:r>
      <w:r>
        <w:rPr>
          <w:rFonts w:ascii="Calibri" w:eastAsia="Calibri" w:hAnsi="Calibri" w:cs="B Lotus" w:hint="cs"/>
          <w:sz w:val="24"/>
          <w:szCs w:val="24"/>
          <w:rtl/>
          <w:lang w:bidi="ar-DZ"/>
        </w:rPr>
        <w:t>ی</w:t>
      </w:r>
      <w:r>
        <w:rPr>
          <w:rFonts w:ascii="Calibri" w:eastAsia="Calibri" w:hAnsi="Calibri" w:cs="B Lotus" w:hint="eastAsia"/>
          <w:sz w:val="24"/>
          <w:szCs w:val="24"/>
          <w:rtl/>
          <w:lang w:bidi="ar-DZ"/>
        </w:rPr>
        <w:t>ر</w:t>
      </w:r>
      <w:r w:rsidRPr="00174BC0">
        <w:rPr>
          <w:rFonts w:ascii="Calibri" w:eastAsia="Times New Roman" w:hAnsi="Calibri" w:cs="B Lotus" w:hint="cs"/>
          <w:sz w:val="24"/>
          <w:szCs w:val="24"/>
          <w:rtl/>
        </w:rPr>
        <w:t>.</w:t>
      </w:r>
      <w:r w:rsidRPr="00174BC0">
        <w:rPr>
          <w:rFonts w:ascii="Calibri" w:eastAsia="Calibri" w:hAnsi="Calibri" w:cs="B Lotus" w:hint="cs"/>
          <w:sz w:val="24"/>
          <w:szCs w:val="24"/>
          <w:rtl/>
          <w:lang w:bidi="ar-DZ"/>
        </w:rPr>
        <w:t xml:space="preserve"> </w:t>
      </w:r>
    </w:p>
    <w:p w14:paraId="5F12B989" w14:textId="77777777" w:rsidR="004B10AD" w:rsidRPr="00174BC0" w:rsidRDefault="004B10AD" w:rsidP="0069143D">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نوری شادمهانی، رضا</w:t>
      </w:r>
      <w:r w:rsidRPr="00174BC0">
        <w:rPr>
          <w:rFonts w:ascii="Calibri" w:eastAsia="Calibri" w:hAnsi="Calibri" w:cs="B Lotus" w:hint="cs"/>
          <w:sz w:val="24"/>
          <w:szCs w:val="24"/>
          <w:rtl/>
          <w:lang w:bidi="ar-DZ"/>
        </w:rPr>
        <w:t xml:space="preserve">(1384). مسجد جامع سمرقند از نگاه </w:t>
      </w:r>
      <w:r>
        <w:rPr>
          <w:rFonts w:ascii="Calibri" w:eastAsia="Calibri" w:hAnsi="Calibri" w:cs="B Lotus"/>
          <w:sz w:val="24"/>
          <w:szCs w:val="24"/>
          <w:rtl/>
          <w:lang w:bidi="ar-DZ"/>
        </w:rPr>
        <w:t>کمال‌الد</w:t>
      </w:r>
      <w:r>
        <w:rPr>
          <w:rFonts w:ascii="Calibri" w:eastAsia="Calibri" w:hAnsi="Calibri" w:cs="B Lotus" w:hint="cs"/>
          <w:sz w:val="24"/>
          <w:szCs w:val="24"/>
          <w:rtl/>
          <w:lang w:bidi="ar-DZ"/>
        </w:rPr>
        <w:t>ی</w:t>
      </w:r>
      <w:r>
        <w:rPr>
          <w:rFonts w:ascii="Calibri" w:eastAsia="Calibri" w:hAnsi="Calibri" w:cs="B Lotus" w:hint="eastAsia"/>
          <w:sz w:val="24"/>
          <w:szCs w:val="24"/>
          <w:rtl/>
          <w:lang w:bidi="ar-DZ"/>
        </w:rPr>
        <w:t>ن</w:t>
      </w:r>
      <w:r w:rsidRPr="00174BC0">
        <w:rPr>
          <w:rFonts w:ascii="Calibri" w:eastAsia="Calibri" w:hAnsi="Calibri" w:cs="B Lotus" w:hint="cs"/>
          <w:sz w:val="24"/>
          <w:szCs w:val="24"/>
          <w:rtl/>
          <w:lang w:bidi="ar-DZ"/>
        </w:rPr>
        <w:t xml:space="preserve"> بهزاد. </w:t>
      </w:r>
      <w:r w:rsidRPr="00AC432F">
        <w:rPr>
          <w:rFonts w:ascii="Calibri" w:eastAsia="Calibri" w:hAnsi="Calibri" w:cs="B Lotus" w:hint="cs"/>
          <w:sz w:val="24"/>
          <w:szCs w:val="24"/>
          <w:rtl/>
          <w:lang w:bidi="ar-DZ"/>
        </w:rPr>
        <w:t>گلستان هنر</w:t>
      </w:r>
      <w:r w:rsidRPr="00174BC0">
        <w:rPr>
          <w:rFonts w:ascii="Calibri" w:eastAsia="Calibri" w:hAnsi="Calibri" w:cs="B Lotus" w:hint="cs"/>
          <w:sz w:val="24"/>
          <w:szCs w:val="24"/>
          <w:rtl/>
          <w:lang w:bidi="ar-DZ"/>
        </w:rPr>
        <w:t>، 1، 81-92.</w:t>
      </w:r>
    </w:p>
    <w:p w14:paraId="6C64B2DB" w14:textId="77777777" w:rsidR="004B10AD" w:rsidRPr="00174BC0" w:rsidRDefault="004B10AD" w:rsidP="0069143D">
      <w:pPr>
        <w:pStyle w:val="ListParagraph"/>
        <w:numPr>
          <w:ilvl w:val="0"/>
          <w:numId w:val="14"/>
        </w:numPr>
        <w:spacing w:after="160" w:line="240" w:lineRule="auto"/>
        <w:ind w:left="401"/>
        <w:jc w:val="both"/>
        <w:rPr>
          <w:rFonts w:ascii="Calibri" w:eastAsia="Calibri" w:hAnsi="Calibri" w:cs="B Lotus"/>
          <w:sz w:val="24"/>
          <w:szCs w:val="24"/>
          <w:rtl/>
          <w:lang w:bidi="ar-DZ"/>
        </w:rPr>
      </w:pPr>
      <w:r>
        <w:rPr>
          <w:rFonts w:ascii="Calibri" w:eastAsia="Calibri" w:hAnsi="Calibri" w:cs="B Lotus" w:hint="cs"/>
          <w:sz w:val="24"/>
          <w:szCs w:val="24"/>
          <w:rtl/>
          <w:lang w:bidi="ar-DZ"/>
        </w:rPr>
        <w:t>هیلن براند، رابرت</w:t>
      </w:r>
      <w:r w:rsidRPr="00174BC0">
        <w:rPr>
          <w:rFonts w:ascii="Calibri" w:eastAsia="Calibri" w:hAnsi="Calibri" w:cs="B Lotus" w:hint="cs"/>
          <w:sz w:val="24"/>
          <w:szCs w:val="24"/>
          <w:rtl/>
          <w:lang w:bidi="ar-DZ"/>
        </w:rPr>
        <w:t>(1386). هنر و معماری اسلامی. ترجمه اردشیر اشراقی. فرهنگستان هنر جمهوری اسلامی ایران (روزنه).</w:t>
      </w:r>
    </w:p>
    <w:bookmarkEnd w:id="0"/>
    <w:p w14:paraId="7AFCB2F5" w14:textId="77777777" w:rsidR="00174BC0" w:rsidRPr="00174BC0" w:rsidRDefault="00174BC0" w:rsidP="0069143D">
      <w:pPr>
        <w:pStyle w:val="ListParagraph"/>
        <w:numPr>
          <w:ilvl w:val="0"/>
          <w:numId w:val="14"/>
        </w:numPr>
        <w:bidi w:val="0"/>
        <w:spacing w:after="160" w:line="240" w:lineRule="auto"/>
        <w:ind w:left="401"/>
        <w:jc w:val="both"/>
        <w:rPr>
          <w:rFonts w:ascii="Times New Roman" w:eastAsia="Calibri" w:hAnsi="Times New Roman" w:cs="Times New Roman"/>
          <w:sz w:val="20"/>
          <w:szCs w:val="20"/>
          <w:lang w:bidi="ar-DZ"/>
        </w:rPr>
      </w:pPr>
      <w:r w:rsidRPr="00174BC0">
        <w:rPr>
          <w:rFonts w:ascii="Times New Roman" w:eastAsia="Calibri" w:hAnsi="Times New Roman" w:cs="Times New Roman"/>
          <w:sz w:val="20"/>
          <w:szCs w:val="20"/>
          <w:lang w:bidi="ar-DZ"/>
        </w:rPr>
        <w:t xml:space="preserve">Arnold, T. W. (1928). </w:t>
      </w:r>
      <w:r w:rsidRPr="00174BC0">
        <w:rPr>
          <w:rFonts w:ascii="Times New Roman" w:eastAsia="Calibri" w:hAnsi="Times New Roman" w:cs="Times New Roman"/>
          <w:i/>
          <w:iCs/>
          <w:sz w:val="20"/>
          <w:szCs w:val="20"/>
          <w:lang w:bidi="ar-DZ"/>
        </w:rPr>
        <w:t>The Islamic Faith</w:t>
      </w:r>
      <w:r w:rsidRPr="00174BC0">
        <w:rPr>
          <w:rFonts w:ascii="Times New Roman" w:eastAsia="Calibri" w:hAnsi="Times New Roman" w:cs="Times New Roman"/>
          <w:sz w:val="20"/>
          <w:szCs w:val="20"/>
          <w:lang w:bidi="ar-DZ"/>
        </w:rPr>
        <w:t>. London Ernest Benn Publication.</w:t>
      </w:r>
    </w:p>
    <w:p w14:paraId="4B6A57B1" w14:textId="77777777" w:rsidR="00174BC0" w:rsidRPr="00174BC0" w:rsidRDefault="00174BC0" w:rsidP="0069143D">
      <w:pPr>
        <w:pStyle w:val="ListParagraph"/>
        <w:numPr>
          <w:ilvl w:val="0"/>
          <w:numId w:val="14"/>
        </w:numPr>
        <w:bidi w:val="0"/>
        <w:spacing w:after="160" w:line="240" w:lineRule="auto"/>
        <w:ind w:left="401"/>
        <w:jc w:val="both"/>
        <w:rPr>
          <w:rFonts w:ascii="Times New Roman" w:eastAsia="Calibri" w:hAnsi="Times New Roman" w:cs="Times New Roman"/>
          <w:sz w:val="20"/>
          <w:szCs w:val="20"/>
          <w:lang w:bidi="ar-DZ"/>
        </w:rPr>
      </w:pPr>
      <w:r w:rsidRPr="00174BC0">
        <w:rPr>
          <w:rFonts w:ascii="Times New Roman" w:eastAsia="Calibri" w:hAnsi="Times New Roman" w:cs="Times New Roman"/>
          <w:sz w:val="20"/>
          <w:szCs w:val="20"/>
          <w:lang w:bidi="ar-DZ"/>
        </w:rPr>
        <w:t xml:space="preserve">Pope, A. U. (1930). </w:t>
      </w:r>
      <w:r w:rsidRPr="00174BC0">
        <w:rPr>
          <w:rFonts w:ascii="Times New Roman" w:eastAsia="Calibri" w:hAnsi="Times New Roman" w:cs="Times New Roman"/>
          <w:i/>
          <w:iCs/>
          <w:sz w:val="20"/>
          <w:szCs w:val="20"/>
          <w:lang w:bidi="ar-DZ"/>
        </w:rPr>
        <w:t>An introduction to Persian art since the seventh century, AD</w:t>
      </w:r>
      <w:r w:rsidRPr="00174BC0">
        <w:rPr>
          <w:rFonts w:ascii="Times New Roman" w:eastAsia="Calibri" w:hAnsi="Times New Roman" w:cs="Times New Roman"/>
          <w:sz w:val="20"/>
          <w:szCs w:val="20"/>
          <w:lang w:bidi="ar-DZ"/>
        </w:rPr>
        <w:t>. Peter Davies Publication.</w:t>
      </w:r>
    </w:p>
    <w:p w14:paraId="234A8EAC" w14:textId="77777777" w:rsidR="00FF2B82" w:rsidRPr="00340036" w:rsidRDefault="00FF2B82" w:rsidP="0069143D">
      <w:pPr>
        <w:tabs>
          <w:tab w:val="left" w:pos="-472"/>
        </w:tabs>
        <w:spacing w:before="120" w:line="240" w:lineRule="auto"/>
        <w:ind w:right="-142"/>
        <w:jc w:val="both"/>
        <w:rPr>
          <w:rFonts w:cs="B Nazanin"/>
          <w:sz w:val="28"/>
          <w:szCs w:val="28"/>
          <w:rtl/>
        </w:rPr>
      </w:pPr>
    </w:p>
    <w:p w14:paraId="36C7E31C" w14:textId="548E62CE" w:rsidR="0068078C" w:rsidRPr="00340036" w:rsidRDefault="0068078C" w:rsidP="0069143D">
      <w:pPr>
        <w:bidi w:val="0"/>
        <w:spacing w:line="240" w:lineRule="auto"/>
        <w:rPr>
          <w:rFonts w:cs="B Nazanin"/>
          <w:sz w:val="28"/>
          <w:szCs w:val="28"/>
          <w:rtl/>
        </w:rPr>
      </w:pPr>
      <w:r w:rsidRPr="00340036">
        <w:rPr>
          <w:rFonts w:cs="B Nazanin"/>
          <w:sz w:val="28"/>
          <w:szCs w:val="28"/>
          <w:rtl/>
        </w:rPr>
        <w:br w:type="page"/>
      </w:r>
    </w:p>
    <w:p w14:paraId="2EF92F78" w14:textId="77777777" w:rsidR="00DE143A" w:rsidRPr="00F61515" w:rsidRDefault="00DE143A" w:rsidP="0069143D">
      <w:pPr>
        <w:pStyle w:val="a"/>
        <w:widowControl w:val="0"/>
        <w:pBdr>
          <w:top w:val="none" w:sz="0" w:space="0" w:color="auto"/>
        </w:pBdr>
        <w:bidi w:val="0"/>
        <w:spacing w:line="240" w:lineRule="auto"/>
        <w:ind w:left="0" w:right="0"/>
        <w:jc w:val="center"/>
        <w:rPr>
          <w:rFonts w:asciiTheme="majorBidi" w:eastAsiaTheme="minorHAnsi" w:hAnsiTheme="majorBidi" w:cstheme="majorBidi"/>
          <w:b/>
          <w:bCs/>
          <w:sz w:val="32"/>
          <w:szCs w:val="32"/>
          <w:rtl/>
          <w:lang w:bidi="ar-DZ"/>
        </w:rPr>
      </w:pPr>
      <w:r w:rsidRPr="00F61515">
        <w:rPr>
          <w:rFonts w:asciiTheme="majorBidi" w:eastAsiaTheme="minorHAnsi" w:hAnsiTheme="majorBidi" w:cstheme="majorBidi"/>
          <w:b/>
          <w:bCs/>
          <w:sz w:val="32"/>
          <w:szCs w:val="32"/>
          <w:lang w:bidi="ar-DZ"/>
        </w:rPr>
        <w:lastRenderedPageBreak/>
        <w:t>Exploring Architectural Ornamentation: A Focus on Tile Decorations in Painting Schools</w:t>
      </w:r>
    </w:p>
    <w:p w14:paraId="289ED28E" w14:textId="77777777" w:rsidR="00DE143A" w:rsidRPr="00F61515" w:rsidRDefault="00DE143A" w:rsidP="0069143D">
      <w:pPr>
        <w:pStyle w:val="a"/>
        <w:widowControl w:val="0"/>
        <w:pBdr>
          <w:top w:val="none" w:sz="0" w:space="0" w:color="auto"/>
        </w:pBdr>
        <w:bidi w:val="0"/>
        <w:spacing w:line="240" w:lineRule="auto"/>
        <w:ind w:left="0" w:right="0"/>
        <w:jc w:val="center"/>
        <w:rPr>
          <w:rFonts w:asciiTheme="majorBidi" w:eastAsiaTheme="minorHAnsi" w:hAnsiTheme="majorBidi" w:cstheme="majorBidi"/>
          <w:b/>
          <w:bCs/>
          <w:sz w:val="22"/>
          <w:szCs w:val="22"/>
          <w:lang w:bidi="ar-DZ"/>
        </w:rPr>
      </w:pPr>
    </w:p>
    <w:p w14:paraId="700061C2" w14:textId="29B63265" w:rsidR="00DE143A" w:rsidRPr="00F61515" w:rsidRDefault="00DE143A" w:rsidP="0069143D">
      <w:pPr>
        <w:pStyle w:val="a"/>
        <w:widowControl w:val="0"/>
        <w:pBdr>
          <w:top w:val="none" w:sz="0" w:space="0" w:color="auto"/>
        </w:pBdr>
        <w:bidi w:val="0"/>
        <w:spacing w:line="240" w:lineRule="auto"/>
        <w:jc w:val="center"/>
        <w:rPr>
          <w:rFonts w:asciiTheme="majorBidi" w:eastAsiaTheme="minorHAnsi" w:hAnsiTheme="majorBidi" w:cstheme="majorBidi"/>
          <w:b/>
          <w:bCs/>
          <w:sz w:val="24"/>
          <w:szCs w:val="24"/>
          <w:lang w:bidi="ar-DZ"/>
        </w:rPr>
      </w:pPr>
      <w:r w:rsidRPr="00F61515">
        <w:rPr>
          <w:rFonts w:asciiTheme="majorBidi" w:eastAsiaTheme="minorHAnsi" w:hAnsiTheme="majorBidi" w:cstheme="majorBidi"/>
          <w:b/>
          <w:bCs/>
          <w:sz w:val="24"/>
          <w:szCs w:val="24"/>
          <w:lang w:bidi="ar-DZ"/>
        </w:rPr>
        <w:t>Negar Hosni Fakhrabadi</w:t>
      </w:r>
      <w:r w:rsidRPr="00F61515">
        <w:rPr>
          <w:rFonts w:asciiTheme="majorBidi" w:eastAsiaTheme="minorHAnsi" w:hAnsiTheme="majorBidi" w:cstheme="majorBidi"/>
          <w:b/>
          <w:bCs/>
          <w:sz w:val="24"/>
          <w:szCs w:val="24"/>
          <w:vertAlign w:val="superscript"/>
          <w:lang w:bidi="ar-DZ"/>
        </w:rPr>
        <w:t>1</w:t>
      </w:r>
      <w:r w:rsidRPr="00F61515">
        <w:rPr>
          <w:rFonts w:asciiTheme="majorBidi" w:eastAsiaTheme="minorHAnsi" w:hAnsiTheme="majorBidi" w:cstheme="majorBidi"/>
          <w:b/>
          <w:bCs/>
          <w:sz w:val="24"/>
          <w:szCs w:val="24"/>
          <w:lang w:bidi="ar-DZ"/>
        </w:rPr>
        <w:t xml:space="preserve">, Mohammad Hossein Hosni Fakhrabadi </w:t>
      </w:r>
      <w:r w:rsidR="00F61515" w:rsidRPr="00F61515">
        <w:rPr>
          <w:rFonts w:asciiTheme="majorBidi" w:eastAsiaTheme="minorHAnsi" w:hAnsiTheme="majorBidi" w:cstheme="majorBidi"/>
          <w:b/>
          <w:bCs/>
          <w:sz w:val="24"/>
          <w:szCs w:val="24"/>
          <w:vertAlign w:val="superscript"/>
          <w:lang w:bidi="ar-DZ"/>
        </w:rPr>
        <w:t>2</w:t>
      </w:r>
      <w:r w:rsidRPr="00F61515">
        <w:rPr>
          <w:rFonts w:asciiTheme="majorBidi" w:eastAsiaTheme="minorHAnsi" w:hAnsiTheme="majorBidi" w:cstheme="majorBidi"/>
          <w:b/>
          <w:bCs/>
          <w:sz w:val="24"/>
          <w:szCs w:val="24"/>
          <w:vertAlign w:val="superscript"/>
          <w:lang w:bidi="ar-DZ"/>
        </w:rPr>
        <w:t>*</w:t>
      </w:r>
    </w:p>
    <w:p w14:paraId="59B336F4" w14:textId="77777777" w:rsidR="00DE143A" w:rsidRPr="00F61515" w:rsidRDefault="00DE143A" w:rsidP="0069143D">
      <w:pPr>
        <w:pStyle w:val="a"/>
        <w:widowControl w:val="0"/>
        <w:pBdr>
          <w:top w:val="none" w:sz="0" w:space="0" w:color="auto"/>
        </w:pBdr>
        <w:bidi w:val="0"/>
        <w:spacing w:line="240" w:lineRule="auto"/>
        <w:jc w:val="center"/>
        <w:rPr>
          <w:rFonts w:asciiTheme="majorBidi" w:eastAsiaTheme="minorHAnsi" w:hAnsiTheme="majorBidi" w:cstheme="majorBidi"/>
          <w:sz w:val="22"/>
          <w:szCs w:val="22"/>
          <w:rtl/>
          <w:lang w:bidi="ar-DZ"/>
        </w:rPr>
      </w:pPr>
    </w:p>
    <w:p w14:paraId="4B5002A3" w14:textId="77777777" w:rsidR="00DE143A" w:rsidRPr="00F61515" w:rsidRDefault="00DE143A" w:rsidP="00F61515">
      <w:pPr>
        <w:pStyle w:val="a"/>
        <w:widowControl w:val="0"/>
        <w:pBdr>
          <w:top w:val="none" w:sz="0" w:space="0" w:color="auto"/>
        </w:pBdr>
        <w:bidi w:val="0"/>
        <w:spacing w:line="240" w:lineRule="auto"/>
        <w:rPr>
          <w:rFonts w:asciiTheme="majorBidi" w:eastAsiaTheme="minorHAnsi" w:hAnsiTheme="majorBidi" w:cstheme="majorBidi"/>
          <w:sz w:val="22"/>
          <w:szCs w:val="22"/>
          <w:lang w:bidi="ar-DZ"/>
        </w:rPr>
      </w:pPr>
      <w:r w:rsidRPr="00F61515">
        <w:rPr>
          <w:rFonts w:asciiTheme="majorBidi" w:eastAsiaTheme="minorHAnsi" w:hAnsiTheme="majorBidi" w:cstheme="majorBidi"/>
          <w:sz w:val="22"/>
          <w:szCs w:val="22"/>
          <w:lang w:bidi="ar-DZ"/>
        </w:rPr>
        <w:t>1- Master of Architectural Studies, Department of Architectural Studies, Faculty of Architecture, Isfahan Art University, Isfahan, Iran.</w:t>
      </w:r>
    </w:p>
    <w:p w14:paraId="5781F271" w14:textId="77777777" w:rsidR="00DE143A" w:rsidRPr="00F87ED8" w:rsidRDefault="00DE143A" w:rsidP="0069143D">
      <w:pPr>
        <w:pStyle w:val="a"/>
        <w:widowControl w:val="0"/>
        <w:pBdr>
          <w:top w:val="none" w:sz="0" w:space="0" w:color="auto"/>
        </w:pBdr>
        <w:bidi w:val="0"/>
        <w:spacing w:line="240" w:lineRule="auto"/>
        <w:jc w:val="center"/>
        <w:rPr>
          <w:rFonts w:asciiTheme="majorBidi" w:eastAsiaTheme="minorHAnsi" w:hAnsiTheme="majorBidi" w:cstheme="majorBidi"/>
          <w:sz w:val="20"/>
          <w:szCs w:val="20"/>
          <w:lang w:bidi="ar-DZ"/>
        </w:rPr>
      </w:pPr>
      <w:r w:rsidRPr="00F87ED8">
        <w:rPr>
          <w:rFonts w:asciiTheme="majorBidi" w:eastAsiaTheme="minorHAnsi" w:hAnsiTheme="majorBidi" w:cstheme="majorBidi"/>
          <w:sz w:val="20"/>
          <w:szCs w:val="20"/>
          <w:lang w:bidi="ar-DZ"/>
        </w:rPr>
        <w:t>nhfakhrabadi1993@gmail.com</w:t>
      </w:r>
    </w:p>
    <w:p w14:paraId="2F3EC0FA" w14:textId="77777777" w:rsidR="00DE143A" w:rsidRPr="00F61515" w:rsidRDefault="00DE143A" w:rsidP="0069143D">
      <w:pPr>
        <w:pStyle w:val="a"/>
        <w:widowControl w:val="0"/>
        <w:pBdr>
          <w:top w:val="none" w:sz="0" w:space="0" w:color="auto"/>
        </w:pBdr>
        <w:bidi w:val="0"/>
        <w:spacing w:line="240" w:lineRule="auto"/>
        <w:jc w:val="center"/>
        <w:rPr>
          <w:rFonts w:asciiTheme="majorBidi" w:eastAsiaTheme="minorHAnsi" w:hAnsiTheme="majorBidi" w:cstheme="majorBidi"/>
          <w:sz w:val="22"/>
          <w:szCs w:val="22"/>
          <w:rtl/>
          <w:lang w:bidi="ar-DZ"/>
        </w:rPr>
      </w:pPr>
    </w:p>
    <w:p w14:paraId="157E0E31" w14:textId="72CCD219" w:rsidR="00DE143A" w:rsidRPr="00F61515" w:rsidRDefault="00DE143A" w:rsidP="00F61515">
      <w:pPr>
        <w:pStyle w:val="a"/>
        <w:widowControl w:val="0"/>
        <w:pBdr>
          <w:top w:val="none" w:sz="0" w:space="0" w:color="auto"/>
        </w:pBdr>
        <w:bidi w:val="0"/>
        <w:spacing w:line="240" w:lineRule="auto"/>
        <w:rPr>
          <w:rFonts w:asciiTheme="majorBidi" w:eastAsiaTheme="minorHAnsi" w:hAnsiTheme="majorBidi" w:cstheme="majorBidi"/>
          <w:sz w:val="22"/>
          <w:szCs w:val="22"/>
          <w:lang w:bidi="ar-DZ"/>
        </w:rPr>
      </w:pPr>
      <w:r w:rsidRPr="00F61515">
        <w:rPr>
          <w:rFonts w:asciiTheme="majorBidi" w:eastAsiaTheme="minorHAnsi" w:hAnsiTheme="majorBidi" w:cstheme="majorBidi"/>
          <w:sz w:val="22"/>
          <w:szCs w:val="22"/>
          <w:lang w:bidi="ar-DZ"/>
        </w:rPr>
        <w:t>2- PhD in Architecture, Department of Architecture, Central Tehran Branch, Islamic Azad University, Tehran, Iran.</w:t>
      </w:r>
      <w:r w:rsidR="002E6FF5">
        <w:rPr>
          <w:rFonts w:asciiTheme="majorBidi" w:eastAsiaTheme="minorHAnsi" w:hAnsiTheme="majorBidi" w:cstheme="majorBidi"/>
          <w:sz w:val="22"/>
          <w:szCs w:val="22"/>
          <w:lang w:bidi="ar-DZ"/>
        </w:rPr>
        <w:t xml:space="preserve"> (Corresponding Author)</w:t>
      </w:r>
    </w:p>
    <w:p w14:paraId="1FF31956" w14:textId="77777777" w:rsidR="00DE143A" w:rsidRPr="00F87ED8" w:rsidRDefault="00DE143A" w:rsidP="0069143D">
      <w:pPr>
        <w:pStyle w:val="a"/>
        <w:widowControl w:val="0"/>
        <w:pBdr>
          <w:top w:val="none" w:sz="0" w:space="0" w:color="auto"/>
        </w:pBdr>
        <w:bidi w:val="0"/>
        <w:spacing w:line="240" w:lineRule="auto"/>
        <w:ind w:left="0" w:right="0"/>
        <w:jc w:val="center"/>
        <w:rPr>
          <w:rFonts w:asciiTheme="majorBidi" w:eastAsiaTheme="minorHAnsi" w:hAnsiTheme="majorBidi" w:cstheme="majorBidi"/>
          <w:sz w:val="20"/>
          <w:szCs w:val="20"/>
          <w:rtl/>
          <w:lang w:bidi="ar-DZ"/>
        </w:rPr>
      </w:pPr>
      <w:r w:rsidRPr="00F87ED8">
        <w:rPr>
          <w:rFonts w:asciiTheme="majorBidi" w:eastAsiaTheme="minorHAnsi" w:hAnsiTheme="majorBidi" w:cstheme="majorBidi"/>
          <w:sz w:val="20"/>
          <w:szCs w:val="20"/>
          <w:lang w:bidi="ar-DZ"/>
        </w:rPr>
        <w:t>mhh.fakhrabadi@gmail.com</w:t>
      </w:r>
    </w:p>
    <w:p w14:paraId="4C1FC02C" w14:textId="77777777" w:rsidR="00DE143A" w:rsidRPr="00F61515" w:rsidRDefault="00DE143A" w:rsidP="0069143D">
      <w:pPr>
        <w:pStyle w:val="NormalWeb"/>
        <w:shd w:val="clear" w:color="auto" w:fill="FFFFFF"/>
        <w:spacing w:before="0" w:beforeAutospacing="0" w:after="0" w:afterAutospacing="0"/>
        <w:jc w:val="both"/>
        <w:rPr>
          <w:rFonts w:asciiTheme="majorBidi" w:hAnsiTheme="majorBidi" w:cstheme="majorBidi"/>
          <w:color w:val="0D0D0D"/>
          <w:sz w:val="22"/>
          <w:szCs w:val="22"/>
          <w:rtl/>
        </w:rPr>
      </w:pPr>
    </w:p>
    <w:p w14:paraId="791C4035" w14:textId="555C8CC6" w:rsidR="00DE143A" w:rsidRPr="00F61515" w:rsidRDefault="00F87ED8" w:rsidP="0069143D">
      <w:pPr>
        <w:pStyle w:val="a"/>
        <w:widowControl w:val="0"/>
        <w:pBdr>
          <w:top w:val="none" w:sz="0" w:space="0" w:color="auto"/>
        </w:pBdr>
        <w:bidi w:val="0"/>
        <w:spacing w:line="240" w:lineRule="auto"/>
        <w:ind w:left="0" w:right="0"/>
        <w:jc w:val="left"/>
        <w:rPr>
          <w:rFonts w:asciiTheme="majorBidi" w:eastAsiaTheme="minorHAnsi" w:hAnsiTheme="majorBidi" w:cstheme="majorBidi"/>
          <w:b/>
          <w:bCs/>
          <w:sz w:val="22"/>
          <w:szCs w:val="22"/>
          <w:lang w:bidi="ar-DZ"/>
        </w:rPr>
      </w:pPr>
      <w:r>
        <w:rPr>
          <w:rFonts w:asciiTheme="majorBidi" w:eastAsiaTheme="minorHAnsi" w:hAnsiTheme="majorBidi" w:cstheme="majorBidi"/>
          <w:b/>
          <w:bCs/>
          <w:sz w:val="22"/>
          <w:szCs w:val="22"/>
          <w:lang w:bidi="ar-DZ"/>
        </w:rPr>
        <w:t>Abstract</w:t>
      </w:r>
    </w:p>
    <w:p w14:paraId="4BD8247E" w14:textId="77777777" w:rsidR="00DE143A" w:rsidRPr="00F61515" w:rsidRDefault="00DE143A" w:rsidP="0069143D">
      <w:pPr>
        <w:pStyle w:val="NormalWeb"/>
        <w:shd w:val="clear" w:color="auto" w:fill="FFFFFF"/>
        <w:spacing w:before="0" w:beforeAutospacing="0" w:after="0" w:afterAutospacing="0"/>
        <w:jc w:val="both"/>
        <w:rPr>
          <w:rFonts w:asciiTheme="majorBidi" w:eastAsia="Calibri" w:hAnsiTheme="majorBidi" w:cstheme="majorBidi"/>
          <w:sz w:val="22"/>
          <w:szCs w:val="22"/>
          <w:lang w:bidi="fa-IR"/>
        </w:rPr>
      </w:pPr>
      <w:r w:rsidRPr="00F61515">
        <w:rPr>
          <w:rFonts w:asciiTheme="majorBidi" w:eastAsia="Calibri" w:hAnsiTheme="majorBidi" w:cstheme="majorBidi"/>
          <w:sz w:val="22"/>
          <w:szCs w:val="22"/>
          <w:lang w:bidi="fa-IR"/>
        </w:rPr>
        <w:t>Visual documents, including paintings, are among the most important sources in researching the history of Iranian architecture. However, the capacities and special importance of these paintings have not been sufficiently emphasized and utilized in architectural research. Therefore, there is a need for a deeper examination and analysis of these paintings and their effects on architecture. The Herat School stands as one of the significant schools in the history of Iranian architecture. This school is capable of realistically representing the architectural spaces of the Timurid period, which is particularly important because the architecture of this period exhibits realistic and reflective features of Islamic architectural elements. In this article, the level of realism of the tile decorations in Behzad's paintings has been investigated and analyzed. The current research method is non-experimental and based on an interpretive-historical approach. In fact, by prioritizing the logic of "the possibility of extracting documents in the field" and "the extraction of images used in the documents" as inferential and indicative conditions in the logic of research evidence, random sampling has been utilized. The research structure, relying on Behzad's images and architectural concepts depicted in his paintings, begins with an introduction from this artist and then proceeds to analyze the influential real buildings in those works.</w:t>
      </w:r>
    </w:p>
    <w:p w14:paraId="3DFCDDB3" w14:textId="77777777" w:rsidR="00DE143A" w:rsidRPr="00F61515" w:rsidRDefault="00DE143A" w:rsidP="0069143D">
      <w:pPr>
        <w:pStyle w:val="NormalWeb"/>
        <w:shd w:val="clear" w:color="auto" w:fill="FFFFFF"/>
        <w:spacing w:before="0" w:beforeAutospacing="0" w:after="0" w:afterAutospacing="0"/>
        <w:jc w:val="both"/>
        <w:rPr>
          <w:rFonts w:asciiTheme="majorBidi" w:eastAsia="Calibri" w:hAnsiTheme="majorBidi" w:cstheme="majorBidi"/>
          <w:sz w:val="22"/>
          <w:szCs w:val="22"/>
          <w:lang w:bidi="fa-IR"/>
        </w:rPr>
      </w:pPr>
    </w:p>
    <w:p w14:paraId="28D1F365" w14:textId="77777777" w:rsidR="00DE143A" w:rsidRPr="00F61515" w:rsidRDefault="00DE143A" w:rsidP="0069143D">
      <w:pPr>
        <w:pStyle w:val="NormalWeb"/>
        <w:shd w:val="clear" w:color="auto" w:fill="FFFFFF"/>
        <w:spacing w:before="0" w:beforeAutospacing="0" w:after="0" w:afterAutospacing="0"/>
        <w:jc w:val="both"/>
        <w:rPr>
          <w:rFonts w:asciiTheme="majorBidi" w:hAnsiTheme="majorBidi" w:cstheme="majorBidi"/>
          <w:color w:val="0D0D0D"/>
          <w:sz w:val="22"/>
          <w:szCs w:val="22"/>
        </w:rPr>
      </w:pPr>
    </w:p>
    <w:p w14:paraId="19733B97" w14:textId="02210F98" w:rsidR="00DE143A" w:rsidRPr="00F61515" w:rsidRDefault="00DE143A" w:rsidP="0069143D">
      <w:pPr>
        <w:pStyle w:val="NormalWeb"/>
        <w:shd w:val="clear" w:color="auto" w:fill="FFFFFF"/>
        <w:spacing w:before="0" w:beforeAutospacing="0" w:after="0" w:afterAutospacing="0"/>
        <w:jc w:val="both"/>
        <w:rPr>
          <w:rFonts w:asciiTheme="majorBidi" w:hAnsiTheme="majorBidi" w:cstheme="majorBidi"/>
          <w:sz w:val="22"/>
          <w:szCs w:val="22"/>
          <w:rtl/>
        </w:rPr>
      </w:pPr>
      <w:r w:rsidRPr="00F61515">
        <w:rPr>
          <w:rFonts w:asciiTheme="majorBidi" w:eastAsia="Calibri" w:hAnsiTheme="majorBidi" w:cstheme="majorBidi"/>
          <w:b/>
          <w:bCs/>
          <w:sz w:val="22"/>
          <w:szCs w:val="22"/>
          <w:lang w:bidi="fa-IR"/>
        </w:rPr>
        <w:t>Keywords:</w:t>
      </w:r>
      <w:r w:rsidRPr="00F61515">
        <w:rPr>
          <w:rFonts w:asciiTheme="majorBidi" w:hAnsiTheme="majorBidi" w:cstheme="majorBidi"/>
          <w:color w:val="0D0D0D"/>
          <w:sz w:val="22"/>
          <w:szCs w:val="22"/>
        </w:rPr>
        <w:t xml:space="preserve"> </w:t>
      </w:r>
      <w:r w:rsidR="00F87ED8">
        <w:rPr>
          <w:rFonts w:asciiTheme="majorBidi" w:eastAsia="Calibri" w:hAnsiTheme="majorBidi" w:cstheme="majorBidi"/>
          <w:sz w:val="22"/>
          <w:szCs w:val="22"/>
          <w:lang w:bidi="fa-IR"/>
        </w:rPr>
        <w:t>Visual documents, H</w:t>
      </w:r>
      <w:r w:rsidRPr="00F61515">
        <w:rPr>
          <w:rFonts w:asciiTheme="majorBidi" w:eastAsia="Calibri" w:hAnsiTheme="majorBidi" w:cstheme="majorBidi"/>
          <w:sz w:val="22"/>
          <w:szCs w:val="22"/>
          <w:lang w:bidi="fa-IR"/>
        </w:rPr>
        <w:t>i</w:t>
      </w:r>
      <w:r w:rsidR="00F87ED8">
        <w:rPr>
          <w:rFonts w:asciiTheme="majorBidi" w:eastAsia="Calibri" w:hAnsiTheme="majorBidi" w:cstheme="majorBidi"/>
          <w:sz w:val="22"/>
          <w:szCs w:val="22"/>
          <w:lang w:bidi="fa-IR"/>
        </w:rPr>
        <w:t>story of Iranian architecture, Painting, Herat School, Realism, T</w:t>
      </w:r>
      <w:r w:rsidRPr="00F61515">
        <w:rPr>
          <w:rFonts w:asciiTheme="majorBidi" w:eastAsia="Calibri" w:hAnsiTheme="majorBidi" w:cstheme="majorBidi"/>
          <w:sz w:val="22"/>
          <w:szCs w:val="22"/>
          <w:lang w:bidi="fa-IR"/>
        </w:rPr>
        <w:t>ile decorations, Kamal al-Din Behzad.</w:t>
      </w:r>
    </w:p>
    <w:p w14:paraId="757160C2" w14:textId="699FB53F" w:rsidR="0059479B" w:rsidRDefault="0059479B"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5A916F8E"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18717C72"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54BFDD6E"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5F9EB1C1"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66162F6C"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7C263B2A"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61B8C0E7"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07CD477F"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693C83FD"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51A06B3C"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123EACF9" w14:textId="77777777" w:rsidR="00F87ED8"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Pr>
      </w:pPr>
    </w:p>
    <w:p w14:paraId="097E8D93" w14:textId="32FABAA1" w:rsidR="00F87ED8" w:rsidRPr="00F61515" w:rsidRDefault="00F87ED8" w:rsidP="0069143D">
      <w:pPr>
        <w:pStyle w:val="NormalWeb"/>
        <w:shd w:val="clear" w:color="auto" w:fill="FFFFFF"/>
        <w:spacing w:before="0" w:beforeAutospacing="0" w:after="0" w:afterAutospacing="0"/>
        <w:jc w:val="both"/>
        <w:rPr>
          <w:rFonts w:asciiTheme="majorBidi" w:hAnsiTheme="majorBidi" w:cstheme="majorBidi"/>
          <w:sz w:val="22"/>
          <w:szCs w:val="22"/>
          <w:rtl/>
        </w:rPr>
      </w:pPr>
      <w:r>
        <w:rPr>
          <w:rFonts w:asciiTheme="majorBidi" w:hAnsiTheme="majorBidi" w:cstheme="majorBidi"/>
          <w:noProof/>
          <w:sz w:val="22"/>
          <w:szCs w:val="22"/>
          <w:rtl/>
        </w:rPr>
        <w:drawing>
          <wp:inline distT="0" distB="0" distL="0" distR="0" wp14:anchorId="57D6782C" wp14:editId="29917A3E">
            <wp:extent cx="6120130" cy="1318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2">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F87ED8" w:rsidRPr="00F61515" w:rsidSect="0069143D">
      <w:headerReference w:type="even" r:id="rId53"/>
      <w:headerReference w:type="default" r:id="rId54"/>
      <w:footerReference w:type="even" r:id="rId55"/>
      <w:footerReference w:type="default" r:id="rId56"/>
      <w:footerReference w:type="first" r:id="rId57"/>
      <w:footnotePr>
        <w:numRestart w:val="eachPage"/>
      </w:footnotePr>
      <w:pgSz w:w="11906" w:h="16838" w:code="9"/>
      <w:pgMar w:top="1134" w:right="1134" w:bottom="1134" w:left="1134" w:header="1134" w:footer="1134" w:gutter="0"/>
      <w:pgNumType w:start="95"/>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41EC8" w14:textId="77777777" w:rsidR="0048568B" w:rsidRDefault="0048568B" w:rsidP="001F10C2">
      <w:pPr>
        <w:spacing w:after="0" w:line="240" w:lineRule="auto"/>
      </w:pPr>
      <w:r>
        <w:separator/>
      </w:r>
    </w:p>
  </w:endnote>
  <w:endnote w:type="continuationSeparator" w:id="0">
    <w:p w14:paraId="00915699" w14:textId="77777777" w:rsidR="0048568B" w:rsidRDefault="0048568B" w:rsidP="001F1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ap">
    <w:charset w:val="00"/>
    <w:family w:val="auto"/>
    <w:pitch w:val="variable"/>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62614224"/>
      <w:docPartObj>
        <w:docPartGallery w:val="Page Numbers (Bottom of Page)"/>
        <w:docPartUnique/>
      </w:docPartObj>
    </w:sdtPr>
    <w:sdtEndPr>
      <w:rPr>
        <w:noProof/>
      </w:rPr>
    </w:sdtEndPr>
    <w:sdtContent>
      <w:p w14:paraId="1A11DAE1" w14:textId="2D7639E0" w:rsidR="0069143D" w:rsidRDefault="0069143D">
        <w:pPr>
          <w:pStyle w:val="Footer"/>
          <w:jc w:val="center"/>
        </w:pPr>
        <w:r>
          <w:fldChar w:fldCharType="begin"/>
        </w:r>
        <w:r>
          <w:instrText xml:space="preserve"> PAGE   \* MERGEFORMAT </w:instrText>
        </w:r>
        <w:r>
          <w:fldChar w:fldCharType="separate"/>
        </w:r>
        <w:r w:rsidR="004B10AD">
          <w:rPr>
            <w:noProof/>
            <w:rtl/>
          </w:rPr>
          <w:t>116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72778580"/>
      <w:docPartObj>
        <w:docPartGallery w:val="Page Numbers (Bottom of Page)"/>
        <w:docPartUnique/>
      </w:docPartObj>
    </w:sdtPr>
    <w:sdtEndPr>
      <w:rPr>
        <w:noProof/>
      </w:rPr>
    </w:sdtEndPr>
    <w:sdtContent>
      <w:p w14:paraId="3CE4036C" w14:textId="2512B761" w:rsidR="0069143D" w:rsidRDefault="0069143D">
        <w:pPr>
          <w:pStyle w:val="Footer"/>
          <w:jc w:val="center"/>
        </w:pPr>
        <w:r>
          <w:fldChar w:fldCharType="begin"/>
        </w:r>
        <w:r>
          <w:instrText xml:space="preserve"> PAGE   \* MERGEFORMAT </w:instrText>
        </w:r>
        <w:r>
          <w:fldChar w:fldCharType="separate"/>
        </w:r>
        <w:r w:rsidR="004B10AD">
          <w:rPr>
            <w:noProof/>
            <w:rtl/>
          </w:rPr>
          <w:t>115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63065167"/>
      <w:docPartObj>
        <w:docPartGallery w:val="Page Numbers (Bottom of Page)"/>
        <w:docPartUnique/>
      </w:docPartObj>
    </w:sdtPr>
    <w:sdtEndPr>
      <w:rPr>
        <w:noProof/>
      </w:rPr>
    </w:sdtEndPr>
    <w:sdtContent>
      <w:p w14:paraId="061E0F1E" w14:textId="2E1CBDEB" w:rsidR="0069143D" w:rsidRDefault="0069143D">
        <w:pPr>
          <w:pStyle w:val="Footer"/>
          <w:jc w:val="center"/>
        </w:pPr>
        <w:r>
          <w:fldChar w:fldCharType="begin"/>
        </w:r>
        <w:r>
          <w:instrText xml:space="preserve"> PAGE   \* MERGEFORMAT </w:instrText>
        </w:r>
        <w:r>
          <w:fldChar w:fldCharType="separate"/>
        </w:r>
        <w:r w:rsidR="004B10AD">
          <w:rPr>
            <w:noProof/>
            <w:rtl/>
          </w:rPr>
          <w:t>95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76E7C" w14:textId="77777777" w:rsidR="0048568B" w:rsidRDefault="0048568B" w:rsidP="001F10C2">
      <w:pPr>
        <w:spacing w:after="0" w:line="240" w:lineRule="auto"/>
      </w:pPr>
      <w:r>
        <w:separator/>
      </w:r>
    </w:p>
  </w:footnote>
  <w:footnote w:type="continuationSeparator" w:id="0">
    <w:p w14:paraId="13310B28" w14:textId="77777777" w:rsidR="0048568B" w:rsidRDefault="0048568B" w:rsidP="001F10C2">
      <w:pPr>
        <w:spacing w:after="0" w:line="240" w:lineRule="auto"/>
      </w:pPr>
      <w:r>
        <w:continuationSeparator/>
      </w:r>
    </w:p>
  </w:footnote>
  <w:footnote w:id="1">
    <w:p w14:paraId="32B2653B" w14:textId="03FFB0AE" w:rsidR="00D87DD2" w:rsidRPr="00F61515" w:rsidRDefault="00D87DD2">
      <w:pPr>
        <w:pStyle w:val="FootnoteText"/>
        <w:rPr>
          <w:sz w:val="18"/>
          <w:szCs w:val="18"/>
        </w:rPr>
      </w:pPr>
      <w:r w:rsidRPr="00F61515">
        <w:rPr>
          <w:rStyle w:val="FootnoteReference"/>
          <w:sz w:val="18"/>
          <w:szCs w:val="18"/>
          <w:vertAlign w:val="baseline"/>
        </w:rPr>
        <w:footnoteRef/>
      </w:r>
      <w:r w:rsidRPr="00F61515">
        <w:rPr>
          <w:sz w:val="18"/>
          <w:szCs w:val="18"/>
        </w:rPr>
        <w:t xml:space="preserve"> </w:t>
      </w:r>
      <w:r w:rsidRPr="00F61515">
        <w:rPr>
          <w:rFonts w:asciiTheme="majorBidi" w:eastAsiaTheme="minorHAnsi" w:hAnsiTheme="majorBidi"/>
          <w:sz w:val="18"/>
          <w:szCs w:val="18"/>
        </w:rPr>
        <w:t>Arnold</w:t>
      </w:r>
    </w:p>
  </w:footnote>
  <w:footnote w:id="2">
    <w:p w14:paraId="78DC1EBF" w14:textId="217C81E5" w:rsidR="00D87DD2" w:rsidRPr="00F61515" w:rsidRDefault="00D87DD2" w:rsidP="00E4122B">
      <w:pPr>
        <w:pStyle w:val="FootnoteText"/>
        <w:rPr>
          <w:rFonts w:asciiTheme="majorBidi" w:hAnsiTheme="majorBidi"/>
          <w:sz w:val="18"/>
          <w:szCs w:val="18"/>
        </w:rPr>
      </w:pPr>
      <w:r w:rsidRPr="00F61515">
        <w:rPr>
          <w:rStyle w:val="FootnoteReference"/>
          <w:rFonts w:asciiTheme="majorBidi" w:hAnsiTheme="majorBidi"/>
          <w:sz w:val="18"/>
          <w:szCs w:val="18"/>
          <w:vertAlign w:val="baseline"/>
        </w:rPr>
        <w:footnoteRef/>
      </w:r>
      <w:r w:rsidRPr="00F61515">
        <w:rPr>
          <w:rFonts w:asciiTheme="majorBidi" w:hAnsiTheme="majorBidi"/>
          <w:sz w:val="18"/>
          <w:szCs w:val="18"/>
        </w:rPr>
        <w:t xml:space="preserve">  </w:t>
      </w:r>
      <w:hyperlink r:id="rId1" w:history="1">
        <w:r w:rsidRPr="00F61515">
          <w:rPr>
            <w:rStyle w:val="Hyperlink"/>
            <w:rFonts w:asciiTheme="majorBidi" w:hAnsiTheme="majorBidi"/>
            <w:color w:val="auto"/>
            <w:sz w:val="18"/>
            <w:szCs w:val="18"/>
            <w:u w:val="none"/>
          </w:rPr>
          <w:t>Pope</w:t>
        </w:r>
      </w:hyperlink>
    </w:p>
  </w:footnote>
  <w:footnote w:id="3">
    <w:p w14:paraId="6D94F5FA" w14:textId="40900329" w:rsidR="00D87DD2" w:rsidRPr="00F61515" w:rsidRDefault="00D87DD2" w:rsidP="00E4122B">
      <w:pPr>
        <w:pStyle w:val="FootnoteText"/>
        <w:rPr>
          <w:rFonts w:asciiTheme="majorBidi" w:hAnsiTheme="majorBidi"/>
          <w:sz w:val="18"/>
          <w:szCs w:val="18"/>
          <w:lang w:bidi="fa-IR"/>
        </w:rPr>
      </w:pPr>
      <w:r w:rsidRPr="00F61515">
        <w:rPr>
          <w:rStyle w:val="FootnoteReference"/>
          <w:rFonts w:asciiTheme="majorBidi" w:hAnsiTheme="majorBidi"/>
          <w:sz w:val="18"/>
          <w:szCs w:val="18"/>
          <w:vertAlign w:val="baseline"/>
        </w:rPr>
        <w:footnoteRef/>
      </w:r>
      <w:r w:rsidRPr="00F61515">
        <w:rPr>
          <w:rFonts w:asciiTheme="majorBidi" w:hAnsiTheme="majorBidi"/>
          <w:sz w:val="18"/>
          <w:szCs w:val="18"/>
        </w:rPr>
        <w:t xml:space="preserve"> </w:t>
      </w:r>
      <w:r w:rsidRPr="00F61515">
        <w:rPr>
          <w:rFonts w:asciiTheme="majorBidi" w:hAnsiTheme="majorBidi"/>
          <w:sz w:val="18"/>
          <w:szCs w:val="18"/>
          <w:lang w:bidi="fa-IR"/>
        </w:rPr>
        <w:t>Grey</w:t>
      </w:r>
    </w:p>
  </w:footnote>
  <w:footnote w:id="4">
    <w:p w14:paraId="3CD08227" w14:textId="489F4BF4" w:rsidR="00D87DD2" w:rsidRPr="00F61515" w:rsidRDefault="00D87DD2">
      <w:pPr>
        <w:pStyle w:val="FootnoteText"/>
        <w:rPr>
          <w:rFonts w:asciiTheme="majorBidi" w:hAnsiTheme="majorBidi"/>
          <w:sz w:val="18"/>
          <w:szCs w:val="18"/>
          <w:lang w:bidi="fa-IR"/>
        </w:rPr>
      </w:pPr>
      <w:r w:rsidRPr="00F61515">
        <w:rPr>
          <w:rStyle w:val="FootnoteReference"/>
          <w:rFonts w:asciiTheme="majorBidi" w:hAnsiTheme="majorBidi"/>
          <w:sz w:val="18"/>
          <w:szCs w:val="18"/>
          <w:vertAlign w:val="baseline"/>
        </w:rPr>
        <w:footnoteRef/>
      </w:r>
      <w:r w:rsidRPr="00F61515">
        <w:rPr>
          <w:rFonts w:asciiTheme="majorBidi" w:hAnsiTheme="majorBidi"/>
          <w:sz w:val="18"/>
          <w:szCs w:val="18"/>
        </w:rPr>
        <w:t xml:space="preserve"> </w:t>
      </w:r>
      <w:r w:rsidRPr="00F61515">
        <w:rPr>
          <w:rFonts w:asciiTheme="majorBidi" w:hAnsiTheme="majorBidi"/>
          <w:sz w:val="18"/>
          <w:szCs w:val="18"/>
          <w:lang w:bidi="fa-IR"/>
        </w:rPr>
        <w:t>Kuhnel</w:t>
      </w:r>
    </w:p>
  </w:footnote>
  <w:footnote w:id="5">
    <w:p w14:paraId="478C9C98" w14:textId="1FCDA1DF" w:rsidR="00D87DD2" w:rsidRPr="008C078F" w:rsidRDefault="00D87DD2">
      <w:pPr>
        <w:pStyle w:val="FootnoteText"/>
        <w:rPr>
          <w:rFonts w:asciiTheme="majorBidi" w:hAnsiTheme="majorBidi"/>
          <w:lang w:bidi="fa-IR"/>
        </w:rPr>
      </w:pPr>
      <w:r w:rsidRPr="00F61515">
        <w:rPr>
          <w:rStyle w:val="FootnoteReference"/>
          <w:rFonts w:asciiTheme="majorBidi" w:hAnsiTheme="majorBidi"/>
          <w:sz w:val="18"/>
          <w:szCs w:val="18"/>
          <w:vertAlign w:val="baseline"/>
        </w:rPr>
        <w:footnoteRef/>
      </w:r>
      <w:r w:rsidRPr="00F61515">
        <w:rPr>
          <w:rFonts w:asciiTheme="majorBidi" w:hAnsiTheme="majorBidi"/>
          <w:sz w:val="18"/>
          <w:szCs w:val="18"/>
        </w:rPr>
        <w:t xml:space="preserve"> </w:t>
      </w:r>
      <w:r w:rsidRPr="00F61515">
        <w:rPr>
          <w:rFonts w:asciiTheme="majorBidi" w:hAnsiTheme="majorBidi"/>
          <w:sz w:val="18"/>
          <w:szCs w:val="18"/>
          <w:lang w:bidi="fa-IR"/>
        </w:rPr>
        <w:t>Blair &amp; Bloom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88BAA" w14:textId="49A203D0" w:rsidR="0069143D" w:rsidRPr="00971AD1" w:rsidRDefault="0069143D" w:rsidP="0069143D">
    <w:pPr>
      <w:pStyle w:val="NoSpacing"/>
      <w:bidi/>
      <w:ind w:firstLine="1"/>
      <w:rPr>
        <w:rFonts w:cs="B Lotus"/>
        <w:color w:val="000000"/>
        <w:spacing w:val="-6"/>
        <w:sz w:val="2"/>
        <w:szCs w:val="22"/>
        <w:rtl/>
      </w:rPr>
    </w:pPr>
    <w:r w:rsidRPr="00971AD1">
      <w:rPr>
        <w:rFonts w:cs="B Lotus"/>
        <w:noProof/>
        <w:color w:val="000000"/>
        <w:spacing w:val="-6"/>
        <w:sz w:val="2"/>
        <w:szCs w:val="22"/>
        <w:rtl/>
        <w:lang w:bidi="ar-SA"/>
      </w:rPr>
      <mc:AlternateContent>
        <mc:Choice Requires="wps">
          <w:drawing>
            <wp:anchor distT="0" distB="0" distL="114300" distR="114300" simplePos="0" relativeHeight="251652608" behindDoc="0" locked="0" layoutInCell="1" allowOverlap="1" wp14:anchorId="34C92530" wp14:editId="23A4839F">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6070A03" id="Straight Connector 473" o:spid="_x0000_s1026" style="position:absolute;flip:x 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szCs w:val="22"/>
        <w:rtl/>
        <w:lang w:bidi="ar-SA"/>
      </w:rPr>
      <mc:AlternateContent>
        <mc:Choice Requires="wps">
          <w:drawing>
            <wp:anchor distT="4294967291" distB="4294967291" distL="114300" distR="114300" simplePos="0" relativeHeight="251696640" behindDoc="0" locked="0" layoutInCell="1" allowOverlap="1" wp14:anchorId="795A34CA" wp14:editId="14A814E8">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2FA67FF" id="Straight Connector 472" o:spid="_x0000_s1026" style="position:absolute;flip:x;z-index:2516966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2602F8">
      <w:rPr>
        <w:rFonts w:cs="B Lotus"/>
        <w:color w:val="000000"/>
        <w:spacing w:val="-6"/>
        <w:sz w:val="2"/>
        <w:szCs w:val="22"/>
        <w:rtl/>
      </w:rPr>
      <w:t xml:space="preserve"> </w:t>
    </w:r>
    <w:r w:rsidRPr="0069143D">
      <w:rPr>
        <w:rFonts w:cs="B Lotus" w:hint="cs"/>
        <w:color w:val="000000"/>
        <w:spacing w:val="-6"/>
        <w:sz w:val="2"/>
        <w:szCs w:val="22"/>
        <w:rtl/>
      </w:rPr>
      <w:t xml:space="preserve">بررسی تزئینات معماری با تمرکز بر </w:t>
    </w:r>
    <w:r w:rsidRPr="0069143D">
      <w:rPr>
        <w:rFonts w:cs="B Lotus" w:hint="eastAsia"/>
        <w:color w:val="000000"/>
        <w:spacing w:val="-6"/>
        <w:sz w:val="2"/>
        <w:szCs w:val="22"/>
        <w:rtl/>
      </w:rPr>
      <w:t>کاش</w:t>
    </w:r>
    <w:r w:rsidRPr="0069143D">
      <w:rPr>
        <w:rFonts w:cs="B Lotus" w:hint="cs"/>
        <w:color w:val="000000"/>
        <w:spacing w:val="-6"/>
        <w:sz w:val="2"/>
        <w:szCs w:val="22"/>
        <w:rtl/>
      </w:rPr>
      <w:t>ی‌</w:t>
    </w:r>
    <w:r w:rsidRPr="0069143D">
      <w:rPr>
        <w:rFonts w:cs="B Lotus" w:hint="eastAsia"/>
        <w:color w:val="000000"/>
        <w:spacing w:val="-6"/>
        <w:sz w:val="2"/>
        <w:szCs w:val="22"/>
        <w:rtl/>
      </w:rPr>
      <w:t>کار</w:t>
    </w:r>
    <w:r w:rsidRPr="0069143D">
      <w:rPr>
        <w:rFonts w:cs="B Lotus" w:hint="cs"/>
        <w:color w:val="000000"/>
        <w:spacing w:val="-6"/>
        <w:sz w:val="2"/>
        <w:szCs w:val="22"/>
        <w:rtl/>
      </w:rPr>
      <w:t>ی در مکاتب</w:t>
    </w:r>
    <w:r w:rsidRPr="002602F8">
      <w:rPr>
        <w:rFonts w:cs="B Lotus" w:hint="cs"/>
        <w:color w:val="000000"/>
        <w:spacing w:val="-6"/>
        <w:sz w:val="2"/>
        <w:szCs w:val="22"/>
        <w:rtl/>
      </w:rPr>
      <w:t xml:space="preserve"> ...</w:t>
    </w:r>
    <w:r>
      <w:rPr>
        <w:rFonts w:cs="B Lotus" w:hint="cs"/>
        <w:color w:val="000000"/>
        <w:spacing w:val="-6"/>
        <w:sz w:val="2"/>
        <w:szCs w:val="22"/>
        <w:rtl/>
      </w:rPr>
      <w:t xml:space="preserve">                                                   </w:t>
    </w:r>
    <w:r w:rsidRPr="0069143D">
      <w:rPr>
        <w:rFonts w:cs="B Lotus" w:hint="cs"/>
        <w:color w:val="000000"/>
        <w:spacing w:val="-6"/>
        <w:sz w:val="2"/>
        <w:szCs w:val="22"/>
        <w:rtl/>
      </w:rPr>
      <w:t xml:space="preserve">نگار حسنی </w:t>
    </w:r>
    <w:r w:rsidRPr="0069143D">
      <w:rPr>
        <w:rFonts w:cs="B Lotus" w:hint="eastAsia"/>
        <w:color w:val="000000"/>
        <w:spacing w:val="-6"/>
        <w:sz w:val="2"/>
        <w:szCs w:val="22"/>
        <w:rtl/>
      </w:rPr>
      <w:t>فخرآباد</w:t>
    </w:r>
    <w:r w:rsidRPr="0069143D">
      <w:rPr>
        <w:rFonts w:cs="B Lotus" w:hint="cs"/>
        <w:color w:val="000000"/>
        <w:spacing w:val="-6"/>
        <w:sz w:val="2"/>
        <w:szCs w:val="22"/>
        <w:rtl/>
      </w:rPr>
      <w:t>ی</w:t>
    </w:r>
    <w:r>
      <w:rPr>
        <w:rFonts w:cs="B Lotus" w:hint="cs"/>
        <w:color w:val="000000"/>
        <w:spacing w:val="-6"/>
        <w:sz w:val="2"/>
        <w:szCs w:val="22"/>
        <w:rtl/>
      </w:rPr>
      <w:t xml:space="preserve"> و</w:t>
    </w:r>
    <w:r w:rsidRPr="0069143D">
      <w:rPr>
        <w:rFonts w:cs="B Lotus" w:hint="cs"/>
        <w:color w:val="000000"/>
        <w:spacing w:val="-6"/>
        <w:sz w:val="2"/>
        <w:szCs w:val="22"/>
        <w:rtl/>
      </w:rPr>
      <w:t xml:space="preserve"> </w:t>
    </w:r>
    <w:r w:rsidRPr="0069143D">
      <w:rPr>
        <w:rFonts w:cs="B Lotus" w:hint="eastAsia"/>
        <w:color w:val="000000"/>
        <w:spacing w:val="-6"/>
        <w:sz w:val="2"/>
        <w:szCs w:val="22"/>
        <w:rtl/>
      </w:rPr>
      <w:t>محمدحس</w:t>
    </w:r>
    <w:r w:rsidRPr="0069143D">
      <w:rPr>
        <w:rFonts w:cs="B Lotus" w:hint="cs"/>
        <w:color w:val="000000"/>
        <w:spacing w:val="-6"/>
        <w:sz w:val="2"/>
        <w:szCs w:val="22"/>
        <w:rtl/>
      </w:rPr>
      <w:t>ی</w:t>
    </w:r>
    <w:r w:rsidRPr="0069143D">
      <w:rPr>
        <w:rFonts w:cs="B Lotus" w:hint="eastAsia"/>
        <w:color w:val="000000"/>
        <w:spacing w:val="-6"/>
        <w:sz w:val="2"/>
        <w:szCs w:val="22"/>
        <w:rtl/>
      </w:rPr>
      <w:t>ن</w:t>
    </w:r>
    <w:r w:rsidRPr="0069143D">
      <w:rPr>
        <w:rFonts w:cs="B Lotus" w:hint="cs"/>
        <w:color w:val="000000"/>
        <w:spacing w:val="-6"/>
        <w:sz w:val="2"/>
        <w:szCs w:val="22"/>
        <w:rtl/>
      </w:rPr>
      <w:t xml:space="preserve"> حسنی </w:t>
    </w:r>
    <w:r w:rsidRPr="0069143D">
      <w:rPr>
        <w:rFonts w:cs="B Lotus" w:hint="eastAsia"/>
        <w:color w:val="000000"/>
        <w:spacing w:val="-6"/>
        <w:sz w:val="2"/>
        <w:szCs w:val="22"/>
        <w:rtl/>
      </w:rPr>
      <w:t>فخرآباد</w:t>
    </w:r>
    <w:r w:rsidRPr="0069143D">
      <w:rPr>
        <w:rFonts w:cs="B Lotus" w:hint="cs"/>
        <w:color w:val="000000"/>
        <w:spacing w:val="-6"/>
        <w:sz w:val="2"/>
        <w:szCs w:val="22"/>
        <w:rtl/>
      </w:rPr>
      <w:t>ی</w:t>
    </w:r>
  </w:p>
  <w:p w14:paraId="3162C26A" w14:textId="77777777" w:rsidR="0069143D" w:rsidRPr="0033552A" w:rsidRDefault="0069143D" w:rsidP="0069143D">
    <w:pPr>
      <w:pStyle w:val="NoSpacing"/>
      <w:ind w:firstLine="1"/>
      <w:rPr>
        <w:rFonts w:cs="B Lotus"/>
        <w:color w:val="000000"/>
        <w:spacing w:val="-6"/>
        <w:sz w:val="2"/>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F3216" w14:textId="26A3132A" w:rsidR="0069143D" w:rsidRPr="00971AD1" w:rsidRDefault="0069143D" w:rsidP="00D130F1">
    <w:pPr>
      <w:pStyle w:val="NoSpacing"/>
      <w:bidi/>
      <w:ind w:firstLine="1"/>
      <w:jc w:val="center"/>
      <w:rPr>
        <w:rFonts w:cs="B Lotus"/>
        <w:sz w:val="14"/>
        <w:szCs w:val="22"/>
      </w:rPr>
    </w:pPr>
    <w:r w:rsidRPr="00971AD1">
      <w:rPr>
        <w:noProof/>
        <w:sz w:val="14"/>
        <w:szCs w:val="22"/>
        <w:lang w:bidi="ar-SA"/>
      </w:rPr>
      <mc:AlternateContent>
        <mc:Choice Requires="wps">
          <w:drawing>
            <wp:anchor distT="0" distB="0" distL="114300" distR="114300" simplePos="0" relativeHeight="251704832" behindDoc="0" locked="0" layoutInCell="1" allowOverlap="1" wp14:anchorId="6C422580" wp14:editId="40A59237">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4F2F48E" id="Straight Connector 31" o:spid="_x0000_s1026" style="position:absolute;flip:x y;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szCs w:val="22"/>
        <w:lang w:bidi="ar-SA"/>
      </w:rPr>
      <mc:AlternateContent>
        <mc:Choice Requires="wps">
          <w:drawing>
            <wp:anchor distT="4294967291" distB="4294967291" distL="114300" distR="114300" simplePos="0" relativeHeight="251700736" behindDoc="0" locked="0" layoutInCell="1" allowOverlap="1" wp14:anchorId="2AE7256B" wp14:editId="009340C2">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48CC940" id="Straight Connector 35" o:spid="_x0000_s1026" style="position:absolute;flip:x;z-index:2517007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D130F1">
      <w:rPr>
        <w:rFonts w:cs="B Lotus" w:hint="cs"/>
        <w:color w:val="000000"/>
        <w:spacing w:val="-6"/>
        <w:sz w:val="2"/>
        <w:szCs w:val="22"/>
        <w:rtl/>
      </w:rPr>
      <w:t xml:space="preserve">فصلنامه </w:t>
    </w:r>
    <w:r w:rsidRPr="00971AD1">
      <w:rPr>
        <w:rFonts w:cs="B Lotus" w:hint="cs"/>
        <w:color w:val="000000"/>
        <w:spacing w:val="-6"/>
        <w:sz w:val="2"/>
        <w:szCs w:val="22"/>
        <w:rtl/>
      </w:rPr>
      <w:t>پژوهش</w:t>
    </w:r>
    <w:r w:rsidRPr="00971AD1">
      <w:rPr>
        <w:rFonts w:cs="B Lotus"/>
        <w:color w:val="000000"/>
        <w:spacing w:val="-6"/>
        <w:sz w:val="2"/>
        <w:szCs w:val="22"/>
        <w:rtl/>
      </w:rPr>
      <w:softHyphen/>
    </w:r>
    <w:r w:rsidRPr="00971AD1">
      <w:rPr>
        <w:rFonts w:cs="B Lotus" w:hint="cs"/>
        <w:color w:val="000000"/>
        <w:spacing w:val="-6"/>
        <w:sz w:val="2"/>
        <w:szCs w:val="22"/>
        <w:rtl/>
      </w:rPr>
      <w:t>های معماری نوین</w:t>
    </w:r>
    <w:r w:rsidRPr="00971AD1">
      <w:rPr>
        <w:rFonts w:cs="B Lotus" w:hint="cs"/>
        <w:color w:val="000000"/>
        <w:spacing w:val="-6"/>
        <w:sz w:val="2"/>
        <w:szCs w:val="22"/>
        <w:rtl/>
      </w:rPr>
      <w:tab/>
      <w:t xml:space="preserve">                                                                         </w:t>
    </w:r>
    <w:r>
      <w:rPr>
        <w:rFonts w:cs="B Lotus" w:hint="cs"/>
        <w:color w:val="000000"/>
        <w:spacing w:val="-6"/>
        <w:sz w:val="2"/>
        <w:szCs w:val="22"/>
        <w:rtl/>
      </w:rPr>
      <w:t xml:space="preserve">   </w:t>
    </w:r>
    <w:r w:rsidRPr="00971AD1">
      <w:rPr>
        <w:rFonts w:cs="B Lotus" w:hint="cs"/>
        <w:color w:val="000000"/>
        <w:spacing w:val="-6"/>
        <w:sz w:val="2"/>
        <w:szCs w:val="22"/>
        <w:rtl/>
      </w:rPr>
      <w:t xml:space="preserve">                    دوره </w:t>
    </w:r>
    <w:r w:rsidR="00D130F1">
      <w:rPr>
        <w:rFonts w:cs="B Lotus" w:hint="cs"/>
        <w:color w:val="000000"/>
        <w:spacing w:val="-6"/>
        <w:sz w:val="2"/>
        <w:szCs w:val="22"/>
        <w:rtl/>
      </w:rPr>
      <w:t>3</w:t>
    </w:r>
    <w:r w:rsidRPr="00971AD1">
      <w:rPr>
        <w:rFonts w:cs="B Lotus" w:hint="cs"/>
        <w:color w:val="000000"/>
        <w:spacing w:val="-6"/>
        <w:sz w:val="2"/>
        <w:szCs w:val="22"/>
        <w:rtl/>
      </w:rPr>
      <w:t xml:space="preserve"> </w:t>
    </w:r>
    <w:r w:rsidRPr="00971AD1">
      <w:rPr>
        <w:rFonts w:ascii="B Lotus" w:cs="B Lotus" w:hint="cs"/>
        <w:color w:val="000000"/>
        <w:spacing w:val="-6"/>
        <w:sz w:val="14"/>
        <w:szCs w:val="22"/>
        <w:rtl/>
      </w:rPr>
      <w:t xml:space="preserve">/ </w:t>
    </w:r>
    <w:r w:rsidRPr="00971AD1">
      <w:rPr>
        <w:rFonts w:cs="B Lotus" w:hint="cs"/>
        <w:color w:val="000000"/>
        <w:spacing w:val="-6"/>
        <w:sz w:val="2"/>
        <w:szCs w:val="22"/>
        <w:rtl/>
      </w:rPr>
      <w:t xml:space="preserve">شماره </w:t>
    </w:r>
    <w:r>
      <w:rPr>
        <w:rFonts w:cs="B Lotus" w:hint="cs"/>
        <w:color w:val="000000"/>
        <w:sz w:val="2"/>
        <w:szCs w:val="22"/>
        <w:rtl/>
      </w:rPr>
      <w:t>3</w:t>
    </w:r>
    <w:r w:rsidRPr="00971AD1">
      <w:rPr>
        <w:rFonts w:cs="B Lotus" w:hint="cs"/>
        <w:color w:val="000000"/>
        <w:sz w:val="2"/>
        <w:szCs w:val="22"/>
        <w:rtl/>
      </w:rPr>
      <w:t xml:space="preserve"> (پیاپی </w:t>
    </w:r>
    <w:r>
      <w:rPr>
        <w:rFonts w:cs="B Lotus" w:hint="cs"/>
        <w:color w:val="000000"/>
        <w:sz w:val="2"/>
        <w:szCs w:val="22"/>
        <w:rtl/>
      </w:rPr>
      <w:t>9</w:t>
    </w:r>
    <w:r w:rsidRPr="00971AD1">
      <w:rPr>
        <w:rFonts w:cs="B Lotus" w:hint="cs"/>
        <w:color w:val="000000"/>
        <w:sz w:val="2"/>
        <w:szCs w:val="22"/>
        <w:rtl/>
      </w:rPr>
      <w:t>)</w:t>
    </w:r>
    <w:r w:rsidRPr="00971AD1">
      <w:rPr>
        <w:rFonts w:ascii="B Lotus" w:cs="B Lotus" w:hint="cs"/>
        <w:color w:val="000000"/>
        <w:spacing w:val="-6"/>
        <w:sz w:val="14"/>
        <w:szCs w:val="22"/>
        <w:rtl/>
      </w:rPr>
      <w:t xml:space="preserve"> / </w:t>
    </w:r>
    <w:r>
      <w:rPr>
        <w:rFonts w:cs="B Lotus" w:hint="cs"/>
        <w:color w:val="000000"/>
        <w:spacing w:val="-6"/>
        <w:sz w:val="2"/>
        <w:szCs w:val="22"/>
        <w:rtl/>
      </w:rPr>
      <w:t>پاییز</w:t>
    </w:r>
    <w:r w:rsidRPr="00971AD1">
      <w:rPr>
        <w:rFonts w:cs="B Lotus" w:hint="cs"/>
        <w:color w:val="000000"/>
        <w:spacing w:val="-6"/>
        <w:sz w:val="2"/>
        <w:szCs w:val="22"/>
        <w:rtl/>
      </w:rPr>
      <w:t xml:space="preserve"> 1402</w:t>
    </w:r>
  </w:p>
  <w:p w14:paraId="74F1687B" w14:textId="77777777" w:rsidR="0069143D" w:rsidRPr="00971AD1" w:rsidRDefault="0069143D" w:rsidP="0069143D">
    <w:pPr>
      <w:pStyle w:val="NoSpacing"/>
      <w:bidi/>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64D8"/>
    <w:multiLevelType w:val="hybridMultilevel"/>
    <w:tmpl w:val="C93A53A4"/>
    <w:lvl w:ilvl="0" w:tplc="4EB4BF2E">
      <w:start w:val="1"/>
      <w:numFmt w:val="bullet"/>
      <w:lvlText w:val="-"/>
      <w:lvlJc w:val="left"/>
      <w:pPr>
        <w:ind w:left="720" w:hanging="360"/>
      </w:pPr>
      <w:rPr>
        <w:rFonts w:ascii="Symap" w:hAnsi="Symap"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9B75FC3"/>
    <w:multiLevelType w:val="hybridMultilevel"/>
    <w:tmpl w:val="F9DCFF30"/>
    <w:lvl w:ilvl="0" w:tplc="0409000F">
      <w:start w:val="1"/>
      <w:numFmt w:val="decimal"/>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2">
    <w:nsid w:val="25DE7D51"/>
    <w:multiLevelType w:val="hybridMultilevel"/>
    <w:tmpl w:val="4B82104E"/>
    <w:lvl w:ilvl="0" w:tplc="B1467CAC">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3">
    <w:nsid w:val="2B905E9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BF0536A"/>
    <w:multiLevelType w:val="hybridMultilevel"/>
    <w:tmpl w:val="9E280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E6748"/>
    <w:multiLevelType w:val="hybridMultilevel"/>
    <w:tmpl w:val="171617A4"/>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CA51DD"/>
    <w:multiLevelType w:val="hybridMultilevel"/>
    <w:tmpl w:val="A6FC8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6E0E38"/>
    <w:multiLevelType w:val="multilevel"/>
    <w:tmpl w:val="AF18D1D8"/>
    <w:lvl w:ilvl="0">
      <w:start w:val="1"/>
      <w:numFmt w:val="decimal"/>
      <w:lvlText w:val="%1."/>
      <w:lvlJc w:val="left"/>
      <w:pPr>
        <w:ind w:left="0" w:firstLine="0"/>
      </w:pPr>
      <w:rPr>
        <w:rFonts w:hint="default"/>
        <w:sz w:val="18"/>
        <w:szCs w:val="18"/>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nsid w:val="4A2F211F"/>
    <w:multiLevelType w:val="hybridMultilevel"/>
    <w:tmpl w:val="8E5E56CC"/>
    <w:lvl w:ilvl="0" w:tplc="CB1C936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677370CD"/>
    <w:multiLevelType w:val="multilevel"/>
    <w:tmpl w:val="AF18D1D8"/>
    <w:styleLink w:val="Style1"/>
    <w:lvl w:ilvl="0">
      <w:start w:val="1"/>
      <w:numFmt w:val="bullet"/>
      <w:lvlText w:val=""/>
      <w:lvlJc w:val="left"/>
      <w:pPr>
        <w:ind w:left="0" w:firstLine="0"/>
      </w:pPr>
      <w:rPr>
        <w:rFonts w:ascii="Symbol" w:hAnsi="Symbol" w:cs="Times New Roman" w:hint="default"/>
        <w:sz w:val="18"/>
        <w:szCs w:val="18"/>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nsid w:val="6B8C31CA"/>
    <w:multiLevelType w:val="hybridMultilevel"/>
    <w:tmpl w:val="7E1A1F98"/>
    <w:lvl w:ilvl="0" w:tplc="CB1C9366">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1">
    <w:nsid w:val="72835614"/>
    <w:multiLevelType w:val="hybridMultilevel"/>
    <w:tmpl w:val="3058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CD77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B1528ED"/>
    <w:multiLevelType w:val="hybridMultilevel"/>
    <w:tmpl w:val="F91A1526"/>
    <w:lvl w:ilvl="0" w:tplc="04090001">
      <w:start w:val="1"/>
      <w:numFmt w:val="bullet"/>
      <w:lvlText w:val=""/>
      <w:lvlJc w:val="left"/>
      <w:pPr>
        <w:ind w:left="777" w:hanging="360"/>
      </w:pPr>
      <w:rPr>
        <w:rFonts w:ascii="Symbol" w:hAnsi="Symbol" w:hint="default"/>
      </w:rPr>
    </w:lvl>
    <w:lvl w:ilvl="1" w:tplc="FFFFFFFF" w:tentative="1">
      <w:start w:val="1"/>
      <w:numFmt w:val="bullet"/>
      <w:lvlText w:val="o"/>
      <w:lvlJc w:val="left"/>
      <w:pPr>
        <w:ind w:left="1497" w:hanging="360"/>
      </w:pPr>
      <w:rPr>
        <w:rFonts w:ascii="Courier New" w:hAnsi="Courier New" w:cs="Courier New" w:hint="default"/>
      </w:rPr>
    </w:lvl>
    <w:lvl w:ilvl="2" w:tplc="FFFFFFFF" w:tentative="1">
      <w:start w:val="1"/>
      <w:numFmt w:val="bullet"/>
      <w:lvlText w:val=""/>
      <w:lvlJc w:val="left"/>
      <w:pPr>
        <w:ind w:left="2217" w:hanging="360"/>
      </w:pPr>
      <w:rPr>
        <w:rFonts w:ascii="Wingdings" w:hAnsi="Wingdings"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6"/>
  </w:num>
  <w:num w:numId="6">
    <w:abstractNumId w:val="11"/>
  </w:num>
  <w:num w:numId="7">
    <w:abstractNumId w:val="0"/>
  </w:num>
  <w:num w:numId="8">
    <w:abstractNumId w:val="8"/>
  </w:num>
  <w:num w:numId="9">
    <w:abstractNumId w:val="12"/>
  </w:num>
  <w:num w:numId="10">
    <w:abstractNumId w:val="9"/>
  </w:num>
  <w:num w:numId="11">
    <w:abstractNumId w:val="7"/>
  </w:num>
  <w:num w:numId="12">
    <w:abstractNumId w:val="10"/>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227"/>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921"/>
    <w:rsid w:val="000023FF"/>
    <w:rsid w:val="00041B99"/>
    <w:rsid w:val="00050B1A"/>
    <w:rsid w:val="00055D28"/>
    <w:rsid w:val="0005684D"/>
    <w:rsid w:val="000660BB"/>
    <w:rsid w:val="0007514F"/>
    <w:rsid w:val="00090833"/>
    <w:rsid w:val="000A42CF"/>
    <w:rsid w:val="000B29D1"/>
    <w:rsid w:val="000C00D3"/>
    <w:rsid w:val="000C62ED"/>
    <w:rsid w:val="000C7B90"/>
    <w:rsid w:val="000D0344"/>
    <w:rsid w:val="000F3003"/>
    <w:rsid w:val="000F4E63"/>
    <w:rsid w:val="00103613"/>
    <w:rsid w:val="00117FDC"/>
    <w:rsid w:val="00123ACA"/>
    <w:rsid w:val="0012560F"/>
    <w:rsid w:val="001261CE"/>
    <w:rsid w:val="00126F9E"/>
    <w:rsid w:val="001330AB"/>
    <w:rsid w:val="00135B5E"/>
    <w:rsid w:val="00146D3D"/>
    <w:rsid w:val="0015192D"/>
    <w:rsid w:val="00153F92"/>
    <w:rsid w:val="00157BE8"/>
    <w:rsid w:val="001640AD"/>
    <w:rsid w:val="00170D64"/>
    <w:rsid w:val="00174BC0"/>
    <w:rsid w:val="001B7A63"/>
    <w:rsid w:val="001E09BC"/>
    <w:rsid w:val="001F10C2"/>
    <w:rsid w:val="001F1D64"/>
    <w:rsid w:val="001F5C2B"/>
    <w:rsid w:val="00207306"/>
    <w:rsid w:val="00215201"/>
    <w:rsid w:val="00215C74"/>
    <w:rsid w:val="00233E37"/>
    <w:rsid w:val="00235256"/>
    <w:rsid w:val="002529A9"/>
    <w:rsid w:val="0025375A"/>
    <w:rsid w:val="00254C7B"/>
    <w:rsid w:val="0027591E"/>
    <w:rsid w:val="00291533"/>
    <w:rsid w:val="00293032"/>
    <w:rsid w:val="002A3BAB"/>
    <w:rsid w:val="002B3791"/>
    <w:rsid w:val="002E15A5"/>
    <w:rsid w:val="002E3DA0"/>
    <w:rsid w:val="002E502B"/>
    <w:rsid w:val="002E6FF5"/>
    <w:rsid w:val="002F1443"/>
    <w:rsid w:val="00311803"/>
    <w:rsid w:val="00315882"/>
    <w:rsid w:val="00315B8C"/>
    <w:rsid w:val="003301E4"/>
    <w:rsid w:val="00330312"/>
    <w:rsid w:val="00336AAD"/>
    <w:rsid w:val="003377AA"/>
    <w:rsid w:val="00340036"/>
    <w:rsid w:val="00341D6E"/>
    <w:rsid w:val="00351FFD"/>
    <w:rsid w:val="003523E4"/>
    <w:rsid w:val="00355288"/>
    <w:rsid w:val="00355345"/>
    <w:rsid w:val="0036063B"/>
    <w:rsid w:val="0036699C"/>
    <w:rsid w:val="00386FCC"/>
    <w:rsid w:val="00390FB5"/>
    <w:rsid w:val="003A391B"/>
    <w:rsid w:val="003C46FC"/>
    <w:rsid w:val="003C5CFB"/>
    <w:rsid w:val="003C7233"/>
    <w:rsid w:val="004064D6"/>
    <w:rsid w:val="00406C7D"/>
    <w:rsid w:val="004126C4"/>
    <w:rsid w:val="00430916"/>
    <w:rsid w:val="00455492"/>
    <w:rsid w:val="00455AA7"/>
    <w:rsid w:val="004669E5"/>
    <w:rsid w:val="004763A7"/>
    <w:rsid w:val="0048568B"/>
    <w:rsid w:val="004859F0"/>
    <w:rsid w:val="004A238E"/>
    <w:rsid w:val="004A2B14"/>
    <w:rsid w:val="004A5239"/>
    <w:rsid w:val="004A608B"/>
    <w:rsid w:val="004A6A33"/>
    <w:rsid w:val="004B10AD"/>
    <w:rsid w:val="004C04AF"/>
    <w:rsid w:val="004C088F"/>
    <w:rsid w:val="004C3A10"/>
    <w:rsid w:val="004C50F8"/>
    <w:rsid w:val="004D5813"/>
    <w:rsid w:val="004E0F4B"/>
    <w:rsid w:val="004E38E1"/>
    <w:rsid w:val="004E4E14"/>
    <w:rsid w:val="00510A39"/>
    <w:rsid w:val="0051147B"/>
    <w:rsid w:val="005176C6"/>
    <w:rsid w:val="00543846"/>
    <w:rsid w:val="00547D1B"/>
    <w:rsid w:val="005546EB"/>
    <w:rsid w:val="00556B84"/>
    <w:rsid w:val="00557DFB"/>
    <w:rsid w:val="0057172B"/>
    <w:rsid w:val="00580AC0"/>
    <w:rsid w:val="005840D5"/>
    <w:rsid w:val="005862AA"/>
    <w:rsid w:val="005944C9"/>
    <w:rsid w:val="0059479B"/>
    <w:rsid w:val="005947BD"/>
    <w:rsid w:val="00595ACC"/>
    <w:rsid w:val="005A0395"/>
    <w:rsid w:val="005B0FE1"/>
    <w:rsid w:val="005C0939"/>
    <w:rsid w:val="005C12D0"/>
    <w:rsid w:val="005D1005"/>
    <w:rsid w:val="005F0E9C"/>
    <w:rsid w:val="00602EE7"/>
    <w:rsid w:val="00622311"/>
    <w:rsid w:val="00631DA0"/>
    <w:rsid w:val="00637DBB"/>
    <w:rsid w:val="00645270"/>
    <w:rsid w:val="006502E7"/>
    <w:rsid w:val="006615BE"/>
    <w:rsid w:val="006660D8"/>
    <w:rsid w:val="006766FC"/>
    <w:rsid w:val="0068078C"/>
    <w:rsid w:val="0069143D"/>
    <w:rsid w:val="006916CA"/>
    <w:rsid w:val="00691A00"/>
    <w:rsid w:val="006A3037"/>
    <w:rsid w:val="006A5823"/>
    <w:rsid w:val="006B3BD4"/>
    <w:rsid w:val="006B5544"/>
    <w:rsid w:val="006C5C50"/>
    <w:rsid w:val="006D1602"/>
    <w:rsid w:val="00703EC8"/>
    <w:rsid w:val="00716616"/>
    <w:rsid w:val="00720C92"/>
    <w:rsid w:val="00733F6B"/>
    <w:rsid w:val="007358DF"/>
    <w:rsid w:val="00750E33"/>
    <w:rsid w:val="00756095"/>
    <w:rsid w:val="00784117"/>
    <w:rsid w:val="0079228B"/>
    <w:rsid w:val="007923F0"/>
    <w:rsid w:val="00795163"/>
    <w:rsid w:val="007C101D"/>
    <w:rsid w:val="007D33EE"/>
    <w:rsid w:val="007E6BD5"/>
    <w:rsid w:val="00804838"/>
    <w:rsid w:val="00814AED"/>
    <w:rsid w:val="00815E69"/>
    <w:rsid w:val="00816E52"/>
    <w:rsid w:val="0082120D"/>
    <w:rsid w:val="00827523"/>
    <w:rsid w:val="00843459"/>
    <w:rsid w:val="00860AB3"/>
    <w:rsid w:val="008843F2"/>
    <w:rsid w:val="00885061"/>
    <w:rsid w:val="00891A4D"/>
    <w:rsid w:val="00892A3A"/>
    <w:rsid w:val="0089603E"/>
    <w:rsid w:val="008A4319"/>
    <w:rsid w:val="008A6DB3"/>
    <w:rsid w:val="008C078F"/>
    <w:rsid w:val="008C2C2F"/>
    <w:rsid w:val="008C3DFE"/>
    <w:rsid w:val="008E220D"/>
    <w:rsid w:val="008F062F"/>
    <w:rsid w:val="008F36D3"/>
    <w:rsid w:val="008F714F"/>
    <w:rsid w:val="0090542F"/>
    <w:rsid w:val="00906422"/>
    <w:rsid w:val="0093221E"/>
    <w:rsid w:val="00941B9A"/>
    <w:rsid w:val="00941EC0"/>
    <w:rsid w:val="00960822"/>
    <w:rsid w:val="00983BA0"/>
    <w:rsid w:val="009874D0"/>
    <w:rsid w:val="00991035"/>
    <w:rsid w:val="009A1B03"/>
    <w:rsid w:val="009A3829"/>
    <w:rsid w:val="009B67D7"/>
    <w:rsid w:val="009C3947"/>
    <w:rsid w:val="009D5770"/>
    <w:rsid w:val="009D653D"/>
    <w:rsid w:val="009F2FF4"/>
    <w:rsid w:val="009F795A"/>
    <w:rsid w:val="00A302A7"/>
    <w:rsid w:val="00A30E64"/>
    <w:rsid w:val="00A54B96"/>
    <w:rsid w:val="00A756D0"/>
    <w:rsid w:val="00A80921"/>
    <w:rsid w:val="00A87B11"/>
    <w:rsid w:val="00AB14B2"/>
    <w:rsid w:val="00AC432F"/>
    <w:rsid w:val="00AE5C2B"/>
    <w:rsid w:val="00AE7F81"/>
    <w:rsid w:val="00AF0F67"/>
    <w:rsid w:val="00AF5CAA"/>
    <w:rsid w:val="00AF62DD"/>
    <w:rsid w:val="00B01205"/>
    <w:rsid w:val="00B134F0"/>
    <w:rsid w:val="00B20C54"/>
    <w:rsid w:val="00B22512"/>
    <w:rsid w:val="00B24223"/>
    <w:rsid w:val="00B262A1"/>
    <w:rsid w:val="00B45773"/>
    <w:rsid w:val="00B70547"/>
    <w:rsid w:val="00B7308A"/>
    <w:rsid w:val="00B737E7"/>
    <w:rsid w:val="00B76653"/>
    <w:rsid w:val="00B8288A"/>
    <w:rsid w:val="00B83288"/>
    <w:rsid w:val="00B923FB"/>
    <w:rsid w:val="00B934ED"/>
    <w:rsid w:val="00BA4C65"/>
    <w:rsid w:val="00BA5380"/>
    <w:rsid w:val="00BC173D"/>
    <w:rsid w:val="00BC1C98"/>
    <w:rsid w:val="00BC43C3"/>
    <w:rsid w:val="00C03BBE"/>
    <w:rsid w:val="00C1151A"/>
    <w:rsid w:val="00C25FA4"/>
    <w:rsid w:val="00C44A41"/>
    <w:rsid w:val="00C551D5"/>
    <w:rsid w:val="00C5696D"/>
    <w:rsid w:val="00C56EF7"/>
    <w:rsid w:val="00C61D03"/>
    <w:rsid w:val="00C641EF"/>
    <w:rsid w:val="00C66349"/>
    <w:rsid w:val="00C67E6E"/>
    <w:rsid w:val="00C77A4D"/>
    <w:rsid w:val="00C86073"/>
    <w:rsid w:val="00C91279"/>
    <w:rsid w:val="00C95358"/>
    <w:rsid w:val="00C97099"/>
    <w:rsid w:val="00CA5A4E"/>
    <w:rsid w:val="00CB4CDC"/>
    <w:rsid w:val="00CC5EC6"/>
    <w:rsid w:val="00CD3193"/>
    <w:rsid w:val="00CE23D0"/>
    <w:rsid w:val="00CE7393"/>
    <w:rsid w:val="00CF7A82"/>
    <w:rsid w:val="00D00D9D"/>
    <w:rsid w:val="00D00FEF"/>
    <w:rsid w:val="00D06D74"/>
    <w:rsid w:val="00D130F1"/>
    <w:rsid w:val="00D13894"/>
    <w:rsid w:val="00D1469E"/>
    <w:rsid w:val="00D209D0"/>
    <w:rsid w:val="00D357D4"/>
    <w:rsid w:val="00D4500A"/>
    <w:rsid w:val="00D52977"/>
    <w:rsid w:val="00D86BA7"/>
    <w:rsid w:val="00D87DD2"/>
    <w:rsid w:val="00DD331C"/>
    <w:rsid w:val="00DE143A"/>
    <w:rsid w:val="00DF7592"/>
    <w:rsid w:val="00E01276"/>
    <w:rsid w:val="00E038F2"/>
    <w:rsid w:val="00E06FF3"/>
    <w:rsid w:val="00E13E27"/>
    <w:rsid w:val="00E26FA4"/>
    <w:rsid w:val="00E31F0B"/>
    <w:rsid w:val="00E4122B"/>
    <w:rsid w:val="00E56648"/>
    <w:rsid w:val="00E57477"/>
    <w:rsid w:val="00E64222"/>
    <w:rsid w:val="00E861F8"/>
    <w:rsid w:val="00EB074E"/>
    <w:rsid w:val="00EC6FB9"/>
    <w:rsid w:val="00ED207F"/>
    <w:rsid w:val="00ED5649"/>
    <w:rsid w:val="00ED7AFF"/>
    <w:rsid w:val="00F056C1"/>
    <w:rsid w:val="00F07E3F"/>
    <w:rsid w:val="00F12A08"/>
    <w:rsid w:val="00F414EC"/>
    <w:rsid w:val="00F51E6A"/>
    <w:rsid w:val="00F52BB6"/>
    <w:rsid w:val="00F57FE9"/>
    <w:rsid w:val="00F61515"/>
    <w:rsid w:val="00F642A6"/>
    <w:rsid w:val="00F648DD"/>
    <w:rsid w:val="00F65191"/>
    <w:rsid w:val="00F709B8"/>
    <w:rsid w:val="00F75D2E"/>
    <w:rsid w:val="00F779B0"/>
    <w:rsid w:val="00F87ED8"/>
    <w:rsid w:val="00FA39CE"/>
    <w:rsid w:val="00FB3E76"/>
    <w:rsid w:val="00FD76A0"/>
    <w:rsid w:val="00FE370F"/>
    <w:rsid w:val="00FF2B8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8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fa-IR"/>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FB5"/>
    <w:pPr>
      <w:bidi/>
    </w:pPr>
  </w:style>
  <w:style w:type="paragraph" w:styleId="Heading1">
    <w:name w:val="heading 1"/>
    <w:basedOn w:val="Normal"/>
    <w:next w:val="Normal"/>
    <w:link w:val="Heading1Char"/>
    <w:uiPriority w:val="9"/>
    <w:qFormat/>
    <w:rsid w:val="002F1443"/>
    <w:pPr>
      <w:keepNext/>
      <w:keepLines/>
      <w:bidi w:val="0"/>
      <w:spacing w:before="360" w:after="40" w:line="240" w:lineRule="auto"/>
      <w:outlineLvl w:val="0"/>
    </w:pPr>
    <w:rPr>
      <w:rFonts w:asciiTheme="majorHAnsi" w:eastAsiaTheme="majorEastAsia" w:hAnsiTheme="majorHAnsi" w:cstheme="majorBidi"/>
      <w:color w:val="7D32AF" w:themeColor="accent6" w:themeShade="BF"/>
      <w:sz w:val="40"/>
      <w:szCs w:val="40"/>
    </w:rPr>
  </w:style>
  <w:style w:type="paragraph" w:styleId="Heading2">
    <w:name w:val="heading 2"/>
    <w:basedOn w:val="Normal"/>
    <w:next w:val="Normal"/>
    <w:link w:val="Heading2Char"/>
    <w:uiPriority w:val="9"/>
    <w:semiHidden/>
    <w:unhideWhenUsed/>
    <w:qFormat/>
    <w:rsid w:val="002F1443"/>
    <w:pPr>
      <w:keepNext/>
      <w:keepLines/>
      <w:bidi w:val="0"/>
      <w:spacing w:before="80" w:after="0" w:line="240" w:lineRule="auto"/>
      <w:outlineLvl w:val="1"/>
    </w:pPr>
    <w:rPr>
      <w:rFonts w:asciiTheme="majorHAnsi" w:eastAsiaTheme="majorEastAsia" w:hAnsiTheme="majorHAnsi" w:cstheme="majorBidi"/>
      <w:color w:val="7D32AF" w:themeColor="accent6" w:themeShade="BF"/>
      <w:sz w:val="28"/>
      <w:szCs w:val="28"/>
    </w:rPr>
  </w:style>
  <w:style w:type="paragraph" w:styleId="Heading3">
    <w:name w:val="heading 3"/>
    <w:basedOn w:val="Normal"/>
    <w:next w:val="Normal"/>
    <w:link w:val="Heading3Char"/>
    <w:uiPriority w:val="9"/>
    <w:semiHidden/>
    <w:unhideWhenUsed/>
    <w:qFormat/>
    <w:rsid w:val="002F1443"/>
    <w:pPr>
      <w:keepNext/>
      <w:keepLines/>
      <w:bidi w:val="0"/>
      <w:spacing w:before="80" w:after="0" w:line="240" w:lineRule="auto"/>
      <w:outlineLvl w:val="2"/>
    </w:pPr>
    <w:rPr>
      <w:rFonts w:asciiTheme="majorHAnsi" w:eastAsiaTheme="majorEastAsia" w:hAnsiTheme="majorHAnsi" w:cstheme="majorBidi"/>
      <w:color w:val="7D32AF" w:themeColor="accent6" w:themeShade="BF"/>
      <w:sz w:val="24"/>
      <w:szCs w:val="24"/>
    </w:rPr>
  </w:style>
  <w:style w:type="paragraph" w:styleId="Heading4">
    <w:name w:val="heading 4"/>
    <w:basedOn w:val="Normal"/>
    <w:next w:val="Normal"/>
    <w:link w:val="Heading4Char"/>
    <w:uiPriority w:val="9"/>
    <w:semiHidden/>
    <w:unhideWhenUsed/>
    <w:qFormat/>
    <w:rsid w:val="002F1443"/>
    <w:pPr>
      <w:keepNext/>
      <w:keepLines/>
      <w:bidi w:val="0"/>
      <w:spacing w:before="80" w:after="0"/>
      <w:outlineLvl w:val="3"/>
    </w:pPr>
    <w:rPr>
      <w:rFonts w:asciiTheme="majorHAnsi" w:eastAsiaTheme="majorEastAsia" w:hAnsiTheme="majorHAnsi" w:cstheme="majorBidi"/>
      <w:color w:val="A35DD1" w:themeColor="accent6"/>
      <w:sz w:val="22"/>
      <w:szCs w:val="22"/>
    </w:rPr>
  </w:style>
  <w:style w:type="paragraph" w:styleId="Heading5">
    <w:name w:val="heading 5"/>
    <w:basedOn w:val="Normal"/>
    <w:next w:val="Normal"/>
    <w:link w:val="Heading5Char"/>
    <w:uiPriority w:val="9"/>
    <w:semiHidden/>
    <w:unhideWhenUsed/>
    <w:qFormat/>
    <w:rsid w:val="002F1443"/>
    <w:pPr>
      <w:keepNext/>
      <w:keepLines/>
      <w:bidi w:val="0"/>
      <w:spacing w:before="40" w:after="0"/>
      <w:outlineLvl w:val="4"/>
    </w:pPr>
    <w:rPr>
      <w:rFonts w:asciiTheme="majorHAnsi" w:eastAsiaTheme="majorEastAsia" w:hAnsiTheme="majorHAnsi" w:cstheme="majorBidi"/>
      <w:i/>
      <w:iCs/>
      <w:color w:val="A35DD1" w:themeColor="accent6"/>
      <w:sz w:val="22"/>
      <w:szCs w:val="22"/>
    </w:rPr>
  </w:style>
  <w:style w:type="paragraph" w:styleId="Heading6">
    <w:name w:val="heading 6"/>
    <w:basedOn w:val="Normal"/>
    <w:next w:val="Normal"/>
    <w:link w:val="Heading6Char"/>
    <w:uiPriority w:val="9"/>
    <w:semiHidden/>
    <w:unhideWhenUsed/>
    <w:qFormat/>
    <w:rsid w:val="002F1443"/>
    <w:pPr>
      <w:keepNext/>
      <w:keepLines/>
      <w:bidi w:val="0"/>
      <w:spacing w:before="40" w:after="0"/>
      <w:outlineLvl w:val="5"/>
    </w:pPr>
    <w:rPr>
      <w:rFonts w:asciiTheme="majorHAnsi" w:eastAsiaTheme="majorEastAsia" w:hAnsiTheme="majorHAnsi" w:cstheme="majorBidi"/>
      <w:color w:val="A35DD1" w:themeColor="accent6"/>
    </w:rPr>
  </w:style>
  <w:style w:type="paragraph" w:styleId="Heading7">
    <w:name w:val="heading 7"/>
    <w:basedOn w:val="Normal"/>
    <w:next w:val="Normal"/>
    <w:link w:val="Heading7Char"/>
    <w:uiPriority w:val="9"/>
    <w:semiHidden/>
    <w:unhideWhenUsed/>
    <w:qFormat/>
    <w:rsid w:val="002F1443"/>
    <w:pPr>
      <w:keepNext/>
      <w:keepLines/>
      <w:bidi w:val="0"/>
      <w:spacing w:before="40" w:after="0"/>
      <w:outlineLvl w:val="6"/>
    </w:pPr>
    <w:rPr>
      <w:rFonts w:asciiTheme="majorHAnsi" w:eastAsiaTheme="majorEastAsia" w:hAnsiTheme="majorHAnsi" w:cstheme="majorBidi"/>
      <w:b/>
      <w:bCs/>
      <w:color w:val="A35DD1" w:themeColor="accent6"/>
    </w:rPr>
  </w:style>
  <w:style w:type="paragraph" w:styleId="Heading8">
    <w:name w:val="heading 8"/>
    <w:basedOn w:val="Normal"/>
    <w:next w:val="Normal"/>
    <w:link w:val="Heading8Char"/>
    <w:uiPriority w:val="9"/>
    <w:semiHidden/>
    <w:unhideWhenUsed/>
    <w:qFormat/>
    <w:rsid w:val="002F1443"/>
    <w:pPr>
      <w:keepNext/>
      <w:keepLines/>
      <w:bidi w:val="0"/>
      <w:spacing w:before="40" w:after="0"/>
      <w:outlineLvl w:val="7"/>
    </w:pPr>
    <w:rPr>
      <w:rFonts w:asciiTheme="majorHAnsi" w:eastAsiaTheme="majorEastAsia" w:hAnsiTheme="majorHAnsi" w:cstheme="majorBidi"/>
      <w:b/>
      <w:bCs/>
      <w:i/>
      <w:iCs/>
      <w:color w:val="A35DD1" w:themeColor="accent6"/>
      <w:sz w:val="20"/>
      <w:szCs w:val="20"/>
    </w:rPr>
  </w:style>
  <w:style w:type="paragraph" w:styleId="Heading9">
    <w:name w:val="heading 9"/>
    <w:basedOn w:val="Normal"/>
    <w:next w:val="Normal"/>
    <w:link w:val="Heading9Char"/>
    <w:uiPriority w:val="9"/>
    <w:semiHidden/>
    <w:unhideWhenUsed/>
    <w:qFormat/>
    <w:rsid w:val="002F1443"/>
    <w:pPr>
      <w:keepNext/>
      <w:keepLines/>
      <w:bidi w:val="0"/>
      <w:spacing w:before="40" w:after="0"/>
      <w:outlineLvl w:val="8"/>
    </w:pPr>
    <w:rPr>
      <w:rFonts w:asciiTheme="majorHAnsi" w:eastAsiaTheme="majorEastAsia" w:hAnsiTheme="majorHAnsi" w:cstheme="majorBidi"/>
      <w:i/>
      <w:iCs/>
      <w:color w:val="A35DD1"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443"/>
    <w:rPr>
      <w:rFonts w:asciiTheme="majorHAnsi" w:eastAsiaTheme="majorEastAsia" w:hAnsiTheme="majorHAnsi" w:cstheme="majorBidi"/>
      <w:color w:val="7D32AF" w:themeColor="accent6" w:themeShade="BF"/>
      <w:sz w:val="40"/>
      <w:szCs w:val="40"/>
    </w:rPr>
  </w:style>
  <w:style w:type="character" w:customStyle="1" w:styleId="Heading2Char">
    <w:name w:val="Heading 2 Char"/>
    <w:basedOn w:val="DefaultParagraphFont"/>
    <w:link w:val="Heading2"/>
    <w:uiPriority w:val="9"/>
    <w:semiHidden/>
    <w:rsid w:val="002F1443"/>
    <w:rPr>
      <w:rFonts w:asciiTheme="majorHAnsi" w:eastAsiaTheme="majorEastAsia" w:hAnsiTheme="majorHAnsi" w:cstheme="majorBidi"/>
      <w:color w:val="7D32AF" w:themeColor="accent6" w:themeShade="BF"/>
      <w:sz w:val="28"/>
      <w:szCs w:val="28"/>
    </w:rPr>
  </w:style>
  <w:style w:type="character" w:customStyle="1" w:styleId="Heading3Char">
    <w:name w:val="Heading 3 Char"/>
    <w:basedOn w:val="DefaultParagraphFont"/>
    <w:link w:val="Heading3"/>
    <w:uiPriority w:val="9"/>
    <w:semiHidden/>
    <w:rsid w:val="002F1443"/>
    <w:rPr>
      <w:rFonts w:asciiTheme="majorHAnsi" w:eastAsiaTheme="majorEastAsia" w:hAnsiTheme="majorHAnsi" w:cstheme="majorBidi"/>
      <w:color w:val="7D32AF" w:themeColor="accent6" w:themeShade="BF"/>
      <w:sz w:val="24"/>
      <w:szCs w:val="24"/>
    </w:rPr>
  </w:style>
  <w:style w:type="character" w:customStyle="1" w:styleId="Heading4Char">
    <w:name w:val="Heading 4 Char"/>
    <w:basedOn w:val="DefaultParagraphFont"/>
    <w:link w:val="Heading4"/>
    <w:uiPriority w:val="9"/>
    <w:semiHidden/>
    <w:rsid w:val="002F1443"/>
    <w:rPr>
      <w:rFonts w:asciiTheme="majorHAnsi" w:eastAsiaTheme="majorEastAsia" w:hAnsiTheme="majorHAnsi" w:cstheme="majorBidi"/>
      <w:color w:val="A35DD1" w:themeColor="accent6"/>
      <w:sz w:val="22"/>
      <w:szCs w:val="22"/>
    </w:rPr>
  </w:style>
  <w:style w:type="character" w:customStyle="1" w:styleId="Heading5Char">
    <w:name w:val="Heading 5 Char"/>
    <w:basedOn w:val="DefaultParagraphFont"/>
    <w:link w:val="Heading5"/>
    <w:uiPriority w:val="9"/>
    <w:semiHidden/>
    <w:rsid w:val="002F1443"/>
    <w:rPr>
      <w:rFonts w:asciiTheme="majorHAnsi" w:eastAsiaTheme="majorEastAsia" w:hAnsiTheme="majorHAnsi" w:cstheme="majorBidi"/>
      <w:i/>
      <w:iCs/>
      <w:color w:val="A35DD1" w:themeColor="accent6"/>
      <w:sz w:val="22"/>
      <w:szCs w:val="22"/>
    </w:rPr>
  </w:style>
  <w:style w:type="character" w:customStyle="1" w:styleId="Heading6Char">
    <w:name w:val="Heading 6 Char"/>
    <w:basedOn w:val="DefaultParagraphFont"/>
    <w:link w:val="Heading6"/>
    <w:uiPriority w:val="9"/>
    <w:semiHidden/>
    <w:rsid w:val="002F1443"/>
    <w:rPr>
      <w:rFonts w:asciiTheme="majorHAnsi" w:eastAsiaTheme="majorEastAsia" w:hAnsiTheme="majorHAnsi" w:cstheme="majorBidi"/>
      <w:color w:val="A35DD1" w:themeColor="accent6"/>
    </w:rPr>
  </w:style>
  <w:style w:type="character" w:customStyle="1" w:styleId="Heading7Char">
    <w:name w:val="Heading 7 Char"/>
    <w:basedOn w:val="DefaultParagraphFont"/>
    <w:link w:val="Heading7"/>
    <w:uiPriority w:val="9"/>
    <w:semiHidden/>
    <w:rsid w:val="002F1443"/>
    <w:rPr>
      <w:rFonts w:asciiTheme="majorHAnsi" w:eastAsiaTheme="majorEastAsia" w:hAnsiTheme="majorHAnsi" w:cstheme="majorBidi"/>
      <w:b/>
      <w:bCs/>
      <w:color w:val="A35DD1" w:themeColor="accent6"/>
    </w:rPr>
  </w:style>
  <w:style w:type="character" w:customStyle="1" w:styleId="Heading8Char">
    <w:name w:val="Heading 8 Char"/>
    <w:basedOn w:val="DefaultParagraphFont"/>
    <w:link w:val="Heading8"/>
    <w:uiPriority w:val="9"/>
    <w:semiHidden/>
    <w:rsid w:val="002F1443"/>
    <w:rPr>
      <w:rFonts w:asciiTheme="majorHAnsi" w:eastAsiaTheme="majorEastAsia" w:hAnsiTheme="majorHAnsi" w:cstheme="majorBidi"/>
      <w:b/>
      <w:bCs/>
      <w:i/>
      <w:iCs/>
      <w:color w:val="A35DD1" w:themeColor="accent6"/>
      <w:sz w:val="20"/>
      <w:szCs w:val="20"/>
    </w:rPr>
  </w:style>
  <w:style w:type="character" w:customStyle="1" w:styleId="Heading9Char">
    <w:name w:val="Heading 9 Char"/>
    <w:basedOn w:val="DefaultParagraphFont"/>
    <w:link w:val="Heading9"/>
    <w:uiPriority w:val="9"/>
    <w:semiHidden/>
    <w:rsid w:val="002F1443"/>
    <w:rPr>
      <w:rFonts w:asciiTheme="majorHAnsi" w:eastAsiaTheme="majorEastAsia" w:hAnsiTheme="majorHAnsi" w:cstheme="majorBidi"/>
      <w:i/>
      <w:iCs/>
      <w:color w:val="A35DD1" w:themeColor="accent6"/>
      <w:sz w:val="20"/>
      <w:szCs w:val="20"/>
    </w:rPr>
  </w:style>
  <w:style w:type="paragraph" w:styleId="Caption">
    <w:name w:val="caption"/>
    <w:basedOn w:val="Normal"/>
    <w:next w:val="Normal"/>
    <w:uiPriority w:val="35"/>
    <w:semiHidden/>
    <w:unhideWhenUsed/>
    <w:qFormat/>
    <w:rsid w:val="002F1443"/>
    <w:pPr>
      <w:bidi w:val="0"/>
      <w:spacing w:line="240" w:lineRule="auto"/>
    </w:pPr>
    <w:rPr>
      <w:b/>
      <w:bCs/>
      <w:smallCaps/>
      <w:color w:val="595959" w:themeColor="text1" w:themeTint="A6"/>
    </w:rPr>
  </w:style>
  <w:style w:type="paragraph" w:styleId="Title">
    <w:name w:val="Title"/>
    <w:basedOn w:val="Normal"/>
    <w:next w:val="Normal"/>
    <w:link w:val="TitleChar"/>
    <w:uiPriority w:val="10"/>
    <w:qFormat/>
    <w:rsid w:val="002F1443"/>
    <w:pPr>
      <w:bidi w:val="0"/>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F144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F1443"/>
    <w:pPr>
      <w:numPr>
        <w:ilvl w:val="1"/>
      </w:numPr>
      <w:bidi w:val="0"/>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F1443"/>
    <w:rPr>
      <w:rFonts w:asciiTheme="majorHAnsi" w:eastAsiaTheme="majorEastAsia" w:hAnsiTheme="majorHAnsi" w:cstheme="majorBidi"/>
      <w:sz w:val="30"/>
      <w:szCs w:val="30"/>
    </w:rPr>
  </w:style>
  <w:style w:type="character" w:styleId="Strong">
    <w:name w:val="Strong"/>
    <w:basedOn w:val="DefaultParagraphFont"/>
    <w:uiPriority w:val="22"/>
    <w:qFormat/>
    <w:rsid w:val="002F1443"/>
    <w:rPr>
      <w:b/>
      <w:bCs/>
    </w:rPr>
  </w:style>
  <w:style w:type="character" w:styleId="Emphasis">
    <w:name w:val="Emphasis"/>
    <w:basedOn w:val="DefaultParagraphFont"/>
    <w:uiPriority w:val="20"/>
    <w:qFormat/>
    <w:rsid w:val="002F1443"/>
    <w:rPr>
      <w:i/>
      <w:iCs/>
      <w:color w:val="A35DD1" w:themeColor="accent6"/>
    </w:rPr>
  </w:style>
  <w:style w:type="paragraph" w:styleId="NoSpacing">
    <w:name w:val="No Spacing"/>
    <w:link w:val="NoSpacingChar"/>
    <w:uiPriority w:val="1"/>
    <w:qFormat/>
    <w:rsid w:val="002F1443"/>
    <w:pPr>
      <w:spacing w:after="0" w:line="240" w:lineRule="auto"/>
    </w:pPr>
  </w:style>
  <w:style w:type="paragraph" w:styleId="Quote">
    <w:name w:val="Quote"/>
    <w:basedOn w:val="Normal"/>
    <w:next w:val="Normal"/>
    <w:link w:val="QuoteChar"/>
    <w:uiPriority w:val="29"/>
    <w:qFormat/>
    <w:rsid w:val="002F1443"/>
    <w:pPr>
      <w:bidi w:val="0"/>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F1443"/>
    <w:rPr>
      <w:i/>
      <w:iCs/>
      <w:color w:val="262626" w:themeColor="text1" w:themeTint="D9"/>
    </w:rPr>
  </w:style>
  <w:style w:type="paragraph" w:styleId="IntenseQuote">
    <w:name w:val="Intense Quote"/>
    <w:basedOn w:val="Normal"/>
    <w:next w:val="Normal"/>
    <w:link w:val="IntenseQuoteChar"/>
    <w:uiPriority w:val="30"/>
    <w:qFormat/>
    <w:rsid w:val="002F1443"/>
    <w:pPr>
      <w:bidi w:val="0"/>
      <w:spacing w:before="160" w:after="160" w:line="264" w:lineRule="auto"/>
      <w:ind w:left="720" w:right="720"/>
      <w:jc w:val="center"/>
    </w:pPr>
    <w:rPr>
      <w:rFonts w:asciiTheme="majorHAnsi" w:eastAsiaTheme="majorEastAsia" w:hAnsiTheme="majorHAnsi" w:cstheme="majorBidi"/>
      <w:i/>
      <w:iCs/>
      <w:color w:val="A35DD1" w:themeColor="accent6"/>
      <w:sz w:val="32"/>
      <w:szCs w:val="32"/>
    </w:rPr>
  </w:style>
  <w:style w:type="character" w:customStyle="1" w:styleId="IntenseQuoteChar">
    <w:name w:val="Intense Quote Char"/>
    <w:basedOn w:val="DefaultParagraphFont"/>
    <w:link w:val="IntenseQuote"/>
    <w:uiPriority w:val="30"/>
    <w:rsid w:val="002F1443"/>
    <w:rPr>
      <w:rFonts w:asciiTheme="majorHAnsi" w:eastAsiaTheme="majorEastAsia" w:hAnsiTheme="majorHAnsi" w:cstheme="majorBidi"/>
      <w:i/>
      <w:iCs/>
      <w:color w:val="A35DD1" w:themeColor="accent6"/>
      <w:sz w:val="32"/>
      <w:szCs w:val="32"/>
    </w:rPr>
  </w:style>
  <w:style w:type="character" w:styleId="SubtleEmphasis">
    <w:name w:val="Subtle Emphasis"/>
    <w:basedOn w:val="DefaultParagraphFont"/>
    <w:uiPriority w:val="19"/>
    <w:qFormat/>
    <w:rsid w:val="002F1443"/>
    <w:rPr>
      <w:i/>
      <w:iCs/>
    </w:rPr>
  </w:style>
  <w:style w:type="character" w:styleId="IntenseEmphasis">
    <w:name w:val="Intense Emphasis"/>
    <w:basedOn w:val="DefaultParagraphFont"/>
    <w:uiPriority w:val="21"/>
    <w:qFormat/>
    <w:rsid w:val="002F1443"/>
    <w:rPr>
      <w:b/>
      <w:bCs/>
      <w:i/>
      <w:iCs/>
    </w:rPr>
  </w:style>
  <w:style w:type="character" w:styleId="SubtleReference">
    <w:name w:val="Subtle Reference"/>
    <w:basedOn w:val="DefaultParagraphFont"/>
    <w:uiPriority w:val="31"/>
    <w:qFormat/>
    <w:rsid w:val="002F1443"/>
    <w:rPr>
      <w:smallCaps/>
      <w:color w:val="595959" w:themeColor="text1" w:themeTint="A6"/>
    </w:rPr>
  </w:style>
  <w:style w:type="character" w:styleId="IntenseReference">
    <w:name w:val="Intense Reference"/>
    <w:basedOn w:val="DefaultParagraphFont"/>
    <w:uiPriority w:val="32"/>
    <w:qFormat/>
    <w:rsid w:val="002F1443"/>
    <w:rPr>
      <w:b/>
      <w:bCs/>
      <w:smallCaps/>
      <w:color w:val="A35DD1" w:themeColor="accent6"/>
    </w:rPr>
  </w:style>
  <w:style w:type="character" w:styleId="BookTitle">
    <w:name w:val="Book Title"/>
    <w:basedOn w:val="DefaultParagraphFont"/>
    <w:uiPriority w:val="33"/>
    <w:qFormat/>
    <w:rsid w:val="002F1443"/>
    <w:rPr>
      <w:b/>
      <w:bCs/>
      <w:caps w:val="0"/>
      <w:smallCaps/>
      <w:spacing w:val="7"/>
      <w:sz w:val="21"/>
      <w:szCs w:val="21"/>
    </w:rPr>
  </w:style>
  <w:style w:type="paragraph" w:styleId="TOCHeading">
    <w:name w:val="TOC Heading"/>
    <w:basedOn w:val="Heading1"/>
    <w:next w:val="Normal"/>
    <w:uiPriority w:val="39"/>
    <w:semiHidden/>
    <w:unhideWhenUsed/>
    <w:qFormat/>
    <w:rsid w:val="002F1443"/>
    <w:pPr>
      <w:outlineLvl w:val="9"/>
    </w:pPr>
  </w:style>
  <w:style w:type="paragraph" w:styleId="Header">
    <w:name w:val="header"/>
    <w:basedOn w:val="Normal"/>
    <w:link w:val="HeaderChar"/>
    <w:uiPriority w:val="99"/>
    <w:unhideWhenUsed/>
    <w:rsid w:val="001F10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0C2"/>
  </w:style>
  <w:style w:type="paragraph" w:styleId="Footer">
    <w:name w:val="footer"/>
    <w:basedOn w:val="Normal"/>
    <w:link w:val="FooterChar"/>
    <w:uiPriority w:val="99"/>
    <w:unhideWhenUsed/>
    <w:rsid w:val="001F10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0C2"/>
  </w:style>
  <w:style w:type="paragraph" w:styleId="ListParagraph">
    <w:name w:val="List Paragraph"/>
    <w:basedOn w:val="Normal"/>
    <w:uiPriority w:val="34"/>
    <w:qFormat/>
    <w:rsid w:val="00330312"/>
    <w:pPr>
      <w:ind w:left="720"/>
      <w:contextualSpacing/>
    </w:pPr>
  </w:style>
  <w:style w:type="numbering" w:customStyle="1" w:styleId="Style1">
    <w:name w:val="Style1"/>
    <w:uiPriority w:val="99"/>
    <w:rsid w:val="00E06FF3"/>
    <w:pPr>
      <w:numPr>
        <w:numId w:val="10"/>
      </w:numPr>
    </w:pPr>
  </w:style>
  <w:style w:type="paragraph" w:styleId="NormalWeb">
    <w:name w:val="Normal (Web)"/>
    <w:basedOn w:val="Normal"/>
    <w:uiPriority w:val="99"/>
    <w:unhideWhenUsed/>
    <w:rsid w:val="004A2B14"/>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a">
    <w:name w:val="مرتبه علمي"/>
    <w:basedOn w:val="Normal"/>
    <w:link w:val="Char"/>
    <w:qFormat/>
    <w:rsid w:val="009B67D7"/>
    <w:pPr>
      <w:pBdr>
        <w:top w:val="single" w:sz="4" w:space="1" w:color="auto"/>
      </w:pBdr>
      <w:tabs>
        <w:tab w:val="left" w:pos="1331"/>
      </w:tabs>
      <w:spacing w:after="0"/>
      <w:ind w:left="284" w:right="284"/>
      <w:jc w:val="both"/>
    </w:pPr>
    <w:rPr>
      <w:rFonts w:ascii="Arial" w:eastAsia="Calibri" w:hAnsi="Arial" w:cs="B Mitra"/>
      <w:sz w:val="18"/>
      <w:szCs w:val="18"/>
    </w:rPr>
  </w:style>
  <w:style w:type="character" w:customStyle="1" w:styleId="Char">
    <w:name w:val="مرتبه علمي Char"/>
    <w:link w:val="a"/>
    <w:rsid w:val="009B67D7"/>
    <w:rPr>
      <w:rFonts w:ascii="Arial" w:eastAsia="Calibri" w:hAnsi="Arial" w:cs="B Mitra"/>
      <w:sz w:val="18"/>
      <w:szCs w:val="18"/>
    </w:rPr>
  </w:style>
  <w:style w:type="character" w:styleId="Hyperlink">
    <w:name w:val="Hyperlink"/>
    <w:uiPriority w:val="99"/>
    <w:rsid w:val="005862AA"/>
    <w:rPr>
      <w:color w:val="0000FF"/>
      <w:u w:val="single"/>
    </w:rPr>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unhideWhenUsed/>
    <w:qFormat/>
    <w:rsid w:val="005862AA"/>
    <w:pPr>
      <w:bidi w:val="0"/>
      <w:spacing w:after="0" w:line="240" w:lineRule="auto"/>
    </w:pPr>
    <w:rPr>
      <w:rFonts w:ascii="Calibri" w:eastAsia="Calibri" w:hAnsi="Calibri" w:cstheme="majorBidi"/>
      <w:sz w:val="20"/>
      <w:szCs w:val="20"/>
      <w:lang w:bidi="ar-DZ"/>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Char Char"/>
    <w:basedOn w:val="DefaultParagraphFont"/>
    <w:link w:val="FootnoteText"/>
    <w:uiPriority w:val="99"/>
    <w:qFormat/>
    <w:rsid w:val="005862AA"/>
    <w:rPr>
      <w:rFonts w:ascii="Calibri" w:eastAsia="Calibri" w:hAnsi="Calibri" w:cstheme="majorBidi"/>
      <w:sz w:val="20"/>
      <w:szCs w:val="20"/>
      <w:lang w:bidi="ar-DZ"/>
    </w:rPr>
  </w:style>
  <w:style w:type="character" w:styleId="FootnoteReference">
    <w:name w:val="footnote reference"/>
    <w:aliases w:val="شماره زيرنويس,پاورقی,مرجع پاورقي,ارجاعات,شماره پ,ÔãÇÑå ÒíÑäæíÓ,Omid Footnote, Char Char1 Char,Char Char1 Char"/>
    <w:uiPriority w:val="99"/>
    <w:unhideWhenUsed/>
    <w:qFormat/>
    <w:rsid w:val="005862AA"/>
    <w:rPr>
      <w:vertAlign w:val="superscript"/>
    </w:rPr>
  </w:style>
  <w:style w:type="character" w:customStyle="1" w:styleId="UnresolvedMention1">
    <w:name w:val="Unresolved Mention1"/>
    <w:basedOn w:val="DefaultParagraphFont"/>
    <w:uiPriority w:val="99"/>
    <w:semiHidden/>
    <w:unhideWhenUsed/>
    <w:rsid w:val="005862AA"/>
    <w:rPr>
      <w:color w:val="605E5C"/>
      <w:shd w:val="clear" w:color="auto" w:fill="E1DFDD"/>
    </w:rPr>
  </w:style>
  <w:style w:type="character" w:styleId="CommentReference">
    <w:name w:val="annotation reference"/>
    <w:basedOn w:val="DefaultParagraphFont"/>
    <w:uiPriority w:val="99"/>
    <w:semiHidden/>
    <w:unhideWhenUsed/>
    <w:rsid w:val="009A3829"/>
    <w:rPr>
      <w:sz w:val="16"/>
      <w:szCs w:val="16"/>
    </w:rPr>
  </w:style>
  <w:style w:type="paragraph" w:styleId="CommentText">
    <w:name w:val="annotation text"/>
    <w:basedOn w:val="Normal"/>
    <w:link w:val="CommentTextChar"/>
    <w:uiPriority w:val="99"/>
    <w:semiHidden/>
    <w:unhideWhenUsed/>
    <w:rsid w:val="009A3829"/>
    <w:pPr>
      <w:spacing w:line="240" w:lineRule="auto"/>
    </w:pPr>
    <w:rPr>
      <w:sz w:val="20"/>
      <w:szCs w:val="20"/>
    </w:rPr>
  </w:style>
  <w:style w:type="character" w:customStyle="1" w:styleId="CommentTextChar">
    <w:name w:val="Comment Text Char"/>
    <w:basedOn w:val="DefaultParagraphFont"/>
    <w:link w:val="CommentText"/>
    <w:uiPriority w:val="99"/>
    <w:semiHidden/>
    <w:rsid w:val="009A3829"/>
    <w:rPr>
      <w:sz w:val="20"/>
      <w:szCs w:val="20"/>
    </w:rPr>
  </w:style>
  <w:style w:type="paragraph" w:styleId="CommentSubject">
    <w:name w:val="annotation subject"/>
    <w:basedOn w:val="CommentText"/>
    <w:next w:val="CommentText"/>
    <w:link w:val="CommentSubjectChar"/>
    <w:uiPriority w:val="99"/>
    <w:semiHidden/>
    <w:unhideWhenUsed/>
    <w:rsid w:val="009A3829"/>
    <w:rPr>
      <w:b/>
      <w:bCs/>
    </w:rPr>
  </w:style>
  <w:style w:type="character" w:customStyle="1" w:styleId="CommentSubjectChar">
    <w:name w:val="Comment Subject Char"/>
    <w:basedOn w:val="CommentTextChar"/>
    <w:link w:val="CommentSubject"/>
    <w:uiPriority w:val="99"/>
    <w:semiHidden/>
    <w:rsid w:val="009A3829"/>
    <w:rPr>
      <w:b/>
      <w:bCs/>
      <w:sz w:val="20"/>
      <w:szCs w:val="20"/>
    </w:rPr>
  </w:style>
  <w:style w:type="paragraph" w:styleId="BalloonText">
    <w:name w:val="Balloon Text"/>
    <w:basedOn w:val="Normal"/>
    <w:link w:val="BalloonTextChar"/>
    <w:uiPriority w:val="99"/>
    <w:semiHidden/>
    <w:unhideWhenUsed/>
    <w:rsid w:val="009A3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829"/>
    <w:rPr>
      <w:rFonts w:ascii="Segoe UI" w:hAnsi="Segoe UI" w:cs="Segoe UI"/>
      <w:sz w:val="18"/>
      <w:szCs w:val="18"/>
    </w:rPr>
  </w:style>
  <w:style w:type="paragraph" w:styleId="Revision">
    <w:name w:val="Revision"/>
    <w:hidden/>
    <w:uiPriority w:val="99"/>
    <w:semiHidden/>
    <w:rsid w:val="00C25FA4"/>
    <w:pPr>
      <w:spacing w:after="0" w:line="240" w:lineRule="auto"/>
    </w:pPr>
  </w:style>
  <w:style w:type="character" w:customStyle="1" w:styleId="NoSpacingChar">
    <w:name w:val="No Spacing Char"/>
    <w:link w:val="NoSpacing"/>
    <w:uiPriority w:val="1"/>
    <w:locked/>
    <w:rsid w:val="00691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fa-IR"/>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FB5"/>
    <w:pPr>
      <w:bidi/>
    </w:pPr>
  </w:style>
  <w:style w:type="paragraph" w:styleId="Heading1">
    <w:name w:val="heading 1"/>
    <w:basedOn w:val="Normal"/>
    <w:next w:val="Normal"/>
    <w:link w:val="Heading1Char"/>
    <w:uiPriority w:val="9"/>
    <w:qFormat/>
    <w:rsid w:val="002F1443"/>
    <w:pPr>
      <w:keepNext/>
      <w:keepLines/>
      <w:bidi w:val="0"/>
      <w:spacing w:before="360" w:after="40" w:line="240" w:lineRule="auto"/>
      <w:outlineLvl w:val="0"/>
    </w:pPr>
    <w:rPr>
      <w:rFonts w:asciiTheme="majorHAnsi" w:eastAsiaTheme="majorEastAsia" w:hAnsiTheme="majorHAnsi" w:cstheme="majorBidi"/>
      <w:color w:val="7D32AF" w:themeColor="accent6" w:themeShade="BF"/>
      <w:sz w:val="40"/>
      <w:szCs w:val="40"/>
    </w:rPr>
  </w:style>
  <w:style w:type="paragraph" w:styleId="Heading2">
    <w:name w:val="heading 2"/>
    <w:basedOn w:val="Normal"/>
    <w:next w:val="Normal"/>
    <w:link w:val="Heading2Char"/>
    <w:uiPriority w:val="9"/>
    <w:semiHidden/>
    <w:unhideWhenUsed/>
    <w:qFormat/>
    <w:rsid w:val="002F1443"/>
    <w:pPr>
      <w:keepNext/>
      <w:keepLines/>
      <w:bidi w:val="0"/>
      <w:spacing w:before="80" w:after="0" w:line="240" w:lineRule="auto"/>
      <w:outlineLvl w:val="1"/>
    </w:pPr>
    <w:rPr>
      <w:rFonts w:asciiTheme="majorHAnsi" w:eastAsiaTheme="majorEastAsia" w:hAnsiTheme="majorHAnsi" w:cstheme="majorBidi"/>
      <w:color w:val="7D32AF" w:themeColor="accent6" w:themeShade="BF"/>
      <w:sz w:val="28"/>
      <w:szCs w:val="28"/>
    </w:rPr>
  </w:style>
  <w:style w:type="paragraph" w:styleId="Heading3">
    <w:name w:val="heading 3"/>
    <w:basedOn w:val="Normal"/>
    <w:next w:val="Normal"/>
    <w:link w:val="Heading3Char"/>
    <w:uiPriority w:val="9"/>
    <w:semiHidden/>
    <w:unhideWhenUsed/>
    <w:qFormat/>
    <w:rsid w:val="002F1443"/>
    <w:pPr>
      <w:keepNext/>
      <w:keepLines/>
      <w:bidi w:val="0"/>
      <w:spacing w:before="80" w:after="0" w:line="240" w:lineRule="auto"/>
      <w:outlineLvl w:val="2"/>
    </w:pPr>
    <w:rPr>
      <w:rFonts w:asciiTheme="majorHAnsi" w:eastAsiaTheme="majorEastAsia" w:hAnsiTheme="majorHAnsi" w:cstheme="majorBidi"/>
      <w:color w:val="7D32AF" w:themeColor="accent6" w:themeShade="BF"/>
      <w:sz w:val="24"/>
      <w:szCs w:val="24"/>
    </w:rPr>
  </w:style>
  <w:style w:type="paragraph" w:styleId="Heading4">
    <w:name w:val="heading 4"/>
    <w:basedOn w:val="Normal"/>
    <w:next w:val="Normal"/>
    <w:link w:val="Heading4Char"/>
    <w:uiPriority w:val="9"/>
    <w:semiHidden/>
    <w:unhideWhenUsed/>
    <w:qFormat/>
    <w:rsid w:val="002F1443"/>
    <w:pPr>
      <w:keepNext/>
      <w:keepLines/>
      <w:bidi w:val="0"/>
      <w:spacing w:before="80" w:after="0"/>
      <w:outlineLvl w:val="3"/>
    </w:pPr>
    <w:rPr>
      <w:rFonts w:asciiTheme="majorHAnsi" w:eastAsiaTheme="majorEastAsia" w:hAnsiTheme="majorHAnsi" w:cstheme="majorBidi"/>
      <w:color w:val="A35DD1" w:themeColor="accent6"/>
      <w:sz w:val="22"/>
      <w:szCs w:val="22"/>
    </w:rPr>
  </w:style>
  <w:style w:type="paragraph" w:styleId="Heading5">
    <w:name w:val="heading 5"/>
    <w:basedOn w:val="Normal"/>
    <w:next w:val="Normal"/>
    <w:link w:val="Heading5Char"/>
    <w:uiPriority w:val="9"/>
    <w:semiHidden/>
    <w:unhideWhenUsed/>
    <w:qFormat/>
    <w:rsid w:val="002F1443"/>
    <w:pPr>
      <w:keepNext/>
      <w:keepLines/>
      <w:bidi w:val="0"/>
      <w:spacing w:before="40" w:after="0"/>
      <w:outlineLvl w:val="4"/>
    </w:pPr>
    <w:rPr>
      <w:rFonts w:asciiTheme="majorHAnsi" w:eastAsiaTheme="majorEastAsia" w:hAnsiTheme="majorHAnsi" w:cstheme="majorBidi"/>
      <w:i/>
      <w:iCs/>
      <w:color w:val="A35DD1" w:themeColor="accent6"/>
      <w:sz w:val="22"/>
      <w:szCs w:val="22"/>
    </w:rPr>
  </w:style>
  <w:style w:type="paragraph" w:styleId="Heading6">
    <w:name w:val="heading 6"/>
    <w:basedOn w:val="Normal"/>
    <w:next w:val="Normal"/>
    <w:link w:val="Heading6Char"/>
    <w:uiPriority w:val="9"/>
    <w:semiHidden/>
    <w:unhideWhenUsed/>
    <w:qFormat/>
    <w:rsid w:val="002F1443"/>
    <w:pPr>
      <w:keepNext/>
      <w:keepLines/>
      <w:bidi w:val="0"/>
      <w:spacing w:before="40" w:after="0"/>
      <w:outlineLvl w:val="5"/>
    </w:pPr>
    <w:rPr>
      <w:rFonts w:asciiTheme="majorHAnsi" w:eastAsiaTheme="majorEastAsia" w:hAnsiTheme="majorHAnsi" w:cstheme="majorBidi"/>
      <w:color w:val="A35DD1" w:themeColor="accent6"/>
    </w:rPr>
  </w:style>
  <w:style w:type="paragraph" w:styleId="Heading7">
    <w:name w:val="heading 7"/>
    <w:basedOn w:val="Normal"/>
    <w:next w:val="Normal"/>
    <w:link w:val="Heading7Char"/>
    <w:uiPriority w:val="9"/>
    <w:semiHidden/>
    <w:unhideWhenUsed/>
    <w:qFormat/>
    <w:rsid w:val="002F1443"/>
    <w:pPr>
      <w:keepNext/>
      <w:keepLines/>
      <w:bidi w:val="0"/>
      <w:spacing w:before="40" w:after="0"/>
      <w:outlineLvl w:val="6"/>
    </w:pPr>
    <w:rPr>
      <w:rFonts w:asciiTheme="majorHAnsi" w:eastAsiaTheme="majorEastAsia" w:hAnsiTheme="majorHAnsi" w:cstheme="majorBidi"/>
      <w:b/>
      <w:bCs/>
      <w:color w:val="A35DD1" w:themeColor="accent6"/>
    </w:rPr>
  </w:style>
  <w:style w:type="paragraph" w:styleId="Heading8">
    <w:name w:val="heading 8"/>
    <w:basedOn w:val="Normal"/>
    <w:next w:val="Normal"/>
    <w:link w:val="Heading8Char"/>
    <w:uiPriority w:val="9"/>
    <w:semiHidden/>
    <w:unhideWhenUsed/>
    <w:qFormat/>
    <w:rsid w:val="002F1443"/>
    <w:pPr>
      <w:keepNext/>
      <w:keepLines/>
      <w:bidi w:val="0"/>
      <w:spacing w:before="40" w:after="0"/>
      <w:outlineLvl w:val="7"/>
    </w:pPr>
    <w:rPr>
      <w:rFonts w:asciiTheme="majorHAnsi" w:eastAsiaTheme="majorEastAsia" w:hAnsiTheme="majorHAnsi" w:cstheme="majorBidi"/>
      <w:b/>
      <w:bCs/>
      <w:i/>
      <w:iCs/>
      <w:color w:val="A35DD1" w:themeColor="accent6"/>
      <w:sz w:val="20"/>
      <w:szCs w:val="20"/>
    </w:rPr>
  </w:style>
  <w:style w:type="paragraph" w:styleId="Heading9">
    <w:name w:val="heading 9"/>
    <w:basedOn w:val="Normal"/>
    <w:next w:val="Normal"/>
    <w:link w:val="Heading9Char"/>
    <w:uiPriority w:val="9"/>
    <w:semiHidden/>
    <w:unhideWhenUsed/>
    <w:qFormat/>
    <w:rsid w:val="002F1443"/>
    <w:pPr>
      <w:keepNext/>
      <w:keepLines/>
      <w:bidi w:val="0"/>
      <w:spacing w:before="40" w:after="0"/>
      <w:outlineLvl w:val="8"/>
    </w:pPr>
    <w:rPr>
      <w:rFonts w:asciiTheme="majorHAnsi" w:eastAsiaTheme="majorEastAsia" w:hAnsiTheme="majorHAnsi" w:cstheme="majorBidi"/>
      <w:i/>
      <w:iCs/>
      <w:color w:val="A35DD1"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443"/>
    <w:rPr>
      <w:rFonts w:asciiTheme="majorHAnsi" w:eastAsiaTheme="majorEastAsia" w:hAnsiTheme="majorHAnsi" w:cstheme="majorBidi"/>
      <w:color w:val="7D32AF" w:themeColor="accent6" w:themeShade="BF"/>
      <w:sz w:val="40"/>
      <w:szCs w:val="40"/>
    </w:rPr>
  </w:style>
  <w:style w:type="character" w:customStyle="1" w:styleId="Heading2Char">
    <w:name w:val="Heading 2 Char"/>
    <w:basedOn w:val="DefaultParagraphFont"/>
    <w:link w:val="Heading2"/>
    <w:uiPriority w:val="9"/>
    <w:semiHidden/>
    <w:rsid w:val="002F1443"/>
    <w:rPr>
      <w:rFonts w:asciiTheme="majorHAnsi" w:eastAsiaTheme="majorEastAsia" w:hAnsiTheme="majorHAnsi" w:cstheme="majorBidi"/>
      <w:color w:val="7D32AF" w:themeColor="accent6" w:themeShade="BF"/>
      <w:sz w:val="28"/>
      <w:szCs w:val="28"/>
    </w:rPr>
  </w:style>
  <w:style w:type="character" w:customStyle="1" w:styleId="Heading3Char">
    <w:name w:val="Heading 3 Char"/>
    <w:basedOn w:val="DefaultParagraphFont"/>
    <w:link w:val="Heading3"/>
    <w:uiPriority w:val="9"/>
    <w:semiHidden/>
    <w:rsid w:val="002F1443"/>
    <w:rPr>
      <w:rFonts w:asciiTheme="majorHAnsi" w:eastAsiaTheme="majorEastAsia" w:hAnsiTheme="majorHAnsi" w:cstheme="majorBidi"/>
      <w:color w:val="7D32AF" w:themeColor="accent6" w:themeShade="BF"/>
      <w:sz w:val="24"/>
      <w:szCs w:val="24"/>
    </w:rPr>
  </w:style>
  <w:style w:type="character" w:customStyle="1" w:styleId="Heading4Char">
    <w:name w:val="Heading 4 Char"/>
    <w:basedOn w:val="DefaultParagraphFont"/>
    <w:link w:val="Heading4"/>
    <w:uiPriority w:val="9"/>
    <w:semiHidden/>
    <w:rsid w:val="002F1443"/>
    <w:rPr>
      <w:rFonts w:asciiTheme="majorHAnsi" w:eastAsiaTheme="majorEastAsia" w:hAnsiTheme="majorHAnsi" w:cstheme="majorBidi"/>
      <w:color w:val="A35DD1" w:themeColor="accent6"/>
      <w:sz w:val="22"/>
      <w:szCs w:val="22"/>
    </w:rPr>
  </w:style>
  <w:style w:type="character" w:customStyle="1" w:styleId="Heading5Char">
    <w:name w:val="Heading 5 Char"/>
    <w:basedOn w:val="DefaultParagraphFont"/>
    <w:link w:val="Heading5"/>
    <w:uiPriority w:val="9"/>
    <w:semiHidden/>
    <w:rsid w:val="002F1443"/>
    <w:rPr>
      <w:rFonts w:asciiTheme="majorHAnsi" w:eastAsiaTheme="majorEastAsia" w:hAnsiTheme="majorHAnsi" w:cstheme="majorBidi"/>
      <w:i/>
      <w:iCs/>
      <w:color w:val="A35DD1" w:themeColor="accent6"/>
      <w:sz w:val="22"/>
      <w:szCs w:val="22"/>
    </w:rPr>
  </w:style>
  <w:style w:type="character" w:customStyle="1" w:styleId="Heading6Char">
    <w:name w:val="Heading 6 Char"/>
    <w:basedOn w:val="DefaultParagraphFont"/>
    <w:link w:val="Heading6"/>
    <w:uiPriority w:val="9"/>
    <w:semiHidden/>
    <w:rsid w:val="002F1443"/>
    <w:rPr>
      <w:rFonts w:asciiTheme="majorHAnsi" w:eastAsiaTheme="majorEastAsia" w:hAnsiTheme="majorHAnsi" w:cstheme="majorBidi"/>
      <w:color w:val="A35DD1" w:themeColor="accent6"/>
    </w:rPr>
  </w:style>
  <w:style w:type="character" w:customStyle="1" w:styleId="Heading7Char">
    <w:name w:val="Heading 7 Char"/>
    <w:basedOn w:val="DefaultParagraphFont"/>
    <w:link w:val="Heading7"/>
    <w:uiPriority w:val="9"/>
    <w:semiHidden/>
    <w:rsid w:val="002F1443"/>
    <w:rPr>
      <w:rFonts w:asciiTheme="majorHAnsi" w:eastAsiaTheme="majorEastAsia" w:hAnsiTheme="majorHAnsi" w:cstheme="majorBidi"/>
      <w:b/>
      <w:bCs/>
      <w:color w:val="A35DD1" w:themeColor="accent6"/>
    </w:rPr>
  </w:style>
  <w:style w:type="character" w:customStyle="1" w:styleId="Heading8Char">
    <w:name w:val="Heading 8 Char"/>
    <w:basedOn w:val="DefaultParagraphFont"/>
    <w:link w:val="Heading8"/>
    <w:uiPriority w:val="9"/>
    <w:semiHidden/>
    <w:rsid w:val="002F1443"/>
    <w:rPr>
      <w:rFonts w:asciiTheme="majorHAnsi" w:eastAsiaTheme="majorEastAsia" w:hAnsiTheme="majorHAnsi" w:cstheme="majorBidi"/>
      <w:b/>
      <w:bCs/>
      <w:i/>
      <w:iCs/>
      <w:color w:val="A35DD1" w:themeColor="accent6"/>
      <w:sz w:val="20"/>
      <w:szCs w:val="20"/>
    </w:rPr>
  </w:style>
  <w:style w:type="character" w:customStyle="1" w:styleId="Heading9Char">
    <w:name w:val="Heading 9 Char"/>
    <w:basedOn w:val="DefaultParagraphFont"/>
    <w:link w:val="Heading9"/>
    <w:uiPriority w:val="9"/>
    <w:semiHidden/>
    <w:rsid w:val="002F1443"/>
    <w:rPr>
      <w:rFonts w:asciiTheme="majorHAnsi" w:eastAsiaTheme="majorEastAsia" w:hAnsiTheme="majorHAnsi" w:cstheme="majorBidi"/>
      <w:i/>
      <w:iCs/>
      <w:color w:val="A35DD1" w:themeColor="accent6"/>
      <w:sz w:val="20"/>
      <w:szCs w:val="20"/>
    </w:rPr>
  </w:style>
  <w:style w:type="paragraph" w:styleId="Caption">
    <w:name w:val="caption"/>
    <w:basedOn w:val="Normal"/>
    <w:next w:val="Normal"/>
    <w:uiPriority w:val="35"/>
    <w:semiHidden/>
    <w:unhideWhenUsed/>
    <w:qFormat/>
    <w:rsid w:val="002F1443"/>
    <w:pPr>
      <w:bidi w:val="0"/>
      <w:spacing w:line="240" w:lineRule="auto"/>
    </w:pPr>
    <w:rPr>
      <w:b/>
      <w:bCs/>
      <w:smallCaps/>
      <w:color w:val="595959" w:themeColor="text1" w:themeTint="A6"/>
    </w:rPr>
  </w:style>
  <w:style w:type="paragraph" w:styleId="Title">
    <w:name w:val="Title"/>
    <w:basedOn w:val="Normal"/>
    <w:next w:val="Normal"/>
    <w:link w:val="TitleChar"/>
    <w:uiPriority w:val="10"/>
    <w:qFormat/>
    <w:rsid w:val="002F1443"/>
    <w:pPr>
      <w:bidi w:val="0"/>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F144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F1443"/>
    <w:pPr>
      <w:numPr>
        <w:ilvl w:val="1"/>
      </w:numPr>
      <w:bidi w:val="0"/>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F1443"/>
    <w:rPr>
      <w:rFonts w:asciiTheme="majorHAnsi" w:eastAsiaTheme="majorEastAsia" w:hAnsiTheme="majorHAnsi" w:cstheme="majorBidi"/>
      <w:sz w:val="30"/>
      <w:szCs w:val="30"/>
    </w:rPr>
  </w:style>
  <w:style w:type="character" w:styleId="Strong">
    <w:name w:val="Strong"/>
    <w:basedOn w:val="DefaultParagraphFont"/>
    <w:uiPriority w:val="22"/>
    <w:qFormat/>
    <w:rsid w:val="002F1443"/>
    <w:rPr>
      <w:b/>
      <w:bCs/>
    </w:rPr>
  </w:style>
  <w:style w:type="character" w:styleId="Emphasis">
    <w:name w:val="Emphasis"/>
    <w:basedOn w:val="DefaultParagraphFont"/>
    <w:uiPriority w:val="20"/>
    <w:qFormat/>
    <w:rsid w:val="002F1443"/>
    <w:rPr>
      <w:i/>
      <w:iCs/>
      <w:color w:val="A35DD1" w:themeColor="accent6"/>
    </w:rPr>
  </w:style>
  <w:style w:type="paragraph" w:styleId="NoSpacing">
    <w:name w:val="No Spacing"/>
    <w:link w:val="NoSpacingChar"/>
    <w:uiPriority w:val="1"/>
    <w:qFormat/>
    <w:rsid w:val="002F1443"/>
    <w:pPr>
      <w:spacing w:after="0" w:line="240" w:lineRule="auto"/>
    </w:pPr>
  </w:style>
  <w:style w:type="paragraph" w:styleId="Quote">
    <w:name w:val="Quote"/>
    <w:basedOn w:val="Normal"/>
    <w:next w:val="Normal"/>
    <w:link w:val="QuoteChar"/>
    <w:uiPriority w:val="29"/>
    <w:qFormat/>
    <w:rsid w:val="002F1443"/>
    <w:pPr>
      <w:bidi w:val="0"/>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F1443"/>
    <w:rPr>
      <w:i/>
      <w:iCs/>
      <w:color w:val="262626" w:themeColor="text1" w:themeTint="D9"/>
    </w:rPr>
  </w:style>
  <w:style w:type="paragraph" w:styleId="IntenseQuote">
    <w:name w:val="Intense Quote"/>
    <w:basedOn w:val="Normal"/>
    <w:next w:val="Normal"/>
    <w:link w:val="IntenseQuoteChar"/>
    <w:uiPriority w:val="30"/>
    <w:qFormat/>
    <w:rsid w:val="002F1443"/>
    <w:pPr>
      <w:bidi w:val="0"/>
      <w:spacing w:before="160" w:after="160" w:line="264" w:lineRule="auto"/>
      <w:ind w:left="720" w:right="720"/>
      <w:jc w:val="center"/>
    </w:pPr>
    <w:rPr>
      <w:rFonts w:asciiTheme="majorHAnsi" w:eastAsiaTheme="majorEastAsia" w:hAnsiTheme="majorHAnsi" w:cstheme="majorBidi"/>
      <w:i/>
      <w:iCs/>
      <w:color w:val="A35DD1" w:themeColor="accent6"/>
      <w:sz w:val="32"/>
      <w:szCs w:val="32"/>
    </w:rPr>
  </w:style>
  <w:style w:type="character" w:customStyle="1" w:styleId="IntenseQuoteChar">
    <w:name w:val="Intense Quote Char"/>
    <w:basedOn w:val="DefaultParagraphFont"/>
    <w:link w:val="IntenseQuote"/>
    <w:uiPriority w:val="30"/>
    <w:rsid w:val="002F1443"/>
    <w:rPr>
      <w:rFonts w:asciiTheme="majorHAnsi" w:eastAsiaTheme="majorEastAsia" w:hAnsiTheme="majorHAnsi" w:cstheme="majorBidi"/>
      <w:i/>
      <w:iCs/>
      <w:color w:val="A35DD1" w:themeColor="accent6"/>
      <w:sz w:val="32"/>
      <w:szCs w:val="32"/>
    </w:rPr>
  </w:style>
  <w:style w:type="character" w:styleId="SubtleEmphasis">
    <w:name w:val="Subtle Emphasis"/>
    <w:basedOn w:val="DefaultParagraphFont"/>
    <w:uiPriority w:val="19"/>
    <w:qFormat/>
    <w:rsid w:val="002F1443"/>
    <w:rPr>
      <w:i/>
      <w:iCs/>
    </w:rPr>
  </w:style>
  <w:style w:type="character" w:styleId="IntenseEmphasis">
    <w:name w:val="Intense Emphasis"/>
    <w:basedOn w:val="DefaultParagraphFont"/>
    <w:uiPriority w:val="21"/>
    <w:qFormat/>
    <w:rsid w:val="002F1443"/>
    <w:rPr>
      <w:b/>
      <w:bCs/>
      <w:i/>
      <w:iCs/>
    </w:rPr>
  </w:style>
  <w:style w:type="character" w:styleId="SubtleReference">
    <w:name w:val="Subtle Reference"/>
    <w:basedOn w:val="DefaultParagraphFont"/>
    <w:uiPriority w:val="31"/>
    <w:qFormat/>
    <w:rsid w:val="002F1443"/>
    <w:rPr>
      <w:smallCaps/>
      <w:color w:val="595959" w:themeColor="text1" w:themeTint="A6"/>
    </w:rPr>
  </w:style>
  <w:style w:type="character" w:styleId="IntenseReference">
    <w:name w:val="Intense Reference"/>
    <w:basedOn w:val="DefaultParagraphFont"/>
    <w:uiPriority w:val="32"/>
    <w:qFormat/>
    <w:rsid w:val="002F1443"/>
    <w:rPr>
      <w:b/>
      <w:bCs/>
      <w:smallCaps/>
      <w:color w:val="A35DD1" w:themeColor="accent6"/>
    </w:rPr>
  </w:style>
  <w:style w:type="character" w:styleId="BookTitle">
    <w:name w:val="Book Title"/>
    <w:basedOn w:val="DefaultParagraphFont"/>
    <w:uiPriority w:val="33"/>
    <w:qFormat/>
    <w:rsid w:val="002F1443"/>
    <w:rPr>
      <w:b/>
      <w:bCs/>
      <w:caps w:val="0"/>
      <w:smallCaps/>
      <w:spacing w:val="7"/>
      <w:sz w:val="21"/>
      <w:szCs w:val="21"/>
    </w:rPr>
  </w:style>
  <w:style w:type="paragraph" w:styleId="TOCHeading">
    <w:name w:val="TOC Heading"/>
    <w:basedOn w:val="Heading1"/>
    <w:next w:val="Normal"/>
    <w:uiPriority w:val="39"/>
    <w:semiHidden/>
    <w:unhideWhenUsed/>
    <w:qFormat/>
    <w:rsid w:val="002F1443"/>
    <w:pPr>
      <w:outlineLvl w:val="9"/>
    </w:pPr>
  </w:style>
  <w:style w:type="paragraph" w:styleId="Header">
    <w:name w:val="header"/>
    <w:basedOn w:val="Normal"/>
    <w:link w:val="HeaderChar"/>
    <w:uiPriority w:val="99"/>
    <w:unhideWhenUsed/>
    <w:rsid w:val="001F10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0C2"/>
  </w:style>
  <w:style w:type="paragraph" w:styleId="Footer">
    <w:name w:val="footer"/>
    <w:basedOn w:val="Normal"/>
    <w:link w:val="FooterChar"/>
    <w:uiPriority w:val="99"/>
    <w:unhideWhenUsed/>
    <w:rsid w:val="001F10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0C2"/>
  </w:style>
  <w:style w:type="paragraph" w:styleId="ListParagraph">
    <w:name w:val="List Paragraph"/>
    <w:basedOn w:val="Normal"/>
    <w:uiPriority w:val="34"/>
    <w:qFormat/>
    <w:rsid w:val="00330312"/>
    <w:pPr>
      <w:ind w:left="720"/>
      <w:contextualSpacing/>
    </w:pPr>
  </w:style>
  <w:style w:type="numbering" w:customStyle="1" w:styleId="Style1">
    <w:name w:val="Style1"/>
    <w:uiPriority w:val="99"/>
    <w:rsid w:val="00E06FF3"/>
    <w:pPr>
      <w:numPr>
        <w:numId w:val="10"/>
      </w:numPr>
    </w:pPr>
  </w:style>
  <w:style w:type="paragraph" w:styleId="NormalWeb">
    <w:name w:val="Normal (Web)"/>
    <w:basedOn w:val="Normal"/>
    <w:uiPriority w:val="99"/>
    <w:unhideWhenUsed/>
    <w:rsid w:val="004A2B14"/>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a">
    <w:name w:val="مرتبه علمي"/>
    <w:basedOn w:val="Normal"/>
    <w:link w:val="Char"/>
    <w:qFormat/>
    <w:rsid w:val="009B67D7"/>
    <w:pPr>
      <w:pBdr>
        <w:top w:val="single" w:sz="4" w:space="1" w:color="auto"/>
      </w:pBdr>
      <w:tabs>
        <w:tab w:val="left" w:pos="1331"/>
      </w:tabs>
      <w:spacing w:after="0"/>
      <w:ind w:left="284" w:right="284"/>
      <w:jc w:val="both"/>
    </w:pPr>
    <w:rPr>
      <w:rFonts w:ascii="Arial" w:eastAsia="Calibri" w:hAnsi="Arial" w:cs="B Mitra"/>
      <w:sz w:val="18"/>
      <w:szCs w:val="18"/>
    </w:rPr>
  </w:style>
  <w:style w:type="character" w:customStyle="1" w:styleId="Char">
    <w:name w:val="مرتبه علمي Char"/>
    <w:link w:val="a"/>
    <w:rsid w:val="009B67D7"/>
    <w:rPr>
      <w:rFonts w:ascii="Arial" w:eastAsia="Calibri" w:hAnsi="Arial" w:cs="B Mitra"/>
      <w:sz w:val="18"/>
      <w:szCs w:val="18"/>
    </w:rPr>
  </w:style>
  <w:style w:type="character" w:styleId="Hyperlink">
    <w:name w:val="Hyperlink"/>
    <w:uiPriority w:val="99"/>
    <w:rsid w:val="005862AA"/>
    <w:rPr>
      <w:color w:val="0000FF"/>
      <w:u w:val="single"/>
    </w:rPr>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unhideWhenUsed/>
    <w:qFormat/>
    <w:rsid w:val="005862AA"/>
    <w:pPr>
      <w:bidi w:val="0"/>
      <w:spacing w:after="0" w:line="240" w:lineRule="auto"/>
    </w:pPr>
    <w:rPr>
      <w:rFonts w:ascii="Calibri" w:eastAsia="Calibri" w:hAnsi="Calibri" w:cstheme="majorBidi"/>
      <w:sz w:val="20"/>
      <w:szCs w:val="20"/>
      <w:lang w:bidi="ar-DZ"/>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Char Char"/>
    <w:basedOn w:val="DefaultParagraphFont"/>
    <w:link w:val="FootnoteText"/>
    <w:uiPriority w:val="99"/>
    <w:qFormat/>
    <w:rsid w:val="005862AA"/>
    <w:rPr>
      <w:rFonts w:ascii="Calibri" w:eastAsia="Calibri" w:hAnsi="Calibri" w:cstheme="majorBidi"/>
      <w:sz w:val="20"/>
      <w:szCs w:val="20"/>
      <w:lang w:bidi="ar-DZ"/>
    </w:rPr>
  </w:style>
  <w:style w:type="character" w:styleId="FootnoteReference">
    <w:name w:val="footnote reference"/>
    <w:aliases w:val="شماره زيرنويس,پاورقی,مرجع پاورقي,ارجاعات,شماره پ,ÔãÇÑå ÒíÑäæíÓ,Omid Footnote, Char Char1 Char,Char Char1 Char"/>
    <w:uiPriority w:val="99"/>
    <w:unhideWhenUsed/>
    <w:qFormat/>
    <w:rsid w:val="005862AA"/>
    <w:rPr>
      <w:vertAlign w:val="superscript"/>
    </w:rPr>
  </w:style>
  <w:style w:type="character" w:customStyle="1" w:styleId="UnresolvedMention1">
    <w:name w:val="Unresolved Mention1"/>
    <w:basedOn w:val="DefaultParagraphFont"/>
    <w:uiPriority w:val="99"/>
    <w:semiHidden/>
    <w:unhideWhenUsed/>
    <w:rsid w:val="005862AA"/>
    <w:rPr>
      <w:color w:val="605E5C"/>
      <w:shd w:val="clear" w:color="auto" w:fill="E1DFDD"/>
    </w:rPr>
  </w:style>
  <w:style w:type="character" w:styleId="CommentReference">
    <w:name w:val="annotation reference"/>
    <w:basedOn w:val="DefaultParagraphFont"/>
    <w:uiPriority w:val="99"/>
    <w:semiHidden/>
    <w:unhideWhenUsed/>
    <w:rsid w:val="009A3829"/>
    <w:rPr>
      <w:sz w:val="16"/>
      <w:szCs w:val="16"/>
    </w:rPr>
  </w:style>
  <w:style w:type="paragraph" w:styleId="CommentText">
    <w:name w:val="annotation text"/>
    <w:basedOn w:val="Normal"/>
    <w:link w:val="CommentTextChar"/>
    <w:uiPriority w:val="99"/>
    <w:semiHidden/>
    <w:unhideWhenUsed/>
    <w:rsid w:val="009A3829"/>
    <w:pPr>
      <w:spacing w:line="240" w:lineRule="auto"/>
    </w:pPr>
    <w:rPr>
      <w:sz w:val="20"/>
      <w:szCs w:val="20"/>
    </w:rPr>
  </w:style>
  <w:style w:type="character" w:customStyle="1" w:styleId="CommentTextChar">
    <w:name w:val="Comment Text Char"/>
    <w:basedOn w:val="DefaultParagraphFont"/>
    <w:link w:val="CommentText"/>
    <w:uiPriority w:val="99"/>
    <w:semiHidden/>
    <w:rsid w:val="009A3829"/>
    <w:rPr>
      <w:sz w:val="20"/>
      <w:szCs w:val="20"/>
    </w:rPr>
  </w:style>
  <w:style w:type="paragraph" w:styleId="CommentSubject">
    <w:name w:val="annotation subject"/>
    <w:basedOn w:val="CommentText"/>
    <w:next w:val="CommentText"/>
    <w:link w:val="CommentSubjectChar"/>
    <w:uiPriority w:val="99"/>
    <w:semiHidden/>
    <w:unhideWhenUsed/>
    <w:rsid w:val="009A3829"/>
    <w:rPr>
      <w:b/>
      <w:bCs/>
    </w:rPr>
  </w:style>
  <w:style w:type="character" w:customStyle="1" w:styleId="CommentSubjectChar">
    <w:name w:val="Comment Subject Char"/>
    <w:basedOn w:val="CommentTextChar"/>
    <w:link w:val="CommentSubject"/>
    <w:uiPriority w:val="99"/>
    <w:semiHidden/>
    <w:rsid w:val="009A3829"/>
    <w:rPr>
      <w:b/>
      <w:bCs/>
      <w:sz w:val="20"/>
      <w:szCs w:val="20"/>
    </w:rPr>
  </w:style>
  <w:style w:type="paragraph" w:styleId="BalloonText">
    <w:name w:val="Balloon Text"/>
    <w:basedOn w:val="Normal"/>
    <w:link w:val="BalloonTextChar"/>
    <w:uiPriority w:val="99"/>
    <w:semiHidden/>
    <w:unhideWhenUsed/>
    <w:rsid w:val="009A3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829"/>
    <w:rPr>
      <w:rFonts w:ascii="Segoe UI" w:hAnsi="Segoe UI" w:cs="Segoe UI"/>
      <w:sz w:val="18"/>
      <w:szCs w:val="18"/>
    </w:rPr>
  </w:style>
  <w:style w:type="paragraph" w:styleId="Revision">
    <w:name w:val="Revision"/>
    <w:hidden/>
    <w:uiPriority w:val="99"/>
    <w:semiHidden/>
    <w:rsid w:val="00C25FA4"/>
    <w:pPr>
      <w:spacing w:after="0" w:line="240" w:lineRule="auto"/>
    </w:pPr>
  </w:style>
  <w:style w:type="character" w:customStyle="1" w:styleId="NoSpacingChar">
    <w:name w:val="No Spacing Char"/>
    <w:link w:val="NoSpacing"/>
    <w:uiPriority w:val="1"/>
    <w:locked/>
    <w:rsid w:val="00691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323382">
      <w:bodyDiv w:val="1"/>
      <w:marLeft w:val="0"/>
      <w:marRight w:val="0"/>
      <w:marTop w:val="0"/>
      <w:marBottom w:val="0"/>
      <w:divBdr>
        <w:top w:val="none" w:sz="0" w:space="0" w:color="auto"/>
        <w:left w:val="none" w:sz="0" w:space="0" w:color="auto"/>
        <w:bottom w:val="none" w:sz="0" w:space="0" w:color="auto"/>
        <w:right w:val="none" w:sz="0" w:space="0" w:color="auto"/>
      </w:divBdr>
    </w:div>
    <w:div w:id="789250119">
      <w:bodyDiv w:val="1"/>
      <w:marLeft w:val="0"/>
      <w:marRight w:val="0"/>
      <w:marTop w:val="0"/>
      <w:marBottom w:val="0"/>
      <w:divBdr>
        <w:top w:val="none" w:sz="0" w:space="0" w:color="auto"/>
        <w:left w:val="none" w:sz="0" w:space="0" w:color="auto"/>
        <w:bottom w:val="none" w:sz="0" w:space="0" w:color="auto"/>
        <w:right w:val="none" w:sz="0" w:space="0" w:color="auto"/>
      </w:divBdr>
    </w:div>
    <w:div w:id="1453406439">
      <w:bodyDiv w:val="1"/>
      <w:marLeft w:val="0"/>
      <w:marRight w:val="0"/>
      <w:marTop w:val="0"/>
      <w:marBottom w:val="0"/>
      <w:divBdr>
        <w:top w:val="none" w:sz="0" w:space="0" w:color="auto"/>
        <w:left w:val="none" w:sz="0" w:space="0" w:color="auto"/>
        <w:bottom w:val="none" w:sz="0" w:space="0" w:color="auto"/>
        <w:right w:val="none" w:sz="0" w:space="0" w:color="auto"/>
      </w:divBdr>
    </w:div>
    <w:div w:id="1704135037">
      <w:bodyDiv w:val="1"/>
      <w:marLeft w:val="0"/>
      <w:marRight w:val="0"/>
      <w:marTop w:val="0"/>
      <w:marBottom w:val="0"/>
      <w:divBdr>
        <w:top w:val="none" w:sz="0" w:space="0" w:color="auto"/>
        <w:left w:val="none" w:sz="0" w:space="0" w:color="auto"/>
        <w:bottom w:val="none" w:sz="0" w:space="0" w:color="auto"/>
        <w:right w:val="none" w:sz="0" w:space="0" w:color="auto"/>
      </w:divBdr>
    </w:div>
    <w:div w:id="187029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rsnews.ir" TargetMode="External"/><Relationship Id="rId18" Type="http://schemas.microsoft.com/office/2007/relationships/hdphoto" Target="media/hdphoto1.wdp"/><Relationship Id="rId26" Type="http://schemas.openxmlformats.org/officeDocument/2006/relationships/image" Target="media/image10.png"/><Relationship Id="rId39" Type="http://schemas.microsoft.com/office/2007/relationships/hdphoto" Target="media/hdphoto7.wdp"/><Relationship Id="rId21" Type="http://schemas.openxmlformats.org/officeDocument/2006/relationships/image" Target="media/image7.png"/><Relationship Id="rId34" Type="http://schemas.openxmlformats.org/officeDocument/2006/relationships/image" Target="media/image17.jpeg"/><Relationship Id="rId42" Type="http://schemas.openxmlformats.org/officeDocument/2006/relationships/hyperlink" Target="http://www.archnet.org" TargetMode="External"/><Relationship Id="rId47" Type="http://schemas.openxmlformats.org/officeDocument/2006/relationships/image" Target="media/image24.jpeg"/><Relationship Id="rId50" Type="http://schemas.openxmlformats.org/officeDocument/2006/relationships/image" Target="media/image26.jpeg"/><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png"/><Relationship Id="rId25" Type="http://schemas.microsoft.com/office/2007/relationships/hdphoto" Target="media/hdphoto4.wdp"/><Relationship Id="rId33" Type="http://schemas.openxmlformats.org/officeDocument/2006/relationships/image" Target="media/image16.jpeg"/><Relationship Id="rId38" Type="http://schemas.openxmlformats.org/officeDocument/2006/relationships/image" Target="media/image20.png"/><Relationship Id="rId46" Type="http://schemas.openxmlformats.org/officeDocument/2006/relationships/hyperlink" Target="http://www.artang.ir"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microsoft.com/office/2007/relationships/hdphoto" Target="media/hdphoto2.wdp"/><Relationship Id="rId29" Type="http://schemas.openxmlformats.org/officeDocument/2006/relationships/image" Target="media/image12.jpeg"/><Relationship Id="rId41" Type="http://schemas.microsoft.com/office/2007/relationships/hdphoto" Target="media/hdphoto8.wdp"/><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ojaro.com" TargetMode="External"/><Relationship Id="rId24" Type="http://schemas.openxmlformats.org/officeDocument/2006/relationships/image" Target="media/image9.png"/><Relationship Id="rId32" Type="http://schemas.openxmlformats.org/officeDocument/2006/relationships/image" Target="media/image15.jpeg"/><Relationship Id="rId37" Type="http://schemas.microsoft.com/office/2007/relationships/hdphoto" Target="media/hdphoto6.wdp"/><Relationship Id="rId40" Type="http://schemas.openxmlformats.org/officeDocument/2006/relationships/image" Target="media/image21.png"/><Relationship Id="rId45" Type="http://schemas.openxmlformats.org/officeDocument/2006/relationships/hyperlink" Target="http://www.artang.ir" TargetMode="External"/><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tishineh.com" TargetMode="External"/><Relationship Id="rId23" Type="http://schemas.openxmlformats.org/officeDocument/2006/relationships/image" Target="media/image8.jpeg"/><Relationship Id="rId28" Type="http://schemas.openxmlformats.org/officeDocument/2006/relationships/image" Target="media/image11.jpeg"/><Relationship Id="rId36" Type="http://schemas.openxmlformats.org/officeDocument/2006/relationships/image" Target="media/image19.png"/><Relationship Id="rId49" Type="http://schemas.openxmlformats.org/officeDocument/2006/relationships/image" Target="media/image25.jpeg"/><Relationship Id="rId57"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image" Target="media/image6.png"/><Relationship Id="rId31" Type="http://schemas.openxmlformats.org/officeDocument/2006/relationships/image" Target="media/image14.jpeg"/><Relationship Id="rId44" Type="http://schemas.openxmlformats.org/officeDocument/2006/relationships/image" Target="media/image23.jpeg"/><Relationship Id="rId52" Type="http://schemas.openxmlformats.org/officeDocument/2006/relationships/image" Target="media/image27.PNG"/><Relationship Id="rId4" Type="http://schemas.microsoft.com/office/2007/relationships/stylesWithEffects" Target="stylesWithEffects.xml"/><Relationship Id="rId9" Type="http://schemas.openxmlformats.org/officeDocument/2006/relationships/hyperlink" Target="mailto:nhfakhrabadi1993@gmail.com" TargetMode="External"/><Relationship Id="rId14" Type="http://schemas.openxmlformats.org/officeDocument/2006/relationships/image" Target="media/image3.jpeg"/><Relationship Id="rId22" Type="http://schemas.microsoft.com/office/2007/relationships/hdphoto" Target="media/hdphoto3.wdp"/><Relationship Id="rId27" Type="http://schemas.microsoft.com/office/2007/relationships/hdphoto" Target="media/hdphoto5.wdp"/><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2.jpeg"/><Relationship Id="rId48" Type="http://schemas.openxmlformats.org/officeDocument/2006/relationships/hyperlink" Target="http://www.safaraneh.com" TargetMode="External"/><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www.salamparvaz.com"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amazon.com/Arthur-Upham-Pope/e/B001HOROMU/ref=dp_byline_cont_book_1" TargetMode="External"/></Relationships>
</file>

<file path=word/theme/theme1.xml><?xml version="1.0" encoding="utf-8"?>
<a:theme xmlns:a="http://schemas.openxmlformats.org/drawingml/2006/main" name="Droplet">
  <a:themeElements>
    <a:clrScheme name="Droplet">
      <a:dk1>
        <a:sysClr val="windowText" lastClr="000000"/>
      </a:dk1>
      <a:lt1>
        <a:sysClr val="window" lastClr="FFFFFF"/>
      </a:lt1>
      <a:dk2>
        <a:srgbClr val="355071"/>
      </a:dk2>
      <a:lt2>
        <a:srgbClr val="AABED7"/>
      </a:lt2>
      <a:accent1>
        <a:srgbClr val="2FA3EE"/>
      </a:accent1>
      <a:accent2>
        <a:srgbClr val="4BCAAD"/>
      </a:accent2>
      <a:accent3>
        <a:srgbClr val="86C157"/>
      </a:accent3>
      <a:accent4>
        <a:srgbClr val="D99C3F"/>
      </a:accent4>
      <a:accent5>
        <a:srgbClr val="CE6633"/>
      </a:accent5>
      <a:accent6>
        <a:srgbClr val="A35DD1"/>
      </a:accent6>
      <a:hlink>
        <a:srgbClr val="56BCFE"/>
      </a:hlink>
      <a:folHlink>
        <a:srgbClr val="97C5E3"/>
      </a:folHlink>
    </a:clrScheme>
    <a:fontScheme name="Droplet">
      <a:majorFont>
        <a:latin typeface="Tw Cen M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roplet">
      <a:fillStyleLst>
        <a:solidFill>
          <a:schemeClr val="phClr"/>
        </a:solidFill>
        <a:solidFill>
          <a:schemeClr val="phClr">
            <a:tint val="69000"/>
            <a:satMod val="105000"/>
            <a:lumMod val="110000"/>
          </a:schemeClr>
        </a:solidFill>
        <a:gradFill rotWithShape="1">
          <a:gsLst>
            <a:gs pos="0">
              <a:schemeClr val="phClr">
                <a:tint val="94000"/>
                <a:satMod val="100000"/>
                <a:lumMod val="108000"/>
              </a:schemeClr>
            </a:gs>
            <a:gs pos="50000">
              <a:schemeClr val="phClr">
                <a:tint val="98000"/>
                <a:shade val="100000"/>
                <a:satMod val="100000"/>
                <a:lumMod val="100000"/>
              </a:schemeClr>
            </a:gs>
            <a:gs pos="100000">
              <a:schemeClr val="phClr">
                <a:shade val="72000"/>
                <a:satMod val="120000"/>
                <a:lumMod val="100000"/>
              </a:schemeClr>
            </a:gs>
          </a:gsLst>
          <a:lin ang="5400000" scaled="0"/>
        </a:gradFill>
      </a:fillStyleLst>
      <a:lnStyleLst>
        <a:ln w="9525" cap="flat" cmpd="sng" algn="ctr">
          <a:solidFill>
            <a:schemeClr val="phClr">
              <a:shade val="60000"/>
            </a:scheme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effectStyle>
        <a:effectStyle>
          <a:effectLst>
            <a:outerShdw blurRad="63500" dist="25400" dir="5400000" algn="ctr" rotWithShape="0">
              <a:srgbClr val="000000">
                <a:alpha val="69000"/>
              </a:srgbClr>
            </a:outerShdw>
          </a:effectLst>
          <a:scene3d>
            <a:camera prst="orthographicFront">
              <a:rot lat="0" lon="0" rev="0"/>
            </a:camera>
            <a:lightRig rig="balanced" dir="t">
              <a:rot lat="0" lon="0" rev="1200000"/>
            </a:lightRig>
          </a:scene3d>
          <a:sp3d prstMaterial="plastic">
            <a:bevelT w="25400" h="25400"/>
          </a:sp3d>
        </a:effectStyle>
      </a:effectStyleLst>
      <a:bgFillStyleLst>
        <a:solidFill>
          <a:schemeClr val="phClr"/>
        </a:solidFill>
        <a:gradFill rotWithShape="1">
          <a:gsLst>
            <a:gs pos="0">
              <a:schemeClr val="phClr">
                <a:tint val="90000"/>
                <a:lumMod val="110000"/>
              </a:schemeClr>
            </a:gs>
            <a:gs pos="100000">
              <a:schemeClr val="phClr">
                <a:shade val="64000"/>
                <a:lumMod val="88000"/>
              </a:schemeClr>
            </a:gs>
          </a:gsLst>
          <a:lin ang="5400000" scaled="0"/>
        </a:gradFill>
        <a:gradFill rotWithShape="1">
          <a:gsLst>
            <a:gs pos="0">
              <a:schemeClr val="phClr">
                <a:tint val="84000"/>
                <a:shade val="100000"/>
                <a:hueMod val="130000"/>
                <a:satMod val="150000"/>
                <a:lumMod val="112000"/>
              </a:schemeClr>
            </a:gs>
            <a:gs pos="100000">
              <a:schemeClr val="phClr">
                <a:shade val="92000"/>
                <a:satMod val="140000"/>
                <a:lumMod val="110000"/>
              </a:schemeClr>
            </a:gs>
          </a:gsLst>
          <a:lin ang="5400000" scaled="0"/>
        </a:gradFill>
      </a:bgFillStyleLst>
    </a:fmtScheme>
  </a:themeElements>
  <a:objectDefaults/>
  <a:extraClrSchemeLst/>
  <a:extLst>
    <a:ext uri="{05A4C25C-085E-4340-85A3-A5531E510DB2}">
      <thm15:themeFamily xmlns="" xmlns:thm15="http://schemas.microsoft.com/office/thememl/2012/main" name="Droplet" id="{8984A317-299A-4E50-B45D-BFC9EDE2337A}" vid="{A633B6A3-9E7F-4C10-9C98-2517A31343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BB5C0-DDAB-45F2-B408-C3F1DFDF6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6590</Words>
  <Characters>37566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amoo negool</dc:creator>
  <cp:lastModifiedBy>asus</cp:lastModifiedBy>
  <cp:revision>26</cp:revision>
  <cp:lastPrinted>2024-07-27T07:50:00Z</cp:lastPrinted>
  <dcterms:created xsi:type="dcterms:W3CDTF">2024-03-19T07:52:00Z</dcterms:created>
  <dcterms:modified xsi:type="dcterms:W3CDTF">2024-07-27T07:50:00Z</dcterms:modified>
</cp:coreProperties>
</file>