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99A93" w14:textId="3DE3ED28" w:rsidR="00C23985" w:rsidRPr="00BB6D02" w:rsidRDefault="00C23985" w:rsidP="00C23985">
      <w:pPr>
        <w:pStyle w:val="NoSpacing"/>
        <w:bidi/>
        <w:rPr>
          <w:color w:val="000000" w:themeColor="text1"/>
          <w:rtl/>
        </w:rPr>
      </w:pPr>
      <w:r w:rsidRPr="00BB6D02">
        <w:rPr>
          <w:noProof/>
          <w:color w:val="000000" w:themeColor="text1"/>
          <w:lang w:bidi="ar-SA"/>
        </w:rPr>
        <mc:AlternateContent>
          <mc:Choice Requires="wpg">
            <w:drawing>
              <wp:anchor distT="0" distB="0" distL="114300" distR="114300" simplePos="0" relativeHeight="251659264" behindDoc="0" locked="0" layoutInCell="1" allowOverlap="1" wp14:anchorId="6AECCFF5" wp14:editId="190C8573">
                <wp:simplePos x="0" y="0"/>
                <wp:positionH relativeFrom="margin">
                  <wp:posOffset>-1633</wp:posOffset>
                </wp:positionH>
                <wp:positionV relativeFrom="paragraph">
                  <wp:posOffset>51806</wp:posOffset>
                </wp:positionV>
                <wp:extent cx="6428105" cy="1651790"/>
                <wp:effectExtent l="0" t="0" r="10795" b="5715"/>
                <wp:wrapNone/>
                <wp:docPr id="2" name="Group 2"/>
                <wp:cNvGraphicFramePr/>
                <a:graphic xmlns:a="http://schemas.openxmlformats.org/drawingml/2006/main">
                  <a:graphicData uri="http://schemas.microsoft.com/office/word/2010/wordprocessingGroup">
                    <wpg:wgp>
                      <wpg:cNvGrpSpPr/>
                      <wpg:grpSpPr>
                        <a:xfrm>
                          <a:off x="0" y="0"/>
                          <a:ext cx="6428105" cy="1651790"/>
                          <a:chOff x="0" y="29700"/>
                          <a:chExt cx="6428187" cy="1652408"/>
                        </a:xfrm>
                      </wpg:grpSpPr>
                      <wpg:grpSp>
                        <wpg:cNvPr id="3" name="Group 3"/>
                        <wpg:cNvGrpSpPr/>
                        <wpg:grpSpPr>
                          <a:xfrm>
                            <a:off x="0" y="29700"/>
                            <a:ext cx="6428187" cy="1294216"/>
                            <a:chOff x="0" y="29700"/>
                            <a:chExt cx="6428187" cy="1294216"/>
                          </a:xfrm>
                        </wpg:grpSpPr>
                        <wps:wsp>
                          <wps:cNvPr id="4" name="Rectangle 4"/>
                          <wps:cNvSpPr>
                            <a:spLocks/>
                          </wps:cNvSpPr>
                          <wps:spPr bwMode="auto">
                            <a:xfrm>
                              <a:off x="4640027" y="511601"/>
                              <a:ext cx="1788160" cy="812315"/>
                            </a:xfrm>
                            <a:prstGeom prst="rect">
                              <a:avLst/>
                            </a:prstGeom>
                            <a:solidFill>
                              <a:srgbClr val="FFFFFF"/>
                            </a:solidFill>
                            <a:ln w="25400" algn="ctr">
                              <a:solidFill>
                                <a:srgbClr val="FFFFFF"/>
                              </a:solidFill>
                              <a:miter lim="800000"/>
                              <a:headEnd/>
                              <a:tailEnd/>
                            </a:ln>
                          </wps:spPr>
                          <wps:txbx>
                            <w:txbxContent>
                              <w:p w14:paraId="1087D64C" w14:textId="77777777" w:rsidR="003460A5" w:rsidRPr="00CC1846" w:rsidRDefault="003460A5" w:rsidP="00C23985">
                                <w:pPr>
                                  <w:pStyle w:val="NoSpacing"/>
                                  <w:bidi/>
                                  <w:jc w:val="center"/>
                                  <w:rPr>
                                    <w:rFonts w:cs="B Mitra"/>
                                    <w:sz w:val="14"/>
                                    <w:szCs w:val="16"/>
                                  </w:rPr>
                                </w:pPr>
                                <w:r w:rsidRPr="00CC1846">
                                  <w:rPr>
                                    <w:rFonts w:cs="B Mitra"/>
                                    <w:sz w:val="14"/>
                                    <w:szCs w:val="16"/>
                                    <w:rtl/>
                                  </w:rPr>
                                  <w:t>مجله علمی</w:t>
                                </w:r>
                              </w:p>
                              <w:p w14:paraId="4634E0A0" w14:textId="77777777" w:rsidR="003460A5" w:rsidRPr="00CC1846" w:rsidRDefault="003460A5" w:rsidP="00C23985">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759A2ABF" w14:textId="77777777" w:rsidR="003460A5" w:rsidRPr="00CC1846" w:rsidRDefault="003460A5" w:rsidP="00C23985">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14:paraId="3666CC4F" w14:textId="5FF968E3" w:rsidR="003460A5" w:rsidRDefault="003460A5" w:rsidP="001A58EF">
                                <w:pPr>
                                  <w:pStyle w:val="NoSpacing"/>
                                  <w:bidi/>
                                  <w:jc w:val="center"/>
                                  <w:rPr>
                                    <w:rFonts w:ascii="B Lotus" w:cs="B Mitra"/>
                                    <w:sz w:val="14"/>
                                    <w:szCs w:val="16"/>
                                    <w:rtl/>
                                  </w:rPr>
                                </w:pPr>
                                <w:r w:rsidRPr="00CC1846">
                                  <w:rPr>
                                    <w:rFonts w:ascii="B Lotus" w:cs="B Mitra" w:hint="cs"/>
                                    <w:sz w:val="14"/>
                                    <w:szCs w:val="16"/>
                                    <w:rtl/>
                                  </w:rPr>
                                  <w:t xml:space="preserve">صفحات </w:t>
                                </w:r>
                                <w:r>
                                  <w:rPr>
                                    <w:rFonts w:ascii="B Lotus" w:cs="B Mitra" w:hint="cs"/>
                                    <w:sz w:val="14"/>
                                    <w:szCs w:val="16"/>
                                    <w:rtl/>
                                  </w:rPr>
                                  <w:t>21</w:t>
                                </w:r>
                                <w:r w:rsidRPr="00CC1846">
                                  <w:rPr>
                                    <w:rFonts w:ascii="B Lotus" w:cs="B Mitra" w:hint="cs"/>
                                    <w:sz w:val="14"/>
                                    <w:szCs w:val="16"/>
                                    <w:rtl/>
                                  </w:rPr>
                                  <w:t>-7</w:t>
                                </w:r>
                              </w:p>
                              <w:p w14:paraId="20B8D455" w14:textId="77777777" w:rsidR="003460A5" w:rsidRPr="00CC1846" w:rsidRDefault="003460A5" w:rsidP="00C23985">
                                <w:pPr>
                                  <w:pStyle w:val="NoSpacing"/>
                                  <w:bidi/>
                                  <w:jc w:val="center"/>
                                  <w:rPr>
                                    <w:rFonts w:ascii="B Lotus" w:cs="B Mitra"/>
                                    <w:sz w:val="14"/>
                                    <w:szCs w:val="16"/>
                                    <w:rtl/>
                                  </w:rPr>
                                </w:pPr>
                                <w:r>
                                  <w:rPr>
                                    <w:rFonts w:ascii="B Lotus" w:cs="B Mitra" w:hint="cs"/>
                                    <w:sz w:val="14"/>
                                    <w:szCs w:val="16"/>
                                    <w:rtl/>
                                  </w:rPr>
                                  <w:t>شماره پیاپی 4</w:t>
                                </w:r>
                              </w:p>
                            </w:txbxContent>
                          </wps:txbx>
                          <wps:bodyPr rot="0" vert="horz" wrap="square" lIns="91440" tIns="45720" rIns="91440" bIns="45720" anchor="ctr" anchorCtr="0" upright="1">
                            <a:noAutofit/>
                          </wps:bodyPr>
                        </wps:wsp>
                        <wps:wsp>
                          <wps:cNvPr id="5" name="Text Box 5"/>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00BDC" w14:textId="29AA582F" w:rsidR="003460A5" w:rsidRPr="0043376F" w:rsidRDefault="003460A5" w:rsidP="00F471EC">
                                <w:pPr>
                                  <w:pStyle w:val="NoSpacing"/>
                                  <w:rPr>
                                    <w:rFonts w:asciiTheme="majorBidi" w:hAnsiTheme="majorBidi" w:cstheme="majorBidi"/>
                                    <w:sz w:val="18"/>
                                  </w:rPr>
                                </w:pPr>
                                <w:r w:rsidRPr="00803424">
                                  <w:rPr>
                                    <w:rFonts w:asciiTheme="majorBidi" w:hAnsiTheme="majorBidi" w:cstheme="majorBidi"/>
                                    <w:sz w:val="18"/>
                                  </w:rPr>
                                  <w:t>DOR:</w:t>
                                </w:r>
                                <w:r w:rsidR="00F471EC" w:rsidRPr="00F471EC">
                                  <w:rPr>
                                    <w:rFonts w:ascii="Arial" w:hAnsi="Arial" w:cs="Arial"/>
                                    <w:color w:val="797979"/>
                                    <w:sz w:val="21"/>
                                    <w:szCs w:val="21"/>
                                    <w:shd w:val="clear" w:color="auto" w:fill="F7FAFC"/>
                                  </w:rPr>
                                  <w:t xml:space="preserve"> </w:t>
                                </w:r>
                                <w:r w:rsidR="00F471EC" w:rsidRPr="00F471EC">
                                  <w:rPr>
                                    <w:rFonts w:asciiTheme="majorBidi" w:hAnsiTheme="majorBidi" w:cstheme="majorBidi"/>
                                    <w:sz w:val="18"/>
                                  </w:rPr>
                                  <w:t>20.1001.1.28209818.1401.2.2.1.8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Connector 6"/>
                          <wps:cNvCnPr/>
                          <wps:spPr>
                            <a:xfrm>
                              <a:off x="75062" y="2970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7" name="Rectangle 7"/>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29192F9C" w14:textId="77777777" w:rsidR="003460A5" w:rsidRPr="00CC1846" w:rsidRDefault="003460A5" w:rsidP="00C23985">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14:paraId="464440EC" w14:textId="77777777" w:rsidR="003460A5" w:rsidRPr="00CC1846" w:rsidRDefault="003460A5" w:rsidP="00C23985">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Summer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437B81FD" w14:textId="63CFE766" w:rsidR="003460A5" w:rsidRPr="00CC1846" w:rsidRDefault="003460A5" w:rsidP="001A58EF">
                                <w:pPr>
                                  <w:pStyle w:val="NoSpacing"/>
                                  <w:jc w:val="center"/>
                                  <w:rPr>
                                    <w:rFonts w:asciiTheme="majorBidi" w:hAnsiTheme="majorBidi" w:cstheme="majorBidi"/>
                                    <w:sz w:val="16"/>
                                    <w:szCs w:val="18"/>
                                  </w:rPr>
                                </w:pPr>
                                <w:r w:rsidRPr="00CC1846">
                                  <w:rPr>
                                    <w:rFonts w:asciiTheme="majorBidi" w:hAnsiTheme="majorBidi" w:cstheme="majorBidi"/>
                                    <w:sz w:val="16"/>
                                    <w:szCs w:val="18"/>
                                  </w:rPr>
                                  <w:t>Pages 7-</w:t>
                                </w:r>
                                <w:r>
                                  <w:rPr>
                                    <w:rFonts w:asciiTheme="majorBidi" w:hAnsiTheme="majorBidi" w:cstheme="majorBidi"/>
                                    <w:sz w:val="16"/>
                                    <w:szCs w:val="18"/>
                                  </w:rPr>
                                  <w:t>21</w:t>
                                </w:r>
                              </w:p>
                            </w:txbxContent>
                          </wps:txbx>
                          <wps:bodyPr rot="0" vert="horz" wrap="square" lIns="91440" tIns="45720" rIns="91440" bIns="45720" anchor="ctr" anchorCtr="0" upright="1">
                            <a:noAutofit/>
                          </wps:bodyPr>
                        </wps:wsp>
                        <wps:wsp>
                          <wps:cNvPr id="8" name="Straight Connector 8"/>
                          <wps:cNvCnPr/>
                          <wps:spPr>
                            <a:xfrm>
                              <a:off x="61415" y="269032"/>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0" name="Text Box 10"/>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57517" w14:textId="77777777" w:rsidR="003460A5" w:rsidRPr="006351CD" w:rsidRDefault="003460A5" w:rsidP="00C23985">
                              <w:pPr>
                                <w:pStyle w:val="NoSpacing"/>
                                <w:bidi/>
                                <w:rPr>
                                  <w:rFonts w:asciiTheme="majorBidi" w:hAnsiTheme="majorBidi" w:cs="B Titr"/>
                                  <w:sz w:val="18"/>
                                </w:rPr>
                              </w:pPr>
                              <w:r w:rsidRPr="006351CD">
                                <w:rPr>
                                  <w:rFonts w:asciiTheme="majorBidi" w:hAnsiTheme="majorBidi" w:cs="B Titr" w:hint="cs"/>
                                  <w:sz w:val="18"/>
                                  <w:rtl/>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2" o:spid="_x0000_s1026" style="position:absolute;left:0;text-align:left;margin-left:-.15pt;margin-top:4.1pt;width:506.15pt;height:130.05pt;z-index:251659264;mso-position-horizontal-relative:margin;mso-height-relative:margin" coordorigin=",297" coordsize="64281,1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f37QQAAEwVAAAOAAAAZHJzL2Uyb0RvYy54bWzsWNtu2zgQfV9g/4HQ+8a6WZaEOEU2bYoF&#10;sm3QZNFnWqJsoRKpJenY6dfvcEhJtpMgt22xwCYPDileNDM858xQx++2bUNumFS14HMvOPI9wngh&#10;ypov595f1+e/pR5RmvKSNoKzuXfLlPfu5NdfjjddzkKxEk3JJIFNuMo33dxbad3lk4kqVqyl6kh0&#10;jMNgJWRLNXTlclJKuoHd22YS+n4y2QhZdlIUTCl4+t4Oeie4f1WxQn+uKsU0aeYe2KbxV+LvwvxO&#10;To5pvpS0W9WFM4O+wIqW1hxeOmz1nmpK1rK+s1VbF1IoUemjQrQTUVV1wdAH8CbwD7z5KMW6Q1+W&#10;+WbZDWGC0B7E6cXbFp9uLiWpy7kXeoTTFo4I30pCE5pNt8xhxkfZXXWX0j1Y2p7xdlvJ1vwHP8gW&#10;g3o7BJVtNSngYRKHaeBPPVLAWJBMg1nmwl6s4GzGdWE284eRD7ur09mwOoz91Fg26V8+MTYOJg2d&#10;wXbnXbTvXfRi73as3PNwsDHM4jBIzP40f76H4+oHPQSiqBEL6nVYuFrRjiHElDlpF624j9YXIBDl&#10;y4aR2EYMZxkwGPdUdyGKb8ocx6bbGTEdBXPIYvOnKAFSdK0F0uMAMHES+34IpwvQmAZB4gc2bn1k&#10;g1mawlN7+mkQRsHUTBhCQ/NOKv2RiZaYxtyTYC++iN5cKG2n9lPQYtHU5XndNNiRy8VZI8kNBXE4&#10;xz+3u9qd1nCyAXpMwVSP0GYJOldoiW/Zm6eetl1ba1C8pm7nXuqbP+vyitHyAy8RNprWjW2Dpw13&#10;4TURNbBWud4utjDRNBeivIVAS2GVDZQYGishv3tkA6o299TfayqZR5o/OEAlC+LYyCB24ukshI7c&#10;HVnsjlBewFbWXWI7Z9qK57qT9XIF7wowEFycwhFXNYZ8tMtZDni11v5w4ILMWBG7NhD6XWwJAsZY&#10;BOg2uCV6C4+N3S6CNqy9nBxoWexnMSKf5j0mwzCZJqnDZBiFENLXYZILA0g8eAu1JJr6LqpuxMEA&#10;jMCU5qBtvBpBofRtwwysG/6FVSDpKMiIc5NM2YB0WhSMa/Qf94XZZlYFRjxnoZtvllqrnrN4WIFv&#10;FlwPi9uaC0eufbPLb73JlZ3f08L6bYJheIG5bDjcA3qorjivQSguqNKXVEKmh3M0nPkMP1UjgOfC&#10;tTxiWHTf83+XY3zdngnQnwDqpK7ApuGkbvpmJUX7FYqcU8NsGOpJqftmT0kokgp2eoqToLjoqL7g&#10;V13RU9TI4PX2K5Wd00oNiP4k+gRA8wPJtHPN+fxXyJ305L7Skhr1IWeCc1B8IQkmXEfzM+5qlZ4e&#10;d8g9m/oJ1DuQde5L537mh6krWFCdH843Tc1N9rwTPJOSenwOsn0fQ618Yrk7MnSEOnIZOfIoO8dF&#10;z2TmuPAFrNTbR1lpOQj6hkXCz8sFUFbYXDAWMbNe9F0yMJF9dREzginOUsivNp/36SKYJhmmWVP+&#10;JlESzh6B1P+nhHHXjrdK5r4SHO7NFr33iB3egJ4sdkkQQ9mMYpdkfoQXu7GcSd7UDvX1STXIy9Ru&#10;vKL+pCo4gDLhoAyGR45nz6yDo1mcRGZDc3uP4JIWZvsCt1cPR5GfzXDCwznzMYF7q4efhMUxbT9e&#10;D7vPHXeui2/18A+qh5Hy8MkOip69b4K7fSyIxo+gJ/8AAAD//wMAUEsDBBQABgAIAAAAIQDq9EJx&#10;3gAAAAgBAAAPAAAAZHJzL2Rvd25yZXYueG1sTI/NasMwEITvhb6D2EJvifxDg3EthxDankKhSaD0&#10;trE2tom1MpZiO29f5dQehxlmvinWs+nESINrLSuIlxEI4srqlmsFx8P7IgPhPLLGzjIpuJGDdfn4&#10;UGCu7cRfNO59LUIJuxwVNN73uZSuasigW9qeOHhnOxj0QQ611ANOodx0MomilTTYclhosKdtQ9Vl&#10;fzUKPiacNmn8Nu4u5+3t5/Dy+b2LSannp3nzCsLT7P/CcMcP6FAGppO9snaiU7BIQ1BBloC4u1Gc&#10;hGsnBckqS0GWhfx/oPwFAAD//wMAUEsBAi0AFAAGAAgAAAAhALaDOJL+AAAA4QEAABMAAAAAAAAA&#10;AAAAAAAAAAAAAFtDb250ZW50X1R5cGVzXS54bWxQSwECLQAUAAYACAAAACEAOP0h/9YAAACUAQAA&#10;CwAAAAAAAAAAAAAAAAAvAQAAX3JlbHMvLnJlbHNQSwECLQAUAAYACAAAACEA062n9+0EAABMFQAA&#10;DgAAAAAAAAAAAAAAAAAuAgAAZHJzL2Uyb0RvYy54bWxQSwECLQAUAAYACAAAACEA6vRCcd4AAAAI&#10;AQAADwAAAAAAAAAAAAAAAABHBwAAZHJzL2Rvd25yZXYueG1sUEsFBgAAAAAEAAQA8wAAAFIIAAAA&#10;AA==&#10;">
                <v:group id="Group 3" o:spid="_x0000_s1027" style="position:absolute;top:297;width:64281;height:12942" coordorigin=",297" coordsize="64281,12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1087D64C" w14:textId="77777777" w:rsidR="003460A5" w:rsidRPr="00CC1846" w:rsidRDefault="003460A5" w:rsidP="00C23985">
                          <w:pPr>
                            <w:pStyle w:val="NoSpacing"/>
                            <w:bidi/>
                            <w:jc w:val="center"/>
                            <w:rPr>
                              <w:rFonts w:cs="B Mitra"/>
                              <w:sz w:val="14"/>
                              <w:szCs w:val="16"/>
                            </w:rPr>
                          </w:pPr>
                          <w:r w:rsidRPr="00CC1846">
                            <w:rPr>
                              <w:rFonts w:cs="B Mitra"/>
                              <w:sz w:val="14"/>
                              <w:szCs w:val="16"/>
                              <w:rtl/>
                            </w:rPr>
                            <w:t>مجله علمی</w:t>
                          </w:r>
                        </w:p>
                        <w:p w14:paraId="4634E0A0" w14:textId="77777777" w:rsidR="003460A5" w:rsidRPr="00CC1846" w:rsidRDefault="003460A5" w:rsidP="00C23985">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759A2ABF" w14:textId="77777777" w:rsidR="003460A5" w:rsidRPr="00CC1846" w:rsidRDefault="003460A5" w:rsidP="00C23985">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14:paraId="3666CC4F" w14:textId="5FF968E3" w:rsidR="003460A5" w:rsidRDefault="003460A5" w:rsidP="001A58EF">
                          <w:pPr>
                            <w:pStyle w:val="NoSpacing"/>
                            <w:bidi/>
                            <w:jc w:val="center"/>
                            <w:rPr>
                              <w:rFonts w:ascii="B Lotus" w:cs="B Mitra"/>
                              <w:sz w:val="14"/>
                              <w:szCs w:val="16"/>
                              <w:rtl/>
                            </w:rPr>
                          </w:pPr>
                          <w:r w:rsidRPr="00CC1846">
                            <w:rPr>
                              <w:rFonts w:ascii="B Lotus" w:cs="B Mitra" w:hint="cs"/>
                              <w:sz w:val="14"/>
                              <w:szCs w:val="16"/>
                              <w:rtl/>
                            </w:rPr>
                            <w:t xml:space="preserve">صفحات </w:t>
                          </w:r>
                          <w:r>
                            <w:rPr>
                              <w:rFonts w:ascii="B Lotus" w:cs="B Mitra" w:hint="cs"/>
                              <w:sz w:val="14"/>
                              <w:szCs w:val="16"/>
                              <w:rtl/>
                            </w:rPr>
                            <w:t>21</w:t>
                          </w:r>
                          <w:r w:rsidRPr="00CC1846">
                            <w:rPr>
                              <w:rFonts w:ascii="B Lotus" w:cs="B Mitra" w:hint="cs"/>
                              <w:sz w:val="14"/>
                              <w:szCs w:val="16"/>
                              <w:rtl/>
                            </w:rPr>
                            <w:t>-7</w:t>
                          </w:r>
                        </w:p>
                        <w:p w14:paraId="20B8D455" w14:textId="77777777" w:rsidR="003460A5" w:rsidRPr="00CC1846" w:rsidRDefault="003460A5" w:rsidP="00C23985">
                          <w:pPr>
                            <w:pStyle w:val="NoSpacing"/>
                            <w:bidi/>
                            <w:jc w:val="center"/>
                            <w:rPr>
                              <w:rFonts w:ascii="B Lotus" w:cs="B Mitra"/>
                              <w:sz w:val="14"/>
                              <w:szCs w:val="16"/>
                              <w:rtl/>
                            </w:rPr>
                          </w:pPr>
                          <w:r>
                            <w:rPr>
                              <w:rFonts w:ascii="B Lotus" w:cs="B Mitra" w:hint="cs"/>
                              <w:sz w:val="14"/>
                              <w:szCs w:val="16"/>
                              <w:rtl/>
                            </w:rPr>
                            <w:t>شماره پیاپی 4</w:t>
                          </w:r>
                        </w:p>
                      </w:txbxContent>
                    </v:textbox>
                  </v:rect>
                  <v:shapetype id="_x0000_t202" coordsize="21600,21600" o:spt="202" path="m,l,21600r21600,l21600,xe">
                    <v:stroke joinstyle="miter"/>
                    <v:path gradientshapeok="t" o:connecttype="rect"/>
                  </v:shapetype>
                  <v:shape id="Text Box 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14:paraId="0F800BDC" w14:textId="29AA582F" w:rsidR="003460A5" w:rsidRPr="0043376F" w:rsidRDefault="003460A5" w:rsidP="00F471EC">
                          <w:pPr>
                            <w:pStyle w:val="NoSpacing"/>
                            <w:rPr>
                              <w:rFonts w:asciiTheme="majorBidi" w:hAnsiTheme="majorBidi" w:cstheme="majorBidi"/>
                              <w:sz w:val="18"/>
                            </w:rPr>
                          </w:pPr>
                          <w:r w:rsidRPr="00803424">
                            <w:rPr>
                              <w:rFonts w:asciiTheme="majorBidi" w:hAnsiTheme="majorBidi" w:cstheme="majorBidi"/>
                              <w:sz w:val="18"/>
                            </w:rPr>
                            <w:t>DOR:</w:t>
                          </w:r>
                          <w:r w:rsidR="00F471EC" w:rsidRPr="00F471EC">
                            <w:rPr>
                              <w:rFonts w:ascii="Arial" w:hAnsi="Arial" w:cs="Arial"/>
                              <w:color w:val="797979"/>
                              <w:sz w:val="21"/>
                              <w:szCs w:val="21"/>
                              <w:shd w:val="clear" w:color="auto" w:fill="F7FAFC"/>
                            </w:rPr>
                            <w:t xml:space="preserve"> </w:t>
                          </w:r>
                          <w:r w:rsidR="00F471EC" w:rsidRPr="00F471EC">
                            <w:rPr>
                              <w:rFonts w:asciiTheme="majorBidi" w:hAnsiTheme="majorBidi" w:cstheme="majorBidi"/>
                              <w:sz w:val="18"/>
                            </w:rPr>
                            <w:t>20.1001.1.28209818.1401.2.2.1.8</w:t>
                          </w:r>
                        </w:p>
                      </w:txbxContent>
                    </v:textbox>
                  </v:shape>
                  <v:line id="Straight Connector 6" o:spid="_x0000_s1030" style="position:absolute;visibility:visible;mso-wrap-style:square" from="750,297" to="61653,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RPXsQAAADaAAAADwAAAGRycy9kb3ducmV2LnhtbESPQWvCQBSE70L/w/IKXsRsakE0ZpUi&#10;LRQq2sbF8yP7moRm34bsVtN/3xUEj8PMfMPkm8G24ky9bxwreEpSEMSlMw1XCvTxbboA4QOywdYx&#10;KfgjD5v1wyjHzLgLf9G5CJWIEPYZKqhD6DIpfVmTRZ+4jjh63663GKLsK2l6vES4beUsTefSYsNx&#10;ocaOtjWVP8WvVfChl6fJ82GhtT0We/zUzetht1Vq/Di8rEAEGsI9fGu/GwVzuF6JN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E9exAAAANoAAAAPAAAAAAAAAAAA&#10;AAAAAKECAABkcnMvZG93bnJldi54bWxQSwUGAAAAAAQABAD5AAAAkgMAAAAA&#10;" strokecolor="black [3200]" strokeweight=".5pt">
                    <v:stroke joinstyle="miter"/>
                  </v:line>
                  <v:rect id="Rectangle 7"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29192F9C" w14:textId="77777777" w:rsidR="003460A5" w:rsidRPr="00CC1846" w:rsidRDefault="003460A5" w:rsidP="00C23985">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14:paraId="464440EC" w14:textId="77777777" w:rsidR="003460A5" w:rsidRPr="00CC1846" w:rsidRDefault="003460A5" w:rsidP="00C23985">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Summer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437B81FD" w14:textId="63CFE766" w:rsidR="003460A5" w:rsidRPr="00CC1846" w:rsidRDefault="003460A5" w:rsidP="001A58EF">
                          <w:pPr>
                            <w:pStyle w:val="NoSpacing"/>
                            <w:jc w:val="center"/>
                            <w:rPr>
                              <w:rFonts w:asciiTheme="majorBidi" w:hAnsiTheme="majorBidi" w:cstheme="majorBidi"/>
                              <w:sz w:val="16"/>
                              <w:szCs w:val="18"/>
                            </w:rPr>
                          </w:pPr>
                          <w:r w:rsidRPr="00CC1846">
                            <w:rPr>
                              <w:rFonts w:asciiTheme="majorBidi" w:hAnsiTheme="majorBidi" w:cstheme="majorBidi"/>
                              <w:sz w:val="16"/>
                              <w:szCs w:val="18"/>
                            </w:rPr>
                            <w:t>Pages 7-</w:t>
                          </w:r>
                          <w:r>
                            <w:rPr>
                              <w:rFonts w:asciiTheme="majorBidi" w:hAnsiTheme="majorBidi" w:cstheme="majorBidi"/>
                              <w:sz w:val="16"/>
                              <w:szCs w:val="18"/>
                            </w:rPr>
                            <w:t>21</w:t>
                          </w:r>
                        </w:p>
                      </w:txbxContent>
                    </v:textbox>
                  </v:rect>
                  <v:line id="Straight Connector 8" o:spid="_x0000_s1032" style="position:absolute;visibility:visible;mso-wrap-style:square" from="614,2690" to="61517,2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d+t8EAAADaAAAADwAAAGRycy9kb3ducmV2LnhtbERPXWvCMBR9F/Yfwh3sRWa6CaOrTWWI&#10;guCYWw0+X5q7tqy5KU3U+u/Nw8DHw/nOl6PtxJkG3zpW8DJLQBBXzrRcK9CHzXMKwgdkg51jUnAl&#10;D8viYZJjZtyFf+hchlrEEPYZKmhC6DMpfdWQRT9zPXHkft1gMUQ41NIMeInhtpOvSfImLbYcGxrs&#10;adVQ9VeerIKdfj9O5/tUa3sov/Bbt+v950qpp8fxYwEi0Bju4n/31iiIW+OVeANk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363wQAAANoAAAAPAAAAAAAAAAAAAAAA&#10;AKECAABkcnMvZG93bnJldi54bWxQSwUGAAAAAAQABAD5AAAAjwMAAAAA&#10;" strokecolor="black [3200]" strokeweight=".5pt">
                    <v:stroke joinstyle="miter"/>
                  </v:line>
                </v:group>
                <v:shape id="Text Box 10"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6EF57517" w14:textId="77777777" w:rsidR="003460A5" w:rsidRPr="006351CD" w:rsidRDefault="003460A5" w:rsidP="00C23985">
                        <w:pPr>
                          <w:pStyle w:val="NoSpacing"/>
                          <w:bidi/>
                          <w:rPr>
                            <w:rFonts w:asciiTheme="majorBidi" w:hAnsiTheme="majorBidi" w:cs="B Titr"/>
                            <w:sz w:val="18"/>
                          </w:rPr>
                        </w:pPr>
                        <w:r w:rsidRPr="006351CD">
                          <w:rPr>
                            <w:rFonts w:asciiTheme="majorBidi" w:hAnsiTheme="majorBidi" w:cs="B Titr" w:hint="cs"/>
                            <w:sz w:val="18"/>
                            <w:rtl/>
                          </w:rPr>
                          <w:t>مقاله پژوهشی</w:t>
                        </w:r>
                      </w:p>
                    </w:txbxContent>
                  </v:textbox>
                </v:shape>
                <w10:wrap anchorx="margin"/>
              </v:group>
            </w:pict>
          </mc:Fallback>
        </mc:AlternateContent>
      </w:r>
    </w:p>
    <w:p w14:paraId="2F341570" w14:textId="77777777" w:rsidR="00C23985" w:rsidRPr="00BB6D02" w:rsidRDefault="00C23985" w:rsidP="00C23985">
      <w:pPr>
        <w:pStyle w:val="NoSpacing"/>
        <w:bidi/>
        <w:rPr>
          <w:color w:val="000000" w:themeColor="text1"/>
          <w:rtl/>
        </w:rPr>
      </w:pPr>
    </w:p>
    <w:p w14:paraId="15FA02D1" w14:textId="77777777" w:rsidR="00C23985" w:rsidRPr="00BB6D02" w:rsidRDefault="00C23985" w:rsidP="00C23985">
      <w:pPr>
        <w:pStyle w:val="NoSpacing"/>
        <w:bidi/>
        <w:rPr>
          <w:color w:val="000000" w:themeColor="text1"/>
          <w:rtl/>
        </w:rPr>
      </w:pPr>
    </w:p>
    <w:p w14:paraId="334AD97A" w14:textId="2D2D4CB1" w:rsidR="00C23985" w:rsidRPr="00BB6D02" w:rsidRDefault="00C23985" w:rsidP="00C23985">
      <w:pPr>
        <w:pStyle w:val="NoSpacing"/>
        <w:bidi/>
        <w:rPr>
          <w:color w:val="000000" w:themeColor="text1"/>
          <w:rtl/>
        </w:rPr>
      </w:pPr>
    </w:p>
    <w:p w14:paraId="5985F715" w14:textId="77777777" w:rsidR="00C23985" w:rsidRPr="00BB6D02" w:rsidRDefault="00C23985" w:rsidP="00C23985">
      <w:pPr>
        <w:pStyle w:val="NoSpacing"/>
        <w:bidi/>
        <w:rPr>
          <w:color w:val="000000" w:themeColor="text1"/>
          <w:rtl/>
        </w:rPr>
      </w:pPr>
    </w:p>
    <w:p w14:paraId="0364D1B3" w14:textId="77777777" w:rsidR="00C23985" w:rsidRPr="00BB6D02" w:rsidRDefault="00C23985" w:rsidP="00C23985">
      <w:pPr>
        <w:pStyle w:val="NoSpacing"/>
        <w:bidi/>
        <w:rPr>
          <w:color w:val="000000" w:themeColor="text1"/>
          <w:rtl/>
        </w:rPr>
      </w:pPr>
    </w:p>
    <w:p w14:paraId="4DCD772D" w14:textId="77777777" w:rsidR="00C23985" w:rsidRPr="00BB6D02" w:rsidRDefault="00C23985" w:rsidP="00C23985">
      <w:pPr>
        <w:pStyle w:val="NoSpacing"/>
        <w:bidi/>
        <w:rPr>
          <w:color w:val="000000" w:themeColor="text1"/>
          <w:rtl/>
        </w:rPr>
      </w:pPr>
    </w:p>
    <w:p w14:paraId="5E61C732" w14:textId="77777777" w:rsidR="00C23985" w:rsidRPr="00BB6D02" w:rsidRDefault="00C23985" w:rsidP="00C23985">
      <w:pPr>
        <w:pStyle w:val="NoSpacing"/>
        <w:bidi/>
        <w:rPr>
          <w:color w:val="000000" w:themeColor="text1"/>
          <w:rtl/>
        </w:rPr>
      </w:pPr>
    </w:p>
    <w:p w14:paraId="06CBB845" w14:textId="77777777" w:rsidR="00C23985" w:rsidRPr="00BB6D02" w:rsidRDefault="00C23985" w:rsidP="00C23985">
      <w:pPr>
        <w:pStyle w:val="NoSpacing"/>
        <w:bidi/>
        <w:rPr>
          <w:color w:val="000000" w:themeColor="text1"/>
          <w:rtl/>
        </w:rPr>
      </w:pPr>
    </w:p>
    <w:p w14:paraId="5068F1C0" w14:textId="77777777" w:rsidR="00C23985" w:rsidRPr="00BB6D02" w:rsidRDefault="00C23985" w:rsidP="00C23985">
      <w:pPr>
        <w:pStyle w:val="NoSpacing"/>
        <w:bidi/>
        <w:rPr>
          <w:color w:val="000000" w:themeColor="text1"/>
          <w:rtl/>
        </w:rPr>
      </w:pPr>
    </w:p>
    <w:p w14:paraId="757E14D6" w14:textId="77777777" w:rsidR="00C23985" w:rsidRPr="00BB6D02" w:rsidRDefault="00C23985" w:rsidP="00C23985">
      <w:pPr>
        <w:pStyle w:val="NoSpacing"/>
        <w:bidi/>
        <w:rPr>
          <w:color w:val="000000" w:themeColor="text1"/>
          <w:rtl/>
        </w:rPr>
      </w:pPr>
    </w:p>
    <w:p w14:paraId="7F7E3794" w14:textId="65179FB9" w:rsidR="00EC56AB" w:rsidRPr="00BB6D02" w:rsidRDefault="00957D93" w:rsidP="00C23985">
      <w:pPr>
        <w:bidi/>
        <w:spacing w:line="240" w:lineRule="auto"/>
        <w:jc w:val="center"/>
        <w:rPr>
          <w:rFonts w:cs="B Titr"/>
          <w:b/>
          <w:bCs/>
          <w:color w:val="000000" w:themeColor="text1"/>
          <w:sz w:val="40"/>
          <w:szCs w:val="40"/>
          <w:rtl/>
        </w:rPr>
      </w:pPr>
      <w:bookmarkStart w:id="0" w:name="_GoBack"/>
      <w:bookmarkEnd w:id="0"/>
      <w:r w:rsidRPr="00BB6D02">
        <w:rPr>
          <w:rFonts w:cs="B Titr" w:hint="cs"/>
          <w:b/>
          <w:bCs/>
          <w:color w:val="000000" w:themeColor="text1"/>
          <w:sz w:val="40"/>
          <w:szCs w:val="40"/>
          <w:rtl/>
        </w:rPr>
        <w:t>ریخت‌شناسی</w:t>
      </w:r>
      <w:r w:rsidR="00EC56AB" w:rsidRPr="00BB6D02">
        <w:rPr>
          <w:rFonts w:cs="B Titr" w:hint="cs"/>
          <w:b/>
          <w:bCs/>
          <w:color w:val="000000" w:themeColor="text1"/>
          <w:sz w:val="40"/>
          <w:szCs w:val="40"/>
          <w:rtl/>
        </w:rPr>
        <w:t xml:space="preserve"> هندسی</w:t>
      </w:r>
      <w:r w:rsidR="00FE3983" w:rsidRPr="00BB6D02">
        <w:rPr>
          <w:rFonts w:cs="B Titr" w:hint="cs"/>
          <w:b/>
          <w:bCs/>
          <w:color w:val="000000" w:themeColor="text1"/>
          <w:sz w:val="40"/>
          <w:szCs w:val="40"/>
          <w:rtl/>
        </w:rPr>
        <w:t xml:space="preserve"> صحن مساجد </w:t>
      </w:r>
      <w:r w:rsidR="00EC56AB" w:rsidRPr="00BB6D02">
        <w:rPr>
          <w:rFonts w:cs="B Titr" w:hint="cs"/>
          <w:b/>
          <w:bCs/>
          <w:color w:val="000000" w:themeColor="text1"/>
          <w:sz w:val="40"/>
          <w:szCs w:val="40"/>
          <w:rtl/>
        </w:rPr>
        <w:t>اسلامی ایران</w:t>
      </w:r>
    </w:p>
    <w:p w14:paraId="0153F526" w14:textId="4009E9E8" w:rsidR="00FE3983" w:rsidRPr="00BB6D02" w:rsidRDefault="00633D33" w:rsidP="00C23985">
      <w:pPr>
        <w:bidi/>
        <w:spacing w:line="240" w:lineRule="auto"/>
        <w:jc w:val="center"/>
        <w:rPr>
          <w:rFonts w:cs="B Titr"/>
          <w:b/>
          <w:bCs/>
          <w:color w:val="000000" w:themeColor="text1"/>
          <w:sz w:val="32"/>
          <w:szCs w:val="32"/>
          <w:rtl/>
        </w:rPr>
      </w:pPr>
      <w:r w:rsidRPr="00BB6D02">
        <w:rPr>
          <w:rFonts w:cs="B Titr" w:hint="cs"/>
          <w:b/>
          <w:bCs/>
          <w:color w:val="000000" w:themeColor="text1"/>
          <w:sz w:val="32"/>
          <w:szCs w:val="32"/>
          <w:rtl/>
        </w:rPr>
        <w:t xml:space="preserve"> </w:t>
      </w:r>
      <w:r w:rsidR="00FE3983" w:rsidRPr="00BB6D02">
        <w:rPr>
          <w:rFonts w:cs="B Titr" w:hint="cs"/>
          <w:b/>
          <w:bCs/>
          <w:color w:val="000000" w:themeColor="text1"/>
          <w:sz w:val="32"/>
          <w:szCs w:val="32"/>
          <w:rtl/>
        </w:rPr>
        <w:t>(نمونه تطبیقی</w:t>
      </w:r>
      <w:r w:rsidR="00EC56AB" w:rsidRPr="00BB6D02">
        <w:rPr>
          <w:rFonts w:cs="B Titr" w:hint="cs"/>
          <w:b/>
          <w:bCs/>
          <w:color w:val="000000" w:themeColor="text1"/>
          <w:sz w:val="32"/>
          <w:szCs w:val="32"/>
          <w:rtl/>
        </w:rPr>
        <w:t>:</w:t>
      </w:r>
      <w:r w:rsidR="00FE3983" w:rsidRPr="00BB6D02">
        <w:rPr>
          <w:rFonts w:cs="B Titr" w:hint="cs"/>
          <w:b/>
          <w:bCs/>
          <w:color w:val="000000" w:themeColor="text1"/>
          <w:sz w:val="32"/>
          <w:szCs w:val="32"/>
          <w:rtl/>
        </w:rPr>
        <w:t xml:space="preserve"> 9 مسجد از دوره تیموری، صفوی و قاجار)</w:t>
      </w:r>
    </w:p>
    <w:p w14:paraId="08BC7AF0" w14:textId="77777777" w:rsidR="00412D85" w:rsidRPr="00BB6D02" w:rsidRDefault="00412D85" w:rsidP="00C23985">
      <w:pPr>
        <w:pStyle w:val="NoSpacing"/>
        <w:bidi/>
        <w:rPr>
          <w:rtl/>
        </w:rPr>
      </w:pPr>
    </w:p>
    <w:p w14:paraId="41C501FC" w14:textId="1E9F1FA0" w:rsidR="00412D85" w:rsidRPr="00BB6D02" w:rsidRDefault="00D93E2D" w:rsidP="001F169F">
      <w:pPr>
        <w:bidi/>
        <w:spacing w:line="240" w:lineRule="auto"/>
        <w:jc w:val="center"/>
        <w:rPr>
          <w:rFonts w:ascii="Times New Roman" w:eastAsia="Times New Roman" w:hAnsi="Times New Roman" w:cs="B Lotus"/>
          <w:b/>
          <w:bCs/>
          <w:color w:val="000000" w:themeColor="text1"/>
          <w:szCs w:val="28"/>
          <w:rtl/>
          <w:lang w:bidi="ar-SA"/>
        </w:rPr>
      </w:pPr>
      <w:r w:rsidRPr="00BB6D02">
        <w:rPr>
          <w:rFonts w:ascii="Times New Roman" w:eastAsia="Times New Roman" w:hAnsi="Times New Roman" w:cs="B Lotus"/>
          <w:b/>
          <w:bCs/>
          <w:color w:val="000000" w:themeColor="text1"/>
          <w:szCs w:val="28"/>
          <w:rtl/>
          <w:lang w:bidi="ar-SA"/>
        </w:rPr>
        <w:t>نازنين نسترن</w:t>
      </w:r>
      <w:r w:rsidRPr="00BB6D02">
        <w:rPr>
          <w:rFonts w:ascii="Times New Roman" w:eastAsia="Times New Roman" w:hAnsi="Times New Roman" w:cs="B Lotus"/>
          <w:b/>
          <w:bCs/>
          <w:color w:val="000000" w:themeColor="text1"/>
          <w:szCs w:val="28"/>
          <w:rtl/>
          <w:lang w:bidi="ar-SA"/>
        </w:rPr>
        <w:softHyphen/>
      </w:r>
      <w:r w:rsidR="00412D85" w:rsidRPr="00BB6D02">
        <w:rPr>
          <w:rFonts w:ascii="Times New Roman" w:eastAsia="Times New Roman" w:hAnsi="Times New Roman" w:cs="B Lotus"/>
          <w:b/>
          <w:bCs/>
          <w:color w:val="000000" w:themeColor="text1"/>
          <w:szCs w:val="28"/>
          <w:rtl/>
          <w:lang w:bidi="ar-SA"/>
        </w:rPr>
        <w:t>پور</w:t>
      </w:r>
      <w:r w:rsidR="005B71BD" w:rsidRPr="00BB6D02">
        <w:rPr>
          <w:rFonts w:ascii="Times New Roman" w:eastAsia="Times New Roman" w:hAnsi="Times New Roman" w:cs="B Lotus" w:hint="cs"/>
          <w:b/>
          <w:bCs/>
          <w:color w:val="000000" w:themeColor="text1"/>
          <w:szCs w:val="28"/>
          <w:vertAlign w:val="superscript"/>
          <w:rtl/>
          <w:lang w:bidi="ar-SA"/>
        </w:rPr>
        <w:t>1</w:t>
      </w:r>
      <w:r w:rsidR="00412D85" w:rsidRPr="00BB6D02">
        <w:rPr>
          <w:rFonts w:ascii="Times New Roman" w:eastAsia="Times New Roman" w:hAnsi="Times New Roman" w:cs="B Lotus" w:hint="cs"/>
          <w:b/>
          <w:bCs/>
          <w:color w:val="000000" w:themeColor="text1"/>
          <w:szCs w:val="28"/>
          <w:rtl/>
          <w:lang w:bidi="ar-SA"/>
        </w:rPr>
        <w:t xml:space="preserve">، </w:t>
      </w:r>
      <w:r w:rsidR="00412D85" w:rsidRPr="00BB6D02">
        <w:rPr>
          <w:rFonts w:ascii="Times New Roman" w:eastAsia="Times New Roman" w:hAnsi="Times New Roman" w:cs="B Lotus"/>
          <w:b/>
          <w:bCs/>
          <w:color w:val="000000" w:themeColor="text1"/>
          <w:szCs w:val="28"/>
          <w:rtl/>
          <w:lang w:bidi="ar-SA"/>
        </w:rPr>
        <w:t>محسن طبسی</w:t>
      </w:r>
      <w:r w:rsidR="001F169F" w:rsidRPr="001F169F">
        <w:rPr>
          <w:rFonts w:ascii="Times New Roman" w:eastAsia="Times New Roman" w:hAnsi="Times New Roman" w:cs="B Lotus" w:hint="cs"/>
          <w:b/>
          <w:bCs/>
          <w:color w:val="000000" w:themeColor="text1"/>
          <w:szCs w:val="28"/>
          <w:vertAlign w:val="superscript"/>
          <w:rtl/>
        </w:rPr>
        <w:t>*</w:t>
      </w:r>
      <w:r w:rsidR="005B71BD" w:rsidRPr="00BB6D02">
        <w:rPr>
          <w:rFonts w:ascii="Times New Roman" w:eastAsia="Times New Roman" w:hAnsi="Times New Roman" w:cs="B Lotus" w:hint="cs"/>
          <w:b/>
          <w:bCs/>
          <w:color w:val="000000" w:themeColor="text1"/>
          <w:szCs w:val="28"/>
          <w:vertAlign w:val="superscript"/>
          <w:rtl/>
          <w:lang w:bidi="ar-SA"/>
        </w:rPr>
        <w:t>2</w:t>
      </w:r>
    </w:p>
    <w:p w14:paraId="2EFAD6FC" w14:textId="783CEBB2" w:rsidR="00412D85" w:rsidRPr="00BB6D02" w:rsidRDefault="00412D85" w:rsidP="002C1406">
      <w:pPr>
        <w:pStyle w:val="ListParagraph"/>
        <w:numPr>
          <w:ilvl w:val="0"/>
          <w:numId w:val="15"/>
        </w:numPr>
        <w:bidi/>
        <w:spacing w:line="240" w:lineRule="auto"/>
        <w:jc w:val="both"/>
        <w:rPr>
          <w:rFonts w:ascii="Times New Roman" w:eastAsia="Times New Roman" w:hAnsi="Times New Roman" w:cs="B Lotus"/>
          <w:color w:val="000000" w:themeColor="text1"/>
          <w:sz w:val="20"/>
          <w:szCs w:val="24"/>
          <w:rtl/>
          <w:lang w:bidi="ar-SA"/>
        </w:rPr>
      </w:pPr>
      <w:r w:rsidRPr="00BB6D02">
        <w:rPr>
          <w:rFonts w:ascii="Times New Roman" w:eastAsia="Times New Roman" w:hAnsi="Times New Roman" w:cs="B Lotus"/>
          <w:color w:val="000000" w:themeColor="text1"/>
          <w:sz w:val="20"/>
          <w:szCs w:val="24"/>
          <w:rtl/>
          <w:lang w:bidi="ar-SA"/>
        </w:rPr>
        <w:t>پژوهشگر دکتری معماری، دانشکده هنر و معماری، دانشگاه آزاد اسلامی واحد مشهد، مشهد، ایران</w:t>
      </w:r>
      <w:r w:rsidRPr="00BB6D02">
        <w:rPr>
          <w:rFonts w:ascii="Times New Roman" w:eastAsia="Times New Roman" w:hAnsi="Times New Roman" w:cs="B Lotus"/>
          <w:color w:val="000000" w:themeColor="text1"/>
          <w:sz w:val="20"/>
          <w:szCs w:val="24"/>
          <w:lang w:bidi="ar-SA"/>
        </w:rPr>
        <w:t>.</w:t>
      </w:r>
    </w:p>
    <w:p w14:paraId="6C1162D9" w14:textId="27F8CECC" w:rsidR="00412D85" w:rsidRPr="00BB6D02" w:rsidRDefault="009C7278" w:rsidP="00BB6D02">
      <w:pPr>
        <w:spacing w:line="240" w:lineRule="auto"/>
        <w:jc w:val="center"/>
        <w:rPr>
          <w:rFonts w:ascii="Times New Roman" w:eastAsia="Times New Roman" w:hAnsi="Times New Roman" w:cs="B Lotus"/>
          <w:color w:val="000000" w:themeColor="text1"/>
          <w:szCs w:val="28"/>
          <w:rtl/>
          <w:lang w:bidi="ar-SA"/>
        </w:rPr>
      </w:pPr>
      <w:hyperlink r:id="rId9" w:history="1">
        <w:r w:rsidR="00BB6D02" w:rsidRPr="00BB6D02">
          <w:rPr>
            <w:rStyle w:val="Hyperlink"/>
            <w:rFonts w:ascii="Times New Roman" w:eastAsia="Times New Roman" w:hAnsi="Times New Roman" w:cs="B Lotus"/>
            <w:color w:val="000000" w:themeColor="text1"/>
            <w:szCs w:val="28"/>
            <w:u w:val="none"/>
            <w:lang w:bidi="ar-SA"/>
          </w:rPr>
          <w:t>Nazanin.nastaranpour@gmail.com</w:t>
        </w:r>
      </w:hyperlink>
    </w:p>
    <w:p w14:paraId="664F0730" w14:textId="77777777" w:rsidR="00BB6D02" w:rsidRPr="00BB6D02" w:rsidRDefault="00BB6D02" w:rsidP="00BB6D02">
      <w:pPr>
        <w:pStyle w:val="NoSpacing"/>
        <w:rPr>
          <w:rtl/>
          <w:lang w:bidi="ar-SA"/>
        </w:rPr>
      </w:pPr>
    </w:p>
    <w:p w14:paraId="52E3E014" w14:textId="45F27782" w:rsidR="00412D85" w:rsidRPr="002A049C" w:rsidRDefault="00412D85" w:rsidP="002C1406">
      <w:pPr>
        <w:pStyle w:val="ListParagraph"/>
        <w:numPr>
          <w:ilvl w:val="0"/>
          <w:numId w:val="15"/>
        </w:numPr>
        <w:bidi/>
        <w:spacing w:line="240" w:lineRule="auto"/>
        <w:jc w:val="both"/>
        <w:rPr>
          <w:rFonts w:ascii="Times New Roman" w:hAnsi="Times New Roman" w:cs="B Lotus"/>
          <w:b/>
          <w:bCs/>
          <w:color w:val="000000" w:themeColor="text1"/>
          <w:sz w:val="20"/>
          <w:szCs w:val="24"/>
        </w:rPr>
      </w:pPr>
      <w:r w:rsidRPr="00BB6D02">
        <w:rPr>
          <w:rFonts w:ascii="Times New Roman" w:eastAsia="Times New Roman" w:hAnsi="Times New Roman" w:cs="B Lotus"/>
          <w:color w:val="000000" w:themeColor="text1"/>
          <w:sz w:val="20"/>
          <w:szCs w:val="24"/>
          <w:rtl/>
          <w:lang w:bidi="ar-SA"/>
        </w:rPr>
        <w:t>دانشیار گروه معماری، دانشکده هنر و معماری، دانشگاه آزاد اسلامی واحد مشهد</w:t>
      </w:r>
      <w:r w:rsidR="002C1406">
        <w:rPr>
          <w:rFonts w:ascii="Times New Roman" w:eastAsia="Times New Roman" w:hAnsi="Times New Roman" w:cs="B Lotus" w:hint="cs"/>
          <w:color w:val="000000" w:themeColor="text1"/>
          <w:sz w:val="20"/>
          <w:szCs w:val="24"/>
          <w:rtl/>
          <w:lang w:bidi="ar-SA"/>
        </w:rPr>
        <w:t>، مشهد، ایران.</w:t>
      </w:r>
      <w:r w:rsidR="001F169F">
        <w:rPr>
          <w:rFonts w:ascii="Times New Roman" w:eastAsia="Times New Roman" w:hAnsi="Times New Roman" w:cs="B Lotus" w:hint="cs"/>
          <w:color w:val="000000" w:themeColor="text1"/>
          <w:sz w:val="20"/>
          <w:szCs w:val="24"/>
          <w:rtl/>
          <w:lang w:bidi="ar-SA"/>
        </w:rPr>
        <w:t xml:space="preserve"> (نویسنده مسئول)</w:t>
      </w:r>
    </w:p>
    <w:p w14:paraId="69DE3452" w14:textId="49D69A75" w:rsidR="002A049C" w:rsidRPr="002C1406" w:rsidRDefault="009C7278" w:rsidP="002C1406">
      <w:pPr>
        <w:spacing w:line="240" w:lineRule="auto"/>
        <w:jc w:val="center"/>
        <w:rPr>
          <w:rStyle w:val="Hyperlink"/>
          <w:rFonts w:eastAsia="Times New Roman"/>
          <w:color w:val="000000" w:themeColor="text1"/>
          <w:szCs w:val="28"/>
          <w:u w:val="none"/>
          <w:rtl/>
          <w:lang w:bidi="ar-SA"/>
        </w:rPr>
      </w:pPr>
      <w:hyperlink r:id="rId10" w:history="1">
        <w:r w:rsidR="002A049C" w:rsidRPr="002C1406">
          <w:rPr>
            <w:rStyle w:val="Hyperlink"/>
            <w:rFonts w:ascii="Times New Roman" w:eastAsia="Times New Roman" w:hAnsi="Times New Roman" w:cs="B Lotus"/>
            <w:color w:val="000000" w:themeColor="text1"/>
            <w:szCs w:val="28"/>
            <w:u w:val="none"/>
            <w:lang w:bidi="ar-SA"/>
          </w:rPr>
          <w:t>tabassi_mohsen@yahoo.com</w:t>
        </w:r>
      </w:hyperlink>
      <w:r w:rsidR="002A049C" w:rsidRPr="002C1406">
        <w:rPr>
          <w:rStyle w:val="Hyperlink"/>
          <w:rFonts w:ascii="Times New Roman" w:eastAsia="Times New Roman" w:hAnsi="Times New Roman" w:cs="B Lotus" w:hint="cs"/>
          <w:color w:val="000000" w:themeColor="text1"/>
          <w:szCs w:val="28"/>
          <w:u w:val="none"/>
          <w:rtl/>
          <w:lang w:bidi="ar-SA"/>
        </w:rPr>
        <w:t xml:space="preserve">        </w:t>
      </w:r>
    </w:p>
    <w:p w14:paraId="3CA6CBE2" w14:textId="77777777" w:rsidR="001D253B" w:rsidRPr="00BB6D02" w:rsidRDefault="001D253B" w:rsidP="00BB6D02">
      <w:pPr>
        <w:pStyle w:val="NoSpacing"/>
        <w:bidi/>
        <w:rPr>
          <w:sz w:val="28"/>
          <w:szCs w:val="28"/>
          <w:rtl/>
        </w:rPr>
      </w:pPr>
    </w:p>
    <w:p w14:paraId="0D881096" w14:textId="7C0DF972" w:rsidR="00BB6D02" w:rsidRPr="002C1406" w:rsidRDefault="00BB6D02" w:rsidP="00BB6D02">
      <w:pPr>
        <w:bidi/>
        <w:spacing w:line="240" w:lineRule="auto"/>
        <w:ind w:left="-1"/>
        <w:jc w:val="center"/>
        <w:rPr>
          <w:rFonts w:ascii="Times New Roman" w:eastAsia="Times New Roman" w:hAnsi="Times New Roman" w:cs="B Lotus"/>
          <w:color w:val="000000" w:themeColor="text1"/>
          <w:sz w:val="18"/>
          <w:rtl/>
          <w:lang w:bidi="ar-SA"/>
        </w:rPr>
      </w:pPr>
      <w:r w:rsidRPr="002C1406">
        <w:rPr>
          <w:rFonts w:ascii="Times New Roman" w:eastAsia="Times New Roman" w:hAnsi="Times New Roman" w:cs="B Lotus" w:hint="cs"/>
          <w:color w:val="000000" w:themeColor="text1"/>
          <w:sz w:val="18"/>
          <w:rtl/>
          <w:lang w:bidi="ar-SA"/>
        </w:rPr>
        <w:t>تاریخ دریافت: [</w:t>
      </w:r>
      <w:r w:rsidR="002C1406" w:rsidRPr="002C1406">
        <w:rPr>
          <w:rFonts w:ascii="Times New Roman" w:eastAsia="Times New Roman" w:hAnsi="Times New Roman" w:cs="B Lotus" w:hint="cs"/>
          <w:color w:val="000000" w:themeColor="text1"/>
          <w:sz w:val="18"/>
          <w:rtl/>
          <w:lang w:bidi="ar-SA"/>
        </w:rPr>
        <w:t>9/8/1400</w:t>
      </w:r>
      <w:r w:rsidRPr="002C1406">
        <w:rPr>
          <w:rFonts w:ascii="Times New Roman" w:eastAsia="Times New Roman" w:hAnsi="Times New Roman" w:cs="B Lotus" w:hint="cs"/>
          <w:color w:val="000000" w:themeColor="text1"/>
          <w:sz w:val="18"/>
          <w:rtl/>
          <w:lang w:bidi="ar-SA"/>
        </w:rPr>
        <w:t>]                                                         تاریخ پذیرش: [</w:t>
      </w:r>
      <w:r w:rsidR="002C1406" w:rsidRPr="002C1406">
        <w:rPr>
          <w:rFonts w:ascii="Times New Roman" w:eastAsia="Times New Roman" w:hAnsi="Times New Roman" w:cs="B Lotus" w:hint="cs"/>
          <w:color w:val="000000" w:themeColor="text1"/>
          <w:sz w:val="18"/>
          <w:rtl/>
          <w:lang w:bidi="ar-SA"/>
        </w:rPr>
        <w:t>29/3/1401</w:t>
      </w:r>
      <w:r w:rsidRPr="002C1406">
        <w:rPr>
          <w:rFonts w:ascii="Times New Roman" w:eastAsia="Times New Roman" w:hAnsi="Times New Roman" w:cs="B Lotus" w:hint="cs"/>
          <w:color w:val="000000" w:themeColor="text1"/>
          <w:sz w:val="18"/>
          <w:rtl/>
          <w:lang w:bidi="ar-SA"/>
        </w:rPr>
        <w:t>]</w:t>
      </w:r>
    </w:p>
    <w:p w14:paraId="37F0F008" w14:textId="77777777" w:rsidR="00BB6D02" w:rsidRPr="00BB6D02" w:rsidRDefault="00BB6D02" w:rsidP="00BB6D02">
      <w:pPr>
        <w:pStyle w:val="NoSpacing"/>
        <w:bidi/>
        <w:ind w:left="566" w:right="567"/>
        <w:rPr>
          <w:rtl/>
        </w:rPr>
      </w:pPr>
    </w:p>
    <w:p w14:paraId="5260C931" w14:textId="75762DC9" w:rsidR="006226AE" w:rsidRPr="00BB6D02" w:rsidRDefault="00BB6D02" w:rsidP="00BB6D02">
      <w:pPr>
        <w:pStyle w:val="NoSpacing"/>
        <w:bidi/>
        <w:ind w:left="566" w:right="567"/>
        <w:rPr>
          <w:rFonts w:cs="B Zar"/>
          <w:b/>
          <w:bCs/>
          <w:sz w:val="24"/>
          <w:szCs w:val="24"/>
          <w:rtl/>
        </w:rPr>
      </w:pPr>
      <w:r>
        <w:rPr>
          <w:rFonts w:cs="B Zar" w:hint="cs"/>
          <w:b/>
          <w:bCs/>
          <w:sz w:val="24"/>
          <w:szCs w:val="24"/>
          <w:rtl/>
        </w:rPr>
        <w:t>چکیده</w:t>
      </w:r>
    </w:p>
    <w:p w14:paraId="3C3D58C6" w14:textId="0856CFC2" w:rsidR="000D00A2" w:rsidRPr="00BB6D02" w:rsidRDefault="00957D93" w:rsidP="00BB6D02">
      <w:pPr>
        <w:bidi/>
        <w:spacing w:after="0" w:line="240" w:lineRule="auto"/>
        <w:ind w:left="566" w:right="567"/>
        <w:jc w:val="both"/>
        <w:rPr>
          <w:rFonts w:cs="B Lotus"/>
          <w:color w:val="000000" w:themeColor="text1"/>
          <w:sz w:val="20"/>
          <w:szCs w:val="20"/>
          <w:rtl/>
        </w:rPr>
      </w:pPr>
      <w:r w:rsidRPr="00BB6D02">
        <w:rPr>
          <w:rFonts w:cs="B Lotus" w:hint="cs"/>
          <w:color w:val="000000" w:themeColor="text1"/>
          <w:sz w:val="20"/>
          <w:szCs w:val="20"/>
          <w:rtl/>
        </w:rPr>
        <w:t>مکان‌های</w:t>
      </w:r>
      <w:r w:rsidR="00EC56AB" w:rsidRPr="00BB6D02">
        <w:rPr>
          <w:rFonts w:cs="B Lotus" w:hint="cs"/>
          <w:color w:val="000000" w:themeColor="text1"/>
          <w:sz w:val="20"/>
          <w:szCs w:val="20"/>
          <w:rtl/>
        </w:rPr>
        <w:t xml:space="preserve"> عبادی </w:t>
      </w:r>
      <w:r w:rsidRPr="00BB6D02">
        <w:rPr>
          <w:rFonts w:cs="B Lotus" w:hint="cs"/>
          <w:color w:val="000000" w:themeColor="text1"/>
          <w:sz w:val="20"/>
          <w:szCs w:val="20"/>
          <w:rtl/>
        </w:rPr>
        <w:t>به‌ویژه</w:t>
      </w:r>
      <w:r w:rsidR="00EC56AB" w:rsidRPr="00BB6D02">
        <w:rPr>
          <w:rFonts w:cs="B Lotus" w:hint="cs"/>
          <w:color w:val="000000" w:themeColor="text1"/>
          <w:sz w:val="20"/>
          <w:szCs w:val="20"/>
          <w:rtl/>
        </w:rPr>
        <w:t xml:space="preserve"> مساجد که یکی از </w:t>
      </w:r>
      <w:r w:rsidRPr="00BB6D02">
        <w:rPr>
          <w:rFonts w:cs="B Lotus" w:hint="cs"/>
          <w:color w:val="000000" w:themeColor="text1"/>
          <w:sz w:val="20"/>
          <w:szCs w:val="20"/>
          <w:rtl/>
        </w:rPr>
        <w:t>غنی‌ترین</w:t>
      </w:r>
      <w:r w:rsidR="00EC56AB" w:rsidRPr="00BB6D02">
        <w:rPr>
          <w:rFonts w:cs="B Lotus" w:hint="cs"/>
          <w:color w:val="000000" w:themeColor="text1"/>
          <w:sz w:val="20"/>
          <w:szCs w:val="20"/>
          <w:rtl/>
        </w:rPr>
        <w:t xml:space="preserve"> بسترهای تکامل و </w:t>
      </w:r>
      <w:r w:rsidRPr="00BB6D02">
        <w:rPr>
          <w:rFonts w:cs="B Lotus" w:hint="cs"/>
          <w:color w:val="000000" w:themeColor="text1"/>
          <w:sz w:val="20"/>
          <w:szCs w:val="20"/>
          <w:rtl/>
        </w:rPr>
        <w:t>تعالی‌بخش</w:t>
      </w:r>
      <w:r w:rsidR="00EC56AB" w:rsidRPr="00BB6D02">
        <w:rPr>
          <w:rFonts w:cs="B Lotus" w:hint="cs"/>
          <w:color w:val="000000" w:themeColor="text1"/>
          <w:sz w:val="20"/>
          <w:szCs w:val="20"/>
          <w:rtl/>
        </w:rPr>
        <w:t xml:space="preserve"> روح بشر به شمار </w:t>
      </w:r>
      <w:r w:rsidRPr="00BB6D02">
        <w:rPr>
          <w:rFonts w:cs="B Lotus" w:hint="cs"/>
          <w:color w:val="000000" w:themeColor="text1"/>
          <w:sz w:val="20"/>
          <w:szCs w:val="20"/>
          <w:rtl/>
        </w:rPr>
        <w:t>می‌روند</w:t>
      </w:r>
      <w:r w:rsidR="00EC56AB" w:rsidRPr="00BB6D02">
        <w:rPr>
          <w:rFonts w:cs="B Lotus" w:hint="cs"/>
          <w:color w:val="000000" w:themeColor="text1"/>
          <w:sz w:val="20"/>
          <w:szCs w:val="20"/>
          <w:rtl/>
        </w:rPr>
        <w:t xml:space="preserve">، از اهمیت و توجه زیادی برخوردارند. هندسه این ابنیه یکی از وجوه مشترک و </w:t>
      </w:r>
      <w:r w:rsidRPr="00BB6D02">
        <w:rPr>
          <w:rFonts w:cs="B Lotus" w:hint="cs"/>
          <w:color w:val="000000" w:themeColor="text1"/>
          <w:sz w:val="20"/>
          <w:szCs w:val="20"/>
          <w:rtl/>
        </w:rPr>
        <w:t>قاعده‌مند</w:t>
      </w:r>
      <w:r w:rsidR="00EC56AB" w:rsidRPr="00BB6D02">
        <w:rPr>
          <w:rFonts w:cs="B Lotus" w:hint="cs"/>
          <w:color w:val="000000" w:themeColor="text1"/>
          <w:sz w:val="20"/>
          <w:szCs w:val="20"/>
          <w:rtl/>
        </w:rPr>
        <w:t xml:space="preserve"> به شمار </w:t>
      </w:r>
      <w:r w:rsidRPr="00BB6D02">
        <w:rPr>
          <w:rFonts w:cs="B Lotus" w:hint="cs"/>
          <w:color w:val="000000" w:themeColor="text1"/>
          <w:sz w:val="20"/>
          <w:szCs w:val="20"/>
          <w:rtl/>
        </w:rPr>
        <w:t>می‌رود</w:t>
      </w:r>
      <w:r w:rsidR="00EC56AB" w:rsidRPr="00BB6D02">
        <w:rPr>
          <w:rFonts w:cs="B Lotus" w:hint="cs"/>
          <w:color w:val="000000" w:themeColor="text1"/>
          <w:sz w:val="20"/>
          <w:szCs w:val="20"/>
          <w:rtl/>
        </w:rPr>
        <w:t xml:space="preserve"> که از تناسبات و قواعد خاصی برخوردار </w:t>
      </w:r>
      <w:r w:rsidR="00CA7A4C" w:rsidRPr="00BB6D02">
        <w:rPr>
          <w:rFonts w:cs="B Lotus" w:hint="cs"/>
          <w:color w:val="000000" w:themeColor="text1"/>
          <w:sz w:val="20"/>
          <w:szCs w:val="20"/>
          <w:rtl/>
        </w:rPr>
        <w:t>بوده و باعث پیدایش</w:t>
      </w:r>
      <w:r w:rsidR="00EC56AB" w:rsidRPr="00BB6D02">
        <w:rPr>
          <w:rFonts w:cs="B Lotus" w:hint="cs"/>
          <w:color w:val="000000" w:themeColor="text1"/>
          <w:sz w:val="20"/>
          <w:szCs w:val="20"/>
          <w:rtl/>
        </w:rPr>
        <w:t xml:space="preserve"> </w:t>
      </w:r>
      <w:r w:rsidR="00CA7A4C" w:rsidRPr="00BB6D02">
        <w:rPr>
          <w:rFonts w:cs="B Lotus" w:hint="cs"/>
          <w:color w:val="000000" w:themeColor="text1"/>
          <w:sz w:val="20"/>
          <w:szCs w:val="20"/>
          <w:rtl/>
        </w:rPr>
        <w:t xml:space="preserve">هویتی میراثیِ ناملموس اما قابل تدبر برای دوره معاصر گشته است. </w:t>
      </w:r>
      <w:r w:rsidR="000D00A2" w:rsidRPr="00BB6D02">
        <w:rPr>
          <w:rFonts w:cs="B Lotus" w:hint="cs"/>
          <w:color w:val="000000" w:themeColor="text1"/>
          <w:sz w:val="20"/>
          <w:szCs w:val="20"/>
          <w:rtl/>
          <w:lang w:bidi="ar-SA"/>
        </w:rPr>
        <w:t>شناخت و بازخوانی</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اين</w:t>
      </w:r>
      <w:r w:rsidR="000D00A2" w:rsidRPr="00BB6D02">
        <w:rPr>
          <w:rFonts w:cs="B Lotus" w:hint="cs"/>
          <w:color w:val="000000" w:themeColor="text1"/>
          <w:sz w:val="20"/>
          <w:szCs w:val="20"/>
          <w:rtl/>
        </w:rPr>
        <w:t xml:space="preserve"> </w:t>
      </w:r>
      <w:r w:rsidR="000D00A2" w:rsidRPr="00BB6D02">
        <w:rPr>
          <w:rFonts w:cs="B Lotus" w:hint="cs"/>
          <w:color w:val="000000" w:themeColor="text1"/>
          <w:sz w:val="20"/>
          <w:szCs w:val="20"/>
          <w:rtl/>
          <w:lang w:bidi="ar-SA"/>
        </w:rPr>
        <w:t>تناسبات</w:t>
      </w:r>
      <w:r w:rsidR="000D00A2" w:rsidRPr="00BB6D02">
        <w:rPr>
          <w:rFonts w:cs="B Lotus"/>
          <w:color w:val="000000" w:themeColor="text1"/>
          <w:sz w:val="20"/>
          <w:szCs w:val="20"/>
        </w:rPr>
        <w:t xml:space="preserve"> </w:t>
      </w:r>
      <w:r w:rsidRPr="00BB6D02">
        <w:rPr>
          <w:rFonts w:cs="B Lotus" w:hint="cs"/>
          <w:color w:val="000000" w:themeColor="text1"/>
          <w:sz w:val="20"/>
          <w:szCs w:val="20"/>
          <w:rtl/>
          <w:lang w:bidi="ar-SA"/>
        </w:rPr>
        <w:t>می‌تواند</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در</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مرمت</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و</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برداشت</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مجدد</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از</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بناهاي</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 xml:space="preserve">تاريخي و </w:t>
      </w:r>
      <w:r w:rsidRPr="00BB6D02">
        <w:rPr>
          <w:rFonts w:cs="B Lotus" w:hint="cs"/>
          <w:color w:val="000000" w:themeColor="text1"/>
          <w:sz w:val="20"/>
          <w:szCs w:val="20"/>
          <w:rtl/>
          <w:lang w:bidi="ar-SA"/>
        </w:rPr>
        <w:t>به‌کارگیری</w:t>
      </w:r>
      <w:r w:rsidR="000D00A2" w:rsidRPr="00BB6D02">
        <w:rPr>
          <w:rFonts w:cs="B Lotus" w:hint="cs"/>
          <w:color w:val="000000" w:themeColor="text1"/>
          <w:sz w:val="20"/>
          <w:szCs w:val="20"/>
          <w:rtl/>
          <w:lang w:bidi="ar-SA"/>
        </w:rPr>
        <w:t xml:space="preserve"> </w:t>
      </w:r>
      <w:r w:rsidRPr="00BB6D02">
        <w:rPr>
          <w:rFonts w:cs="B Lotus" w:hint="cs"/>
          <w:color w:val="000000" w:themeColor="text1"/>
          <w:sz w:val="20"/>
          <w:szCs w:val="20"/>
          <w:rtl/>
          <w:lang w:bidi="ar-SA"/>
        </w:rPr>
        <w:t>آن‌ها</w:t>
      </w:r>
      <w:r w:rsidR="000D00A2" w:rsidRPr="00BB6D02">
        <w:rPr>
          <w:rFonts w:cs="B Lotus" w:hint="cs"/>
          <w:color w:val="000000" w:themeColor="text1"/>
          <w:sz w:val="20"/>
          <w:szCs w:val="20"/>
          <w:rtl/>
          <w:lang w:bidi="ar-SA"/>
        </w:rPr>
        <w:t xml:space="preserve"> در معماری آینده</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نقش</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بسزايي</w:t>
      </w:r>
      <w:r w:rsidR="000D00A2" w:rsidRPr="00BB6D02">
        <w:rPr>
          <w:rFonts w:cs="B Lotus"/>
          <w:color w:val="000000" w:themeColor="text1"/>
          <w:sz w:val="20"/>
          <w:szCs w:val="20"/>
        </w:rPr>
        <w:t xml:space="preserve"> </w:t>
      </w:r>
      <w:r w:rsidR="000D00A2" w:rsidRPr="00BB6D02">
        <w:rPr>
          <w:rFonts w:cs="B Lotus" w:hint="cs"/>
          <w:color w:val="000000" w:themeColor="text1"/>
          <w:sz w:val="20"/>
          <w:szCs w:val="20"/>
          <w:rtl/>
          <w:lang w:bidi="ar-SA"/>
        </w:rPr>
        <w:t>ايفا</w:t>
      </w:r>
      <w:r w:rsidR="000D00A2" w:rsidRPr="00BB6D02">
        <w:rPr>
          <w:rFonts w:cs="B Lotus" w:hint="cs"/>
          <w:color w:val="000000" w:themeColor="text1"/>
          <w:sz w:val="20"/>
          <w:szCs w:val="20"/>
          <w:rtl/>
        </w:rPr>
        <w:t xml:space="preserve"> </w:t>
      </w:r>
      <w:r w:rsidR="000D00A2" w:rsidRPr="00BB6D02">
        <w:rPr>
          <w:rFonts w:cs="B Lotus" w:hint="cs"/>
          <w:color w:val="000000" w:themeColor="text1"/>
          <w:sz w:val="20"/>
          <w:szCs w:val="20"/>
          <w:rtl/>
          <w:lang w:bidi="ar-SA"/>
        </w:rPr>
        <w:t>نموده و موجب اعتلای معماری جدیدتر گردد.</w:t>
      </w:r>
      <w:r w:rsidR="00BB6D02">
        <w:rPr>
          <w:rFonts w:cs="B Lotus" w:hint="cs"/>
          <w:color w:val="000000" w:themeColor="text1"/>
          <w:sz w:val="20"/>
          <w:szCs w:val="20"/>
          <w:rtl/>
          <w:lang w:bidi="ar-SA"/>
        </w:rPr>
        <w:t xml:space="preserve"> </w:t>
      </w:r>
      <w:r w:rsidR="00CA7A4C" w:rsidRPr="00BB6D02">
        <w:rPr>
          <w:rFonts w:cs="B Lotus" w:hint="cs"/>
          <w:color w:val="000000" w:themeColor="text1"/>
          <w:sz w:val="20"/>
          <w:szCs w:val="20"/>
          <w:rtl/>
        </w:rPr>
        <w:t xml:space="preserve">این پژوهش </w:t>
      </w:r>
      <w:r w:rsidRPr="00BB6D02">
        <w:rPr>
          <w:rFonts w:cs="B Lotus" w:hint="cs"/>
          <w:color w:val="000000" w:themeColor="text1"/>
          <w:sz w:val="20"/>
          <w:szCs w:val="20"/>
          <w:rtl/>
        </w:rPr>
        <w:t>درصدد</w:t>
      </w:r>
      <w:r w:rsidR="00CA7A4C" w:rsidRPr="00BB6D02">
        <w:rPr>
          <w:rFonts w:cs="B Lotus" w:hint="cs"/>
          <w:color w:val="000000" w:themeColor="text1"/>
          <w:sz w:val="20"/>
          <w:szCs w:val="20"/>
          <w:rtl/>
        </w:rPr>
        <w:t xml:space="preserve"> است تا بازشناسی قواعد و تحلیل تناسبات </w:t>
      </w:r>
      <w:r w:rsidRPr="00BB6D02">
        <w:rPr>
          <w:rFonts w:cs="B Lotus" w:hint="cs"/>
          <w:color w:val="000000" w:themeColor="text1"/>
          <w:sz w:val="20"/>
          <w:szCs w:val="20"/>
          <w:rtl/>
        </w:rPr>
        <w:t>آن‌ها</w:t>
      </w:r>
      <w:r w:rsidR="00CA7A4C" w:rsidRPr="00BB6D02">
        <w:rPr>
          <w:rFonts w:cs="B Lotus" w:hint="cs"/>
          <w:color w:val="000000" w:themeColor="text1"/>
          <w:sz w:val="20"/>
          <w:szCs w:val="20"/>
          <w:rtl/>
        </w:rPr>
        <w:t xml:space="preserve"> از طریق </w:t>
      </w:r>
      <w:r w:rsidRPr="00BB6D02">
        <w:rPr>
          <w:rFonts w:cs="B Lotus" w:hint="cs"/>
          <w:color w:val="000000" w:themeColor="text1"/>
          <w:sz w:val="20"/>
          <w:szCs w:val="20"/>
          <w:rtl/>
        </w:rPr>
        <w:t>تحلیل‌های</w:t>
      </w:r>
      <w:r w:rsidR="00CA7A4C" w:rsidRPr="00BB6D02">
        <w:rPr>
          <w:rFonts w:cs="B Lotus" w:hint="cs"/>
          <w:color w:val="000000" w:themeColor="text1"/>
          <w:sz w:val="20"/>
          <w:szCs w:val="20"/>
          <w:rtl/>
        </w:rPr>
        <w:t xml:space="preserve"> هندسی، </w:t>
      </w:r>
      <w:r w:rsidRPr="00BB6D02">
        <w:rPr>
          <w:rFonts w:cs="B Lotus" w:hint="cs"/>
          <w:color w:val="000000" w:themeColor="text1"/>
          <w:sz w:val="20"/>
          <w:szCs w:val="20"/>
          <w:rtl/>
        </w:rPr>
        <w:t>تفاوت‌ها</w:t>
      </w:r>
      <w:r w:rsidR="00CA7A4C" w:rsidRPr="00BB6D02">
        <w:rPr>
          <w:rFonts w:cs="B Lotus" w:hint="cs"/>
          <w:color w:val="000000" w:themeColor="text1"/>
          <w:sz w:val="20"/>
          <w:szCs w:val="20"/>
          <w:rtl/>
        </w:rPr>
        <w:t xml:space="preserve"> و </w:t>
      </w:r>
      <w:r w:rsidRPr="00BB6D02">
        <w:rPr>
          <w:rFonts w:cs="B Lotus" w:hint="cs"/>
          <w:color w:val="000000" w:themeColor="text1"/>
          <w:sz w:val="20"/>
          <w:szCs w:val="20"/>
          <w:rtl/>
        </w:rPr>
        <w:t>مشابهت‌های</w:t>
      </w:r>
      <w:r w:rsidR="00CA7A4C" w:rsidRPr="00BB6D02">
        <w:rPr>
          <w:rFonts w:cs="B Lotus" w:hint="cs"/>
          <w:color w:val="000000" w:themeColor="text1"/>
          <w:sz w:val="20"/>
          <w:szCs w:val="20"/>
          <w:rtl/>
        </w:rPr>
        <w:t xml:space="preserve"> موجود با این مسئله را در بستر فرهنگی دوران تیموری تا صفوی شناسایی نماید.</w:t>
      </w:r>
      <w:r w:rsidR="00BB6D02">
        <w:rPr>
          <w:rFonts w:cs="B Lotus" w:hint="cs"/>
          <w:color w:val="000000" w:themeColor="text1"/>
          <w:sz w:val="20"/>
          <w:szCs w:val="20"/>
          <w:rtl/>
        </w:rPr>
        <w:t xml:space="preserve"> </w:t>
      </w:r>
      <w:r w:rsidR="00CA7A4C" w:rsidRPr="00BB6D02">
        <w:rPr>
          <w:rFonts w:cs="B Lotus" w:hint="cs"/>
          <w:color w:val="000000" w:themeColor="text1"/>
          <w:sz w:val="20"/>
          <w:szCs w:val="20"/>
          <w:rtl/>
        </w:rPr>
        <w:t xml:space="preserve">جهت شناسایی روابط ریاضی کالبد معماری صحن مساجد و فهم تناسبات هندسی </w:t>
      </w:r>
      <w:r w:rsidRPr="00BB6D02">
        <w:rPr>
          <w:rFonts w:cs="B Lotus" w:hint="cs"/>
          <w:color w:val="000000" w:themeColor="text1"/>
          <w:sz w:val="20"/>
          <w:szCs w:val="20"/>
          <w:rtl/>
        </w:rPr>
        <w:t>آن‌ها</w:t>
      </w:r>
      <w:r w:rsidR="00CA7A4C" w:rsidRPr="00BB6D02">
        <w:rPr>
          <w:rFonts w:cs="B Lotus" w:hint="cs"/>
          <w:color w:val="000000" w:themeColor="text1"/>
          <w:sz w:val="20"/>
          <w:szCs w:val="20"/>
          <w:rtl/>
        </w:rPr>
        <w:t xml:space="preserve">، این پژوهش از روش ترکیبی تفسیری تاریخی، مستند بر قرائن معتبر و استدلال منطقی </w:t>
      </w:r>
      <w:r w:rsidR="00862167" w:rsidRPr="00BB6D02">
        <w:rPr>
          <w:rFonts w:cs="B Lotus" w:hint="cs"/>
          <w:color w:val="000000" w:themeColor="text1"/>
          <w:sz w:val="20"/>
          <w:szCs w:val="20"/>
          <w:rtl/>
        </w:rPr>
        <w:t xml:space="preserve">از نوع </w:t>
      </w:r>
      <w:r w:rsidR="00CA7A4C" w:rsidRPr="00BB6D02">
        <w:rPr>
          <w:rFonts w:cs="B Lotus" w:hint="cs"/>
          <w:color w:val="000000" w:themeColor="text1"/>
          <w:sz w:val="20"/>
          <w:szCs w:val="20"/>
          <w:rtl/>
        </w:rPr>
        <w:t xml:space="preserve">ریاضی بهره جسته است. </w:t>
      </w:r>
      <w:r w:rsidR="00862167" w:rsidRPr="00BB6D02">
        <w:rPr>
          <w:rFonts w:cs="B Lotus" w:hint="cs"/>
          <w:color w:val="000000" w:themeColor="text1"/>
          <w:sz w:val="20"/>
          <w:szCs w:val="20"/>
          <w:rtl/>
        </w:rPr>
        <w:t xml:space="preserve">بر این </w:t>
      </w:r>
      <w:r w:rsidR="003821BA" w:rsidRPr="00BB6D02">
        <w:rPr>
          <w:rFonts w:cs="B Lotus" w:hint="cs"/>
          <w:color w:val="000000" w:themeColor="text1"/>
          <w:sz w:val="20"/>
          <w:szCs w:val="20"/>
          <w:rtl/>
        </w:rPr>
        <w:t>اساس</w:t>
      </w:r>
      <w:r w:rsidR="00862167" w:rsidRPr="00BB6D02">
        <w:rPr>
          <w:rFonts w:cs="B Lotus" w:hint="cs"/>
          <w:color w:val="000000" w:themeColor="text1"/>
          <w:sz w:val="20"/>
          <w:szCs w:val="20"/>
          <w:rtl/>
        </w:rPr>
        <w:t xml:space="preserve"> اضلاع و تناسبات </w:t>
      </w:r>
      <w:r w:rsidRPr="00BB6D02">
        <w:rPr>
          <w:rFonts w:cs="B Lotus" w:hint="cs"/>
          <w:color w:val="000000" w:themeColor="text1"/>
          <w:sz w:val="20"/>
          <w:szCs w:val="20"/>
          <w:rtl/>
        </w:rPr>
        <w:t>صحن‌ها</w:t>
      </w:r>
      <w:r w:rsidR="00862167" w:rsidRPr="00BB6D02">
        <w:rPr>
          <w:rFonts w:cs="B Lotus" w:hint="cs"/>
          <w:color w:val="000000" w:themeColor="text1"/>
          <w:sz w:val="20"/>
          <w:szCs w:val="20"/>
          <w:rtl/>
        </w:rPr>
        <w:t xml:space="preserve"> و اجزای </w:t>
      </w:r>
      <w:r w:rsidRPr="00BB6D02">
        <w:rPr>
          <w:rFonts w:cs="B Lotus" w:hint="cs"/>
          <w:color w:val="000000" w:themeColor="text1"/>
          <w:sz w:val="20"/>
          <w:szCs w:val="20"/>
          <w:rtl/>
        </w:rPr>
        <w:t>تشکیل‌دهنده‌ی</w:t>
      </w:r>
      <w:r w:rsidR="00862167" w:rsidRPr="00BB6D02">
        <w:rPr>
          <w:rFonts w:cs="B Lotus" w:hint="cs"/>
          <w:color w:val="000000" w:themeColor="text1"/>
          <w:sz w:val="20"/>
          <w:szCs w:val="20"/>
          <w:rtl/>
        </w:rPr>
        <w:t xml:space="preserve"> 9 مسجد تیموری، صفوی و قاجاری، مورد </w:t>
      </w:r>
      <w:r w:rsidRPr="00BB6D02">
        <w:rPr>
          <w:rFonts w:cs="B Lotus" w:hint="cs"/>
          <w:color w:val="000000" w:themeColor="text1"/>
          <w:sz w:val="20"/>
          <w:szCs w:val="20"/>
          <w:rtl/>
        </w:rPr>
        <w:t>تحلیل‌های</w:t>
      </w:r>
      <w:r w:rsidR="00862167" w:rsidRPr="00BB6D02">
        <w:rPr>
          <w:rFonts w:cs="B Lotus" w:hint="cs"/>
          <w:color w:val="000000" w:themeColor="text1"/>
          <w:sz w:val="20"/>
          <w:szCs w:val="20"/>
          <w:rtl/>
        </w:rPr>
        <w:t xml:space="preserve"> عددی با مبنای محاسبات طولی - اقلیدسی و مقیاس </w:t>
      </w:r>
      <w:r w:rsidRPr="00BB6D02">
        <w:rPr>
          <w:rFonts w:cs="B Lotus" w:hint="cs"/>
          <w:color w:val="000000" w:themeColor="text1"/>
          <w:sz w:val="20"/>
          <w:szCs w:val="20"/>
          <w:rtl/>
        </w:rPr>
        <w:t>نسبت‌های</w:t>
      </w:r>
      <w:r w:rsidR="00862167" w:rsidRPr="00BB6D02">
        <w:rPr>
          <w:rFonts w:cs="B Lotus" w:hint="cs"/>
          <w:color w:val="000000" w:themeColor="text1"/>
          <w:sz w:val="20"/>
          <w:szCs w:val="20"/>
          <w:rtl/>
        </w:rPr>
        <w:t xml:space="preserve"> موجود در پلان صحن مساجد </w:t>
      </w:r>
      <w:r w:rsidRPr="00BB6D02">
        <w:rPr>
          <w:rFonts w:cs="B Lotus" w:hint="cs"/>
          <w:color w:val="000000" w:themeColor="text1"/>
          <w:sz w:val="20"/>
          <w:szCs w:val="20"/>
          <w:rtl/>
        </w:rPr>
        <w:t>قرارگرفته</w:t>
      </w:r>
      <w:r w:rsidR="00862167" w:rsidRPr="00BB6D02">
        <w:rPr>
          <w:rFonts w:cs="B Lotus" w:hint="cs"/>
          <w:color w:val="000000" w:themeColor="text1"/>
          <w:sz w:val="20"/>
          <w:szCs w:val="20"/>
          <w:rtl/>
        </w:rPr>
        <w:t xml:space="preserve"> است.</w:t>
      </w:r>
      <w:r w:rsidR="00BB6D02">
        <w:rPr>
          <w:rFonts w:cs="B Lotus" w:hint="cs"/>
          <w:color w:val="000000" w:themeColor="text1"/>
          <w:sz w:val="20"/>
          <w:szCs w:val="20"/>
          <w:rtl/>
        </w:rPr>
        <w:t xml:space="preserve"> </w:t>
      </w:r>
      <w:r w:rsidRPr="00BB6D02">
        <w:rPr>
          <w:rFonts w:cs="B Lotus" w:hint="cs"/>
          <w:color w:val="000000" w:themeColor="text1"/>
          <w:sz w:val="20"/>
          <w:szCs w:val="20"/>
          <w:rtl/>
        </w:rPr>
        <w:t>یافته‌های</w:t>
      </w:r>
      <w:r w:rsidR="000D00A2" w:rsidRPr="00BB6D02">
        <w:rPr>
          <w:rFonts w:cs="B Lotus" w:hint="cs"/>
          <w:color w:val="000000" w:themeColor="text1"/>
          <w:sz w:val="20"/>
          <w:szCs w:val="20"/>
          <w:rtl/>
        </w:rPr>
        <w:t xml:space="preserve"> این تحقیق نشان </w:t>
      </w:r>
      <w:r w:rsidRPr="00BB6D02">
        <w:rPr>
          <w:rFonts w:cs="B Lotus" w:hint="cs"/>
          <w:color w:val="000000" w:themeColor="text1"/>
          <w:sz w:val="20"/>
          <w:szCs w:val="20"/>
          <w:rtl/>
        </w:rPr>
        <w:t>می‌دهد</w:t>
      </w:r>
      <w:r w:rsidR="000D00A2" w:rsidRPr="00BB6D02">
        <w:rPr>
          <w:rFonts w:cs="B Lotus" w:hint="cs"/>
          <w:color w:val="000000" w:themeColor="text1"/>
          <w:sz w:val="20"/>
          <w:szCs w:val="20"/>
          <w:rtl/>
        </w:rPr>
        <w:t xml:space="preserve">، هندسه صحن و اجزای </w:t>
      </w:r>
      <w:r w:rsidRPr="00BB6D02">
        <w:rPr>
          <w:rFonts w:cs="B Lotus" w:hint="cs"/>
          <w:color w:val="000000" w:themeColor="text1"/>
          <w:sz w:val="20"/>
          <w:szCs w:val="20"/>
          <w:rtl/>
        </w:rPr>
        <w:t>تشکیل‌دهنده‌ی</w:t>
      </w:r>
      <w:r w:rsidR="000D00A2" w:rsidRPr="00BB6D02">
        <w:rPr>
          <w:rFonts w:cs="B Lotus" w:hint="cs"/>
          <w:color w:val="000000" w:themeColor="text1"/>
          <w:sz w:val="20"/>
          <w:szCs w:val="20"/>
          <w:rtl/>
        </w:rPr>
        <w:t xml:space="preserve"> آن در مساجد </w:t>
      </w:r>
      <w:r w:rsidRPr="00BB6D02">
        <w:rPr>
          <w:rFonts w:cs="B Lotus" w:hint="cs"/>
          <w:color w:val="000000" w:themeColor="text1"/>
          <w:sz w:val="20"/>
          <w:szCs w:val="20"/>
          <w:rtl/>
        </w:rPr>
        <w:t>موردبحث</w:t>
      </w:r>
      <w:r w:rsidR="000D00A2" w:rsidRPr="00BB6D02">
        <w:rPr>
          <w:rFonts w:cs="B Lotus" w:hint="cs"/>
          <w:color w:val="000000" w:themeColor="text1"/>
          <w:sz w:val="20"/>
          <w:szCs w:val="20"/>
          <w:rtl/>
        </w:rPr>
        <w:t xml:space="preserve"> از تناسبات طلایی بهره گرفته و </w:t>
      </w:r>
      <w:r w:rsidRPr="00BB6D02">
        <w:rPr>
          <w:rFonts w:cs="B Lotus" w:hint="cs"/>
          <w:color w:val="000000" w:themeColor="text1"/>
          <w:sz w:val="20"/>
          <w:szCs w:val="20"/>
          <w:rtl/>
        </w:rPr>
        <w:t>مهتابی‌ها</w:t>
      </w:r>
      <w:r w:rsidR="000D00A2" w:rsidRPr="00BB6D02">
        <w:rPr>
          <w:rFonts w:cs="B Lotus" w:hint="cs"/>
          <w:color w:val="000000" w:themeColor="text1"/>
          <w:sz w:val="20"/>
          <w:szCs w:val="20"/>
          <w:rtl/>
        </w:rPr>
        <w:t xml:space="preserve"> </w:t>
      </w:r>
      <w:r w:rsidRPr="00BB6D02">
        <w:rPr>
          <w:rFonts w:cs="B Lotus" w:hint="cs"/>
          <w:color w:val="000000" w:themeColor="text1"/>
          <w:sz w:val="20"/>
          <w:szCs w:val="20"/>
          <w:rtl/>
        </w:rPr>
        <w:t>الحاق</w:t>
      </w:r>
      <w:r w:rsidR="000D00A2" w:rsidRPr="00BB6D02">
        <w:rPr>
          <w:rFonts w:cs="B Lotus" w:hint="cs"/>
          <w:color w:val="000000" w:themeColor="text1"/>
          <w:sz w:val="20"/>
          <w:szCs w:val="20"/>
          <w:rtl/>
        </w:rPr>
        <w:t xml:space="preserve"> شده به صحن مساجد از دوره صفوی، در دوره قاجاری با همین قاعده تداول </w:t>
      </w:r>
      <w:r w:rsidRPr="00BB6D02">
        <w:rPr>
          <w:rFonts w:cs="B Lotus" w:hint="cs"/>
          <w:color w:val="000000" w:themeColor="text1"/>
          <w:sz w:val="20"/>
          <w:szCs w:val="20"/>
          <w:rtl/>
        </w:rPr>
        <w:t>یافته‌اند</w:t>
      </w:r>
      <w:r w:rsidR="000D00A2" w:rsidRPr="00BB6D02">
        <w:rPr>
          <w:rFonts w:cs="B Lotus" w:hint="cs"/>
          <w:color w:val="000000" w:themeColor="text1"/>
          <w:sz w:val="20"/>
          <w:szCs w:val="20"/>
          <w:rtl/>
        </w:rPr>
        <w:t>.</w:t>
      </w:r>
    </w:p>
    <w:p w14:paraId="77CBE348" w14:textId="77777777" w:rsidR="00D84B81" w:rsidRPr="00BB6D02" w:rsidRDefault="00D84B81" w:rsidP="00BB6D02">
      <w:pPr>
        <w:pStyle w:val="NoSpacing"/>
        <w:bidi/>
        <w:ind w:left="566" w:right="567"/>
        <w:rPr>
          <w:rtl/>
        </w:rPr>
      </w:pPr>
    </w:p>
    <w:p w14:paraId="1879BE80" w14:textId="71D461C6" w:rsidR="006226AE" w:rsidRPr="00BB6D02" w:rsidRDefault="006226AE" w:rsidP="00BB6D02">
      <w:pPr>
        <w:pStyle w:val="NoSpacing"/>
        <w:bidi/>
        <w:ind w:left="566" w:right="567"/>
        <w:rPr>
          <w:rFonts w:cs="B Zar"/>
          <w:b/>
          <w:bCs/>
          <w:sz w:val="24"/>
          <w:szCs w:val="24"/>
          <w:rtl/>
        </w:rPr>
      </w:pPr>
      <w:r w:rsidRPr="00BB6D02">
        <w:rPr>
          <w:rFonts w:cs="B Zar" w:hint="cs"/>
          <w:b/>
          <w:bCs/>
          <w:sz w:val="24"/>
          <w:szCs w:val="24"/>
          <w:rtl/>
        </w:rPr>
        <w:t xml:space="preserve">کلید واژگان: </w:t>
      </w:r>
      <w:r w:rsidR="00FF4EA3" w:rsidRPr="00BB6D02">
        <w:rPr>
          <w:rFonts w:cs="B Lotus" w:hint="cs"/>
          <w:color w:val="000000" w:themeColor="text1"/>
          <w:sz w:val="20"/>
          <w:szCs w:val="20"/>
          <w:rtl/>
        </w:rPr>
        <w:t>انتظام هندسی</w:t>
      </w:r>
      <w:r w:rsidRPr="00BB6D02">
        <w:rPr>
          <w:rFonts w:cs="B Lotus" w:hint="cs"/>
          <w:color w:val="000000" w:themeColor="text1"/>
          <w:sz w:val="20"/>
          <w:szCs w:val="20"/>
          <w:rtl/>
        </w:rPr>
        <w:t xml:space="preserve">، تناسبات، </w:t>
      </w:r>
      <w:r w:rsidR="00CB6CDE" w:rsidRPr="00BB6D02">
        <w:rPr>
          <w:rFonts w:cs="B Lotus" w:hint="cs"/>
          <w:color w:val="000000" w:themeColor="text1"/>
          <w:sz w:val="20"/>
          <w:szCs w:val="20"/>
          <w:rtl/>
        </w:rPr>
        <w:t xml:space="preserve">صحن </w:t>
      </w:r>
      <w:r w:rsidRPr="00BB6D02">
        <w:rPr>
          <w:rFonts w:cs="B Lotus" w:hint="cs"/>
          <w:color w:val="000000" w:themeColor="text1"/>
          <w:sz w:val="20"/>
          <w:szCs w:val="20"/>
          <w:rtl/>
        </w:rPr>
        <w:t xml:space="preserve">مساجد، </w:t>
      </w:r>
      <w:r w:rsidR="00957D93" w:rsidRPr="00BB6D02">
        <w:rPr>
          <w:rFonts w:cs="B Lotus" w:hint="cs"/>
          <w:color w:val="000000" w:themeColor="text1"/>
          <w:sz w:val="20"/>
          <w:szCs w:val="20"/>
          <w:rtl/>
        </w:rPr>
        <w:t>ریخت‌شناسی</w:t>
      </w:r>
      <w:r w:rsidR="00C52223" w:rsidRPr="00BB6D02">
        <w:rPr>
          <w:rFonts w:cs="B Lotus" w:hint="cs"/>
          <w:color w:val="000000" w:themeColor="text1"/>
          <w:sz w:val="20"/>
          <w:szCs w:val="20"/>
          <w:rtl/>
        </w:rPr>
        <w:t>، معماری اسلامی ایران.</w:t>
      </w:r>
    </w:p>
    <w:p w14:paraId="3E504CDC" w14:textId="63DB2BC7" w:rsidR="00D84B81" w:rsidRPr="00BB6D02" w:rsidRDefault="00D84B81" w:rsidP="00C23985">
      <w:pPr>
        <w:spacing w:line="240" w:lineRule="auto"/>
        <w:rPr>
          <w:rFonts w:cs="B Nazanin"/>
          <w:color w:val="000000" w:themeColor="text1"/>
          <w:sz w:val="24"/>
          <w:szCs w:val="24"/>
          <w:rtl/>
        </w:rPr>
      </w:pPr>
      <w:r w:rsidRPr="00BB6D02">
        <w:rPr>
          <w:rFonts w:cs="B Nazanin"/>
          <w:color w:val="000000" w:themeColor="text1"/>
          <w:sz w:val="24"/>
          <w:szCs w:val="24"/>
          <w:rtl/>
        </w:rPr>
        <w:br w:type="page"/>
      </w:r>
    </w:p>
    <w:p w14:paraId="4B1D5A42" w14:textId="2931F938" w:rsidR="0075696A" w:rsidRPr="00BB6D02" w:rsidRDefault="00431F2F" w:rsidP="00BB6D02">
      <w:pPr>
        <w:pStyle w:val="NoSpacing"/>
        <w:bidi/>
        <w:ind w:left="-1" w:right="567"/>
        <w:rPr>
          <w:rFonts w:cs="B Zar"/>
          <w:b/>
          <w:bCs/>
          <w:sz w:val="28"/>
          <w:szCs w:val="28"/>
          <w:rtl/>
        </w:rPr>
      </w:pPr>
      <w:r>
        <w:rPr>
          <w:rFonts w:cs="B Zar" w:hint="cs"/>
          <w:b/>
          <w:bCs/>
          <w:sz w:val="28"/>
          <w:szCs w:val="28"/>
          <w:rtl/>
        </w:rPr>
        <w:lastRenderedPageBreak/>
        <w:t xml:space="preserve">1- </w:t>
      </w:r>
      <w:r w:rsidR="00BB6D02">
        <w:rPr>
          <w:rFonts w:cs="B Zar" w:hint="cs"/>
          <w:b/>
          <w:bCs/>
          <w:sz w:val="28"/>
          <w:szCs w:val="28"/>
          <w:rtl/>
        </w:rPr>
        <w:t>مقدمه</w:t>
      </w:r>
    </w:p>
    <w:p w14:paraId="14AC1609" w14:textId="48FE089F" w:rsidR="007D6E37" w:rsidRPr="00084006" w:rsidRDefault="00F56D98" w:rsidP="00431F2F">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hint="cs"/>
          <w:color w:val="000000" w:themeColor="text1"/>
          <w:sz w:val="20"/>
          <w:szCs w:val="24"/>
          <w:rtl/>
          <w:lang w:bidi="ar-SA"/>
        </w:rPr>
        <w:t>انسان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امروزی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بیش</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هر</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دوره‌ای</w:t>
      </w:r>
      <w:r w:rsidRPr="00084006">
        <w:rPr>
          <w:rFonts w:ascii="Times New Roman" w:hAnsi="Times New Roman" w:cs="B Lotus" w:hint="cs"/>
          <w:color w:val="000000" w:themeColor="text1"/>
          <w:sz w:val="20"/>
          <w:szCs w:val="24"/>
          <w:rtl/>
          <w:lang w:bidi="ar-SA"/>
        </w:rPr>
        <w:t>،</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تحت</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تأثیر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فضاهای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متنوع معماری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قرار</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می‌گیرد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فضاهایی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هریک،</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معماری</w:t>
      </w:r>
      <w:r w:rsidR="00957D93" w:rsidRPr="00084006">
        <w:rPr>
          <w:rFonts w:ascii="Times New Roman" w:hAnsi="Times New Roman" w:cs="B Lotus" w:hint="cs"/>
          <w:color w:val="000000" w:themeColor="text1"/>
          <w:sz w:val="20"/>
          <w:szCs w:val="24"/>
          <w:rtl/>
          <w:lang w:bidi="ar-SA"/>
        </w:rPr>
        <w:t>ِ</w:t>
      </w:r>
      <w:r w:rsidRPr="00084006">
        <w:rPr>
          <w:rFonts w:ascii="Times New Roman" w:hAnsi="Times New Roman" w:cs="B Lotus" w:hint="cs"/>
          <w:color w:val="000000" w:themeColor="text1"/>
          <w:sz w:val="20"/>
          <w:szCs w:val="24"/>
          <w:rtl/>
          <w:lang w:bidi="ar-SA"/>
        </w:rPr>
        <w:t xml:space="preserve"> متفاوت و</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ویژگی‌های</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منحصربه‌فردی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دارند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فضاهایی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آشکارا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یا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نهان، زندگی</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روزمره‌ی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تغییر</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می‌دهند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بهره‌گیری</w:t>
      </w:r>
      <w:r w:rsidR="00012F1D" w:rsidRPr="00084006">
        <w:rPr>
          <w:rFonts w:ascii="Times New Roman" w:hAnsi="Times New Roman" w:cs="B Lotus" w:hint="cs"/>
          <w:color w:val="000000" w:themeColor="text1"/>
          <w:sz w:val="20"/>
          <w:szCs w:val="24"/>
          <w:rtl/>
          <w:lang w:bidi="ar-SA"/>
        </w:rPr>
        <w:t xml:space="preserve"> از </w:t>
      </w:r>
      <w:r w:rsidRPr="00084006">
        <w:rPr>
          <w:rFonts w:ascii="Times New Roman" w:hAnsi="Times New Roman" w:cs="B Lotus" w:hint="cs"/>
          <w:color w:val="000000" w:themeColor="text1"/>
          <w:sz w:val="20"/>
          <w:szCs w:val="24"/>
          <w:rtl/>
          <w:lang w:bidi="ar-SA"/>
        </w:rPr>
        <w:t>تناسبات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نظام‌هایی</w:t>
      </w:r>
      <w:r w:rsidRPr="00084006">
        <w:rPr>
          <w:rFonts w:ascii="Times New Roman" w:hAnsi="Times New Roman" w:cs="B Lotus" w:hint="cs"/>
          <w:color w:val="000000" w:themeColor="text1"/>
          <w:sz w:val="20"/>
          <w:szCs w:val="24"/>
          <w:rtl/>
          <w:lang w:bidi="ar-SA"/>
        </w:rPr>
        <w:t xml:space="preserve"> اصولی،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ویژگی‌های</w:t>
      </w:r>
      <w:r w:rsidR="00012F1D" w:rsidRPr="00084006">
        <w:rPr>
          <w:rFonts w:ascii="Times New Roman" w:hAnsi="Times New Roman" w:cs="B Lotus" w:hint="c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آن‌ها</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می‌باشند</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درگذشته</w:t>
      </w:r>
      <w:r w:rsidRPr="00084006">
        <w:rPr>
          <w:rFonts w:ascii="Times New Roman" w:hAnsi="Times New Roman" w:cs="B Lotus" w:hint="cs"/>
          <w:color w:val="000000" w:themeColor="text1"/>
          <w:sz w:val="20"/>
          <w:szCs w:val="24"/>
          <w:rtl/>
          <w:lang w:bidi="ar-SA"/>
        </w:rPr>
        <w:t>،</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پایبندی معماران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اصول</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بسیار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زیاد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بود؛</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به‌طور</w:t>
      </w:r>
      <w:r w:rsidRPr="00084006">
        <w:rPr>
          <w:rFonts w:ascii="Times New Roman" w:hAnsi="Times New Roman" w:cs="B Lotus" w:hint="cs"/>
          <w:color w:val="000000" w:themeColor="text1"/>
          <w:sz w:val="20"/>
          <w:szCs w:val="24"/>
          <w:rtl/>
          <w:lang w:bidi="ar-SA"/>
        </w:rPr>
        <w:t>یکه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طراحی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 xml:space="preserve">و </w:t>
      </w:r>
      <w:r w:rsidR="00957D93" w:rsidRPr="00084006">
        <w:rPr>
          <w:rFonts w:ascii="Times New Roman" w:hAnsi="Times New Roman" w:cs="B Lotus" w:hint="cs"/>
          <w:color w:val="000000" w:themeColor="text1"/>
          <w:sz w:val="20"/>
          <w:szCs w:val="24"/>
          <w:rtl/>
          <w:lang w:bidi="ar-SA"/>
        </w:rPr>
        <w:t>شکل‌دهی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بسیاری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فضاهای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عبادتی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مذهبی،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نسبت‌های</w:t>
      </w:r>
      <w:r w:rsidRPr="00084006">
        <w:rPr>
          <w:rFonts w:ascii="Times New Roman" w:hAnsi="Times New Roman" w:cs="B Lotus" w:hint="cs"/>
          <w:color w:val="000000" w:themeColor="text1"/>
          <w:sz w:val="20"/>
          <w:szCs w:val="24"/>
          <w:rtl/>
          <w:lang w:bidi="ar-SA"/>
        </w:rPr>
        <w:t xml:space="preserve"> ریاضیاتی،</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نسبت‌های</w:t>
      </w:r>
      <w:r w:rsidRPr="00084006">
        <w:rPr>
          <w:rFonts w:ascii="Times New Roman" w:hAnsi="Times New Roman" w:cs="B Lotus" w:hint="cs"/>
          <w:color w:val="000000" w:themeColor="text1"/>
          <w:sz w:val="20"/>
          <w:szCs w:val="24"/>
          <w:rtl/>
          <w:lang w:bidi="ar-SA"/>
        </w:rPr>
        <w:t xml:space="preserve"> هنری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یا</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نسبت‌های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موسیقیایی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 xml:space="preserve">استفاده </w:t>
      </w:r>
      <w:r w:rsidR="00886638" w:rsidRPr="00084006">
        <w:rPr>
          <w:rFonts w:ascii="Times New Roman" w:hAnsi="Times New Roman" w:cs="B Lotus" w:hint="cs"/>
          <w:color w:val="000000" w:themeColor="text1"/>
          <w:sz w:val="20"/>
          <w:szCs w:val="24"/>
          <w:rtl/>
          <w:lang w:bidi="ar-SA"/>
        </w:rPr>
        <w:t>می‌کردند</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به‌عنوان‌مثال</w:t>
      </w:r>
      <w:r w:rsidRPr="00084006">
        <w:rPr>
          <w:rFonts w:ascii="Times New Roman" w:hAnsi="Times New Roman" w:cs="B Lotus" w:hint="cs"/>
          <w:color w:val="000000" w:themeColor="text1"/>
          <w:sz w:val="20"/>
          <w:szCs w:val="24"/>
          <w:rtl/>
          <w:lang w:bidi="ar-SA"/>
        </w:rPr>
        <w:t>،</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استفاده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نقش</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تناسباتی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ریاضیات، مانند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نسبت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طلایی،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مارپیچ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طلایی،</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دنباله‌های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تصاعدی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غیره 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جهان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واضح</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مبرهن</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است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بسیاری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 xml:space="preserve">این </w:t>
      </w:r>
      <w:r w:rsidR="00957D93" w:rsidRPr="00084006">
        <w:rPr>
          <w:rFonts w:ascii="Times New Roman" w:hAnsi="Times New Roman" w:cs="B Lotus" w:hint="cs"/>
          <w:color w:val="000000" w:themeColor="text1"/>
          <w:sz w:val="20"/>
          <w:szCs w:val="24"/>
          <w:rtl/>
          <w:lang w:bidi="ar-SA"/>
        </w:rPr>
        <w:t>نسبت‌های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ریاضیاتی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تناسبات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هنری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زیبایی‌شناسی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نیز مشهود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هستند</w:t>
      </w:r>
      <w:r w:rsidR="00431F2F">
        <w:rPr>
          <w:rFonts w:ascii="Times New Roman" w:hAnsi="Times New Roman" w:cs="B Lotus" w:hint="cs"/>
          <w:color w:val="000000" w:themeColor="text1"/>
          <w:sz w:val="20"/>
          <w:szCs w:val="24"/>
          <w:rtl/>
          <w:lang w:bidi="ar-SA"/>
        </w:rPr>
        <w:t xml:space="preserve"> (یورماکا، 1391</w:t>
      </w:r>
      <w:r w:rsidR="00C70E5D" w:rsidRPr="00084006">
        <w:rPr>
          <w:rFonts w:ascii="Times New Roman" w:hAnsi="Times New Roman" w:cs="B Lotus" w:hint="cs"/>
          <w:color w:val="000000" w:themeColor="text1"/>
          <w:sz w:val="20"/>
          <w:szCs w:val="24"/>
          <w:rtl/>
          <w:lang w:bidi="ar-SA"/>
        </w:rPr>
        <w:t>)</w:t>
      </w:r>
      <w:r w:rsidRPr="00084006">
        <w:rPr>
          <w:rFonts w:ascii="Times New Roman" w:hAnsi="Times New Roman" w:cs="B Lotus"/>
          <w:color w:val="000000" w:themeColor="text1"/>
          <w:sz w:val="20"/>
          <w:szCs w:val="24"/>
          <w:rtl/>
          <w:lang w:bidi="ar-SA"/>
        </w:rPr>
        <w:t>.</w:t>
      </w:r>
      <w:r w:rsidRPr="00084006">
        <w:rPr>
          <w:rFonts w:ascii="Times New Roman" w:hAnsi="Times New Roman" w:cs="B Lotus" w:hint="cs"/>
          <w:color w:val="000000" w:themeColor="text1"/>
          <w:sz w:val="20"/>
          <w:szCs w:val="24"/>
          <w:rtl/>
          <w:lang w:bidi="ar-SA"/>
        </w:rPr>
        <w:t xml:space="preserve"> </w:t>
      </w:r>
      <w:r w:rsidR="00AC46F7" w:rsidRPr="00084006">
        <w:rPr>
          <w:rFonts w:ascii="Times New Roman" w:hAnsi="Times New Roman" w:cs="B Lotus" w:hint="cs"/>
          <w:color w:val="000000" w:themeColor="text1"/>
          <w:sz w:val="20"/>
          <w:szCs w:val="24"/>
          <w:rtl/>
          <w:lang w:bidi="ar-SA"/>
        </w:rPr>
        <w:t xml:space="preserve">به عبارتی </w:t>
      </w:r>
      <w:r w:rsidR="00CD1420" w:rsidRPr="00084006">
        <w:rPr>
          <w:rFonts w:ascii="Times New Roman" w:hAnsi="Times New Roman" w:cs="B Lotus"/>
          <w:color w:val="000000" w:themeColor="text1"/>
          <w:sz w:val="20"/>
          <w:szCs w:val="24"/>
          <w:rtl/>
        </w:rPr>
        <w:t xml:space="preserve">هندسه یکی از </w:t>
      </w:r>
      <w:r w:rsidR="00957D93" w:rsidRPr="00084006">
        <w:rPr>
          <w:rFonts w:ascii="Times New Roman" w:hAnsi="Times New Roman" w:cs="B Lotus"/>
          <w:color w:val="000000" w:themeColor="text1"/>
          <w:sz w:val="20"/>
          <w:szCs w:val="24"/>
          <w:rtl/>
        </w:rPr>
        <w:t>مهم‌ترین</w:t>
      </w:r>
      <w:r w:rsidR="00CD1420" w:rsidRPr="00084006">
        <w:rPr>
          <w:rFonts w:ascii="Times New Roman" w:hAnsi="Times New Roman" w:cs="B Lotus"/>
          <w:color w:val="000000" w:themeColor="text1"/>
          <w:sz w:val="20"/>
          <w:szCs w:val="24"/>
          <w:rtl/>
        </w:rPr>
        <w:t xml:space="preserve"> عوامل در </w:t>
      </w:r>
      <w:r w:rsidR="00981C71" w:rsidRPr="00084006">
        <w:rPr>
          <w:rFonts w:ascii="Times New Roman" w:hAnsi="Times New Roman" w:cs="B Lotus"/>
          <w:color w:val="000000" w:themeColor="text1"/>
          <w:sz w:val="20"/>
          <w:szCs w:val="24"/>
          <w:rtl/>
        </w:rPr>
        <w:t>شکل‌گیری</w:t>
      </w:r>
      <w:r w:rsidR="00CD1420" w:rsidRPr="00084006">
        <w:rPr>
          <w:rFonts w:ascii="Times New Roman" w:hAnsi="Times New Roman" w:cs="B Lotus"/>
          <w:color w:val="000000" w:themeColor="text1"/>
          <w:sz w:val="20"/>
          <w:szCs w:val="24"/>
          <w:rtl/>
        </w:rPr>
        <w:t xml:space="preserve"> آثار معماری ایرانی است</w:t>
      </w:r>
      <w:r w:rsidR="000B65F9" w:rsidRPr="00084006">
        <w:rPr>
          <w:rFonts w:ascii="Times New Roman" w:hAnsi="Times New Roman" w:cs="B Lotus" w:hint="eastAsia"/>
          <w:color w:val="000000" w:themeColor="text1"/>
          <w:sz w:val="20"/>
          <w:szCs w:val="24"/>
          <w:rtl/>
        </w:rPr>
        <w:t>؛</w:t>
      </w:r>
      <w:r w:rsidR="000B65F9" w:rsidRPr="00084006">
        <w:rPr>
          <w:rFonts w:ascii="Times New Roman" w:hAnsi="Times New Roman" w:cs="B Lotus"/>
          <w:color w:val="000000" w:themeColor="text1"/>
          <w:sz w:val="20"/>
          <w:szCs w:val="24"/>
          <w:rtl/>
        </w:rPr>
        <w:t xml:space="preserve"> </w:t>
      </w:r>
      <w:r w:rsidR="000B65F9" w:rsidRPr="00084006">
        <w:rPr>
          <w:rFonts w:ascii="Times New Roman" w:hAnsi="Times New Roman" w:cs="B Lotus" w:hint="eastAsia"/>
          <w:color w:val="000000" w:themeColor="text1"/>
          <w:sz w:val="20"/>
          <w:szCs w:val="24"/>
          <w:rtl/>
        </w:rPr>
        <w:t>و</w:t>
      </w:r>
      <w:r w:rsidR="007D6E37" w:rsidRPr="00084006">
        <w:rPr>
          <w:rFonts w:ascii="Times New Roman" w:hAnsi="Times New Roman" w:cs="B Lotus" w:hint="cs"/>
          <w:color w:val="000000" w:themeColor="text1"/>
          <w:sz w:val="20"/>
          <w:szCs w:val="24"/>
          <w:rtl/>
        </w:rPr>
        <w:t xml:space="preserve"> این امر در مطالعه هندسه بناهای عبادتی که به جهت پیوستگی و استمرار عملکردی، </w:t>
      </w:r>
      <w:r w:rsidR="00957D93" w:rsidRPr="00084006">
        <w:rPr>
          <w:rFonts w:ascii="Times New Roman" w:hAnsi="Times New Roman" w:cs="B Lotus" w:hint="cs"/>
          <w:color w:val="000000" w:themeColor="text1"/>
          <w:sz w:val="20"/>
          <w:szCs w:val="24"/>
          <w:rtl/>
        </w:rPr>
        <w:t>به‌عنوان</w:t>
      </w:r>
      <w:r w:rsidR="007D6E37" w:rsidRPr="00084006">
        <w:rPr>
          <w:rFonts w:ascii="Times New Roman" w:hAnsi="Times New Roman" w:cs="B Lotus" w:hint="cs"/>
          <w:color w:val="000000" w:themeColor="text1"/>
          <w:sz w:val="20"/>
          <w:szCs w:val="24"/>
          <w:rtl/>
        </w:rPr>
        <w:t xml:space="preserve"> شواهدی در دسترس و </w:t>
      </w:r>
      <w:r w:rsidR="00957D93" w:rsidRPr="00084006">
        <w:rPr>
          <w:rFonts w:ascii="Times New Roman" w:hAnsi="Times New Roman" w:cs="B Lotus" w:hint="cs"/>
          <w:color w:val="000000" w:themeColor="text1"/>
          <w:sz w:val="20"/>
          <w:szCs w:val="24"/>
          <w:rtl/>
        </w:rPr>
        <w:t>قابل‌مشاهده</w:t>
      </w:r>
      <w:r w:rsidR="007D6E37" w:rsidRPr="00084006">
        <w:rPr>
          <w:rFonts w:ascii="Times New Roman" w:hAnsi="Times New Roman" w:cs="B Lotus" w:hint="cs"/>
          <w:color w:val="000000" w:themeColor="text1"/>
          <w:sz w:val="20"/>
          <w:szCs w:val="24"/>
          <w:rtl/>
        </w:rPr>
        <w:t xml:space="preserve"> به شمار </w:t>
      </w:r>
      <w:r w:rsidR="00957D93" w:rsidRPr="00084006">
        <w:rPr>
          <w:rFonts w:ascii="Times New Roman" w:hAnsi="Times New Roman" w:cs="B Lotus" w:hint="cs"/>
          <w:color w:val="000000" w:themeColor="text1"/>
          <w:sz w:val="20"/>
          <w:szCs w:val="24"/>
          <w:rtl/>
        </w:rPr>
        <w:t>می‌روند</w:t>
      </w:r>
      <w:r w:rsidR="007D6E37" w:rsidRPr="00084006">
        <w:rPr>
          <w:rFonts w:ascii="Times New Roman" w:hAnsi="Times New Roman" w:cs="B Lotus" w:hint="cs"/>
          <w:color w:val="000000" w:themeColor="text1"/>
          <w:sz w:val="20"/>
          <w:szCs w:val="24"/>
          <w:rtl/>
        </w:rPr>
        <w:t xml:space="preserve">، </w:t>
      </w:r>
      <w:r w:rsidR="00957D93" w:rsidRPr="00084006">
        <w:rPr>
          <w:rFonts w:ascii="Times New Roman" w:hAnsi="Times New Roman" w:cs="B Lotus" w:hint="cs"/>
          <w:color w:val="000000" w:themeColor="text1"/>
          <w:sz w:val="20"/>
          <w:szCs w:val="24"/>
          <w:rtl/>
        </w:rPr>
        <w:t>قابل‌بحث</w:t>
      </w:r>
      <w:r w:rsidR="007D6E37" w:rsidRPr="00084006">
        <w:rPr>
          <w:rFonts w:ascii="Times New Roman" w:hAnsi="Times New Roman" w:cs="B Lotus" w:hint="cs"/>
          <w:color w:val="000000" w:themeColor="text1"/>
          <w:sz w:val="20"/>
          <w:szCs w:val="24"/>
          <w:rtl/>
        </w:rPr>
        <w:t xml:space="preserve"> است. این موضوع با عنایت به توجه به هندسه در مبانی </w:t>
      </w:r>
      <w:r w:rsidR="00981C71" w:rsidRPr="00084006">
        <w:rPr>
          <w:rFonts w:ascii="Times New Roman" w:hAnsi="Times New Roman" w:cs="B Lotus" w:hint="cs"/>
          <w:color w:val="000000" w:themeColor="text1"/>
          <w:sz w:val="20"/>
          <w:szCs w:val="24"/>
          <w:rtl/>
        </w:rPr>
        <w:t>شکل‌گیری</w:t>
      </w:r>
      <w:r w:rsidR="007D6E37" w:rsidRPr="00084006">
        <w:rPr>
          <w:rFonts w:ascii="Times New Roman" w:hAnsi="Times New Roman" w:cs="B Lotus" w:hint="cs"/>
          <w:color w:val="000000" w:themeColor="text1"/>
          <w:sz w:val="20"/>
          <w:szCs w:val="24"/>
          <w:rtl/>
        </w:rPr>
        <w:t xml:space="preserve"> بناهای عبادی ایرانی اسلامی در گفتار </w:t>
      </w:r>
      <w:r w:rsidR="00957D93" w:rsidRPr="00084006">
        <w:rPr>
          <w:rFonts w:ascii="Times New Roman" w:hAnsi="Times New Roman" w:cs="B Lotus" w:hint="cs"/>
          <w:color w:val="000000" w:themeColor="text1"/>
          <w:sz w:val="20"/>
          <w:szCs w:val="24"/>
          <w:rtl/>
        </w:rPr>
        <w:t>صاحب‌نظران</w:t>
      </w:r>
      <w:r w:rsidR="007D6E37" w:rsidRPr="00084006">
        <w:rPr>
          <w:rFonts w:ascii="Times New Roman" w:hAnsi="Times New Roman" w:cs="B Lotus" w:hint="cs"/>
          <w:color w:val="000000" w:themeColor="text1"/>
          <w:sz w:val="20"/>
          <w:szCs w:val="24"/>
          <w:rtl/>
        </w:rPr>
        <w:t xml:space="preserve"> این عرصه، ضرورت دوچندان خواهد یافت.</w:t>
      </w:r>
    </w:p>
    <w:p w14:paraId="501BCE1C" w14:textId="507611EE" w:rsidR="007D6E37" w:rsidRPr="00084006" w:rsidRDefault="00CD1420" w:rsidP="00084006">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color w:val="000000" w:themeColor="text1"/>
          <w:sz w:val="20"/>
          <w:szCs w:val="24"/>
          <w:rtl/>
        </w:rPr>
        <w:t>این مقاله به بررسی اصول هندسی</w:t>
      </w:r>
      <w:r w:rsidR="00F56D98" w:rsidRPr="00084006">
        <w:rPr>
          <w:rFonts w:ascii="Times New Roman" w:hAnsi="Times New Roman" w:cs="B Lotus" w:hint="cs"/>
          <w:color w:val="000000" w:themeColor="text1"/>
          <w:sz w:val="20"/>
          <w:szCs w:val="24"/>
          <w:rtl/>
        </w:rPr>
        <w:t xml:space="preserve"> با رویکرد پدیدارشناسانه</w:t>
      </w:r>
      <w:r w:rsidR="00FB0894" w:rsidRPr="00084006">
        <w:rPr>
          <w:rFonts w:ascii="Times New Roman" w:hAnsi="Times New Roman" w:cs="B Lotus" w:hint="cs"/>
          <w:color w:val="000000" w:themeColor="text1"/>
          <w:sz w:val="20"/>
          <w:szCs w:val="24"/>
          <w:rtl/>
        </w:rPr>
        <w:t xml:space="preserve"> </w:t>
      </w:r>
      <w:r w:rsidRPr="00084006">
        <w:rPr>
          <w:rFonts w:ascii="Times New Roman" w:hAnsi="Times New Roman" w:cs="B Lotus"/>
          <w:color w:val="000000" w:themeColor="text1"/>
          <w:sz w:val="20"/>
          <w:szCs w:val="24"/>
          <w:rtl/>
        </w:rPr>
        <w:t>در طراحی</w:t>
      </w:r>
      <w:r w:rsidR="00FB0894" w:rsidRPr="00084006">
        <w:rPr>
          <w:rFonts w:ascii="Times New Roman" w:hAnsi="Times New Roman" w:cs="B Lotus"/>
          <w:color w:val="000000" w:themeColor="text1"/>
          <w:sz w:val="20"/>
          <w:szCs w:val="24"/>
          <w:rtl/>
        </w:rPr>
        <w:t xml:space="preserve"> </w:t>
      </w:r>
      <w:r w:rsidR="00F56D98" w:rsidRPr="00084006">
        <w:rPr>
          <w:rFonts w:ascii="Times New Roman" w:hAnsi="Times New Roman" w:cs="B Lotus" w:hint="cs"/>
          <w:color w:val="000000" w:themeColor="text1"/>
          <w:sz w:val="20"/>
          <w:szCs w:val="24"/>
          <w:rtl/>
        </w:rPr>
        <w:t xml:space="preserve">صحن </w:t>
      </w:r>
      <w:r w:rsidRPr="00084006">
        <w:rPr>
          <w:rFonts w:ascii="Times New Roman" w:hAnsi="Times New Roman" w:cs="B Lotus"/>
          <w:color w:val="000000" w:themeColor="text1"/>
          <w:sz w:val="20"/>
          <w:szCs w:val="24"/>
          <w:rtl/>
        </w:rPr>
        <w:t>مساجد</w:t>
      </w:r>
      <w:r w:rsidR="00F56D98" w:rsidRPr="00084006">
        <w:rPr>
          <w:rFonts w:ascii="Times New Roman" w:hAnsi="Times New Roman" w:cs="B Lotus" w:hint="cs"/>
          <w:color w:val="000000" w:themeColor="text1"/>
          <w:sz w:val="20"/>
          <w:szCs w:val="24"/>
          <w:rtl/>
        </w:rPr>
        <w:t xml:space="preserve"> در</w:t>
      </w:r>
      <w:r w:rsidR="00FB0894" w:rsidRPr="00084006">
        <w:rPr>
          <w:rFonts w:ascii="Times New Roman" w:hAnsi="Times New Roman" w:cs="B Lotus" w:hint="cs"/>
          <w:color w:val="000000" w:themeColor="text1"/>
          <w:sz w:val="20"/>
          <w:szCs w:val="24"/>
          <w:rtl/>
        </w:rPr>
        <w:t xml:space="preserve"> </w:t>
      </w:r>
      <w:r w:rsidR="00F56D98" w:rsidRPr="00084006">
        <w:rPr>
          <w:rFonts w:ascii="Times New Roman" w:hAnsi="Times New Roman" w:cs="B Lotus" w:hint="cs"/>
          <w:color w:val="000000" w:themeColor="text1"/>
          <w:sz w:val="20"/>
          <w:szCs w:val="24"/>
          <w:rtl/>
        </w:rPr>
        <w:t>3 دوره</w:t>
      </w:r>
      <w:r w:rsidRPr="00084006">
        <w:rPr>
          <w:rFonts w:ascii="Times New Roman" w:hAnsi="Times New Roman" w:cs="B Lotus"/>
          <w:color w:val="000000" w:themeColor="text1"/>
          <w:sz w:val="20"/>
          <w:szCs w:val="24"/>
          <w:rtl/>
        </w:rPr>
        <w:t xml:space="preserve"> </w:t>
      </w:r>
      <w:r w:rsidR="00957D93" w:rsidRPr="00084006">
        <w:rPr>
          <w:rFonts w:ascii="Times New Roman" w:hAnsi="Times New Roman" w:cs="B Lotus"/>
          <w:color w:val="000000" w:themeColor="text1"/>
          <w:sz w:val="20"/>
          <w:szCs w:val="24"/>
          <w:rtl/>
        </w:rPr>
        <w:t>می‌پردازد</w:t>
      </w:r>
      <w:r w:rsidRPr="00084006">
        <w:rPr>
          <w:rFonts w:ascii="Times New Roman" w:hAnsi="Times New Roman" w:cs="B Lotus"/>
          <w:color w:val="000000" w:themeColor="text1"/>
          <w:sz w:val="20"/>
          <w:szCs w:val="24"/>
          <w:rtl/>
        </w:rPr>
        <w:t xml:space="preserve">. فرضیه پژوهش بر این </w:t>
      </w:r>
      <w:r w:rsidR="003821BA" w:rsidRPr="00084006">
        <w:rPr>
          <w:rFonts w:ascii="Times New Roman" w:hAnsi="Times New Roman" w:cs="B Lotus" w:hint="cs"/>
          <w:color w:val="000000" w:themeColor="text1"/>
          <w:sz w:val="20"/>
          <w:szCs w:val="24"/>
          <w:rtl/>
        </w:rPr>
        <w:t>اساس</w:t>
      </w:r>
      <w:r w:rsidR="007D6E37" w:rsidRPr="00084006">
        <w:rPr>
          <w:rFonts w:ascii="Times New Roman" w:hAnsi="Times New Roman" w:cs="B Lotus" w:hint="cs"/>
          <w:color w:val="000000" w:themeColor="text1"/>
          <w:sz w:val="20"/>
          <w:szCs w:val="24"/>
          <w:rtl/>
        </w:rPr>
        <w:t xml:space="preserve"> استوار </w:t>
      </w:r>
      <w:r w:rsidRPr="00084006">
        <w:rPr>
          <w:rFonts w:ascii="Times New Roman" w:hAnsi="Times New Roman" w:cs="B Lotus"/>
          <w:color w:val="000000" w:themeColor="text1"/>
          <w:sz w:val="20"/>
          <w:szCs w:val="24"/>
          <w:rtl/>
        </w:rPr>
        <w:t xml:space="preserve">است </w:t>
      </w:r>
      <w:r w:rsidR="00F56D98" w:rsidRPr="00084006">
        <w:rPr>
          <w:rFonts w:ascii="Times New Roman" w:hAnsi="Times New Roman" w:cs="B Lotus" w:hint="cs"/>
          <w:color w:val="000000" w:themeColor="text1"/>
          <w:sz w:val="20"/>
          <w:szCs w:val="24"/>
          <w:rtl/>
        </w:rPr>
        <w:t>که</w:t>
      </w:r>
      <w:r w:rsidRPr="00084006">
        <w:rPr>
          <w:rFonts w:ascii="Times New Roman" w:hAnsi="Times New Roman" w:cs="B Lotus"/>
          <w:color w:val="000000" w:themeColor="text1"/>
          <w:sz w:val="20"/>
          <w:szCs w:val="24"/>
          <w:rtl/>
        </w:rPr>
        <w:t xml:space="preserve"> در طراحی </w:t>
      </w:r>
      <w:r w:rsidR="00F56D98" w:rsidRPr="00084006">
        <w:rPr>
          <w:rFonts w:ascii="Times New Roman" w:hAnsi="Times New Roman" w:cs="B Lotus" w:hint="cs"/>
          <w:color w:val="000000" w:themeColor="text1"/>
          <w:sz w:val="20"/>
          <w:szCs w:val="24"/>
          <w:rtl/>
        </w:rPr>
        <w:t>صحن مساجد و همه ارکان آن</w:t>
      </w:r>
      <w:r w:rsidRPr="00084006">
        <w:rPr>
          <w:rFonts w:ascii="Times New Roman" w:hAnsi="Times New Roman" w:cs="B Lotus"/>
          <w:color w:val="000000" w:themeColor="text1"/>
          <w:sz w:val="20"/>
          <w:szCs w:val="24"/>
          <w:rtl/>
        </w:rPr>
        <w:t xml:space="preserve"> از اصول هندسی و </w:t>
      </w:r>
      <w:r w:rsidR="004D0C23" w:rsidRPr="00084006">
        <w:rPr>
          <w:rFonts w:ascii="Times New Roman" w:hAnsi="Times New Roman" w:cs="B Lotus" w:hint="cs"/>
          <w:color w:val="000000" w:themeColor="text1"/>
          <w:sz w:val="20"/>
          <w:szCs w:val="24"/>
          <w:rtl/>
        </w:rPr>
        <w:t>تناسبات (طلایی و دینامیک)</w:t>
      </w:r>
      <w:r w:rsidRPr="00084006">
        <w:rPr>
          <w:rFonts w:ascii="Times New Roman" w:hAnsi="Times New Roman" w:cs="B Lotus"/>
          <w:color w:val="000000" w:themeColor="text1"/>
          <w:sz w:val="20"/>
          <w:szCs w:val="24"/>
          <w:rtl/>
        </w:rPr>
        <w:t xml:space="preserve"> </w:t>
      </w:r>
      <w:r w:rsidR="00957D93" w:rsidRPr="00084006">
        <w:rPr>
          <w:rFonts w:ascii="Times New Roman" w:hAnsi="Times New Roman" w:cs="B Lotus"/>
          <w:color w:val="000000" w:themeColor="text1"/>
          <w:sz w:val="20"/>
          <w:szCs w:val="24"/>
          <w:rtl/>
        </w:rPr>
        <w:t>استفاده‌شده</w:t>
      </w:r>
      <w:r w:rsidRPr="00084006">
        <w:rPr>
          <w:rFonts w:ascii="Times New Roman" w:hAnsi="Times New Roman" w:cs="B Lotus"/>
          <w:color w:val="000000" w:themeColor="text1"/>
          <w:sz w:val="20"/>
          <w:szCs w:val="24"/>
          <w:rtl/>
        </w:rPr>
        <w:t xml:space="preserve"> است.</w:t>
      </w:r>
      <w:r w:rsidR="004D0C23" w:rsidRPr="00084006">
        <w:rPr>
          <w:rFonts w:ascii="Times New Roman" w:hAnsi="Times New Roman" w:cs="B Lotus" w:hint="cs"/>
          <w:color w:val="000000" w:themeColor="text1"/>
          <w:sz w:val="20"/>
          <w:szCs w:val="24"/>
          <w:rtl/>
        </w:rPr>
        <w:t xml:space="preserve"> </w:t>
      </w:r>
      <w:r w:rsidR="007D6E37" w:rsidRPr="00084006">
        <w:rPr>
          <w:rFonts w:ascii="Times New Roman" w:hAnsi="Times New Roman" w:cs="B Lotus" w:hint="cs"/>
          <w:color w:val="000000" w:themeColor="text1"/>
          <w:sz w:val="20"/>
          <w:szCs w:val="24"/>
          <w:rtl/>
        </w:rPr>
        <w:t xml:space="preserve">بدین منظور ابتدا </w:t>
      </w:r>
      <w:r w:rsidRPr="00084006">
        <w:rPr>
          <w:rFonts w:ascii="Times New Roman" w:hAnsi="Times New Roman" w:cs="B Lotus"/>
          <w:color w:val="000000" w:themeColor="text1"/>
          <w:sz w:val="20"/>
          <w:szCs w:val="24"/>
          <w:rtl/>
        </w:rPr>
        <w:t xml:space="preserve">مبانی نظری کاربرد هندسه در معماری و </w:t>
      </w:r>
      <w:r w:rsidR="00957D93" w:rsidRPr="00084006">
        <w:rPr>
          <w:rFonts w:ascii="Times New Roman" w:hAnsi="Times New Roman" w:cs="B Lotus"/>
          <w:color w:val="000000" w:themeColor="text1"/>
          <w:sz w:val="20"/>
          <w:szCs w:val="24"/>
          <w:rtl/>
        </w:rPr>
        <w:t>تأثیر</w:t>
      </w:r>
      <w:r w:rsidRPr="00084006">
        <w:rPr>
          <w:rFonts w:ascii="Times New Roman" w:hAnsi="Times New Roman" w:cs="B Lotus"/>
          <w:color w:val="000000" w:themeColor="text1"/>
          <w:sz w:val="20"/>
          <w:szCs w:val="24"/>
          <w:rtl/>
        </w:rPr>
        <w:t xml:space="preserve"> هندسه در </w:t>
      </w:r>
      <w:r w:rsidR="00981C71" w:rsidRPr="00084006">
        <w:rPr>
          <w:rFonts w:ascii="Times New Roman" w:hAnsi="Times New Roman" w:cs="B Lotus"/>
          <w:color w:val="000000" w:themeColor="text1"/>
          <w:sz w:val="20"/>
          <w:szCs w:val="24"/>
          <w:rtl/>
        </w:rPr>
        <w:t>شکل‌گیری</w:t>
      </w:r>
      <w:r w:rsidRPr="00084006">
        <w:rPr>
          <w:rFonts w:ascii="Times New Roman" w:hAnsi="Times New Roman" w:cs="B Lotus"/>
          <w:color w:val="000000" w:themeColor="text1"/>
          <w:sz w:val="20"/>
          <w:szCs w:val="24"/>
          <w:rtl/>
        </w:rPr>
        <w:t xml:space="preserve"> </w:t>
      </w:r>
      <w:r w:rsidR="00F56D98" w:rsidRPr="00084006">
        <w:rPr>
          <w:rFonts w:ascii="Times New Roman" w:hAnsi="Times New Roman" w:cs="B Lotus" w:hint="cs"/>
          <w:color w:val="000000" w:themeColor="text1"/>
          <w:sz w:val="20"/>
          <w:szCs w:val="24"/>
          <w:rtl/>
        </w:rPr>
        <w:t>آن</w:t>
      </w:r>
      <w:r w:rsidR="00FB0894" w:rsidRPr="00084006">
        <w:rPr>
          <w:rFonts w:ascii="Times New Roman" w:hAnsi="Times New Roman" w:cs="B Lotus" w:hint="cs"/>
          <w:color w:val="000000" w:themeColor="text1"/>
          <w:sz w:val="20"/>
          <w:szCs w:val="24"/>
          <w:rtl/>
        </w:rPr>
        <w:t xml:space="preserve"> </w:t>
      </w:r>
      <w:r w:rsidRPr="00084006">
        <w:rPr>
          <w:rFonts w:ascii="Times New Roman" w:hAnsi="Times New Roman" w:cs="B Lotus"/>
          <w:color w:val="000000" w:themeColor="text1"/>
          <w:sz w:val="20"/>
          <w:szCs w:val="24"/>
          <w:rtl/>
        </w:rPr>
        <w:t xml:space="preserve">بررسی </w:t>
      </w:r>
      <w:r w:rsidR="00957D93" w:rsidRPr="00084006">
        <w:rPr>
          <w:rFonts w:ascii="Times New Roman" w:hAnsi="Times New Roman" w:cs="B Lotus"/>
          <w:color w:val="000000" w:themeColor="text1"/>
          <w:sz w:val="20"/>
          <w:szCs w:val="24"/>
          <w:rtl/>
        </w:rPr>
        <w:t>می‌گردد</w:t>
      </w:r>
      <w:r w:rsidRPr="00084006">
        <w:rPr>
          <w:rFonts w:ascii="Times New Roman" w:hAnsi="Times New Roman" w:cs="B Lotus"/>
          <w:color w:val="000000" w:themeColor="text1"/>
          <w:sz w:val="20"/>
          <w:szCs w:val="24"/>
          <w:rtl/>
        </w:rPr>
        <w:t>.</w:t>
      </w:r>
      <w:r w:rsidR="007D6E37" w:rsidRPr="00084006">
        <w:rPr>
          <w:rFonts w:ascii="Times New Roman" w:hAnsi="Times New Roman" w:cs="B Lotus" w:hint="cs"/>
          <w:color w:val="000000" w:themeColor="text1"/>
          <w:sz w:val="20"/>
          <w:szCs w:val="24"/>
          <w:rtl/>
        </w:rPr>
        <w:t xml:space="preserve"> سپس با جهت شناسایی </w:t>
      </w:r>
      <w:r w:rsidR="00957D93" w:rsidRPr="00084006">
        <w:rPr>
          <w:rFonts w:ascii="Times New Roman" w:hAnsi="Times New Roman" w:cs="B Lotus" w:hint="cs"/>
          <w:color w:val="000000" w:themeColor="text1"/>
          <w:sz w:val="20"/>
          <w:szCs w:val="24"/>
          <w:rtl/>
        </w:rPr>
        <w:t>دقیق‌تر</w:t>
      </w:r>
      <w:r w:rsidR="007D6E37" w:rsidRPr="00084006">
        <w:rPr>
          <w:rFonts w:ascii="Times New Roman" w:hAnsi="Times New Roman" w:cs="B Lotus" w:hint="cs"/>
          <w:color w:val="000000" w:themeColor="text1"/>
          <w:sz w:val="20"/>
          <w:szCs w:val="24"/>
          <w:rtl/>
        </w:rPr>
        <w:t xml:space="preserve"> بحث و بررسی فرضیه، </w:t>
      </w:r>
      <w:r w:rsidR="00957D93" w:rsidRPr="00084006">
        <w:rPr>
          <w:rFonts w:ascii="Times New Roman" w:hAnsi="Times New Roman" w:cs="B Lotus" w:hint="cs"/>
          <w:color w:val="000000" w:themeColor="text1"/>
          <w:sz w:val="20"/>
          <w:szCs w:val="24"/>
          <w:rtl/>
        </w:rPr>
        <w:t>نمونه‌های</w:t>
      </w:r>
      <w:r w:rsidR="007D6E37" w:rsidRPr="00084006">
        <w:rPr>
          <w:rFonts w:ascii="Times New Roman" w:hAnsi="Times New Roman" w:cs="B Lotus" w:hint="cs"/>
          <w:color w:val="000000" w:themeColor="text1"/>
          <w:sz w:val="20"/>
          <w:szCs w:val="24"/>
          <w:rtl/>
        </w:rPr>
        <w:t xml:space="preserve"> انتخابی در بازه زمانی </w:t>
      </w:r>
      <w:r w:rsidR="00957D93" w:rsidRPr="00084006">
        <w:rPr>
          <w:rFonts w:ascii="Times New Roman" w:hAnsi="Times New Roman" w:cs="B Lotus" w:hint="cs"/>
          <w:color w:val="000000" w:themeColor="text1"/>
          <w:sz w:val="20"/>
          <w:szCs w:val="24"/>
          <w:rtl/>
        </w:rPr>
        <w:t>دوره‌های</w:t>
      </w:r>
      <w:r w:rsidR="007D6E37" w:rsidRPr="00084006">
        <w:rPr>
          <w:rFonts w:ascii="Times New Roman" w:hAnsi="Times New Roman" w:cs="B Lotus" w:hint="cs"/>
          <w:color w:val="000000" w:themeColor="text1"/>
          <w:sz w:val="20"/>
          <w:szCs w:val="24"/>
          <w:rtl/>
        </w:rPr>
        <w:t xml:space="preserve"> تیموری، صفوی و قاجار </w:t>
      </w:r>
      <w:r w:rsidR="00957D93" w:rsidRPr="00084006">
        <w:rPr>
          <w:rFonts w:ascii="Times New Roman" w:hAnsi="Times New Roman" w:cs="B Lotus" w:hint="cs"/>
          <w:color w:val="000000" w:themeColor="text1"/>
          <w:sz w:val="20"/>
          <w:szCs w:val="24"/>
          <w:rtl/>
        </w:rPr>
        <w:t>موردتحقیق</w:t>
      </w:r>
      <w:r w:rsidR="00FB0894" w:rsidRPr="00084006">
        <w:rPr>
          <w:rFonts w:ascii="Times New Roman" w:hAnsi="Times New Roman" w:cs="B Lotus" w:hint="cs"/>
          <w:color w:val="000000" w:themeColor="text1"/>
          <w:sz w:val="20"/>
          <w:szCs w:val="24"/>
          <w:rtl/>
        </w:rPr>
        <w:t xml:space="preserve"> </w:t>
      </w:r>
      <w:r w:rsidR="007D6E37" w:rsidRPr="00084006">
        <w:rPr>
          <w:rFonts w:ascii="Times New Roman" w:hAnsi="Times New Roman" w:cs="B Lotus" w:hint="cs"/>
          <w:color w:val="000000" w:themeColor="text1"/>
          <w:sz w:val="20"/>
          <w:szCs w:val="24"/>
          <w:rtl/>
        </w:rPr>
        <w:t xml:space="preserve">از منظر </w:t>
      </w:r>
      <w:r w:rsidR="00957D93" w:rsidRPr="00084006">
        <w:rPr>
          <w:rFonts w:ascii="Times New Roman" w:hAnsi="Times New Roman" w:cs="B Lotus"/>
          <w:color w:val="000000" w:themeColor="text1"/>
          <w:sz w:val="20"/>
          <w:szCs w:val="24"/>
          <w:rtl/>
        </w:rPr>
        <w:t>بهره‌گیری</w:t>
      </w:r>
      <w:r w:rsidR="007D6E37" w:rsidRPr="00084006">
        <w:rPr>
          <w:rFonts w:ascii="Times New Roman" w:hAnsi="Times New Roman" w:cs="B Lotus"/>
          <w:color w:val="000000" w:themeColor="text1"/>
          <w:sz w:val="20"/>
          <w:szCs w:val="24"/>
          <w:rtl/>
        </w:rPr>
        <w:t xml:space="preserve"> از اصول هندسی، مقیاس، تعادل و تناسب</w:t>
      </w:r>
      <w:r w:rsidR="007D6E37" w:rsidRPr="00084006">
        <w:rPr>
          <w:rFonts w:ascii="Times New Roman" w:hAnsi="Times New Roman" w:cs="B Lotus" w:hint="cs"/>
          <w:color w:val="000000" w:themeColor="text1"/>
          <w:sz w:val="20"/>
          <w:szCs w:val="24"/>
          <w:rtl/>
        </w:rPr>
        <w:t xml:space="preserve"> قرار </w:t>
      </w:r>
      <w:r w:rsidR="00957D93" w:rsidRPr="00084006">
        <w:rPr>
          <w:rFonts w:ascii="Times New Roman" w:hAnsi="Times New Roman" w:cs="B Lotus" w:hint="cs"/>
          <w:color w:val="000000" w:themeColor="text1"/>
          <w:sz w:val="20"/>
          <w:szCs w:val="24"/>
          <w:rtl/>
        </w:rPr>
        <w:t>می‌گیرد</w:t>
      </w:r>
      <w:r w:rsidR="007D6E37" w:rsidRPr="00084006">
        <w:rPr>
          <w:rFonts w:ascii="Times New Roman" w:hAnsi="Times New Roman" w:cs="B Lotus" w:hint="cs"/>
          <w:color w:val="000000" w:themeColor="text1"/>
          <w:sz w:val="20"/>
          <w:szCs w:val="24"/>
          <w:rtl/>
        </w:rPr>
        <w:t>.</w:t>
      </w:r>
    </w:p>
    <w:p w14:paraId="63551B7E" w14:textId="56A1364F" w:rsidR="00C94836" w:rsidRDefault="00B167A9" w:rsidP="00084006">
      <w:pPr>
        <w:bidi/>
        <w:spacing w:line="240" w:lineRule="auto"/>
        <w:jc w:val="both"/>
        <w:rPr>
          <w:rFonts w:ascii="Times New Roman" w:hAnsi="Times New Roman" w:cs="B Lotus"/>
          <w:color w:val="000000" w:themeColor="text1"/>
          <w:sz w:val="20"/>
          <w:szCs w:val="24"/>
          <w:lang w:bidi="ar-SA"/>
        </w:rPr>
      </w:pPr>
      <w:r w:rsidRPr="00084006">
        <w:rPr>
          <w:rFonts w:ascii="Times New Roman" w:hAnsi="Times New Roman" w:cs="B Lotus" w:hint="cs"/>
          <w:color w:val="000000" w:themeColor="text1"/>
          <w:sz w:val="20"/>
          <w:szCs w:val="24"/>
          <w:rtl/>
        </w:rPr>
        <w:t xml:space="preserve">نگارنده در این پژوهش سعی دارد ضمن معرفی اجمالی معماری سه دوره تیموری، صفویه و قاجار و سپس انتخاب </w:t>
      </w:r>
      <w:r w:rsidR="00F56D98" w:rsidRPr="00084006">
        <w:rPr>
          <w:rFonts w:ascii="Times New Roman" w:hAnsi="Times New Roman" w:cs="B Lotus" w:hint="cs"/>
          <w:color w:val="000000" w:themeColor="text1"/>
          <w:sz w:val="20"/>
          <w:szCs w:val="24"/>
          <w:rtl/>
        </w:rPr>
        <w:t>9</w:t>
      </w:r>
      <w:r w:rsidRPr="00084006">
        <w:rPr>
          <w:rFonts w:ascii="Times New Roman" w:hAnsi="Times New Roman" w:cs="B Lotus" w:hint="cs"/>
          <w:color w:val="000000" w:themeColor="text1"/>
          <w:sz w:val="20"/>
          <w:szCs w:val="24"/>
          <w:rtl/>
        </w:rPr>
        <w:t xml:space="preserve"> مسجد از</w:t>
      </w:r>
      <w:r w:rsidR="00FB0894" w:rsidRPr="00084006">
        <w:rPr>
          <w:rFonts w:ascii="Times New Roman" w:hAnsi="Times New Roman" w:cs="B Lotus" w:hint="cs"/>
          <w:color w:val="000000" w:themeColor="text1"/>
          <w:sz w:val="20"/>
          <w:szCs w:val="24"/>
          <w:rtl/>
        </w:rPr>
        <w:t xml:space="preserve"> </w:t>
      </w:r>
      <w:r w:rsidRPr="00084006">
        <w:rPr>
          <w:rFonts w:ascii="Times New Roman" w:hAnsi="Times New Roman" w:cs="B Lotus" w:hint="cs"/>
          <w:color w:val="000000" w:themeColor="text1"/>
          <w:sz w:val="20"/>
          <w:szCs w:val="24"/>
          <w:rtl/>
        </w:rPr>
        <w:t>این 3 دوره به بازخوانی تناسبات هندسی</w:t>
      </w:r>
      <w:r w:rsidR="00FB0894" w:rsidRPr="00084006">
        <w:rPr>
          <w:rFonts w:ascii="Times New Roman" w:hAnsi="Times New Roman" w:cs="B Lotus" w:hint="cs"/>
          <w:color w:val="000000" w:themeColor="text1"/>
          <w:sz w:val="20"/>
          <w:szCs w:val="24"/>
          <w:rtl/>
        </w:rPr>
        <w:t xml:space="preserve"> </w:t>
      </w:r>
      <w:r w:rsidR="00AC46F7" w:rsidRPr="00084006">
        <w:rPr>
          <w:rFonts w:ascii="Times New Roman" w:hAnsi="Times New Roman" w:cs="B Lotus" w:hint="cs"/>
          <w:color w:val="000000" w:themeColor="text1"/>
          <w:sz w:val="20"/>
          <w:szCs w:val="24"/>
          <w:rtl/>
        </w:rPr>
        <w:t xml:space="preserve">و همچنین تحلیل و بررسی کالبدی </w:t>
      </w:r>
      <w:r w:rsidRPr="00084006">
        <w:rPr>
          <w:rFonts w:ascii="Times New Roman" w:hAnsi="Times New Roman" w:cs="B Lotus" w:hint="cs"/>
          <w:color w:val="000000" w:themeColor="text1"/>
          <w:sz w:val="20"/>
          <w:szCs w:val="24"/>
          <w:rtl/>
        </w:rPr>
        <w:t>صحن مساجد</w:t>
      </w:r>
      <w:r w:rsidR="00AC46F7" w:rsidRPr="00084006">
        <w:rPr>
          <w:rFonts w:ascii="Times New Roman" w:hAnsi="Times New Roman" w:cs="B Lotus" w:hint="cs"/>
          <w:color w:val="000000" w:themeColor="text1"/>
          <w:sz w:val="20"/>
          <w:szCs w:val="24"/>
          <w:rtl/>
        </w:rPr>
        <w:t xml:space="preserve"> بر </w:t>
      </w:r>
      <w:r w:rsidR="003821BA" w:rsidRPr="00084006">
        <w:rPr>
          <w:rFonts w:ascii="Times New Roman" w:hAnsi="Times New Roman" w:cs="B Lotus" w:hint="cs"/>
          <w:color w:val="000000" w:themeColor="text1"/>
          <w:sz w:val="20"/>
          <w:szCs w:val="24"/>
          <w:rtl/>
        </w:rPr>
        <w:t>اساس</w:t>
      </w:r>
      <w:r w:rsidR="00AC46F7" w:rsidRPr="00084006">
        <w:rPr>
          <w:rFonts w:ascii="Times New Roman" w:hAnsi="Times New Roman" w:cs="B Lotus" w:hint="cs"/>
          <w:color w:val="000000" w:themeColor="text1"/>
          <w:sz w:val="20"/>
          <w:szCs w:val="24"/>
          <w:rtl/>
        </w:rPr>
        <w:t xml:space="preserve"> </w:t>
      </w:r>
      <w:r w:rsidR="00957D93" w:rsidRPr="00084006">
        <w:rPr>
          <w:rFonts w:ascii="Times New Roman" w:hAnsi="Times New Roman" w:cs="B Lotus" w:hint="cs"/>
          <w:color w:val="000000" w:themeColor="text1"/>
          <w:sz w:val="20"/>
          <w:szCs w:val="24"/>
          <w:rtl/>
        </w:rPr>
        <w:t>مؤلفه‌های</w:t>
      </w:r>
      <w:r w:rsidR="00AC46F7" w:rsidRPr="00084006">
        <w:rPr>
          <w:rFonts w:ascii="Times New Roman" w:hAnsi="Times New Roman" w:cs="B Lotus" w:hint="cs"/>
          <w:color w:val="000000" w:themeColor="text1"/>
          <w:sz w:val="20"/>
          <w:szCs w:val="24"/>
          <w:rtl/>
        </w:rPr>
        <w:t xml:space="preserve"> </w:t>
      </w:r>
      <w:r w:rsidR="00C94836" w:rsidRPr="00084006">
        <w:rPr>
          <w:rFonts w:ascii="Times New Roman" w:hAnsi="Times New Roman" w:cs="B Lotus" w:hint="cs"/>
          <w:color w:val="000000" w:themeColor="text1"/>
          <w:sz w:val="20"/>
          <w:szCs w:val="24"/>
          <w:rtl/>
        </w:rPr>
        <w:t xml:space="preserve">ریخت </w:t>
      </w:r>
      <w:r w:rsidR="00957D93" w:rsidRPr="00084006">
        <w:rPr>
          <w:rFonts w:ascii="Times New Roman" w:hAnsi="Times New Roman" w:cs="B Lotus" w:hint="cs"/>
          <w:color w:val="000000" w:themeColor="text1"/>
          <w:sz w:val="20"/>
          <w:szCs w:val="24"/>
          <w:rtl/>
        </w:rPr>
        <w:t>شناسانه‌ی</w:t>
      </w:r>
      <w:r w:rsidR="00C94836" w:rsidRPr="00084006">
        <w:rPr>
          <w:rFonts w:ascii="Times New Roman" w:hAnsi="Times New Roman" w:cs="B Lotus" w:hint="cs"/>
          <w:color w:val="000000" w:themeColor="text1"/>
          <w:sz w:val="20"/>
          <w:szCs w:val="24"/>
          <w:rtl/>
        </w:rPr>
        <w:t xml:space="preserve"> هندسی </w:t>
      </w:r>
      <w:r w:rsidRPr="00084006">
        <w:rPr>
          <w:rFonts w:ascii="Times New Roman" w:hAnsi="Times New Roman" w:cs="B Lotus" w:hint="cs"/>
          <w:color w:val="000000" w:themeColor="text1"/>
          <w:sz w:val="20"/>
          <w:szCs w:val="24"/>
          <w:rtl/>
        </w:rPr>
        <w:t xml:space="preserve">بپردازد. </w:t>
      </w:r>
      <w:r w:rsidRPr="00084006">
        <w:rPr>
          <w:rFonts w:ascii="Times New Roman" w:hAnsi="Times New Roman" w:cs="B Lotus" w:hint="cs"/>
          <w:color w:val="000000" w:themeColor="text1"/>
          <w:sz w:val="20"/>
          <w:szCs w:val="24"/>
          <w:rtl/>
          <w:lang w:bidi="ar-SA"/>
        </w:rPr>
        <w:t>اين</w:t>
      </w:r>
      <w:r w:rsidRPr="00084006">
        <w:rPr>
          <w:rFonts w:ascii="Times New Roman" w:hAnsi="Times New Roman" w:cs="B Lotus" w:hint="cs"/>
          <w:color w:val="000000" w:themeColor="text1"/>
          <w:sz w:val="20"/>
          <w:szCs w:val="24"/>
          <w:rtl/>
        </w:rPr>
        <w:t xml:space="preserve"> </w:t>
      </w:r>
      <w:r w:rsidRPr="00084006">
        <w:rPr>
          <w:rFonts w:ascii="Times New Roman" w:hAnsi="Times New Roman" w:cs="B Lotus" w:hint="cs"/>
          <w:color w:val="000000" w:themeColor="text1"/>
          <w:sz w:val="20"/>
          <w:szCs w:val="24"/>
          <w:rtl/>
          <w:lang w:bidi="ar-SA"/>
        </w:rPr>
        <w:t>پژوهش،</w:t>
      </w:r>
      <w:r w:rsidRPr="00084006">
        <w:rPr>
          <w:rFonts w:ascii="Times New Roman" w:hAnsi="Times New Roman" w:cs="B Lotus"/>
          <w:color w:val="000000" w:themeColor="text1"/>
          <w:sz w:val="20"/>
          <w:szCs w:val="24"/>
        </w:rPr>
        <w:t xml:space="preserve"> </w:t>
      </w:r>
      <w:r w:rsidRPr="00084006">
        <w:rPr>
          <w:rFonts w:ascii="Times New Roman" w:hAnsi="Times New Roman" w:cs="B Lotus" w:hint="cs"/>
          <w:color w:val="000000" w:themeColor="text1"/>
          <w:sz w:val="20"/>
          <w:szCs w:val="24"/>
          <w:rtl/>
          <w:lang w:bidi="ar-SA"/>
        </w:rPr>
        <w:t>گِرد</w:t>
      </w:r>
      <w:r w:rsidRPr="00084006">
        <w:rPr>
          <w:rFonts w:ascii="Times New Roman" w:hAnsi="Times New Roman" w:cs="B Lotus"/>
          <w:color w:val="000000" w:themeColor="text1"/>
          <w:sz w:val="20"/>
          <w:szCs w:val="24"/>
        </w:rPr>
        <w:t xml:space="preserve"> </w:t>
      </w:r>
      <w:r w:rsidRPr="00084006">
        <w:rPr>
          <w:rFonts w:ascii="Times New Roman" w:hAnsi="Times New Roman" w:cs="B Lotus" w:hint="cs"/>
          <w:color w:val="000000" w:themeColor="text1"/>
          <w:sz w:val="20"/>
          <w:szCs w:val="24"/>
          <w:rtl/>
          <w:lang w:bidi="ar-SA"/>
        </w:rPr>
        <w:t>محور</w:t>
      </w:r>
      <w:r w:rsidRPr="00084006">
        <w:rPr>
          <w:rFonts w:ascii="Times New Roman" w:hAnsi="Times New Roman" w:cs="B Lotus"/>
          <w:color w:val="000000" w:themeColor="text1"/>
          <w:sz w:val="20"/>
          <w:szCs w:val="24"/>
        </w:rPr>
        <w:t xml:space="preserve"> </w:t>
      </w:r>
      <w:r w:rsidRPr="00084006">
        <w:rPr>
          <w:rFonts w:ascii="Times New Roman" w:hAnsi="Times New Roman" w:cs="B Lotus" w:hint="cs"/>
          <w:color w:val="000000" w:themeColor="text1"/>
          <w:sz w:val="20"/>
          <w:szCs w:val="24"/>
          <w:rtl/>
          <w:lang w:bidi="ar-SA"/>
        </w:rPr>
        <w:t>اصلي</w:t>
      </w:r>
      <w:r w:rsidRPr="00084006">
        <w:rPr>
          <w:rFonts w:ascii="Times New Roman" w:hAnsi="Times New Roman" w:cs="B Lotus"/>
          <w:color w:val="000000" w:themeColor="text1"/>
          <w:sz w:val="20"/>
          <w:szCs w:val="24"/>
        </w:rPr>
        <w:t xml:space="preserve"> </w:t>
      </w:r>
      <w:r w:rsidRPr="00084006">
        <w:rPr>
          <w:rFonts w:ascii="Times New Roman" w:hAnsi="Times New Roman" w:cs="B Lotus" w:hint="cs"/>
          <w:color w:val="000000" w:themeColor="text1"/>
          <w:sz w:val="20"/>
          <w:szCs w:val="24"/>
          <w:rtl/>
          <w:lang w:bidi="ar-SA"/>
        </w:rPr>
        <w:t>خود،</w:t>
      </w:r>
      <w:r w:rsidRPr="00084006">
        <w:rPr>
          <w:rFonts w:ascii="Times New Roman" w:hAnsi="Times New Roman" w:cs="B Lotus"/>
          <w:color w:val="000000" w:themeColor="text1"/>
          <w:sz w:val="20"/>
          <w:szCs w:val="24"/>
        </w:rPr>
        <w:t xml:space="preserve"> </w:t>
      </w:r>
      <w:r w:rsidRPr="00084006">
        <w:rPr>
          <w:rFonts w:ascii="Times New Roman" w:hAnsi="Times New Roman" w:cs="B Lotus" w:hint="cs"/>
          <w:color w:val="000000" w:themeColor="text1"/>
          <w:sz w:val="20"/>
          <w:szCs w:val="24"/>
          <w:rtl/>
          <w:lang w:bidi="ar-SA"/>
        </w:rPr>
        <w:t>يعني</w:t>
      </w:r>
      <w:r w:rsidRPr="00084006">
        <w:rPr>
          <w:rFonts w:ascii="Times New Roman" w:hAnsi="Times New Roman" w:cs="B Lotus"/>
          <w:color w:val="000000" w:themeColor="text1"/>
          <w:sz w:val="20"/>
          <w:szCs w:val="24"/>
        </w:rPr>
        <w:t xml:space="preserve"> </w:t>
      </w:r>
      <w:r w:rsidRPr="00084006">
        <w:rPr>
          <w:rFonts w:ascii="Times New Roman" w:hAnsi="Times New Roman" w:cs="B Lotus" w:hint="cs"/>
          <w:color w:val="000000" w:themeColor="text1"/>
          <w:sz w:val="20"/>
          <w:szCs w:val="24"/>
          <w:rtl/>
          <w:lang w:bidi="ar-SA"/>
        </w:rPr>
        <w:t>بررسي</w:t>
      </w:r>
      <w:r w:rsidR="007C7835" w:rsidRPr="00084006">
        <w:rPr>
          <w:rFonts w:ascii="Times New Roman" w:hAnsi="Times New Roman" w:cs="B Lotus" w:hint="cs"/>
          <w:color w:val="000000" w:themeColor="text1"/>
          <w:sz w:val="20"/>
          <w:szCs w:val="24"/>
          <w:rtl/>
          <w:lang w:bidi="ar-SA"/>
        </w:rPr>
        <w:t xml:space="preserve"> و قیاس</w:t>
      </w:r>
      <w:r w:rsidRPr="00084006">
        <w:rPr>
          <w:rFonts w:ascii="Times New Roman" w:hAnsi="Times New Roman" w:cs="B Lotus"/>
          <w:color w:val="000000" w:themeColor="text1"/>
          <w:sz w:val="20"/>
          <w:szCs w:val="24"/>
        </w:rPr>
        <w:t xml:space="preserve"> </w:t>
      </w:r>
      <w:r w:rsidRPr="00084006">
        <w:rPr>
          <w:rFonts w:ascii="Times New Roman" w:hAnsi="Times New Roman" w:cs="B Lotus" w:hint="cs"/>
          <w:color w:val="000000" w:themeColor="text1"/>
          <w:sz w:val="20"/>
          <w:szCs w:val="24"/>
          <w:rtl/>
          <w:lang w:bidi="ar-SA"/>
        </w:rPr>
        <w:t>تناسبات هندسی</w:t>
      </w:r>
      <w:r w:rsidRPr="00084006">
        <w:rPr>
          <w:rFonts w:ascii="Times New Roman" w:hAnsi="Times New Roman" w:cs="B Lotus"/>
          <w:color w:val="000000" w:themeColor="text1"/>
          <w:sz w:val="20"/>
          <w:szCs w:val="24"/>
        </w:rPr>
        <w:t xml:space="preserve"> </w:t>
      </w:r>
      <w:r w:rsidRPr="00084006">
        <w:rPr>
          <w:rFonts w:ascii="Times New Roman" w:hAnsi="Times New Roman" w:cs="B Lotus" w:hint="cs"/>
          <w:color w:val="000000" w:themeColor="text1"/>
          <w:sz w:val="20"/>
          <w:szCs w:val="24"/>
          <w:rtl/>
          <w:lang w:bidi="ar-SA"/>
        </w:rPr>
        <w:t xml:space="preserve">در صحن مساجد این 3 دوره </w:t>
      </w:r>
      <w:r w:rsidR="00957D93" w:rsidRPr="00084006">
        <w:rPr>
          <w:rFonts w:ascii="Times New Roman" w:hAnsi="Times New Roman" w:cs="B Lotus" w:hint="cs"/>
          <w:color w:val="000000" w:themeColor="text1"/>
          <w:sz w:val="20"/>
          <w:szCs w:val="24"/>
          <w:rtl/>
          <w:lang w:bidi="ar-SA"/>
        </w:rPr>
        <w:t>می‌پردازد</w:t>
      </w:r>
      <w:r w:rsidRPr="00084006">
        <w:rPr>
          <w:rFonts w:ascii="Times New Roman" w:hAnsi="Times New Roman" w:cs="B Lotus" w:hint="cs"/>
          <w:color w:val="000000" w:themeColor="text1"/>
          <w:sz w:val="20"/>
          <w:szCs w:val="24"/>
          <w:rtl/>
          <w:lang w:bidi="ar-SA"/>
        </w:rPr>
        <w:t>.</w:t>
      </w:r>
      <w:r w:rsidR="00C94836" w:rsidRPr="00084006">
        <w:rPr>
          <w:rFonts w:ascii="Times New Roman" w:hAnsi="Times New Roman" w:cs="B Lotus" w:hint="cs"/>
          <w:color w:val="000000" w:themeColor="text1"/>
          <w:sz w:val="20"/>
          <w:szCs w:val="24"/>
          <w:rtl/>
          <w:lang w:bidi="ar-SA"/>
        </w:rPr>
        <w:t xml:space="preserve"> بدین ترتیب </w:t>
      </w:r>
      <w:r w:rsidR="00957D93" w:rsidRPr="00084006">
        <w:rPr>
          <w:rFonts w:ascii="Times New Roman" w:hAnsi="Times New Roman" w:cs="B Lotus" w:hint="cs"/>
          <w:color w:val="000000" w:themeColor="text1"/>
          <w:sz w:val="20"/>
          <w:szCs w:val="24"/>
          <w:rtl/>
          <w:lang w:bidi="ar-SA"/>
        </w:rPr>
        <w:t>سؤال</w:t>
      </w:r>
      <w:r w:rsidR="00C94836" w:rsidRPr="00084006">
        <w:rPr>
          <w:rFonts w:ascii="Times New Roman" w:hAnsi="Times New Roman" w:cs="B Lotus" w:hint="cs"/>
          <w:color w:val="000000" w:themeColor="text1"/>
          <w:sz w:val="20"/>
          <w:szCs w:val="24"/>
          <w:rtl/>
          <w:lang w:bidi="ar-SA"/>
        </w:rPr>
        <w:t xml:space="preserve"> اصلی پژوهش در این میان، چگونگی استفاده از هندسه در تناسب بخشی و </w:t>
      </w:r>
      <w:r w:rsidR="00957D93" w:rsidRPr="00084006">
        <w:rPr>
          <w:rFonts w:ascii="Times New Roman" w:hAnsi="Times New Roman" w:cs="B Lotus" w:hint="cs"/>
          <w:color w:val="000000" w:themeColor="text1"/>
          <w:sz w:val="20"/>
          <w:szCs w:val="24"/>
          <w:rtl/>
          <w:lang w:bidi="ar-SA"/>
        </w:rPr>
        <w:t>کالبد دهی</w:t>
      </w:r>
      <w:r w:rsidR="00C94836" w:rsidRPr="00084006">
        <w:rPr>
          <w:rFonts w:ascii="Times New Roman" w:hAnsi="Times New Roman" w:cs="B Lotus" w:hint="cs"/>
          <w:color w:val="000000" w:themeColor="text1"/>
          <w:sz w:val="20"/>
          <w:szCs w:val="24"/>
          <w:rtl/>
          <w:lang w:bidi="ar-SA"/>
        </w:rPr>
        <w:t xml:space="preserve"> به صحن مساجد سه دوره تیموری، صفوی و قاجاری بر پایه تشابهات و </w:t>
      </w:r>
      <w:r w:rsidR="00957D93" w:rsidRPr="00084006">
        <w:rPr>
          <w:rFonts w:ascii="Times New Roman" w:hAnsi="Times New Roman" w:cs="B Lotus" w:hint="cs"/>
          <w:color w:val="000000" w:themeColor="text1"/>
          <w:sz w:val="20"/>
          <w:szCs w:val="24"/>
          <w:rtl/>
          <w:lang w:bidi="ar-SA"/>
        </w:rPr>
        <w:t>تفاوت‌ها</w:t>
      </w:r>
      <w:r w:rsidR="00C94836" w:rsidRPr="00084006">
        <w:rPr>
          <w:rFonts w:ascii="Times New Roman" w:hAnsi="Times New Roman" w:cs="B Lotus" w:hint="cs"/>
          <w:color w:val="000000" w:themeColor="text1"/>
          <w:sz w:val="20"/>
          <w:szCs w:val="24"/>
          <w:rtl/>
          <w:lang w:bidi="ar-SA"/>
        </w:rPr>
        <w:t xml:space="preserve">ی ریختی </w:t>
      </w:r>
      <w:r w:rsidR="00957D93" w:rsidRPr="00084006">
        <w:rPr>
          <w:rFonts w:ascii="Times New Roman" w:hAnsi="Times New Roman" w:cs="B Lotus" w:hint="cs"/>
          <w:color w:val="000000" w:themeColor="text1"/>
          <w:sz w:val="20"/>
          <w:szCs w:val="24"/>
          <w:rtl/>
          <w:lang w:bidi="ar-SA"/>
        </w:rPr>
        <w:t>است</w:t>
      </w:r>
      <w:r w:rsidR="00C94836" w:rsidRPr="00084006">
        <w:rPr>
          <w:rFonts w:ascii="Times New Roman" w:hAnsi="Times New Roman" w:cs="B Lotus" w:hint="cs"/>
          <w:color w:val="000000" w:themeColor="text1"/>
          <w:sz w:val="20"/>
          <w:szCs w:val="24"/>
          <w:rtl/>
          <w:lang w:bidi="ar-SA"/>
        </w:rPr>
        <w:t>.</w:t>
      </w:r>
    </w:p>
    <w:p w14:paraId="7940313B" w14:textId="77777777" w:rsidR="00084006" w:rsidRPr="00084006" w:rsidRDefault="00084006" w:rsidP="00084006">
      <w:pPr>
        <w:pStyle w:val="NoSpacing"/>
        <w:bidi/>
        <w:rPr>
          <w:sz w:val="18"/>
          <w:szCs w:val="18"/>
          <w:rtl/>
          <w:lang w:bidi="ar-SA"/>
        </w:rPr>
      </w:pPr>
    </w:p>
    <w:p w14:paraId="10BAA958" w14:textId="7752C973" w:rsidR="00F8088E" w:rsidRPr="00084006" w:rsidRDefault="00431F2F" w:rsidP="00084006">
      <w:pPr>
        <w:bidi/>
        <w:spacing w:line="240" w:lineRule="auto"/>
        <w:jc w:val="both"/>
        <w:rPr>
          <w:rFonts w:ascii="Times New Roman" w:hAnsi="Times New Roman" w:cs="B Zar"/>
          <w:b/>
          <w:bCs/>
          <w:color w:val="000000" w:themeColor="text1"/>
          <w:szCs w:val="28"/>
          <w:rtl/>
        </w:rPr>
      </w:pPr>
      <w:r>
        <w:rPr>
          <w:rFonts w:ascii="Times New Roman" w:hAnsi="Times New Roman" w:cs="B Zar" w:hint="cs"/>
          <w:b/>
          <w:bCs/>
          <w:color w:val="000000" w:themeColor="text1"/>
          <w:szCs w:val="28"/>
          <w:rtl/>
        </w:rPr>
        <w:t xml:space="preserve">2- مرور </w:t>
      </w:r>
      <w:r w:rsidR="00084006">
        <w:rPr>
          <w:rFonts w:ascii="Times New Roman" w:hAnsi="Times New Roman" w:cs="B Zar" w:hint="cs"/>
          <w:b/>
          <w:bCs/>
          <w:color w:val="000000" w:themeColor="text1"/>
          <w:szCs w:val="28"/>
          <w:rtl/>
        </w:rPr>
        <w:t>مبانی نظری</w:t>
      </w:r>
      <w:r>
        <w:rPr>
          <w:rFonts w:ascii="Times New Roman" w:hAnsi="Times New Roman" w:cs="B Zar" w:hint="cs"/>
          <w:b/>
          <w:bCs/>
          <w:color w:val="000000" w:themeColor="text1"/>
          <w:szCs w:val="28"/>
          <w:rtl/>
        </w:rPr>
        <w:t xml:space="preserve"> و پیشینه</w:t>
      </w:r>
    </w:p>
    <w:p w14:paraId="7B3EAEA8" w14:textId="28DFEE7F" w:rsidR="007919B9" w:rsidRPr="00084006" w:rsidRDefault="007919B9" w:rsidP="00084006">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color w:val="000000" w:themeColor="text1"/>
          <w:sz w:val="20"/>
          <w:szCs w:val="24"/>
          <w:rtl/>
        </w:rPr>
        <w:t>تعر</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ف</w:t>
      </w:r>
      <w:r w:rsidRPr="00084006">
        <w:rPr>
          <w:rFonts w:ascii="Times New Roman" w:hAnsi="Times New Roman" w:cs="B Lotus"/>
          <w:color w:val="000000" w:themeColor="text1"/>
          <w:sz w:val="20"/>
          <w:szCs w:val="24"/>
          <w:rtl/>
        </w:rPr>
        <w:t xml:space="preserve"> انتظام هندس</w:t>
      </w:r>
      <w:r w:rsidRPr="00084006">
        <w:rPr>
          <w:rFonts w:ascii="Times New Roman" w:hAnsi="Times New Roman" w:cs="B Lotus" w:hint="cs"/>
          <w:color w:val="000000" w:themeColor="text1"/>
          <w:sz w:val="20"/>
          <w:szCs w:val="24"/>
          <w:rtl/>
        </w:rPr>
        <w:t>ی</w:t>
      </w:r>
      <w:r w:rsidR="00FF4EA3" w:rsidRPr="00084006">
        <w:rPr>
          <w:rFonts w:ascii="Times New Roman" w:hAnsi="Times New Roman" w:cs="B Lotus" w:hint="cs"/>
          <w:color w:val="000000" w:themeColor="text1"/>
          <w:sz w:val="20"/>
          <w:szCs w:val="24"/>
          <w:rtl/>
        </w:rPr>
        <w:t xml:space="preserve"> </w:t>
      </w:r>
      <w:r w:rsidRPr="00084006">
        <w:rPr>
          <w:rFonts w:ascii="Times New Roman" w:hAnsi="Times New Roman" w:cs="B Lotus"/>
          <w:color w:val="000000" w:themeColor="text1"/>
          <w:sz w:val="20"/>
          <w:szCs w:val="24"/>
          <w:rtl/>
        </w:rPr>
        <w:t>متشکل از دو واژه است که ابتدا به تعر</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ف</w:t>
      </w:r>
      <w:r w:rsidRPr="00084006">
        <w:rPr>
          <w:rFonts w:ascii="Times New Roman" w:hAnsi="Times New Roman" w:cs="B Lotus"/>
          <w:color w:val="000000" w:themeColor="text1"/>
          <w:sz w:val="20"/>
          <w:szCs w:val="24"/>
          <w:rtl/>
        </w:rPr>
        <w:t xml:space="preserve"> هرکدام </w:t>
      </w:r>
      <w:r w:rsidR="00957D93" w:rsidRPr="00084006">
        <w:rPr>
          <w:rFonts w:ascii="Times New Roman" w:hAnsi="Times New Roman" w:cs="B Lotus"/>
          <w:color w:val="000000" w:themeColor="text1"/>
          <w:sz w:val="20"/>
          <w:szCs w:val="24"/>
          <w:rtl/>
        </w:rPr>
        <w:t>به‌طور</w:t>
      </w:r>
      <w:r w:rsidRPr="00084006">
        <w:rPr>
          <w:rFonts w:ascii="Times New Roman" w:hAnsi="Times New Roman" w:cs="B Lotus"/>
          <w:color w:val="000000" w:themeColor="text1"/>
          <w:sz w:val="20"/>
          <w:szCs w:val="24"/>
          <w:rtl/>
        </w:rPr>
        <w:t xml:space="preserve"> مجزا </w:t>
      </w:r>
      <w:r w:rsidR="00886638" w:rsidRPr="00084006">
        <w:rPr>
          <w:rFonts w:ascii="Times New Roman" w:hAnsi="Times New Roman" w:cs="B Lotus"/>
          <w:color w:val="000000" w:themeColor="text1"/>
          <w:sz w:val="20"/>
          <w:szCs w:val="24"/>
          <w:rtl/>
        </w:rPr>
        <w:t>می‌پردازیم</w:t>
      </w:r>
      <w:r w:rsidRPr="00084006">
        <w:rPr>
          <w:rFonts w:ascii="Times New Roman" w:hAnsi="Times New Roman" w:cs="B Lotus"/>
          <w:color w:val="000000" w:themeColor="text1"/>
          <w:sz w:val="20"/>
          <w:szCs w:val="24"/>
          <w:rtl/>
        </w:rPr>
        <w:t>. برا</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انتظام، نظم </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ا</w:t>
      </w:r>
      <w:r w:rsidRPr="00084006">
        <w:rPr>
          <w:rFonts w:ascii="Times New Roman" w:hAnsi="Times New Roman" w:cs="B Lotus"/>
          <w:color w:val="000000" w:themeColor="text1"/>
          <w:sz w:val="20"/>
          <w:szCs w:val="24"/>
          <w:rtl/>
        </w:rPr>
        <w:t xml:space="preserve"> نظام در ادب</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ات</w:t>
      </w:r>
      <w:r w:rsidRPr="00084006">
        <w:rPr>
          <w:rFonts w:ascii="Times New Roman" w:hAnsi="Times New Roman" w:cs="B Lotus"/>
          <w:color w:val="000000" w:themeColor="text1"/>
          <w:sz w:val="20"/>
          <w:szCs w:val="24"/>
          <w:rtl/>
        </w:rPr>
        <w:t xml:space="preserve"> پژوهش</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چن</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تعار</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ف</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موجود است</w:t>
      </w:r>
      <w:r w:rsidRPr="00084006">
        <w:rPr>
          <w:rFonts w:ascii="Times New Roman" w:hAnsi="Times New Roman" w:cs="B Lotus"/>
          <w:color w:val="000000" w:themeColor="text1"/>
          <w:sz w:val="20"/>
          <w:szCs w:val="24"/>
        </w:rPr>
        <w:t>.</w:t>
      </w:r>
    </w:p>
    <w:p w14:paraId="760FC6B9" w14:textId="7BF5E06A" w:rsidR="007919B9" w:rsidRPr="00084006" w:rsidRDefault="007919B9" w:rsidP="00431F2F">
      <w:pPr>
        <w:bidi/>
        <w:spacing w:line="240" w:lineRule="auto"/>
        <w:jc w:val="both"/>
        <w:rPr>
          <w:rFonts w:ascii="Times New Roman" w:hAnsi="Times New Roman" w:cs="B Lotus"/>
          <w:color w:val="000000" w:themeColor="text1"/>
          <w:sz w:val="20"/>
          <w:szCs w:val="24"/>
          <w:rtl/>
        </w:rPr>
      </w:pPr>
      <w:r w:rsidRPr="00BA5A73">
        <w:rPr>
          <w:rFonts w:ascii="Times New Roman" w:hAnsi="Times New Roman" w:cs="B Lotus" w:hint="eastAsia"/>
          <w:color w:val="000000" w:themeColor="text1"/>
          <w:sz w:val="20"/>
          <w:szCs w:val="24"/>
          <w:rtl/>
        </w:rPr>
        <w:t>نظم</w:t>
      </w:r>
      <w:r w:rsidR="00662584" w:rsidRPr="00BA5A73">
        <w:rPr>
          <w:rFonts w:ascii="Times New Roman" w:hAnsi="Times New Roman" w:cs="B Lotus"/>
          <w:color w:val="000000" w:themeColor="text1"/>
          <w:sz w:val="20"/>
          <w:szCs w:val="24"/>
          <w:rtl/>
        </w:rPr>
        <w:t>: کلام موزون، مقابل نثر</w:t>
      </w:r>
      <w:r w:rsidRPr="00BA5A73">
        <w:rPr>
          <w:rFonts w:ascii="Times New Roman" w:hAnsi="Times New Roman" w:cs="B Lotus"/>
          <w:color w:val="000000" w:themeColor="text1"/>
          <w:sz w:val="20"/>
          <w:szCs w:val="24"/>
          <w:rtl/>
        </w:rPr>
        <w:t xml:space="preserve"> مروار</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د</w:t>
      </w:r>
      <w:r w:rsidRPr="00BA5A73">
        <w:rPr>
          <w:rFonts w:ascii="Times New Roman" w:hAnsi="Times New Roman" w:cs="B Lotus"/>
          <w:color w:val="000000" w:themeColor="text1"/>
          <w:sz w:val="20"/>
          <w:szCs w:val="24"/>
          <w:rtl/>
        </w:rPr>
        <w:t xml:space="preserve"> به رشته کش</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ده</w:t>
      </w:r>
      <w:r w:rsidRPr="00BA5A73">
        <w:rPr>
          <w:rFonts w:ascii="Times New Roman" w:hAnsi="Times New Roman" w:cs="B Lotus"/>
          <w:color w:val="000000" w:themeColor="text1"/>
          <w:sz w:val="20"/>
          <w:szCs w:val="24"/>
          <w:rtl/>
        </w:rPr>
        <w:t xml:space="preserve"> / ترت</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ب،</w:t>
      </w:r>
      <w:r w:rsidRPr="00BA5A73">
        <w:rPr>
          <w:rFonts w:ascii="Times New Roman" w:hAnsi="Times New Roman" w:cs="B Lotus"/>
          <w:color w:val="000000" w:themeColor="text1"/>
          <w:sz w:val="20"/>
          <w:szCs w:val="24"/>
          <w:rtl/>
        </w:rPr>
        <w:t xml:space="preserve"> آراستگ</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w:t>
      </w:r>
      <w:r w:rsidRPr="00BA5A73">
        <w:rPr>
          <w:rFonts w:ascii="Times New Roman" w:hAnsi="Times New Roman" w:cs="B Lotus"/>
          <w:color w:val="000000" w:themeColor="text1"/>
          <w:sz w:val="20"/>
          <w:szCs w:val="24"/>
          <w:rtl/>
        </w:rPr>
        <w:t xml:space="preserve"> سامان، پ</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وستگ</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w:t>
      </w:r>
      <w:r w:rsidRPr="00BA5A73">
        <w:rPr>
          <w:rFonts w:ascii="Times New Roman" w:hAnsi="Times New Roman" w:cs="B Lotus"/>
          <w:color w:val="000000" w:themeColor="text1"/>
          <w:sz w:val="20"/>
          <w:szCs w:val="24"/>
          <w:rtl/>
        </w:rPr>
        <w:t xml:space="preserve"> انتظام، به سامان</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نظام</w:t>
      </w:r>
      <w:r w:rsidR="00662584" w:rsidRPr="00BA5A73">
        <w:rPr>
          <w:rFonts w:ascii="Times New Roman" w:hAnsi="Times New Roman" w:cs="B Lotus" w:hint="cs"/>
          <w:color w:val="000000" w:themeColor="text1"/>
          <w:sz w:val="20"/>
          <w:szCs w:val="24"/>
          <w:rtl/>
        </w:rPr>
        <w:t xml:space="preserve"> </w:t>
      </w:r>
      <w:r w:rsidR="00662584" w:rsidRPr="00BA5A73">
        <w:rPr>
          <w:rFonts w:ascii="Times New Roman" w:hAnsi="Times New Roman" w:cs="B Lotus"/>
          <w:color w:val="000000" w:themeColor="text1"/>
          <w:sz w:val="20"/>
          <w:szCs w:val="24"/>
          <w:rtl/>
        </w:rPr>
        <w:t>«</w:t>
      </w:r>
      <w:r w:rsidR="00431F2F" w:rsidRPr="00BA5A73">
        <w:rPr>
          <w:rFonts w:ascii="Times New Roman" w:hAnsi="Times New Roman" w:cs="B Lotus"/>
          <w:color w:val="000000" w:themeColor="text1"/>
          <w:sz w:val="20"/>
          <w:szCs w:val="24"/>
          <w:rtl/>
        </w:rPr>
        <w:t>(دهخدا، ۱۳۷۷</w:t>
      </w:r>
      <w:r w:rsidR="00431F2F" w:rsidRPr="00BA5A73">
        <w:rPr>
          <w:rFonts w:ascii="Times New Roman" w:hAnsi="Times New Roman" w:cs="B Lotus" w:hint="cs"/>
          <w:color w:val="000000" w:themeColor="text1"/>
          <w:sz w:val="20"/>
          <w:szCs w:val="24"/>
          <w:rtl/>
        </w:rPr>
        <w:t xml:space="preserve">) </w:t>
      </w:r>
      <w:r w:rsidRPr="00BA5A73">
        <w:rPr>
          <w:rFonts w:ascii="Times New Roman" w:hAnsi="Times New Roman" w:cs="B Lotus" w:hint="eastAsia"/>
          <w:color w:val="000000" w:themeColor="text1"/>
          <w:sz w:val="20"/>
          <w:szCs w:val="24"/>
          <w:rtl/>
        </w:rPr>
        <w:t>نظام؛</w:t>
      </w:r>
      <w:r w:rsidRPr="00BA5A73">
        <w:rPr>
          <w:rFonts w:ascii="Times New Roman" w:hAnsi="Times New Roman" w:cs="B Lotus"/>
          <w:color w:val="000000" w:themeColor="text1"/>
          <w:sz w:val="20"/>
          <w:szCs w:val="24"/>
          <w:rtl/>
        </w:rPr>
        <w:t xml:space="preserve"> رشته مروار</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د</w:t>
      </w:r>
      <w:r w:rsidRPr="00BA5A73">
        <w:rPr>
          <w:rFonts w:ascii="Times New Roman" w:hAnsi="Times New Roman" w:cs="B Lotus"/>
          <w:color w:val="000000" w:themeColor="text1"/>
          <w:sz w:val="20"/>
          <w:szCs w:val="24"/>
          <w:rtl/>
        </w:rPr>
        <w:t xml:space="preserve"> و جزء آن / واسطه نظم و آراستگ</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 اسلوب، قاعده، ترت</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ب</w:t>
      </w:r>
      <w:r w:rsidR="00431F2F" w:rsidRPr="00BA5A73">
        <w:rPr>
          <w:rFonts w:ascii="Times New Roman" w:hAnsi="Times New Roman" w:cs="B Lotus"/>
          <w:color w:val="000000" w:themeColor="text1"/>
          <w:sz w:val="20"/>
          <w:szCs w:val="24"/>
          <w:rtl/>
        </w:rPr>
        <w:t xml:space="preserve"> (دهخدا، ۱۳۷</w:t>
      </w:r>
      <w:r w:rsidR="00431F2F" w:rsidRPr="00BA5A73">
        <w:rPr>
          <w:rFonts w:ascii="Times New Roman" w:hAnsi="Times New Roman" w:cs="B Lotus" w:hint="cs"/>
          <w:color w:val="000000" w:themeColor="text1"/>
          <w:sz w:val="20"/>
          <w:szCs w:val="24"/>
          <w:rtl/>
        </w:rPr>
        <w:t>7</w:t>
      </w:r>
      <w:r w:rsidRPr="00BA5A73">
        <w:rPr>
          <w:rFonts w:ascii="Times New Roman" w:hAnsi="Times New Roman" w:cs="B Lotus"/>
          <w:color w:val="000000" w:themeColor="text1"/>
          <w:sz w:val="20"/>
          <w:szCs w:val="24"/>
          <w:rtl/>
        </w:rPr>
        <w:t>)</w:t>
      </w:r>
      <w:r w:rsidRPr="00BA5A73">
        <w:rPr>
          <w:rFonts w:ascii="Times New Roman" w:hAnsi="Times New Roman" w:cs="B Lotus"/>
          <w:color w:val="000000" w:themeColor="text1"/>
          <w:sz w:val="20"/>
          <w:szCs w:val="24"/>
        </w:rPr>
        <w:t>.</w:t>
      </w:r>
      <w:r w:rsidR="00FF4EA3" w:rsidRPr="00BA5A73">
        <w:rPr>
          <w:rFonts w:ascii="Times New Roman" w:hAnsi="Times New Roman" w:cs="B Lotus" w:hint="cs"/>
          <w:color w:val="000000" w:themeColor="text1"/>
          <w:sz w:val="20"/>
          <w:szCs w:val="24"/>
          <w:rtl/>
        </w:rPr>
        <w:t xml:space="preserve"> </w:t>
      </w:r>
      <w:r w:rsidRPr="00BA5A73">
        <w:rPr>
          <w:rFonts w:ascii="Times New Roman" w:hAnsi="Times New Roman" w:cs="B Lotus" w:hint="eastAsia"/>
          <w:color w:val="000000" w:themeColor="text1"/>
          <w:sz w:val="20"/>
          <w:szCs w:val="24"/>
          <w:rtl/>
        </w:rPr>
        <w:t>انتظام</w:t>
      </w:r>
      <w:r w:rsidRPr="00BA5A73">
        <w:rPr>
          <w:rFonts w:ascii="Times New Roman" w:hAnsi="Times New Roman" w:cs="B Lotus"/>
          <w:color w:val="000000" w:themeColor="text1"/>
          <w:sz w:val="20"/>
          <w:szCs w:val="24"/>
          <w:rtl/>
        </w:rPr>
        <w:t xml:space="preserve">: </w:t>
      </w:r>
      <w:r w:rsidR="00957D93" w:rsidRPr="00BA5A73">
        <w:rPr>
          <w:rFonts w:ascii="Times New Roman" w:hAnsi="Times New Roman" w:cs="B Lotus"/>
          <w:color w:val="000000" w:themeColor="text1"/>
          <w:sz w:val="20"/>
          <w:szCs w:val="24"/>
          <w:rtl/>
        </w:rPr>
        <w:t>درکشیده</w:t>
      </w:r>
      <w:r w:rsidRPr="00BA5A73">
        <w:rPr>
          <w:rFonts w:ascii="Times New Roman" w:hAnsi="Times New Roman" w:cs="B Lotus"/>
          <w:color w:val="000000" w:themeColor="text1"/>
          <w:sz w:val="20"/>
          <w:szCs w:val="24"/>
          <w:rtl/>
        </w:rPr>
        <w:t xml:space="preserve"> و راست گرد</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دن</w:t>
      </w:r>
      <w:r w:rsidRPr="00BA5A73">
        <w:rPr>
          <w:rFonts w:ascii="Times New Roman" w:hAnsi="Times New Roman" w:cs="B Lotus"/>
          <w:color w:val="000000" w:themeColor="text1"/>
          <w:sz w:val="20"/>
          <w:szCs w:val="24"/>
          <w:rtl/>
        </w:rPr>
        <w:t xml:space="preserve"> مروار</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د</w:t>
      </w:r>
      <w:r w:rsidRPr="00BA5A73">
        <w:rPr>
          <w:rFonts w:ascii="Times New Roman" w:hAnsi="Times New Roman" w:cs="B Lotus"/>
          <w:color w:val="000000" w:themeColor="text1"/>
          <w:sz w:val="20"/>
          <w:szCs w:val="24"/>
          <w:rtl/>
        </w:rPr>
        <w:t>/ در رشته کش</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دن</w:t>
      </w:r>
      <w:r w:rsidRPr="00BA5A73">
        <w:rPr>
          <w:rFonts w:ascii="Times New Roman" w:hAnsi="Times New Roman" w:cs="B Lotus"/>
          <w:color w:val="000000" w:themeColor="text1"/>
          <w:sz w:val="20"/>
          <w:szCs w:val="24"/>
          <w:rtl/>
        </w:rPr>
        <w:t xml:space="preserve"> چ</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ز</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به ترت</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ب</w:t>
      </w:r>
      <w:r w:rsidRPr="00BA5A73">
        <w:rPr>
          <w:rFonts w:ascii="Times New Roman" w:hAnsi="Times New Roman" w:cs="B Lotus"/>
          <w:color w:val="000000" w:themeColor="text1"/>
          <w:sz w:val="20"/>
          <w:szCs w:val="24"/>
          <w:rtl/>
        </w:rPr>
        <w:t xml:space="preserve"> ن</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کو،</w:t>
      </w:r>
      <w:r w:rsidRPr="00BA5A73">
        <w:rPr>
          <w:rFonts w:ascii="Times New Roman" w:hAnsi="Times New Roman" w:cs="B Lotus"/>
          <w:color w:val="000000" w:themeColor="text1"/>
          <w:sz w:val="20"/>
          <w:szCs w:val="24"/>
          <w:rtl/>
        </w:rPr>
        <w:t xml:space="preserve"> سامان گرفتن، منظم شدن، پ</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وستگ</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به سامان</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آراستگ</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w:t>
      </w:r>
      <w:r w:rsidRPr="00BA5A73">
        <w:rPr>
          <w:rFonts w:ascii="Times New Roman" w:hAnsi="Times New Roman" w:cs="B Lotus"/>
          <w:color w:val="000000" w:themeColor="text1"/>
          <w:sz w:val="20"/>
          <w:szCs w:val="24"/>
          <w:rtl/>
        </w:rPr>
        <w:t xml:space="preserve"> (دهخدا،</w:t>
      </w:r>
      <w:r w:rsidR="000B65F9" w:rsidRPr="00BA5A73">
        <w:rPr>
          <w:rFonts w:ascii="Times New Roman" w:hAnsi="Times New Roman" w:cs="B Lotus" w:hint="cs"/>
          <w:color w:val="000000" w:themeColor="text1"/>
          <w:sz w:val="20"/>
          <w:szCs w:val="24"/>
          <w:rtl/>
        </w:rPr>
        <w:t xml:space="preserve"> 1377</w:t>
      </w:r>
      <w:r w:rsidRPr="00BA5A73">
        <w:rPr>
          <w:rFonts w:ascii="Times New Roman" w:hAnsi="Times New Roman" w:cs="B Lotus" w:hint="cs"/>
          <w:color w:val="000000" w:themeColor="text1"/>
          <w:sz w:val="20"/>
          <w:szCs w:val="24"/>
          <w:rtl/>
        </w:rPr>
        <w:t>)</w:t>
      </w:r>
      <w:r w:rsidR="00FF4EA3" w:rsidRPr="00BA5A73">
        <w:rPr>
          <w:rFonts w:ascii="Times New Roman" w:hAnsi="Times New Roman" w:cs="B Lotus" w:hint="cs"/>
          <w:color w:val="000000" w:themeColor="text1"/>
          <w:sz w:val="20"/>
          <w:szCs w:val="24"/>
          <w:rtl/>
        </w:rPr>
        <w:t xml:space="preserve"> </w:t>
      </w:r>
      <w:r w:rsidR="00662584" w:rsidRPr="00BA5A73">
        <w:rPr>
          <w:rFonts w:ascii="Times New Roman" w:hAnsi="Times New Roman" w:cs="B Lotus" w:hint="cs"/>
          <w:color w:val="000000" w:themeColor="text1"/>
          <w:sz w:val="20"/>
          <w:szCs w:val="24"/>
          <w:rtl/>
        </w:rPr>
        <w:t>«</w:t>
      </w:r>
      <w:r w:rsidRPr="00BA5A73">
        <w:rPr>
          <w:rFonts w:ascii="Times New Roman" w:hAnsi="Times New Roman" w:cs="B Lotus"/>
          <w:color w:val="000000" w:themeColor="text1"/>
          <w:sz w:val="20"/>
          <w:szCs w:val="24"/>
          <w:rtl/>
        </w:rPr>
        <w:t>نظم، همکار</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و هماهنگ</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م</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ان</w:t>
      </w:r>
      <w:r w:rsidRPr="00BA5A73">
        <w:rPr>
          <w:rFonts w:ascii="Times New Roman" w:hAnsi="Times New Roman" w:cs="B Lotus"/>
          <w:color w:val="000000" w:themeColor="text1"/>
          <w:sz w:val="20"/>
          <w:szCs w:val="24"/>
          <w:rtl/>
        </w:rPr>
        <w:t xml:space="preserve"> اجزاء و عناصر و </w:t>
      </w:r>
      <w:r w:rsidR="00957D93" w:rsidRPr="00BA5A73">
        <w:rPr>
          <w:rFonts w:ascii="Times New Roman" w:hAnsi="Times New Roman" w:cs="B Lotus"/>
          <w:color w:val="000000" w:themeColor="text1"/>
          <w:sz w:val="20"/>
          <w:szCs w:val="24"/>
          <w:rtl/>
        </w:rPr>
        <w:t>اندام‌های</w:t>
      </w:r>
      <w:r w:rsidRPr="00BA5A73">
        <w:rPr>
          <w:rFonts w:ascii="Times New Roman" w:hAnsi="Times New Roman" w:cs="B Lotus"/>
          <w:color w:val="000000" w:themeColor="text1"/>
          <w:sz w:val="20"/>
          <w:szCs w:val="24"/>
          <w:rtl/>
        </w:rPr>
        <w:t xml:space="preserve"> </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ک</w:t>
      </w:r>
      <w:r w:rsidRPr="00BA5A73">
        <w:rPr>
          <w:rFonts w:ascii="Times New Roman" w:hAnsi="Times New Roman" w:cs="B Lotus"/>
          <w:color w:val="000000" w:themeColor="text1"/>
          <w:sz w:val="20"/>
          <w:szCs w:val="24"/>
          <w:rtl/>
        </w:rPr>
        <w:t xml:space="preserve"> مجموعه برا</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دست</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اب</w:t>
      </w:r>
      <w:r w:rsidRPr="00BA5A73">
        <w:rPr>
          <w:rFonts w:ascii="Times New Roman" w:hAnsi="Times New Roman" w:cs="B Lotus" w:hint="cs"/>
          <w:color w:val="000000" w:themeColor="text1"/>
          <w:sz w:val="20"/>
          <w:szCs w:val="24"/>
          <w:rtl/>
        </w:rPr>
        <w:t>ی</w:t>
      </w:r>
      <w:r w:rsidRPr="00BA5A73">
        <w:rPr>
          <w:rFonts w:ascii="Times New Roman" w:hAnsi="Times New Roman" w:cs="B Lotus"/>
          <w:color w:val="000000" w:themeColor="text1"/>
          <w:sz w:val="20"/>
          <w:szCs w:val="24"/>
          <w:rtl/>
        </w:rPr>
        <w:t xml:space="preserve"> به </w:t>
      </w:r>
      <w:r w:rsidRPr="00BA5A73">
        <w:rPr>
          <w:rFonts w:ascii="Times New Roman" w:hAnsi="Times New Roman" w:cs="B Lotus" w:hint="cs"/>
          <w:color w:val="000000" w:themeColor="text1"/>
          <w:sz w:val="20"/>
          <w:szCs w:val="24"/>
          <w:rtl/>
        </w:rPr>
        <w:t>ی</w:t>
      </w:r>
      <w:r w:rsidRPr="00BA5A73">
        <w:rPr>
          <w:rFonts w:ascii="Times New Roman" w:hAnsi="Times New Roman" w:cs="B Lotus" w:hint="eastAsia"/>
          <w:color w:val="000000" w:themeColor="text1"/>
          <w:sz w:val="20"/>
          <w:szCs w:val="24"/>
          <w:rtl/>
        </w:rPr>
        <w:t>ک</w:t>
      </w:r>
      <w:r w:rsidRPr="00BA5A73">
        <w:rPr>
          <w:rFonts w:ascii="Times New Roman" w:hAnsi="Times New Roman" w:cs="B Lotus"/>
          <w:color w:val="000000" w:themeColor="text1"/>
          <w:sz w:val="20"/>
          <w:szCs w:val="24"/>
          <w:rtl/>
        </w:rPr>
        <w:t xml:space="preserve"> هدف </w:t>
      </w:r>
      <w:r w:rsidR="00957D93" w:rsidRPr="00BA5A73">
        <w:rPr>
          <w:rFonts w:ascii="Times New Roman" w:hAnsi="Times New Roman" w:cs="B Lotus"/>
          <w:color w:val="000000" w:themeColor="text1"/>
          <w:sz w:val="20"/>
          <w:szCs w:val="24"/>
          <w:rtl/>
        </w:rPr>
        <w:t>است</w:t>
      </w:r>
      <w:r w:rsidRPr="00BA5A73">
        <w:rPr>
          <w:rFonts w:ascii="Times New Roman" w:hAnsi="Times New Roman" w:cs="B Lotus"/>
          <w:color w:val="000000" w:themeColor="text1"/>
          <w:sz w:val="20"/>
          <w:szCs w:val="24"/>
          <w:rtl/>
        </w:rPr>
        <w:t>» (</w:t>
      </w:r>
      <w:r w:rsidR="00957D93" w:rsidRPr="00BA5A73">
        <w:rPr>
          <w:rFonts w:ascii="Times New Roman" w:hAnsi="Times New Roman" w:cs="B Lotus"/>
          <w:color w:val="000000" w:themeColor="text1"/>
          <w:sz w:val="20"/>
          <w:szCs w:val="24"/>
          <w:rtl/>
        </w:rPr>
        <w:t>نقره‌کار</w:t>
      </w:r>
      <w:r w:rsidR="00431F2F" w:rsidRPr="00BA5A73">
        <w:rPr>
          <w:rFonts w:ascii="Times New Roman" w:hAnsi="Times New Roman" w:cs="B Lotus"/>
          <w:color w:val="000000" w:themeColor="text1"/>
          <w:sz w:val="20"/>
          <w:szCs w:val="24"/>
          <w:rtl/>
        </w:rPr>
        <w:t>، ۱۳۸۷</w:t>
      </w:r>
      <w:r w:rsidRPr="00BA5A73">
        <w:rPr>
          <w:rFonts w:ascii="Times New Roman" w:hAnsi="Times New Roman" w:cs="B Lotus" w:hint="cs"/>
          <w:color w:val="000000" w:themeColor="text1"/>
          <w:sz w:val="20"/>
          <w:szCs w:val="24"/>
          <w:rtl/>
        </w:rPr>
        <w:t>)</w:t>
      </w:r>
      <w:r w:rsidRPr="00BA5A73">
        <w:rPr>
          <w:rFonts w:ascii="Times New Roman" w:hAnsi="Times New Roman" w:cs="B Lotus"/>
          <w:color w:val="000000" w:themeColor="text1"/>
          <w:sz w:val="20"/>
          <w:szCs w:val="24"/>
        </w:rPr>
        <w:t>.</w:t>
      </w:r>
    </w:p>
    <w:p w14:paraId="1956E879" w14:textId="0210C803" w:rsidR="006664C5" w:rsidRDefault="007C74DE" w:rsidP="00084006">
      <w:pPr>
        <w:bidi/>
        <w:spacing w:line="240" w:lineRule="auto"/>
        <w:jc w:val="both"/>
        <w:rPr>
          <w:rFonts w:ascii="Times New Roman" w:hAnsi="Times New Roman" w:cs="B Lotus"/>
          <w:color w:val="000000" w:themeColor="text1"/>
          <w:sz w:val="20"/>
          <w:szCs w:val="24"/>
        </w:rPr>
      </w:pPr>
      <w:r w:rsidRPr="00084006">
        <w:rPr>
          <w:rFonts w:ascii="Times New Roman" w:hAnsi="Times New Roman" w:cs="B Lotus" w:hint="eastAsia"/>
          <w:color w:val="000000" w:themeColor="text1"/>
          <w:sz w:val="20"/>
          <w:szCs w:val="24"/>
          <w:rtl/>
        </w:rPr>
        <w:t>با</w:t>
      </w:r>
      <w:r w:rsidRPr="00084006">
        <w:rPr>
          <w:rFonts w:ascii="Times New Roman" w:hAnsi="Times New Roman" w:cs="B Lotus"/>
          <w:color w:val="000000" w:themeColor="text1"/>
          <w:sz w:val="20"/>
          <w:szCs w:val="24"/>
          <w:rtl/>
        </w:rPr>
        <w:t xml:space="preserve"> بررس</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تعار</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ف</w:t>
      </w:r>
      <w:r w:rsidRPr="00084006">
        <w:rPr>
          <w:rFonts w:ascii="Times New Roman" w:hAnsi="Times New Roman" w:cs="B Lotus"/>
          <w:color w:val="000000" w:themeColor="text1"/>
          <w:sz w:val="20"/>
          <w:szCs w:val="24"/>
          <w:rtl/>
        </w:rPr>
        <w:t xml:space="preserve"> فوق</w:t>
      </w:r>
      <w:r w:rsidRPr="00084006">
        <w:rPr>
          <w:rFonts w:ascii="Times New Roman" w:eastAsia="Times New Roman" w:hAnsi="Times New Roman" w:cs="B Lotus" w:hint="cs"/>
          <w:color w:val="000000" w:themeColor="text1"/>
          <w:sz w:val="20"/>
          <w:szCs w:val="24"/>
          <w:rtl/>
          <w:lang w:bidi="ar-SA"/>
        </w:rPr>
        <w:t xml:space="preserve">، هندسه دارای مراتب متعددی از کمی صرف تا </w:t>
      </w:r>
      <w:r w:rsidR="00957D93" w:rsidRPr="00084006">
        <w:rPr>
          <w:rFonts w:ascii="Times New Roman" w:eastAsia="Times New Roman" w:hAnsi="Times New Roman" w:cs="B Lotus" w:hint="cs"/>
          <w:color w:val="000000" w:themeColor="text1"/>
          <w:sz w:val="20"/>
          <w:szCs w:val="24"/>
          <w:rtl/>
          <w:lang w:bidi="ar-SA"/>
        </w:rPr>
        <w:t>کاملاً</w:t>
      </w:r>
      <w:r w:rsidRPr="00084006">
        <w:rPr>
          <w:rFonts w:ascii="Times New Roman" w:eastAsia="Times New Roman" w:hAnsi="Times New Roman" w:cs="B Lotus" w:hint="cs"/>
          <w:color w:val="000000" w:themeColor="text1"/>
          <w:sz w:val="20"/>
          <w:szCs w:val="24"/>
          <w:rtl/>
          <w:lang w:bidi="ar-SA"/>
        </w:rPr>
        <w:t xml:space="preserve"> کیفی است که این </w:t>
      </w:r>
      <w:r w:rsidR="00957D93" w:rsidRPr="00084006">
        <w:rPr>
          <w:rFonts w:ascii="Times New Roman" w:eastAsia="Times New Roman" w:hAnsi="Times New Roman" w:cs="B Lotus" w:hint="cs"/>
          <w:color w:val="000000" w:themeColor="text1"/>
          <w:sz w:val="20"/>
          <w:szCs w:val="24"/>
          <w:rtl/>
          <w:lang w:bidi="ar-SA"/>
        </w:rPr>
        <w:t>مسئله</w:t>
      </w:r>
      <w:r w:rsidRPr="00084006">
        <w:rPr>
          <w:rFonts w:ascii="Times New Roman" w:eastAsia="Times New Roman" w:hAnsi="Times New Roman" w:cs="B Lotus" w:hint="cs"/>
          <w:color w:val="000000" w:themeColor="text1"/>
          <w:sz w:val="20"/>
          <w:szCs w:val="24"/>
          <w:rtl/>
          <w:lang w:bidi="ar-SA"/>
        </w:rPr>
        <w:t xml:space="preserve"> نشان از </w:t>
      </w:r>
      <w:r w:rsidR="00957D93" w:rsidRPr="00084006">
        <w:rPr>
          <w:rFonts w:ascii="Times New Roman" w:eastAsia="Times New Roman" w:hAnsi="Times New Roman" w:cs="B Lotus" w:hint="cs"/>
          <w:color w:val="000000" w:themeColor="text1"/>
          <w:sz w:val="20"/>
          <w:szCs w:val="24"/>
          <w:rtl/>
          <w:lang w:bidi="ar-SA"/>
        </w:rPr>
        <w:t>قابلیت‌های</w:t>
      </w:r>
      <w:r w:rsidRPr="00084006">
        <w:rPr>
          <w:rFonts w:ascii="Times New Roman" w:eastAsia="Times New Roman" w:hAnsi="Times New Roman" w:cs="B Lotus" w:hint="cs"/>
          <w:color w:val="000000" w:themeColor="text1"/>
          <w:sz w:val="20"/>
          <w:szCs w:val="24"/>
          <w:rtl/>
          <w:lang w:bidi="ar-SA"/>
        </w:rPr>
        <w:t xml:space="preserve"> موضوع هندسه </w:t>
      </w:r>
      <w:r w:rsidR="00957D93" w:rsidRPr="00084006">
        <w:rPr>
          <w:rFonts w:ascii="Times New Roman" w:eastAsia="Times New Roman" w:hAnsi="Times New Roman" w:cs="B Lotus" w:hint="cs"/>
          <w:color w:val="000000" w:themeColor="text1"/>
          <w:sz w:val="20"/>
          <w:szCs w:val="24"/>
          <w:rtl/>
          <w:lang w:bidi="ar-SA"/>
        </w:rPr>
        <w:t>به‌عنوان</w:t>
      </w:r>
      <w:r w:rsidRPr="00084006">
        <w:rPr>
          <w:rFonts w:ascii="Times New Roman" w:eastAsia="Times New Roman" w:hAnsi="Times New Roman" w:cs="B Lotus" w:hint="cs"/>
          <w:color w:val="000000" w:themeColor="text1"/>
          <w:sz w:val="20"/>
          <w:szCs w:val="24"/>
          <w:rtl/>
          <w:lang w:bidi="ar-SA"/>
        </w:rPr>
        <w:t xml:space="preserve"> الفبای عام زبان معماری دارد و </w:t>
      </w:r>
      <w:r w:rsidRPr="00084006">
        <w:rPr>
          <w:rFonts w:ascii="Times New Roman" w:hAnsi="Times New Roman" w:cs="B Lotus"/>
          <w:color w:val="000000" w:themeColor="text1"/>
          <w:sz w:val="20"/>
          <w:szCs w:val="24"/>
          <w:rtl/>
        </w:rPr>
        <w:t xml:space="preserve">به نظر </w:t>
      </w:r>
      <w:r w:rsidR="00957D93" w:rsidRPr="00084006">
        <w:rPr>
          <w:rFonts w:ascii="Times New Roman" w:hAnsi="Times New Roman" w:cs="B Lotus"/>
          <w:color w:val="000000" w:themeColor="text1"/>
          <w:sz w:val="20"/>
          <w:szCs w:val="24"/>
          <w:rtl/>
        </w:rPr>
        <w:t>می‌رسد</w:t>
      </w:r>
      <w:r w:rsidRPr="00084006">
        <w:rPr>
          <w:rFonts w:ascii="Times New Roman" w:hAnsi="Times New Roman" w:cs="B Lotus"/>
          <w:color w:val="000000" w:themeColor="text1"/>
          <w:sz w:val="20"/>
          <w:szCs w:val="24"/>
          <w:rtl/>
        </w:rPr>
        <w:t xml:space="preserve"> چهار واژه: «آرا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ش»،</w:t>
      </w:r>
      <w:r w:rsidRPr="00084006">
        <w:rPr>
          <w:rFonts w:ascii="Times New Roman" w:hAnsi="Times New Roman" w:cs="B Lotus"/>
          <w:color w:val="000000" w:themeColor="text1"/>
          <w:sz w:val="20"/>
          <w:szCs w:val="24"/>
          <w:rtl/>
        </w:rPr>
        <w:t xml:space="preserve"> «مجموعه»، «قاعده</w:t>
      </w:r>
      <w:r w:rsidR="00662584" w:rsidRPr="00084006">
        <w:rPr>
          <w:rFonts w:ascii="Times New Roman" w:hAnsi="Times New Roman" w:cs="B Lotus"/>
          <w:color w:val="000000" w:themeColor="text1"/>
          <w:sz w:val="20"/>
          <w:szCs w:val="24"/>
          <w:rtl/>
        </w:rPr>
        <w:t>»</w:t>
      </w:r>
      <w:r w:rsidRPr="00084006">
        <w:rPr>
          <w:rFonts w:ascii="Times New Roman" w:hAnsi="Times New Roman" w:cs="B Lotus"/>
          <w:color w:val="000000" w:themeColor="text1"/>
          <w:sz w:val="20"/>
          <w:szCs w:val="24"/>
          <w:rtl/>
        </w:rPr>
        <w:t xml:space="preserve"> و «هدف» در تعار</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ف</w:t>
      </w:r>
      <w:r w:rsidRPr="00084006">
        <w:rPr>
          <w:rFonts w:ascii="Times New Roman" w:hAnsi="Times New Roman" w:cs="B Lotus"/>
          <w:color w:val="000000" w:themeColor="text1"/>
          <w:sz w:val="20"/>
          <w:szCs w:val="24"/>
          <w:rtl/>
        </w:rPr>
        <w:t xml:space="preserve"> </w:t>
      </w:r>
      <w:r w:rsidR="00957D93" w:rsidRPr="00084006">
        <w:rPr>
          <w:rFonts w:ascii="Times New Roman" w:hAnsi="Times New Roman" w:cs="B Lotus"/>
          <w:color w:val="000000" w:themeColor="text1"/>
          <w:sz w:val="20"/>
          <w:szCs w:val="24"/>
          <w:rtl/>
        </w:rPr>
        <w:lastRenderedPageBreak/>
        <w:t>قابل‌شناسایی</w:t>
      </w:r>
      <w:r w:rsidRPr="00084006">
        <w:rPr>
          <w:rFonts w:ascii="Times New Roman" w:hAnsi="Times New Roman" w:cs="B Lotus"/>
          <w:color w:val="000000" w:themeColor="text1"/>
          <w:sz w:val="20"/>
          <w:szCs w:val="24"/>
          <w:rtl/>
        </w:rPr>
        <w:t xml:space="preserve"> است؛ بنابرا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در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نوشتار منظور از </w:t>
      </w:r>
      <w:r w:rsidR="00957D93" w:rsidRPr="00084006">
        <w:rPr>
          <w:rFonts w:ascii="Times New Roman" w:hAnsi="Times New Roman" w:cs="B Lotus"/>
          <w:color w:val="000000" w:themeColor="text1"/>
          <w:sz w:val="20"/>
          <w:szCs w:val="24"/>
          <w:rtl/>
        </w:rPr>
        <w:t>واژه‌ی</w:t>
      </w:r>
      <w:r w:rsidRPr="00084006">
        <w:rPr>
          <w:rFonts w:ascii="Times New Roman" w:hAnsi="Times New Roman" w:cs="B Lotus"/>
          <w:color w:val="000000" w:themeColor="text1"/>
          <w:sz w:val="20"/>
          <w:szCs w:val="24"/>
          <w:rtl/>
        </w:rPr>
        <w:t xml:space="preserve"> «انتظام» آرا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ش</w:t>
      </w:r>
      <w:r w:rsidRPr="00084006">
        <w:rPr>
          <w:rFonts w:ascii="Times New Roman" w:hAnsi="Times New Roman" w:cs="B Lotus"/>
          <w:color w:val="000000" w:themeColor="text1"/>
          <w:sz w:val="20"/>
          <w:szCs w:val="24"/>
          <w:rtl/>
        </w:rPr>
        <w:t xml:space="preserve"> اجزا</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ک</w:t>
      </w:r>
      <w:r w:rsidRPr="00084006">
        <w:rPr>
          <w:rFonts w:ascii="Times New Roman" w:hAnsi="Times New Roman" w:cs="B Lotus"/>
          <w:color w:val="000000" w:themeColor="text1"/>
          <w:sz w:val="20"/>
          <w:szCs w:val="24"/>
          <w:rtl/>
        </w:rPr>
        <w:t xml:space="preserve"> مجموعه </w:t>
      </w:r>
      <w:r w:rsidR="00957D93" w:rsidRPr="00084006">
        <w:rPr>
          <w:rFonts w:ascii="Times New Roman" w:hAnsi="Times New Roman" w:cs="B Lotus"/>
          <w:color w:val="000000" w:themeColor="text1"/>
          <w:sz w:val="20"/>
          <w:szCs w:val="24"/>
          <w:rtl/>
        </w:rPr>
        <w:t xml:space="preserve">بر </w:t>
      </w:r>
      <w:r w:rsidR="003821BA" w:rsidRPr="00084006">
        <w:rPr>
          <w:rFonts w:ascii="Times New Roman" w:hAnsi="Times New Roman" w:cs="B Lotus"/>
          <w:color w:val="000000" w:themeColor="text1"/>
          <w:sz w:val="20"/>
          <w:szCs w:val="24"/>
          <w:rtl/>
        </w:rPr>
        <w:t>اساس</w:t>
      </w:r>
      <w:r w:rsidRPr="00084006">
        <w:rPr>
          <w:rFonts w:ascii="Times New Roman" w:hAnsi="Times New Roman" w:cs="B Lotus"/>
          <w:color w:val="000000" w:themeColor="text1"/>
          <w:sz w:val="20"/>
          <w:szCs w:val="24"/>
          <w:rtl/>
        </w:rPr>
        <w:t xml:space="preserve"> اصول و قواعد در راستا</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تأم</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ک</w:t>
      </w:r>
      <w:r w:rsidRPr="00084006">
        <w:rPr>
          <w:rFonts w:ascii="Times New Roman" w:hAnsi="Times New Roman" w:cs="B Lotus"/>
          <w:color w:val="000000" w:themeColor="text1"/>
          <w:sz w:val="20"/>
          <w:szCs w:val="24"/>
          <w:rtl/>
        </w:rPr>
        <w:t xml:space="preserve"> هدف است</w:t>
      </w:r>
      <w:r w:rsidR="004F27AD" w:rsidRPr="00084006">
        <w:rPr>
          <w:rFonts w:ascii="Times New Roman" w:hAnsi="Times New Roman" w:cs="B Lotus" w:hint="cs"/>
          <w:color w:val="000000" w:themeColor="text1"/>
          <w:sz w:val="20"/>
          <w:szCs w:val="24"/>
          <w:rtl/>
        </w:rPr>
        <w:t>.</w:t>
      </w:r>
    </w:p>
    <w:p w14:paraId="72C07700" w14:textId="77777777" w:rsidR="00084006" w:rsidRPr="00084006" w:rsidRDefault="00084006" w:rsidP="00084006">
      <w:pPr>
        <w:pStyle w:val="NoSpacing"/>
        <w:bidi/>
        <w:rPr>
          <w:sz w:val="16"/>
          <w:szCs w:val="16"/>
          <w:rtl/>
        </w:rPr>
      </w:pPr>
    </w:p>
    <w:p w14:paraId="2D543555" w14:textId="22AF33E0" w:rsidR="007C74DE" w:rsidRPr="00084006" w:rsidRDefault="00431F2F" w:rsidP="00084006">
      <w:pPr>
        <w:bidi/>
        <w:spacing w:after="0" w:line="240" w:lineRule="auto"/>
        <w:rPr>
          <w:rFonts w:ascii="Times New Roman" w:eastAsia="Times New Roman" w:hAnsi="Times New Roman" w:cs="B Zar"/>
          <w:b/>
          <w:bCs/>
          <w:color w:val="000000" w:themeColor="text1"/>
          <w:sz w:val="20"/>
          <w:szCs w:val="24"/>
          <w:rtl/>
          <w:lang w:bidi="ar-SA"/>
        </w:rPr>
      </w:pPr>
      <w:r>
        <w:rPr>
          <w:rFonts w:ascii="Times New Roman" w:eastAsia="Times New Roman" w:hAnsi="Times New Roman" w:cs="B Zar" w:hint="cs"/>
          <w:b/>
          <w:bCs/>
          <w:color w:val="000000" w:themeColor="text1"/>
          <w:sz w:val="20"/>
          <w:szCs w:val="24"/>
          <w:rtl/>
          <w:lang w:bidi="ar-SA"/>
        </w:rPr>
        <w:t xml:space="preserve">2-1- </w:t>
      </w:r>
      <w:r w:rsidR="004F27AD" w:rsidRPr="00084006">
        <w:rPr>
          <w:rFonts w:ascii="Times New Roman" w:eastAsia="Times New Roman" w:hAnsi="Times New Roman" w:cs="B Zar" w:hint="cs"/>
          <w:b/>
          <w:bCs/>
          <w:color w:val="000000" w:themeColor="text1"/>
          <w:sz w:val="20"/>
          <w:szCs w:val="24"/>
          <w:rtl/>
          <w:lang w:bidi="ar-SA"/>
        </w:rPr>
        <w:t xml:space="preserve">انتظام هندسی </w:t>
      </w:r>
      <w:r w:rsidR="00FF0422" w:rsidRPr="00084006">
        <w:rPr>
          <w:rFonts w:ascii="Times New Roman" w:eastAsia="Times New Roman" w:hAnsi="Times New Roman" w:cs="B Zar" w:hint="cs"/>
          <w:b/>
          <w:bCs/>
          <w:color w:val="000000" w:themeColor="text1"/>
          <w:sz w:val="20"/>
          <w:szCs w:val="24"/>
          <w:rtl/>
          <w:lang w:bidi="ar-SA"/>
        </w:rPr>
        <w:t>با</w:t>
      </w:r>
      <w:r w:rsidR="004F27AD" w:rsidRPr="00084006">
        <w:rPr>
          <w:rFonts w:ascii="Times New Roman" w:eastAsia="Times New Roman" w:hAnsi="Times New Roman" w:cs="B Zar" w:hint="cs"/>
          <w:b/>
          <w:bCs/>
          <w:color w:val="000000" w:themeColor="text1"/>
          <w:sz w:val="20"/>
          <w:szCs w:val="24"/>
          <w:rtl/>
          <w:lang w:bidi="ar-SA"/>
        </w:rPr>
        <w:t xml:space="preserve"> </w:t>
      </w:r>
      <w:r w:rsidR="00FF0422" w:rsidRPr="00084006">
        <w:rPr>
          <w:rFonts w:ascii="Times New Roman" w:eastAsia="Times New Roman" w:hAnsi="Times New Roman" w:cs="B Zar" w:hint="cs"/>
          <w:b/>
          <w:bCs/>
          <w:color w:val="000000" w:themeColor="text1"/>
          <w:sz w:val="20"/>
          <w:szCs w:val="24"/>
          <w:rtl/>
          <w:lang w:bidi="ar-SA"/>
        </w:rPr>
        <w:t>قوانین ریاضی در معماری</w:t>
      </w:r>
    </w:p>
    <w:p w14:paraId="3F8BC5DB" w14:textId="2A32AB3B" w:rsidR="0040629F" w:rsidRPr="00084006" w:rsidRDefault="004F27AD" w:rsidP="00084006">
      <w:pPr>
        <w:bidi/>
        <w:spacing w:after="0" w:line="240" w:lineRule="auto"/>
        <w:rPr>
          <w:rFonts w:ascii="Times New Roman" w:eastAsia="Times New Roman" w:hAnsi="Times New Roman" w:cs="B Lotus"/>
          <w:color w:val="000000" w:themeColor="text1"/>
          <w:sz w:val="20"/>
          <w:szCs w:val="24"/>
          <w:rtl/>
          <w:lang w:bidi="ar-SA"/>
        </w:rPr>
      </w:pPr>
      <w:r w:rsidRPr="00084006">
        <w:rPr>
          <w:rFonts w:ascii="Times New Roman" w:eastAsia="Times New Roman" w:hAnsi="Times New Roman" w:cs="B Lotus" w:hint="cs"/>
          <w:color w:val="000000" w:themeColor="text1"/>
          <w:sz w:val="20"/>
          <w:szCs w:val="24"/>
          <w:rtl/>
          <w:lang w:bidi="ar-SA"/>
        </w:rPr>
        <w:t xml:space="preserve">نوعی از </w:t>
      </w:r>
      <w:r w:rsidR="00FF0422" w:rsidRPr="00084006">
        <w:rPr>
          <w:rFonts w:ascii="Times New Roman" w:eastAsia="Times New Roman" w:hAnsi="Times New Roman" w:cs="B Lotus" w:hint="cs"/>
          <w:color w:val="000000" w:themeColor="text1"/>
          <w:sz w:val="20"/>
          <w:szCs w:val="24"/>
          <w:rtl/>
          <w:lang w:bidi="ar-SA"/>
        </w:rPr>
        <w:t>انتظام</w:t>
      </w:r>
      <w:r w:rsidRPr="00084006">
        <w:rPr>
          <w:rFonts w:ascii="Times New Roman" w:eastAsia="Times New Roman" w:hAnsi="Times New Roman" w:cs="B Lotus" w:hint="cs"/>
          <w:color w:val="000000" w:themeColor="text1"/>
          <w:sz w:val="20"/>
          <w:szCs w:val="24"/>
          <w:rtl/>
          <w:lang w:bidi="ar-SA"/>
        </w:rPr>
        <w:t xml:space="preserve"> هندسی</w:t>
      </w:r>
      <w:r w:rsidR="00FF0422" w:rsidRPr="00084006">
        <w:rPr>
          <w:rFonts w:ascii="Times New Roman" w:eastAsia="Times New Roman" w:hAnsi="Times New Roman" w:cs="B Lotus" w:hint="cs"/>
          <w:color w:val="000000" w:themeColor="text1"/>
          <w:sz w:val="20"/>
          <w:szCs w:val="24"/>
          <w:rtl/>
          <w:lang w:bidi="ar-SA"/>
        </w:rPr>
        <w:t xml:space="preserve"> در معماری</w:t>
      </w:r>
      <w:r w:rsidR="0040629F" w:rsidRPr="00084006">
        <w:rPr>
          <w:rFonts w:ascii="Times New Roman" w:eastAsia="Times New Roman" w:hAnsi="Times New Roman" w:cs="B Lotus" w:hint="cs"/>
          <w:color w:val="000000" w:themeColor="text1"/>
          <w:sz w:val="20"/>
          <w:szCs w:val="24"/>
          <w:rtl/>
          <w:lang w:bidi="ar-SA"/>
        </w:rPr>
        <w:t xml:space="preserve"> با اصول و قواعد هندسی مثل تقارن، تناسب و ....</w:t>
      </w:r>
      <w:r w:rsidR="00FB0894" w:rsidRPr="00084006">
        <w:rPr>
          <w:rFonts w:ascii="Times New Roman" w:eastAsia="Times New Roman" w:hAnsi="Times New Roman" w:cs="B Lotus" w:hint="cs"/>
          <w:color w:val="000000" w:themeColor="text1"/>
          <w:sz w:val="20"/>
          <w:szCs w:val="24"/>
          <w:rtl/>
          <w:lang w:bidi="ar-SA"/>
        </w:rPr>
        <w:t xml:space="preserve"> </w:t>
      </w:r>
      <w:r w:rsidR="0040629F" w:rsidRPr="00084006">
        <w:rPr>
          <w:rFonts w:ascii="Times New Roman" w:eastAsia="Times New Roman" w:hAnsi="Times New Roman" w:cs="B Lotus" w:hint="cs"/>
          <w:color w:val="000000" w:themeColor="text1"/>
          <w:sz w:val="20"/>
          <w:szCs w:val="24"/>
          <w:rtl/>
          <w:lang w:bidi="ar-SA"/>
        </w:rPr>
        <w:t>همراه است که</w:t>
      </w:r>
      <w:r w:rsidR="00FB0894" w:rsidRPr="00084006">
        <w:rPr>
          <w:rFonts w:ascii="Times New Roman" w:eastAsia="Times New Roman" w:hAnsi="Times New Roman" w:cs="B Lotus" w:hint="cs"/>
          <w:color w:val="000000" w:themeColor="text1"/>
          <w:sz w:val="20"/>
          <w:szCs w:val="24"/>
          <w:rtl/>
          <w:lang w:bidi="ar-SA"/>
        </w:rPr>
        <w:t xml:space="preserve"> </w:t>
      </w:r>
      <w:r w:rsidR="0040629F" w:rsidRPr="00084006">
        <w:rPr>
          <w:rFonts w:ascii="Times New Roman" w:eastAsia="Times New Roman" w:hAnsi="Times New Roman" w:cs="B Lotus" w:hint="cs"/>
          <w:color w:val="000000" w:themeColor="text1"/>
          <w:sz w:val="20"/>
          <w:szCs w:val="24"/>
          <w:rtl/>
          <w:lang w:bidi="ar-SA"/>
        </w:rPr>
        <w:t xml:space="preserve">هدف نیز ایجاد زیبایی در فضا و </w:t>
      </w:r>
      <w:r w:rsidR="00957D93" w:rsidRPr="00084006">
        <w:rPr>
          <w:rFonts w:ascii="Times New Roman" w:eastAsia="Times New Roman" w:hAnsi="Times New Roman" w:cs="B Lotus" w:hint="cs"/>
          <w:color w:val="000000" w:themeColor="text1"/>
          <w:sz w:val="20"/>
          <w:szCs w:val="24"/>
          <w:rtl/>
          <w:lang w:bidi="ar-SA"/>
        </w:rPr>
        <w:t>پاسخ‌گویی</w:t>
      </w:r>
      <w:r w:rsidR="0040629F" w:rsidRPr="00084006">
        <w:rPr>
          <w:rFonts w:ascii="Times New Roman" w:eastAsia="Times New Roman" w:hAnsi="Times New Roman" w:cs="B Lotus" w:hint="cs"/>
          <w:color w:val="000000" w:themeColor="text1"/>
          <w:sz w:val="20"/>
          <w:szCs w:val="24"/>
          <w:rtl/>
          <w:lang w:bidi="ar-SA"/>
        </w:rPr>
        <w:t xml:space="preserve"> به نیازهای معنایی در معماری است</w:t>
      </w:r>
      <w:r w:rsidR="000B65F9" w:rsidRPr="00084006">
        <w:rPr>
          <w:rFonts w:ascii="Times New Roman" w:eastAsia="Times New Roman" w:hAnsi="Times New Roman" w:cs="B Lotus"/>
          <w:color w:val="000000" w:themeColor="text1"/>
          <w:sz w:val="20"/>
          <w:szCs w:val="24"/>
          <w:rtl/>
          <w:lang w:bidi="ar-SA"/>
        </w:rPr>
        <w:t>؛ که</w:t>
      </w:r>
      <w:r w:rsidR="0040629F" w:rsidRPr="00084006">
        <w:rPr>
          <w:rFonts w:ascii="Times New Roman" w:eastAsia="Times New Roman" w:hAnsi="Times New Roman" w:cs="B Lotus" w:hint="cs"/>
          <w:color w:val="000000" w:themeColor="text1"/>
          <w:sz w:val="20"/>
          <w:szCs w:val="24"/>
          <w:rtl/>
          <w:lang w:bidi="ar-SA"/>
        </w:rPr>
        <w:t xml:space="preserve"> در جدول زیر به تعریف هرکدام </w:t>
      </w:r>
      <w:r w:rsidR="00957D93" w:rsidRPr="00084006">
        <w:rPr>
          <w:rFonts w:ascii="Times New Roman" w:eastAsia="Times New Roman" w:hAnsi="Times New Roman" w:cs="B Lotus" w:hint="cs"/>
          <w:color w:val="000000" w:themeColor="text1"/>
          <w:sz w:val="20"/>
          <w:szCs w:val="24"/>
          <w:rtl/>
          <w:lang w:bidi="ar-SA"/>
        </w:rPr>
        <w:t>به‌صورت</w:t>
      </w:r>
      <w:r w:rsidR="0040629F" w:rsidRPr="00084006">
        <w:rPr>
          <w:rFonts w:ascii="Times New Roman" w:eastAsia="Times New Roman" w:hAnsi="Times New Roman" w:cs="B Lotus" w:hint="cs"/>
          <w:color w:val="000000" w:themeColor="text1"/>
          <w:sz w:val="20"/>
          <w:szCs w:val="24"/>
          <w:rtl/>
          <w:lang w:bidi="ar-SA"/>
        </w:rPr>
        <w:t xml:space="preserve"> خلاصه </w:t>
      </w:r>
      <w:r w:rsidR="00886638" w:rsidRPr="00084006">
        <w:rPr>
          <w:rFonts w:ascii="Times New Roman" w:eastAsia="Times New Roman" w:hAnsi="Times New Roman" w:cs="B Lotus" w:hint="cs"/>
          <w:color w:val="000000" w:themeColor="text1"/>
          <w:sz w:val="20"/>
          <w:szCs w:val="24"/>
          <w:rtl/>
          <w:lang w:bidi="ar-SA"/>
        </w:rPr>
        <w:t>می‌پردازیم</w:t>
      </w:r>
      <w:r w:rsidR="0040629F" w:rsidRPr="00084006">
        <w:rPr>
          <w:rFonts w:ascii="Times New Roman" w:eastAsia="Times New Roman" w:hAnsi="Times New Roman" w:cs="B Lotus" w:hint="cs"/>
          <w:color w:val="000000" w:themeColor="text1"/>
          <w:sz w:val="20"/>
          <w:szCs w:val="24"/>
          <w:rtl/>
          <w:lang w:bidi="ar-SA"/>
        </w:rPr>
        <w:t>:</w:t>
      </w:r>
    </w:p>
    <w:p w14:paraId="235D45F7" w14:textId="4C51E25B" w:rsidR="00C94836" w:rsidRPr="00084006" w:rsidRDefault="00C94836" w:rsidP="00084006">
      <w:pPr>
        <w:bidi/>
        <w:spacing w:after="0" w:line="240" w:lineRule="auto"/>
        <w:rPr>
          <w:rFonts w:ascii="Times New Roman" w:eastAsia="Times New Roman" w:hAnsi="Times New Roman" w:cs="B Lotus"/>
          <w:color w:val="000000" w:themeColor="text1"/>
          <w:sz w:val="14"/>
          <w:szCs w:val="18"/>
          <w:rtl/>
          <w:lang w:bidi="ar-SA"/>
        </w:rPr>
      </w:pPr>
    </w:p>
    <w:p w14:paraId="78A70577" w14:textId="65795790" w:rsidR="00CD1420" w:rsidRPr="00084006" w:rsidRDefault="00084006" w:rsidP="00084006">
      <w:pPr>
        <w:bidi/>
        <w:spacing w:after="0" w:line="240" w:lineRule="auto"/>
        <w:jc w:val="center"/>
        <w:rPr>
          <w:rFonts w:ascii="Times New Roman" w:eastAsia="Times New Roman" w:hAnsi="Times New Roman" w:cs="B Lotus"/>
          <w:color w:val="000000" w:themeColor="text1"/>
          <w:sz w:val="16"/>
          <w:szCs w:val="20"/>
          <w:rtl/>
          <w:lang w:bidi="ar-SA"/>
        </w:rPr>
      </w:pPr>
      <w:r w:rsidRPr="00084006">
        <w:rPr>
          <w:rFonts w:ascii="Times New Roman" w:eastAsia="Times New Roman" w:hAnsi="Times New Roman" w:cs="B Lotus" w:hint="cs"/>
          <w:b/>
          <w:bCs/>
          <w:color w:val="000000" w:themeColor="text1"/>
          <w:sz w:val="16"/>
          <w:szCs w:val="20"/>
          <w:rtl/>
          <w:lang w:bidi="ar-SA"/>
        </w:rPr>
        <w:t>جدول 1.</w:t>
      </w:r>
      <w:r w:rsidR="00C94836" w:rsidRPr="00084006">
        <w:rPr>
          <w:rFonts w:ascii="Times New Roman" w:eastAsia="Times New Roman" w:hAnsi="Times New Roman" w:cs="B Lotus" w:hint="cs"/>
          <w:b/>
          <w:bCs/>
          <w:color w:val="000000" w:themeColor="text1"/>
          <w:sz w:val="16"/>
          <w:szCs w:val="20"/>
          <w:rtl/>
          <w:lang w:bidi="ar-SA"/>
        </w:rPr>
        <w:t xml:space="preserve"> </w:t>
      </w:r>
      <w:r w:rsidR="00C94836" w:rsidRPr="00084006">
        <w:rPr>
          <w:rFonts w:ascii="Times New Roman" w:eastAsia="Times New Roman" w:hAnsi="Times New Roman" w:cs="B Lotus" w:hint="cs"/>
          <w:color w:val="000000" w:themeColor="text1"/>
          <w:sz w:val="16"/>
          <w:szCs w:val="20"/>
          <w:rtl/>
          <w:lang w:bidi="ar-SA"/>
        </w:rPr>
        <w:t xml:space="preserve">مقایسه تعاریف </w:t>
      </w:r>
      <w:r w:rsidR="00512E14" w:rsidRPr="00084006">
        <w:rPr>
          <w:rFonts w:ascii="Times New Roman" w:eastAsia="Times New Roman" w:hAnsi="Times New Roman" w:cs="B Lotus" w:hint="cs"/>
          <w:color w:val="000000" w:themeColor="text1"/>
          <w:sz w:val="16"/>
          <w:szCs w:val="20"/>
          <w:rtl/>
          <w:lang w:bidi="ar-SA"/>
        </w:rPr>
        <w:t xml:space="preserve">هندسی تناسب و تقارن از دید </w:t>
      </w:r>
      <w:r w:rsidR="00957D93" w:rsidRPr="00084006">
        <w:rPr>
          <w:rFonts w:ascii="Times New Roman" w:eastAsia="Times New Roman" w:hAnsi="Times New Roman" w:cs="B Lotus" w:hint="cs"/>
          <w:color w:val="000000" w:themeColor="text1"/>
          <w:sz w:val="16"/>
          <w:szCs w:val="20"/>
          <w:rtl/>
          <w:lang w:bidi="ar-SA"/>
        </w:rPr>
        <w:t>سنت‌گرایان</w:t>
      </w:r>
      <w:r w:rsidR="00512E14" w:rsidRPr="00084006">
        <w:rPr>
          <w:rFonts w:ascii="Times New Roman" w:eastAsia="Times New Roman" w:hAnsi="Times New Roman" w:cs="B Lotus" w:hint="cs"/>
          <w:color w:val="000000" w:themeColor="text1"/>
          <w:sz w:val="16"/>
          <w:szCs w:val="20"/>
          <w:rtl/>
          <w:lang w:bidi="ar-SA"/>
        </w:rPr>
        <w:t xml:space="preserve"> و معماران تاریخ</w:t>
      </w:r>
      <w:r>
        <w:rPr>
          <w:rFonts w:ascii="Times New Roman" w:eastAsia="Times New Roman" w:hAnsi="Times New Roman" w:cs="B Lotus"/>
          <w:color w:val="000000" w:themeColor="text1"/>
          <w:sz w:val="16"/>
          <w:szCs w:val="20"/>
          <w:rtl/>
          <w:lang w:bidi="ar-SA"/>
        </w:rPr>
        <w:softHyphen/>
      </w:r>
      <w:r w:rsidR="00512E14" w:rsidRPr="00084006">
        <w:rPr>
          <w:rFonts w:ascii="Times New Roman" w:eastAsia="Times New Roman" w:hAnsi="Times New Roman" w:cs="B Lotus" w:hint="cs"/>
          <w:color w:val="000000" w:themeColor="text1"/>
          <w:sz w:val="16"/>
          <w:szCs w:val="20"/>
          <w:rtl/>
          <w:lang w:bidi="ar-SA"/>
        </w:rPr>
        <w:t>گرا</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57"/>
        <w:gridCol w:w="9197"/>
      </w:tblGrid>
      <w:tr w:rsidR="00C23985" w:rsidRPr="00084006" w14:paraId="23007C56" w14:textId="77777777" w:rsidTr="00084006">
        <w:trPr>
          <w:trHeight w:val="566"/>
        </w:trPr>
        <w:tc>
          <w:tcPr>
            <w:tcW w:w="0" w:type="auto"/>
            <w:vMerge w:val="restart"/>
          </w:tcPr>
          <w:p w14:paraId="3193C474" w14:textId="1083D788" w:rsidR="00C94836" w:rsidRPr="00084006" w:rsidRDefault="00C94836" w:rsidP="00084006">
            <w:pPr>
              <w:bidi/>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تناسب</w:t>
            </w:r>
          </w:p>
        </w:tc>
        <w:tc>
          <w:tcPr>
            <w:tcW w:w="0" w:type="auto"/>
          </w:tcPr>
          <w:p w14:paraId="3197AE25" w14:textId="54FA1AE6" w:rsidR="00C94836" w:rsidRPr="00084006" w:rsidRDefault="00C94836" w:rsidP="00431F2F">
            <w:pPr>
              <w:bidi/>
              <w:jc w:val="both"/>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 xml:space="preserve">انتظام و تناسب </w:t>
            </w:r>
            <w:r w:rsidR="00957D93" w:rsidRPr="00084006">
              <w:rPr>
                <w:rFonts w:ascii="Times New Roman" w:eastAsia="Times New Roman" w:hAnsi="Times New Roman" w:cs="B Lotus" w:hint="cs"/>
                <w:color w:val="000000" w:themeColor="text1"/>
                <w:sz w:val="18"/>
                <w:rtl/>
                <w:lang w:bidi="ar-SA"/>
              </w:rPr>
              <w:t>به‌منزله</w:t>
            </w:r>
            <w:r w:rsidRPr="00084006">
              <w:rPr>
                <w:rFonts w:ascii="Times New Roman" w:eastAsia="Times New Roman" w:hAnsi="Times New Roman" w:cs="B Lotus" w:hint="c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 xml:space="preserve">قوانین </w:t>
            </w:r>
            <w:r w:rsidR="00957D93" w:rsidRPr="00BA5A73">
              <w:rPr>
                <w:rFonts w:ascii="Times New Roman" w:eastAsia="Times New Roman" w:hAnsi="Times New Roman" w:cs="B Lotus" w:hint="cs"/>
                <w:color w:val="000000" w:themeColor="text1"/>
                <w:sz w:val="18"/>
                <w:rtl/>
                <w:lang w:bidi="ar-SA"/>
              </w:rPr>
              <w:t>کیهانی‌اند</w:t>
            </w:r>
            <w:r w:rsidRPr="00BA5A73">
              <w:rPr>
                <w:rFonts w:ascii="Times New Roman" w:eastAsia="Times New Roman" w:hAnsi="Times New Roman" w:cs="B Lotus" w:hint="cs"/>
                <w:color w:val="000000" w:themeColor="text1"/>
                <w:sz w:val="18"/>
                <w:rtl/>
                <w:lang w:bidi="ar-SA"/>
              </w:rPr>
              <w:t xml:space="preserve"> و بر عهده آدمی است تا فرآیند ایشان را از راه حساب، هندسه و هماهن</w:t>
            </w:r>
            <w:r w:rsidR="00431F2F" w:rsidRPr="00BA5A73">
              <w:rPr>
                <w:rFonts w:ascii="Times New Roman" w:eastAsia="Times New Roman" w:hAnsi="Times New Roman" w:cs="B Lotus" w:hint="cs"/>
                <w:color w:val="000000" w:themeColor="text1"/>
                <w:sz w:val="18"/>
                <w:rtl/>
                <w:lang w:bidi="ar-SA"/>
              </w:rPr>
              <w:t>گی دریابد (اردلان، بختیار، 1379</w:t>
            </w:r>
            <w:r w:rsidRPr="00BA5A73">
              <w:rPr>
                <w:rFonts w:ascii="Times New Roman" w:eastAsia="Times New Roman" w:hAnsi="Times New Roman" w:cs="B Lotus" w:hint="cs"/>
                <w:color w:val="000000" w:themeColor="text1"/>
                <w:sz w:val="18"/>
                <w:rtl/>
                <w:lang w:bidi="ar-SA"/>
              </w:rPr>
              <w:t>)</w:t>
            </w:r>
          </w:p>
        </w:tc>
      </w:tr>
      <w:tr w:rsidR="00C23985" w:rsidRPr="00BA5A73" w14:paraId="00308719" w14:textId="77777777" w:rsidTr="00084006">
        <w:tc>
          <w:tcPr>
            <w:tcW w:w="0" w:type="auto"/>
            <w:vMerge/>
          </w:tcPr>
          <w:p w14:paraId="721C06A2" w14:textId="77777777" w:rsidR="0045739B" w:rsidRPr="00084006" w:rsidRDefault="0045739B" w:rsidP="00084006">
            <w:pPr>
              <w:bidi/>
              <w:rPr>
                <w:rFonts w:ascii="Times New Roman" w:eastAsia="Times New Roman" w:hAnsi="Times New Roman" w:cs="B Lotus"/>
                <w:color w:val="000000" w:themeColor="text1"/>
                <w:sz w:val="18"/>
                <w:rtl/>
                <w:lang w:bidi="ar-SA"/>
              </w:rPr>
            </w:pPr>
          </w:p>
        </w:tc>
        <w:tc>
          <w:tcPr>
            <w:tcW w:w="0" w:type="auto"/>
          </w:tcPr>
          <w:p w14:paraId="438C80A8" w14:textId="2A527A3C" w:rsidR="0045739B" w:rsidRPr="00BA5A73" w:rsidRDefault="0045739B" w:rsidP="00431F2F">
            <w:pPr>
              <w:bidi/>
              <w:jc w:val="both"/>
              <w:rPr>
                <w:rFonts w:ascii="Times New Roman" w:eastAsia="Times New Roman" w:hAnsi="Times New Roman" w:cs="B Lotus"/>
                <w:color w:val="000000" w:themeColor="text1"/>
                <w:sz w:val="18"/>
                <w:rtl/>
                <w:lang w:bidi="ar-SA"/>
              </w:rPr>
            </w:pPr>
            <w:r w:rsidRPr="00BA5A73">
              <w:rPr>
                <w:rFonts w:ascii="Times New Roman" w:eastAsia="Times New Roman" w:hAnsi="Times New Roman" w:cs="B Lotus" w:hint="cs"/>
                <w:color w:val="000000" w:themeColor="text1"/>
                <w:sz w:val="18"/>
                <w:rtl/>
                <w:lang w:bidi="ar-SA"/>
              </w:rPr>
              <w:t>از</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دید</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اخوان</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نسبت</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عددی</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و</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هندسی</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ازلی</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و</w:t>
            </w:r>
            <w:r w:rsidRPr="00BA5A73">
              <w:rPr>
                <w:rFonts w:ascii="Times New Roman" w:eastAsia="Times New Roman" w:hAnsi="Times New Roman" w:cs="B Lotus"/>
                <w:color w:val="000000" w:themeColor="text1"/>
                <w:sz w:val="18"/>
                <w:rtl/>
                <w:lang w:bidi="ar-SA"/>
              </w:rPr>
              <w:t xml:space="preserve"> </w:t>
            </w:r>
            <w:r w:rsidR="00957D93" w:rsidRPr="00BA5A73">
              <w:rPr>
                <w:rFonts w:ascii="Times New Roman" w:eastAsia="Times New Roman" w:hAnsi="Times New Roman" w:cs="B Lotus" w:hint="cs"/>
                <w:color w:val="000000" w:themeColor="text1"/>
                <w:sz w:val="18"/>
                <w:rtl/>
                <w:lang w:bidi="ar-SA"/>
              </w:rPr>
              <w:t>مقدس‌اند</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و</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بنا</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به همین</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ازلیت</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و</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قداست،</w:t>
            </w:r>
            <w:r w:rsidRPr="00BA5A73">
              <w:rPr>
                <w:rFonts w:ascii="Times New Roman" w:eastAsia="Times New Roman" w:hAnsi="Times New Roman" w:cs="B Lotus"/>
                <w:color w:val="000000" w:themeColor="text1"/>
                <w:sz w:val="18"/>
                <w:rtl/>
                <w:lang w:bidi="ar-SA"/>
              </w:rPr>
              <w:t xml:space="preserve"> </w:t>
            </w:r>
            <w:r w:rsidR="00886638" w:rsidRPr="00BA5A73">
              <w:rPr>
                <w:rFonts w:ascii="Times New Roman" w:eastAsia="Times New Roman" w:hAnsi="Times New Roman" w:cs="B Lotus" w:hint="cs"/>
                <w:color w:val="000000" w:themeColor="text1"/>
                <w:sz w:val="18"/>
                <w:rtl/>
                <w:lang w:bidi="ar-SA"/>
              </w:rPr>
              <w:t>قطعاً</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صحیح</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 xml:space="preserve">و </w:t>
            </w:r>
            <w:r w:rsidR="00886638" w:rsidRPr="00BA5A73">
              <w:rPr>
                <w:rFonts w:ascii="Times New Roman" w:eastAsia="Times New Roman" w:hAnsi="Times New Roman" w:cs="B Lotus" w:hint="cs"/>
                <w:color w:val="000000" w:themeColor="text1"/>
                <w:sz w:val="18"/>
                <w:rtl/>
                <w:lang w:bidi="ar-SA"/>
              </w:rPr>
              <w:t>کامل‌اند</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خداوند</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از</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این</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نسبت</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در</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خلق</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عالم</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بهره</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گرفته</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است،</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لاجرم</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صناعات</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بشری</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نیز</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که</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در</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طول</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نظام الهی</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قرار</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دارند</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باید</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از</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این</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نسبت</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بهره</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ببرند</w:t>
            </w:r>
            <w:r w:rsidRPr="00BA5A73">
              <w:rPr>
                <w:rFonts w:ascii="Times New Roman" w:eastAsia="Times New Roman" w:hAnsi="Times New Roman" w:cs="B Lotus"/>
                <w:color w:val="000000" w:themeColor="text1"/>
                <w:sz w:val="18"/>
                <w:rtl/>
                <w:lang w:bidi="ar-SA"/>
              </w:rPr>
              <w:t xml:space="preserve"> </w:t>
            </w:r>
            <w:r w:rsidRPr="00BA5A73">
              <w:rPr>
                <w:rFonts w:ascii="Times New Roman" w:eastAsia="Times New Roman" w:hAnsi="Times New Roman" w:cs="B Lotus" w:hint="cs"/>
                <w:color w:val="000000" w:themeColor="text1"/>
                <w:sz w:val="18"/>
                <w:rtl/>
                <w:lang w:bidi="ar-SA"/>
              </w:rPr>
              <w:t>(بلخاری،</w:t>
            </w:r>
            <w:r w:rsidRPr="00BA5A73">
              <w:rPr>
                <w:rFonts w:ascii="Times New Roman" w:eastAsia="Times New Roman" w:hAnsi="Times New Roman" w:cs="B Lotus"/>
                <w:color w:val="000000" w:themeColor="text1"/>
                <w:sz w:val="18"/>
                <w:rtl/>
                <w:lang w:bidi="ar-SA"/>
              </w:rPr>
              <w:t xml:space="preserve"> 13</w:t>
            </w:r>
            <w:r w:rsidR="00431F2F" w:rsidRPr="00BA5A73">
              <w:rPr>
                <w:rFonts w:ascii="Times New Roman" w:eastAsia="Times New Roman" w:hAnsi="Times New Roman" w:cs="B Lotus" w:hint="cs"/>
                <w:color w:val="000000" w:themeColor="text1"/>
                <w:sz w:val="18"/>
                <w:rtl/>
                <w:lang w:bidi="ar-SA"/>
              </w:rPr>
              <w:t>88</w:t>
            </w:r>
            <w:r w:rsidRPr="00BA5A73">
              <w:rPr>
                <w:rFonts w:ascii="Times New Roman" w:eastAsia="Times New Roman" w:hAnsi="Times New Roman" w:cs="B Lotus" w:hint="cs"/>
                <w:color w:val="000000" w:themeColor="text1"/>
                <w:sz w:val="18"/>
                <w:rtl/>
                <w:lang w:bidi="ar-SA"/>
              </w:rPr>
              <w:t>)</w:t>
            </w:r>
          </w:p>
        </w:tc>
      </w:tr>
      <w:tr w:rsidR="00C23985" w:rsidRPr="00084006" w14:paraId="17A09109" w14:textId="77777777" w:rsidTr="00084006">
        <w:tc>
          <w:tcPr>
            <w:tcW w:w="0" w:type="auto"/>
            <w:vMerge w:val="restart"/>
          </w:tcPr>
          <w:p w14:paraId="60BB8A4B" w14:textId="71B503FF" w:rsidR="0045739B" w:rsidRPr="00084006" w:rsidRDefault="0045739B" w:rsidP="00084006">
            <w:pPr>
              <w:bidi/>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تقارن</w:t>
            </w:r>
          </w:p>
        </w:tc>
        <w:tc>
          <w:tcPr>
            <w:tcW w:w="0" w:type="auto"/>
          </w:tcPr>
          <w:p w14:paraId="683014F3" w14:textId="3E62FA1E" w:rsidR="0045739B" w:rsidRPr="00084006" w:rsidRDefault="0045739B" w:rsidP="00431F2F">
            <w:pPr>
              <w:bidi/>
              <w:jc w:val="both"/>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color w:val="000000" w:themeColor="text1"/>
                <w:sz w:val="18"/>
                <w:rtl/>
                <w:lang w:bidi="ar-SA"/>
              </w:rPr>
              <w:t>در معمار</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سنت</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با تکرار متقارن </w:t>
            </w:r>
            <w:r w:rsidR="00886638" w:rsidRPr="00084006">
              <w:rPr>
                <w:rFonts w:ascii="Times New Roman" w:eastAsia="Times New Roman" w:hAnsi="Times New Roman" w:cs="B Lotus"/>
                <w:color w:val="000000" w:themeColor="text1"/>
                <w:sz w:val="18"/>
                <w:rtl/>
                <w:lang w:bidi="ar-SA"/>
              </w:rPr>
              <w:t>صورت‌ها</w:t>
            </w:r>
            <w:r w:rsidRPr="00084006">
              <w:rPr>
                <w:rFonts w:ascii="Times New Roman" w:eastAsia="Times New Roman" w:hAnsi="Times New Roman" w:cs="B Lotus"/>
                <w:color w:val="000000" w:themeColor="text1"/>
                <w:sz w:val="18"/>
                <w:rtl/>
                <w:lang w:bidi="ar-SA"/>
              </w:rPr>
              <w:t xml:space="preserve"> به</w:t>
            </w:r>
            <w:r w:rsidRPr="00084006">
              <w:rPr>
                <w:rFonts w:ascii="Times New Roman" w:eastAsia="Times New Roman" w:hAnsi="Times New Roman" w:cs="B Lotus" w:hint="cs"/>
                <w:color w:val="000000" w:themeColor="text1"/>
                <w:sz w:val="18"/>
                <w:rtl/>
                <w:lang w:bidi="ar-SA"/>
              </w:rPr>
              <w:t xml:space="preserve"> </w:t>
            </w:r>
            <w:r w:rsidRPr="00084006">
              <w:rPr>
                <w:rFonts w:ascii="Times New Roman" w:eastAsia="Times New Roman" w:hAnsi="Times New Roman" w:cs="B Lotus"/>
                <w:color w:val="000000" w:themeColor="text1"/>
                <w:sz w:val="18"/>
                <w:rtl/>
                <w:lang w:bidi="ar-SA"/>
              </w:rPr>
              <w:t>ترت</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ب</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مسلسل </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ا</w:t>
            </w:r>
            <w:r w:rsidRPr="00084006">
              <w:rPr>
                <w:rFonts w:ascii="Times New Roman" w:eastAsia="Times New Roman" w:hAnsi="Times New Roman" w:cs="B Lotus"/>
                <w:color w:val="000000" w:themeColor="text1"/>
                <w:sz w:val="18"/>
                <w:rtl/>
                <w:lang w:bidi="ar-SA"/>
              </w:rPr>
              <w:t xml:space="preserve"> مدور، معمار</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پرتحرک</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خلق </w:t>
            </w:r>
            <w:r w:rsidR="00886638" w:rsidRPr="00084006">
              <w:rPr>
                <w:rFonts w:ascii="Times New Roman" w:eastAsia="Times New Roman" w:hAnsi="Times New Roman" w:cs="B Lotus"/>
                <w:color w:val="000000" w:themeColor="text1"/>
                <w:sz w:val="18"/>
                <w:rtl/>
                <w:lang w:bidi="ar-SA"/>
              </w:rPr>
              <w:t>می‌شود</w:t>
            </w:r>
            <w:r w:rsidRPr="00084006">
              <w:rPr>
                <w:rFonts w:ascii="Times New Roman" w:eastAsia="Times New Roman" w:hAnsi="Times New Roman" w:cs="B Lotus"/>
                <w:color w:val="000000" w:themeColor="text1"/>
                <w:sz w:val="18"/>
                <w:rtl/>
                <w:lang w:bidi="ar-SA"/>
              </w:rPr>
              <w:t>. صور</w:t>
            </w:r>
            <w:r w:rsidRPr="00084006">
              <w:rPr>
                <w:rFonts w:ascii="Times New Roman" w:eastAsia="Times New Roman" w:hAnsi="Times New Roman" w:cs="B Lotus" w:hint="cs"/>
                <w:color w:val="000000" w:themeColor="text1"/>
                <w:sz w:val="18"/>
                <w:rtl/>
                <w:lang w:bidi="ar-SA"/>
              </w:rPr>
              <w:t xml:space="preserve"> </w:t>
            </w:r>
            <w:r w:rsidRPr="00084006">
              <w:rPr>
                <w:rFonts w:ascii="Times New Roman" w:eastAsia="Times New Roman" w:hAnsi="Times New Roman" w:cs="B Lotus" w:hint="eastAsia"/>
                <w:color w:val="000000" w:themeColor="text1"/>
                <w:sz w:val="18"/>
                <w:rtl/>
                <w:lang w:bidi="ar-SA"/>
              </w:rPr>
              <w:t>مسلسل</w:t>
            </w:r>
            <w:r w:rsidRPr="00084006">
              <w:rPr>
                <w:rFonts w:ascii="Times New Roman" w:eastAsia="Times New Roman" w:hAnsi="Times New Roman" w:cs="B Lotus"/>
                <w:color w:val="000000" w:themeColor="text1"/>
                <w:sz w:val="18"/>
                <w:rtl/>
                <w:lang w:bidi="ar-SA"/>
              </w:rPr>
              <w:t xml:space="preserve"> </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ا</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دوجزئی</w:t>
            </w:r>
            <w:r w:rsidRPr="00084006">
              <w:rPr>
                <w:rFonts w:ascii="Times New Roman" w:eastAsia="Times New Roman" w:hAnsi="Times New Roman" w:cs="B Lotus"/>
                <w:color w:val="000000" w:themeColor="text1"/>
                <w:sz w:val="18"/>
                <w:rtl/>
                <w:lang w:bidi="ar-SA"/>
              </w:rPr>
              <w:t xml:space="preserve"> در تناسب</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حساب</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که در تقارن </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ا</w:t>
            </w:r>
            <w:r w:rsidRPr="00084006">
              <w:rPr>
                <w:rFonts w:ascii="Times New Roman" w:eastAsia="Times New Roman" w:hAnsi="Times New Roman" w:cs="B Lotus"/>
                <w:color w:val="000000" w:themeColor="text1"/>
                <w:sz w:val="18"/>
                <w:rtl/>
                <w:lang w:bidi="ar-SA"/>
              </w:rPr>
              <w:t xml:space="preserve"> قر</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نگ</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فضاها</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وابسته راستا</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بازار د</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ده</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می‌شود</w:t>
            </w:r>
            <w:r w:rsidRPr="00084006">
              <w:rPr>
                <w:rFonts w:ascii="Times New Roman" w:eastAsia="Times New Roman" w:hAnsi="Times New Roman" w:cs="B Lotus" w:hint="eastAsia"/>
                <w:color w:val="000000" w:themeColor="text1"/>
                <w:sz w:val="18"/>
                <w:rtl/>
                <w:lang w:bidi="ar-SA"/>
              </w:rPr>
              <w:t>،</w:t>
            </w:r>
            <w:r w:rsidRPr="00084006">
              <w:rPr>
                <w:rFonts w:ascii="Times New Roman" w:eastAsia="Times New Roman" w:hAnsi="Times New Roman" w:cs="B Lotus" w:hint="cs"/>
                <w:color w:val="000000" w:themeColor="text1"/>
                <w:sz w:val="18"/>
                <w:rtl/>
                <w:lang w:bidi="ar-SA"/>
              </w:rPr>
              <w:t xml:space="preserve"> </w:t>
            </w:r>
            <w:r w:rsidRPr="00084006">
              <w:rPr>
                <w:rFonts w:ascii="Times New Roman" w:eastAsia="Times New Roman" w:hAnsi="Times New Roman" w:cs="B Lotus"/>
                <w:color w:val="000000" w:themeColor="text1"/>
                <w:sz w:val="18"/>
                <w:rtl/>
                <w:lang w:bidi="ar-SA"/>
              </w:rPr>
              <w:t xml:space="preserve">توازن </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افته</w:t>
            </w:r>
            <w:r w:rsidRPr="00084006">
              <w:rPr>
                <w:rFonts w:ascii="Times New Roman" w:eastAsia="Times New Roman" w:hAnsi="Times New Roman" w:cs="B Lotus"/>
                <w:color w:val="000000" w:themeColor="text1"/>
                <w:sz w:val="18"/>
                <w:rtl/>
                <w:lang w:bidi="ar-SA"/>
              </w:rPr>
              <w:t xml:space="preserve"> و پ</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اپ</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جانش</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ن</w:t>
            </w:r>
            <w:r w:rsidRPr="00084006">
              <w:rPr>
                <w:rFonts w:ascii="Times New Roman" w:eastAsia="Times New Roman" w:hAnsi="Times New Roman" w:cs="B Lotus"/>
                <w:color w:val="000000" w:themeColor="text1"/>
                <w:sz w:val="18"/>
                <w:rtl/>
                <w:lang w:bidi="ar-SA"/>
              </w:rPr>
              <w:t xml:space="preserve"> </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کد</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گر</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می‌گردند</w:t>
            </w:r>
            <w:r w:rsidRPr="00084006">
              <w:rPr>
                <w:rFonts w:ascii="Times New Roman" w:eastAsia="Times New Roman" w:hAnsi="Times New Roman" w:cs="B Lotus"/>
                <w:color w:val="000000" w:themeColor="text1"/>
                <w:sz w:val="18"/>
                <w:rtl/>
                <w:lang w:bidi="ar-SA"/>
              </w:rPr>
              <w:t xml:space="preserve"> </w:t>
            </w:r>
            <w:r w:rsidRPr="00084006">
              <w:rPr>
                <w:rFonts w:ascii="Times New Roman" w:eastAsia="Times New Roman" w:hAnsi="Times New Roman" w:cs="B Lotus" w:hint="cs"/>
                <w:color w:val="000000" w:themeColor="text1"/>
                <w:sz w:val="18"/>
                <w:rtl/>
                <w:lang w:bidi="ar-SA"/>
              </w:rPr>
              <w:t>(</w:t>
            </w:r>
            <w:r w:rsidRPr="00084006">
              <w:rPr>
                <w:rFonts w:ascii="Times New Roman" w:eastAsia="Times New Roman" w:hAnsi="Times New Roman" w:cs="B Lotus"/>
                <w:color w:val="000000" w:themeColor="text1"/>
                <w:sz w:val="18"/>
                <w:rtl/>
                <w:lang w:bidi="ar-SA"/>
              </w:rPr>
              <w:t>اردلان، بخت</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ار،</w:t>
            </w:r>
            <w:r w:rsidRPr="00084006">
              <w:rPr>
                <w:rFonts w:ascii="Times New Roman" w:eastAsia="Times New Roman" w:hAnsi="Times New Roman" w:cs="B Lotus"/>
                <w:color w:val="000000" w:themeColor="text1"/>
                <w:sz w:val="18"/>
                <w:rtl/>
                <w:lang w:bidi="ar-SA"/>
              </w:rPr>
              <w:t xml:space="preserve"> </w:t>
            </w:r>
            <w:r w:rsidR="00431F2F">
              <w:rPr>
                <w:rFonts w:ascii="Times New Roman" w:eastAsia="Times New Roman" w:hAnsi="Times New Roman" w:cs="B Lotus" w:hint="cs"/>
                <w:color w:val="000000" w:themeColor="text1"/>
                <w:sz w:val="18"/>
                <w:rtl/>
                <w:lang w:bidi="ar-SA"/>
              </w:rPr>
              <w:t>1379</w:t>
            </w:r>
            <w:r w:rsidRPr="00084006">
              <w:rPr>
                <w:rFonts w:ascii="Times New Roman" w:eastAsia="Times New Roman" w:hAnsi="Times New Roman" w:cs="B Lotus" w:hint="cs"/>
                <w:color w:val="000000" w:themeColor="text1"/>
                <w:sz w:val="18"/>
                <w:rtl/>
                <w:lang w:bidi="ar-SA"/>
              </w:rPr>
              <w:t>)</w:t>
            </w:r>
          </w:p>
        </w:tc>
      </w:tr>
      <w:tr w:rsidR="00C23985" w:rsidRPr="00084006" w14:paraId="78AB9E19" w14:textId="77777777" w:rsidTr="00084006">
        <w:tc>
          <w:tcPr>
            <w:tcW w:w="0" w:type="auto"/>
            <w:vMerge/>
          </w:tcPr>
          <w:p w14:paraId="05E8C92F" w14:textId="77777777" w:rsidR="0045739B" w:rsidRPr="00084006" w:rsidRDefault="0045739B" w:rsidP="00084006">
            <w:pPr>
              <w:bidi/>
              <w:rPr>
                <w:rFonts w:ascii="Times New Roman" w:eastAsia="Times New Roman" w:hAnsi="Times New Roman" w:cs="B Lotus"/>
                <w:color w:val="000000" w:themeColor="text1"/>
                <w:sz w:val="18"/>
                <w:rtl/>
                <w:lang w:bidi="ar-SA"/>
              </w:rPr>
            </w:pPr>
          </w:p>
        </w:tc>
        <w:tc>
          <w:tcPr>
            <w:tcW w:w="0" w:type="auto"/>
          </w:tcPr>
          <w:p w14:paraId="57DA9C50" w14:textId="18FC45EA" w:rsidR="0045739B" w:rsidRPr="00084006" w:rsidRDefault="0045739B" w:rsidP="00431F2F">
            <w:pPr>
              <w:bidi/>
              <w:jc w:val="both"/>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 xml:space="preserve">ویتروویوس از تقارن و تناسب سخن </w:t>
            </w:r>
            <w:r w:rsidR="00886638" w:rsidRPr="00084006">
              <w:rPr>
                <w:rFonts w:ascii="Times New Roman" w:eastAsia="Times New Roman" w:hAnsi="Times New Roman" w:cs="B Lotus" w:hint="cs"/>
                <w:color w:val="000000" w:themeColor="text1"/>
                <w:sz w:val="18"/>
                <w:rtl/>
                <w:lang w:bidi="ar-SA"/>
              </w:rPr>
              <w:t>می‌گوید</w:t>
            </w:r>
            <w:r w:rsidRPr="00084006">
              <w:rPr>
                <w:rFonts w:ascii="Times New Roman" w:eastAsia="Times New Roman" w:hAnsi="Times New Roman" w:cs="B Lotus" w:hint="cs"/>
                <w:color w:val="000000" w:themeColor="text1"/>
                <w:sz w:val="18"/>
                <w:rtl/>
                <w:lang w:bidi="ar-SA"/>
              </w:rPr>
              <w:t xml:space="preserve"> که هر یک با دیگری جور </w:t>
            </w:r>
            <w:r w:rsidR="00886638" w:rsidRPr="00084006">
              <w:rPr>
                <w:rFonts w:ascii="Times New Roman" w:eastAsia="Times New Roman" w:hAnsi="Times New Roman" w:cs="B Lotus" w:hint="cs"/>
                <w:color w:val="000000" w:themeColor="text1"/>
                <w:sz w:val="18"/>
                <w:rtl/>
                <w:lang w:bidi="ar-SA"/>
              </w:rPr>
              <w:t>درآید</w:t>
            </w:r>
            <w:r w:rsidRPr="00084006">
              <w:rPr>
                <w:rFonts w:ascii="Times New Roman" w:eastAsia="Times New Roman" w:hAnsi="Times New Roman" w:cs="B Lotus" w:hint="cs"/>
                <w:color w:val="000000" w:themeColor="text1"/>
                <w:sz w:val="18"/>
                <w:rtl/>
                <w:lang w:bidi="ar-SA"/>
              </w:rPr>
              <w:t>،</w:t>
            </w:r>
            <w:r w:rsidR="00FB0894" w:rsidRPr="00084006">
              <w:rPr>
                <w:rFonts w:ascii="Times New Roman" w:eastAsia="Times New Roman" w:hAnsi="Times New Roman" w:cs="B Lotus" w:hint="cs"/>
                <w:color w:val="000000" w:themeColor="text1"/>
                <w:sz w:val="18"/>
                <w:rtl/>
                <w:lang w:bidi="ar-SA"/>
              </w:rPr>
              <w:t xml:space="preserve"> </w:t>
            </w:r>
            <w:r w:rsidRPr="00084006">
              <w:rPr>
                <w:rFonts w:ascii="Times New Roman" w:eastAsia="Times New Roman" w:hAnsi="Times New Roman" w:cs="B Lotus" w:hint="cs"/>
                <w:color w:val="000000" w:themeColor="text1"/>
                <w:sz w:val="18"/>
                <w:rtl/>
                <w:lang w:bidi="ar-SA"/>
              </w:rPr>
              <w:t xml:space="preserve">تناسب باید با تقارن میزان گردد و تقارن متکی بر تناسب است. </w:t>
            </w:r>
            <w:r w:rsidR="00886638" w:rsidRPr="00084006">
              <w:rPr>
                <w:rFonts w:ascii="Times New Roman" w:eastAsia="Times New Roman" w:hAnsi="Times New Roman" w:cs="B Lotus" w:hint="cs"/>
                <w:color w:val="000000" w:themeColor="text1"/>
                <w:sz w:val="18"/>
                <w:rtl/>
                <w:lang w:bidi="ar-SA"/>
              </w:rPr>
              <w:t>تقارن‌ها</w:t>
            </w:r>
            <w:r w:rsidRPr="00084006">
              <w:rPr>
                <w:rFonts w:ascii="Times New Roman" w:eastAsia="Times New Roman" w:hAnsi="Times New Roman" w:cs="B Lotus" w:hint="cs"/>
                <w:color w:val="000000" w:themeColor="text1"/>
                <w:sz w:val="18"/>
                <w:rtl/>
                <w:lang w:bidi="ar-SA"/>
              </w:rPr>
              <w:t xml:space="preserve"> </w:t>
            </w:r>
            <w:r w:rsidR="00886638" w:rsidRPr="00084006">
              <w:rPr>
                <w:rFonts w:ascii="Times New Roman" w:eastAsia="Times New Roman" w:hAnsi="Times New Roman" w:cs="B Lotus" w:hint="cs"/>
                <w:color w:val="000000" w:themeColor="text1"/>
                <w:sz w:val="18"/>
                <w:rtl/>
                <w:lang w:bidi="ar-SA"/>
              </w:rPr>
              <w:t>برحسب</w:t>
            </w:r>
            <w:r w:rsidRPr="00084006">
              <w:rPr>
                <w:rFonts w:ascii="Times New Roman" w:eastAsia="Times New Roman" w:hAnsi="Times New Roman" w:cs="B Lotus" w:hint="cs"/>
                <w:color w:val="000000" w:themeColor="text1"/>
                <w:sz w:val="18"/>
                <w:rtl/>
                <w:lang w:bidi="ar-SA"/>
              </w:rPr>
              <w:t xml:space="preserve"> واحد </w:t>
            </w:r>
            <w:r w:rsidR="00886638" w:rsidRPr="00084006">
              <w:rPr>
                <w:rFonts w:ascii="Times New Roman" w:eastAsia="Times New Roman" w:hAnsi="Times New Roman" w:cs="B Lotus" w:hint="cs"/>
                <w:color w:val="000000" w:themeColor="text1"/>
                <w:sz w:val="18"/>
                <w:rtl/>
                <w:lang w:bidi="ar-SA"/>
              </w:rPr>
              <w:t>اندازه‌گیری</w:t>
            </w:r>
            <w:r w:rsidRPr="00084006">
              <w:rPr>
                <w:rFonts w:ascii="Times New Roman" w:eastAsia="Times New Roman" w:hAnsi="Times New Roman" w:cs="B Lotus" w:hint="cs"/>
                <w:color w:val="000000" w:themeColor="text1"/>
                <w:sz w:val="18"/>
                <w:rtl/>
                <w:lang w:bidi="ar-SA"/>
              </w:rPr>
              <w:t xml:space="preserve"> حاصل </w:t>
            </w:r>
            <w:r w:rsidR="00886638" w:rsidRPr="00084006">
              <w:rPr>
                <w:rFonts w:ascii="Times New Roman" w:eastAsia="Times New Roman" w:hAnsi="Times New Roman" w:cs="B Lotus" w:hint="cs"/>
                <w:color w:val="000000" w:themeColor="text1"/>
                <w:sz w:val="18"/>
                <w:rtl/>
                <w:lang w:bidi="ar-SA"/>
              </w:rPr>
              <w:t>می‌شود</w:t>
            </w:r>
            <w:r w:rsidRPr="00084006">
              <w:rPr>
                <w:rFonts w:ascii="Times New Roman" w:eastAsia="Times New Roman" w:hAnsi="Times New Roman" w:cs="B Lotus" w:hint="cs"/>
                <w:color w:val="000000" w:themeColor="text1"/>
                <w:sz w:val="18"/>
                <w:rtl/>
                <w:lang w:bidi="ar-SA"/>
              </w:rPr>
              <w:t xml:space="preserve">، </w:t>
            </w:r>
            <w:r w:rsidR="00886638" w:rsidRPr="00084006">
              <w:rPr>
                <w:rFonts w:ascii="Times New Roman" w:eastAsia="Times New Roman" w:hAnsi="Times New Roman" w:cs="B Lotus" w:hint="cs"/>
                <w:color w:val="000000" w:themeColor="text1"/>
                <w:sz w:val="18"/>
                <w:rtl/>
                <w:lang w:bidi="ar-SA"/>
              </w:rPr>
              <w:t>درصورتی‌که</w:t>
            </w:r>
            <w:r w:rsidRPr="00084006">
              <w:rPr>
                <w:rFonts w:ascii="Times New Roman" w:eastAsia="Times New Roman" w:hAnsi="Times New Roman" w:cs="B Lotus" w:hint="cs"/>
                <w:color w:val="000000" w:themeColor="text1"/>
                <w:sz w:val="18"/>
                <w:rtl/>
                <w:lang w:bidi="ar-SA"/>
              </w:rPr>
              <w:t xml:space="preserve"> تناسبات اجزا را </w:t>
            </w:r>
            <w:r w:rsidR="00886638" w:rsidRPr="00084006">
              <w:rPr>
                <w:rFonts w:ascii="Times New Roman" w:eastAsia="Times New Roman" w:hAnsi="Times New Roman" w:cs="B Lotus" w:hint="cs"/>
                <w:color w:val="000000" w:themeColor="text1"/>
                <w:sz w:val="18"/>
                <w:rtl/>
                <w:lang w:bidi="ar-SA"/>
              </w:rPr>
              <w:t>برحسب</w:t>
            </w:r>
            <w:r w:rsidRPr="00084006">
              <w:rPr>
                <w:rFonts w:ascii="Times New Roman" w:eastAsia="Times New Roman" w:hAnsi="Times New Roman" w:cs="B Lotus" w:hint="cs"/>
                <w:color w:val="000000" w:themeColor="text1"/>
                <w:sz w:val="18"/>
                <w:rtl/>
                <w:lang w:bidi="ar-SA"/>
              </w:rPr>
              <w:t xml:space="preserve"> کل منسجم </w:t>
            </w:r>
            <w:r w:rsidR="00886638" w:rsidRPr="00084006">
              <w:rPr>
                <w:rFonts w:ascii="Times New Roman" w:eastAsia="Times New Roman" w:hAnsi="Times New Roman" w:cs="B Lotus" w:hint="cs"/>
                <w:color w:val="000000" w:themeColor="text1"/>
                <w:sz w:val="18"/>
                <w:rtl/>
                <w:lang w:bidi="ar-SA"/>
              </w:rPr>
              <w:t>می‌سازد</w:t>
            </w:r>
            <w:r w:rsidRPr="00084006">
              <w:rPr>
                <w:rFonts w:ascii="Times New Roman" w:eastAsia="Times New Roman" w:hAnsi="Times New Roman" w:cs="B Lotus" w:hint="cs"/>
                <w:color w:val="000000" w:themeColor="text1"/>
                <w:sz w:val="18"/>
                <w:rtl/>
                <w:lang w:bidi="ar-SA"/>
              </w:rPr>
              <w:t xml:space="preserve"> (مایس، 1378) </w:t>
            </w:r>
            <w:r w:rsidR="00662584" w:rsidRPr="00084006">
              <w:rPr>
                <w:rFonts w:ascii="Times New Roman" w:eastAsia="Times New Roman" w:hAnsi="Times New Roman" w:cs="B Lotus"/>
                <w:color w:val="000000" w:themeColor="text1"/>
                <w:sz w:val="18"/>
                <w:rtl/>
                <w:lang w:bidi="ar-SA"/>
              </w:rPr>
              <w:t>(</w:t>
            </w:r>
            <w:r w:rsidR="00431F2F">
              <w:rPr>
                <w:rFonts w:ascii="Times New Roman" w:eastAsia="Times New Roman" w:hAnsi="Times New Roman" w:cs="B Lotus" w:hint="cs"/>
                <w:color w:val="000000" w:themeColor="text1"/>
                <w:sz w:val="18"/>
                <w:rtl/>
                <w:lang w:bidi="ar-SA"/>
              </w:rPr>
              <w:t>به نقل از آذرخرداد، هاشمی زرج</w:t>
            </w:r>
            <w:r w:rsidR="00431F2F">
              <w:rPr>
                <w:rFonts w:ascii="Times New Roman" w:eastAsia="Times New Roman" w:hAnsi="Times New Roman" w:cs="B Lotus" w:hint="cs"/>
                <w:color w:val="000000" w:themeColor="text1"/>
                <w:sz w:val="18"/>
                <w:rtl/>
                <w:lang w:bidi="ar-SA"/>
              </w:rPr>
              <w:softHyphen/>
              <w:t>آباد و زارعی،1397</w:t>
            </w:r>
            <w:r w:rsidRPr="00084006">
              <w:rPr>
                <w:rFonts w:ascii="Times New Roman" w:eastAsia="Times New Roman" w:hAnsi="Times New Roman" w:cs="B Lotus" w:hint="cs"/>
                <w:color w:val="000000" w:themeColor="text1"/>
                <w:sz w:val="18"/>
                <w:rtl/>
                <w:lang w:bidi="ar-SA"/>
              </w:rPr>
              <w:t>)</w:t>
            </w:r>
          </w:p>
        </w:tc>
      </w:tr>
      <w:tr w:rsidR="00C23985" w:rsidRPr="00084006" w14:paraId="72BFCAFE" w14:textId="77777777" w:rsidTr="00084006">
        <w:tc>
          <w:tcPr>
            <w:tcW w:w="0" w:type="auto"/>
            <w:vMerge/>
          </w:tcPr>
          <w:p w14:paraId="6ADD1AA4" w14:textId="77777777" w:rsidR="0045739B" w:rsidRPr="00084006" w:rsidRDefault="0045739B" w:rsidP="00084006">
            <w:pPr>
              <w:bidi/>
              <w:rPr>
                <w:rFonts w:ascii="Times New Roman" w:eastAsia="Times New Roman" w:hAnsi="Times New Roman" w:cs="B Lotus"/>
                <w:color w:val="000000" w:themeColor="text1"/>
                <w:sz w:val="18"/>
                <w:rtl/>
                <w:lang w:bidi="ar-SA"/>
              </w:rPr>
            </w:pPr>
          </w:p>
        </w:tc>
        <w:tc>
          <w:tcPr>
            <w:tcW w:w="0" w:type="auto"/>
          </w:tcPr>
          <w:p w14:paraId="1568DBAA" w14:textId="36968395" w:rsidR="0045739B" w:rsidRPr="00084006" w:rsidRDefault="0045739B" w:rsidP="00431F2F">
            <w:pPr>
              <w:bidi/>
              <w:jc w:val="both"/>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color w:val="000000" w:themeColor="text1"/>
                <w:sz w:val="18"/>
                <w:rtl/>
                <w:lang w:bidi="ar-SA"/>
              </w:rPr>
              <w:t>معماران سنت</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اجزا</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طرح و </w:t>
            </w:r>
            <w:r w:rsidR="00886638" w:rsidRPr="00084006">
              <w:rPr>
                <w:rFonts w:ascii="Times New Roman" w:eastAsia="Times New Roman" w:hAnsi="Times New Roman" w:cs="B Lotus"/>
                <w:color w:val="000000" w:themeColor="text1"/>
                <w:sz w:val="18"/>
                <w:rtl/>
                <w:lang w:bidi="ar-SA"/>
              </w:rPr>
              <w:t>تک‌تک</w:t>
            </w:r>
            <w:r w:rsidRPr="00084006">
              <w:rPr>
                <w:rFonts w:ascii="Times New Roman" w:eastAsia="Times New Roman" w:hAnsi="Times New Roman" w:cs="B Lotus"/>
                <w:color w:val="000000" w:themeColor="text1"/>
                <w:sz w:val="18"/>
                <w:rtl/>
                <w:lang w:bidi="ar-SA"/>
              </w:rPr>
              <w:t xml:space="preserve"> فضاها </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عن</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حیاط‌ها</w:t>
            </w:r>
            <w:r w:rsidRPr="00084006">
              <w:rPr>
                <w:rFonts w:ascii="Times New Roman" w:eastAsia="Times New Roman" w:hAnsi="Times New Roman" w:cs="B Lotus" w:hint="eastAsia"/>
                <w:color w:val="000000" w:themeColor="text1"/>
                <w:sz w:val="18"/>
                <w:rtl/>
                <w:lang w:bidi="ar-SA"/>
              </w:rPr>
              <w:t>،</w:t>
            </w:r>
            <w:r w:rsidRPr="00084006">
              <w:rPr>
                <w:rFonts w:ascii="Times New Roman" w:eastAsia="Times New Roman" w:hAnsi="Times New Roman" w:cs="B Lotus"/>
                <w:color w:val="000000" w:themeColor="text1"/>
                <w:sz w:val="18"/>
                <w:rtl/>
                <w:lang w:bidi="ar-SA"/>
              </w:rPr>
              <w:t xml:space="preserve"> گنبد </w:t>
            </w:r>
            <w:r w:rsidR="00886638" w:rsidRPr="00084006">
              <w:rPr>
                <w:rFonts w:ascii="Times New Roman" w:eastAsia="Times New Roman" w:hAnsi="Times New Roman" w:cs="B Lotus"/>
                <w:color w:val="000000" w:themeColor="text1"/>
                <w:sz w:val="18"/>
                <w:rtl/>
                <w:lang w:bidi="ar-SA"/>
              </w:rPr>
              <w:t>خانه‌ها</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ایوان‌ها</w:t>
            </w:r>
            <w:r w:rsidRPr="00084006">
              <w:rPr>
                <w:rFonts w:ascii="Times New Roman" w:eastAsia="Times New Roman" w:hAnsi="Times New Roman" w:cs="B Lotus" w:hint="eastAsia"/>
                <w:color w:val="000000" w:themeColor="text1"/>
                <w:sz w:val="18"/>
                <w:rtl/>
                <w:lang w:bidi="ar-SA"/>
              </w:rPr>
              <w:t>،</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اتاق‌ها</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ورودی‌ها</w:t>
            </w:r>
            <w:r w:rsidRPr="00084006">
              <w:rPr>
                <w:rFonts w:ascii="Times New Roman" w:eastAsia="Times New Roman" w:hAnsi="Times New Roman" w:cs="B Lotus"/>
                <w:color w:val="000000" w:themeColor="text1"/>
                <w:sz w:val="18"/>
                <w:rtl/>
                <w:lang w:bidi="ar-SA"/>
              </w:rPr>
              <w:t xml:space="preserve"> و</w:t>
            </w:r>
            <w:r w:rsidRPr="00084006">
              <w:rPr>
                <w:rFonts w:ascii="Times New Roman" w:eastAsia="Times New Roman" w:hAnsi="Times New Roman" w:cs="B Lotus" w:hint="cs"/>
                <w:color w:val="000000" w:themeColor="text1"/>
                <w:sz w:val="18"/>
                <w:rtl/>
                <w:lang w:bidi="ar-SA"/>
              </w:rPr>
              <w:t xml:space="preserve"> </w:t>
            </w:r>
            <w:r w:rsidRPr="00084006">
              <w:rPr>
                <w:rFonts w:ascii="Times New Roman" w:eastAsia="Times New Roman" w:hAnsi="Times New Roman" w:cs="B Lotus" w:hint="eastAsia"/>
                <w:color w:val="000000" w:themeColor="text1"/>
                <w:sz w:val="18"/>
                <w:rtl/>
                <w:lang w:bidi="ar-SA"/>
              </w:rPr>
              <w:t>د</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گر</w:t>
            </w:r>
            <w:r w:rsidRPr="00084006">
              <w:rPr>
                <w:rFonts w:ascii="Times New Roman" w:eastAsia="Times New Roman" w:hAnsi="Times New Roman" w:cs="B Lotus"/>
                <w:color w:val="000000" w:themeColor="text1"/>
                <w:sz w:val="18"/>
                <w:rtl/>
                <w:lang w:bidi="ar-SA"/>
              </w:rPr>
              <w:t xml:space="preserve"> اجزا را با تقارن کامل طراح</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می‌کنند</w:t>
            </w:r>
            <w:r w:rsidRPr="00084006">
              <w:rPr>
                <w:rFonts w:ascii="Times New Roman" w:eastAsia="Times New Roman" w:hAnsi="Times New Roman" w:cs="B Lotus"/>
                <w:color w:val="000000" w:themeColor="text1"/>
                <w:sz w:val="18"/>
                <w:rtl/>
                <w:lang w:bidi="ar-SA"/>
              </w:rPr>
              <w:t>. در اغلب بناها ا</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ن</w:t>
            </w:r>
            <w:r w:rsidRPr="00084006">
              <w:rPr>
                <w:rFonts w:ascii="Times New Roman" w:eastAsia="Times New Roman" w:hAnsi="Times New Roman" w:cs="B Lotus"/>
                <w:color w:val="000000" w:themeColor="text1"/>
                <w:sz w:val="18"/>
                <w:rtl/>
                <w:lang w:bidi="ar-SA"/>
              </w:rPr>
              <w:t xml:space="preserve"> مسئله </w:t>
            </w:r>
            <w:r w:rsidR="00957D93" w:rsidRPr="00084006">
              <w:rPr>
                <w:rFonts w:ascii="Times New Roman" w:eastAsia="Times New Roman" w:hAnsi="Times New Roman" w:cs="B Lotus"/>
                <w:color w:val="000000" w:themeColor="text1"/>
                <w:sz w:val="18"/>
                <w:rtl/>
                <w:lang w:bidi="ar-SA"/>
              </w:rPr>
              <w:t>کاملاً</w:t>
            </w:r>
            <w:r w:rsidRPr="00084006">
              <w:rPr>
                <w:rFonts w:ascii="Times New Roman" w:eastAsia="Times New Roman" w:hAnsi="Times New Roman" w:cs="B Lotus"/>
                <w:color w:val="000000" w:themeColor="text1"/>
                <w:sz w:val="18"/>
                <w:rtl/>
                <w:lang w:bidi="ar-SA"/>
              </w:rPr>
              <w:t xml:space="preserve"> احساس </w:t>
            </w:r>
            <w:r w:rsidR="00886638" w:rsidRPr="00084006">
              <w:rPr>
                <w:rFonts w:ascii="Times New Roman" w:eastAsia="Times New Roman" w:hAnsi="Times New Roman" w:cs="B Lotus"/>
                <w:color w:val="000000" w:themeColor="text1"/>
                <w:sz w:val="18"/>
                <w:rtl/>
                <w:lang w:bidi="ar-SA"/>
              </w:rPr>
              <w:t>می‌شود</w:t>
            </w:r>
            <w:r w:rsidRPr="00084006">
              <w:rPr>
                <w:rFonts w:ascii="Times New Roman" w:eastAsia="Times New Roman" w:hAnsi="Times New Roman" w:cs="B Lotus"/>
                <w:color w:val="000000" w:themeColor="text1"/>
                <w:sz w:val="18"/>
                <w:rtl/>
                <w:lang w:bidi="ar-SA"/>
              </w:rPr>
              <w:t xml:space="preserve"> که معمار در</w:t>
            </w:r>
            <w:r w:rsidRPr="00084006">
              <w:rPr>
                <w:rFonts w:ascii="Times New Roman" w:eastAsia="Times New Roman" w:hAnsi="Times New Roman" w:cs="B Lotus" w:hint="cs"/>
                <w:color w:val="000000" w:themeColor="text1"/>
                <w:sz w:val="18"/>
                <w:rtl/>
                <w:lang w:bidi="ar-SA"/>
              </w:rPr>
              <w:t xml:space="preserve"> </w:t>
            </w:r>
            <w:r w:rsidRPr="00084006">
              <w:rPr>
                <w:rFonts w:ascii="Times New Roman" w:eastAsia="Times New Roman" w:hAnsi="Times New Roman" w:cs="B Lotus" w:hint="eastAsia"/>
                <w:color w:val="000000" w:themeColor="text1"/>
                <w:sz w:val="18"/>
                <w:rtl/>
                <w:lang w:bidi="ar-SA"/>
              </w:rPr>
              <w:t>حفظ</w:t>
            </w:r>
            <w:r w:rsidRPr="00084006">
              <w:rPr>
                <w:rFonts w:ascii="Times New Roman" w:eastAsia="Times New Roman" w:hAnsi="Times New Roman" w:cs="B Lotus"/>
                <w:color w:val="000000" w:themeColor="text1"/>
                <w:sz w:val="18"/>
                <w:rtl/>
                <w:lang w:bidi="ar-SA"/>
              </w:rPr>
              <w:t xml:space="preserve"> تقارن اجزا</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طرح کوشش بس</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ار</w:t>
            </w:r>
            <w:r w:rsidRPr="00084006">
              <w:rPr>
                <w:rFonts w:ascii="Times New Roman" w:eastAsia="Times New Roman" w:hAnsi="Times New Roman" w:cs="B Lotus"/>
                <w:color w:val="000000" w:themeColor="text1"/>
                <w:sz w:val="18"/>
                <w:rtl/>
                <w:lang w:bidi="ar-SA"/>
              </w:rPr>
              <w:t xml:space="preserve"> </w:t>
            </w:r>
            <w:r w:rsidR="00886638" w:rsidRPr="00084006">
              <w:rPr>
                <w:rFonts w:ascii="Times New Roman" w:eastAsia="Times New Roman" w:hAnsi="Times New Roman" w:cs="B Lotus"/>
                <w:color w:val="000000" w:themeColor="text1"/>
                <w:sz w:val="18"/>
                <w:rtl/>
                <w:lang w:bidi="ar-SA"/>
              </w:rPr>
              <w:t>می‌کند</w:t>
            </w:r>
            <w:r w:rsidRPr="00084006">
              <w:rPr>
                <w:rFonts w:ascii="Times New Roman" w:eastAsia="Times New Roman" w:hAnsi="Times New Roman" w:cs="B Lotus" w:hint="eastAsia"/>
                <w:color w:val="000000" w:themeColor="text1"/>
                <w:sz w:val="18"/>
                <w:rtl/>
                <w:lang w:bidi="ar-SA"/>
              </w:rPr>
              <w:t>،</w:t>
            </w:r>
            <w:r w:rsidRPr="00084006">
              <w:rPr>
                <w:rFonts w:ascii="Times New Roman" w:eastAsia="Times New Roman" w:hAnsi="Times New Roman" w:cs="B Lotus"/>
                <w:color w:val="000000" w:themeColor="text1"/>
                <w:sz w:val="18"/>
                <w:rtl/>
                <w:lang w:bidi="ar-SA"/>
              </w:rPr>
              <w:t xml:space="preserve"> اما در ترک</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ب</w:t>
            </w:r>
            <w:r w:rsidRPr="00084006">
              <w:rPr>
                <w:rFonts w:ascii="Times New Roman" w:eastAsia="Times New Roman" w:hAnsi="Times New Roman" w:cs="B Lotus"/>
                <w:color w:val="000000" w:themeColor="text1"/>
                <w:sz w:val="18"/>
                <w:rtl/>
                <w:lang w:bidi="ar-SA"/>
              </w:rPr>
              <w:t xml:space="preserve"> کل</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بنا چن</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hint="eastAsia"/>
                <w:color w:val="000000" w:themeColor="text1"/>
                <w:sz w:val="18"/>
                <w:rtl/>
                <w:lang w:bidi="ar-SA"/>
              </w:rPr>
              <w:t>ن</w:t>
            </w:r>
            <w:r w:rsidRPr="00084006">
              <w:rPr>
                <w:rFonts w:ascii="Times New Roman" w:eastAsia="Times New Roman" w:hAnsi="Times New Roman" w:cs="B Lotus"/>
                <w:color w:val="000000" w:themeColor="text1"/>
                <w:sz w:val="18"/>
                <w:rtl/>
                <w:lang w:bidi="ar-SA"/>
              </w:rPr>
              <w:t xml:space="preserve"> اصرار</w:t>
            </w:r>
            <w:r w:rsidRPr="00084006">
              <w:rPr>
                <w:rFonts w:ascii="Times New Roman" w:eastAsia="Times New Roman" w:hAnsi="Times New Roman" w:cs="B Lotus" w:hint="cs"/>
                <w:color w:val="000000" w:themeColor="text1"/>
                <w:sz w:val="18"/>
                <w:rtl/>
                <w:lang w:bidi="ar-SA"/>
              </w:rPr>
              <w:t>ی</w:t>
            </w:r>
            <w:r w:rsidRPr="00084006">
              <w:rPr>
                <w:rFonts w:ascii="Times New Roman" w:eastAsia="Times New Roman" w:hAnsi="Times New Roman" w:cs="B Lotus"/>
                <w:color w:val="000000" w:themeColor="text1"/>
                <w:sz w:val="18"/>
                <w:rtl/>
                <w:lang w:bidi="ar-SA"/>
              </w:rPr>
              <w:t xml:space="preserve"> به </w:t>
            </w:r>
            <w:r w:rsidRPr="00BA5A73">
              <w:rPr>
                <w:rFonts w:ascii="Times New Roman" w:eastAsia="Times New Roman" w:hAnsi="Times New Roman" w:cs="B Lotus"/>
                <w:color w:val="000000" w:themeColor="text1"/>
                <w:sz w:val="18"/>
                <w:rtl/>
                <w:lang w:bidi="ar-SA"/>
              </w:rPr>
              <w:t>خرج ن</w:t>
            </w:r>
            <w:r w:rsidR="00957D93" w:rsidRPr="00BA5A73">
              <w:rPr>
                <w:rFonts w:ascii="Times New Roman" w:eastAsia="Times New Roman" w:hAnsi="Times New Roman" w:cs="B Lotus"/>
                <w:color w:val="000000" w:themeColor="text1"/>
                <w:sz w:val="18"/>
                <w:rtl/>
                <w:lang w:bidi="ar-SA"/>
              </w:rPr>
              <w:t>می‌دهد</w:t>
            </w:r>
            <w:r w:rsidRPr="00BA5A73">
              <w:rPr>
                <w:rFonts w:ascii="Times New Roman" w:eastAsia="Times New Roman" w:hAnsi="Times New Roman" w:cs="B Lotus" w:hint="cs"/>
                <w:color w:val="000000" w:themeColor="text1"/>
                <w:sz w:val="18"/>
                <w:rtl/>
                <w:lang w:bidi="ar-SA"/>
              </w:rPr>
              <w:t xml:space="preserve"> (</w:t>
            </w:r>
            <w:r w:rsidRPr="00BA5A73">
              <w:rPr>
                <w:rFonts w:ascii="Times New Roman" w:eastAsia="Times New Roman" w:hAnsi="Times New Roman" w:cs="B Lotus"/>
                <w:color w:val="000000" w:themeColor="text1"/>
                <w:sz w:val="18"/>
                <w:rtl/>
                <w:lang w:bidi="ar-SA"/>
              </w:rPr>
              <w:t>نوا</w:t>
            </w:r>
            <w:r w:rsidRPr="00BA5A73">
              <w:rPr>
                <w:rFonts w:ascii="Times New Roman" w:eastAsia="Times New Roman" w:hAnsi="Times New Roman" w:cs="B Lotus" w:hint="cs"/>
                <w:color w:val="000000" w:themeColor="text1"/>
                <w:sz w:val="18"/>
                <w:rtl/>
                <w:lang w:bidi="ar-SA"/>
              </w:rPr>
              <w:t>یی</w:t>
            </w:r>
            <w:r w:rsidRPr="00BA5A73">
              <w:rPr>
                <w:rFonts w:ascii="Times New Roman" w:eastAsia="Times New Roman" w:hAnsi="Times New Roman" w:cs="B Lotus" w:hint="eastAsia"/>
                <w:color w:val="000000" w:themeColor="text1"/>
                <w:sz w:val="18"/>
                <w:rtl/>
                <w:lang w:bidi="ar-SA"/>
              </w:rPr>
              <w:t>،</w:t>
            </w:r>
            <w:r w:rsidRPr="00BA5A73">
              <w:rPr>
                <w:rFonts w:ascii="Times New Roman" w:eastAsia="Times New Roman" w:hAnsi="Times New Roman" w:cs="B Lotus"/>
                <w:color w:val="000000" w:themeColor="text1"/>
                <w:sz w:val="18"/>
                <w:rtl/>
                <w:lang w:bidi="ar-SA"/>
              </w:rPr>
              <w:t xml:space="preserve"> حاج قاسم</w:t>
            </w:r>
            <w:r w:rsidRPr="00BA5A73">
              <w:rPr>
                <w:rFonts w:ascii="Times New Roman" w:eastAsia="Times New Roman" w:hAnsi="Times New Roman" w:cs="B Lotus" w:hint="cs"/>
                <w:color w:val="000000" w:themeColor="text1"/>
                <w:sz w:val="18"/>
                <w:rtl/>
                <w:lang w:bidi="ar-SA"/>
              </w:rPr>
              <w:t>ی</w:t>
            </w:r>
            <w:r w:rsidRPr="00BA5A73">
              <w:rPr>
                <w:rFonts w:ascii="Times New Roman" w:eastAsia="Times New Roman" w:hAnsi="Times New Roman" w:cs="B Lotus" w:hint="eastAsia"/>
                <w:color w:val="000000" w:themeColor="text1"/>
                <w:sz w:val="18"/>
                <w:rtl/>
                <w:lang w:bidi="ar-SA"/>
              </w:rPr>
              <w:t>،</w:t>
            </w:r>
            <w:r w:rsidRPr="00BA5A73">
              <w:rPr>
                <w:rFonts w:ascii="Times New Roman" w:eastAsia="Times New Roman" w:hAnsi="Times New Roman" w:cs="B Lotus"/>
                <w:color w:val="000000" w:themeColor="text1"/>
                <w:sz w:val="18"/>
                <w:rtl/>
                <w:lang w:bidi="ar-SA"/>
              </w:rPr>
              <w:t xml:space="preserve"> </w:t>
            </w:r>
            <w:r w:rsidR="00431F2F" w:rsidRPr="00BA5A73">
              <w:rPr>
                <w:rFonts w:ascii="Times New Roman" w:eastAsia="Times New Roman" w:hAnsi="Times New Roman" w:cs="B Lotus" w:hint="cs"/>
                <w:color w:val="000000" w:themeColor="text1"/>
                <w:sz w:val="18"/>
                <w:rtl/>
                <w:lang w:bidi="ar-SA"/>
              </w:rPr>
              <w:t>1390</w:t>
            </w:r>
            <w:r w:rsidRPr="00BA5A73">
              <w:rPr>
                <w:rFonts w:ascii="Times New Roman" w:eastAsia="Times New Roman" w:hAnsi="Times New Roman" w:cs="B Lotus" w:hint="cs"/>
                <w:color w:val="000000" w:themeColor="text1"/>
                <w:sz w:val="18"/>
                <w:rtl/>
                <w:lang w:bidi="ar-SA"/>
              </w:rPr>
              <w:t>)</w:t>
            </w:r>
          </w:p>
        </w:tc>
      </w:tr>
    </w:tbl>
    <w:p w14:paraId="5036424E" w14:textId="77777777" w:rsidR="00633D33" w:rsidRPr="00084006" w:rsidRDefault="00633D33" w:rsidP="00084006">
      <w:pPr>
        <w:bidi/>
        <w:spacing w:after="0" w:line="240" w:lineRule="auto"/>
        <w:rPr>
          <w:rFonts w:ascii="Times New Roman" w:eastAsia="Times New Roman" w:hAnsi="Times New Roman" w:cs="B Lotus"/>
          <w:color w:val="000000" w:themeColor="text1"/>
          <w:sz w:val="20"/>
          <w:szCs w:val="24"/>
          <w:rtl/>
          <w:lang w:bidi="ar-SA"/>
        </w:rPr>
      </w:pPr>
    </w:p>
    <w:p w14:paraId="78450070" w14:textId="4742CF02" w:rsidR="0040629F" w:rsidRPr="00084006" w:rsidRDefault="00431F2F" w:rsidP="00084006">
      <w:pPr>
        <w:bidi/>
        <w:spacing w:after="0" w:line="240" w:lineRule="auto"/>
        <w:rPr>
          <w:rFonts w:ascii="Times New Roman" w:eastAsia="Times New Roman" w:hAnsi="Times New Roman" w:cs="B Zar"/>
          <w:b/>
          <w:bCs/>
          <w:color w:val="000000" w:themeColor="text1"/>
          <w:sz w:val="20"/>
          <w:szCs w:val="24"/>
          <w:rtl/>
          <w:lang w:bidi="ar-SA"/>
        </w:rPr>
      </w:pPr>
      <w:r>
        <w:rPr>
          <w:rFonts w:ascii="Times New Roman" w:eastAsia="Times New Roman" w:hAnsi="Times New Roman" w:cs="B Zar" w:hint="cs"/>
          <w:b/>
          <w:bCs/>
          <w:color w:val="000000" w:themeColor="text1"/>
          <w:sz w:val="20"/>
          <w:szCs w:val="24"/>
          <w:rtl/>
          <w:lang w:bidi="ar-SA"/>
        </w:rPr>
        <w:t xml:space="preserve">2-2- </w:t>
      </w:r>
      <w:r w:rsidR="00DB7907" w:rsidRPr="00084006">
        <w:rPr>
          <w:rFonts w:ascii="Times New Roman" w:eastAsia="Times New Roman" w:hAnsi="Times New Roman" w:cs="B Zar" w:hint="cs"/>
          <w:b/>
          <w:bCs/>
          <w:color w:val="000000" w:themeColor="text1"/>
          <w:sz w:val="20"/>
          <w:szCs w:val="24"/>
          <w:rtl/>
          <w:lang w:bidi="ar-SA"/>
        </w:rPr>
        <w:t>انواع تناسبات د</w:t>
      </w:r>
      <w:r w:rsidR="00084006">
        <w:rPr>
          <w:rFonts w:ascii="Times New Roman" w:eastAsia="Times New Roman" w:hAnsi="Times New Roman" w:cs="B Zar" w:hint="cs"/>
          <w:b/>
          <w:bCs/>
          <w:color w:val="000000" w:themeColor="text1"/>
          <w:sz w:val="20"/>
          <w:szCs w:val="24"/>
          <w:rtl/>
          <w:lang w:bidi="ar-SA"/>
        </w:rPr>
        <w:t>ر معماری</w:t>
      </w:r>
    </w:p>
    <w:p w14:paraId="47BAD6AE" w14:textId="74645DED" w:rsidR="00210FE1" w:rsidRPr="00084006" w:rsidRDefault="00EE2CCD" w:rsidP="00431F2F">
      <w:pPr>
        <w:bidi/>
        <w:spacing w:after="0" w:line="240" w:lineRule="auto"/>
        <w:jc w:val="both"/>
        <w:rPr>
          <w:rFonts w:ascii="Times New Roman" w:hAnsi="Times New Roman" w:cs="B Lotus"/>
          <w:color w:val="000000" w:themeColor="text1"/>
          <w:sz w:val="20"/>
          <w:szCs w:val="24"/>
        </w:rPr>
      </w:pPr>
      <w:r w:rsidRPr="00084006">
        <w:rPr>
          <w:rFonts w:ascii="Times New Roman" w:hAnsi="Times New Roman" w:cs="B Lotus" w:hint="cs"/>
          <w:color w:val="000000" w:themeColor="text1"/>
          <w:sz w:val="20"/>
          <w:szCs w:val="24"/>
          <w:rtl/>
        </w:rPr>
        <w:t xml:space="preserve">مشهورترین این اندازه‌ها در معماری، تناسب </w:t>
      </w:r>
      <w:r w:rsidR="00662584" w:rsidRPr="00084006">
        <w:rPr>
          <w:rFonts w:ascii="Times New Roman" w:hAnsi="Times New Roman" w:cs="B Lotus"/>
          <w:color w:val="000000" w:themeColor="text1"/>
          <w:sz w:val="20"/>
          <w:szCs w:val="24"/>
          <w:rtl/>
        </w:rPr>
        <w:t>زر</w:t>
      </w:r>
      <w:r w:rsidR="00662584" w:rsidRPr="00084006">
        <w:rPr>
          <w:rFonts w:ascii="Times New Roman" w:hAnsi="Times New Roman" w:cs="B Lotus" w:hint="cs"/>
          <w:color w:val="000000" w:themeColor="text1"/>
          <w:sz w:val="20"/>
          <w:szCs w:val="24"/>
          <w:rtl/>
        </w:rPr>
        <w:t>ی</w:t>
      </w:r>
      <w:r w:rsidR="00662584" w:rsidRPr="00084006">
        <w:rPr>
          <w:rFonts w:ascii="Times New Roman" w:hAnsi="Times New Roman" w:cs="B Lotus" w:hint="eastAsia"/>
          <w:color w:val="000000" w:themeColor="text1"/>
          <w:sz w:val="20"/>
          <w:szCs w:val="24"/>
          <w:rtl/>
        </w:rPr>
        <w:t>ن</w:t>
      </w:r>
      <w:r w:rsidR="00662584" w:rsidRPr="00084006">
        <w:rPr>
          <w:rFonts w:ascii="Times New Roman" w:hAnsi="Times New Roman" w:cs="B Lotus"/>
          <w:color w:val="000000" w:themeColor="text1"/>
          <w:sz w:val="20"/>
          <w:szCs w:val="24"/>
          <w:rtl/>
        </w:rPr>
        <w:t xml:space="preserve"> (</w:t>
      </w:r>
      <w:r w:rsidRPr="00084006">
        <w:rPr>
          <w:rFonts w:ascii="Times New Roman" w:hAnsi="Times New Roman" w:cs="B Lotus" w:hint="cs"/>
          <w:color w:val="000000" w:themeColor="text1"/>
          <w:sz w:val="20"/>
          <w:szCs w:val="24"/>
          <w:rtl/>
        </w:rPr>
        <w:t xml:space="preserve">طلایی) است که با عدد 618/1 نشان داده </w:t>
      </w:r>
      <w:r w:rsidR="00886638" w:rsidRPr="00084006">
        <w:rPr>
          <w:rFonts w:ascii="Times New Roman" w:hAnsi="Times New Roman" w:cs="B Lotus" w:hint="cs"/>
          <w:color w:val="000000" w:themeColor="text1"/>
          <w:sz w:val="20"/>
          <w:szCs w:val="24"/>
          <w:rtl/>
        </w:rPr>
        <w:t>می‌شود</w:t>
      </w:r>
      <w:r w:rsidRPr="00084006">
        <w:rPr>
          <w:rFonts w:ascii="Times New Roman" w:hAnsi="Times New Roman" w:cs="B Lotus" w:hint="cs"/>
          <w:color w:val="000000" w:themeColor="text1"/>
          <w:sz w:val="20"/>
          <w:szCs w:val="24"/>
        </w:rPr>
        <w:t xml:space="preserve">. </w:t>
      </w:r>
      <w:r w:rsidRPr="00084006">
        <w:rPr>
          <w:rFonts w:ascii="Times New Roman" w:hAnsi="Times New Roman" w:cs="B Lotus" w:hint="cs"/>
          <w:color w:val="000000" w:themeColor="text1"/>
          <w:sz w:val="20"/>
          <w:szCs w:val="24"/>
          <w:rtl/>
        </w:rPr>
        <w:t>در ایران به‌ويژه، بیشترین کاربرد تناسبات، عدد 14/1=2</w:t>
      </w:r>
      <w:r w:rsidRPr="00084006">
        <w:rPr>
          <w:rFonts w:ascii="Times New Roman" w:hAnsi="Times New Roman" w:cs="B Lotus"/>
          <w:color w:val="000000" w:themeColor="text1"/>
          <w:sz w:val="20"/>
          <w:szCs w:val="24"/>
        </w:rPr>
        <w:t>√</w:t>
      </w:r>
      <w:r w:rsidRPr="00084006">
        <w:rPr>
          <w:rFonts w:ascii="Times New Roman" w:hAnsi="Times New Roman" w:cs="B Lotus" w:hint="cs"/>
          <w:color w:val="000000" w:themeColor="text1"/>
          <w:sz w:val="20"/>
          <w:szCs w:val="24"/>
          <w:rtl/>
        </w:rPr>
        <w:t xml:space="preserve"> و 73/1=3</w:t>
      </w:r>
      <w:r w:rsidRPr="00084006">
        <w:rPr>
          <w:rFonts w:ascii="Times New Roman" w:hAnsi="Times New Roman" w:cs="B Lotus"/>
          <w:color w:val="000000" w:themeColor="text1"/>
          <w:sz w:val="20"/>
          <w:szCs w:val="24"/>
        </w:rPr>
        <w:t>√</w:t>
      </w:r>
      <w:r w:rsidR="00FB0894" w:rsidRPr="00084006">
        <w:rPr>
          <w:rFonts w:ascii="Times New Roman" w:hAnsi="Times New Roman" w:cs="B Lotus" w:hint="cs"/>
          <w:color w:val="000000" w:themeColor="text1"/>
          <w:sz w:val="20"/>
          <w:szCs w:val="24"/>
          <w:rtl/>
        </w:rPr>
        <w:t xml:space="preserve"> </w:t>
      </w:r>
      <w:r w:rsidRPr="00084006">
        <w:rPr>
          <w:rFonts w:ascii="Times New Roman" w:hAnsi="Times New Roman" w:cs="B Lotus" w:hint="cs"/>
          <w:color w:val="000000" w:themeColor="text1"/>
          <w:sz w:val="20"/>
          <w:szCs w:val="24"/>
          <w:rtl/>
        </w:rPr>
        <w:t>است که 73/1 را استاد پیرنیا، تناسبات</w:t>
      </w:r>
      <w:r w:rsidR="00431F2F">
        <w:rPr>
          <w:rFonts w:ascii="Times New Roman" w:hAnsi="Times New Roman" w:cs="B Lotus" w:hint="cs"/>
          <w:color w:val="000000" w:themeColor="text1"/>
          <w:sz w:val="20"/>
          <w:szCs w:val="24"/>
          <w:rtl/>
        </w:rPr>
        <w:t xml:space="preserve"> زرین ایرانی می‌نامد. (نقره‌کار، </w:t>
      </w:r>
      <w:r w:rsidRPr="00084006">
        <w:rPr>
          <w:rFonts w:ascii="Times New Roman" w:hAnsi="Times New Roman" w:cs="B Lotus" w:hint="cs"/>
          <w:color w:val="000000" w:themeColor="text1"/>
          <w:sz w:val="20"/>
          <w:szCs w:val="24"/>
          <w:rtl/>
        </w:rPr>
        <w:t>1387) که در جدول زیر به توضیح و نحوه ترسیم</w:t>
      </w:r>
      <w:r w:rsidR="005D6D21" w:rsidRPr="00084006">
        <w:rPr>
          <w:rFonts w:ascii="Times New Roman" w:hAnsi="Times New Roman" w:cs="B Lotus" w:hint="cs"/>
          <w:color w:val="000000" w:themeColor="text1"/>
          <w:sz w:val="20"/>
          <w:szCs w:val="24"/>
          <w:rtl/>
        </w:rPr>
        <w:t xml:space="preserve"> </w:t>
      </w:r>
      <w:r w:rsidRPr="00084006">
        <w:rPr>
          <w:rFonts w:ascii="Times New Roman" w:hAnsi="Times New Roman" w:cs="B Lotus" w:hint="cs"/>
          <w:color w:val="000000" w:themeColor="text1"/>
          <w:sz w:val="20"/>
          <w:szCs w:val="24"/>
          <w:rtl/>
        </w:rPr>
        <w:t xml:space="preserve">هرکدام </w:t>
      </w:r>
      <w:r w:rsidR="00886638" w:rsidRPr="00084006">
        <w:rPr>
          <w:rFonts w:ascii="Times New Roman" w:hAnsi="Times New Roman" w:cs="B Lotus" w:hint="cs"/>
          <w:color w:val="000000" w:themeColor="text1"/>
          <w:sz w:val="20"/>
          <w:szCs w:val="24"/>
          <w:rtl/>
        </w:rPr>
        <w:t>می‌پردازیم</w:t>
      </w:r>
      <w:r w:rsidRPr="00084006">
        <w:rPr>
          <w:rFonts w:ascii="Times New Roman" w:hAnsi="Times New Roman" w:cs="B Lotus" w:hint="cs"/>
          <w:color w:val="000000" w:themeColor="text1"/>
          <w:sz w:val="20"/>
          <w:szCs w:val="24"/>
          <w:rtl/>
        </w:rPr>
        <w:t>:</w:t>
      </w:r>
    </w:p>
    <w:p w14:paraId="013F4A1D" w14:textId="740AED1C" w:rsidR="00FB0894" w:rsidRPr="00084006" w:rsidRDefault="00FB0894" w:rsidP="00084006">
      <w:pPr>
        <w:bidi/>
        <w:spacing w:after="0" w:line="240" w:lineRule="auto"/>
        <w:rPr>
          <w:rFonts w:ascii="Times New Roman" w:hAnsi="Times New Roman" w:cs="B Lotus"/>
          <w:color w:val="000000" w:themeColor="text1"/>
          <w:sz w:val="16"/>
          <w:szCs w:val="20"/>
        </w:rPr>
      </w:pPr>
    </w:p>
    <w:p w14:paraId="62373C50" w14:textId="2C32E5E0" w:rsidR="00FB0894" w:rsidRPr="00084006" w:rsidRDefault="00084006" w:rsidP="00084006">
      <w:pPr>
        <w:bidi/>
        <w:spacing w:after="0" w:line="240" w:lineRule="auto"/>
        <w:jc w:val="center"/>
        <w:rPr>
          <w:rFonts w:ascii="Times New Roman" w:hAnsi="Times New Roman" w:cs="B Lotus"/>
          <w:color w:val="000000" w:themeColor="text1"/>
          <w:sz w:val="16"/>
          <w:szCs w:val="20"/>
          <w:rtl/>
        </w:rPr>
      </w:pPr>
      <w:r w:rsidRPr="00084006">
        <w:rPr>
          <w:rFonts w:ascii="Times New Roman" w:hAnsi="Times New Roman" w:cs="B Lotus" w:hint="cs"/>
          <w:b/>
          <w:bCs/>
          <w:color w:val="000000" w:themeColor="text1"/>
          <w:sz w:val="16"/>
          <w:szCs w:val="20"/>
          <w:rtl/>
        </w:rPr>
        <w:t>جدول 2.</w:t>
      </w:r>
      <w:r w:rsidR="00FB0894" w:rsidRPr="00084006">
        <w:rPr>
          <w:rFonts w:ascii="Times New Roman" w:hAnsi="Times New Roman" w:cs="B Lotus" w:hint="cs"/>
          <w:color w:val="000000" w:themeColor="text1"/>
          <w:sz w:val="16"/>
          <w:szCs w:val="20"/>
          <w:rtl/>
        </w:rPr>
        <w:t xml:space="preserve"> مقایسه تناسبات پویا با تناسب زرین</w:t>
      </w:r>
    </w:p>
    <w:tbl>
      <w:tblPr>
        <w:tblStyle w:val="TableGrid"/>
        <w:bidiVisua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867"/>
        <w:gridCol w:w="4793"/>
        <w:gridCol w:w="4194"/>
      </w:tblGrid>
      <w:tr w:rsidR="00C23985" w:rsidRPr="00084006" w14:paraId="63A14755" w14:textId="77777777" w:rsidTr="00084006">
        <w:trPr>
          <w:jc w:val="center"/>
        </w:trPr>
        <w:tc>
          <w:tcPr>
            <w:tcW w:w="440" w:type="pct"/>
            <w:vAlign w:val="center"/>
          </w:tcPr>
          <w:p w14:paraId="710DDF40" w14:textId="2E9151A1" w:rsidR="00F204BE" w:rsidRPr="00084006" w:rsidRDefault="00F204BE" w:rsidP="00084006">
            <w:pPr>
              <w:bidi/>
              <w:jc w:val="center"/>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انواع تناسبات</w:t>
            </w:r>
          </w:p>
        </w:tc>
        <w:tc>
          <w:tcPr>
            <w:tcW w:w="2432" w:type="pct"/>
            <w:vAlign w:val="center"/>
          </w:tcPr>
          <w:p w14:paraId="2C7E25C2" w14:textId="7F9E0C68" w:rsidR="00F204BE" w:rsidRPr="00084006" w:rsidRDefault="006664C5" w:rsidP="00084006">
            <w:pPr>
              <w:bidi/>
              <w:jc w:val="center"/>
              <w:rPr>
                <w:rFonts w:ascii="Times New Roman" w:eastAsia="Times New Roman" w:hAnsi="Times New Roman" w:cs="B Lotus"/>
                <w:color w:val="000000" w:themeColor="text1"/>
                <w:sz w:val="18"/>
                <w:rtl/>
                <w:lang w:bidi="ar-SA"/>
              </w:rPr>
            </w:pPr>
            <w:r w:rsidRPr="00084006">
              <w:rPr>
                <w:rFonts w:ascii="Times New Roman" w:eastAsia="TimesNewRomanPS-BoldMT" w:hAnsi="Times New Roman" w:cs="B Lotus" w:hint="cs"/>
                <w:color w:val="000000" w:themeColor="text1"/>
                <w:sz w:val="18"/>
                <w:rtl/>
              </w:rPr>
              <w:t>تناسبات پویا (دینامیک)</w:t>
            </w:r>
          </w:p>
        </w:tc>
        <w:tc>
          <w:tcPr>
            <w:tcW w:w="2128" w:type="pct"/>
            <w:vAlign w:val="center"/>
          </w:tcPr>
          <w:p w14:paraId="5AF77DC8" w14:textId="02492C3D" w:rsidR="00F204BE" w:rsidRPr="00084006" w:rsidRDefault="00F204BE" w:rsidP="00084006">
            <w:pPr>
              <w:bidi/>
              <w:jc w:val="center"/>
              <w:rPr>
                <w:rFonts w:ascii="Times New Roman" w:eastAsia="Times New Roman" w:hAnsi="Times New Roman" w:cs="B Lotus"/>
                <w:color w:val="000000" w:themeColor="text1"/>
                <w:sz w:val="18"/>
                <w:rtl/>
                <w:lang w:bidi="ar-SA"/>
              </w:rPr>
            </w:pPr>
            <w:r w:rsidRPr="00084006">
              <w:rPr>
                <w:rFonts w:ascii="Times New Roman" w:eastAsia="TimesNewRomanPS-BoldMT" w:hAnsi="Times New Roman" w:cs="B Lotus" w:hint="cs"/>
                <w:color w:val="000000" w:themeColor="text1"/>
                <w:sz w:val="18"/>
                <w:rtl/>
              </w:rPr>
              <w:t>تناسب زرین</w:t>
            </w:r>
            <w:r w:rsidR="00FB0894" w:rsidRPr="00084006">
              <w:rPr>
                <w:rFonts w:ascii="Times New Roman" w:eastAsia="TimesNewRomanPS-BoldMT" w:hAnsi="Times New Roman" w:cs="B Lotus" w:hint="cs"/>
                <w:color w:val="000000" w:themeColor="text1"/>
                <w:sz w:val="18"/>
                <w:rtl/>
              </w:rPr>
              <w:t xml:space="preserve"> </w:t>
            </w:r>
            <w:r w:rsidRPr="00084006">
              <w:rPr>
                <w:rFonts w:ascii="Times New Roman" w:eastAsia="TimesNewRomanPS-BoldMT" w:hAnsi="Times New Roman" w:cs="B Lotus" w:hint="cs"/>
                <w:color w:val="000000" w:themeColor="text1"/>
                <w:sz w:val="18"/>
                <w:rtl/>
              </w:rPr>
              <w:t>1.618</w:t>
            </w:r>
          </w:p>
        </w:tc>
      </w:tr>
      <w:tr w:rsidR="00C23985" w:rsidRPr="00084006" w14:paraId="7AB2A00D" w14:textId="77777777" w:rsidTr="00084006">
        <w:trPr>
          <w:jc w:val="center"/>
        </w:trPr>
        <w:tc>
          <w:tcPr>
            <w:tcW w:w="440" w:type="pct"/>
            <w:vAlign w:val="center"/>
          </w:tcPr>
          <w:p w14:paraId="3D3A7460" w14:textId="2E67C38F" w:rsidR="00F204BE" w:rsidRPr="00084006" w:rsidRDefault="00F204BE" w:rsidP="00084006">
            <w:pPr>
              <w:bidi/>
              <w:jc w:val="center"/>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تعریف</w:t>
            </w:r>
          </w:p>
        </w:tc>
        <w:tc>
          <w:tcPr>
            <w:tcW w:w="2432" w:type="pct"/>
            <w:vAlign w:val="center"/>
          </w:tcPr>
          <w:p w14:paraId="45951D1E" w14:textId="1BDEE6A2" w:rsidR="00F204BE" w:rsidRPr="00084006" w:rsidRDefault="00F204BE" w:rsidP="00084006">
            <w:pPr>
              <w:bidi/>
              <w:jc w:val="both"/>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 xml:space="preserve">تناسبات پویا (دینامیک): مربعی به ضلع یک واحد را در نظر گرفته و </w:t>
            </w:r>
            <w:r w:rsidR="00886638" w:rsidRPr="00084006">
              <w:rPr>
                <w:rFonts w:ascii="Times New Roman" w:eastAsia="Times New Roman" w:hAnsi="Times New Roman" w:cs="B Lotus" w:hint="cs"/>
                <w:color w:val="000000" w:themeColor="text1"/>
                <w:sz w:val="18"/>
                <w:rtl/>
                <w:lang w:bidi="ar-SA"/>
              </w:rPr>
              <w:t>به‌اندازه</w:t>
            </w:r>
            <w:r w:rsidRPr="00084006">
              <w:rPr>
                <w:rFonts w:ascii="Times New Roman" w:eastAsia="Times New Roman" w:hAnsi="Times New Roman" w:cs="B Lotus" w:hint="cs"/>
                <w:color w:val="000000" w:themeColor="text1"/>
                <w:sz w:val="18"/>
                <w:rtl/>
                <w:lang w:bidi="ar-SA"/>
              </w:rPr>
              <w:t xml:space="preserve"> قطر آن با پرگار کمان </w:t>
            </w:r>
            <w:r w:rsidR="00886638" w:rsidRPr="00084006">
              <w:rPr>
                <w:rFonts w:ascii="Times New Roman" w:eastAsia="Times New Roman" w:hAnsi="Times New Roman" w:cs="B Lotus" w:hint="cs"/>
                <w:color w:val="000000" w:themeColor="text1"/>
                <w:sz w:val="18"/>
                <w:rtl/>
                <w:lang w:bidi="ar-SA"/>
              </w:rPr>
              <w:t>می‌زنیم</w:t>
            </w:r>
            <w:r w:rsidRPr="00084006">
              <w:rPr>
                <w:rFonts w:ascii="Times New Roman" w:eastAsia="Times New Roman" w:hAnsi="Times New Roman" w:cs="B Lotus" w:hint="cs"/>
                <w:color w:val="000000" w:themeColor="text1"/>
                <w:sz w:val="18"/>
                <w:rtl/>
                <w:lang w:bidi="ar-SA"/>
              </w:rPr>
              <w:t xml:space="preserve">. ضلع </w:t>
            </w:r>
            <w:r w:rsidR="00886638" w:rsidRPr="00084006">
              <w:rPr>
                <w:rFonts w:ascii="Times New Roman" w:eastAsia="Times New Roman" w:hAnsi="Times New Roman" w:cs="B Lotus" w:hint="cs"/>
                <w:color w:val="000000" w:themeColor="text1"/>
                <w:sz w:val="18"/>
                <w:rtl/>
                <w:lang w:bidi="ar-SA"/>
              </w:rPr>
              <w:t>بزرگ‌تر</w:t>
            </w:r>
            <w:r w:rsidR="00FB0894" w:rsidRPr="00084006">
              <w:rPr>
                <w:rFonts w:ascii="Times New Roman" w:eastAsia="Times New Roman" w:hAnsi="Times New Roman" w:cs="B Lotus" w:hint="cs"/>
                <w:color w:val="000000" w:themeColor="text1"/>
                <w:sz w:val="18"/>
                <w:rtl/>
                <w:lang w:bidi="ar-SA"/>
              </w:rPr>
              <w:t xml:space="preserve"> </w:t>
            </w:r>
            <w:r w:rsidRPr="00084006">
              <w:rPr>
                <w:rFonts w:ascii="Times New Roman" w:eastAsia="Times New Roman" w:hAnsi="Times New Roman" w:cs="B Lotus"/>
                <w:color w:val="000000" w:themeColor="text1"/>
                <w:sz w:val="18"/>
                <w:rtl/>
                <w:lang w:bidi="ar-SA"/>
              </w:rPr>
              <w:t>2</w:t>
            </w:r>
            <w:r w:rsidRPr="00084006">
              <w:rPr>
                <w:rFonts w:ascii="Arial" w:eastAsia="Times New Roman" w:hAnsi="Arial" w:cs="Arial" w:hint="cs"/>
                <w:color w:val="000000" w:themeColor="text1"/>
                <w:sz w:val="18"/>
                <w:rtl/>
                <w:lang w:bidi="ar-SA"/>
              </w:rPr>
              <w:t>√</w:t>
            </w:r>
            <w:r w:rsidRPr="00084006">
              <w:rPr>
                <w:rFonts w:ascii="Times New Roman" w:eastAsia="Times New Roman" w:hAnsi="Times New Roman" w:cs="B Lotus" w:hint="cs"/>
                <w:color w:val="000000" w:themeColor="text1"/>
                <w:sz w:val="18"/>
                <w:rtl/>
                <w:lang w:bidi="ar-SA"/>
              </w:rPr>
              <w:t xml:space="preserve"> </w:t>
            </w:r>
            <w:r w:rsidR="00957D93" w:rsidRPr="00084006">
              <w:rPr>
                <w:rFonts w:ascii="Times New Roman" w:eastAsia="Times New Roman" w:hAnsi="Times New Roman" w:cs="B Lotus" w:hint="cs"/>
                <w:color w:val="000000" w:themeColor="text1"/>
                <w:sz w:val="18"/>
                <w:rtl/>
                <w:lang w:bidi="ar-SA"/>
              </w:rPr>
              <w:t>است</w:t>
            </w:r>
            <w:r w:rsidRPr="00084006">
              <w:rPr>
                <w:rFonts w:ascii="Times New Roman" w:eastAsia="Times New Roman" w:hAnsi="Times New Roman" w:cs="B Lotus" w:hint="cs"/>
                <w:color w:val="000000" w:themeColor="text1"/>
                <w:sz w:val="18"/>
                <w:rtl/>
                <w:lang w:bidi="ar-SA"/>
              </w:rPr>
              <w:t xml:space="preserve">. با قطر مستطیل </w:t>
            </w:r>
            <w:r w:rsidR="00886638" w:rsidRPr="00084006">
              <w:rPr>
                <w:rFonts w:ascii="Times New Roman" w:eastAsia="Times New Roman" w:hAnsi="Times New Roman" w:cs="B Lotus" w:hint="cs"/>
                <w:color w:val="000000" w:themeColor="text1"/>
                <w:sz w:val="18"/>
                <w:rtl/>
                <w:lang w:bidi="ar-SA"/>
              </w:rPr>
              <w:t>به‌دست‌آمده</w:t>
            </w:r>
            <w:r w:rsidRPr="00084006">
              <w:rPr>
                <w:rFonts w:ascii="Times New Roman" w:eastAsia="Times New Roman" w:hAnsi="Times New Roman" w:cs="B Lotus" w:hint="cs"/>
                <w:color w:val="000000" w:themeColor="text1"/>
                <w:sz w:val="18"/>
                <w:rtl/>
                <w:lang w:bidi="ar-SA"/>
              </w:rPr>
              <w:t xml:space="preserve"> </w:t>
            </w:r>
            <w:r w:rsidR="00886638" w:rsidRPr="00084006">
              <w:rPr>
                <w:rFonts w:ascii="Times New Roman" w:eastAsia="Times New Roman" w:hAnsi="Times New Roman" w:cs="B Lotus" w:hint="cs"/>
                <w:color w:val="000000" w:themeColor="text1"/>
                <w:sz w:val="18"/>
                <w:rtl/>
                <w:lang w:bidi="ar-SA"/>
              </w:rPr>
              <w:t>می‌توان</w:t>
            </w:r>
            <w:r w:rsidRPr="00084006">
              <w:rPr>
                <w:rFonts w:ascii="Times New Roman" w:eastAsia="Times New Roman" w:hAnsi="Times New Roman" w:cs="B Lotus" w:hint="cs"/>
                <w:color w:val="000000" w:themeColor="text1"/>
                <w:sz w:val="18"/>
                <w:rtl/>
                <w:lang w:bidi="ar-SA"/>
              </w:rPr>
              <w:t xml:space="preserve"> مستطیل</w:t>
            </w:r>
            <w:r w:rsidR="00FB0894" w:rsidRPr="00084006">
              <w:rPr>
                <w:rFonts w:ascii="Times New Roman" w:eastAsia="Times New Roman" w:hAnsi="Times New Roman" w:cs="B Lotus" w:hint="cs"/>
                <w:color w:val="000000" w:themeColor="text1"/>
                <w:sz w:val="18"/>
                <w:rtl/>
                <w:lang w:bidi="ar-SA"/>
              </w:rPr>
              <w:t xml:space="preserve"> </w:t>
            </w:r>
            <w:r w:rsidRPr="00084006">
              <w:rPr>
                <w:rFonts w:ascii="Times New Roman" w:eastAsia="TimesNewRomanPS-BoldMT" w:hAnsi="Times New Roman" w:cs="B Lotus" w:hint="cs"/>
                <w:color w:val="000000" w:themeColor="text1"/>
                <w:sz w:val="18"/>
                <w:rtl/>
              </w:rPr>
              <w:t>3</w:t>
            </w:r>
            <w:r w:rsidRPr="00084006">
              <w:rPr>
                <w:rFonts w:ascii="Times New Roman" w:eastAsia="TimesNewRomanPS-BoldMT" w:hAnsi="Times New Roman" w:cs="B Lotus" w:hint="eastAsia"/>
                <w:color w:val="000000" w:themeColor="text1"/>
                <w:sz w:val="18"/>
              </w:rPr>
              <w:t>√</w:t>
            </w:r>
            <w:r w:rsidRPr="00084006">
              <w:rPr>
                <w:rFonts w:ascii="Times New Roman" w:eastAsia="TimesNewRomanPS-BoldMT" w:hAnsi="Times New Roman" w:cs="B Lotus" w:hint="cs"/>
                <w:color w:val="000000" w:themeColor="text1"/>
                <w:sz w:val="18"/>
                <w:rtl/>
              </w:rPr>
              <w:t xml:space="preserve"> ترسیم کرد و این روند</w:t>
            </w:r>
            <w:r w:rsidR="00FB0894" w:rsidRPr="00084006">
              <w:rPr>
                <w:rFonts w:ascii="Times New Roman" w:eastAsia="TimesNewRomanPS-BoldMT" w:hAnsi="Times New Roman" w:cs="B Lotus" w:hint="cs"/>
                <w:color w:val="000000" w:themeColor="text1"/>
                <w:sz w:val="18"/>
                <w:rtl/>
              </w:rPr>
              <w:t xml:space="preserve"> </w:t>
            </w:r>
            <w:r w:rsidR="00886638" w:rsidRPr="00084006">
              <w:rPr>
                <w:rFonts w:ascii="Times New Roman" w:eastAsia="TimesNewRomanPS-BoldMT" w:hAnsi="Times New Roman" w:cs="B Lotus" w:hint="cs"/>
                <w:color w:val="000000" w:themeColor="text1"/>
                <w:sz w:val="18"/>
                <w:rtl/>
              </w:rPr>
              <w:t>می‌توان</w:t>
            </w:r>
            <w:r w:rsidRPr="00084006">
              <w:rPr>
                <w:rFonts w:ascii="Times New Roman" w:eastAsia="TimesNewRomanPS-BoldMT" w:hAnsi="Times New Roman" w:cs="B Lotus" w:hint="cs"/>
                <w:color w:val="000000" w:themeColor="text1"/>
                <w:sz w:val="18"/>
                <w:rtl/>
              </w:rPr>
              <w:t xml:space="preserve">د همچنان ادامه یابد که </w:t>
            </w:r>
            <w:r w:rsidR="00886638" w:rsidRPr="00084006">
              <w:rPr>
                <w:rFonts w:ascii="Times New Roman" w:eastAsia="TimesNewRomanPS-BoldMT" w:hAnsi="Times New Roman" w:cs="B Lotus" w:hint="cs"/>
                <w:color w:val="000000" w:themeColor="text1"/>
                <w:sz w:val="18"/>
                <w:rtl/>
              </w:rPr>
              <w:t>این‌گونه</w:t>
            </w:r>
            <w:r w:rsidRPr="00084006">
              <w:rPr>
                <w:rFonts w:ascii="Times New Roman" w:eastAsia="TimesNewRomanPS-BoldMT" w:hAnsi="Times New Roman" w:cs="B Lotus" w:hint="cs"/>
                <w:color w:val="000000" w:themeColor="text1"/>
                <w:sz w:val="18"/>
                <w:rtl/>
              </w:rPr>
              <w:t xml:space="preserve"> </w:t>
            </w:r>
            <w:r w:rsidR="00886638" w:rsidRPr="00084006">
              <w:rPr>
                <w:rFonts w:ascii="Times New Roman" w:eastAsia="TimesNewRomanPS-BoldMT" w:hAnsi="Times New Roman" w:cs="B Lotus" w:hint="cs"/>
                <w:color w:val="000000" w:themeColor="text1"/>
                <w:sz w:val="18"/>
                <w:rtl/>
              </w:rPr>
              <w:t>مستطیل‌ها</w:t>
            </w:r>
            <w:r w:rsidRPr="00084006">
              <w:rPr>
                <w:rFonts w:ascii="Times New Roman" w:eastAsia="TimesNewRomanPS-BoldMT" w:hAnsi="Times New Roman" w:cs="B Lotus" w:hint="cs"/>
                <w:color w:val="000000" w:themeColor="text1"/>
                <w:sz w:val="18"/>
                <w:rtl/>
              </w:rPr>
              <w:t xml:space="preserve"> را مستطیل پویا (دینامیک) </w:t>
            </w:r>
            <w:r w:rsidR="00886638" w:rsidRPr="00084006">
              <w:rPr>
                <w:rFonts w:ascii="Times New Roman" w:eastAsia="TimesNewRomanPS-BoldMT" w:hAnsi="Times New Roman" w:cs="B Lotus" w:hint="cs"/>
                <w:color w:val="000000" w:themeColor="text1"/>
                <w:sz w:val="18"/>
                <w:rtl/>
              </w:rPr>
              <w:t>می‌گویند</w:t>
            </w:r>
            <w:r w:rsidRPr="00084006">
              <w:rPr>
                <w:rFonts w:ascii="Times New Roman" w:eastAsia="TimesNewRomanPS-BoldMT" w:hAnsi="Times New Roman" w:cs="B Lotus" w:hint="cs"/>
                <w:color w:val="000000" w:themeColor="text1"/>
                <w:sz w:val="18"/>
                <w:rtl/>
              </w:rPr>
              <w:t>.</w:t>
            </w:r>
          </w:p>
        </w:tc>
        <w:tc>
          <w:tcPr>
            <w:tcW w:w="2128" w:type="pct"/>
            <w:vAlign w:val="center"/>
          </w:tcPr>
          <w:p w14:paraId="5FC098CB" w14:textId="63587B92" w:rsidR="00F204BE" w:rsidRPr="00084006" w:rsidRDefault="00F204BE" w:rsidP="00084006">
            <w:pPr>
              <w:autoSpaceDE w:val="0"/>
              <w:autoSpaceDN w:val="0"/>
              <w:bidi/>
              <w:adjustRightInd w:val="0"/>
              <w:jc w:val="both"/>
              <w:rPr>
                <w:rFonts w:ascii="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 xml:space="preserve">تناسب طلایی: این تناسب </w:t>
            </w:r>
            <w:r w:rsidR="00886638" w:rsidRPr="00084006">
              <w:rPr>
                <w:rFonts w:ascii="Times New Roman" w:eastAsia="Times New Roman" w:hAnsi="Times New Roman" w:cs="B Lotus" w:hint="cs"/>
                <w:color w:val="000000" w:themeColor="text1"/>
                <w:sz w:val="18"/>
                <w:rtl/>
                <w:lang w:bidi="ar-SA"/>
              </w:rPr>
              <w:t>ازنظر</w:t>
            </w:r>
            <w:r w:rsidRPr="00084006">
              <w:rPr>
                <w:rFonts w:ascii="Times New Roman" w:eastAsia="Times New Roman" w:hAnsi="Times New Roman" w:cs="B Lotus" w:hint="cs"/>
                <w:color w:val="000000" w:themeColor="text1"/>
                <w:sz w:val="18"/>
                <w:rtl/>
                <w:lang w:bidi="ar-SA"/>
              </w:rPr>
              <w:t xml:space="preserve"> هندسی </w:t>
            </w:r>
            <w:r w:rsidR="00886638" w:rsidRPr="00084006">
              <w:rPr>
                <w:rFonts w:ascii="Times New Roman" w:eastAsia="Times New Roman" w:hAnsi="Times New Roman" w:cs="B Lotus" w:hint="cs"/>
                <w:color w:val="000000" w:themeColor="text1"/>
                <w:sz w:val="18"/>
                <w:rtl/>
                <w:lang w:bidi="ar-SA"/>
              </w:rPr>
              <w:t>می‌توان</w:t>
            </w:r>
            <w:r w:rsidRPr="00084006">
              <w:rPr>
                <w:rFonts w:ascii="Times New Roman" w:eastAsia="Times New Roman" w:hAnsi="Times New Roman" w:cs="B Lotus" w:hint="cs"/>
                <w:color w:val="000000" w:themeColor="text1"/>
                <w:sz w:val="18"/>
                <w:rtl/>
                <w:lang w:bidi="ar-SA"/>
              </w:rPr>
              <w:t xml:space="preserve">د </w:t>
            </w:r>
            <w:r w:rsidR="00957D93" w:rsidRPr="00084006">
              <w:rPr>
                <w:rFonts w:ascii="Times New Roman" w:eastAsia="Times New Roman" w:hAnsi="Times New Roman" w:cs="B Lotus" w:hint="cs"/>
                <w:color w:val="000000" w:themeColor="text1"/>
                <w:sz w:val="18"/>
                <w:rtl/>
                <w:lang w:bidi="ar-SA"/>
              </w:rPr>
              <w:t>به‌صورت</w:t>
            </w:r>
            <w:r w:rsidRPr="00084006">
              <w:rPr>
                <w:rFonts w:ascii="Times New Roman" w:eastAsia="Times New Roman" w:hAnsi="Times New Roman" w:cs="B Lotus" w:hint="cs"/>
                <w:color w:val="000000" w:themeColor="text1"/>
                <w:sz w:val="18"/>
                <w:rtl/>
                <w:lang w:bidi="ar-SA"/>
              </w:rPr>
              <w:t xml:space="preserve"> خط </w:t>
            </w:r>
            <w:r w:rsidR="00886638" w:rsidRPr="00084006">
              <w:rPr>
                <w:rFonts w:ascii="Times New Roman" w:eastAsia="Times New Roman" w:hAnsi="Times New Roman" w:cs="B Lotus" w:hint="cs"/>
                <w:color w:val="000000" w:themeColor="text1"/>
                <w:sz w:val="18"/>
                <w:rtl/>
                <w:lang w:bidi="ar-SA"/>
              </w:rPr>
              <w:t>تقسیم‌شده‌ای</w:t>
            </w:r>
            <w:r w:rsidRPr="00084006">
              <w:rPr>
                <w:rFonts w:ascii="Times New Roman" w:eastAsia="Times New Roman" w:hAnsi="Times New Roman" w:cs="B Lotus" w:hint="cs"/>
                <w:color w:val="000000" w:themeColor="text1"/>
                <w:sz w:val="18"/>
                <w:rtl/>
                <w:lang w:bidi="ar-SA"/>
              </w:rPr>
              <w:t xml:space="preserve"> تعریف گردد که نسبت قسمت </w:t>
            </w:r>
            <w:r w:rsidR="00886638" w:rsidRPr="00084006">
              <w:rPr>
                <w:rFonts w:ascii="Times New Roman" w:eastAsia="Times New Roman" w:hAnsi="Times New Roman" w:cs="B Lotus" w:hint="cs"/>
                <w:color w:val="000000" w:themeColor="text1"/>
                <w:sz w:val="18"/>
                <w:rtl/>
                <w:lang w:bidi="ar-SA"/>
              </w:rPr>
              <w:t>کوچک‌تر</w:t>
            </w:r>
            <w:r w:rsidRPr="00084006">
              <w:rPr>
                <w:rFonts w:ascii="Times New Roman" w:eastAsia="Times New Roman" w:hAnsi="Times New Roman" w:cs="B Lotus" w:hint="cs"/>
                <w:color w:val="000000" w:themeColor="text1"/>
                <w:sz w:val="18"/>
                <w:rtl/>
                <w:lang w:bidi="ar-SA"/>
              </w:rPr>
              <w:t xml:space="preserve"> آن به قسمت </w:t>
            </w:r>
            <w:r w:rsidR="00886638" w:rsidRPr="00084006">
              <w:rPr>
                <w:rFonts w:ascii="Times New Roman" w:eastAsia="Times New Roman" w:hAnsi="Times New Roman" w:cs="B Lotus" w:hint="cs"/>
                <w:color w:val="000000" w:themeColor="text1"/>
                <w:sz w:val="18"/>
                <w:rtl/>
                <w:lang w:bidi="ar-SA"/>
              </w:rPr>
              <w:t>بزرگ‌تر</w:t>
            </w:r>
            <w:r w:rsidRPr="00084006">
              <w:rPr>
                <w:rFonts w:ascii="Times New Roman" w:eastAsia="Times New Roman" w:hAnsi="Times New Roman" w:cs="B Lotus" w:hint="cs"/>
                <w:color w:val="000000" w:themeColor="text1"/>
                <w:sz w:val="18"/>
                <w:rtl/>
                <w:lang w:bidi="ar-SA"/>
              </w:rPr>
              <w:t xml:space="preserve"> مساوی نسبت قسمت </w:t>
            </w:r>
            <w:r w:rsidR="00886638" w:rsidRPr="00084006">
              <w:rPr>
                <w:rFonts w:ascii="Times New Roman" w:eastAsia="Times New Roman" w:hAnsi="Times New Roman" w:cs="B Lotus" w:hint="cs"/>
                <w:color w:val="000000" w:themeColor="text1"/>
                <w:sz w:val="18"/>
                <w:rtl/>
                <w:lang w:bidi="ar-SA"/>
              </w:rPr>
              <w:t>بزرگ‌تر</w:t>
            </w:r>
            <w:r w:rsidRPr="00084006">
              <w:rPr>
                <w:rFonts w:ascii="Times New Roman" w:eastAsia="Times New Roman" w:hAnsi="Times New Roman" w:cs="B Lotus" w:hint="cs"/>
                <w:color w:val="000000" w:themeColor="text1"/>
                <w:sz w:val="18"/>
                <w:rtl/>
                <w:lang w:bidi="ar-SA"/>
              </w:rPr>
              <w:t xml:space="preserve"> </w:t>
            </w:r>
            <w:r w:rsidR="00886638" w:rsidRPr="00084006">
              <w:rPr>
                <w:rFonts w:ascii="Times New Roman" w:eastAsia="Times New Roman" w:hAnsi="Times New Roman" w:cs="B Lotus" w:hint="cs"/>
                <w:color w:val="000000" w:themeColor="text1"/>
                <w:sz w:val="18"/>
                <w:rtl/>
                <w:lang w:bidi="ar-SA"/>
              </w:rPr>
              <w:t>به‌کل</w:t>
            </w:r>
            <w:r w:rsidRPr="00084006">
              <w:rPr>
                <w:rFonts w:ascii="Times New Roman" w:eastAsia="Times New Roman" w:hAnsi="Times New Roman" w:cs="B Lotus" w:hint="cs"/>
                <w:color w:val="000000" w:themeColor="text1"/>
                <w:sz w:val="18"/>
                <w:rtl/>
                <w:lang w:bidi="ar-SA"/>
              </w:rPr>
              <w:t xml:space="preserve"> طول آن باشد که این نسبت علاوه بر خطوط، در مستطیل طلایی میان طول و عرض آن برقرار است.</w:t>
            </w:r>
          </w:p>
        </w:tc>
      </w:tr>
      <w:tr w:rsidR="00C23985" w:rsidRPr="00084006" w14:paraId="2AC421AF" w14:textId="77777777" w:rsidTr="00084006">
        <w:trPr>
          <w:jc w:val="center"/>
        </w:trPr>
        <w:tc>
          <w:tcPr>
            <w:tcW w:w="440" w:type="pct"/>
            <w:vAlign w:val="center"/>
          </w:tcPr>
          <w:p w14:paraId="31B2F9AD" w14:textId="76B35DC1" w:rsidR="00F204BE" w:rsidRPr="00084006" w:rsidRDefault="00F204BE" w:rsidP="00084006">
            <w:pPr>
              <w:bidi/>
              <w:jc w:val="center"/>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lastRenderedPageBreak/>
              <w:t>روش ترسیم</w:t>
            </w:r>
          </w:p>
        </w:tc>
        <w:tc>
          <w:tcPr>
            <w:tcW w:w="2432" w:type="pct"/>
            <w:vAlign w:val="center"/>
          </w:tcPr>
          <w:p w14:paraId="258EBC8C" w14:textId="5D62E912" w:rsidR="00F204BE" w:rsidRPr="00084006" w:rsidRDefault="00210FE1" w:rsidP="00084006">
            <w:pPr>
              <w:bidi/>
              <w:jc w:val="center"/>
              <w:rPr>
                <w:rFonts w:ascii="Times New Roman" w:eastAsia="Times New Roman" w:hAnsi="Times New Roman" w:cs="B Lotus"/>
                <w:color w:val="000000" w:themeColor="text1"/>
                <w:sz w:val="18"/>
                <w:rtl/>
                <w:lang w:bidi="ar-SA"/>
              </w:rPr>
            </w:pPr>
            <w:r w:rsidRPr="00084006">
              <w:rPr>
                <w:rFonts w:ascii="Times New Roman" w:hAnsi="Times New Roman" w:cs="B Lotus"/>
                <w:noProof/>
                <w:color w:val="000000" w:themeColor="text1"/>
                <w:sz w:val="18"/>
                <w:lang w:bidi="ar-SA"/>
              </w:rPr>
              <w:drawing>
                <wp:inline distT="0" distB="0" distL="0" distR="0" wp14:anchorId="369447A2" wp14:editId="264E4DE9">
                  <wp:extent cx="2820170" cy="988060"/>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4139" cy="1010472"/>
                          </a:xfrm>
                          <a:prstGeom prst="rect">
                            <a:avLst/>
                          </a:prstGeom>
                          <a:noFill/>
                          <a:ln>
                            <a:noFill/>
                          </a:ln>
                        </pic:spPr>
                      </pic:pic>
                    </a:graphicData>
                  </a:graphic>
                </wp:inline>
              </w:drawing>
            </w:r>
          </w:p>
        </w:tc>
        <w:tc>
          <w:tcPr>
            <w:tcW w:w="2128" w:type="pct"/>
            <w:vAlign w:val="center"/>
          </w:tcPr>
          <w:p w14:paraId="19213A3E" w14:textId="547EA210" w:rsidR="00F204BE" w:rsidRPr="00084006" w:rsidRDefault="00A673AB" w:rsidP="00084006">
            <w:pPr>
              <w:bidi/>
              <w:jc w:val="center"/>
              <w:rPr>
                <w:rFonts w:ascii="Times New Roman" w:hAnsi="Times New Roman" w:cs="B Lotus"/>
                <w:noProof/>
                <w:color w:val="000000" w:themeColor="text1"/>
                <w:sz w:val="18"/>
                <w:rtl/>
              </w:rPr>
            </w:pPr>
            <w:r w:rsidRPr="00084006">
              <w:rPr>
                <w:rFonts w:ascii="Times New Roman" w:hAnsi="Times New Roman" w:cs="B Lotus"/>
                <w:noProof/>
                <w:color w:val="000000" w:themeColor="text1"/>
                <w:sz w:val="18"/>
                <w:lang w:bidi="ar-SA"/>
              </w:rPr>
              <w:drawing>
                <wp:inline distT="0" distB="0" distL="0" distR="0" wp14:anchorId="11F5A399" wp14:editId="1791EEB0">
                  <wp:extent cx="1432560" cy="9395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005" t="23171" r="23182" b="15243"/>
                          <a:stretch/>
                        </pic:blipFill>
                        <pic:spPr bwMode="auto">
                          <a:xfrm>
                            <a:off x="0" y="0"/>
                            <a:ext cx="1443323" cy="9465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EC73BB" w14:textId="497451F2" w:rsidR="005D6D21" w:rsidRPr="00084006" w:rsidRDefault="00431F2F" w:rsidP="00084006">
      <w:pPr>
        <w:bidi/>
        <w:spacing w:after="0" w:line="240" w:lineRule="auto"/>
        <w:rPr>
          <w:rFonts w:ascii="Times New Roman" w:eastAsia="Times New Roman" w:hAnsi="Times New Roman" w:cs="B Zar"/>
          <w:b/>
          <w:bCs/>
          <w:color w:val="000000" w:themeColor="text1"/>
          <w:sz w:val="20"/>
          <w:szCs w:val="24"/>
          <w:rtl/>
          <w:lang w:bidi="ar-SA"/>
        </w:rPr>
      </w:pPr>
      <w:r>
        <w:rPr>
          <w:rFonts w:ascii="Times New Roman" w:eastAsia="Times New Roman" w:hAnsi="Times New Roman" w:cs="B Zar" w:hint="cs"/>
          <w:b/>
          <w:bCs/>
          <w:color w:val="000000" w:themeColor="text1"/>
          <w:sz w:val="20"/>
          <w:szCs w:val="24"/>
          <w:rtl/>
          <w:lang w:bidi="ar-SA"/>
        </w:rPr>
        <w:t xml:space="preserve">2-3- </w:t>
      </w:r>
      <w:r w:rsidR="00084006">
        <w:rPr>
          <w:rFonts w:ascii="Times New Roman" w:eastAsia="Times New Roman" w:hAnsi="Times New Roman" w:cs="B Zar" w:hint="cs"/>
          <w:b/>
          <w:bCs/>
          <w:color w:val="000000" w:themeColor="text1"/>
          <w:sz w:val="20"/>
          <w:szCs w:val="24"/>
          <w:rtl/>
          <w:lang w:bidi="ar-SA"/>
        </w:rPr>
        <w:t>انواع تقارن در معماری</w:t>
      </w:r>
    </w:p>
    <w:p w14:paraId="76A68D79" w14:textId="17EBF05B" w:rsidR="00D444DC" w:rsidRDefault="003D0C6C" w:rsidP="00431F2F">
      <w:pPr>
        <w:bidi/>
        <w:spacing w:after="0" w:line="240" w:lineRule="auto"/>
        <w:jc w:val="both"/>
        <w:rPr>
          <w:rFonts w:ascii="Times New Roman" w:eastAsia="Times New Roman" w:hAnsi="Times New Roman" w:cs="B Lotus"/>
          <w:color w:val="000000" w:themeColor="text1"/>
          <w:sz w:val="20"/>
          <w:szCs w:val="24"/>
          <w:rtl/>
        </w:rPr>
      </w:pPr>
      <w:r w:rsidRPr="00084006">
        <w:rPr>
          <w:rFonts w:ascii="Times New Roman" w:eastAsia="Times New Roman" w:hAnsi="Times New Roman" w:cs="B Lotus" w:hint="cs"/>
          <w:color w:val="000000" w:themeColor="text1"/>
          <w:sz w:val="20"/>
          <w:szCs w:val="24"/>
          <w:rtl/>
          <w:lang w:bidi="ar-SA"/>
        </w:rPr>
        <w:t xml:space="preserve">تقارن در نخستین نگاه یکی از مفاهیم نظم است و شالوده معماری کلاسیک به شمار </w:t>
      </w:r>
      <w:r w:rsidR="00886638" w:rsidRPr="00084006">
        <w:rPr>
          <w:rFonts w:ascii="Times New Roman" w:eastAsia="Times New Roman" w:hAnsi="Times New Roman" w:cs="B Lotus" w:hint="cs"/>
          <w:color w:val="000000" w:themeColor="text1"/>
          <w:sz w:val="20"/>
          <w:szCs w:val="24"/>
          <w:rtl/>
          <w:lang w:bidi="ar-SA"/>
        </w:rPr>
        <w:t>می‌آید</w:t>
      </w:r>
      <w:r w:rsidR="00431F2F">
        <w:rPr>
          <w:rFonts w:ascii="Times New Roman" w:eastAsia="Times New Roman" w:hAnsi="Times New Roman" w:cs="B Lotus" w:hint="cs"/>
          <w:color w:val="000000" w:themeColor="text1"/>
          <w:sz w:val="20"/>
          <w:szCs w:val="24"/>
          <w:rtl/>
          <w:lang w:bidi="ar-SA"/>
        </w:rPr>
        <w:t xml:space="preserve"> </w:t>
      </w:r>
      <w:r w:rsidR="00431F2F" w:rsidRPr="000A5B09">
        <w:rPr>
          <w:rFonts w:ascii="Times New Roman" w:eastAsia="Times New Roman" w:hAnsi="Times New Roman" w:cs="B Lotus" w:hint="cs"/>
          <w:color w:val="000000" w:themeColor="text1"/>
          <w:sz w:val="20"/>
          <w:szCs w:val="24"/>
          <w:rtl/>
          <w:lang w:bidi="ar-SA"/>
        </w:rPr>
        <w:t>(</w:t>
      </w:r>
      <w:r w:rsidR="00A4119E" w:rsidRPr="000A5B09">
        <w:rPr>
          <w:rFonts w:ascii="Times New Roman" w:eastAsia="Times New Roman" w:hAnsi="Times New Roman" w:cs="B Lotus" w:hint="cs"/>
          <w:color w:val="000000" w:themeColor="text1"/>
          <w:sz w:val="20"/>
          <w:szCs w:val="24"/>
          <w:rtl/>
          <w:lang w:bidi="ar-SA"/>
        </w:rPr>
        <w:t xml:space="preserve">فون </w:t>
      </w:r>
      <w:r w:rsidR="00431F2F" w:rsidRPr="000A5B09">
        <w:rPr>
          <w:rFonts w:ascii="Times New Roman" w:eastAsia="Times New Roman" w:hAnsi="Times New Roman" w:cs="B Lotus" w:hint="cs"/>
          <w:color w:val="000000" w:themeColor="text1"/>
          <w:sz w:val="20"/>
          <w:szCs w:val="24"/>
          <w:rtl/>
          <w:lang w:bidi="ar-SA"/>
        </w:rPr>
        <w:t>مایس</w:t>
      </w:r>
      <w:r w:rsidRPr="000A5B09">
        <w:rPr>
          <w:rFonts w:ascii="Times New Roman" w:eastAsia="Times New Roman" w:hAnsi="Times New Roman" w:cs="B Lotus" w:hint="cs"/>
          <w:color w:val="000000" w:themeColor="text1"/>
          <w:sz w:val="20"/>
          <w:szCs w:val="24"/>
          <w:rtl/>
          <w:lang w:bidi="ar-SA"/>
        </w:rPr>
        <w:t>،1386)</w:t>
      </w:r>
      <w:r w:rsidR="00FB0894" w:rsidRPr="00084006">
        <w:rPr>
          <w:rFonts w:ascii="Times New Roman" w:eastAsia="Times New Roman" w:hAnsi="Times New Roman" w:cs="B Lotus" w:hint="cs"/>
          <w:color w:val="000000" w:themeColor="text1"/>
          <w:sz w:val="20"/>
          <w:szCs w:val="24"/>
          <w:rtl/>
          <w:lang w:bidi="ar-SA"/>
        </w:rPr>
        <w:t xml:space="preserve"> </w:t>
      </w:r>
      <w:r w:rsidR="00D444DC" w:rsidRPr="00084006">
        <w:rPr>
          <w:rFonts w:ascii="Times New Roman" w:eastAsia="Times New Roman" w:hAnsi="Times New Roman" w:cs="B Lotus" w:hint="cs"/>
          <w:color w:val="000000" w:themeColor="text1"/>
          <w:sz w:val="20"/>
          <w:szCs w:val="24"/>
          <w:rtl/>
          <w:lang w:bidi="ar-SA"/>
        </w:rPr>
        <w:t xml:space="preserve">لغت </w:t>
      </w:r>
      <w:r w:rsidR="00D444DC" w:rsidRPr="00084006">
        <w:rPr>
          <w:rFonts w:ascii="Times New Roman" w:eastAsia="Times New Roman" w:hAnsi="Times New Roman" w:cs="B Lotus" w:hint="cs"/>
          <w:color w:val="000000" w:themeColor="text1"/>
          <w:sz w:val="20"/>
          <w:szCs w:val="24"/>
          <w:rtl/>
        </w:rPr>
        <w:t>تقارن معادل کلمه</w:t>
      </w:r>
      <w:r w:rsidR="00FB0894" w:rsidRPr="00084006">
        <w:rPr>
          <w:rFonts w:ascii="Times New Roman" w:eastAsia="Times New Roman" w:hAnsi="Times New Roman" w:cs="B Lotus" w:hint="cs"/>
          <w:color w:val="000000" w:themeColor="text1"/>
          <w:sz w:val="20"/>
          <w:szCs w:val="24"/>
          <w:rtl/>
        </w:rPr>
        <w:t xml:space="preserve"> </w:t>
      </w:r>
      <w:r w:rsidR="00D444DC" w:rsidRPr="00084006">
        <w:rPr>
          <w:rFonts w:ascii="Times New Roman" w:eastAsia="Times New Roman" w:hAnsi="Times New Roman" w:cs="B Lotus"/>
          <w:color w:val="000000" w:themeColor="text1"/>
          <w:sz w:val="20"/>
          <w:szCs w:val="24"/>
          <w:lang w:bidi="ar-SA"/>
        </w:rPr>
        <w:t>Symmetrie</w:t>
      </w:r>
      <w:r w:rsidR="00D444DC" w:rsidRPr="00084006">
        <w:rPr>
          <w:rFonts w:ascii="Times New Roman" w:eastAsia="Times New Roman" w:hAnsi="Times New Roman" w:cs="B Lotus" w:hint="cs"/>
          <w:color w:val="000000" w:themeColor="text1"/>
          <w:sz w:val="20"/>
          <w:szCs w:val="24"/>
          <w:rtl/>
        </w:rPr>
        <w:t xml:space="preserve"> در اروپا </w:t>
      </w:r>
      <w:r w:rsidR="00957D93" w:rsidRPr="00084006">
        <w:rPr>
          <w:rFonts w:ascii="Times New Roman" w:eastAsia="Times New Roman" w:hAnsi="Times New Roman" w:cs="B Lotus" w:hint="cs"/>
          <w:color w:val="000000" w:themeColor="text1"/>
          <w:sz w:val="20"/>
          <w:szCs w:val="24"/>
          <w:rtl/>
        </w:rPr>
        <w:t>است</w:t>
      </w:r>
      <w:r w:rsidR="00D444DC" w:rsidRPr="00084006">
        <w:rPr>
          <w:rFonts w:ascii="Times New Roman" w:eastAsia="Times New Roman" w:hAnsi="Times New Roman" w:cs="B Lotus" w:hint="cs"/>
          <w:color w:val="000000" w:themeColor="text1"/>
          <w:sz w:val="20"/>
          <w:szCs w:val="24"/>
          <w:rtl/>
        </w:rPr>
        <w:t xml:space="preserve"> که معنای اصلی آن ملیح، هماهنگ و خوش شکل بوده است که در معماری </w:t>
      </w:r>
      <w:r w:rsidR="00350ED8" w:rsidRPr="00084006">
        <w:rPr>
          <w:rFonts w:ascii="Times New Roman" w:eastAsia="Times New Roman" w:hAnsi="Times New Roman" w:cs="B Lotus" w:hint="cs"/>
          <w:color w:val="000000" w:themeColor="text1"/>
          <w:sz w:val="20"/>
          <w:szCs w:val="24"/>
          <w:rtl/>
        </w:rPr>
        <w:t>درکلی‌ترین</w:t>
      </w:r>
      <w:r w:rsidRPr="00084006">
        <w:rPr>
          <w:rFonts w:ascii="Times New Roman" w:eastAsia="Times New Roman" w:hAnsi="Times New Roman" w:cs="B Lotus" w:hint="cs"/>
          <w:color w:val="000000" w:themeColor="text1"/>
          <w:sz w:val="20"/>
          <w:szCs w:val="24"/>
          <w:rtl/>
        </w:rPr>
        <w:t xml:space="preserve"> حالت تحت سه عنوان مطرح </w:t>
      </w:r>
      <w:r w:rsidR="00886638" w:rsidRPr="00084006">
        <w:rPr>
          <w:rFonts w:ascii="Times New Roman" w:eastAsia="Times New Roman" w:hAnsi="Times New Roman" w:cs="B Lotus" w:hint="cs"/>
          <w:color w:val="000000" w:themeColor="text1"/>
          <w:sz w:val="20"/>
          <w:szCs w:val="24"/>
          <w:rtl/>
        </w:rPr>
        <w:t>می‌شود</w:t>
      </w:r>
      <w:r w:rsidRPr="00084006">
        <w:rPr>
          <w:rFonts w:ascii="Times New Roman" w:eastAsia="Times New Roman" w:hAnsi="Times New Roman" w:cs="B Lotus" w:hint="cs"/>
          <w:color w:val="000000" w:themeColor="text1"/>
          <w:sz w:val="20"/>
          <w:szCs w:val="24"/>
          <w:rtl/>
        </w:rPr>
        <w:t>:</w:t>
      </w:r>
      <w:r w:rsidR="00D444DC" w:rsidRPr="00084006">
        <w:rPr>
          <w:rFonts w:ascii="Times New Roman" w:eastAsia="Times New Roman" w:hAnsi="Times New Roman" w:cs="B Lotus" w:hint="cs"/>
          <w:color w:val="000000" w:themeColor="text1"/>
          <w:sz w:val="20"/>
          <w:szCs w:val="24"/>
          <w:rtl/>
        </w:rPr>
        <w:t xml:space="preserve"> تقارن محوری، تقارن انتقالی، تقارن مرکزی که در جدول زیر به بررسی هرکدام </w:t>
      </w:r>
      <w:r w:rsidR="00886638" w:rsidRPr="00084006">
        <w:rPr>
          <w:rFonts w:ascii="Times New Roman" w:eastAsia="Times New Roman" w:hAnsi="Times New Roman" w:cs="B Lotus" w:hint="cs"/>
          <w:color w:val="000000" w:themeColor="text1"/>
          <w:sz w:val="20"/>
          <w:szCs w:val="24"/>
          <w:rtl/>
        </w:rPr>
        <w:t>می‌پردازیم</w:t>
      </w:r>
      <w:r w:rsidR="00D444DC" w:rsidRPr="00084006">
        <w:rPr>
          <w:rFonts w:ascii="Times New Roman" w:eastAsia="Times New Roman" w:hAnsi="Times New Roman" w:cs="B Lotus" w:hint="cs"/>
          <w:color w:val="000000" w:themeColor="text1"/>
          <w:sz w:val="20"/>
          <w:szCs w:val="24"/>
          <w:rtl/>
        </w:rPr>
        <w:t>:</w:t>
      </w:r>
    </w:p>
    <w:p w14:paraId="44A8C923" w14:textId="77777777" w:rsidR="00084006" w:rsidRPr="00084006" w:rsidRDefault="00084006" w:rsidP="00084006">
      <w:pPr>
        <w:bidi/>
        <w:spacing w:after="0" w:line="240" w:lineRule="auto"/>
        <w:jc w:val="both"/>
        <w:rPr>
          <w:rFonts w:ascii="Times New Roman" w:eastAsia="Times New Roman" w:hAnsi="Times New Roman" w:cs="B Lotus"/>
          <w:color w:val="000000" w:themeColor="text1"/>
          <w:sz w:val="20"/>
          <w:szCs w:val="24"/>
          <w:rtl/>
        </w:rPr>
      </w:pPr>
    </w:p>
    <w:p w14:paraId="6645C90D" w14:textId="5D205AEB" w:rsidR="00FB0894" w:rsidRPr="00084006" w:rsidRDefault="00FB0894" w:rsidP="00084006">
      <w:pPr>
        <w:bidi/>
        <w:spacing w:after="0" w:line="240" w:lineRule="auto"/>
        <w:jc w:val="center"/>
        <w:rPr>
          <w:rFonts w:ascii="Times New Roman" w:eastAsia="Times New Roman" w:hAnsi="Times New Roman" w:cs="B Lotus"/>
          <w:color w:val="000000" w:themeColor="text1"/>
          <w:sz w:val="16"/>
          <w:szCs w:val="20"/>
          <w:rtl/>
          <w:lang w:bidi="ar-SA"/>
        </w:rPr>
      </w:pPr>
      <w:r w:rsidRPr="00084006">
        <w:rPr>
          <w:rFonts w:ascii="Times New Roman" w:eastAsia="Times New Roman" w:hAnsi="Times New Roman" w:cs="B Lotus" w:hint="cs"/>
          <w:b/>
          <w:bCs/>
          <w:color w:val="000000" w:themeColor="text1"/>
          <w:sz w:val="16"/>
          <w:szCs w:val="20"/>
          <w:rtl/>
        </w:rPr>
        <w:t>ج</w:t>
      </w:r>
      <w:r w:rsidR="00084006" w:rsidRPr="00084006">
        <w:rPr>
          <w:rFonts w:ascii="Times New Roman" w:eastAsia="Times New Roman" w:hAnsi="Times New Roman" w:cs="B Lotus" w:hint="cs"/>
          <w:b/>
          <w:bCs/>
          <w:color w:val="000000" w:themeColor="text1"/>
          <w:sz w:val="16"/>
          <w:szCs w:val="20"/>
          <w:rtl/>
        </w:rPr>
        <w:t>دول 3.</w:t>
      </w:r>
      <w:r w:rsidRPr="00084006">
        <w:rPr>
          <w:rFonts w:ascii="Times New Roman" w:eastAsia="Times New Roman" w:hAnsi="Times New Roman" w:cs="B Lotus" w:hint="cs"/>
          <w:color w:val="000000" w:themeColor="text1"/>
          <w:sz w:val="16"/>
          <w:szCs w:val="20"/>
          <w:rtl/>
        </w:rPr>
        <w:t xml:space="preserve"> </w:t>
      </w:r>
      <w:r w:rsidRPr="00084006">
        <w:rPr>
          <w:rFonts w:ascii="Times New Roman" w:eastAsia="Times New Roman" w:hAnsi="Times New Roman" w:cs="B Lotus"/>
          <w:color w:val="000000" w:themeColor="text1"/>
          <w:sz w:val="16"/>
          <w:szCs w:val="20"/>
          <w:rtl/>
        </w:rPr>
        <w:t>انواع تقارن در معمار</w:t>
      </w:r>
      <w:r w:rsidRPr="00084006">
        <w:rPr>
          <w:rFonts w:ascii="Times New Roman" w:eastAsia="Times New Roman" w:hAnsi="Times New Roman" w:cs="B Lotus" w:hint="cs"/>
          <w:color w:val="000000" w:themeColor="text1"/>
          <w:sz w:val="16"/>
          <w:szCs w:val="20"/>
          <w:rtl/>
        </w:rPr>
        <w:t>ی</w:t>
      </w:r>
    </w:p>
    <w:tbl>
      <w:tblPr>
        <w:tblStyle w:val="TableGrid"/>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39"/>
        <w:gridCol w:w="8415"/>
      </w:tblGrid>
      <w:tr w:rsidR="00C23985" w:rsidRPr="00084006" w14:paraId="0A088C4B" w14:textId="77777777" w:rsidTr="00084006">
        <w:tc>
          <w:tcPr>
            <w:tcW w:w="730" w:type="pct"/>
          </w:tcPr>
          <w:p w14:paraId="29B45926" w14:textId="5C903E99" w:rsidR="005D6D21" w:rsidRPr="00084006" w:rsidRDefault="00907B2A" w:rsidP="00084006">
            <w:pPr>
              <w:bidi/>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متقابل</w:t>
            </w:r>
            <w:r w:rsidR="00B82163" w:rsidRPr="00084006">
              <w:rPr>
                <w:rFonts w:ascii="Times New Roman" w:eastAsia="Times New Roman" w:hAnsi="Times New Roman" w:cs="B Lotus" w:hint="cs"/>
                <w:color w:val="000000" w:themeColor="text1"/>
                <w:sz w:val="18"/>
                <w:rtl/>
                <w:lang w:bidi="ar-SA"/>
              </w:rPr>
              <w:t xml:space="preserve"> (محوری)</w:t>
            </w:r>
          </w:p>
        </w:tc>
        <w:tc>
          <w:tcPr>
            <w:tcW w:w="4270" w:type="pct"/>
          </w:tcPr>
          <w:p w14:paraId="79DC0DC1" w14:textId="6D871CDB" w:rsidR="005D6D21" w:rsidRPr="000A5B09" w:rsidRDefault="00886638" w:rsidP="00431F2F">
            <w:pPr>
              <w:autoSpaceDE w:val="0"/>
              <w:autoSpaceDN w:val="0"/>
              <w:bidi/>
              <w:adjustRightInd w:val="0"/>
              <w:jc w:val="both"/>
              <w:rPr>
                <w:rFonts w:ascii="Times New Roman" w:hAnsi="Times New Roman" w:cs="B Lotus"/>
                <w:color w:val="000000" w:themeColor="text1"/>
                <w:sz w:val="18"/>
                <w:rtl/>
                <w:lang w:bidi="ar-SA"/>
              </w:rPr>
            </w:pPr>
            <w:r w:rsidRPr="000A5B09">
              <w:rPr>
                <w:rFonts w:ascii="Times New Roman" w:hAnsi="Times New Roman" w:cs="B Lotus" w:hint="cs"/>
                <w:color w:val="000000" w:themeColor="text1"/>
                <w:sz w:val="18"/>
                <w:rtl/>
                <w:lang w:bidi="ar-SA"/>
              </w:rPr>
              <w:t>یک‌شکل</w:t>
            </w:r>
            <w:r w:rsidR="00B82163" w:rsidRPr="000A5B09">
              <w:rPr>
                <w:rFonts w:ascii="Times New Roman" w:hAnsi="Times New Roman" w:cs="B Lotus" w:hint="cs"/>
                <w:color w:val="000000" w:themeColor="text1"/>
                <w:sz w:val="18"/>
                <w:rtl/>
                <w:lang w:bidi="ar-SA"/>
              </w:rPr>
              <w:t xml:space="preserve"> یا قسمتی از آن حول یک محور 180 درجه دوران </w:t>
            </w:r>
            <w:r w:rsidRPr="000A5B09">
              <w:rPr>
                <w:rFonts w:ascii="Times New Roman" w:hAnsi="Times New Roman" w:cs="B Lotus" w:hint="cs"/>
                <w:color w:val="000000" w:themeColor="text1"/>
                <w:sz w:val="18"/>
                <w:rtl/>
                <w:lang w:bidi="ar-SA"/>
              </w:rPr>
              <w:t>می‌دهیم</w:t>
            </w:r>
            <w:r w:rsidR="00B82163" w:rsidRPr="000A5B09">
              <w:rPr>
                <w:rFonts w:ascii="Times New Roman" w:hAnsi="Times New Roman" w:cs="B Lotus" w:hint="cs"/>
                <w:color w:val="000000" w:themeColor="text1"/>
                <w:sz w:val="18"/>
                <w:rtl/>
                <w:lang w:bidi="ar-SA"/>
              </w:rPr>
              <w:t xml:space="preserve"> و </w:t>
            </w:r>
            <w:r w:rsidRPr="000A5B09">
              <w:rPr>
                <w:rFonts w:ascii="Times New Roman" w:hAnsi="Times New Roman" w:cs="B Lotus" w:hint="cs"/>
                <w:color w:val="000000" w:themeColor="text1"/>
                <w:sz w:val="18"/>
                <w:rtl/>
                <w:lang w:bidi="ar-SA"/>
              </w:rPr>
              <w:t>به‌این‌ترتیب</w:t>
            </w:r>
            <w:r w:rsidR="00B82163" w:rsidRPr="000A5B09">
              <w:rPr>
                <w:rFonts w:ascii="Times New Roman" w:hAnsi="Times New Roman" w:cs="B Lotus" w:hint="cs"/>
                <w:color w:val="000000" w:themeColor="text1"/>
                <w:sz w:val="18"/>
                <w:rtl/>
                <w:lang w:bidi="ar-SA"/>
              </w:rPr>
              <w:t xml:space="preserve"> در طرفین محور دو شکل خواهیم داشت که نقاط متشابهشان به فواصل مساوی از محور قرار </w:t>
            </w:r>
            <w:r w:rsidRPr="000A5B09">
              <w:rPr>
                <w:rFonts w:ascii="Times New Roman" w:hAnsi="Times New Roman" w:cs="B Lotus" w:hint="cs"/>
                <w:color w:val="000000" w:themeColor="text1"/>
                <w:sz w:val="18"/>
                <w:rtl/>
                <w:lang w:bidi="ar-SA"/>
              </w:rPr>
              <w:t>دارند</w:t>
            </w:r>
            <w:r w:rsidR="00B82163" w:rsidRPr="000A5B09">
              <w:rPr>
                <w:rFonts w:ascii="Times New Roman" w:hAnsi="Times New Roman" w:cs="B Lotus" w:hint="cs"/>
                <w:color w:val="000000" w:themeColor="text1"/>
                <w:sz w:val="18"/>
                <w:rtl/>
                <w:lang w:bidi="ar-SA"/>
              </w:rPr>
              <w:t xml:space="preserve"> (گروتر،</w:t>
            </w:r>
            <w:r w:rsidR="00084006" w:rsidRPr="000A5B09">
              <w:rPr>
                <w:rFonts w:ascii="Times New Roman" w:hAnsi="Times New Roman" w:cs="B Lotus" w:hint="cs"/>
                <w:color w:val="000000" w:themeColor="text1"/>
                <w:sz w:val="18"/>
                <w:rtl/>
                <w:lang w:bidi="ar-SA"/>
              </w:rPr>
              <w:t>1386</w:t>
            </w:r>
            <w:r w:rsidR="00662584" w:rsidRPr="000A5B09">
              <w:rPr>
                <w:rFonts w:ascii="Times New Roman" w:hAnsi="Times New Roman" w:cs="B Lotus" w:hint="cs"/>
                <w:color w:val="000000" w:themeColor="text1"/>
                <w:sz w:val="18"/>
                <w:rtl/>
                <w:lang w:bidi="ar-SA"/>
              </w:rPr>
              <w:t>)</w:t>
            </w:r>
          </w:p>
        </w:tc>
      </w:tr>
      <w:tr w:rsidR="00C23985" w:rsidRPr="00084006" w14:paraId="000809C4" w14:textId="77777777" w:rsidTr="00084006">
        <w:tc>
          <w:tcPr>
            <w:tcW w:w="730" w:type="pct"/>
          </w:tcPr>
          <w:p w14:paraId="04FAD15F" w14:textId="59B26AAB" w:rsidR="005D6D21" w:rsidRPr="00084006" w:rsidRDefault="00907B2A" w:rsidP="00084006">
            <w:pPr>
              <w:bidi/>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تکراری</w:t>
            </w:r>
            <w:r w:rsidR="00B82163" w:rsidRPr="00084006">
              <w:rPr>
                <w:rFonts w:ascii="Times New Roman" w:eastAsia="Times New Roman" w:hAnsi="Times New Roman" w:cs="B Lotus" w:hint="cs"/>
                <w:color w:val="000000" w:themeColor="text1"/>
                <w:sz w:val="18"/>
                <w:rtl/>
                <w:lang w:bidi="ar-SA"/>
              </w:rPr>
              <w:t xml:space="preserve"> (انتقالی)</w:t>
            </w:r>
          </w:p>
        </w:tc>
        <w:tc>
          <w:tcPr>
            <w:tcW w:w="4270" w:type="pct"/>
          </w:tcPr>
          <w:p w14:paraId="13FA2FCA" w14:textId="25BCAE51" w:rsidR="005D6D21" w:rsidRPr="000A5B09" w:rsidRDefault="00B82163" w:rsidP="00431F2F">
            <w:pPr>
              <w:bidi/>
              <w:rPr>
                <w:rFonts w:ascii="Times New Roman" w:eastAsia="Times New Roman" w:hAnsi="Times New Roman" w:cs="B Lotus"/>
                <w:color w:val="000000" w:themeColor="text1"/>
                <w:sz w:val="18"/>
                <w:rtl/>
                <w:lang w:bidi="ar-SA"/>
              </w:rPr>
            </w:pPr>
            <w:r w:rsidRPr="000A5B09">
              <w:rPr>
                <w:rFonts w:ascii="Times New Roman" w:eastAsia="Times New Roman" w:hAnsi="Times New Roman" w:cs="B Lotus" w:hint="cs"/>
                <w:color w:val="000000" w:themeColor="text1"/>
                <w:sz w:val="18"/>
                <w:rtl/>
                <w:lang w:bidi="ar-SA"/>
              </w:rPr>
              <w:t xml:space="preserve">تکرار شدن </w:t>
            </w:r>
            <w:r w:rsidR="00886638" w:rsidRPr="000A5B09">
              <w:rPr>
                <w:rFonts w:ascii="Times New Roman" w:eastAsia="Times New Roman" w:hAnsi="Times New Roman" w:cs="B Lotus" w:hint="cs"/>
                <w:color w:val="000000" w:themeColor="text1"/>
                <w:sz w:val="18"/>
                <w:rtl/>
                <w:lang w:bidi="ar-SA"/>
              </w:rPr>
              <w:t>یک‌شکل</w:t>
            </w:r>
            <w:r w:rsidR="00431F2F" w:rsidRPr="000A5B09">
              <w:rPr>
                <w:rFonts w:ascii="Times New Roman" w:eastAsia="Times New Roman" w:hAnsi="Times New Roman" w:cs="B Lotus" w:hint="cs"/>
                <w:color w:val="000000" w:themeColor="text1"/>
                <w:sz w:val="18"/>
                <w:rtl/>
                <w:lang w:bidi="ar-SA"/>
              </w:rPr>
              <w:t xml:space="preserve"> در یک ردیف (همان</w:t>
            </w:r>
            <w:r w:rsidRPr="000A5B09">
              <w:rPr>
                <w:rFonts w:ascii="Times New Roman" w:eastAsia="Times New Roman" w:hAnsi="Times New Roman" w:cs="B Lotus" w:hint="cs"/>
                <w:color w:val="000000" w:themeColor="text1"/>
                <w:sz w:val="18"/>
                <w:rtl/>
                <w:lang w:bidi="ar-SA"/>
              </w:rPr>
              <w:t>)</w:t>
            </w:r>
          </w:p>
        </w:tc>
      </w:tr>
      <w:tr w:rsidR="00C23985" w:rsidRPr="00084006" w14:paraId="46D5CB58" w14:textId="77777777" w:rsidTr="00084006">
        <w:tc>
          <w:tcPr>
            <w:tcW w:w="730" w:type="pct"/>
          </w:tcPr>
          <w:p w14:paraId="2B4E2A6B" w14:textId="5C9ABA97" w:rsidR="00B82163" w:rsidRPr="00084006" w:rsidRDefault="00B82163" w:rsidP="00084006">
            <w:pPr>
              <w:bidi/>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مرکزی</w:t>
            </w:r>
          </w:p>
        </w:tc>
        <w:tc>
          <w:tcPr>
            <w:tcW w:w="4270" w:type="pct"/>
          </w:tcPr>
          <w:p w14:paraId="70BE126D" w14:textId="0FE4C15D" w:rsidR="00B82163" w:rsidRPr="00084006" w:rsidRDefault="00B82163" w:rsidP="00431F2F">
            <w:pPr>
              <w:bidi/>
              <w:rPr>
                <w:rFonts w:ascii="Times New Roman" w:eastAsia="Times New Roman" w:hAnsi="Times New Roman" w:cs="B Lotus"/>
                <w:color w:val="000000" w:themeColor="text1"/>
                <w:sz w:val="18"/>
                <w:rtl/>
                <w:lang w:bidi="ar-SA"/>
              </w:rPr>
            </w:pPr>
            <w:r w:rsidRPr="00084006">
              <w:rPr>
                <w:rFonts w:ascii="Times New Roman" w:eastAsia="Times New Roman" w:hAnsi="Times New Roman" w:cs="B Lotus" w:hint="cs"/>
                <w:color w:val="000000" w:themeColor="text1"/>
                <w:sz w:val="18"/>
                <w:rtl/>
                <w:lang w:bidi="ar-SA"/>
              </w:rPr>
              <w:t>همسانی و توازن دو جز نسبت به یک نقطه را تقارن مرکزی گویند</w:t>
            </w:r>
            <w:r w:rsidR="00431F2F">
              <w:rPr>
                <w:rFonts w:ascii="Times New Roman" w:eastAsia="Times New Roman" w:hAnsi="Times New Roman" w:cs="B Lotus" w:hint="cs"/>
                <w:color w:val="000000" w:themeColor="text1"/>
                <w:sz w:val="18"/>
                <w:rtl/>
                <w:lang w:bidi="ar-SA"/>
              </w:rPr>
              <w:t xml:space="preserve"> (همان</w:t>
            </w:r>
            <w:r w:rsidR="00D444DC" w:rsidRPr="00084006">
              <w:rPr>
                <w:rFonts w:ascii="Times New Roman" w:eastAsia="Times New Roman" w:hAnsi="Times New Roman" w:cs="B Lotus" w:hint="cs"/>
                <w:color w:val="000000" w:themeColor="text1"/>
                <w:sz w:val="18"/>
                <w:rtl/>
                <w:lang w:bidi="ar-SA"/>
              </w:rPr>
              <w:t>)</w:t>
            </w:r>
          </w:p>
        </w:tc>
      </w:tr>
    </w:tbl>
    <w:p w14:paraId="770F1F7F" w14:textId="6587F802" w:rsidR="00EE3B1E" w:rsidRPr="00084006" w:rsidRDefault="00EE3B1E" w:rsidP="00084006">
      <w:pPr>
        <w:bidi/>
        <w:spacing w:line="240" w:lineRule="auto"/>
        <w:jc w:val="both"/>
        <w:rPr>
          <w:rFonts w:ascii="Times New Roman" w:hAnsi="Times New Roman" w:cs="B Lotus"/>
          <w:color w:val="000000" w:themeColor="text1"/>
          <w:sz w:val="14"/>
          <w:szCs w:val="18"/>
          <w:rtl/>
        </w:rPr>
      </w:pPr>
    </w:p>
    <w:p w14:paraId="668BC4EE" w14:textId="55DABDDD" w:rsidR="00321D84" w:rsidRPr="00084006" w:rsidRDefault="00431F2F" w:rsidP="00084006">
      <w:pPr>
        <w:bidi/>
        <w:spacing w:after="0" w:line="240" w:lineRule="auto"/>
        <w:rPr>
          <w:rFonts w:ascii="Times New Roman" w:eastAsia="Times New Roman" w:hAnsi="Times New Roman" w:cs="B Zar"/>
          <w:b/>
          <w:bCs/>
          <w:color w:val="000000" w:themeColor="text1"/>
          <w:sz w:val="20"/>
          <w:szCs w:val="24"/>
          <w:rtl/>
          <w:lang w:bidi="ar-SA"/>
        </w:rPr>
      </w:pPr>
      <w:r>
        <w:rPr>
          <w:rFonts w:ascii="Times New Roman" w:eastAsia="Times New Roman" w:hAnsi="Times New Roman" w:cs="B Zar" w:hint="cs"/>
          <w:b/>
          <w:bCs/>
          <w:color w:val="000000" w:themeColor="text1"/>
          <w:sz w:val="20"/>
          <w:szCs w:val="24"/>
          <w:rtl/>
          <w:lang w:bidi="ar-SA"/>
        </w:rPr>
        <w:t xml:space="preserve">2-4- </w:t>
      </w:r>
      <w:r w:rsidR="00957D93" w:rsidRPr="00084006">
        <w:rPr>
          <w:rFonts w:ascii="Times New Roman" w:eastAsia="Times New Roman" w:hAnsi="Times New Roman" w:cs="B Zar" w:hint="cs"/>
          <w:b/>
          <w:bCs/>
          <w:color w:val="000000" w:themeColor="text1"/>
          <w:sz w:val="20"/>
          <w:szCs w:val="24"/>
          <w:rtl/>
          <w:lang w:bidi="ar-SA"/>
        </w:rPr>
        <w:t>مؤلفه‌های</w:t>
      </w:r>
      <w:r w:rsidR="00321D84" w:rsidRPr="00084006">
        <w:rPr>
          <w:rFonts w:ascii="Times New Roman" w:eastAsia="Times New Roman" w:hAnsi="Times New Roman" w:cs="B Zar" w:hint="cs"/>
          <w:b/>
          <w:bCs/>
          <w:color w:val="000000" w:themeColor="text1"/>
          <w:sz w:val="20"/>
          <w:szCs w:val="24"/>
          <w:rtl/>
          <w:lang w:bidi="ar-SA"/>
        </w:rPr>
        <w:t xml:space="preserve"> </w:t>
      </w:r>
      <w:r w:rsidR="00373E68" w:rsidRPr="00084006">
        <w:rPr>
          <w:rFonts w:ascii="Times New Roman" w:eastAsia="Times New Roman" w:hAnsi="Times New Roman" w:cs="B Zar" w:hint="cs"/>
          <w:b/>
          <w:bCs/>
          <w:color w:val="000000" w:themeColor="text1"/>
          <w:sz w:val="20"/>
          <w:szCs w:val="24"/>
          <w:rtl/>
          <w:lang w:bidi="ar-SA"/>
        </w:rPr>
        <w:t>شکلی با رویکرد پدیدارشناسی</w:t>
      </w:r>
    </w:p>
    <w:p w14:paraId="3886D74F" w14:textId="685BC13C" w:rsidR="00DD0D38" w:rsidRPr="00084006" w:rsidRDefault="00DD0D38" w:rsidP="00084006">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 xml:space="preserve">اگر معماری مساجد از دیدگاه </w:t>
      </w:r>
      <w:r w:rsidR="00886638" w:rsidRPr="00084006">
        <w:rPr>
          <w:rFonts w:ascii="Times New Roman" w:hAnsi="Times New Roman" w:cs="B Lotus" w:hint="cs"/>
          <w:color w:val="000000" w:themeColor="text1"/>
          <w:sz w:val="20"/>
          <w:szCs w:val="24"/>
          <w:rtl/>
          <w:lang w:bidi="ar-SA"/>
        </w:rPr>
        <w:t>ریخت‌شناسی</w:t>
      </w:r>
      <w:r w:rsidR="005761E7" w:rsidRPr="00084006">
        <w:rPr>
          <w:rFonts w:ascii="Times New Roman" w:hAnsi="Times New Roman" w:cs="B Lotus" w:hint="cs"/>
          <w:color w:val="000000" w:themeColor="text1"/>
          <w:sz w:val="20"/>
          <w:szCs w:val="24"/>
          <w:rtl/>
          <w:lang w:bidi="ar-SA"/>
        </w:rPr>
        <w:t xml:space="preserve"> هندسی</w:t>
      </w:r>
      <w:r w:rsidRPr="00084006">
        <w:rPr>
          <w:rFonts w:ascii="Times New Roman" w:hAnsi="Times New Roman" w:cs="B Lotus" w:hint="cs"/>
          <w:color w:val="000000" w:themeColor="text1"/>
          <w:sz w:val="20"/>
          <w:szCs w:val="24"/>
          <w:rtl/>
          <w:lang w:bidi="ar-SA"/>
        </w:rPr>
        <w:t xml:space="preserve"> تحلیل شود، آنچه </w:t>
      </w:r>
      <w:r w:rsidR="00886638" w:rsidRPr="00084006">
        <w:rPr>
          <w:rFonts w:ascii="Times New Roman" w:hAnsi="Times New Roman" w:cs="B Lotus" w:hint="cs"/>
          <w:color w:val="000000" w:themeColor="text1"/>
          <w:sz w:val="20"/>
          <w:szCs w:val="24"/>
          <w:rtl/>
          <w:lang w:bidi="ar-SA"/>
        </w:rPr>
        <w:t>قابل‌لمس</w:t>
      </w:r>
      <w:r w:rsidRPr="00084006">
        <w:rPr>
          <w:rFonts w:ascii="Times New Roman" w:hAnsi="Times New Roman" w:cs="B Lotus" w:hint="cs"/>
          <w:color w:val="000000" w:themeColor="text1"/>
          <w:sz w:val="20"/>
          <w:szCs w:val="24"/>
          <w:rtl/>
          <w:lang w:bidi="ar-SA"/>
        </w:rPr>
        <w:t xml:space="preserve"> و مشاهده است عناصر و </w:t>
      </w:r>
      <w:r w:rsidR="00957D93" w:rsidRPr="00084006">
        <w:rPr>
          <w:rFonts w:ascii="Times New Roman" w:hAnsi="Times New Roman" w:cs="B Lotus" w:hint="cs"/>
          <w:color w:val="000000" w:themeColor="text1"/>
          <w:sz w:val="20"/>
          <w:szCs w:val="24"/>
          <w:rtl/>
          <w:lang w:bidi="ar-SA"/>
        </w:rPr>
        <w:t>مؤلفه‌های</w:t>
      </w:r>
      <w:r w:rsidRPr="00084006">
        <w:rPr>
          <w:rFonts w:ascii="Times New Roman" w:hAnsi="Times New Roman" w:cs="B Lotus" w:hint="cs"/>
          <w:color w:val="000000" w:themeColor="text1"/>
          <w:sz w:val="20"/>
          <w:szCs w:val="24"/>
          <w:rtl/>
          <w:lang w:bidi="ar-SA"/>
        </w:rPr>
        <w:t xml:space="preserve"> شاخص سازنده بنا است که با شاخص کردن این </w:t>
      </w:r>
      <w:r w:rsidR="00957D93" w:rsidRPr="00084006">
        <w:rPr>
          <w:rFonts w:ascii="Times New Roman" w:hAnsi="Times New Roman" w:cs="B Lotus" w:hint="cs"/>
          <w:color w:val="000000" w:themeColor="text1"/>
          <w:sz w:val="20"/>
          <w:szCs w:val="24"/>
          <w:rtl/>
          <w:lang w:bidi="ar-SA"/>
        </w:rPr>
        <w:t>مؤلفه‌های</w:t>
      </w:r>
      <w:r w:rsidRPr="00084006">
        <w:rPr>
          <w:rFonts w:ascii="Times New Roman" w:hAnsi="Times New Roman" w:cs="B Lotus" w:hint="cs"/>
          <w:color w:val="000000" w:themeColor="text1"/>
          <w:sz w:val="20"/>
          <w:szCs w:val="24"/>
          <w:rtl/>
          <w:lang w:bidi="ar-SA"/>
        </w:rPr>
        <w:t xml:space="preserve"> معماری، </w:t>
      </w:r>
      <w:r w:rsidR="00886638" w:rsidRPr="00084006">
        <w:rPr>
          <w:rFonts w:ascii="Times New Roman" w:hAnsi="Times New Roman" w:cs="B Lotus" w:hint="cs"/>
          <w:color w:val="000000" w:themeColor="text1"/>
          <w:sz w:val="20"/>
          <w:szCs w:val="24"/>
          <w:rtl/>
          <w:lang w:bidi="ar-SA"/>
        </w:rPr>
        <w:t>می‌توان</w:t>
      </w:r>
      <w:r w:rsidRPr="00084006">
        <w:rPr>
          <w:rFonts w:ascii="Times New Roman" w:hAnsi="Times New Roman" w:cs="B Lotus" w:hint="cs"/>
          <w:color w:val="000000" w:themeColor="text1"/>
          <w:sz w:val="20"/>
          <w:szCs w:val="24"/>
          <w:rtl/>
          <w:lang w:bidi="ar-SA"/>
        </w:rPr>
        <w:t xml:space="preserve"> به عینیت آن </w:t>
      </w:r>
      <w:r w:rsidR="00886638" w:rsidRPr="00084006">
        <w:rPr>
          <w:rFonts w:ascii="Times New Roman" w:hAnsi="Times New Roman" w:cs="B Lotus" w:hint="cs"/>
          <w:color w:val="000000" w:themeColor="text1"/>
          <w:sz w:val="20"/>
          <w:szCs w:val="24"/>
          <w:rtl/>
          <w:lang w:bidi="ar-SA"/>
        </w:rPr>
        <w:t>پدیده‌ها</w:t>
      </w:r>
      <w:r w:rsidRPr="00084006">
        <w:rPr>
          <w:rFonts w:ascii="Times New Roman" w:hAnsi="Times New Roman" w:cs="B Lotus" w:hint="cs"/>
          <w:color w:val="000000" w:themeColor="text1"/>
          <w:sz w:val="20"/>
          <w:szCs w:val="24"/>
          <w:rtl/>
          <w:lang w:bidi="ar-SA"/>
        </w:rPr>
        <w:t xml:space="preserve"> در میان مساجد </w:t>
      </w:r>
      <w:r w:rsidR="00886638" w:rsidRPr="00084006">
        <w:rPr>
          <w:rFonts w:ascii="Times New Roman" w:hAnsi="Times New Roman" w:cs="B Lotus" w:hint="cs"/>
          <w:color w:val="000000" w:themeColor="text1"/>
          <w:sz w:val="20"/>
          <w:szCs w:val="24"/>
          <w:rtl/>
          <w:lang w:bidi="ar-SA"/>
        </w:rPr>
        <w:t>دست‌یافت</w:t>
      </w:r>
      <w:r w:rsidRPr="00084006">
        <w:rPr>
          <w:rFonts w:ascii="Times New Roman" w:hAnsi="Times New Roman" w:cs="B Lotus" w:hint="cs"/>
          <w:color w:val="000000" w:themeColor="text1"/>
          <w:sz w:val="20"/>
          <w:szCs w:val="24"/>
          <w:rtl/>
          <w:lang w:bidi="ar-SA"/>
        </w:rPr>
        <w:t xml:space="preserve">. با توجه به مفاهیم </w:t>
      </w:r>
      <w:r w:rsidR="00886638" w:rsidRPr="00084006">
        <w:rPr>
          <w:rFonts w:ascii="Times New Roman" w:hAnsi="Times New Roman" w:cs="B Lotus" w:hint="cs"/>
          <w:color w:val="000000" w:themeColor="text1"/>
          <w:sz w:val="20"/>
          <w:szCs w:val="24"/>
          <w:rtl/>
          <w:lang w:bidi="ar-SA"/>
        </w:rPr>
        <w:t>بیان‌شده</w:t>
      </w:r>
      <w:r w:rsidRPr="00084006">
        <w:rPr>
          <w:rFonts w:ascii="Times New Roman" w:hAnsi="Times New Roman" w:cs="B Lotus" w:hint="c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پدیدارشناسی</w:t>
      </w:r>
      <w:r w:rsidR="00205910" w:rsidRPr="00084006">
        <w:rPr>
          <w:rFonts w:ascii="Times New Roman" w:hAnsi="Times New Roman" w:cs="B Lotus" w:hint="c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مؤلفه‌های</w:t>
      </w:r>
      <w:r w:rsidR="00205910" w:rsidRPr="00084006">
        <w:rPr>
          <w:rFonts w:ascii="Times New Roman" w:hAnsi="Times New Roman" w:cs="B Lotus" w:hint="cs"/>
          <w:color w:val="000000" w:themeColor="text1"/>
          <w:sz w:val="20"/>
          <w:szCs w:val="24"/>
          <w:rtl/>
          <w:lang w:bidi="ar-SA"/>
        </w:rPr>
        <w:t xml:space="preserve">ی </w:t>
      </w:r>
      <w:r w:rsidR="005761E7" w:rsidRPr="00084006">
        <w:rPr>
          <w:rFonts w:ascii="Times New Roman" w:hAnsi="Times New Roman" w:cs="B Lotus" w:hint="cs"/>
          <w:color w:val="000000" w:themeColor="text1"/>
          <w:sz w:val="20"/>
          <w:szCs w:val="24"/>
          <w:rtl/>
          <w:lang w:bidi="ar-SA"/>
        </w:rPr>
        <w:t>همچون، «تناسب»، «تقارن»، «فرم» و «ابعاد»</w:t>
      </w:r>
      <w:r w:rsidR="00205910" w:rsidRPr="00084006">
        <w:rPr>
          <w:rFonts w:ascii="Times New Roman" w:hAnsi="Times New Roman" w:cs="B Lotus" w:hint="c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مهم‌ترین</w:t>
      </w:r>
      <w:r w:rsidR="00205910" w:rsidRPr="00084006">
        <w:rPr>
          <w:rFonts w:ascii="Times New Roman" w:hAnsi="Times New Roman" w:cs="B Lotus" w:hint="c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مؤلفه‌های</w:t>
      </w:r>
      <w:r w:rsidR="00205910" w:rsidRPr="00084006">
        <w:rPr>
          <w:rFonts w:ascii="Times New Roman" w:hAnsi="Times New Roman" w:cs="B Lotus" w:hint="cs"/>
          <w:color w:val="000000" w:themeColor="text1"/>
          <w:sz w:val="20"/>
          <w:szCs w:val="24"/>
          <w:rtl/>
          <w:lang w:bidi="ar-SA"/>
        </w:rPr>
        <w:t xml:space="preserve"> هندسی در بررسی شکلی صحن مساجد است که با توجه به این </w:t>
      </w:r>
      <w:r w:rsidR="00886638" w:rsidRPr="00084006">
        <w:rPr>
          <w:rFonts w:ascii="Times New Roman" w:hAnsi="Times New Roman" w:cs="B Lotus" w:hint="cs"/>
          <w:color w:val="000000" w:themeColor="text1"/>
          <w:sz w:val="20"/>
          <w:szCs w:val="24"/>
          <w:rtl/>
          <w:lang w:bidi="ar-SA"/>
        </w:rPr>
        <w:t>مؤلفه‌ها</w:t>
      </w:r>
      <w:r w:rsidR="00205910" w:rsidRPr="00084006">
        <w:rPr>
          <w:rFonts w:ascii="Times New Roman" w:hAnsi="Times New Roman" w:cs="B Lotus" w:hint="cs"/>
          <w:color w:val="000000" w:themeColor="text1"/>
          <w:sz w:val="20"/>
          <w:szCs w:val="24"/>
          <w:rtl/>
          <w:lang w:bidi="ar-SA"/>
        </w:rPr>
        <w:t xml:space="preserve"> و اهمیت حضور </w:t>
      </w:r>
      <w:r w:rsidR="00957D93" w:rsidRPr="00084006">
        <w:rPr>
          <w:rFonts w:ascii="Times New Roman" w:hAnsi="Times New Roman" w:cs="B Lotus" w:hint="cs"/>
          <w:color w:val="000000" w:themeColor="text1"/>
          <w:sz w:val="20"/>
          <w:szCs w:val="24"/>
          <w:rtl/>
          <w:lang w:bidi="ar-SA"/>
        </w:rPr>
        <w:t>آن‌ها</w:t>
      </w:r>
      <w:r w:rsidR="00205910" w:rsidRPr="00084006">
        <w:rPr>
          <w:rFonts w:ascii="Times New Roman" w:hAnsi="Times New Roman" w:cs="B Lotus" w:hint="c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می‌توان</w:t>
      </w:r>
      <w:r w:rsidR="00205910" w:rsidRPr="00084006">
        <w:rPr>
          <w:rFonts w:ascii="Times New Roman" w:hAnsi="Times New Roman" w:cs="B Lotus" w:hint="cs"/>
          <w:color w:val="000000" w:themeColor="text1"/>
          <w:sz w:val="20"/>
          <w:szCs w:val="24"/>
          <w:rtl/>
          <w:lang w:bidi="ar-SA"/>
        </w:rPr>
        <w:t xml:space="preserve"> صحن مساجد از سه دوره تیموری، صفوی و قاجار را </w:t>
      </w:r>
      <w:r w:rsidR="00957D93" w:rsidRPr="00084006">
        <w:rPr>
          <w:rFonts w:ascii="Times New Roman" w:hAnsi="Times New Roman" w:cs="B Lotus" w:hint="cs"/>
          <w:color w:val="000000" w:themeColor="text1"/>
          <w:sz w:val="20"/>
          <w:szCs w:val="24"/>
          <w:rtl/>
          <w:lang w:bidi="ar-SA"/>
        </w:rPr>
        <w:t>موردبحث</w:t>
      </w:r>
      <w:r w:rsidR="00205910" w:rsidRPr="00084006">
        <w:rPr>
          <w:rFonts w:ascii="Times New Roman" w:hAnsi="Times New Roman" w:cs="B Lotus" w:hint="cs"/>
          <w:color w:val="000000" w:themeColor="text1"/>
          <w:sz w:val="20"/>
          <w:szCs w:val="24"/>
          <w:rtl/>
          <w:lang w:bidi="ar-SA"/>
        </w:rPr>
        <w:t xml:space="preserve"> و تحلیل </w:t>
      </w:r>
      <w:r w:rsidR="00886638" w:rsidRPr="00084006">
        <w:rPr>
          <w:rFonts w:ascii="Times New Roman" w:hAnsi="Times New Roman" w:cs="B Lotus" w:hint="cs"/>
          <w:color w:val="000000" w:themeColor="text1"/>
          <w:sz w:val="20"/>
          <w:szCs w:val="24"/>
          <w:rtl/>
          <w:lang w:bidi="ar-SA"/>
        </w:rPr>
        <w:t>قرارداد</w:t>
      </w:r>
      <w:r w:rsidR="00205910" w:rsidRPr="00084006">
        <w:rPr>
          <w:rFonts w:ascii="Times New Roman" w:hAnsi="Times New Roman" w:cs="B Lotus" w:hint="cs"/>
          <w:color w:val="000000" w:themeColor="text1"/>
          <w:sz w:val="20"/>
          <w:szCs w:val="24"/>
          <w:rtl/>
          <w:lang w:bidi="ar-SA"/>
        </w:rPr>
        <w:t>.</w:t>
      </w:r>
    </w:p>
    <w:p w14:paraId="022A64C4" w14:textId="77777777" w:rsidR="00321D84" w:rsidRPr="00084006" w:rsidRDefault="00321D84" w:rsidP="00084006">
      <w:pPr>
        <w:pStyle w:val="NoSpacing"/>
        <w:bidi/>
        <w:rPr>
          <w:rtl/>
        </w:rPr>
      </w:pPr>
    </w:p>
    <w:p w14:paraId="5FD79E6B" w14:textId="43B2A026" w:rsidR="00A01DB0" w:rsidRPr="00084006" w:rsidRDefault="00431F2F" w:rsidP="00084006">
      <w:pPr>
        <w:bidi/>
        <w:spacing w:after="0" w:line="240" w:lineRule="auto"/>
        <w:rPr>
          <w:rFonts w:ascii="Times New Roman" w:eastAsia="Times New Roman" w:hAnsi="Times New Roman" w:cs="B Zar"/>
          <w:b/>
          <w:bCs/>
          <w:color w:val="000000" w:themeColor="text1"/>
          <w:sz w:val="20"/>
          <w:szCs w:val="24"/>
          <w:rtl/>
          <w:lang w:bidi="ar-SA"/>
        </w:rPr>
      </w:pPr>
      <w:bookmarkStart w:id="1" w:name="_Hlk64002001"/>
      <w:r>
        <w:rPr>
          <w:rFonts w:ascii="Times New Roman" w:eastAsia="Times New Roman" w:hAnsi="Times New Roman" w:cs="B Zar" w:hint="cs"/>
          <w:b/>
          <w:bCs/>
          <w:color w:val="000000" w:themeColor="text1"/>
          <w:sz w:val="20"/>
          <w:szCs w:val="24"/>
          <w:rtl/>
          <w:lang w:bidi="ar-SA"/>
        </w:rPr>
        <w:t xml:space="preserve">2-4-1- </w:t>
      </w:r>
      <w:r w:rsidR="00A01DB0" w:rsidRPr="00084006">
        <w:rPr>
          <w:rFonts w:ascii="Times New Roman" w:eastAsia="Times New Roman" w:hAnsi="Times New Roman" w:cs="B Zar" w:hint="cs"/>
          <w:b/>
          <w:bCs/>
          <w:color w:val="000000" w:themeColor="text1"/>
          <w:sz w:val="20"/>
          <w:szCs w:val="24"/>
          <w:rtl/>
          <w:lang w:bidi="ar-SA"/>
        </w:rPr>
        <w:t xml:space="preserve">معماری </w:t>
      </w:r>
      <w:r w:rsidR="006664C5" w:rsidRPr="00084006">
        <w:rPr>
          <w:rFonts w:ascii="Times New Roman" w:eastAsia="Times New Roman" w:hAnsi="Times New Roman" w:cs="B Zar" w:hint="cs"/>
          <w:b/>
          <w:bCs/>
          <w:color w:val="000000" w:themeColor="text1"/>
          <w:sz w:val="20"/>
          <w:szCs w:val="24"/>
          <w:rtl/>
          <w:lang w:bidi="ar-SA"/>
        </w:rPr>
        <w:t xml:space="preserve">مساجد </w:t>
      </w:r>
      <w:r w:rsidR="00A01DB0" w:rsidRPr="00084006">
        <w:rPr>
          <w:rFonts w:ascii="Times New Roman" w:eastAsia="Times New Roman" w:hAnsi="Times New Roman" w:cs="B Zar" w:hint="cs"/>
          <w:b/>
          <w:bCs/>
          <w:color w:val="000000" w:themeColor="text1"/>
          <w:sz w:val="20"/>
          <w:szCs w:val="24"/>
          <w:rtl/>
          <w:lang w:bidi="ar-SA"/>
        </w:rPr>
        <w:t>دوره تیموری</w:t>
      </w:r>
      <w:r w:rsidR="002E4211" w:rsidRPr="00084006">
        <w:rPr>
          <w:rFonts w:ascii="Times New Roman" w:eastAsia="Times New Roman" w:hAnsi="Times New Roman" w:cs="B Zar" w:hint="cs"/>
          <w:b/>
          <w:bCs/>
          <w:color w:val="000000" w:themeColor="text1"/>
          <w:sz w:val="20"/>
          <w:szCs w:val="24"/>
          <w:rtl/>
          <w:lang w:bidi="ar-SA"/>
        </w:rPr>
        <w:t xml:space="preserve"> </w:t>
      </w:r>
      <w:r w:rsidR="006664C5" w:rsidRPr="00084006">
        <w:rPr>
          <w:rFonts w:ascii="Times New Roman" w:eastAsia="Times New Roman" w:hAnsi="Times New Roman" w:cs="B Zar" w:hint="cs"/>
          <w:b/>
          <w:bCs/>
          <w:color w:val="000000" w:themeColor="text1"/>
          <w:sz w:val="20"/>
          <w:szCs w:val="24"/>
          <w:rtl/>
          <w:lang w:bidi="ar-SA"/>
        </w:rPr>
        <w:t>(</w:t>
      </w:r>
      <w:r w:rsidR="00064C2B" w:rsidRPr="00084006">
        <w:rPr>
          <w:rFonts w:ascii="Times New Roman" w:eastAsia="Times New Roman" w:hAnsi="Times New Roman" w:cs="B Zar" w:hint="cs"/>
          <w:b/>
          <w:bCs/>
          <w:color w:val="000000" w:themeColor="text1"/>
          <w:sz w:val="20"/>
          <w:szCs w:val="24"/>
          <w:rtl/>
          <w:lang w:bidi="ar-SA"/>
        </w:rPr>
        <w:t xml:space="preserve">هندسه و </w:t>
      </w:r>
      <w:r w:rsidR="00886638" w:rsidRPr="00084006">
        <w:rPr>
          <w:rFonts w:ascii="Times New Roman" w:eastAsia="Times New Roman" w:hAnsi="Times New Roman" w:cs="B Zar" w:hint="cs"/>
          <w:b/>
          <w:bCs/>
          <w:color w:val="000000" w:themeColor="text1"/>
          <w:sz w:val="20"/>
          <w:szCs w:val="24"/>
          <w:rtl/>
          <w:lang w:bidi="ar-SA"/>
        </w:rPr>
        <w:t>ویژگی‌های</w:t>
      </w:r>
      <w:r w:rsidR="00064C2B" w:rsidRPr="00084006">
        <w:rPr>
          <w:rFonts w:ascii="Times New Roman" w:eastAsia="Times New Roman" w:hAnsi="Times New Roman" w:cs="B Zar" w:hint="cs"/>
          <w:b/>
          <w:bCs/>
          <w:color w:val="000000" w:themeColor="text1"/>
          <w:sz w:val="20"/>
          <w:szCs w:val="24"/>
          <w:rtl/>
          <w:lang w:bidi="ar-SA"/>
        </w:rPr>
        <w:t xml:space="preserve"> کالبدی</w:t>
      </w:r>
      <w:r w:rsidR="006664C5" w:rsidRPr="00084006">
        <w:rPr>
          <w:rFonts w:ascii="Times New Roman" w:eastAsia="Times New Roman" w:hAnsi="Times New Roman" w:cs="B Zar" w:hint="cs"/>
          <w:b/>
          <w:bCs/>
          <w:color w:val="000000" w:themeColor="text1"/>
          <w:sz w:val="20"/>
          <w:szCs w:val="24"/>
          <w:rtl/>
          <w:lang w:bidi="ar-SA"/>
        </w:rPr>
        <w:t>)</w:t>
      </w:r>
    </w:p>
    <w:bookmarkEnd w:id="1"/>
    <w:p w14:paraId="69C872B6" w14:textId="523A443A" w:rsidR="00BD3D7F" w:rsidRPr="00084006" w:rsidRDefault="00BD3D7F" w:rsidP="00431F2F">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مساجد</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دوره‌ی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تیموری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سبک</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چهار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ایوانی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دارای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فضای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وسیع</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داخل</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بودند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استفاده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کاشی 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داخل</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مساجد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یکنواختی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زیبایی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خاصی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آن‌ها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داده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 (</w:t>
      </w:r>
      <w:r w:rsidR="00AA3071" w:rsidRPr="00084006">
        <w:rPr>
          <w:rFonts w:ascii="Times New Roman" w:hAnsi="Times New Roman" w:cs="B Lotus" w:hint="cs"/>
          <w:color w:val="000000" w:themeColor="text1"/>
          <w:sz w:val="20"/>
          <w:szCs w:val="24"/>
          <w:rtl/>
          <w:lang w:bidi="ar-SA"/>
        </w:rPr>
        <w:t>رسولی</w:t>
      </w:r>
      <w:r w:rsidR="00431F2F">
        <w:rPr>
          <w:rFonts w:ascii="Times New Roman" w:hAnsi="Times New Roman" w:cs="B Lotus" w:hint="cs"/>
          <w:color w:val="000000" w:themeColor="text1"/>
          <w:sz w:val="20"/>
          <w:szCs w:val="24"/>
          <w:rtl/>
          <w:lang w:bidi="ar-SA"/>
        </w:rPr>
        <w:t>، اعتصام و مهرداد، 1399</w:t>
      </w:r>
      <w:r w:rsidRPr="00084006">
        <w:rPr>
          <w:rFonts w:ascii="Times New Roman" w:hAnsi="Times New Roman" w:cs="B Lotus" w:hint="cs"/>
          <w:color w:val="000000" w:themeColor="text1"/>
          <w:sz w:val="20"/>
          <w:szCs w:val="24"/>
          <w:rtl/>
          <w:lang w:bidi="ar-SA"/>
        </w:rPr>
        <w:t>)</w:t>
      </w:r>
    </w:p>
    <w:p w14:paraId="51C0C0F9" w14:textId="54ABAB53" w:rsidR="006664C5" w:rsidRPr="00084006" w:rsidRDefault="00A01DB0" w:rsidP="00431F2F">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یکی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ویژگی‌های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عصر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تیموری،</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بهره‌گیری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هندسه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w:t>
      </w:r>
      <w:r w:rsidR="00BD3D7F" w:rsidRPr="00084006">
        <w:rPr>
          <w:rFonts w:ascii="Times New Roman" w:hAnsi="Times New Roman" w:cs="B Lotus" w:hint="cs"/>
          <w:color w:val="000000" w:themeColor="text1"/>
          <w:sz w:val="20"/>
          <w:szCs w:val="24"/>
          <w:rtl/>
          <w:lang w:bidi="ar-SA"/>
        </w:rPr>
        <w:t>؛</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دوره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علوم</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دقیقه</w:t>
      </w:r>
      <w:r w:rsidR="00E97633" w:rsidRPr="00084006">
        <w:rPr>
          <w:rStyle w:val="FootnoteReference"/>
          <w:rFonts w:ascii="Times New Roman" w:hAnsi="Times New Roman" w:cs="B Lotus"/>
          <w:color w:val="000000" w:themeColor="text1"/>
          <w:sz w:val="20"/>
          <w:szCs w:val="24"/>
          <w:rtl/>
          <w:lang w:bidi="ar-SA"/>
        </w:rPr>
        <w:footnoteReference w:id="1"/>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هندسه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رشد</w:t>
      </w:r>
      <w:r w:rsidRPr="00084006">
        <w:rPr>
          <w:rFonts w:ascii="Times New Roman" w:hAnsi="Times New Roman" w:cs="B Lotus" w:hint="cs"/>
          <w:color w:val="000000" w:themeColor="text1"/>
          <w:sz w:val="20"/>
          <w:szCs w:val="24"/>
          <w:rtl/>
        </w:rPr>
        <w:t xml:space="preserve"> </w:t>
      </w:r>
      <w:r w:rsidR="00886638" w:rsidRPr="00084006">
        <w:rPr>
          <w:rFonts w:ascii="Times New Roman" w:hAnsi="Times New Roman" w:cs="B Lotus" w:hint="cs"/>
          <w:color w:val="000000" w:themeColor="text1"/>
          <w:sz w:val="20"/>
          <w:szCs w:val="24"/>
          <w:rtl/>
          <w:lang w:bidi="ar-SA"/>
        </w:rPr>
        <w:t>قابل‌توجهی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دست</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می‌یابد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علوم</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جنبۀ</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کاربردی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پیدا</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می‌کند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به‌عنوان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یک</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الگو</w:t>
      </w:r>
      <w:r w:rsidRPr="00084006">
        <w:rPr>
          <w:rFonts w:ascii="Times New Roman" w:hAnsi="Times New Roman" w:cs="B Lotus" w:hint="cs"/>
          <w:color w:val="000000" w:themeColor="text1"/>
          <w:sz w:val="20"/>
          <w:szCs w:val="24"/>
          <w:rtl/>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ساخت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بنا</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مورداستفاده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قرار</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می‌گیرد</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برابر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آنچه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رسالۀ</w:t>
      </w:r>
      <w:r w:rsidRPr="00084006">
        <w:rPr>
          <w:rFonts w:ascii="Times New Roman" w:hAnsi="Times New Roman" w:cs="B Lotus"/>
          <w:color w:val="000000" w:themeColor="text1"/>
          <w:sz w:val="20"/>
          <w:szCs w:val="24"/>
          <w:rtl/>
          <w:lang w:bidi="ar-SA"/>
        </w:rPr>
        <w:t xml:space="preserve"> </w:t>
      </w:r>
      <w:r w:rsidR="00662584" w:rsidRPr="00084006">
        <w:rPr>
          <w:rFonts w:ascii="Times New Roman" w:hAnsi="Times New Roman" w:cs="B Lotus" w:hint="cs"/>
          <w:color w:val="000000" w:themeColor="text1"/>
          <w:sz w:val="20"/>
          <w:szCs w:val="24"/>
          <w:rtl/>
          <w:lang w:bidi="ar-SA"/>
        </w:rPr>
        <w:t>مفتاح</w:t>
      </w:r>
      <w:r w:rsidR="00662584" w:rsidRPr="00084006">
        <w:rPr>
          <w:rFonts w:ascii="Times New Roman" w:hAnsi="Times New Roman" w:cs="B Lotus"/>
          <w:color w:val="000000" w:themeColor="text1"/>
          <w:sz w:val="20"/>
          <w:szCs w:val="24"/>
          <w:rtl/>
        </w:rPr>
        <w:softHyphen/>
      </w:r>
      <w:r w:rsidRPr="00084006">
        <w:rPr>
          <w:rFonts w:ascii="Times New Roman" w:hAnsi="Times New Roman" w:cs="B Lotus" w:hint="cs"/>
          <w:color w:val="000000" w:themeColor="text1"/>
          <w:sz w:val="20"/>
          <w:szCs w:val="24"/>
          <w:rtl/>
          <w:lang w:bidi="ar-SA"/>
        </w:rPr>
        <w:t>الحساب آمده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اسناد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یافت شده</w:t>
      </w:r>
      <w:r w:rsidRPr="00084006">
        <w:rPr>
          <w:rFonts w:ascii="Times New Roman" w:hAnsi="Times New Roman" w:cs="B Lotus" w:hint="cs"/>
          <w:color w:val="000000" w:themeColor="text1"/>
          <w:sz w:val="20"/>
          <w:szCs w:val="24"/>
          <w:rtl/>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موزۀ</w:t>
      </w:r>
      <w:r w:rsidRPr="00084006">
        <w:rPr>
          <w:rFonts w:ascii="Times New Roman" w:hAnsi="Times New Roman" w:cs="B Lotus"/>
          <w:color w:val="000000" w:themeColor="text1"/>
          <w:sz w:val="20"/>
          <w:szCs w:val="24"/>
          <w:rtl/>
          <w:lang w:bidi="ar-SA"/>
        </w:rPr>
        <w:t xml:space="preserve"> </w:t>
      </w:r>
      <w:r w:rsidR="00E97633" w:rsidRPr="00084006">
        <w:rPr>
          <w:rFonts w:ascii="Times New Roman" w:hAnsi="Times New Roman" w:cs="B Lotus"/>
          <w:color w:val="000000" w:themeColor="text1"/>
          <w:sz w:val="20"/>
          <w:szCs w:val="24"/>
          <w:rtl/>
          <w:lang w:bidi="ar-SA"/>
        </w:rPr>
        <w:t>توپ</w:t>
      </w:r>
      <w:r w:rsidR="00921BDB" w:rsidRPr="00084006">
        <w:rPr>
          <w:rFonts w:ascii="Times New Roman" w:hAnsi="Times New Roman" w:cs="B Lotus" w:hint="cs"/>
          <w:color w:val="000000" w:themeColor="text1"/>
          <w:sz w:val="20"/>
          <w:szCs w:val="24"/>
          <w:rtl/>
          <w:lang w:bidi="ar-SA"/>
        </w:rPr>
        <w:t>ق</w:t>
      </w:r>
      <w:r w:rsidR="00E97633" w:rsidRPr="00084006">
        <w:rPr>
          <w:rFonts w:ascii="Times New Roman" w:hAnsi="Times New Roman" w:cs="B Lotus"/>
          <w:color w:val="000000" w:themeColor="text1"/>
          <w:sz w:val="20"/>
          <w:szCs w:val="24"/>
          <w:rtl/>
          <w:lang w:bidi="ar-SA"/>
        </w:rPr>
        <w:t>اپ</w:t>
      </w:r>
      <w:r w:rsidR="00E97633" w:rsidRPr="00084006">
        <w:rPr>
          <w:rFonts w:ascii="Times New Roman" w:hAnsi="Times New Roman" w:cs="B Lotus" w:hint="cs"/>
          <w:color w:val="000000" w:themeColor="text1"/>
          <w:sz w:val="20"/>
          <w:szCs w:val="24"/>
          <w:rtl/>
          <w:lang w:bidi="ar-SA"/>
        </w:rPr>
        <w:t>ی</w:t>
      </w:r>
      <w:r w:rsidR="00E97633" w:rsidRPr="00084006">
        <w:rPr>
          <w:rStyle w:val="FootnoteReference"/>
          <w:rFonts w:ascii="Times New Roman" w:hAnsi="Times New Roman" w:cs="B Lotus"/>
          <w:color w:val="000000" w:themeColor="text1"/>
          <w:sz w:val="20"/>
          <w:szCs w:val="24"/>
          <w:rtl/>
          <w:lang w:bidi="ar-SA"/>
        </w:rPr>
        <w:footnoteReference w:id="2"/>
      </w:r>
      <w:r w:rsidR="00E97633" w:rsidRPr="00084006">
        <w:rPr>
          <w:rFonts w:ascii="Times New Roman" w:hAnsi="Times New Roman" w:cs="B Lotus" w:hint="c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تاشکند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مؤید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آن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روند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طراحی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معماران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عصر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تیموری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محاسبات حسابی</w:t>
      </w:r>
      <w:r w:rsidR="00662584"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 xml:space="preserve">که بر </w:t>
      </w:r>
      <w:r w:rsidR="00886638" w:rsidRPr="00084006">
        <w:rPr>
          <w:rFonts w:ascii="Times New Roman" w:hAnsi="Times New Roman" w:cs="B Lotus" w:hint="cs"/>
          <w:color w:val="000000" w:themeColor="text1"/>
          <w:sz w:val="20"/>
          <w:szCs w:val="24"/>
          <w:rtl/>
          <w:lang w:bidi="ar-SA"/>
        </w:rPr>
        <w:t>مجموعه‌ای</w:t>
      </w:r>
      <w:r w:rsidRPr="00084006">
        <w:rPr>
          <w:rFonts w:ascii="Times New Roman" w:hAnsi="Times New Roman" w:cs="B Lotus" w:hint="cs"/>
          <w:color w:val="000000" w:themeColor="text1"/>
          <w:sz w:val="20"/>
          <w:szCs w:val="24"/>
          <w:rtl/>
          <w:lang w:bidi="ar-SA"/>
        </w:rPr>
        <w:t xml:space="preserve"> از ترسیم</w:t>
      </w:r>
      <w:r w:rsidR="003821BA" w:rsidRPr="00084006">
        <w:rPr>
          <w:rFonts w:ascii="Times New Roman" w:hAnsi="Times New Roman" w:cs="B Lotus" w:hint="cs"/>
          <w:color w:val="000000" w:themeColor="text1"/>
          <w:sz w:val="20"/>
          <w:szCs w:val="24"/>
          <w:rtl/>
          <w:lang w:bidi="ar-SA"/>
        </w:rPr>
        <w:t>‌های</w:t>
      </w:r>
      <w:r w:rsidRPr="00084006">
        <w:rPr>
          <w:rFonts w:ascii="Times New Roman" w:hAnsi="Times New Roman" w:cs="B Lotus" w:hint="cs"/>
          <w:color w:val="000000" w:themeColor="text1"/>
          <w:sz w:val="20"/>
          <w:szCs w:val="24"/>
          <w:rtl/>
          <w:lang w:bidi="ar-SA"/>
        </w:rPr>
        <w:t xml:space="preserve"> هندسی استوار بوده است. (</w:t>
      </w:r>
      <w:r w:rsidRPr="00084006">
        <w:rPr>
          <w:rFonts w:ascii="Times New Roman" w:hAnsi="Times New Roman" w:cs="B Lotus"/>
          <w:color w:val="000000" w:themeColor="text1"/>
          <w:sz w:val="20"/>
          <w:szCs w:val="24"/>
          <w:lang w:bidi="ar-SA"/>
        </w:rPr>
        <w:t>Kostof</w:t>
      </w:r>
      <w:r w:rsidR="00431F2F">
        <w:rPr>
          <w:rFonts w:ascii="Times New Roman" w:hAnsi="Times New Roman" w:cs="B Lotus"/>
          <w:color w:val="000000" w:themeColor="text1"/>
          <w:sz w:val="20"/>
          <w:szCs w:val="24"/>
          <w:lang w:bidi="ar-SA"/>
        </w:rPr>
        <w:t>, 1977</w:t>
      </w:r>
      <w:r w:rsidR="00431F2F">
        <w:rPr>
          <w:rFonts w:ascii="Times New Roman" w:hAnsi="Times New Roman" w:cs="B Lotus" w:hint="c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00431F2F">
        <w:rPr>
          <w:rFonts w:ascii="Times New Roman" w:hAnsi="Times New Roman" w:cs="B Lotus" w:hint="cs"/>
          <w:color w:val="000000" w:themeColor="text1"/>
          <w:sz w:val="20"/>
          <w:szCs w:val="24"/>
          <w:rtl/>
          <w:lang w:bidi="ar-SA"/>
        </w:rPr>
        <w:t xml:space="preserve"> نقل از آذرخرداد و دیگران، 1397</w:t>
      </w:r>
      <w:r w:rsidRPr="00084006">
        <w:rPr>
          <w:rFonts w:ascii="Times New Roman" w:hAnsi="Times New Roman" w:cs="B Lotus" w:hint="cs"/>
          <w:color w:val="000000" w:themeColor="text1"/>
          <w:sz w:val="20"/>
          <w:szCs w:val="24"/>
          <w:rtl/>
          <w:lang w:bidi="ar-SA"/>
        </w:rPr>
        <w:t xml:space="preserve">) کاربرد </w:t>
      </w:r>
      <w:r w:rsidR="00886638" w:rsidRPr="00084006">
        <w:rPr>
          <w:rFonts w:ascii="Times New Roman" w:hAnsi="Times New Roman" w:cs="B Lotus" w:hint="cs"/>
          <w:color w:val="000000" w:themeColor="text1"/>
          <w:sz w:val="20"/>
          <w:szCs w:val="24"/>
          <w:rtl/>
          <w:lang w:bidi="ar-SA"/>
        </w:rPr>
        <w:t>فرمول‌های</w:t>
      </w:r>
      <w:r w:rsidRPr="00084006">
        <w:rPr>
          <w:rFonts w:ascii="Times New Roman" w:hAnsi="Times New Roman" w:cs="B Lotus" w:hint="cs"/>
          <w:color w:val="000000" w:themeColor="text1"/>
          <w:sz w:val="20"/>
          <w:szCs w:val="24"/>
          <w:rtl/>
          <w:lang w:bidi="ar-SA"/>
        </w:rPr>
        <w:t xml:space="preserve"> هندسی سهم </w:t>
      </w:r>
      <w:r w:rsidR="00886638" w:rsidRPr="00084006">
        <w:rPr>
          <w:rFonts w:ascii="Times New Roman" w:hAnsi="Times New Roman" w:cs="B Lotus" w:hint="cs"/>
          <w:color w:val="000000" w:themeColor="text1"/>
          <w:sz w:val="20"/>
          <w:szCs w:val="24"/>
          <w:rtl/>
          <w:lang w:bidi="ar-SA"/>
        </w:rPr>
        <w:t>عمده‌ای</w:t>
      </w:r>
      <w:r w:rsidRPr="00084006">
        <w:rPr>
          <w:rFonts w:ascii="Times New Roman" w:hAnsi="Times New Roman" w:cs="B Lotus" w:hint="cs"/>
          <w:color w:val="000000" w:themeColor="text1"/>
          <w:sz w:val="20"/>
          <w:szCs w:val="24"/>
          <w:rtl/>
          <w:lang w:bidi="ar-SA"/>
        </w:rPr>
        <w:t xml:space="preserve"> در هماهنگی </w:t>
      </w:r>
      <w:r w:rsidR="00886638" w:rsidRPr="00084006">
        <w:rPr>
          <w:rFonts w:ascii="Times New Roman" w:hAnsi="Times New Roman" w:cs="B Lotus" w:hint="cs"/>
          <w:color w:val="000000" w:themeColor="text1"/>
          <w:sz w:val="20"/>
          <w:szCs w:val="24"/>
          <w:rtl/>
          <w:lang w:bidi="ar-SA"/>
        </w:rPr>
        <w:t>نسبت‌ها</w:t>
      </w:r>
      <w:r w:rsidRPr="00084006">
        <w:rPr>
          <w:rFonts w:ascii="Times New Roman" w:hAnsi="Times New Roman" w:cs="B Lotus" w:hint="cs"/>
          <w:color w:val="000000" w:themeColor="text1"/>
          <w:sz w:val="20"/>
          <w:szCs w:val="24"/>
          <w:rtl/>
          <w:lang w:bidi="ar-SA"/>
        </w:rPr>
        <w:t xml:space="preserve"> در توازن و تعادل کل و عناصر آن داشت که از </w:t>
      </w:r>
      <w:r w:rsidR="00886638" w:rsidRPr="00084006">
        <w:rPr>
          <w:rFonts w:ascii="Times New Roman" w:hAnsi="Times New Roman" w:cs="B Lotus" w:hint="cs"/>
          <w:color w:val="000000" w:themeColor="text1"/>
          <w:sz w:val="20"/>
          <w:szCs w:val="24"/>
          <w:rtl/>
          <w:lang w:bidi="ar-SA"/>
        </w:rPr>
        <w:t>ویژگی‌های</w:t>
      </w:r>
      <w:r w:rsidRPr="00084006">
        <w:rPr>
          <w:rFonts w:ascii="Times New Roman" w:hAnsi="Times New Roman" w:cs="B Lotus" w:hint="cs"/>
          <w:color w:val="000000" w:themeColor="text1"/>
          <w:sz w:val="20"/>
          <w:szCs w:val="24"/>
          <w:rtl/>
          <w:lang w:bidi="ar-SA"/>
        </w:rPr>
        <w:t xml:space="preserve"> </w:t>
      </w:r>
      <w:r w:rsidR="00431F2F">
        <w:rPr>
          <w:rFonts w:ascii="Times New Roman" w:hAnsi="Times New Roman" w:cs="B Lotus" w:hint="cs"/>
          <w:color w:val="000000" w:themeColor="text1"/>
          <w:sz w:val="20"/>
          <w:szCs w:val="24"/>
          <w:rtl/>
          <w:lang w:bidi="ar-SA"/>
        </w:rPr>
        <w:t>معماری دوره تیموری هستند. (همان</w:t>
      </w:r>
      <w:r w:rsidRPr="00084006">
        <w:rPr>
          <w:rFonts w:ascii="Times New Roman" w:hAnsi="Times New Roman" w:cs="B Lotus" w:hint="cs"/>
          <w:color w:val="000000" w:themeColor="text1"/>
          <w:sz w:val="20"/>
          <w:szCs w:val="24"/>
          <w:rtl/>
          <w:lang w:bidi="ar-SA"/>
        </w:rPr>
        <w:t>)</w:t>
      </w:r>
      <w:r w:rsidR="00431F2F">
        <w:rPr>
          <w:rFonts w:ascii="Times New Roman" w:hAnsi="Times New Roman" w:cs="B Lotus" w:hint="cs"/>
          <w:color w:val="000000" w:themeColor="text1"/>
          <w:sz w:val="20"/>
          <w:szCs w:val="24"/>
          <w:rtl/>
          <w:lang w:bidi="ar-SA"/>
        </w:rPr>
        <w:t>.</w:t>
      </w:r>
    </w:p>
    <w:p w14:paraId="668E5B19" w14:textId="66D91771" w:rsidR="00BD3D7F" w:rsidRDefault="00BD3D7F" w:rsidP="00431F2F">
      <w:pPr>
        <w:bidi/>
        <w:spacing w:line="240" w:lineRule="auto"/>
        <w:jc w:val="both"/>
        <w:rPr>
          <w:rFonts w:ascii="Times New Roman" w:hAnsi="Times New Roman" w:cs="B Lotus"/>
          <w:color w:val="000000" w:themeColor="text1"/>
          <w:sz w:val="20"/>
          <w:szCs w:val="24"/>
          <w:lang w:bidi="ar-SA"/>
        </w:rPr>
      </w:pPr>
      <w:r w:rsidRPr="00084006">
        <w:rPr>
          <w:rFonts w:ascii="Times New Roman" w:hAnsi="Times New Roman" w:cs="B Lotus" w:hint="cs"/>
          <w:color w:val="000000" w:themeColor="text1"/>
          <w:sz w:val="20"/>
          <w:szCs w:val="24"/>
          <w:rtl/>
          <w:lang w:bidi="ar-SA"/>
        </w:rPr>
        <w:lastRenderedPageBreak/>
        <w:t xml:space="preserve">از دیگر </w:t>
      </w:r>
      <w:r w:rsidR="00886638" w:rsidRPr="00084006">
        <w:rPr>
          <w:rFonts w:ascii="Times New Roman" w:hAnsi="Times New Roman" w:cs="B Lotus" w:hint="cs"/>
          <w:color w:val="000000" w:themeColor="text1"/>
          <w:sz w:val="20"/>
          <w:szCs w:val="24"/>
          <w:rtl/>
          <w:lang w:bidi="ar-SA"/>
        </w:rPr>
        <w:t>ویژگی‌های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عصر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تیموری</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می‌توان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وجود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رنگ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طلایی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کاشی‌کاری</w:t>
      </w:r>
      <w:r w:rsidRPr="00084006">
        <w:rPr>
          <w:rFonts w:ascii="Times New Roman" w:hAnsi="Times New Roman" w:cs="B Lotus" w:hint="cs"/>
          <w:color w:val="000000" w:themeColor="text1"/>
          <w:sz w:val="20"/>
          <w:szCs w:val="24"/>
          <w:rtl/>
          <w:lang w:bidi="ar-SA"/>
        </w:rPr>
        <w:t>،</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غلبه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رنگ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لاجوردی 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تزئینات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کاشی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گرایش</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ارتفاع</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اشاره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کرد</w:t>
      </w:r>
      <w:r w:rsidRPr="00084006">
        <w:rPr>
          <w:rFonts w:ascii="Times New Roman" w:hAnsi="Times New Roman" w:cs="B Lotus"/>
          <w:color w:val="000000" w:themeColor="text1"/>
          <w:sz w:val="20"/>
          <w:szCs w:val="24"/>
          <w:rtl/>
          <w:lang w:bidi="ar-SA"/>
        </w:rPr>
        <w:t>.</w:t>
      </w:r>
      <w:r w:rsidR="00662584" w:rsidRPr="00084006">
        <w:rPr>
          <w:rFonts w:ascii="Times New Roman" w:hAnsi="Times New Roman" w:cs="B Lotus"/>
          <w:color w:val="000000" w:themeColor="text1"/>
          <w:sz w:val="20"/>
          <w:szCs w:val="24"/>
          <w:rtl/>
          <w:lang w:bidi="ar-SA"/>
        </w:rPr>
        <w:t xml:space="preserve"> 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دوره</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به‌روش‌هایی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سعی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بلند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جلوه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دادن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بناها</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می‌کردند</w:t>
      </w:r>
      <w:r w:rsidRPr="00084006">
        <w:rPr>
          <w:rFonts w:ascii="Times New Roman" w:hAnsi="Times New Roman" w:cs="B Lotus" w:hint="cs"/>
          <w:color w:val="000000" w:themeColor="text1"/>
          <w:sz w:val="20"/>
          <w:szCs w:val="24"/>
          <w:rtl/>
          <w:lang w:bidi="ar-SA"/>
        </w:rPr>
        <w:t>، ازجمله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ایجاد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خطوط</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موازی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عمودی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نمادها،</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به‌طوری‌که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چشم</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را</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به‌طرف</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بالا</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می‌کشاند</w:t>
      </w:r>
      <w:r w:rsidRPr="00084006">
        <w:rPr>
          <w:rFonts w:ascii="Times New Roman" w:hAnsi="Times New Roman" w:cs="B Lotus" w:hint="cs"/>
          <w:color w:val="000000" w:themeColor="text1"/>
          <w:sz w:val="20"/>
          <w:szCs w:val="24"/>
          <w:rtl/>
          <w:lang w:bidi="ar-SA"/>
        </w:rPr>
        <w:t>،</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کشاندن</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طاق‌های</w:t>
      </w:r>
      <w:r w:rsidRPr="00084006">
        <w:rPr>
          <w:rFonts w:ascii="Times New Roman" w:hAnsi="Times New Roman" w:cs="B Lotus" w:hint="cs"/>
          <w:color w:val="000000" w:themeColor="text1"/>
          <w:sz w:val="20"/>
          <w:szCs w:val="24"/>
          <w:rtl/>
          <w:lang w:bidi="ar-SA"/>
        </w:rPr>
        <w:t xml:space="preserve"> اصلی</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پوشش‌ها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زیر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گنبد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برای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بلندتر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نشان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دادن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سقف،</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ایجاد</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طاق‌نماهایی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که</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دوطبقه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طی</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می‌کنند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بدون اینکه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فاصله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این</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دوطبقه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قطع</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شوند، بناهای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عهد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تیموری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با</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کاشی‌های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معرق</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زیبا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تزئین</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شده‌اند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گنبدهای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پیازی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شکل</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شیاردار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بیشتر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 xml:space="preserve">با </w:t>
      </w:r>
      <w:r w:rsidR="00886638" w:rsidRPr="00084006">
        <w:rPr>
          <w:rFonts w:ascii="Times New Roman" w:hAnsi="Times New Roman" w:cs="B Lotus" w:hint="cs"/>
          <w:color w:val="000000" w:themeColor="text1"/>
          <w:sz w:val="20"/>
          <w:szCs w:val="24"/>
          <w:rtl/>
          <w:lang w:bidi="ar-SA"/>
        </w:rPr>
        <w:t>کاشی‌های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لاجوردی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تزئین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شده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مشخصات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خاص</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دوره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بناهای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عهد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تیموری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دیگر</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دوره‌های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تاریخی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متمایز</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می‌سازد</w:t>
      </w:r>
      <w:r w:rsidRPr="00084006">
        <w:rPr>
          <w:rFonts w:ascii="Times New Roman" w:hAnsi="Times New Roman" w:cs="B Lotus"/>
          <w:color w:val="000000" w:themeColor="text1"/>
          <w:sz w:val="20"/>
          <w:szCs w:val="24"/>
          <w:lang w:bidi="ar-SA"/>
        </w:rPr>
        <w:t>.</w:t>
      </w:r>
      <w:r w:rsidRPr="00084006">
        <w:rPr>
          <w:rFonts w:ascii="Times New Roman" w:hAnsi="Times New Roman" w:cs="B Lotus" w:hint="cs"/>
          <w:color w:val="000000" w:themeColor="text1"/>
          <w:sz w:val="20"/>
          <w:szCs w:val="24"/>
          <w:rtl/>
          <w:lang w:bidi="ar-SA"/>
        </w:rPr>
        <w:t xml:space="preserve"> همچنین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انواع</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گنبدهای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چندپوش</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منفرد</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استفاده‌شده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گنبدهای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سرپوش</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نخستین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بار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این عهد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ظاهر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شدند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که</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قدیمی‌ترین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مورد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آن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آرامگاه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گوهرشاد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هرات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بکار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رفته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 (</w:t>
      </w:r>
      <w:r w:rsidR="00AA3071" w:rsidRPr="00084006">
        <w:rPr>
          <w:rFonts w:ascii="Times New Roman" w:hAnsi="Times New Roman" w:cs="B Lotus" w:hint="cs"/>
          <w:color w:val="000000" w:themeColor="text1"/>
          <w:sz w:val="20"/>
          <w:szCs w:val="24"/>
          <w:rtl/>
          <w:lang w:bidi="ar-SA"/>
        </w:rPr>
        <w:t>رسولی</w:t>
      </w:r>
      <w:r w:rsidR="00431F2F">
        <w:rPr>
          <w:rFonts w:ascii="Times New Roman" w:hAnsi="Times New Roman" w:cs="B Lotus" w:hint="cs"/>
          <w:color w:val="000000" w:themeColor="text1"/>
          <w:sz w:val="20"/>
          <w:szCs w:val="24"/>
          <w:rtl/>
          <w:lang w:bidi="ar-SA"/>
        </w:rPr>
        <w:t xml:space="preserve"> و دیگران، 1399</w:t>
      </w:r>
      <w:r w:rsidRPr="00084006">
        <w:rPr>
          <w:rFonts w:ascii="Times New Roman" w:hAnsi="Times New Roman" w:cs="B Lotus" w:hint="cs"/>
          <w:color w:val="000000" w:themeColor="text1"/>
          <w:sz w:val="20"/>
          <w:szCs w:val="24"/>
          <w:rtl/>
          <w:lang w:bidi="ar-SA"/>
        </w:rPr>
        <w:t>)</w:t>
      </w:r>
      <w:r w:rsidR="00431F2F">
        <w:rPr>
          <w:rFonts w:ascii="Times New Roman" w:hAnsi="Times New Roman" w:cs="B Lotus" w:hint="cs"/>
          <w:color w:val="000000" w:themeColor="text1"/>
          <w:sz w:val="20"/>
          <w:szCs w:val="24"/>
          <w:rtl/>
          <w:lang w:bidi="ar-SA"/>
        </w:rPr>
        <w:t>.</w:t>
      </w:r>
    </w:p>
    <w:p w14:paraId="19CC33EF" w14:textId="77777777" w:rsidR="00084006" w:rsidRPr="00084006" w:rsidRDefault="00084006" w:rsidP="00084006">
      <w:pPr>
        <w:pStyle w:val="NoSpacing"/>
        <w:bidi/>
        <w:rPr>
          <w:sz w:val="16"/>
          <w:szCs w:val="16"/>
          <w:rtl/>
          <w:lang w:bidi="ar-SA"/>
        </w:rPr>
      </w:pPr>
    </w:p>
    <w:p w14:paraId="1EB66B36" w14:textId="31652BD5" w:rsidR="00064C2B" w:rsidRPr="00084006" w:rsidRDefault="00431F2F" w:rsidP="00084006">
      <w:pPr>
        <w:bidi/>
        <w:spacing w:after="0" w:line="240" w:lineRule="auto"/>
        <w:rPr>
          <w:rFonts w:ascii="Times New Roman" w:eastAsia="Times New Roman" w:hAnsi="Times New Roman" w:cs="B Zar"/>
          <w:b/>
          <w:bCs/>
          <w:color w:val="000000" w:themeColor="text1"/>
          <w:sz w:val="20"/>
          <w:szCs w:val="24"/>
          <w:rtl/>
          <w:lang w:bidi="ar-SA"/>
        </w:rPr>
      </w:pPr>
      <w:r>
        <w:rPr>
          <w:rFonts w:ascii="Times New Roman" w:eastAsia="Times New Roman" w:hAnsi="Times New Roman" w:cs="B Zar" w:hint="cs"/>
          <w:b/>
          <w:bCs/>
          <w:color w:val="000000" w:themeColor="text1"/>
          <w:sz w:val="20"/>
          <w:szCs w:val="24"/>
          <w:rtl/>
          <w:lang w:bidi="ar-SA"/>
        </w:rPr>
        <w:t xml:space="preserve">2-4-2- </w:t>
      </w:r>
      <w:r w:rsidR="00064C2B" w:rsidRPr="00084006">
        <w:rPr>
          <w:rFonts w:ascii="Times New Roman" w:eastAsia="Times New Roman" w:hAnsi="Times New Roman" w:cs="B Zar" w:hint="cs"/>
          <w:b/>
          <w:bCs/>
          <w:color w:val="000000" w:themeColor="text1"/>
          <w:sz w:val="20"/>
          <w:szCs w:val="24"/>
          <w:rtl/>
          <w:lang w:bidi="ar-SA"/>
        </w:rPr>
        <w:t>معماری</w:t>
      </w:r>
      <w:r w:rsidR="006664C5" w:rsidRPr="00084006">
        <w:rPr>
          <w:rFonts w:ascii="Times New Roman" w:eastAsia="Times New Roman" w:hAnsi="Times New Roman" w:cs="B Zar" w:hint="cs"/>
          <w:b/>
          <w:bCs/>
          <w:color w:val="000000" w:themeColor="text1"/>
          <w:sz w:val="20"/>
          <w:szCs w:val="24"/>
          <w:rtl/>
          <w:lang w:bidi="ar-SA"/>
        </w:rPr>
        <w:t xml:space="preserve"> مساجد</w:t>
      </w:r>
      <w:r w:rsidR="00064C2B" w:rsidRPr="00084006">
        <w:rPr>
          <w:rFonts w:ascii="Times New Roman" w:eastAsia="Times New Roman" w:hAnsi="Times New Roman" w:cs="B Zar" w:hint="cs"/>
          <w:b/>
          <w:bCs/>
          <w:color w:val="000000" w:themeColor="text1"/>
          <w:sz w:val="20"/>
          <w:szCs w:val="24"/>
          <w:rtl/>
          <w:lang w:bidi="ar-SA"/>
        </w:rPr>
        <w:t xml:space="preserve"> دوره صفوی </w:t>
      </w:r>
      <w:r w:rsidR="006664C5" w:rsidRPr="00084006">
        <w:rPr>
          <w:rFonts w:ascii="Times New Roman" w:eastAsia="Times New Roman" w:hAnsi="Times New Roman" w:cs="B Zar" w:hint="cs"/>
          <w:b/>
          <w:bCs/>
          <w:color w:val="000000" w:themeColor="text1"/>
          <w:sz w:val="20"/>
          <w:szCs w:val="24"/>
          <w:rtl/>
          <w:lang w:bidi="ar-SA"/>
        </w:rPr>
        <w:t>(</w:t>
      </w:r>
      <w:r w:rsidR="00064C2B" w:rsidRPr="00084006">
        <w:rPr>
          <w:rFonts w:ascii="Times New Roman" w:eastAsia="Times New Roman" w:hAnsi="Times New Roman" w:cs="B Zar" w:hint="cs"/>
          <w:b/>
          <w:bCs/>
          <w:color w:val="000000" w:themeColor="text1"/>
          <w:sz w:val="20"/>
          <w:szCs w:val="24"/>
          <w:rtl/>
          <w:lang w:bidi="ar-SA"/>
        </w:rPr>
        <w:t xml:space="preserve">هندسه و </w:t>
      </w:r>
      <w:r w:rsidR="00886638" w:rsidRPr="00084006">
        <w:rPr>
          <w:rFonts w:ascii="Times New Roman" w:eastAsia="Times New Roman" w:hAnsi="Times New Roman" w:cs="B Zar" w:hint="cs"/>
          <w:b/>
          <w:bCs/>
          <w:color w:val="000000" w:themeColor="text1"/>
          <w:sz w:val="20"/>
          <w:szCs w:val="24"/>
          <w:rtl/>
          <w:lang w:bidi="ar-SA"/>
        </w:rPr>
        <w:t>ویژگی‌های</w:t>
      </w:r>
      <w:r w:rsidR="00064C2B" w:rsidRPr="00084006">
        <w:rPr>
          <w:rFonts w:ascii="Times New Roman" w:eastAsia="Times New Roman" w:hAnsi="Times New Roman" w:cs="B Zar" w:hint="cs"/>
          <w:b/>
          <w:bCs/>
          <w:color w:val="000000" w:themeColor="text1"/>
          <w:sz w:val="20"/>
          <w:szCs w:val="24"/>
          <w:rtl/>
          <w:lang w:bidi="ar-SA"/>
        </w:rPr>
        <w:t xml:space="preserve"> کالبدی</w:t>
      </w:r>
      <w:r w:rsidR="006664C5" w:rsidRPr="00084006">
        <w:rPr>
          <w:rFonts w:ascii="Times New Roman" w:eastAsia="Times New Roman" w:hAnsi="Times New Roman" w:cs="B Zar" w:hint="cs"/>
          <w:b/>
          <w:bCs/>
          <w:color w:val="000000" w:themeColor="text1"/>
          <w:sz w:val="20"/>
          <w:szCs w:val="24"/>
          <w:rtl/>
          <w:lang w:bidi="ar-SA"/>
        </w:rPr>
        <w:t>)</w:t>
      </w:r>
    </w:p>
    <w:p w14:paraId="3AC36904" w14:textId="3AC6215A" w:rsidR="006664C5" w:rsidRPr="00084006" w:rsidRDefault="006B3516" w:rsidP="00BA5A73">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color w:val="000000" w:themeColor="text1"/>
          <w:sz w:val="20"/>
          <w:szCs w:val="24"/>
          <w:rtl/>
        </w:rPr>
        <w:t>معماران صفو</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تأک</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د</w:t>
      </w:r>
      <w:r w:rsidRPr="00084006">
        <w:rPr>
          <w:rFonts w:ascii="Times New Roman" w:hAnsi="Times New Roman" w:cs="B Lotus"/>
          <w:color w:val="000000" w:themeColor="text1"/>
          <w:sz w:val="20"/>
          <w:szCs w:val="24"/>
          <w:rtl/>
        </w:rPr>
        <w:t xml:space="preserve"> ز</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اد</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بر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جاد</w:t>
      </w:r>
      <w:r w:rsidRPr="00084006">
        <w:rPr>
          <w:rFonts w:ascii="Times New Roman" w:hAnsi="Times New Roman" w:cs="B Lotus"/>
          <w:color w:val="000000" w:themeColor="text1"/>
          <w:sz w:val="20"/>
          <w:szCs w:val="24"/>
          <w:rtl/>
        </w:rPr>
        <w:t xml:space="preserve"> نوع</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وحدت و </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کپارچگ</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w:t>
      </w:r>
      <w:r w:rsidR="00886638" w:rsidRPr="00084006">
        <w:rPr>
          <w:rFonts w:ascii="Times New Roman" w:hAnsi="Times New Roman" w:cs="B Lotus"/>
          <w:color w:val="000000" w:themeColor="text1"/>
          <w:sz w:val="20"/>
          <w:szCs w:val="24"/>
          <w:rtl/>
        </w:rPr>
        <w:t>داشته‌اند</w:t>
      </w:r>
      <w:r w:rsidRPr="00084006">
        <w:rPr>
          <w:rFonts w:ascii="Times New Roman" w:hAnsi="Times New Roman" w:cs="B Lotus"/>
          <w:color w:val="000000" w:themeColor="text1"/>
          <w:sz w:val="20"/>
          <w:szCs w:val="24"/>
          <w:rtl/>
        </w:rPr>
        <w:t xml:space="preserve"> که </w:t>
      </w:r>
      <w:r w:rsidR="00886638" w:rsidRPr="00084006">
        <w:rPr>
          <w:rFonts w:ascii="Times New Roman" w:hAnsi="Times New Roman" w:cs="B Lotus"/>
          <w:color w:val="000000" w:themeColor="text1"/>
          <w:sz w:val="20"/>
          <w:szCs w:val="24"/>
          <w:rtl/>
        </w:rPr>
        <w:t>تداعی‌کننده</w:t>
      </w:r>
      <w:r w:rsidRPr="00084006">
        <w:rPr>
          <w:rFonts w:ascii="Times New Roman" w:hAnsi="Times New Roman" w:cs="B Lotus"/>
          <w:color w:val="000000" w:themeColor="text1"/>
          <w:sz w:val="20"/>
          <w:szCs w:val="24"/>
          <w:rtl/>
        </w:rPr>
        <w:t xml:space="preserve"> اصل وحدت در </w:t>
      </w:r>
      <w:r w:rsidR="00886638" w:rsidRPr="00084006">
        <w:rPr>
          <w:rFonts w:ascii="Times New Roman" w:hAnsi="Times New Roman" w:cs="B Lotus"/>
          <w:color w:val="000000" w:themeColor="text1"/>
          <w:sz w:val="20"/>
          <w:szCs w:val="24"/>
          <w:rtl/>
        </w:rPr>
        <w:t>جهان‌بینی</w:t>
      </w:r>
      <w:r w:rsidRPr="00084006">
        <w:rPr>
          <w:rFonts w:ascii="Times New Roman" w:hAnsi="Times New Roman" w:cs="B Lotus"/>
          <w:color w:val="000000" w:themeColor="text1"/>
          <w:sz w:val="20"/>
          <w:szCs w:val="24"/>
          <w:rtl/>
        </w:rPr>
        <w:t xml:space="preserve"> اسلام</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بود. </w:t>
      </w:r>
      <w:r w:rsidR="00886638" w:rsidRPr="00084006">
        <w:rPr>
          <w:rFonts w:ascii="Times New Roman" w:hAnsi="Times New Roman" w:cs="B Lotus"/>
          <w:color w:val="000000" w:themeColor="text1"/>
          <w:sz w:val="20"/>
          <w:szCs w:val="24"/>
          <w:rtl/>
        </w:rPr>
        <w:t>درنتیجه</w:t>
      </w:r>
      <w:r w:rsidRPr="00084006">
        <w:rPr>
          <w:rFonts w:ascii="Times New Roman" w:hAnsi="Times New Roman" w:cs="B Lotus" w:hint="eastAsia"/>
          <w:color w:val="000000" w:themeColor="text1"/>
          <w:sz w:val="20"/>
          <w:szCs w:val="24"/>
          <w:rtl/>
        </w:rPr>
        <w:t>،</w:t>
      </w:r>
      <w:r w:rsidRPr="00084006">
        <w:rPr>
          <w:rFonts w:ascii="Times New Roman" w:hAnsi="Times New Roman" w:cs="B Lotus"/>
          <w:color w:val="000000" w:themeColor="text1"/>
          <w:sz w:val="20"/>
          <w:szCs w:val="24"/>
          <w:rtl/>
        </w:rPr>
        <w:t xml:space="preserve">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تفکر به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جاد</w:t>
      </w:r>
      <w:r w:rsidRPr="00084006">
        <w:rPr>
          <w:rFonts w:ascii="Times New Roman" w:hAnsi="Times New Roman" w:cs="B Lotus"/>
          <w:color w:val="000000" w:themeColor="text1"/>
          <w:sz w:val="20"/>
          <w:szCs w:val="24"/>
          <w:rtl/>
        </w:rPr>
        <w:t xml:space="preserve"> سبک</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در معمار</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انجام</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د</w:t>
      </w:r>
      <w:r w:rsidRPr="00084006">
        <w:rPr>
          <w:rFonts w:ascii="Times New Roman" w:hAnsi="Times New Roman" w:cs="B Lotus"/>
          <w:color w:val="000000" w:themeColor="text1"/>
          <w:sz w:val="20"/>
          <w:szCs w:val="24"/>
          <w:rtl/>
        </w:rPr>
        <w:t xml:space="preserve"> که به ش</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وه</w:t>
      </w:r>
      <w:r w:rsidRPr="00084006">
        <w:rPr>
          <w:rFonts w:ascii="Times New Roman" w:hAnsi="Times New Roman" w:cs="B Lotus"/>
          <w:color w:val="000000" w:themeColor="text1"/>
          <w:sz w:val="20"/>
          <w:szCs w:val="24"/>
          <w:rtl/>
        </w:rPr>
        <w:t xml:space="preserve"> اصفهان</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معروف شد، </w:t>
      </w:r>
      <w:r w:rsidR="003821BA" w:rsidRPr="00084006">
        <w:rPr>
          <w:rFonts w:ascii="Times New Roman" w:hAnsi="Times New Roman" w:cs="B Lotus"/>
          <w:color w:val="000000" w:themeColor="text1"/>
          <w:sz w:val="20"/>
          <w:szCs w:val="24"/>
          <w:rtl/>
        </w:rPr>
        <w:t>اساس</w:t>
      </w:r>
      <w:r w:rsidRPr="00084006">
        <w:rPr>
          <w:rFonts w:ascii="Times New Roman" w:hAnsi="Times New Roman" w:cs="B Lotus"/>
          <w:color w:val="000000" w:themeColor="text1"/>
          <w:sz w:val="20"/>
          <w:szCs w:val="24"/>
          <w:rtl/>
        </w:rPr>
        <w:t xml:space="preserve">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سبك بر مبنا</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سادگ</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هر چه ب</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شتر</w:t>
      </w:r>
      <w:r w:rsidRPr="00084006">
        <w:rPr>
          <w:rFonts w:ascii="Times New Roman" w:hAnsi="Times New Roman" w:cs="B Lotus"/>
          <w:color w:val="000000" w:themeColor="text1"/>
          <w:sz w:val="20"/>
          <w:szCs w:val="24"/>
          <w:rtl/>
        </w:rPr>
        <w:t xml:space="preserve"> در </w:t>
      </w:r>
      <w:r w:rsidR="00886638" w:rsidRPr="00084006">
        <w:rPr>
          <w:rFonts w:ascii="Times New Roman" w:hAnsi="Times New Roman" w:cs="B Lotus"/>
          <w:color w:val="000000" w:themeColor="text1"/>
          <w:sz w:val="20"/>
          <w:szCs w:val="24"/>
          <w:rtl/>
        </w:rPr>
        <w:t>طرح‌ها</w:t>
      </w:r>
      <w:r w:rsidRPr="00084006">
        <w:rPr>
          <w:rFonts w:ascii="Times New Roman" w:hAnsi="Times New Roman" w:cs="B Lotus"/>
          <w:color w:val="000000" w:themeColor="text1"/>
          <w:sz w:val="20"/>
          <w:szCs w:val="24"/>
          <w:rtl/>
        </w:rPr>
        <w:t xml:space="preserve"> و آراستگ</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هن</w:t>
      </w:r>
      <w:r w:rsidRPr="00084006">
        <w:rPr>
          <w:rFonts w:ascii="Times New Roman" w:hAnsi="Times New Roman" w:cs="B Lotus" w:hint="eastAsia"/>
          <w:color w:val="000000" w:themeColor="text1"/>
          <w:sz w:val="20"/>
          <w:szCs w:val="24"/>
          <w:rtl/>
        </w:rPr>
        <w:t>دسه</w:t>
      </w:r>
      <w:r w:rsidRPr="00084006">
        <w:rPr>
          <w:rFonts w:ascii="Times New Roman" w:hAnsi="Times New Roman" w:cs="B Lotus"/>
          <w:color w:val="000000" w:themeColor="text1"/>
          <w:sz w:val="20"/>
          <w:szCs w:val="24"/>
          <w:rtl/>
        </w:rPr>
        <w:t xml:space="preserve"> بنا، استوار بود. از اصول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سبك </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کسان</w:t>
      </w:r>
      <w:r w:rsidRPr="00084006">
        <w:rPr>
          <w:rFonts w:ascii="Times New Roman" w:hAnsi="Times New Roman" w:cs="B Lotus"/>
          <w:color w:val="000000" w:themeColor="text1"/>
          <w:sz w:val="20"/>
          <w:szCs w:val="24"/>
          <w:rtl/>
        </w:rPr>
        <w:t xml:space="preserve"> بودن تناسبات در طراح</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فضا بود که مساوات و برابر</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w:t>
      </w:r>
      <w:r w:rsidR="00886638" w:rsidRPr="00084006">
        <w:rPr>
          <w:rFonts w:ascii="Times New Roman" w:hAnsi="Times New Roman" w:cs="B Lotus"/>
          <w:color w:val="000000" w:themeColor="text1"/>
          <w:sz w:val="20"/>
          <w:szCs w:val="24"/>
          <w:rtl/>
        </w:rPr>
        <w:t>انسان‌ها</w:t>
      </w:r>
      <w:r w:rsidRPr="00084006">
        <w:rPr>
          <w:rFonts w:ascii="Times New Roman" w:hAnsi="Times New Roman" w:cs="B Lotus"/>
          <w:color w:val="000000" w:themeColor="text1"/>
          <w:sz w:val="20"/>
          <w:szCs w:val="24"/>
          <w:rtl/>
        </w:rPr>
        <w:t xml:space="preserve"> را تداع</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w:t>
      </w:r>
      <w:r w:rsidR="00886638" w:rsidRPr="00084006">
        <w:rPr>
          <w:rFonts w:ascii="Times New Roman" w:hAnsi="Times New Roman" w:cs="B Lotus"/>
          <w:color w:val="000000" w:themeColor="text1"/>
          <w:sz w:val="20"/>
          <w:szCs w:val="24"/>
          <w:rtl/>
        </w:rPr>
        <w:t>می‌کرد</w:t>
      </w:r>
      <w:r w:rsidRPr="00084006">
        <w:rPr>
          <w:rFonts w:ascii="Times New Roman" w:hAnsi="Times New Roman" w:cs="B Lotus"/>
          <w:color w:val="000000" w:themeColor="text1"/>
          <w:sz w:val="20"/>
          <w:szCs w:val="24"/>
          <w:rtl/>
        </w:rPr>
        <w:t>. البته ظهور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آثار ارزش</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w:t>
      </w:r>
      <w:r w:rsidR="00886638" w:rsidRPr="00084006">
        <w:rPr>
          <w:rFonts w:ascii="Times New Roman" w:hAnsi="Times New Roman" w:cs="B Lotus"/>
          <w:color w:val="000000" w:themeColor="text1"/>
          <w:sz w:val="20"/>
          <w:szCs w:val="24"/>
          <w:rtl/>
        </w:rPr>
        <w:t>هم‌زمان</w:t>
      </w:r>
      <w:r w:rsidRPr="00084006">
        <w:rPr>
          <w:rFonts w:ascii="Times New Roman" w:hAnsi="Times New Roman" w:cs="B Lotus"/>
          <w:color w:val="000000" w:themeColor="text1"/>
          <w:sz w:val="20"/>
          <w:szCs w:val="24"/>
          <w:rtl/>
        </w:rPr>
        <w:t xml:space="preserve"> با دوران </w:t>
      </w:r>
      <w:r w:rsidR="00886638" w:rsidRPr="00084006">
        <w:rPr>
          <w:rFonts w:ascii="Times New Roman" w:hAnsi="Times New Roman" w:cs="B Lotus"/>
          <w:color w:val="000000" w:themeColor="text1"/>
          <w:sz w:val="20"/>
          <w:szCs w:val="24"/>
          <w:rtl/>
        </w:rPr>
        <w:t>شاه‌عباس</w:t>
      </w:r>
      <w:r w:rsidRPr="00084006">
        <w:rPr>
          <w:rFonts w:ascii="Times New Roman" w:hAnsi="Times New Roman" w:cs="B Lotus"/>
          <w:color w:val="000000" w:themeColor="text1"/>
          <w:sz w:val="20"/>
          <w:szCs w:val="24"/>
          <w:rtl/>
        </w:rPr>
        <w:t xml:space="preserve"> اول بود که عصر زر</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معمار</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صفو</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را ورق زد.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ن</w:t>
      </w:r>
      <w:r w:rsidRPr="00084006">
        <w:rPr>
          <w:rFonts w:ascii="Times New Roman" w:hAnsi="Times New Roman" w:cs="B Lotus"/>
          <w:color w:val="000000" w:themeColor="text1"/>
          <w:sz w:val="20"/>
          <w:szCs w:val="24"/>
          <w:rtl/>
        </w:rPr>
        <w:t xml:space="preserve"> معمار</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با درخشش</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که از خود نشان داد، عصر اعتلا و شا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د</w:t>
      </w:r>
      <w:r w:rsidRPr="00084006">
        <w:rPr>
          <w:rFonts w:ascii="Times New Roman" w:hAnsi="Times New Roman" w:cs="B Lotus"/>
          <w:color w:val="000000" w:themeColor="text1"/>
          <w:sz w:val="20"/>
          <w:szCs w:val="24"/>
          <w:rtl/>
        </w:rPr>
        <w:t xml:space="preserve"> شاهکار نما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ش</w:t>
      </w:r>
      <w:r w:rsidRPr="00084006">
        <w:rPr>
          <w:rFonts w:ascii="Times New Roman" w:hAnsi="Times New Roman" w:cs="B Lotus"/>
          <w:color w:val="000000" w:themeColor="text1"/>
          <w:sz w:val="20"/>
          <w:szCs w:val="24"/>
          <w:rtl/>
        </w:rPr>
        <w:t xml:space="preserve"> معمار</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اسلام</w:t>
      </w:r>
      <w:r w:rsidRPr="00084006">
        <w:rPr>
          <w:rFonts w:ascii="Times New Roman" w:hAnsi="Times New Roman" w:cs="B Lotus" w:hint="cs"/>
          <w:color w:val="000000" w:themeColor="text1"/>
          <w:sz w:val="20"/>
          <w:szCs w:val="24"/>
          <w:rtl/>
        </w:rPr>
        <w:t>ی</w:t>
      </w:r>
      <w:r w:rsidRPr="00084006">
        <w:rPr>
          <w:rFonts w:ascii="Times New Roman" w:hAnsi="Times New Roman" w:cs="B Lotus"/>
          <w:color w:val="000000" w:themeColor="text1"/>
          <w:sz w:val="20"/>
          <w:szCs w:val="24"/>
          <w:rtl/>
        </w:rPr>
        <w:t xml:space="preserve"> ا</w:t>
      </w:r>
      <w:r w:rsidRPr="00084006">
        <w:rPr>
          <w:rFonts w:ascii="Times New Roman" w:hAnsi="Times New Roman" w:cs="B Lotus" w:hint="cs"/>
          <w:color w:val="000000" w:themeColor="text1"/>
          <w:sz w:val="20"/>
          <w:szCs w:val="24"/>
          <w:rtl/>
        </w:rPr>
        <w:t>ی</w:t>
      </w:r>
      <w:r w:rsidRPr="00084006">
        <w:rPr>
          <w:rFonts w:ascii="Times New Roman" w:hAnsi="Times New Roman" w:cs="B Lotus" w:hint="eastAsia"/>
          <w:color w:val="000000" w:themeColor="text1"/>
          <w:sz w:val="20"/>
          <w:szCs w:val="24"/>
          <w:rtl/>
        </w:rPr>
        <w:t>ران</w:t>
      </w:r>
      <w:r w:rsidRPr="00084006">
        <w:rPr>
          <w:rFonts w:ascii="Times New Roman" w:hAnsi="Times New Roman" w:cs="B Lotus"/>
          <w:color w:val="000000" w:themeColor="text1"/>
          <w:sz w:val="20"/>
          <w:szCs w:val="24"/>
          <w:rtl/>
        </w:rPr>
        <w:t xml:space="preserve"> در آن زمان بود </w:t>
      </w:r>
      <w:r w:rsidRPr="00084006">
        <w:rPr>
          <w:rFonts w:ascii="Times New Roman" w:hAnsi="Times New Roman" w:cs="B Lotus" w:hint="cs"/>
          <w:color w:val="000000" w:themeColor="text1"/>
          <w:sz w:val="20"/>
          <w:szCs w:val="24"/>
          <w:rtl/>
        </w:rPr>
        <w:t>(</w:t>
      </w:r>
      <w:r w:rsidR="00D022B0" w:rsidRPr="00BA5A73">
        <w:rPr>
          <w:rFonts w:ascii="Times New Roman" w:hAnsi="Times New Roman" w:cs="B Lotus" w:hint="cs"/>
          <w:color w:val="000000" w:themeColor="text1"/>
          <w:sz w:val="20"/>
          <w:szCs w:val="24"/>
          <w:rtl/>
        </w:rPr>
        <w:t xml:space="preserve">بختیار </w:t>
      </w:r>
      <w:r w:rsidR="00886638" w:rsidRPr="00BA5A73">
        <w:rPr>
          <w:rFonts w:ascii="Times New Roman" w:hAnsi="Times New Roman" w:cs="B Lotus" w:hint="cs"/>
          <w:color w:val="000000" w:themeColor="text1"/>
          <w:sz w:val="20"/>
          <w:szCs w:val="24"/>
          <w:rtl/>
        </w:rPr>
        <w:t>نصرآبادی</w:t>
      </w:r>
      <w:r w:rsidR="00BA5A73" w:rsidRPr="00BA5A73">
        <w:rPr>
          <w:rFonts w:ascii="Times New Roman" w:hAnsi="Times New Roman" w:cs="B Lotus" w:hint="cs"/>
          <w:color w:val="000000" w:themeColor="text1"/>
          <w:sz w:val="20"/>
          <w:szCs w:val="24"/>
          <w:rtl/>
        </w:rPr>
        <w:t>، پورجعفر و تقوایی</w:t>
      </w:r>
      <w:r w:rsidR="00431F2F" w:rsidRPr="00BA5A73">
        <w:rPr>
          <w:rFonts w:ascii="Times New Roman" w:hAnsi="Times New Roman" w:cs="B Lotus" w:hint="cs"/>
          <w:color w:val="000000" w:themeColor="text1"/>
          <w:sz w:val="20"/>
          <w:szCs w:val="24"/>
          <w:rtl/>
        </w:rPr>
        <w:t xml:space="preserve">، </w:t>
      </w:r>
      <w:r w:rsidR="00BA5A73" w:rsidRPr="00BA5A73">
        <w:rPr>
          <w:rFonts w:ascii="Times New Roman" w:hAnsi="Times New Roman" w:cs="B Lotus" w:hint="cs"/>
          <w:color w:val="000000" w:themeColor="text1"/>
          <w:sz w:val="20"/>
          <w:szCs w:val="24"/>
          <w:rtl/>
        </w:rPr>
        <w:t>1394</w:t>
      </w:r>
      <w:r w:rsidRPr="00BA5A73">
        <w:rPr>
          <w:rFonts w:ascii="Times New Roman" w:hAnsi="Times New Roman" w:cs="B Lotus" w:hint="cs"/>
          <w:color w:val="000000" w:themeColor="text1"/>
          <w:sz w:val="20"/>
          <w:szCs w:val="24"/>
          <w:rtl/>
        </w:rPr>
        <w:t xml:space="preserve">) </w:t>
      </w:r>
      <w:r w:rsidR="00957D93" w:rsidRPr="00BA5A73">
        <w:rPr>
          <w:rFonts w:ascii="Times New Roman" w:hAnsi="Times New Roman" w:cs="B Lotus" w:hint="cs"/>
          <w:color w:val="000000" w:themeColor="text1"/>
          <w:sz w:val="20"/>
          <w:szCs w:val="24"/>
          <w:rtl/>
        </w:rPr>
        <w:t>آن‌ها</w:t>
      </w:r>
      <w:r w:rsidRPr="00084006">
        <w:rPr>
          <w:rFonts w:ascii="Times New Roman" w:hAnsi="Times New Roman" w:cs="B Lotus" w:hint="cs"/>
          <w:color w:val="000000" w:themeColor="text1"/>
          <w:sz w:val="20"/>
          <w:szCs w:val="24"/>
          <w:rtl/>
        </w:rPr>
        <w:t xml:space="preserve"> با </w:t>
      </w:r>
      <w:r w:rsidR="00957D93" w:rsidRPr="00084006">
        <w:rPr>
          <w:rFonts w:ascii="Times New Roman" w:hAnsi="Times New Roman" w:cs="B Lotus"/>
          <w:color w:val="000000" w:themeColor="text1"/>
          <w:sz w:val="20"/>
          <w:szCs w:val="24"/>
          <w:rtl/>
        </w:rPr>
        <w:t>به‌کارگیری</w:t>
      </w:r>
      <w:r w:rsidR="002A7F4D" w:rsidRPr="00084006">
        <w:rPr>
          <w:rFonts w:ascii="Times New Roman" w:hAnsi="Times New Roman" w:cs="B Lotus"/>
          <w:color w:val="000000" w:themeColor="text1"/>
          <w:sz w:val="20"/>
          <w:szCs w:val="24"/>
          <w:rtl/>
        </w:rPr>
        <w:t xml:space="preserve"> تناسبات هندسی در ایجاد قصرهای باشکوه، </w:t>
      </w:r>
      <w:r w:rsidR="00886638" w:rsidRPr="00084006">
        <w:rPr>
          <w:rFonts w:ascii="Times New Roman" w:hAnsi="Times New Roman" w:cs="B Lotus"/>
          <w:color w:val="000000" w:themeColor="text1"/>
          <w:sz w:val="20"/>
          <w:szCs w:val="24"/>
          <w:rtl/>
        </w:rPr>
        <w:t>دیوان‌خانه‌های</w:t>
      </w:r>
      <w:r w:rsidR="002A7F4D" w:rsidRPr="00084006">
        <w:rPr>
          <w:rFonts w:ascii="Times New Roman" w:hAnsi="Times New Roman" w:cs="B Lotus"/>
          <w:color w:val="000000" w:themeColor="text1"/>
          <w:sz w:val="20"/>
          <w:szCs w:val="24"/>
          <w:rtl/>
        </w:rPr>
        <w:t xml:space="preserve"> بزرگ، مساجد و مدارس مجلل، بازارهای باشکوه و معتبر، </w:t>
      </w:r>
      <w:r w:rsidR="00886638" w:rsidRPr="00084006">
        <w:rPr>
          <w:rFonts w:ascii="Times New Roman" w:hAnsi="Times New Roman" w:cs="B Lotus"/>
          <w:color w:val="000000" w:themeColor="text1"/>
          <w:sz w:val="20"/>
          <w:szCs w:val="24"/>
          <w:rtl/>
        </w:rPr>
        <w:t>میدان‌های</w:t>
      </w:r>
      <w:r w:rsidR="002A7F4D" w:rsidRPr="00084006">
        <w:rPr>
          <w:rFonts w:ascii="Times New Roman" w:hAnsi="Times New Roman" w:cs="B Lotus"/>
          <w:color w:val="000000" w:themeColor="text1"/>
          <w:sz w:val="20"/>
          <w:szCs w:val="24"/>
          <w:rtl/>
        </w:rPr>
        <w:t xml:space="preserve"> وسیع، </w:t>
      </w:r>
      <w:r w:rsidR="00886638" w:rsidRPr="00084006">
        <w:rPr>
          <w:rFonts w:ascii="Times New Roman" w:hAnsi="Times New Roman" w:cs="B Lotus"/>
          <w:color w:val="000000" w:themeColor="text1"/>
          <w:sz w:val="20"/>
          <w:szCs w:val="24"/>
          <w:rtl/>
        </w:rPr>
        <w:t>حمام‌ها</w:t>
      </w:r>
      <w:r w:rsidR="002A7F4D" w:rsidRPr="00084006">
        <w:rPr>
          <w:rFonts w:ascii="Times New Roman" w:hAnsi="Times New Roman" w:cs="B Lotus"/>
          <w:color w:val="000000" w:themeColor="text1"/>
          <w:sz w:val="20"/>
          <w:szCs w:val="24"/>
          <w:rtl/>
        </w:rPr>
        <w:t xml:space="preserve"> و </w:t>
      </w:r>
      <w:r w:rsidR="00886638" w:rsidRPr="00084006">
        <w:rPr>
          <w:rFonts w:ascii="Times New Roman" w:hAnsi="Times New Roman" w:cs="B Lotus"/>
          <w:color w:val="000000" w:themeColor="text1"/>
          <w:sz w:val="20"/>
          <w:szCs w:val="24"/>
          <w:rtl/>
        </w:rPr>
        <w:t>باغ‌های</w:t>
      </w:r>
      <w:r w:rsidR="002A7F4D" w:rsidRPr="00084006">
        <w:rPr>
          <w:rFonts w:ascii="Times New Roman" w:hAnsi="Times New Roman" w:cs="B Lotus"/>
          <w:color w:val="000000" w:themeColor="text1"/>
          <w:sz w:val="20"/>
          <w:szCs w:val="24"/>
          <w:rtl/>
        </w:rPr>
        <w:t xml:space="preserve"> دلگشا همت گماشته بودند</w:t>
      </w:r>
      <w:r w:rsidR="002A7F4D" w:rsidRPr="00084006">
        <w:rPr>
          <w:rFonts w:ascii="Times New Roman" w:hAnsi="Times New Roman" w:cs="B Lotus" w:hint="cs"/>
          <w:color w:val="000000" w:themeColor="text1"/>
          <w:sz w:val="20"/>
          <w:szCs w:val="24"/>
          <w:rtl/>
        </w:rPr>
        <w:t xml:space="preserve"> و</w:t>
      </w:r>
      <w:r w:rsidR="002A7F4D" w:rsidRPr="00084006">
        <w:rPr>
          <w:rFonts w:ascii="Times New Roman" w:hAnsi="Times New Roman" w:cs="B Lotus"/>
          <w:color w:val="000000" w:themeColor="text1"/>
          <w:sz w:val="20"/>
          <w:szCs w:val="24"/>
          <w:rtl/>
        </w:rPr>
        <w:t xml:space="preserve"> از </w:t>
      </w:r>
      <w:r w:rsidR="00886638" w:rsidRPr="00084006">
        <w:rPr>
          <w:rFonts w:ascii="Times New Roman" w:hAnsi="Times New Roman" w:cs="B Lotus"/>
          <w:color w:val="000000" w:themeColor="text1"/>
          <w:sz w:val="20"/>
          <w:szCs w:val="24"/>
          <w:rtl/>
        </w:rPr>
        <w:t>شاخص‌های</w:t>
      </w:r>
      <w:r w:rsidR="002A7F4D" w:rsidRPr="00084006">
        <w:rPr>
          <w:rFonts w:ascii="Times New Roman" w:hAnsi="Times New Roman" w:cs="B Lotus"/>
          <w:color w:val="000000" w:themeColor="text1"/>
          <w:sz w:val="20"/>
          <w:szCs w:val="24"/>
          <w:rtl/>
        </w:rPr>
        <w:t xml:space="preserve"> </w:t>
      </w:r>
      <w:r w:rsidR="002A7F4D" w:rsidRPr="00084006">
        <w:rPr>
          <w:rFonts w:ascii="Times New Roman" w:hAnsi="Times New Roman" w:cs="B Lotus" w:hint="cs"/>
          <w:color w:val="000000" w:themeColor="text1"/>
          <w:sz w:val="20"/>
          <w:szCs w:val="24"/>
          <w:rtl/>
        </w:rPr>
        <w:t>معماری</w:t>
      </w:r>
      <w:r w:rsidR="002A7F4D" w:rsidRPr="00084006">
        <w:rPr>
          <w:rFonts w:ascii="Times New Roman" w:hAnsi="Times New Roman" w:cs="B Lotus"/>
          <w:color w:val="000000" w:themeColor="text1"/>
          <w:sz w:val="20"/>
          <w:szCs w:val="24"/>
          <w:rtl/>
        </w:rPr>
        <w:t xml:space="preserve"> صفوی </w:t>
      </w:r>
      <w:r w:rsidR="00886638" w:rsidRPr="00084006">
        <w:rPr>
          <w:rFonts w:ascii="Times New Roman" w:hAnsi="Times New Roman" w:cs="B Lotus"/>
          <w:color w:val="000000" w:themeColor="text1"/>
          <w:sz w:val="20"/>
          <w:szCs w:val="24"/>
          <w:rtl/>
        </w:rPr>
        <w:t>ازلحاظ</w:t>
      </w:r>
      <w:r w:rsidR="002A7F4D" w:rsidRPr="00084006">
        <w:rPr>
          <w:rFonts w:ascii="Times New Roman" w:hAnsi="Times New Roman" w:cs="B Lotus"/>
          <w:color w:val="000000" w:themeColor="text1"/>
          <w:sz w:val="20"/>
          <w:szCs w:val="24"/>
          <w:rtl/>
        </w:rPr>
        <w:t xml:space="preserve"> میزان و درجه اهمیت، </w:t>
      </w:r>
      <w:r w:rsidR="00957D93" w:rsidRPr="00084006">
        <w:rPr>
          <w:rFonts w:ascii="Times New Roman" w:hAnsi="Times New Roman" w:cs="B Lotus"/>
          <w:color w:val="000000" w:themeColor="text1"/>
          <w:sz w:val="20"/>
          <w:szCs w:val="24"/>
          <w:rtl/>
        </w:rPr>
        <w:t>به‌کارگیری</w:t>
      </w:r>
      <w:r w:rsidR="002A7F4D" w:rsidRPr="00084006">
        <w:rPr>
          <w:rFonts w:ascii="Times New Roman" w:hAnsi="Times New Roman" w:cs="B Lotus"/>
          <w:color w:val="000000" w:themeColor="text1"/>
          <w:sz w:val="20"/>
          <w:szCs w:val="24"/>
          <w:rtl/>
        </w:rPr>
        <w:t xml:space="preserve"> بار معنایی اشکال هندسی بوده. استفاده از اشکال و تناسبات هندسی در </w:t>
      </w:r>
      <w:r w:rsidR="00886638" w:rsidRPr="00084006">
        <w:rPr>
          <w:rFonts w:ascii="Times New Roman" w:hAnsi="Times New Roman" w:cs="B Lotus"/>
          <w:color w:val="000000" w:themeColor="text1"/>
          <w:sz w:val="20"/>
          <w:szCs w:val="24"/>
          <w:rtl/>
        </w:rPr>
        <w:t>مفهوم‌های</w:t>
      </w:r>
      <w:r w:rsidR="002A7F4D" w:rsidRPr="00084006">
        <w:rPr>
          <w:rFonts w:ascii="Times New Roman" w:hAnsi="Times New Roman" w:cs="B Lotus"/>
          <w:color w:val="000000" w:themeColor="text1"/>
          <w:sz w:val="20"/>
          <w:szCs w:val="24"/>
          <w:rtl/>
        </w:rPr>
        <w:t xml:space="preserve"> نمادین و فلسفی آن </w:t>
      </w:r>
      <w:r w:rsidR="00886638" w:rsidRPr="00084006">
        <w:rPr>
          <w:rFonts w:ascii="Times New Roman" w:hAnsi="Times New Roman" w:cs="B Lotus"/>
          <w:color w:val="000000" w:themeColor="text1"/>
          <w:sz w:val="20"/>
          <w:szCs w:val="24"/>
          <w:rtl/>
        </w:rPr>
        <w:t>به‌منظور</w:t>
      </w:r>
      <w:r w:rsidR="002A7F4D" w:rsidRPr="00084006">
        <w:rPr>
          <w:rFonts w:ascii="Times New Roman" w:hAnsi="Times New Roman" w:cs="B Lotus"/>
          <w:color w:val="000000" w:themeColor="text1"/>
          <w:sz w:val="20"/>
          <w:szCs w:val="24"/>
          <w:rtl/>
        </w:rPr>
        <w:t xml:space="preserve"> تأثیرگذاری روانی بر مخاطب مؤثر بوده؛ </w:t>
      </w:r>
      <w:r w:rsidR="00886638" w:rsidRPr="00084006">
        <w:rPr>
          <w:rFonts w:ascii="Times New Roman" w:hAnsi="Times New Roman" w:cs="B Lotus"/>
          <w:color w:val="000000" w:themeColor="text1"/>
          <w:sz w:val="20"/>
          <w:szCs w:val="24"/>
          <w:rtl/>
        </w:rPr>
        <w:t>به‌طوری‌که</w:t>
      </w:r>
      <w:r w:rsidR="002A7F4D" w:rsidRPr="00084006">
        <w:rPr>
          <w:rFonts w:ascii="Times New Roman" w:hAnsi="Times New Roman" w:cs="B Lotus"/>
          <w:color w:val="000000" w:themeColor="text1"/>
          <w:sz w:val="20"/>
          <w:szCs w:val="24"/>
          <w:rtl/>
        </w:rPr>
        <w:t xml:space="preserve"> </w:t>
      </w:r>
      <w:r w:rsidR="00886638" w:rsidRPr="00084006">
        <w:rPr>
          <w:rFonts w:ascii="Times New Roman" w:hAnsi="Times New Roman" w:cs="B Lotus"/>
          <w:color w:val="000000" w:themeColor="text1"/>
          <w:sz w:val="20"/>
          <w:szCs w:val="24"/>
          <w:rtl/>
        </w:rPr>
        <w:t>شکل‌های</w:t>
      </w:r>
      <w:r w:rsidR="002A7F4D" w:rsidRPr="00084006">
        <w:rPr>
          <w:rFonts w:ascii="Times New Roman" w:hAnsi="Times New Roman" w:cs="B Lotus"/>
          <w:color w:val="000000" w:themeColor="text1"/>
          <w:sz w:val="20"/>
          <w:szCs w:val="24"/>
          <w:rtl/>
        </w:rPr>
        <w:t xml:space="preserve"> با تکرار تناسبات وابسته به يك نقش، نوعی احساس زیبایی، نظم و هماهنگی </w:t>
      </w:r>
      <w:r w:rsidR="00886638" w:rsidRPr="00084006">
        <w:rPr>
          <w:rFonts w:ascii="Times New Roman" w:hAnsi="Times New Roman" w:cs="B Lotus"/>
          <w:color w:val="000000" w:themeColor="text1"/>
          <w:sz w:val="20"/>
          <w:szCs w:val="24"/>
          <w:rtl/>
        </w:rPr>
        <w:t>می‌آفریدند</w:t>
      </w:r>
      <w:r w:rsidR="002A7F4D" w:rsidRPr="00084006">
        <w:rPr>
          <w:rFonts w:ascii="Times New Roman" w:hAnsi="Times New Roman" w:cs="B Lotus"/>
          <w:color w:val="000000" w:themeColor="text1"/>
          <w:sz w:val="20"/>
          <w:szCs w:val="24"/>
          <w:rtl/>
        </w:rPr>
        <w:t xml:space="preserve"> که </w:t>
      </w:r>
      <w:r w:rsidR="00957D93" w:rsidRPr="00084006">
        <w:rPr>
          <w:rFonts w:ascii="Times New Roman" w:hAnsi="Times New Roman" w:cs="B Lotus"/>
          <w:color w:val="000000" w:themeColor="text1"/>
          <w:sz w:val="20"/>
          <w:szCs w:val="24"/>
          <w:rtl/>
        </w:rPr>
        <w:t>به‌عنوان</w:t>
      </w:r>
      <w:r w:rsidR="002A7F4D" w:rsidRPr="00084006">
        <w:rPr>
          <w:rFonts w:ascii="Times New Roman" w:hAnsi="Times New Roman" w:cs="B Lotus"/>
          <w:color w:val="000000" w:themeColor="text1"/>
          <w:sz w:val="20"/>
          <w:szCs w:val="24"/>
          <w:rtl/>
        </w:rPr>
        <w:t xml:space="preserve"> شاخصه اصلی معماری در بسیاری از فضاها و بناهای اصفهان عصر صفوی و در ترکیب با یکدیگر </w:t>
      </w:r>
      <w:r w:rsidR="00957D93" w:rsidRPr="00084006">
        <w:rPr>
          <w:rFonts w:ascii="Times New Roman" w:hAnsi="Times New Roman" w:cs="B Lotus"/>
          <w:color w:val="000000" w:themeColor="text1"/>
          <w:sz w:val="20"/>
          <w:szCs w:val="24"/>
          <w:rtl/>
        </w:rPr>
        <w:t>به‌صورت</w:t>
      </w:r>
      <w:r w:rsidR="002A7F4D" w:rsidRPr="00084006">
        <w:rPr>
          <w:rFonts w:ascii="Times New Roman" w:hAnsi="Times New Roman" w:cs="B Lotus"/>
          <w:color w:val="000000" w:themeColor="text1"/>
          <w:sz w:val="20"/>
          <w:szCs w:val="24"/>
          <w:rtl/>
        </w:rPr>
        <w:t xml:space="preserve"> مکمل </w:t>
      </w:r>
      <w:r w:rsidR="00886638" w:rsidRPr="00084006">
        <w:rPr>
          <w:rFonts w:ascii="Times New Roman" w:hAnsi="Times New Roman" w:cs="B Lotus"/>
          <w:color w:val="000000" w:themeColor="text1"/>
          <w:sz w:val="20"/>
          <w:szCs w:val="24"/>
          <w:rtl/>
        </w:rPr>
        <w:t>دیده‌شده</w:t>
      </w:r>
      <w:r w:rsidR="002A7F4D" w:rsidRPr="00084006">
        <w:rPr>
          <w:rFonts w:ascii="Times New Roman" w:hAnsi="Times New Roman" w:cs="B Lotus"/>
          <w:color w:val="000000" w:themeColor="text1"/>
          <w:sz w:val="20"/>
          <w:szCs w:val="24"/>
          <w:rtl/>
        </w:rPr>
        <w:t xml:space="preserve"> و با حفظ جایگاه خود معانی تازه و عمیقی خلق </w:t>
      </w:r>
      <w:r w:rsidR="00886638" w:rsidRPr="00084006">
        <w:rPr>
          <w:rFonts w:ascii="Times New Roman" w:hAnsi="Times New Roman" w:cs="B Lotus"/>
          <w:color w:val="000000" w:themeColor="text1"/>
          <w:sz w:val="20"/>
          <w:szCs w:val="24"/>
          <w:rtl/>
        </w:rPr>
        <w:t>کرده‌اند</w:t>
      </w:r>
      <w:r w:rsidR="002A7F4D" w:rsidRPr="00084006">
        <w:rPr>
          <w:rFonts w:ascii="Times New Roman" w:hAnsi="Times New Roman" w:cs="B Lotus"/>
          <w:color w:val="000000" w:themeColor="text1"/>
          <w:sz w:val="20"/>
          <w:szCs w:val="24"/>
          <w:rtl/>
        </w:rPr>
        <w:t xml:space="preserve">. معنایی که یک نوع هماهنگی و احساس وحدتی دراشکال هندسی به وجود </w:t>
      </w:r>
      <w:r w:rsidR="00886638" w:rsidRPr="00084006">
        <w:rPr>
          <w:rFonts w:ascii="Times New Roman" w:hAnsi="Times New Roman" w:cs="B Lotus"/>
          <w:color w:val="000000" w:themeColor="text1"/>
          <w:sz w:val="20"/>
          <w:szCs w:val="24"/>
          <w:rtl/>
        </w:rPr>
        <w:t>می‌آورد</w:t>
      </w:r>
      <w:r w:rsidR="002A7F4D" w:rsidRPr="00084006">
        <w:rPr>
          <w:rFonts w:ascii="Times New Roman" w:hAnsi="Times New Roman" w:cs="B Lotus"/>
          <w:color w:val="000000" w:themeColor="text1"/>
          <w:sz w:val="20"/>
          <w:szCs w:val="24"/>
          <w:rtl/>
        </w:rPr>
        <w:t xml:space="preserve"> که به </w:t>
      </w:r>
      <w:r w:rsidR="00886638" w:rsidRPr="00084006">
        <w:rPr>
          <w:rFonts w:ascii="Times New Roman" w:hAnsi="Times New Roman" w:cs="B Lotus"/>
          <w:color w:val="000000" w:themeColor="text1"/>
          <w:sz w:val="20"/>
          <w:szCs w:val="24"/>
          <w:rtl/>
        </w:rPr>
        <w:t>پیام‌های</w:t>
      </w:r>
      <w:r w:rsidR="002A7F4D" w:rsidRPr="00084006">
        <w:rPr>
          <w:rFonts w:ascii="Times New Roman" w:hAnsi="Times New Roman" w:cs="B Lotus"/>
          <w:color w:val="000000" w:themeColor="text1"/>
          <w:sz w:val="20"/>
          <w:szCs w:val="24"/>
          <w:rtl/>
        </w:rPr>
        <w:t xml:space="preserve"> معنوی و روحانی قدرتی </w:t>
      </w:r>
      <w:r w:rsidR="00886638" w:rsidRPr="00084006">
        <w:rPr>
          <w:rFonts w:ascii="Times New Roman" w:hAnsi="Times New Roman" w:cs="B Lotus"/>
          <w:color w:val="000000" w:themeColor="text1"/>
          <w:sz w:val="20"/>
          <w:szCs w:val="24"/>
          <w:rtl/>
        </w:rPr>
        <w:t>می‌داد</w:t>
      </w:r>
      <w:r w:rsidR="002A7F4D" w:rsidRPr="00084006">
        <w:rPr>
          <w:rFonts w:ascii="Times New Roman" w:hAnsi="Times New Roman" w:cs="B Lotus"/>
          <w:color w:val="000000" w:themeColor="text1"/>
          <w:sz w:val="20"/>
          <w:szCs w:val="24"/>
          <w:rtl/>
        </w:rPr>
        <w:t xml:space="preserve"> تا در روح و اندیشه بیننده رسوخ کند. علاوه بر این، نقوش هندسی </w:t>
      </w:r>
      <w:r w:rsidR="00886638" w:rsidRPr="00084006">
        <w:rPr>
          <w:rFonts w:ascii="Times New Roman" w:hAnsi="Times New Roman" w:cs="B Lotus"/>
          <w:color w:val="000000" w:themeColor="text1"/>
          <w:sz w:val="20"/>
          <w:szCs w:val="24"/>
          <w:rtl/>
        </w:rPr>
        <w:t>ترکیب‌های</w:t>
      </w:r>
      <w:r w:rsidR="002A7F4D" w:rsidRPr="00084006">
        <w:rPr>
          <w:rFonts w:ascii="Times New Roman" w:hAnsi="Times New Roman" w:cs="B Lotus"/>
          <w:color w:val="000000" w:themeColor="text1"/>
          <w:sz w:val="20"/>
          <w:szCs w:val="24"/>
          <w:rtl/>
        </w:rPr>
        <w:t xml:space="preserve"> </w:t>
      </w:r>
      <w:r w:rsidR="00886638" w:rsidRPr="00084006">
        <w:rPr>
          <w:rFonts w:ascii="Times New Roman" w:hAnsi="Times New Roman" w:cs="B Lotus"/>
          <w:color w:val="000000" w:themeColor="text1"/>
          <w:sz w:val="20"/>
          <w:szCs w:val="24"/>
          <w:rtl/>
        </w:rPr>
        <w:t>بی‌نظیری</w:t>
      </w:r>
      <w:r w:rsidR="002A7F4D" w:rsidRPr="00084006">
        <w:rPr>
          <w:rFonts w:ascii="Times New Roman" w:hAnsi="Times New Roman" w:cs="B Lotus"/>
          <w:color w:val="000000" w:themeColor="text1"/>
          <w:sz w:val="20"/>
          <w:szCs w:val="24"/>
          <w:rtl/>
        </w:rPr>
        <w:t xml:space="preserve"> پدید </w:t>
      </w:r>
      <w:r w:rsidR="00886638" w:rsidRPr="00084006">
        <w:rPr>
          <w:rFonts w:ascii="Times New Roman" w:hAnsi="Times New Roman" w:cs="B Lotus"/>
          <w:color w:val="000000" w:themeColor="text1"/>
          <w:sz w:val="20"/>
          <w:szCs w:val="24"/>
          <w:rtl/>
        </w:rPr>
        <w:t>می‌آورد</w:t>
      </w:r>
      <w:r w:rsidR="002A7F4D" w:rsidRPr="00084006">
        <w:rPr>
          <w:rFonts w:ascii="Times New Roman" w:hAnsi="Times New Roman" w:cs="B Lotus"/>
          <w:color w:val="000000" w:themeColor="text1"/>
          <w:sz w:val="20"/>
          <w:szCs w:val="24"/>
          <w:rtl/>
        </w:rPr>
        <w:t xml:space="preserve"> که به لحاظ </w:t>
      </w:r>
      <w:r w:rsidR="00886638" w:rsidRPr="00084006">
        <w:rPr>
          <w:rFonts w:ascii="Times New Roman" w:hAnsi="Times New Roman" w:cs="B Lotus"/>
          <w:color w:val="000000" w:themeColor="text1"/>
          <w:sz w:val="20"/>
          <w:szCs w:val="24"/>
          <w:rtl/>
        </w:rPr>
        <w:t>زیبایی‌شناختی</w:t>
      </w:r>
      <w:r w:rsidR="002A7F4D" w:rsidRPr="00084006">
        <w:rPr>
          <w:rFonts w:ascii="Times New Roman" w:hAnsi="Times New Roman" w:cs="B Lotus"/>
          <w:color w:val="000000" w:themeColor="text1"/>
          <w:sz w:val="20"/>
          <w:szCs w:val="24"/>
          <w:rtl/>
        </w:rPr>
        <w:t xml:space="preserve"> </w:t>
      </w:r>
      <w:r w:rsidR="00886638" w:rsidRPr="00084006">
        <w:rPr>
          <w:rFonts w:ascii="Times New Roman" w:hAnsi="Times New Roman" w:cs="B Lotus"/>
          <w:color w:val="000000" w:themeColor="text1"/>
          <w:sz w:val="20"/>
          <w:szCs w:val="24"/>
          <w:rtl/>
        </w:rPr>
        <w:t>حائز</w:t>
      </w:r>
      <w:r w:rsidR="002A7F4D" w:rsidRPr="00084006">
        <w:rPr>
          <w:rFonts w:ascii="Times New Roman" w:hAnsi="Times New Roman" w:cs="B Lotus"/>
          <w:color w:val="000000" w:themeColor="text1"/>
          <w:sz w:val="20"/>
          <w:szCs w:val="24"/>
          <w:rtl/>
        </w:rPr>
        <w:t xml:space="preserve"> اهمیت بودن</w:t>
      </w:r>
      <w:r w:rsidR="002A7F4D" w:rsidRPr="00084006">
        <w:rPr>
          <w:rFonts w:ascii="Times New Roman" w:hAnsi="Times New Roman" w:cs="B Lotus" w:hint="cs"/>
          <w:color w:val="000000" w:themeColor="text1"/>
          <w:sz w:val="20"/>
          <w:szCs w:val="24"/>
          <w:rtl/>
        </w:rPr>
        <w:t>د.</w:t>
      </w:r>
      <w:r w:rsidR="002A7F4D" w:rsidRPr="00084006">
        <w:rPr>
          <w:rFonts w:ascii="Times New Roman" w:hAnsi="Times New Roman" w:cs="B Lotus"/>
          <w:color w:val="000000" w:themeColor="text1"/>
          <w:sz w:val="20"/>
          <w:szCs w:val="24"/>
        </w:rPr>
        <w:t xml:space="preserve"> </w:t>
      </w:r>
      <w:r w:rsidR="00431F2F">
        <w:rPr>
          <w:rFonts w:ascii="Times New Roman" w:hAnsi="Times New Roman" w:cs="B Lotus" w:hint="cs"/>
          <w:color w:val="000000" w:themeColor="text1"/>
          <w:sz w:val="20"/>
          <w:szCs w:val="24"/>
          <w:rtl/>
        </w:rPr>
        <w:t xml:space="preserve">( </w:t>
      </w:r>
      <w:r w:rsidR="00431F2F">
        <w:rPr>
          <w:rFonts w:ascii="Times New Roman" w:hAnsi="Times New Roman" w:cs="B Lotus"/>
          <w:color w:val="000000" w:themeColor="text1"/>
          <w:sz w:val="20"/>
          <w:szCs w:val="24"/>
        </w:rPr>
        <w:t>Shayestefar, 2006</w:t>
      </w:r>
      <w:r w:rsidR="00431F2F">
        <w:rPr>
          <w:rFonts w:ascii="Times New Roman" w:hAnsi="Times New Roman" w:cs="B Lotus" w:hint="cs"/>
          <w:color w:val="000000" w:themeColor="text1"/>
          <w:sz w:val="20"/>
          <w:szCs w:val="24"/>
          <w:rtl/>
        </w:rPr>
        <w:t xml:space="preserve"> </w:t>
      </w:r>
      <w:r w:rsidR="002A7F4D" w:rsidRPr="00084006">
        <w:rPr>
          <w:rFonts w:ascii="Times New Roman" w:hAnsi="Times New Roman" w:cs="B Lotus" w:hint="cs"/>
          <w:color w:val="000000" w:themeColor="text1"/>
          <w:sz w:val="20"/>
          <w:szCs w:val="24"/>
          <w:rtl/>
        </w:rPr>
        <w:t xml:space="preserve">به نقل از </w:t>
      </w:r>
      <w:r w:rsidR="00D022B0">
        <w:rPr>
          <w:rFonts w:ascii="Times New Roman" w:hAnsi="Times New Roman" w:cs="B Lotus" w:hint="cs"/>
          <w:color w:val="000000" w:themeColor="text1"/>
          <w:sz w:val="20"/>
          <w:szCs w:val="24"/>
          <w:rtl/>
        </w:rPr>
        <w:t xml:space="preserve">بختیار </w:t>
      </w:r>
      <w:r w:rsidR="00431F2F">
        <w:rPr>
          <w:rFonts w:ascii="Times New Roman" w:hAnsi="Times New Roman" w:cs="B Lotus" w:hint="cs"/>
          <w:color w:val="000000" w:themeColor="text1"/>
          <w:sz w:val="20"/>
          <w:szCs w:val="24"/>
          <w:rtl/>
        </w:rPr>
        <w:t>نصرآبادی و دیگران، 1395</w:t>
      </w:r>
      <w:r w:rsidR="002A7F4D" w:rsidRPr="00084006">
        <w:rPr>
          <w:rFonts w:ascii="Times New Roman" w:hAnsi="Times New Roman" w:cs="B Lotus" w:hint="cs"/>
          <w:color w:val="000000" w:themeColor="text1"/>
          <w:sz w:val="20"/>
          <w:szCs w:val="24"/>
          <w:rtl/>
        </w:rPr>
        <w:t>)</w:t>
      </w:r>
    </w:p>
    <w:p w14:paraId="49DC024A" w14:textId="77777777" w:rsidR="00135C14" w:rsidRPr="00084006" w:rsidRDefault="00135C14" w:rsidP="00084006">
      <w:pPr>
        <w:pStyle w:val="NoSpacing"/>
        <w:bidi/>
        <w:rPr>
          <w:rtl/>
        </w:rPr>
      </w:pPr>
    </w:p>
    <w:p w14:paraId="793F107D" w14:textId="70E3053D" w:rsidR="00064C2B" w:rsidRPr="00084006" w:rsidRDefault="00431F2F" w:rsidP="00084006">
      <w:pPr>
        <w:bidi/>
        <w:spacing w:after="0" w:line="240" w:lineRule="auto"/>
        <w:rPr>
          <w:rFonts w:ascii="Times New Roman" w:eastAsia="Times New Roman" w:hAnsi="Times New Roman" w:cs="B Zar"/>
          <w:b/>
          <w:bCs/>
          <w:color w:val="000000" w:themeColor="text1"/>
          <w:sz w:val="20"/>
          <w:szCs w:val="24"/>
          <w:rtl/>
          <w:lang w:bidi="ar-SA"/>
        </w:rPr>
      </w:pPr>
      <w:r>
        <w:rPr>
          <w:rFonts w:ascii="Times New Roman" w:eastAsia="Times New Roman" w:hAnsi="Times New Roman" w:cs="B Zar" w:hint="cs"/>
          <w:b/>
          <w:bCs/>
          <w:color w:val="000000" w:themeColor="text1"/>
          <w:sz w:val="20"/>
          <w:szCs w:val="24"/>
          <w:rtl/>
          <w:lang w:bidi="ar-SA"/>
        </w:rPr>
        <w:t xml:space="preserve">2-4-3- </w:t>
      </w:r>
      <w:r w:rsidR="00064C2B" w:rsidRPr="00084006">
        <w:rPr>
          <w:rFonts w:ascii="Times New Roman" w:eastAsia="Times New Roman" w:hAnsi="Times New Roman" w:cs="B Zar" w:hint="cs"/>
          <w:b/>
          <w:bCs/>
          <w:color w:val="000000" w:themeColor="text1"/>
          <w:sz w:val="20"/>
          <w:szCs w:val="24"/>
          <w:rtl/>
          <w:lang w:bidi="ar-SA"/>
        </w:rPr>
        <w:t>معماری</w:t>
      </w:r>
      <w:r w:rsidR="006664C5" w:rsidRPr="00084006">
        <w:rPr>
          <w:rFonts w:ascii="Times New Roman" w:eastAsia="Times New Roman" w:hAnsi="Times New Roman" w:cs="B Zar" w:hint="cs"/>
          <w:b/>
          <w:bCs/>
          <w:color w:val="000000" w:themeColor="text1"/>
          <w:sz w:val="20"/>
          <w:szCs w:val="24"/>
          <w:rtl/>
          <w:lang w:bidi="ar-SA"/>
        </w:rPr>
        <w:t xml:space="preserve"> مساجد</w:t>
      </w:r>
      <w:r w:rsidR="00064C2B" w:rsidRPr="00084006">
        <w:rPr>
          <w:rFonts w:ascii="Times New Roman" w:eastAsia="Times New Roman" w:hAnsi="Times New Roman" w:cs="B Zar" w:hint="cs"/>
          <w:b/>
          <w:bCs/>
          <w:color w:val="000000" w:themeColor="text1"/>
          <w:sz w:val="20"/>
          <w:szCs w:val="24"/>
          <w:rtl/>
          <w:lang w:bidi="ar-SA"/>
        </w:rPr>
        <w:t xml:space="preserve"> دوره قاجار هندسه و </w:t>
      </w:r>
      <w:r w:rsidR="00886638" w:rsidRPr="00084006">
        <w:rPr>
          <w:rFonts w:ascii="Times New Roman" w:eastAsia="Times New Roman" w:hAnsi="Times New Roman" w:cs="B Zar" w:hint="cs"/>
          <w:b/>
          <w:bCs/>
          <w:color w:val="000000" w:themeColor="text1"/>
          <w:sz w:val="20"/>
          <w:szCs w:val="24"/>
          <w:rtl/>
          <w:lang w:bidi="ar-SA"/>
        </w:rPr>
        <w:t>ویژگی‌های</w:t>
      </w:r>
      <w:r w:rsidR="00084006">
        <w:rPr>
          <w:rFonts w:ascii="Times New Roman" w:eastAsia="Times New Roman" w:hAnsi="Times New Roman" w:cs="B Zar" w:hint="cs"/>
          <w:b/>
          <w:bCs/>
          <w:color w:val="000000" w:themeColor="text1"/>
          <w:sz w:val="20"/>
          <w:szCs w:val="24"/>
          <w:rtl/>
          <w:lang w:bidi="ar-SA"/>
        </w:rPr>
        <w:t xml:space="preserve"> کالبدی</w:t>
      </w:r>
    </w:p>
    <w:p w14:paraId="323C99DC" w14:textId="247CCF84" w:rsidR="00427543" w:rsidRDefault="00A54C87" w:rsidP="00431F2F">
      <w:pPr>
        <w:bidi/>
        <w:spacing w:line="240" w:lineRule="auto"/>
        <w:jc w:val="both"/>
        <w:rPr>
          <w:rFonts w:ascii="Times New Roman" w:hAnsi="Times New Roman" w:cs="B Lotus"/>
          <w:color w:val="000000" w:themeColor="text1"/>
          <w:sz w:val="20"/>
          <w:szCs w:val="24"/>
        </w:rPr>
      </w:pPr>
      <w:r w:rsidRPr="00084006">
        <w:rPr>
          <w:rFonts w:ascii="Times New Roman" w:hAnsi="Times New Roman" w:cs="B Lotus"/>
          <w:color w:val="000000" w:themeColor="text1"/>
          <w:sz w:val="20"/>
          <w:szCs w:val="24"/>
          <w:rtl/>
          <w:lang w:bidi="ar-SA"/>
        </w:rPr>
        <w:t xml:space="preserve">مساجد </w:t>
      </w:r>
      <w:r w:rsidR="00886638" w:rsidRPr="00084006">
        <w:rPr>
          <w:rFonts w:ascii="Times New Roman" w:hAnsi="Times New Roman" w:cs="B Lotus"/>
          <w:color w:val="000000" w:themeColor="text1"/>
          <w:sz w:val="20"/>
          <w:szCs w:val="24"/>
          <w:rtl/>
          <w:lang w:bidi="ar-SA"/>
        </w:rPr>
        <w:t>دوره‌ی</w:t>
      </w:r>
      <w:r w:rsidRPr="00084006">
        <w:rPr>
          <w:rFonts w:ascii="Times New Roman" w:hAnsi="Times New Roman" w:cs="B Lotus"/>
          <w:color w:val="000000" w:themeColor="text1"/>
          <w:sz w:val="20"/>
          <w:szCs w:val="24"/>
          <w:rtl/>
          <w:lang w:bidi="ar-SA"/>
        </w:rPr>
        <w:t xml:space="preserve"> قاجار </w:t>
      </w:r>
      <w:r w:rsidR="00886638" w:rsidRPr="00084006">
        <w:rPr>
          <w:rFonts w:ascii="Times New Roman" w:hAnsi="Times New Roman" w:cs="B Lotus"/>
          <w:color w:val="000000" w:themeColor="text1"/>
          <w:sz w:val="20"/>
          <w:szCs w:val="24"/>
          <w:rtl/>
          <w:lang w:bidi="ar-SA"/>
        </w:rPr>
        <w:t>ازلحاظ</w:t>
      </w:r>
      <w:r w:rsidRPr="00084006">
        <w:rPr>
          <w:rFonts w:ascii="Times New Roman" w:hAnsi="Times New Roman" w:cs="B Lotus"/>
          <w:color w:val="000000" w:themeColor="text1"/>
          <w:sz w:val="20"/>
          <w:szCs w:val="24"/>
          <w:rtl/>
          <w:lang w:bidi="ar-SA"/>
        </w:rPr>
        <w:t xml:space="preserve"> طرح کلی، یعنی داشتن چهار ایوان، شبستان، گنبد، مناره، محراب، منبر و غیره </w:t>
      </w:r>
      <w:r w:rsidR="00886638" w:rsidRPr="00084006">
        <w:rPr>
          <w:rFonts w:ascii="Times New Roman" w:hAnsi="Times New Roman" w:cs="B Lotus"/>
          <w:color w:val="000000" w:themeColor="text1"/>
          <w:sz w:val="20"/>
          <w:szCs w:val="24"/>
          <w:rtl/>
          <w:lang w:bidi="ar-SA"/>
        </w:rPr>
        <w:t>برگرفته</w:t>
      </w:r>
      <w:r w:rsidRPr="00084006">
        <w:rPr>
          <w:rFonts w:ascii="Times New Roman" w:hAnsi="Times New Roman" w:cs="B Lotus"/>
          <w:color w:val="000000" w:themeColor="text1"/>
          <w:sz w:val="20"/>
          <w:szCs w:val="24"/>
          <w:rtl/>
          <w:lang w:bidi="ar-SA"/>
        </w:rPr>
        <w:t xml:space="preserve"> از معماری </w:t>
      </w:r>
      <w:r w:rsidR="00957D93" w:rsidRPr="00084006">
        <w:rPr>
          <w:rFonts w:ascii="Times New Roman" w:hAnsi="Times New Roman" w:cs="B Lotus"/>
          <w:color w:val="000000" w:themeColor="text1"/>
          <w:sz w:val="20"/>
          <w:szCs w:val="24"/>
          <w:rtl/>
          <w:lang w:bidi="ar-SA"/>
        </w:rPr>
        <w:t>دوره‌های</w:t>
      </w:r>
      <w:r w:rsidRPr="00084006">
        <w:rPr>
          <w:rFonts w:ascii="Times New Roman" w:hAnsi="Times New Roman" w:cs="B Lotus"/>
          <w:color w:val="000000" w:themeColor="text1"/>
          <w:sz w:val="20"/>
          <w:szCs w:val="24"/>
          <w:rtl/>
          <w:lang w:bidi="ar-SA"/>
        </w:rPr>
        <w:t xml:space="preserve"> قبل و اصیل ایران </w:t>
      </w:r>
      <w:r w:rsidR="00957D93" w:rsidRPr="00084006">
        <w:rPr>
          <w:rFonts w:ascii="Times New Roman" w:hAnsi="Times New Roman" w:cs="B Lotus"/>
          <w:color w:val="000000" w:themeColor="text1"/>
          <w:sz w:val="20"/>
          <w:szCs w:val="24"/>
          <w:rtl/>
          <w:lang w:bidi="ar-SA"/>
        </w:rPr>
        <w:t>است</w:t>
      </w:r>
      <w:r w:rsidRPr="00084006">
        <w:rPr>
          <w:rFonts w:ascii="Times New Roman" w:hAnsi="Times New Roman" w:cs="B Lotus"/>
          <w:color w:val="000000" w:themeColor="text1"/>
          <w:sz w:val="20"/>
          <w:szCs w:val="24"/>
          <w:rtl/>
          <w:lang w:bidi="ar-SA"/>
        </w:rPr>
        <w:t xml:space="preserve">؛ اما یکسری </w:t>
      </w:r>
      <w:r w:rsidR="00957D93" w:rsidRPr="00084006">
        <w:rPr>
          <w:rFonts w:ascii="Times New Roman" w:hAnsi="Times New Roman" w:cs="B Lotus"/>
          <w:color w:val="000000" w:themeColor="text1"/>
          <w:sz w:val="20"/>
          <w:szCs w:val="24"/>
          <w:rtl/>
          <w:lang w:bidi="ar-SA"/>
        </w:rPr>
        <w:t>ویژگی‌های</w:t>
      </w:r>
      <w:r w:rsidRPr="00084006">
        <w:rPr>
          <w:rFonts w:ascii="Times New Roman" w:hAnsi="Times New Roman" w:cs="B Lotus"/>
          <w:color w:val="000000" w:themeColor="text1"/>
          <w:sz w:val="20"/>
          <w:szCs w:val="24"/>
          <w:rtl/>
          <w:lang w:bidi="ar-SA"/>
        </w:rPr>
        <w:t xml:space="preserve">ی در سبک معماری مساجد </w:t>
      </w:r>
      <w:r w:rsidR="00886638" w:rsidRPr="00084006">
        <w:rPr>
          <w:rFonts w:ascii="Times New Roman" w:hAnsi="Times New Roman" w:cs="B Lotus"/>
          <w:color w:val="000000" w:themeColor="text1"/>
          <w:sz w:val="20"/>
          <w:szCs w:val="24"/>
          <w:rtl/>
          <w:lang w:bidi="ar-SA"/>
        </w:rPr>
        <w:t>دوره‌ی</w:t>
      </w:r>
      <w:r w:rsidRPr="00084006">
        <w:rPr>
          <w:rFonts w:ascii="Times New Roman" w:hAnsi="Times New Roman" w:cs="B Lotus"/>
          <w:color w:val="000000" w:themeColor="text1"/>
          <w:sz w:val="20"/>
          <w:szCs w:val="24"/>
          <w:rtl/>
          <w:lang w:bidi="ar-SA"/>
        </w:rPr>
        <w:t xml:space="preserve"> قاجار دیده </w:t>
      </w:r>
      <w:r w:rsidR="00886638" w:rsidRPr="00084006">
        <w:rPr>
          <w:rFonts w:ascii="Times New Roman" w:hAnsi="Times New Roman" w:cs="B Lotus"/>
          <w:color w:val="000000" w:themeColor="text1"/>
          <w:sz w:val="20"/>
          <w:szCs w:val="24"/>
          <w:rtl/>
          <w:lang w:bidi="ar-SA"/>
        </w:rPr>
        <w:t>می‌شود</w:t>
      </w:r>
      <w:r w:rsidRPr="00084006">
        <w:rPr>
          <w:rFonts w:ascii="Times New Roman" w:hAnsi="Times New Roman" w:cs="B Lotus"/>
          <w:color w:val="000000" w:themeColor="text1"/>
          <w:sz w:val="20"/>
          <w:szCs w:val="24"/>
          <w:rtl/>
          <w:lang w:bidi="ar-SA"/>
        </w:rPr>
        <w:t xml:space="preserve"> که باعث وجه تمایز آن از دیگر </w:t>
      </w:r>
      <w:r w:rsidR="00886638" w:rsidRPr="00084006">
        <w:rPr>
          <w:rFonts w:ascii="Times New Roman" w:hAnsi="Times New Roman" w:cs="B Lotus"/>
          <w:color w:val="000000" w:themeColor="text1"/>
          <w:sz w:val="20"/>
          <w:szCs w:val="24"/>
          <w:rtl/>
          <w:lang w:bidi="ar-SA"/>
        </w:rPr>
        <w:t>سبک‌های</w:t>
      </w:r>
      <w:r w:rsidRPr="00084006">
        <w:rPr>
          <w:rFonts w:ascii="Times New Roman" w:hAnsi="Times New Roman" w:cs="B Lotus"/>
          <w:color w:val="000000" w:themeColor="text1"/>
          <w:sz w:val="20"/>
          <w:szCs w:val="24"/>
          <w:rtl/>
          <w:lang w:bidi="ar-SA"/>
        </w:rPr>
        <w:t xml:space="preserve"> معماری </w:t>
      </w:r>
      <w:r w:rsidR="00957D93" w:rsidRPr="00084006">
        <w:rPr>
          <w:rFonts w:ascii="Times New Roman" w:hAnsi="Times New Roman" w:cs="B Lotus"/>
          <w:color w:val="000000" w:themeColor="text1"/>
          <w:sz w:val="20"/>
          <w:szCs w:val="24"/>
          <w:rtl/>
          <w:lang w:bidi="ar-SA"/>
        </w:rPr>
        <w:t>دوره‌های</w:t>
      </w:r>
      <w:r w:rsidRPr="00084006">
        <w:rPr>
          <w:rFonts w:ascii="Times New Roman" w:hAnsi="Times New Roman" w:cs="B Lotus"/>
          <w:color w:val="000000" w:themeColor="text1"/>
          <w:sz w:val="20"/>
          <w:szCs w:val="24"/>
          <w:rtl/>
          <w:lang w:bidi="ar-SA"/>
        </w:rPr>
        <w:t xml:space="preserve"> مختلف </w:t>
      </w:r>
      <w:r w:rsidR="00886638" w:rsidRPr="00084006">
        <w:rPr>
          <w:rFonts w:ascii="Times New Roman" w:hAnsi="Times New Roman" w:cs="B Lotus"/>
          <w:color w:val="000000" w:themeColor="text1"/>
          <w:sz w:val="20"/>
          <w:szCs w:val="24"/>
          <w:rtl/>
          <w:lang w:bidi="ar-SA"/>
        </w:rPr>
        <w:t>می‌شود</w:t>
      </w:r>
      <w:r w:rsidRPr="00084006">
        <w:rPr>
          <w:rFonts w:ascii="Times New Roman" w:hAnsi="Times New Roman" w:cs="B Lotus"/>
          <w:color w:val="000000" w:themeColor="text1"/>
          <w:sz w:val="20"/>
          <w:szCs w:val="24"/>
          <w:rtl/>
          <w:lang w:bidi="ar-SA"/>
        </w:rPr>
        <w:t xml:space="preserve"> و آن وجود سه ورودی حجیم و مهم در وسط سه </w:t>
      </w:r>
      <w:r w:rsidR="00886638" w:rsidRPr="00084006">
        <w:rPr>
          <w:rFonts w:ascii="Times New Roman" w:hAnsi="Times New Roman" w:cs="B Lotus"/>
          <w:color w:val="000000" w:themeColor="text1"/>
          <w:sz w:val="20"/>
          <w:szCs w:val="24"/>
          <w:rtl/>
          <w:lang w:bidi="ar-SA"/>
        </w:rPr>
        <w:t>جبهه‌ی</w:t>
      </w:r>
      <w:r w:rsidRPr="00084006">
        <w:rPr>
          <w:rFonts w:ascii="Times New Roman" w:hAnsi="Times New Roman" w:cs="B Lotus"/>
          <w:color w:val="000000" w:themeColor="text1"/>
          <w:sz w:val="20"/>
          <w:szCs w:val="24"/>
          <w:rtl/>
          <w:lang w:bidi="ar-SA"/>
        </w:rPr>
        <w:t xml:space="preserve"> غربی، شرقی و شمالی بناست. چنین طرحی در مساجد </w:t>
      </w:r>
      <w:r w:rsidR="00957D93" w:rsidRPr="00084006">
        <w:rPr>
          <w:rFonts w:ascii="Times New Roman" w:hAnsi="Times New Roman" w:cs="B Lotus"/>
          <w:color w:val="000000" w:themeColor="text1"/>
          <w:sz w:val="20"/>
          <w:szCs w:val="24"/>
          <w:rtl/>
          <w:lang w:bidi="ar-SA"/>
        </w:rPr>
        <w:t>دوره‌های</w:t>
      </w:r>
      <w:r w:rsidRPr="00084006">
        <w:rPr>
          <w:rFonts w:ascii="Times New Roman" w:hAnsi="Times New Roman" w:cs="B Lotus"/>
          <w:color w:val="000000" w:themeColor="text1"/>
          <w:sz w:val="20"/>
          <w:szCs w:val="24"/>
          <w:rtl/>
          <w:lang w:bidi="ar-SA"/>
        </w:rPr>
        <w:t xml:space="preserve"> قبل ایران وجود نداشته است؛ </w:t>
      </w:r>
      <w:r w:rsidR="00886638" w:rsidRPr="00084006">
        <w:rPr>
          <w:rFonts w:ascii="Times New Roman" w:hAnsi="Times New Roman" w:cs="B Lotus"/>
          <w:color w:val="000000" w:themeColor="text1"/>
          <w:sz w:val="20"/>
          <w:szCs w:val="24"/>
          <w:rtl/>
          <w:lang w:bidi="ar-SA"/>
        </w:rPr>
        <w:t>درحالی‌که</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color w:val="000000" w:themeColor="text1"/>
          <w:sz w:val="20"/>
          <w:szCs w:val="24"/>
          <w:rtl/>
          <w:lang w:bidi="ar-SA"/>
        </w:rPr>
        <w:t>نمونه‌های</w:t>
      </w:r>
      <w:r w:rsidRPr="00084006">
        <w:rPr>
          <w:rFonts w:ascii="Times New Roman" w:hAnsi="Times New Roman" w:cs="B Lotus"/>
          <w:color w:val="000000" w:themeColor="text1"/>
          <w:sz w:val="20"/>
          <w:szCs w:val="24"/>
          <w:rtl/>
          <w:lang w:bidi="ar-SA"/>
        </w:rPr>
        <w:t xml:space="preserve">ی از این طرح، در مساجد هند </w:t>
      </w:r>
      <w:r w:rsidR="00886638" w:rsidRPr="00084006">
        <w:rPr>
          <w:rFonts w:ascii="Times New Roman" w:hAnsi="Times New Roman" w:cs="B Lotus"/>
          <w:color w:val="000000" w:themeColor="text1"/>
          <w:sz w:val="20"/>
          <w:szCs w:val="24"/>
          <w:rtl/>
          <w:lang w:bidi="ar-SA"/>
        </w:rPr>
        <w:t>دوره‌ی</w:t>
      </w:r>
      <w:r w:rsidRPr="00084006">
        <w:rPr>
          <w:rFonts w:ascii="Times New Roman" w:hAnsi="Times New Roman" w:cs="B Lotus"/>
          <w:color w:val="000000" w:themeColor="text1"/>
          <w:sz w:val="20"/>
          <w:szCs w:val="24"/>
          <w:rtl/>
          <w:lang w:bidi="ar-SA"/>
        </w:rPr>
        <w:t xml:space="preserve"> گورکانیان مشاهده </w:t>
      </w:r>
      <w:r w:rsidR="00886638" w:rsidRPr="00084006">
        <w:rPr>
          <w:rFonts w:ascii="Times New Roman" w:hAnsi="Times New Roman" w:cs="B Lotus"/>
          <w:color w:val="000000" w:themeColor="text1"/>
          <w:sz w:val="20"/>
          <w:szCs w:val="24"/>
          <w:rtl/>
          <w:lang w:bidi="ar-SA"/>
        </w:rPr>
        <w:t>می‌شود</w:t>
      </w:r>
      <w:r w:rsidRPr="00084006">
        <w:rPr>
          <w:rFonts w:ascii="Times New Roman" w:hAnsi="Times New Roman" w:cs="B Lotus"/>
          <w:color w:val="000000" w:themeColor="text1"/>
          <w:sz w:val="20"/>
          <w:szCs w:val="24"/>
          <w:rtl/>
          <w:lang w:bidi="ar-SA"/>
        </w:rPr>
        <w:t xml:space="preserve">؛ همچنین وجود یک </w:t>
      </w:r>
      <w:r w:rsidR="00886638" w:rsidRPr="00084006">
        <w:rPr>
          <w:rFonts w:ascii="Times New Roman" w:hAnsi="Times New Roman" w:cs="B Lotus"/>
          <w:color w:val="000000" w:themeColor="text1"/>
          <w:sz w:val="20"/>
          <w:szCs w:val="24"/>
          <w:rtl/>
          <w:lang w:bidi="ar-SA"/>
        </w:rPr>
        <w:t>جبهه‌ی</w:t>
      </w:r>
      <w:r w:rsidRPr="00084006">
        <w:rPr>
          <w:rFonts w:ascii="Times New Roman" w:hAnsi="Times New Roman" w:cs="B Lotus"/>
          <w:color w:val="000000" w:themeColor="text1"/>
          <w:sz w:val="20"/>
          <w:szCs w:val="24"/>
          <w:rtl/>
          <w:lang w:bidi="ar-SA"/>
        </w:rPr>
        <w:t xml:space="preserve"> اصلی، جهت قبله، یک گنبد خانه و سه </w:t>
      </w:r>
      <w:r w:rsidR="00886638" w:rsidRPr="00084006">
        <w:rPr>
          <w:rFonts w:ascii="Times New Roman" w:hAnsi="Times New Roman" w:cs="B Lotus"/>
          <w:color w:val="000000" w:themeColor="text1"/>
          <w:sz w:val="20"/>
          <w:szCs w:val="24"/>
          <w:rtl/>
          <w:lang w:bidi="ar-SA"/>
        </w:rPr>
        <w:t>جبهه‌ی</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color w:val="000000" w:themeColor="text1"/>
          <w:sz w:val="20"/>
          <w:szCs w:val="24"/>
          <w:rtl/>
          <w:lang w:bidi="ar-SA"/>
        </w:rPr>
        <w:t>کم‌عمق‌تر</w:t>
      </w:r>
      <w:r w:rsidRPr="00084006">
        <w:rPr>
          <w:rFonts w:ascii="Times New Roman" w:hAnsi="Times New Roman" w:cs="B Lotus"/>
          <w:color w:val="000000" w:themeColor="text1"/>
          <w:sz w:val="20"/>
          <w:szCs w:val="24"/>
          <w:rtl/>
          <w:lang w:bidi="ar-SA"/>
        </w:rPr>
        <w:t xml:space="preserve"> است که این ویژگی نیز کمابیش در مساجد هند مانند مسجد جامع دهلی دیده </w:t>
      </w:r>
      <w:r w:rsidR="00886638" w:rsidRPr="00084006">
        <w:rPr>
          <w:rFonts w:ascii="Times New Roman" w:hAnsi="Times New Roman" w:cs="B Lotus"/>
          <w:color w:val="000000" w:themeColor="text1"/>
          <w:sz w:val="20"/>
          <w:szCs w:val="24"/>
          <w:rtl/>
          <w:lang w:bidi="ar-SA"/>
        </w:rPr>
        <w:t>می‌شود</w:t>
      </w:r>
      <w:r w:rsidRPr="00084006">
        <w:rPr>
          <w:rFonts w:ascii="Times New Roman" w:hAnsi="Times New Roman" w:cs="B Lotus"/>
          <w:color w:val="000000" w:themeColor="text1"/>
          <w:sz w:val="20"/>
          <w:szCs w:val="24"/>
          <w:rtl/>
          <w:lang w:bidi="ar-SA"/>
        </w:rPr>
        <w:t xml:space="preserve">؛ این بیانگر </w:t>
      </w:r>
      <w:r w:rsidR="00886638" w:rsidRPr="00084006">
        <w:rPr>
          <w:rFonts w:ascii="Times New Roman" w:hAnsi="Times New Roman" w:cs="B Lotus"/>
          <w:color w:val="000000" w:themeColor="text1"/>
          <w:sz w:val="20"/>
          <w:szCs w:val="24"/>
          <w:rtl/>
          <w:lang w:bidi="ar-SA"/>
        </w:rPr>
        <w:t>رابطه‌ی</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color w:val="000000" w:themeColor="text1"/>
          <w:sz w:val="20"/>
          <w:szCs w:val="24"/>
          <w:rtl/>
          <w:lang w:bidi="ar-SA"/>
        </w:rPr>
        <w:t>دوره‌ی</w:t>
      </w:r>
      <w:r w:rsidRPr="00084006">
        <w:rPr>
          <w:rFonts w:ascii="Times New Roman" w:hAnsi="Times New Roman" w:cs="B Lotus"/>
          <w:color w:val="000000" w:themeColor="text1"/>
          <w:sz w:val="20"/>
          <w:szCs w:val="24"/>
          <w:rtl/>
          <w:lang w:bidi="ar-SA"/>
        </w:rPr>
        <w:t xml:space="preserve"> قاجار با هندوستان است که باعث </w:t>
      </w:r>
      <w:r w:rsidR="00886638" w:rsidRPr="00084006">
        <w:rPr>
          <w:rFonts w:ascii="Times New Roman" w:hAnsi="Times New Roman" w:cs="B Lotus"/>
          <w:color w:val="000000" w:themeColor="text1"/>
          <w:sz w:val="20"/>
          <w:szCs w:val="24"/>
          <w:rtl/>
          <w:lang w:bidi="ar-SA"/>
        </w:rPr>
        <w:t>تأثیرپذیری</w:t>
      </w:r>
      <w:r w:rsidRPr="00084006">
        <w:rPr>
          <w:rFonts w:ascii="Times New Roman" w:hAnsi="Times New Roman" w:cs="B Lotus"/>
          <w:color w:val="000000" w:themeColor="text1"/>
          <w:sz w:val="20"/>
          <w:szCs w:val="24"/>
          <w:rtl/>
          <w:lang w:bidi="ar-SA"/>
        </w:rPr>
        <w:t xml:space="preserve"> معماری مساجد ایران از مساجد هندوستان شده است، مانند مسجد امام تهران، مسجد </w:t>
      </w:r>
      <w:r w:rsidR="00886638" w:rsidRPr="00084006">
        <w:rPr>
          <w:rFonts w:ascii="Times New Roman" w:hAnsi="Times New Roman" w:cs="B Lotus"/>
          <w:color w:val="000000" w:themeColor="text1"/>
          <w:sz w:val="20"/>
          <w:szCs w:val="24"/>
          <w:rtl/>
          <w:lang w:bidi="ar-SA"/>
        </w:rPr>
        <w:t>سپه‌سالار</w:t>
      </w:r>
      <w:r w:rsidRPr="00084006">
        <w:rPr>
          <w:rFonts w:ascii="Times New Roman" w:hAnsi="Times New Roman" w:cs="B Lotus"/>
          <w:color w:val="000000" w:themeColor="text1"/>
          <w:sz w:val="20"/>
          <w:szCs w:val="24"/>
          <w:rtl/>
          <w:lang w:bidi="ar-SA"/>
        </w:rPr>
        <w:t xml:space="preserve"> و غیره (کپائی، </w:t>
      </w:r>
      <w:r w:rsidRPr="00084006">
        <w:rPr>
          <w:rFonts w:ascii="Times New Roman" w:hAnsi="Times New Roman" w:cs="B Lotus"/>
          <w:color w:val="000000" w:themeColor="text1"/>
          <w:sz w:val="20"/>
          <w:szCs w:val="24"/>
          <w:rtl/>
        </w:rPr>
        <w:t>۱۳۶۶</w:t>
      </w:r>
      <w:r w:rsidR="00431F2F">
        <w:rPr>
          <w:rFonts w:ascii="Times New Roman" w:hAnsi="Times New Roman" w:cs="B Lotus" w:hint="cs"/>
          <w:color w:val="000000" w:themeColor="text1"/>
          <w:sz w:val="20"/>
          <w:szCs w:val="24"/>
          <w:rtl/>
        </w:rPr>
        <w:t xml:space="preserve"> </w:t>
      </w:r>
      <w:r w:rsidR="000A15CE" w:rsidRPr="00084006">
        <w:rPr>
          <w:rFonts w:ascii="Times New Roman" w:hAnsi="Times New Roman" w:cs="B Lotus" w:hint="cs"/>
          <w:color w:val="000000" w:themeColor="text1"/>
          <w:sz w:val="20"/>
          <w:szCs w:val="24"/>
          <w:rtl/>
        </w:rPr>
        <w:t>به نقل از</w:t>
      </w:r>
      <w:r w:rsidR="00431F2F">
        <w:rPr>
          <w:rFonts w:ascii="Times New Roman" w:hAnsi="Times New Roman" w:cs="B Lotus" w:hint="cs"/>
          <w:color w:val="000000" w:themeColor="text1"/>
          <w:sz w:val="20"/>
          <w:szCs w:val="24"/>
          <w:rtl/>
          <w:lang w:bidi="ar-SA"/>
        </w:rPr>
        <w:t xml:space="preserve"> کمالی، 1389</w:t>
      </w:r>
      <w:r w:rsidR="000A15CE" w:rsidRPr="00084006">
        <w:rPr>
          <w:rFonts w:ascii="Times New Roman" w:hAnsi="Times New Roman" w:cs="B Lotus" w:hint="cs"/>
          <w:color w:val="000000" w:themeColor="text1"/>
          <w:sz w:val="20"/>
          <w:szCs w:val="24"/>
          <w:rtl/>
          <w:lang w:bidi="ar-SA"/>
        </w:rPr>
        <w:t>)</w:t>
      </w:r>
      <w:r w:rsidR="00FB0894" w:rsidRPr="00084006">
        <w:rPr>
          <w:rFonts w:ascii="Times New Roman" w:hAnsi="Times New Roman" w:cs="B Lotus" w:hint="cs"/>
          <w:color w:val="000000" w:themeColor="text1"/>
          <w:sz w:val="20"/>
          <w:szCs w:val="24"/>
          <w:rtl/>
        </w:rPr>
        <w:t xml:space="preserve"> </w:t>
      </w:r>
      <w:r w:rsidR="003821BA" w:rsidRPr="00084006">
        <w:rPr>
          <w:rFonts w:ascii="Times New Roman" w:hAnsi="Times New Roman" w:cs="B Lotus"/>
          <w:color w:val="000000" w:themeColor="text1"/>
          <w:sz w:val="20"/>
          <w:szCs w:val="24"/>
          <w:rtl/>
          <w:lang w:bidi="ar-SA"/>
        </w:rPr>
        <w:t>مناره‌های</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color w:val="000000" w:themeColor="text1"/>
          <w:sz w:val="20"/>
          <w:szCs w:val="24"/>
          <w:rtl/>
          <w:lang w:bidi="ar-SA"/>
        </w:rPr>
        <w:t>دوره‌ی</w:t>
      </w:r>
      <w:r w:rsidRPr="00084006">
        <w:rPr>
          <w:rFonts w:ascii="Times New Roman" w:hAnsi="Times New Roman" w:cs="B Lotus"/>
          <w:color w:val="000000" w:themeColor="text1"/>
          <w:sz w:val="20"/>
          <w:szCs w:val="24"/>
          <w:rtl/>
          <w:lang w:bidi="ar-SA"/>
        </w:rPr>
        <w:t xml:space="preserve"> قاجاریه </w:t>
      </w:r>
      <w:r w:rsidR="00886638" w:rsidRPr="00084006">
        <w:rPr>
          <w:rFonts w:ascii="Times New Roman" w:hAnsi="Times New Roman" w:cs="B Lotus"/>
          <w:color w:val="000000" w:themeColor="text1"/>
          <w:sz w:val="20"/>
          <w:szCs w:val="24"/>
          <w:rtl/>
          <w:lang w:bidi="ar-SA"/>
        </w:rPr>
        <w:t>عموماً</w:t>
      </w:r>
      <w:r w:rsidRPr="00084006">
        <w:rPr>
          <w:rFonts w:ascii="Times New Roman" w:hAnsi="Times New Roman" w:cs="B Lotus"/>
          <w:color w:val="000000" w:themeColor="text1"/>
          <w:sz w:val="20"/>
          <w:szCs w:val="24"/>
          <w:rtl/>
          <w:lang w:bidi="ar-SA"/>
        </w:rPr>
        <w:t xml:space="preserve"> کوتاه و باریک و </w:t>
      </w:r>
      <w:r w:rsidR="00886638" w:rsidRPr="00084006">
        <w:rPr>
          <w:rFonts w:ascii="Times New Roman" w:hAnsi="Times New Roman" w:cs="B Lotus"/>
          <w:color w:val="000000" w:themeColor="text1"/>
          <w:sz w:val="20"/>
          <w:szCs w:val="24"/>
          <w:rtl/>
          <w:lang w:bidi="ar-SA"/>
        </w:rPr>
        <w:t>ازنظر</w:t>
      </w:r>
      <w:r w:rsidRPr="00084006">
        <w:rPr>
          <w:rFonts w:ascii="Times New Roman" w:hAnsi="Times New Roman" w:cs="B Lotus"/>
          <w:color w:val="000000" w:themeColor="text1"/>
          <w:sz w:val="20"/>
          <w:szCs w:val="24"/>
          <w:rtl/>
          <w:lang w:bidi="ar-SA"/>
        </w:rPr>
        <w:t xml:space="preserve"> قطر و ارتفاع در مقایسه با </w:t>
      </w:r>
      <w:r w:rsidR="003821BA" w:rsidRPr="00084006">
        <w:rPr>
          <w:rFonts w:ascii="Times New Roman" w:hAnsi="Times New Roman" w:cs="B Lotus"/>
          <w:color w:val="000000" w:themeColor="text1"/>
          <w:sz w:val="20"/>
          <w:szCs w:val="24"/>
          <w:rtl/>
          <w:lang w:bidi="ar-SA"/>
        </w:rPr>
        <w:t>مناره‌های</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color w:val="000000" w:themeColor="text1"/>
          <w:sz w:val="20"/>
          <w:szCs w:val="24"/>
          <w:rtl/>
          <w:lang w:bidi="ar-SA"/>
        </w:rPr>
        <w:t>دوره‌ی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color w:val="000000" w:themeColor="text1"/>
          <w:sz w:val="20"/>
          <w:szCs w:val="24"/>
          <w:rtl/>
          <w:lang w:bidi="ar-SA"/>
        </w:rPr>
        <w:lastRenderedPageBreak/>
        <w:t>صفویه تفاوت فاحشی دارند</w:t>
      </w:r>
      <w:r w:rsidR="00662584" w:rsidRPr="00084006">
        <w:rPr>
          <w:rFonts w:ascii="Times New Roman" w:hAnsi="Times New Roman" w:cs="B Lotus" w:hint="cs"/>
          <w:color w:val="000000" w:themeColor="text1"/>
          <w:sz w:val="20"/>
          <w:szCs w:val="24"/>
          <w:rtl/>
          <w:lang w:bidi="ar-SA"/>
        </w:rPr>
        <w:t xml:space="preserve"> (</w:t>
      </w:r>
      <w:r w:rsidR="00662584" w:rsidRPr="00084006">
        <w:rPr>
          <w:rFonts w:ascii="Times New Roman" w:hAnsi="Times New Roman" w:cs="B Lotus"/>
          <w:color w:val="000000" w:themeColor="text1"/>
          <w:sz w:val="20"/>
          <w:szCs w:val="24"/>
          <w:rtl/>
          <w:lang w:bidi="ar-SA"/>
        </w:rPr>
        <w:t>ک</w:t>
      </w:r>
      <w:r w:rsidR="00662584" w:rsidRPr="00084006">
        <w:rPr>
          <w:rFonts w:ascii="Times New Roman" w:hAnsi="Times New Roman" w:cs="B Lotus" w:hint="cs"/>
          <w:color w:val="000000" w:themeColor="text1"/>
          <w:sz w:val="20"/>
          <w:szCs w:val="24"/>
          <w:rtl/>
          <w:lang w:bidi="ar-SA"/>
        </w:rPr>
        <w:t>ی</w:t>
      </w:r>
      <w:r w:rsidR="00662584" w:rsidRPr="00084006">
        <w:rPr>
          <w:rFonts w:ascii="Times New Roman" w:hAnsi="Times New Roman" w:cs="B Lotus" w:hint="eastAsia"/>
          <w:color w:val="000000" w:themeColor="text1"/>
          <w:sz w:val="20"/>
          <w:szCs w:val="24"/>
          <w:rtl/>
          <w:lang w:bidi="ar-SA"/>
        </w:rPr>
        <w:t>ان</w:t>
      </w:r>
      <w:r w:rsidR="00662584" w:rsidRPr="00084006">
        <w:rPr>
          <w:rFonts w:ascii="Times New Roman" w:hAnsi="Times New Roman" w:cs="B Lotus" w:hint="cs"/>
          <w:color w:val="000000" w:themeColor="text1"/>
          <w:sz w:val="20"/>
          <w:szCs w:val="24"/>
          <w:rtl/>
          <w:lang w:bidi="ar-SA"/>
        </w:rPr>
        <w:t>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color w:val="000000" w:themeColor="text1"/>
          <w:sz w:val="20"/>
          <w:szCs w:val="24"/>
          <w:rtl/>
        </w:rPr>
        <w:t>۱۳۶۶</w:t>
      </w:r>
      <w:r w:rsidR="00431F2F">
        <w:rPr>
          <w:rFonts w:ascii="Times New Roman" w:hAnsi="Times New Roman" w:cs="B Lotus" w:hint="cs"/>
          <w:color w:val="000000" w:themeColor="text1"/>
          <w:sz w:val="20"/>
          <w:szCs w:val="24"/>
          <w:rtl/>
          <w:lang w:bidi="ar-SA"/>
        </w:rPr>
        <w:t xml:space="preserve"> </w:t>
      </w:r>
      <w:r w:rsidR="000A15CE" w:rsidRPr="00084006">
        <w:rPr>
          <w:rFonts w:ascii="Times New Roman" w:hAnsi="Times New Roman" w:cs="B Lotus" w:hint="cs"/>
          <w:color w:val="000000" w:themeColor="text1"/>
          <w:sz w:val="20"/>
          <w:szCs w:val="24"/>
          <w:rtl/>
        </w:rPr>
        <w:t>به نقل از</w:t>
      </w:r>
      <w:r w:rsidR="00431F2F">
        <w:rPr>
          <w:rFonts w:ascii="Times New Roman" w:hAnsi="Times New Roman" w:cs="B Lotus" w:hint="cs"/>
          <w:color w:val="000000" w:themeColor="text1"/>
          <w:sz w:val="20"/>
          <w:szCs w:val="24"/>
          <w:rtl/>
          <w:lang w:bidi="ar-SA"/>
        </w:rPr>
        <w:t xml:space="preserve"> کمالی، 1389</w:t>
      </w:r>
      <w:r w:rsidR="000A15CE" w:rsidRPr="00084006">
        <w:rPr>
          <w:rFonts w:ascii="Times New Roman" w:hAnsi="Times New Roman" w:cs="B Lotus" w:hint="cs"/>
          <w:color w:val="000000" w:themeColor="text1"/>
          <w:sz w:val="20"/>
          <w:szCs w:val="24"/>
          <w:rtl/>
          <w:lang w:bidi="ar-SA"/>
        </w:rPr>
        <w:t>)</w:t>
      </w:r>
      <w:r w:rsidR="00FB0894" w:rsidRPr="00084006">
        <w:rPr>
          <w:rFonts w:ascii="Times New Roman" w:hAnsi="Times New Roman" w:cs="B Lotus" w:hint="cs"/>
          <w:color w:val="000000" w:themeColor="text1"/>
          <w:sz w:val="20"/>
          <w:szCs w:val="24"/>
          <w:rtl/>
        </w:rPr>
        <w:t xml:space="preserve"> </w:t>
      </w:r>
      <w:r w:rsidR="00886638" w:rsidRPr="00084006">
        <w:rPr>
          <w:rFonts w:ascii="Times New Roman" w:hAnsi="Times New Roman" w:cs="B Lotus"/>
          <w:color w:val="000000" w:themeColor="text1"/>
          <w:sz w:val="20"/>
          <w:szCs w:val="24"/>
          <w:rtl/>
          <w:lang w:bidi="ar-SA"/>
        </w:rPr>
        <w:t>مناره‌ها</w:t>
      </w:r>
      <w:r w:rsidRPr="00084006">
        <w:rPr>
          <w:rFonts w:ascii="Times New Roman" w:hAnsi="Times New Roman" w:cs="B Lotus"/>
          <w:color w:val="000000" w:themeColor="text1"/>
          <w:sz w:val="20"/>
          <w:szCs w:val="24"/>
          <w:rtl/>
          <w:lang w:bidi="ar-SA"/>
        </w:rPr>
        <w:t xml:space="preserve"> همچنین دارای </w:t>
      </w:r>
      <w:r w:rsidR="00886638" w:rsidRPr="00084006">
        <w:rPr>
          <w:rFonts w:ascii="Times New Roman" w:hAnsi="Times New Roman" w:cs="B Lotus"/>
          <w:color w:val="000000" w:themeColor="text1"/>
          <w:sz w:val="20"/>
          <w:szCs w:val="24"/>
          <w:rtl/>
          <w:lang w:bidi="ar-SA"/>
        </w:rPr>
        <w:t>دهلیزهای</w:t>
      </w:r>
      <w:r w:rsidRPr="00084006">
        <w:rPr>
          <w:rFonts w:ascii="Times New Roman" w:hAnsi="Times New Roman" w:cs="B Lotus"/>
          <w:color w:val="000000" w:themeColor="text1"/>
          <w:sz w:val="20"/>
          <w:szCs w:val="24"/>
          <w:rtl/>
          <w:lang w:bidi="ar-SA"/>
        </w:rPr>
        <w:t xml:space="preserve"> فوقانی </w:t>
      </w:r>
      <w:r w:rsidR="00886638" w:rsidRPr="00084006">
        <w:rPr>
          <w:rFonts w:ascii="Times New Roman" w:hAnsi="Times New Roman" w:cs="B Lotus"/>
          <w:color w:val="000000" w:themeColor="text1"/>
          <w:sz w:val="20"/>
          <w:szCs w:val="24"/>
          <w:rtl/>
          <w:lang w:bidi="ar-SA"/>
        </w:rPr>
        <w:t>عمدتاً</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color w:val="000000" w:themeColor="text1"/>
          <w:sz w:val="20"/>
          <w:szCs w:val="24"/>
          <w:rtl/>
          <w:lang w:bidi="ar-SA"/>
        </w:rPr>
        <w:t>کاشی‌کاری</w:t>
      </w:r>
      <w:r w:rsidRPr="00084006">
        <w:rPr>
          <w:rFonts w:ascii="Times New Roman" w:hAnsi="Times New Roman" w:cs="B Lotus"/>
          <w:color w:val="000000" w:themeColor="text1"/>
          <w:sz w:val="20"/>
          <w:szCs w:val="24"/>
          <w:rtl/>
          <w:lang w:bidi="ar-SA"/>
        </w:rPr>
        <w:t xml:space="preserve"> شده و </w:t>
      </w:r>
      <w:r w:rsidR="00886638" w:rsidRPr="00084006">
        <w:rPr>
          <w:rFonts w:ascii="Times New Roman" w:hAnsi="Times New Roman" w:cs="B Lotus"/>
          <w:color w:val="000000" w:themeColor="text1"/>
          <w:sz w:val="20"/>
          <w:szCs w:val="24"/>
          <w:rtl/>
          <w:lang w:bidi="ar-SA"/>
        </w:rPr>
        <w:t>سرپوشیده</w:t>
      </w:r>
      <w:r w:rsidRPr="00084006">
        <w:rPr>
          <w:rFonts w:ascii="Times New Roman" w:hAnsi="Times New Roman" w:cs="B Lotus"/>
          <w:color w:val="000000" w:themeColor="text1"/>
          <w:sz w:val="20"/>
          <w:szCs w:val="24"/>
          <w:rtl/>
          <w:lang w:bidi="ar-SA"/>
        </w:rPr>
        <w:t xml:space="preserve"> با سر </w:t>
      </w:r>
      <w:r w:rsidR="003821BA" w:rsidRPr="00084006">
        <w:rPr>
          <w:rFonts w:ascii="Times New Roman" w:hAnsi="Times New Roman" w:cs="B Lotus"/>
          <w:color w:val="000000" w:themeColor="text1"/>
          <w:sz w:val="20"/>
          <w:szCs w:val="24"/>
          <w:rtl/>
          <w:lang w:bidi="ar-SA"/>
        </w:rPr>
        <w:t>مناره‌های</w:t>
      </w:r>
      <w:r w:rsidRPr="00084006">
        <w:rPr>
          <w:rFonts w:ascii="Times New Roman" w:hAnsi="Times New Roman" w:cs="B Lotus"/>
          <w:color w:val="000000" w:themeColor="text1"/>
          <w:sz w:val="20"/>
          <w:szCs w:val="24"/>
          <w:rtl/>
          <w:lang w:bidi="ar-SA"/>
        </w:rPr>
        <w:t xml:space="preserve"> کوچک گنبدی </w:t>
      </w:r>
      <w:r w:rsidR="00886638" w:rsidRPr="00084006">
        <w:rPr>
          <w:rFonts w:ascii="Times New Roman" w:hAnsi="Times New Roman" w:cs="B Lotus"/>
          <w:color w:val="000000" w:themeColor="text1"/>
          <w:sz w:val="20"/>
          <w:szCs w:val="24"/>
          <w:rtl/>
          <w:lang w:bidi="ar-SA"/>
        </w:rPr>
        <w:t>هاله‌دار</w:t>
      </w:r>
      <w:r w:rsidRPr="00084006">
        <w:rPr>
          <w:rFonts w:ascii="Times New Roman" w:hAnsi="Times New Roman" w:cs="B Lotus"/>
          <w:color w:val="000000" w:themeColor="text1"/>
          <w:sz w:val="20"/>
          <w:szCs w:val="24"/>
          <w:rtl/>
          <w:lang w:bidi="ar-SA"/>
        </w:rPr>
        <w:t xml:space="preserve"> شدند.</w:t>
      </w:r>
      <w:r w:rsidR="0047259B" w:rsidRPr="00084006">
        <w:rPr>
          <w:rFonts w:ascii="Times New Roman" w:hAnsi="Times New Roman" w:cs="B Lotus"/>
          <w:color w:val="000000" w:themeColor="text1"/>
          <w:sz w:val="20"/>
          <w:szCs w:val="24"/>
          <w:lang w:bidi="ar-SA"/>
        </w:rPr>
        <w:t xml:space="preserve"> </w:t>
      </w:r>
      <w:r w:rsidRPr="00084006">
        <w:rPr>
          <w:rFonts w:ascii="Times New Roman" w:hAnsi="Times New Roman" w:cs="B Lotus"/>
          <w:color w:val="000000" w:themeColor="text1"/>
          <w:sz w:val="20"/>
          <w:szCs w:val="24"/>
          <w:rtl/>
          <w:lang w:bidi="ar-SA"/>
        </w:rPr>
        <w:t xml:space="preserve">معماران قاجار عملکرد </w:t>
      </w:r>
      <w:r w:rsidR="00886638" w:rsidRPr="00084006">
        <w:rPr>
          <w:rFonts w:ascii="Times New Roman" w:hAnsi="Times New Roman" w:cs="B Lotus"/>
          <w:color w:val="000000" w:themeColor="text1"/>
          <w:sz w:val="20"/>
          <w:szCs w:val="24"/>
          <w:rtl/>
          <w:lang w:bidi="ar-SA"/>
        </w:rPr>
        <w:t>غیرمذهبی</w:t>
      </w:r>
      <w:r w:rsidRPr="00084006">
        <w:rPr>
          <w:rFonts w:ascii="Times New Roman" w:hAnsi="Times New Roman" w:cs="B Lotus"/>
          <w:color w:val="000000" w:themeColor="text1"/>
          <w:sz w:val="20"/>
          <w:szCs w:val="24"/>
          <w:rtl/>
          <w:lang w:bidi="ar-SA"/>
        </w:rPr>
        <w:t xml:space="preserve"> مناره را با ازدیاد استفاده از آن برای تأکید بر </w:t>
      </w:r>
      <w:r w:rsidR="00886638" w:rsidRPr="00084006">
        <w:rPr>
          <w:rFonts w:ascii="Times New Roman" w:hAnsi="Times New Roman" w:cs="B Lotus"/>
          <w:color w:val="000000" w:themeColor="text1"/>
          <w:sz w:val="20"/>
          <w:szCs w:val="24"/>
          <w:rtl/>
          <w:lang w:bidi="ar-SA"/>
        </w:rPr>
        <w:t>ورودی‌ها</w:t>
      </w:r>
      <w:r w:rsidRPr="00084006">
        <w:rPr>
          <w:rFonts w:ascii="Times New Roman" w:hAnsi="Times New Roman" w:cs="B Lotus"/>
          <w:color w:val="000000" w:themeColor="text1"/>
          <w:sz w:val="20"/>
          <w:szCs w:val="24"/>
          <w:rtl/>
          <w:lang w:bidi="ar-SA"/>
        </w:rPr>
        <w:t xml:space="preserve">ی تزیینی بازاری (یزد) و شهری (قزوین) و </w:t>
      </w:r>
      <w:r w:rsidR="00886638" w:rsidRPr="00084006">
        <w:rPr>
          <w:rFonts w:ascii="Times New Roman" w:hAnsi="Times New Roman" w:cs="B Lotus"/>
          <w:color w:val="000000" w:themeColor="text1"/>
          <w:sz w:val="20"/>
          <w:szCs w:val="24"/>
          <w:rtl/>
          <w:lang w:bidi="ar-SA"/>
        </w:rPr>
        <w:t>کاخ‌ها</w:t>
      </w:r>
      <w:r w:rsidRPr="00084006">
        <w:rPr>
          <w:rFonts w:ascii="Times New Roman" w:hAnsi="Times New Roman" w:cs="B Lotus"/>
          <w:color w:val="000000" w:themeColor="text1"/>
          <w:sz w:val="20"/>
          <w:szCs w:val="24"/>
          <w:rtl/>
          <w:lang w:bidi="ar-SA"/>
        </w:rPr>
        <w:t xml:space="preserve"> (تهران) نشان دادند.</w:t>
      </w:r>
      <w:r w:rsidR="0047259B" w:rsidRPr="00084006">
        <w:rPr>
          <w:rFonts w:ascii="Times New Roman" w:hAnsi="Times New Roman" w:cs="B Lotus" w:hint="cs"/>
          <w:color w:val="000000" w:themeColor="text1"/>
          <w:sz w:val="20"/>
          <w:szCs w:val="24"/>
          <w:rtl/>
          <w:lang w:bidi="ar-SA"/>
        </w:rPr>
        <w:t xml:space="preserve"> (</w:t>
      </w:r>
      <w:r w:rsidR="00431F2F">
        <w:rPr>
          <w:rFonts w:ascii="Times New Roman" w:hAnsi="Times New Roman" w:cs="B Lotus" w:hint="cs"/>
          <w:color w:val="000000" w:themeColor="text1"/>
          <w:sz w:val="20"/>
          <w:szCs w:val="24"/>
          <w:rtl/>
          <w:lang w:bidi="ar-SA"/>
        </w:rPr>
        <w:t>همان</w:t>
      </w:r>
      <w:r w:rsidR="0047259B" w:rsidRPr="00084006">
        <w:rPr>
          <w:rFonts w:ascii="Times New Roman" w:hAnsi="Times New Roman" w:cs="B Lotus" w:hint="cs"/>
          <w:color w:val="000000" w:themeColor="text1"/>
          <w:sz w:val="20"/>
          <w:szCs w:val="24"/>
          <w:rtl/>
          <w:lang w:bidi="ar-SA"/>
        </w:rPr>
        <w:t>)</w:t>
      </w:r>
      <w:r w:rsidR="000A15CE" w:rsidRPr="00084006">
        <w:rPr>
          <w:rFonts w:ascii="Times New Roman" w:hAnsi="Times New Roman" w:cs="B Lotus" w:hint="cs"/>
          <w:color w:val="000000" w:themeColor="text1"/>
          <w:sz w:val="20"/>
          <w:szCs w:val="24"/>
          <w:rtl/>
          <w:lang w:bidi="ar-SA"/>
        </w:rPr>
        <w:t xml:space="preserve"> </w:t>
      </w:r>
      <w:r w:rsidRPr="00084006">
        <w:rPr>
          <w:rFonts w:ascii="Times New Roman" w:hAnsi="Times New Roman" w:cs="B Lotus"/>
          <w:color w:val="000000" w:themeColor="text1"/>
          <w:sz w:val="20"/>
          <w:szCs w:val="24"/>
          <w:rtl/>
          <w:lang w:bidi="ar-SA"/>
        </w:rPr>
        <w:t>وقتی به معماری از زوایا</w:t>
      </w:r>
      <w:r w:rsidRPr="00084006">
        <w:rPr>
          <w:rFonts w:ascii="Times New Roman" w:hAnsi="Times New Roman" w:cs="B Lotus" w:hint="cs"/>
          <w:color w:val="000000" w:themeColor="text1"/>
          <w:sz w:val="20"/>
          <w:szCs w:val="24"/>
          <w:rtl/>
          <w:lang w:bidi="ar-SA"/>
        </w:rPr>
        <w:t>یی</w:t>
      </w:r>
      <w:r w:rsidRPr="00084006">
        <w:rPr>
          <w:rFonts w:ascii="Times New Roman" w:hAnsi="Times New Roman" w:cs="B Lotus"/>
          <w:color w:val="000000" w:themeColor="text1"/>
          <w:sz w:val="20"/>
          <w:szCs w:val="24"/>
          <w:rtl/>
          <w:lang w:bidi="ar-SA"/>
        </w:rPr>
        <w:t xml:space="preserve"> مانند </w:t>
      </w:r>
      <w:r w:rsidR="00886638" w:rsidRPr="00084006">
        <w:rPr>
          <w:rFonts w:ascii="Times New Roman" w:hAnsi="Times New Roman" w:cs="B Lotus"/>
          <w:color w:val="000000" w:themeColor="text1"/>
          <w:sz w:val="20"/>
          <w:szCs w:val="24"/>
          <w:rtl/>
          <w:lang w:bidi="ar-SA"/>
        </w:rPr>
        <w:t>اندازه‌ها</w:t>
      </w:r>
      <w:r w:rsidRPr="00084006">
        <w:rPr>
          <w:rFonts w:ascii="Times New Roman" w:hAnsi="Times New Roman" w:cs="B Lotus"/>
          <w:color w:val="000000" w:themeColor="text1"/>
          <w:sz w:val="20"/>
          <w:szCs w:val="24"/>
          <w:rtl/>
          <w:lang w:bidi="ar-SA"/>
        </w:rPr>
        <w:t xml:space="preserve">، تناسبات، </w:t>
      </w:r>
      <w:r w:rsidR="00886638" w:rsidRPr="00084006">
        <w:rPr>
          <w:rFonts w:ascii="Times New Roman" w:hAnsi="Times New Roman" w:cs="B Lotus"/>
          <w:color w:val="000000" w:themeColor="text1"/>
          <w:sz w:val="20"/>
          <w:szCs w:val="24"/>
          <w:rtl/>
          <w:lang w:bidi="ar-SA"/>
        </w:rPr>
        <w:t>شکل‌ها</w:t>
      </w:r>
      <w:r w:rsidRPr="00084006">
        <w:rPr>
          <w:rFonts w:ascii="Times New Roman" w:hAnsi="Times New Roman" w:cs="B Lotus"/>
          <w:color w:val="000000" w:themeColor="text1"/>
          <w:sz w:val="20"/>
          <w:szCs w:val="24"/>
          <w:rtl/>
          <w:lang w:bidi="ar-SA"/>
        </w:rPr>
        <w:t xml:space="preserve"> و تزئینات نگاه کنیم، معماری دوره قاجار وضع </w:t>
      </w:r>
      <w:r w:rsidR="00886638" w:rsidRPr="00084006">
        <w:rPr>
          <w:rFonts w:ascii="Times New Roman" w:hAnsi="Times New Roman" w:cs="B Lotus"/>
          <w:color w:val="000000" w:themeColor="text1"/>
          <w:sz w:val="20"/>
          <w:szCs w:val="24"/>
          <w:rtl/>
          <w:lang w:bidi="ar-SA"/>
        </w:rPr>
        <w:t>نازل‌تری</w:t>
      </w:r>
      <w:r w:rsidRPr="00084006">
        <w:rPr>
          <w:rFonts w:ascii="Times New Roman" w:hAnsi="Times New Roman" w:cs="B Lotus"/>
          <w:color w:val="000000" w:themeColor="text1"/>
          <w:sz w:val="20"/>
          <w:szCs w:val="24"/>
          <w:rtl/>
          <w:lang w:bidi="ar-SA"/>
        </w:rPr>
        <w:t xml:space="preserve"> را نسبت به </w:t>
      </w:r>
      <w:r w:rsidR="00957D93" w:rsidRPr="00084006">
        <w:rPr>
          <w:rFonts w:ascii="Times New Roman" w:hAnsi="Times New Roman" w:cs="B Lotus"/>
          <w:color w:val="000000" w:themeColor="text1"/>
          <w:sz w:val="20"/>
          <w:szCs w:val="24"/>
          <w:rtl/>
          <w:lang w:bidi="ar-SA"/>
        </w:rPr>
        <w:t>دوره‌های</w:t>
      </w:r>
      <w:r w:rsidRPr="00084006">
        <w:rPr>
          <w:rFonts w:ascii="Times New Roman" w:hAnsi="Times New Roman" w:cs="B Lotus"/>
          <w:color w:val="000000" w:themeColor="text1"/>
          <w:sz w:val="20"/>
          <w:szCs w:val="24"/>
          <w:rtl/>
          <w:lang w:bidi="ar-SA"/>
        </w:rPr>
        <w:t xml:space="preserve"> گذشته خود و </w:t>
      </w:r>
      <w:r w:rsidR="00886638" w:rsidRPr="00084006">
        <w:rPr>
          <w:rFonts w:ascii="Times New Roman" w:hAnsi="Times New Roman" w:cs="B Lotus"/>
          <w:color w:val="000000" w:themeColor="text1"/>
          <w:sz w:val="20"/>
          <w:szCs w:val="24"/>
          <w:rtl/>
          <w:lang w:bidi="ar-SA"/>
        </w:rPr>
        <w:t>به‌خصوص</w:t>
      </w:r>
      <w:r w:rsidRPr="00084006">
        <w:rPr>
          <w:rFonts w:ascii="Times New Roman" w:hAnsi="Times New Roman" w:cs="B Lotus"/>
          <w:color w:val="000000" w:themeColor="text1"/>
          <w:sz w:val="20"/>
          <w:szCs w:val="24"/>
          <w:rtl/>
          <w:lang w:bidi="ar-SA"/>
        </w:rPr>
        <w:t xml:space="preserve"> دوره صفوی نشان </w:t>
      </w:r>
      <w:r w:rsidR="00957D93" w:rsidRPr="00084006">
        <w:rPr>
          <w:rFonts w:ascii="Times New Roman" w:hAnsi="Times New Roman" w:cs="B Lotus"/>
          <w:color w:val="000000" w:themeColor="text1"/>
          <w:sz w:val="20"/>
          <w:szCs w:val="24"/>
          <w:rtl/>
          <w:lang w:bidi="ar-SA"/>
        </w:rPr>
        <w:t>می‌دهد</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color w:val="000000" w:themeColor="text1"/>
          <w:sz w:val="20"/>
          <w:szCs w:val="24"/>
          <w:rtl/>
          <w:lang w:bidi="ar-SA"/>
        </w:rPr>
        <w:t>شکل‌ها</w:t>
      </w:r>
      <w:r w:rsidRPr="00084006">
        <w:rPr>
          <w:rFonts w:ascii="Times New Roman" w:hAnsi="Times New Roman" w:cs="B Lotus"/>
          <w:color w:val="000000" w:themeColor="text1"/>
          <w:sz w:val="20"/>
          <w:szCs w:val="24"/>
          <w:rtl/>
          <w:lang w:bidi="ar-SA"/>
        </w:rPr>
        <w:t xml:space="preserve"> استواری و صلابت قبلی را ندارند و </w:t>
      </w:r>
      <w:r w:rsidR="00886638" w:rsidRPr="00084006">
        <w:rPr>
          <w:rFonts w:ascii="Times New Roman" w:hAnsi="Times New Roman" w:cs="B Lotus"/>
          <w:color w:val="000000" w:themeColor="text1"/>
          <w:sz w:val="20"/>
          <w:szCs w:val="24"/>
          <w:rtl/>
          <w:lang w:bidi="ar-SA"/>
        </w:rPr>
        <w:t>شکل‌های</w:t>
      </w:r>
      <w:r w:rsidRPr="00084006">
        <w:rPr>
          <w:rFonts w:ascii="Times New Roman" w:hAnsi="Times New Roman" w:cs="B Lotus"/>
          <w:color w:val="000000" w:themeColor="text1"/>
          <w:sz w:val="20"/>
          <w:szCs w:val="24"/>
          <w:rtl/>
          <w:lang w:bidi="ar-SA"/>
        </w:rPr>
        <w:t xml:space="preserve"> جدیدی وارد معماری </w:t>
      </w:r>
      <w:r w:rsidR="00886638" w:rsidRPr="00084006">
        <w:rPr>
          <w:rFonts w:ascii="Times New Roman" w:hAnsi="Times New Roman" w:cs="B Lotus"/>
          <w:color w:val="000000" w:themeColor="text1"/>
          <w:sz w:val="20"/>
          <w:szCs w:val="24"/>
          <w:rtl/>
          <w:lang w:bidi="ar-SA"/>
        </w:rPr>
        <w:t>می‌شوند</w:t>
      </w:r>
      <w:r w:rsidRPr="00084006">
        <w:rPr>
          <w:rFonts w:ascii="Times New Roman" w:hAnsi="Times New Roman" w:cs="B Lotus"/>
          <w:color w:val="000000" w:themeColor="text1"/>
          <w:sz w:val="20"/>
          <w:szCs w:val="24"/>
          <w:rtl/>
          <w:lang w:bidi="ar-SA"/>
        </w:rPr>
        <w:t xml:space="preserve"> که سطحی و </w:t>
      </w:r>
      <w:r w:rsidR="00886638" w:rsidRPr="00084006">
        <w:rPr>
          <w:rFonts w:ascii="Times New Roman" w:hAnsi="Times New Roman" w:cs="B Lotus"/>
          <w:color w:val="000000" w:themeColor="text1"/>
          <w:sz w:val="20"/>
          <w:szCs w:val="24"/>
          <w:rtl/>
          <w:lang w:bidi="ar-SA"/>
        </w:rPr>
        <w:t>تفننی‌اند</w:t>
      </w:r>
      <w:r w:rsidRPr="00084006">
        <w:rPr>
          <w:rFonts w:ascii="Times New Roman" w:hAnsi="Times New Roman" w:cs="B Lotus"/>
          <w:color w:val="000000" w:themeColor="text1"/>
          <w:sz w:val="20"/>
          <w:szCs w:val="24"/>
        </w:rPr>
        <w:t>.</w:t>
      </w:r>
      <w:r w:rsidRPr="00084006">
        <w:rPr>
          <w:rFonts w:ascii="Times New Roman" w:hAnsi="Times New Roman" w:cs="B Lotus" w:hint="cs"/>
          <w:color w:val="000000" w:themeColor="text1"/>
          <w:sz w:val="20"/>
          <w:szCs w:val="24"/>
          <w:rtl/>
        </w:rPr>
        <w:t xml:space="preserve"> </w:t>
      </w:r>
      <w:r w:rsidR="00886638" w:rsidRPr="00084006">
        <w:rPr>
          <w:rFonts w:ascii="Times New Roman" w:hAnsi="Times New Roman" w:cs="B Lotus"/>
          <w:color w:val="000000" w:themeColor="text1"/>
          <w:sz w:val="20"/>
          <w:szCs w:val="24"/>
          <w:rtl/>
          <w:lang w:bidi="ar-SA"/>
        </w:rPr>
        <w:t>اندازه‌ها</w:t>
      </w:r>
      <w:r w:rsidRPr="00084006">
        <w:rPr>
          <w:rFonts w:ascii="Times New Roman" w:hAnsi="Times New Roman" w:cs="B Lotus"/>
          <w:color w:val="000000" w:themeColor="text1"/>
          <w:sz w:val="20"/>
          <w:szCs w:val="24"/>
          <w:rtl/>
          <w:lang w:bidi="ar-SA"/>
        </w:rPr>
        <w:t xml:space="preserve"> دقت لازم را ندارند. تناسبات در مرتبه </w:t>
      </w:r>
      <w:r w:rsidR="00886638" w:rsidRPr="00084006">
        <w:rPr>
          <w:rFonts w:ascii="Times New Roman" w:hAnsi="Times New Roman" w:cs="B Lotus"/>
          <w:color w:val="000000" w:themeColor="text1"/>
          <w:sz w:val="20"/>
          <w:szCs w:val="24"/>
          <w:rtl/>
          <w:lang w:bidi="ar-SA"/>
        </w:rPr>
        <w:t>پایین‌تری</w:t>
      </w:r>
      <w:r w:rsidRPr="00084006">
        <w:rPr>
          <w:rFonts w:ascii="Times New Roman" w:hAnsi="Times New Roman" w:cs="B Lotus"/>
          <w:color w:val="000000" w:themeColor="text1"/>
          <w:sz w:val="20"/>
          <w:szCs w:val="24"/>
          <w:rtl/>
          <w:lang w:bidi="ar-SA"/>
        </w:rPr>
        <w:t xml:space="preserve"> نسبت به تناسبات موزون و اندیشیده شده </w:t>
      </w:r>
      <w:r w:rsidR="00957D93" w:rsidRPr="00084006">
        <w:rPr>
          <w:rFonts w:ascii="Times New Roman" w:hAnsi="Times New Roman" w:cs="B Lotus"/>
          <w:color w:val="000000" w:themeColor="text1"/>
          <w:sz w:val="20"/>
          <w:szCs w:val="24"/>
          <w:rtl/>
          <w:lang w:bidi="ar-SA"/>
        </w:rPr>
        <w:t>دوره‌های</w:t>
      </w:r>
      <w:r w:rsidRPr="00084006">
        <w:rPr>
          <w:rFonts w:ascii="Times New Roman" w:hAnsi="Times New Roman" w:cs="B Lotus"/>
          <w:color w:val="000000" w:themeColor="text1"/>
          <w:sz w:val="20"/>
          <w:szCs w:val="24"/>
          <w:rtl/>
          <w:lang w:bidi="ar-SA"/>
        </w:rPr>
        <w:t xml:space="preserve"> قبلی قرار </w:t>
      </w:r>
      <w:r w:rsidR="00886638" w:rsidRPr="00084006">
        <w:rPr>
          <w:rFonts w:ascii="Times New Roman" w:hAnsi="Times New Roman" w:cs="B Lotus"/>
          <w:color w:val="000000" w:themeColor="text1"/>
          <w:sz w:val="20"/>
          <w:szCs w:val="24"/>
          <w:rtl/>
          <w:lang w:bidi="ar-SA"/>
        </w:rPr>
        <w:t>می‌گیرند</w:t>
      </w:r>
      <w:r w:rsidRPr="00084006">
        <w:rPr>
          <w:rFonts w:ascii="Times New Roman" w:hAnsi="Times New Roman" w:cs="B Lotus"/>
          <w:color w:val="000000" w:themeColor="text1"/>
          <w:sz w:val="20"/>
          <w:szCs w:val="24"/>
          <w:rtl/>
          <w:lang w:bidi="ar-SA"/>
        </w:rPr>
        <w:t xml:space="preserve">. تزئینات معماری گاه تا حد ابتذال سقوط </w:t>
      </w:r>
      <w:r w:rsidR="00886638" w:rsidRPr="00084006">
        <w:rPr>
          <w:rFonts w:ascii="Times New Roman" w:hAnsi="Times New Roman" w:cs="B Lotus"/>
          <w:color w:val="000000" w:themeColor="text1"/>
          <w:sz w:val="20"/>
          <w:szCs w:val="24"/>
          <w:rtl/>
          <w:lang w:bidi="ar-SA"/>
        </w:rPr>
        <w:t>می‌کند</w:t>
      </w:r>
      <w:r w:rsidRPr="00084006">
        <w:rPr>
          <w:rFonts w:ascii="Times New Roman" w:hAnsi="Times New Roman" w:cs="B Lotus"/>
          <w:color w:val="000000" w:themeColor="text1"/>
          <w:sz w:val="20"/>
          <w:szCs w:val="24"/>
          <w:rtl/>
          <w:lang w:bidi="ar-SA"/>
        </w:rPr>
        <w:t xml:space="preserve"> و </w:t>
      </w:r>
      <w:r w:rsidR="00886638" w:rsidRPr="00084006">
        <w:rPr>
          <w:rFonts w:ascii="Times New Roman" w:hAnsi="Times New Roman" w:cs="B Lotus"/>
          <w:color w:val="000000" w:themeColor="text1"/>
          <w:sz w:val="20"/>
          <w:szCs w:val="24"/>
          <w:rtl/>
          <w:lang w:bidi="ar-SA"/>
        </w:rPr>
        <w:t>بی‌بندوباری</w:t>
      </w:r>
      <w:r w:rsidRPr="00084006">
        <w:rPr>
          <w:rFonts w:ascii="Times New Roman" w:hAnsi="Times New Roman" w:cs="B Lotus"/>
          <w:color w:val="000000" w:themeColor="text1"/>
          <w:sz w:val="20"/>
          <w:szCs w:val="24"/>
          <w:rtl/>
          <w:lang w:bidi="ar-SA"/>
        </w:rPr>
        <w:t xml:space="preserve">، غلو ناشیانه و </w:t>
      </w:r>
      <w:r w:rsidR="00886638" w:rsidRPr="00084006">
        <w:rPr>
          <w:rFonts w:ascii="Times New Roman" w:hAnsi="Times New Roman" w:cs="B Lotus"/>
          <w:color w:val="000000" w:themeColor="text1"/>
          <w:sz w:val="20"/>
          <w:szCs w:val="24"/>
          <w:rtl/>
          <w:lang w:bidi="ar-SA"/>
        </w:rPr>
        <w:t>هرج‌ومرج</w:t>
      </w:r>
      <w:r w:rsidRPr="00084006">
        <w:rPr>
          <w:rFonts w:ascii="Times New Roman" w:hAnsi="Times New Roman" w:cs="B Lotus"/>
          <w:color w:val="000000" w:themeColor="text1"/>
          <w:sz w:val="20"/>
          <w:szCs w:val="24"/>
          <w:rtl/>
          <w:lang w:bidi="ar-SA"/>
        </w:rPr>
        <w:t xml:space="preserve">، جایگزین تزئینات محدود و با وسواس </w:t>
      </w:r>
      <w:r w:rsidR="00957D93" w:rsidRPr="00084006">
        <w:rPr>
          <w:rFonts w:ascii="Times New Roman" w:hAnsi="Times New Roman" w:cs="B Lotus"/>
          <w:color w:val="000000" w:themeColor="text1"/>
          <w:sz w:val="20"/>
          <w:szCs w:val="24"/>
          <w:rtl/>
          <w:lang w:bidi="ar-SA"/>
        </w:rPr>
        <w:t>دوره‌های</w:t>
      </w:r>
      <w:r w:rsidRPr="00084006">
        <w:rPr>
          <w:rFonts w:ascii="Times New Roman" w:hAnsi="Times New Roman" w:cs="B Lotus"/>
          <w:color w:val="000000" w:themeColor="text1"/>
          <w:sz w:val="20"/>
          <w:szCs w:val="24"/>
          <w:rtl/>
          <w:lang w:bidi="ar-SA"/>
        </w:rPr>
        <w:t xml:space="preserve"> درخشان سلجوقی و صفوی </w:t>
      </w:r>
      <w:r w:rsidR="0047259B" w:rsidRPr="00084006">
        <w:rPr>
          <w:rFonts w:ascii="Times New Roman" w:hAnsi="Times New Roman" w:cs="B Lotus" w:hint="cs"/>
          <w:color w:val="000000" w:themeColor="text1"/>
          <w:sz w:val="20"/>
          <w:szCs w:val="24"/>
          <w:rtl/>
        </w:rPr>
        <w:t>شده است.</w:t>
      </w:r>
    </w:p>
    <w:p w14:paraId="73D87AF3" w14:textId="77777777" w:rsidR="00084006" w:rsidRPr="00A81300" w:rsidRDefault="00084006" w:rsidP="00084006">
      <w:pPr>
        <w:pStyle w:val="NoSpacing"/>
        <w:bidi/>
        <w:rPr>
          <w:rtl/>
        </w:rPr>
      </w:pPr>
    </w:p>
    <w:p w14:paraId="4EFB4997" w14:textId="6331B4DF" w:rsidR="00386CE9" w:rsidRPr="00084006" w:rsidRDefault="00431F2F" w:rsidP="00084006">
      <w:pPr>
        <w:bidi/>
        <w:spacing w:after="0" w:line="240" w:lineRule="auto"/>
        <w:rPr>
          <w:rFonts w:ascii="Times New Roman" w:eastAsia="Times New Roman" w:hAnsi="Times New Roman" w:cs="B Zar"/>
          <w:b/>
          <w:bCs/>
          <w:color w:val="000000" w:themeColor="text1"/>
          <w:sz w:val="20"/>
          <w:szCs w:val="24"/>
          <w:rtl/>
          <w:lang w:bidi="ar-SA"/>
        </w:rPr>
      </w:pPr>
      <w:r>
        <w:rPr>
          <w:rFonts w:ascii="Times New Roman" w:eastAsia="Times New Roman" w:hAnsi="Times New Roman" w:cs="B Zar" w:hint="cs"/>
          <w:b/>
          <w:bCs/>
          <w:color w:val="000000" w:themeColor="text1"/>
          <w:sz w:val="20"/>
          <w:szCs w:val="24"/>
          <w:rtl/>
          <w:lang w:bidi="ar-SA"/>
        </w:rPr>
        <w:t xml:space="preserve">2-5- </w:t>
      </w:r>
      <w:r w:rsidR="00084006">
        <w:rPr>
          <w:rFonts w:ascii="Times New Roman" w:eastAsia="Times New Roman" w:hAnsi="Times New Roman" w:cs="B Zar" w:hint="cs"/>
          <w:b/>
          <w:bCs/>
          <w:color w:val="000000" w:themeColor="text1"/>
          <w:sz w:val="20"/>
          <w:szCs w:val="24"/>
          <w:rtl/>
          <w:lang w:bidi="ar-SA"/>
        </w:rPr>
        <w:t>صحن مساجد</w:t>
      </w:r>
    </w:p>
    <w:p w14:paraId="04C18E12" w14:textId="575AED82" w:rsidR="0081723B" w:rsidRPr="00084006" w:rsidRDefault="005D487F" w:rsidP="000A5B09">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صحن</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یکی</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از</w:t>
      </w:r>
      <w:r w:rsidR="00896F3B"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شاخصه‌های</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بارز</w:t>
      </w:r>
      <w:r w:rsidR="00896F3B" w:rsidRPr="00084006">
        <w:rPr>
          <w:rFonts w:ascii="Times New Roman" w:hAnsi="Times New Roman" w:cs="B Lotus" w:hint="cs"/>
          <w:color w:val="000000" w:themeColor="text1"/>
          <w:sz w:val="20"/>
          <w:szCs w:val="24"/>
          <w:rtl/>
        </w:rPr>
        <w:t xml:space="preserve"> </w:t>
      </w:r>
      <w:r w:rsidR="00896F3B" w:rsidRPr="00084006">
        <w:rPr>
          <w:rFonts w:ascii="Times New Roman" w:hAnsi="Times New Roman" w:cs="B Lotus" w:hint="cs"/>
          <w:color w:val="000000" w:themeColor="text1"/>
          <w:sz w:val="20"/>
          <w:szCs w:val="24"/>
          <w:rtl/>
          <w:lang w:bidi="ar-SA"/>
        </w:rPr>
        <w:t>معماری</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پیش</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از</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اس</w:t>
      </w:r>
      <w:r w:rsidRPr="00084006">
        <w:rPr>
          <w:rFonts w:ascii="Times New Roman" w:hAnsi="Times New Roman" w:cs="B Lotus" w:hint="cs"/>
          <w:color w:val="000000" w:themeColor="text1"/>
          <w:sz w:val="20"/>
          <w:szCs w:val="24"/>
          <w:rtl/>
          <w:lang w:bidi="ar-SA"/>
        </w:rPr>
        <w:t>ل</w:t>
      </w:r>
      <w:r w:rsidR="00896F3B" w:rsidRPr="00084006">
        <w:rPr>
          <w:rFonts w:ascii="Times New Roman" w:hAnsi="Times New Roman" w:cs="B Lotus" w:hint="cs"/>
          <w:color w:val="000000" w:themeColor="text1"/>
          <w:sz w:val="20"/>
          <w:szCs w:val="24"/>
          <w:rtl/>
          <w:lang w:bidi="ar-SA"/>
        </w:rPr>
        <w:t>ام</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در</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ایران</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و</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مسجد</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در</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دوره</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اس</w:t>
      </w:r>
      <w:r w:rsidRPr="00084006">
        <w:rPr>
          <w:rFonts w:ascii="Times New Roman" w:hAnsi="Times New Roman" w:cs="B Lotus" w:hint="cs"/>
          <w:color w:val="000000" w:themeColor="text1"/>
          <w:sz w:val="20"/>
          <w:szCs w:val="24"/>
          <w:rtl/>
          <w:lang w:bidi="ar-SA"/>
        </w:rPr>
        <w:t>ل</w:t>
      </w:r>
      <w:r w:rsidR="00896F3B" w:rsidRPr="00084006">
        <w:rPr>
          <w:rFonts w:ascii="Times New Roman" w:hAnsi="Times New Roman" w:cs="B Lotus" w:hint="cs"/>
          <w:color w:val="000000" w:themeColor="text1"/>
          <w:sz w:val="20"/>
          <w:szCs w:val="24"/>
          <w:rtl/>
          <w:lang w:bidi="ar-SA"/>
        </w:rPr>
        <w:t>امی</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است</w:t>
      </w:r>
      <w:r w:rsidR="00896F3B" w:rsidRPr="00084006">
        <w:rPr>
          <w:rFonts w:ascii="Times New Roman" w:hAnsi="Times New Roman" w:cs="B Lotus" w:hint="cs"/>
          <w:color w:val="000000" w:themeColor="text1"/>
          <w:sz w:val="20"/>
          <w:szCs w:val="24"/>
          <w:rtl/>
        </w:rPr>
        <w:t xml:space="preserve"> </w:t>
      </w:r>
      <w:r w:rsidR="00896F3B" w:rsidRPr="00084006">
        <w:rPr>
          <w:rFonts w:ascii="Times New Roman" w:hAnsi="Times New Roman" w:cs="B Lotus" w:hint="cs"/>
          <w:color w:val="000000" w:themeColor="text1"/>
          <w:sz w:val="20"/>
          <w:szCs w:val="24"/>
          <w:rtl/>
          <w:lang w:bidi="ar-SA"/>
        </w:rPr>
        <w:t>که</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به</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شکل</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مربع</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یا</w:t>
      </w:r>
      <w:r w:rsidR="00896F3B"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مربع‌مستطیل</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است</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و</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در</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مسجد</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و</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بناهای مذهبی،</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صحن</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نیز</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خوانده</w:t>
      </w:r>
      <w:r w:rsidR="00896F3B"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می‌شود</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نخستین</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فضایی</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که</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مؤمن در</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وقت</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ورود</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به</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مسجد</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مشاهده</w:t>
      </w:r>
      <w:r w:rsidR="00896F3B"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می‌کند</w:t>
      </w:r>
      <w:r w:rsidR="00896F3B" w:rsidRPr="00084006">
        <w:rPr>
          <w:rFonts w:ascii="Times New Roman" w:hAnsi="Times New Roman" w:cs="B Lotus" w:hint="cs"/>
          <w:color w:val="000000" w:themeColor="text1"/>
          <w:sz w:val="20"/>
          <w:szCs w:val="24"/>
          <w:rtl/>
          <w:lang w:bidi="ar-SA"/>
        </w:rPr>
        <w:t>،</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همین</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صحن</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است</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که وضو</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گرفتن</w:t>
      </w:r>
      <w:r w:rsidR="00896F3B"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به‌واسطه‌ی</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حوض</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وسط</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این</w:t>
      </w:r>
      <w:r w:rsidR="00896F3B" w:rsidRPr="00084006">
        <w:rPr>
          <w:rFonts w:ascii="Times New Roman" w:hAnsi="Times New Roman" w:cs="B Lotus"/>
          <w:color w:val="000000" w:themeColor="text1"/>
          <w:sz w:val="20"/>
          <w:szCs w:val="24"/>
          <w:rtl/>
          <w:lang w:bidi="ar-SA"/>
        </w:rPr>
        <w:t xml:space="preserve"> </w:t>
      </w:r>
      <w:r w:rsidR="00896F3B" w:rsidRPr="00084006">
        <w:rPr>
          <w:rFonts w:ascii="Times New Roman" w:hAnsi="Times New Roman" w:cs="B Lotus" w:hint="cs"/>
          <w:color w:val="000000" w:themeColor="text1"/>
          <w:sz w:val="20"/>
          <w:szCs w:val="24"/>
          <w:rtl/>
          <w:lang w:bidi="ar-SA"/>
        </w:rPr>
        <w:t>صحن،</w:t>
      </w:r>
      <w:r w:rsidR="00896F3B"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می‌توان</w:t>
      </w:r>
      <w:r w:rsidR="00896F3B" w:rsidRPr="00084006">
        <w:rPr>
          <w:rFonts w:ascii="Times New Roman" w:hAnsi="Times New Roman" w:cs="B Lotus" w:hint="cs"/>
          <w:color w:val="000000" w:themeColor="text1"/>
          <w:sz w:val="20"/>
          <w:szCs w:val="24"/>
          <w:rtl/>
          <w:lang w:bidi="ar-SA"/>
        </w:rPr>
        <w:t>ست اتفاق</w:t>
      </w:r>
      <w:r w:rsidR="00896F3B" w:rsidRPr="00084006">
        <w:rPr>
          <w:rFonts w:ascii="Times New Roman" w:hAnsi="Times New Roman" w:cs="B Lotus"/>
          <w:color w:val="000000" w:themeColor="text1"/>
          <w:sz w:val="20"/>
          <w:szCs w:val="24"/>
          <w:rtl/>
          <w:lang w:bidi="ar-SA"/>
        </w:rPr>
        <w:t xml:space="preserve"> </w:t>
      </w:r>
      <w:r w:rsidR="00896F3B" w:rsidRPr="000A5B09">
        <w:rPr>
          <w:rFonts w:ascii="Times New Roman" w:hAnsi="Times New Roman" w:cs="B Lotus" w:hint="cs"/>
          <w:color w:val="000000" w:themeColor="text1"/>
          <w:sz w:val="20"/>
          <w:szCs w:val="24"/>
          <w:rtl/>
          <w:lang w:bidi="ar-SA"/>
        </w:rPr>
        <w:t>بیافتد</w:t>
      </w:r>
      <w:r w:rsidR="00896F3B" w:rsidRPr="000A5B09">
        <w:rPr>
          <w:rFonts w:ascii="Times New Roman" w:hAnsi="Times New Roman" w:cs="B Lotus"/>
          <w:color w:val="000000" w:themeColor="text1"/>
          <w:sz w:val="20"/>
          <w:szCs w:val="24"/>
          <w:rtl/>
          <w:lang w:bidi="ar-SA"/>
        </w:rPr>
        <w:t xml:space="preserve"> </w:t>
      </w:r>
      <w:r w:rsidR="00896F3B" w:rsidRPr="000A5B09">
        <w:rPr>
          <w:rFonts w:ascii="Times New Roman" w:hAnsi="Times New Roman" w:cs="B Lotus" w:hint="cs"/>
          <w:color w:val="000000" w:themeColor="text1"/>
          <w:sz w:val="20"/>
          <w:szCs w:val="24"/>
          <w:rtl/>
          <w:lang w:bidi="ar-SA"/>
        </w:rPr>
        <w:t>(زرگر</w:t>
      </w:r>
      <w:r w:rsidR="000A5B09">
        <w:rPr>
          <w:rFonts w:ascii="Times New Roman" w:hAnsi="Times New Roman" w:cs="B Lotus" w:hint="cs"/>
          <w:color w:val="000000" w:themeColor="text1"/>
          <w:sz w:val="20"/>
          <w:szCs w:val="24"/>
          <w:rtl/>
          <w:lang w:bidi="ar-SA"/>
        </w:rPr>
        <w:t>، ندیمی و مختارشاهی</w:t>
      </w:r>
      <w:r w:rsidR="00896F3B" w:rsidRPr="000A5B09">
        <w:rPr>
          <w:rFonts w:ascii="Times New Roman" w:hAnsi="Times New Roman" w:cs="B Lotus" w:hint="cs"/>
          <w:color w:val="000000" w:themeColor="text1"/>
          <w:sz w:val="20"/>
          <w:szCs w:val="24"/>
          <w:rtl/>
          <w:lang w:bidi="ar-SA"/>
        </w:rPr>
        <w:t>،</w:t>
      </w:r>
      <w:r w:rsidR="00431F2F" w:rsidRPr="000A5B09">
        <w:rPr>
          <w:rFonts w:ascii="Times New Roman" w:hAnsi="Times New Roman" w:cs="B Lotus"/>
          <w:color w:val="000000" w:themeColor="text1"/>
          <w:sz w:val="20"/>
          <w:szCs w:val="24"/>
          <w:rtl/>
          <w:lang w:bidi="ar-SA"/>
        </w:rPr>
        <w:t xml:space="preserve"> 1</w:t>
      </w:r>
      <w:r w:rsidR="00431F2F" w:rsidRPr="000A5B09">
        <w:rPr>
          <w:rFonts w:ascii="Times New Roman" w:hAnsi="Times New Roman" w:cs="B Lotus" w:hint="cs"/>
          <w:color w:val="000000" w:themeColor="text1"/>
          <w:sz w:val="20"/>
          <w:szCs w:val="24"/>
          <w:rtl/>
          <w:lang w:bidi="ar-SA"/>
        </w:rPr>
        <w:t>386</w:t>
      </w:r>
      <w:r w:rsidRPr="000A5B09">
        <w:rPr>
          <w:rFonts w:ascii="Times New Roman" w:hAnsi="Times New Roman" w:cs="B Lotus" w:hint="cs"/>
          <w:color w:val="000000" w:themeColor="text1"/>
          <w:sz w:val="20"/>
          <w:szCs w:val="24"/>
          <w:rtl/>
          <w:lang w:bidi="ar-SA"/>
        </w:rPr>
        <w:t>)</w:t>
      </w:r>
      <w:r w:rsidR="00431F2F" w:rsidRPr="000A5B09">
        <w:rPr>
          <w:rFonts w:ascii="Times New Roman" w:hAnsi="Times New Roman" w:cs="B Lotus" w:hint="cs"/>
          <w:color w:val="000000" w:themeColor="text1"/>
          <w:sz w:val="20"/>
          <w:szCs w:val="24"/>
          <w:rtl/>
          <w:lang w:bidi="ar-SA"/>
        </w:rPr>
        <w:t>.</w:t>
      </w:r>
    </w:p>
    <w:p w14:paraId="02D3A34D" w14:textId="5724B33F" w:rsidR="00353522" w:rsidRDefault="00353522" w:rsidP="00084006">
      <w:pPr>
        <w:bidi/>
        <w:spacing w:line="240" w:lineRule="auto"/>
        <w:jc w:val="both"/>
        <w:rPr>
          <w:rFonts w:ascii="Times New Roman" w:hAnsi="Times New Roman" w:cs="B Lotus"/>
          <w:color w:val="000000" w:themeColor="text1"/>
          <w:sz w:val="20"/>
          <w:szCs w:val="24"/>
          <w:lang w:bidi="ar-SA"/>
        </w:rPr>
      </w:pPr>
      <w:r w:rsidRPr="00084006">
        <w:rPr>
          <w:rFonts w:ascii="Times New Roman" w:hAnsi="Times New Roman" w:cs="B Lotus" w:hint="cs"/>
          <w:color w:val="000000" w:themeColor="text1"/>
          <w:sz w:val="20"/>
          <w:szCs w:val="24"/>
          <w:rtl/>
          <w:lang w:bidi="ar-SA"/>
        </w:rPr>
        <w:t>حیاط</w:t>
      </w:r>
      <w:r w:rsidRPr="00084006">
        <w:rPr>
          <w:rFonts w:ascii="Times New Roman" w:hAnsi="Times New Roman" w:cs="B Lotus"/>
          <w:color w:val="000000" w:themeColor="text1"/>
          <w:sz w:val="20"/>
          <w:szCs w:val="24"/>
          <w:lang w:bidi="ar-SA"/>
        </w:rPr>
        <w:t xml:space="preserve"> </w:t>
      </w:r>
      <w:r w:rsidRPr="00084006">
        <w:rPr>
          <w:rFonts w:ascii="Times New Roman" w:hAnsi="Times New Roman" w:cs="B Lotus" w:hint="cs"/>
          <w:color w:val="000000" w:themeColor="text1"/>
          <w:sz w:val="20"/>
          <w:szCs w:val="24"/>
          <w:rtl/>
        </w:rPr>
        <w:t>یا صحن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نقش</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مهمی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00981C71" w:rsidRPr="00084006">
        <w:rPr>
          <w:rFonts w:ascii="Times New Roman" w:hAnsi="Times New Roman" w:cs="B Lotus" w:hint="cs"/>
          <w:color w:val="000000" w:themeColor="text1"/>
          <w:sz w:val="20"/>
          <w:szCs w:val="24"/>
          <w:rtl/>
          <w:lang w:bidi="ar-SA"/>
        </w:rPr>
        <w:t>شکل‌گیری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سازمان‌دهی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فضاها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عهده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دارد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معمولاً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یک،</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یا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چهار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سمت</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حیاط‌ها</w:t>
      </w:r>
      <w:r w:rsidRPr="00084006">
        <w:rPr>
          <w:rFonts w:ascii="Times New Roman" w:hAnsi="Times New Roman" w:cs="B Lotus" w:hint="cs"/>
          <w:color w:val="000000" w:themeColor="text1"/>
          <w:sz w:val="20"/>
          <w:szCs w:val="24"/>
          <w:rtl/>
          <w:lang w:bidi="ar-SA"/>
        </w:rPr>
        <w:t>ی</w:t>
      </w:r>
      <w:r w:rsidRPr="00084006">
        <w:rPr>
          <w:rFonts w:ascii="Times New Roman" w:hAnsi="Times New Roman" w:cs="B Lotus"/>
          <w:color w:val="000000" w:themeColor="text1"/>
          <w:sz w:val="20"/>
          <w:szCs w:val="24"/>
          <w:lang w:bidi="ar-SA"/>
        </w:rPr>
        <w:t xml:space="preserve"> </w:t>
      </w:r>
      <w:r w:rsidRPr="00084006">
        <w:rPr>
          <w:rFonts w:ascii="Times New Roman" w:hAnsi="Times New Roman" w:cs="B Lotus" w:hint="cs"/>
          <w:color w:val="000000" w:themeColor="text1"/>
          <w:sz w:val="20"/>
          <w:szCs w:val="24"/>
          <w:rtl/>
          <w:lang w:bidi="ar-SA"/>
        </w:rPr>
        <w:t>ایرانی،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ایوان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جای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گرفته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است</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ایوان‌ها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منظری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پرطراوت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گشوده</w:t>
      </w:r>
      <w:r w:rsidRPr="00084006">
        <w:rPr>
          <w:rFonts w:ascii="Times New Roman" w:hAnsi="Times New Roman" w:cs="B Lotus"/>
          <w:color w:val="000000" w:themeColor="text1"/>
          <w:sz w:val="20"/>
          <w:szCs w:val="24"/>
          <w:lang w:bidi="ar-SA"/>
        </w:rPr>
        <w:t xml:space="preserve"> </w:t>
      </w:r>
      <w:r w:rsidR="00886638" w:rsidRPr="00084006">
        <w:rPr>
          <w:rFonts w:ascii="Times New Roman" w:hAnsi="Times New Roman" w:cs="B Lotus" w:hint="cs"/>
          <w:color w:val="000000" w:themeColor="text1"/>
          <w:sz w:val="20"/>
          <w:szCs w:val="24"/>
          <w:rtl/>
          <w:lang w:bidi="ar-SA"/>
        </w:rPr>
        <w:t>می‌شوند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که</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آب</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فضای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سبز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از</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عناصر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اصلی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آن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به</w:t>
      </w:r>
      <w:r w:rsidRPr="00084006">
        <w:rPr>
          <w:rFonts w:ascii="Times New Roman" w:hAnsi="Times New Roman" w:cs="B Lotus"/>
          <w:color w:val="000000" w:themeColor="text1"/>
          <w:sz w:val="20"/>
          <w:szCs w:val="24"/>
          <w:lang w:bidi="ar-SA"/>
        </w:rPr>
        <w:t xml:space="preserve"> </w:t>
      </w:r>
      <w:r w:rsidRPr="00084006">
        <w:rPr>
          <w:rFonts w:ascii="Times New Roman" w:hAnsi="Times New Roman" w:cs="B Lotus" w:hint="cs"/>
          <w:color w:val="000000" w:themeColor="text1"/>
          <w:sz w:val="20"/>
          <w:szCs w:val="24"/>
          <w:rtl/>
          <w:lang w:bidi="ar-SA"/>
        </w:rPr>
        <w:t>شمار</w:t>
      </w:r>
      <w:r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می‌روند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عناصر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موجب</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پایین</w:t>
      </w:r>
      <w:r w:rsidRPr="00084006">
        <w:rPr>
          <w:rFonts w:ascii="Times New Roman" w:hAnsi="Times New Roman" w:cs="B Lotus"/>
          <w:color w:val="000000" w:themeColor="text1"/>
          <w:sz w:val="20"/>
          <w:szCs w:val="24"/>
          <w:lang w:bidi="ar-SA"/>
        </w:rPr>
        <w:t xml:space="preserve"> </w:t>
      </w:r>
      <w:r w:rsidRPr="00084006">
        <w:rPr>
          <w:rFonts w:ascii="Times New Roman" w:hAnsi="Times New Roman" w:cs="B Lotus" w:hint="cs"/>
          <w:color w:val="000000" w:themeColor="text1"/>
          <w:sz w:val="20"/>
          <w:szCs w:val="24"/>
          <w:rtl/>
          <w:lang w:bidi="ar-SA"/>
        </w:rPr>
        <w:t>آمدن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دما</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آسایش</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بیشتر</w:t>
      </w:r>
      <w:r w:rsidRPr="00084006">
        <w:rPr>
          <w:rFonts w:ascii="Times New Roman" w:hAnsi="Times New Roman" w:cs="B Lotus"/>
          <w:color w:val="000000" w:themeColor="text1"/>
          <w:sz w:val="20"/>
          <w:szCs w:val="24"/>
          <w:lang w:bidi="ar-SA"/>
        </w:rPr>
        <w:t xml:space="preserve"> </w:t>
      </w:r>
      <w:r w:rsidR="00886638" w:rsidRPr="00084006">
        <w:rPr>
          <w:rFonts w:ascii="Times New Roman" w:hAnsi="Times New Roman" w:cs="B Lotus" w:hint="cs"/>
          <w:color w:val="000000" w:themeColor="text1"/>
          <w:sz w:val="20"/>
          <w:szCs w:val="24"/>
          <w:rtl/>
          <w:lang w:bidi="ar-SA"/>
        </w:rPr>
        <w:t>می‌شوند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پیوند</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حیاط،</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ایوان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و</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تالار</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ترکیب</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ثابت</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معماری</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ایران</w:t>
      </w:r>
      <w:r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گردید</w:t>
      </w:r>
      <w:r w:rsidRPr="00084006">
        <w:rPr>
          <w:rFonts w:ascii="Times New Roman" w:hAnsi="Times New Roman" w:cs="B Lotus"/>
          <w:color w:val="000000" w:themeColor="text1"/>
          <w:sz w:val="20"/>
          <w:szCs w:val="24"/>
          <w:lang w:bidi="ar-SA"/>
        </w:rPr>
        <w:t>.</w:t>
      </w:r>
    </w:p>
    <w:p w14:paraId="67DB684B" w14:textId="77777777" w:rsidR="00084006" w:rsidRPr="00A81300" w:rsidRDefault="00084006" w:rsidP="00084006">
      <w:pPr>
        <w:bidi/>
        <w:spacing w:line="240" w:lineRule="auto"/>
        <w:jc w:val="both"/>
        <w:rPr>
          <w:rFonts w:ascii="Times New Roman" w:hAnsi="Times New Roman" w:cs="B Lotus"/>
          <w:color w:val="000000" w:themeColor="text1"/>
          <w:sz w:val="14"/>
          <w:szCs w:val="18"/>
          <w:rtl/>
          <w:lang w:bidi="ar-SA"/>
        </w:rPr>
      </w:pPr>
    </w:p>
    <w:p w14:paraId="5C610892" w14:textId="7812EEEF" w:rsidR="00C000BD" w:rsidRPr="00084006" w:rsidRDefault="00431F2F" w:rsidP="00084006">
      <w:pPr>
        <w:bidi/>
        <w:spacing w:after="0" w:line="240" w:lineRule="auto"/>
        <w:rPr>
          <w:rFonts w:ascii="Times New Roman" w:eastAsia="Times New Roman" w:hAnsi="Times New Roman" w:cs="B Zar"/>
          <w:b/>
          <w:bCs/>
          <w:color w:val="000000" w:themeColor="text1"/>
          <w:sz w:val="20"/>
          <w:szCs w:val="24"/>
          <w:lang w:bidi="ar-SA"/>
        </w:rPr>
      </w:pPr>
      <w:r>
        <w:rPr>
          <w:rFonts w:ascii="Times New Roman" w:eastAsia="Times New Roman" w:hAnsi="Times New Roman" w:cs="B Zar" w:hint="cs"/>
          <w:b/>
          <w:bCs/>
          <w:color w:val="000000" w:themeColor="text1"/>
          <w:sz w:val="20"/>
          <w:szCs w:val="24"/>
          <w:rtl/>
          <w:lang w:bidi="ar-SA"/>
        </w:rPr>
        <w:t xml:space="preserve">2-6- </w:t>
      </w:r>
      <w:r w:rsidR="00084006">
        <w:rPr>
          <w:rFonts w:ascii="Times New Roman" w:eastAsia="Times New Roman" w:hAnsi="Times New Roman" w:cs="B Zar" w:hint="cs"/>
          <w:b/>
          <w:bCs/>
          <w:color w:val="000000" w:themeColor="text1"/>
          <w:sz w:val="20"/>
          <w:szCs w:val="24"/>
          <w:rtl/>
          <w:lang w:bidi="ar-SA"/>
        </w:rPr>
        <w:t>اجزا و عناصر صحن مساجد</w:t>
      </w:r>
    </w:p>
    <w:p w14:paraId="143B9141" w14:textId="262FF631" w:rsidR="0081723B" w:rsidRPr="00084006" w:rsidRDefault="00886638" w:rsidP="00084006">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میان</w:t>
      </w:r>
      <w:r w:rsidR="00084006">
        <w:rPr>
          <w:rFonts w:ascii="Times New Roman" w:hAnsi="Times New Roman" w:cs="B Lotus"/>
          <w:color w:val="000000" w:themeColor="text1"/>
          <w:sz w:val="20"/>
          <w:szCs w:val="24"/>
          <w:rtl/>
          <w:lang w:bidi="ar-SA"/>
        </w:rPr>
        <w:softHyphen/>
      </w:r>
      <w:r w:rsidRPr="00084006">
        <w:rPr>
          <w:rFonts w:ascii="Times New Roman" w:hAnsi="Times New Roman" w:cs="B Lotus" w:hint="cs"/>
          <w:color w:val="000000" w:themeColor="text1"/>
          <w:sz w:val="20"/>
          <w:szCs w:val="24"/>
          <w:rtl/>
          <w:lang w:bidi="ar-SA"/>
        </w:rPr>
        <w:t>سرا</w:t>
      </w:r>
      <w:r w:rsidR="00193C92" w:rsidRPr="00084006">
        <w:rPr>
          <w:rFonts w:ascii="Times New Roman" w:hAnsi="Times New Roman" w:cs="B Lotus" w:hint="cs"/>
          <w:color w:val="000000" w:themeColor="text1"/>
          <w:sz w:val="20"/>
          <w:szCs w:val="24"/>
          <w:rtl/>
          <w:lang w:bidi="ar-SA"/>
        </w:rPr>
        <w:t xml:space="preserve"> یا پیشگاه درونی مسجد </w:t>
      </w:r>
      <w:r w:rsidR="0081723B" w:rsidRPr="00084006">
        <w:rPr>
          <w:rFonts w:ascii="Times New Roman" w:hAnsi="Times New Roman" w:cs="B Lotus" w:hint="cs"/>
          <w:color w:val="000000" w:themeColor="text1"/>
          <w:sz w:val="20"/>
          <w:szCs w:val="24"/>
          <w:rtl/>
          <w:lang w:bidi="ar-SA"/>
        </w:rPr>
        <w:t xml:space="preserve">از </w:t>
      </w:r>
      <w:r w:rsidR="00193C92" w:rsidRPr="00084006">
        <w:rPr>
          <w:rFonts w:ascii="Times New Roman" w:hAnsi="Times New Roman" w:cs="B Lotus" w:hint="cs"/>
          <w:color w:val="000000" w:themeColor="text1"/>
          <w:sz w:val="20"/>
          <w:szCs w:val="24"/>
          <w:rtl/>
          <w:lang w:bidi="ar-SA"/>
        </w:rPr>
        <w:t xml:space="preserve">استخر بزرگ و پر آب و گهگاه جوی آب روان و </w:t>
      </w:r>
      <w:r w:rsidRPr="00084006">
        <w:rPr>
          <w:rFonts w:ascii="Times New Roman" w:hAnsi="Times New Roman" w:cs="B Lotus" w:hint="cs"/>
          <w:color w:val="000000" w:themeColor="text1"/>
          <w:sz w:val="20"/>
          <w:szCs w:val="24"/>
          <w:rtl/>
          <w:lang w:bidi="ar-SA"/>
        </w:rPr>
        <w:t>باغچه‌هایی</w:t>
      </w:r>
      <w:r w:rsidR="00193C92" w:rsidRPr="00084006">
        <w:rPr>
          <w:rFonts w:ascii="Times New Roman" w:hAnsi="Times New Roman" w:cs="B Lotus" w:hint="cs"/>
          <w:color w:val="000000" w:themeColor="text1"/>
          <w:sz w:val="20"/>
          <w:szCs w:val="24"/>
          <w:rtl/>
          <w:lang w:bidi="ar-SA"/>
        </w:rPr>
        <w:t xml:space="preserve"> با درختان </w:t>
      </w:r>
      <w:r w:rsidRPr="00084006">
        <w:rPr>
          <w:rFonts w:ascii="Times New Roman" w:hAnsi="Times New Roman" w:cs="B Lotus" w:hint="cs"/>
          <w:color w:val="000000" w:themeColor="text1"/>
          <w:sz w:val="20"/>
          <w:szCs w:val="24"/>
          <w:rtl/>
          <w:lang w:bidi="ar-SA"/>
        </w:rPr>
        <w:t>کشت</w:t>
      </w:r>
      <w:r w:rsidR="00193C92" w:rsidRPr="00084006">
        <w:rPr>
          <w:rFonts w:ascii="Times New Roman" w:hAnsi="Times New Roman" w:cs="B Lotus" w:hint="cs"/>
          <w:color w:val="000000" w:themeColor="text1"/>
          <w:sz w:val="20"/>
          <w:szCs w:val="24"/>
          <w:rtl/>
          <w:lang w:bidi="ar-SA"/>
        </w:rPr>
        <w:t xml:space="preserve"> و </w:t>
      </w:r>
      <w:r w:rsidRPr="00084006">
        <w:rPr>
          <w:rFonts w:ascii="Times New Roman" w:hAnsi="Times New Roman" w:cs="B Lotus" w:hint="cs"/>
          <w:color w:val="000000" w:themeColor="text1"/>
          <w:sz w:val="20"/>
          <w:szCs w:val="24"/>
          <w:rtl/>
          <w:lang w:bidi="ar-SA"/>
        </w:rPr>
        <w:t>سایه‌افکن</w:t>
      </w:r>
      <w:r w:rsidR="00193C92" w:rsidRPr="00084006">
        <w:rPr>
          <w:rFonts w:ascii="Times New Roman" w:hAnsi="Times New Roman" w:cs="B Lotus" w:hint="cs"/>
          <w:color w:val="000000" w:themeColor="text1"/>
          <w:sz w:val="20"/>
          <w:szCs w:val="24"/>
          <w:rtl/>
          <w:lang w:bidi="ar-SA"/>
        </w:rPr>
        <w:t xml:space="preserve"> (نمازگزاران و مسجدیان را به یاد بهشت </w:t>
      </w:r>
      <w:r w:rsidRPr="00084006">
        <w:rPr>
          <w:rFonts w:ascii="Times New Roman" w:hAnsi="Times New Roman" w:cs="B Lotus" w:hint="cs"/>
          <w:color w:val="000000" w:themeColor="text1"/>
          <w:sz w:val="20"/>
          <w:szCs w:val="24"/>
          <w:rtl/>
          <w:lang w:bidi="ar-SA"/>
        </w:rPr>
        <w:t>می‌انداخت</w:t>
      </w:r>
      <w:r w:rsidR="00193C92" w:rsidRPr="00084006">
        <w:rPr>
          <w:rFonts w:ascii="Times New Roman" w:hAnsi="Times New Roman" w:cs="B Lotus" w:hint="cs"/>
          <w:color w:val="000000" w:themeColor="text1"/>
          <w:sz w:val="20"/>
          <w:szCs w:val="24"/>
          <w:rtl/>
          <w:lang w:bidi="ar-SA"/>
        </w:rPr>
        <w:t xml:space="preserve">) و </w:t>
      </w:r>
      <w:r w:rsidRPr="00084006">
        <w:rPr>
          <w:rFonts w:ascii="Times New Roman" w:hAnsi="Times New Roman" w:cs="B Lotus" w:hint="cs"/>
          <w:color w:val="000000" w:themeColor="text1"/>
          <w:sz w:val="20"/>
          <w:szCs w:val="24"/>
          <w:rtl/>
          <w:lang w:bidi="ar-SA"/>
        </w:rPr>
        <w:t>ایوان‌ها</w:t>
      </w:r>
      <w:r w:rsidR="0081723B" w:rsidRPr="00084006">
        <w:rPr>
          <w:rFonts w:ascii="Times New Roman" w:hAnsi="Times New Roman" w:cs="B Lotus" w:hint="cs"/>
          <w:color w:val="000000" w:themeColor="text1"/>
          <w:sz w:val="20"/>
          <w:szCs w:val="24"/>
          <w:rtl/>
          <w:lang w:bidi="ar-SA"/>
        </w:rPr>
        <w:t xml:space="preserve"> و </w:t>
      </w:r>
      <w:r w:rsidRPr="00084006">
        <w:rPr>
          <w:rFonts w:ascii="Times New Roman" w:hAnsi="Times New Roman" w:cs="B Lotus" w:hint="cs"/>
          <w:color w:val="000000" w:themeColor="text1"/>
          <w:sz w:val="20"/>
          <w:szCs w:val="24"/>
          <w:rtl/>
          <w:lang w:bidi="ar-SA"/>
        </w:rPr>
        <w:t>رواق‌هایی</w:t>
      </w:r>
      <w:r w:rsidR="0081723B" w:rsidRPr="00084006">
        <w:rPr>
          <w:rFonts w:ascii="Times New Roman" w:hAnsi="Times New Roman" w:cs="B Lotus" w:hint="c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تشکیل‌شده</w:t>
      </w:r>
      <w:r w:rsidR="0081723B" w:rsidRPr="00084006">
        <w:rPr>
          <w:rFonts w:ascii="Times New Roman" w:hAnsi="Times New Roman" w:cs="B Lotus" w:hint="cs"/>
          <w:color w:val="000000" w:themeColor="text1"/>
          <w:sz w:val="20"/>
          <w:szCs w:val="24"/>
          <w:rtl/>
          <w:lang w:bidi="ar-SA"/>
        </w:rPr>
        <w:t xml:space="preserve"> است که به توضیح هرکدام </w:t>
      </w:r>
      <w:r w:rsidRPr="00084006">
        <w:rPr>
          <w:rFonts w:ascii="Times New Roman" w:hAnsi="Times New Roman" w:cs="B Lotus" w:hint="cs"/>
          <w:color w:val="000000" w:themeColor="text1"/>
          <w:sz w:val="20"/>
          <w:szCs w:val="24"/>
          <w:rtl/>
          <w:lang w:bidi="ar-SA"/>
        </w:rPr>
        <w:t>می‌پردازیم</w:t>
      </w:r>
      <w:r w:rsidR="0081723B" w:rsidRPr="00084006">
        <w:rPr>
          <w:rFonts w:ascii="Times New Roman" w:hAnsi="Times New Roman" w:cs="B Lotus" w:hint="cs"/>
          <w:color w:val="000000" w:themeColor="text1"/>
          <w:sz w:val="20"/>
          <w:szCs w:val="24"/>
          <w:rtl/>
          <w:lang w:bidi="ar-SA"/>
        </w:rPr>
        <w:t>:</w:t>
      </w:r>
    </w:p>
    <w:p w14:paraId="772C8F5E" w14:textId="082B4CEA" w:rsidR="00896F3B" w:rsidRPr="00084006" w:rsidRDefault="00896F3B" w:rsidP="00084006">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حوض:</w:t>
      </w:r>
      <w:r w:rsidR="005D487F" w:rsidRPr="00084006">
        <w:rPr>
          <w:rFonts w:ascii="Times New Roman" w:hAnsi="Times New Roman" w:cs="B Lotus" w:hint="cs"/>
          <w:color w:val="000000" w:themeColor="text1"/>
          <w:sz w:val="20"/>
          <w:szCs w:val="24"/>
          <w:rtl/>
          <w:lang w:bidi="ar-SA"/>
        </w:rPr>
        <w:t xml:space="preserve"> در</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مرکز</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هندسی</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صحن</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یا</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محوطه،</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حوضی</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وجود</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دارد</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که</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آب</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آن</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جاری</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و</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همیشه</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تازه</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است</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این</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حوض</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آینه</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آب</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است</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که</w:t>
      </w:r>
      <w:r w:rsidR="005D487F"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درعین‌حال</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هم</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تصویر</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گنبد</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آسمان</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را که</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طاق</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واقعی</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پرستشگاه</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مثالی</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است</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و</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هم</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تصویر</w:t>
      </w:r>
      <w:r w:rsidR="005D487F"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کاشی‌های</w:t>
      </w:r>
      <w:r w:rsidR="005D487F"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هفت‌رنگ</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پوشانده</w:t>
      </w:r>
      <w:r w:rsidR="005D487F"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نکاها</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را</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در</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خود</w:t>
      </w:r>
      <w:r w:rsidR="005D487F" w:rsidRPr="00084006">
        <w:rPr>
          <w:rFonts w:ascii="Times New Roman" w:hAnsi="Times New Roman" w:cs="B Lotus"/>
          <w:color w:val="000000" w:themeColor="text1"/>
          <w:sz w:val="20"/>
          <w:szCs w:val="24"/>
          <w:rtl/>
          <w:lang w:bidi="ar-SA"/>
        </w:rPr>
        <w:t xml:space="preserve"> </w:t>
      </w:r>
      <w:r w:rsidR="005D487F" w:rsidRPr="00084006">
        <w:rPr>
          <w:rFonts w:ascii="Times New Roman" w:hAnsi="Times New Roman" w:cs="B Lotus" w:hint="cs"/>
          <w:color w:val="000000" w:themeColor="text1"/>
          <w:sz w:val="20"/>
          <w:szCs w:val="24"/>
          <w:rtl/>
          <w:lang w:bidi="ar-SA"/>
        </w:rPr>
        <w:t>منعکس</w:t>
      </w:r>
      <w:r w:rsidR="005D487F"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می‌کند</w:t>
      </w:r>
      <w:r w:rsidR="005D487F" w:rsidRPr="00084006">
        <w:rPr>
          <w:rFonts w:ascii="Times New Roman" w:hAnsi="Times New Roman" w:cs="B Lotus" w:hint="cs"/>
          <w:color w:val="000000" w:themeColor="text1"/>
          <w:sz w:val="20"/>
          <w:szCs w:val="24"/>
          <w:rtl/>
          <w:lang w:bidi="ar-SA"/>
        </w:rPr>
        <w:t xml:space="preserve"> (</w:t>
      </w:r>
      <w:r w:rsidR="005D487F" w:rsidRPr="000A5B09">
        <w:rPr>
          <w:rFonts w:ascii="Times New Roman" w:hAnsi="Times New Roman" w:cs="B Lotus" w:hint="cs"/>
          <w:color w:val="000000" w:themeColor="text1"/>
          <w:sz w:val="20"/>
          <w:szCs w:val="24"/>
          <w:rtl/>
          <w:lang w:bidi="ar-SA"/>
        </w:rPr>
        <w:t>بورکهارت،</w:t>
      </w:r>
      <w:r w:rsidR="005D487F" w:rsidRPr="000A5B09">
        <w:rPr>
          <w:rFonts w:ascii="Times New Roman" w:hAnsi="Times New Roman" w:cs="B Lotus"/>
          <w:color w:val="000000" w:themeColor="text1"/>
          <w:sz w:val="20"/>
          <w:szCs w:val="24"/>
          <w:rtl/>
          <w:lang w:bidi="ar-SA"/>
        </w:rPr>
        <w:t xml:space="preserve"> </w:t>
      </w:r>
      <w:r w:rsidR="00297E3D" w:rsidRPr="000A5B09">
        <w:rPr>
          <w:rFonts w:ascii="Times New Roman" w:hAnsi="Times New Roman" w:cs="B Lotus" w:hint="cs"/>
          <w:color w:val="000000" w:themeColor="text1"/>
          <w:sz w:val="20"/>
          <w:szCs w:val="24"/>
          <w:rtl/>
          <w:lang w:bidi="ar-SA"/>
        </w:rPr>
        <w:t>1386</w:t>
      </w:r>
      <w:r w:rsidR="005D487F" w:rsidRPr="000A5B09">
        <w:rPr>
          <w:rFonts w:ascii="Times New Roman" w:hAnsi="Times New Roman" w:cs="B Lotus" w:hint="cs"/>
          <w:color w:val="000000" w:themeColor="text1"/>
          <w:sz w:val="20"/>
          <w:szCs w:val="24"/>
          <w:rtl/>
          <w:lang w:bidi="ar-SA"/>
        </w:rPr>
        <w:t>)</w:t>
      </w:r>
    </w:p>
    <w:p w14:paraId="56D7ECDB" w14:textId="78220B06" w:rsidR="00DF304E" w:rsidRDefault="00896F3B" w:rsidP="00EF446A">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ایوان:</w:t>
      </w:r>
      <w:r w:rsidR="00353522" w:rsidRPr="00084006">
        <w:rPr>
          <w:rFonts w:ascii="Times New Roman" w:hAnsi="Times New Roman" w:cs="B Lotus" w:hint="cs"/>
          <w:color w:val="000000" w:themeColor="text1"/>
          <w:sz w:val="20"/>
          <w:szCs w:val="24"/>
          <w:rtl/>
          <w:lang w:bidi="ar-SA"/>
        </w:rPr>
        <w:t xml:space="preserve"> رایت ایوان را واحدی دارای طاق کشیده نه خیلی عمیق و </w:t>
      </w:r>
      <w:r w:rsidR="00886638" w:rsidRPr="00084006">
        <w:rPr>
          <w:rFonts w:ascii="Times New Roman" w:hAnsi="Times New Roman" w:cs="B Lotus" w:hint="cs"/>
          <w:color w:val="000000" w:themeColor="text1"/>
          <w:sz w:val="20"/>
          <w:szCs w:val="24"/>
          <w:rtl/>
          <w:lang w:bidi="ar-SA"/>
        </w:rPr>
        <w:t>نسبتاً</w:t>
      </w:r>
      <w:r w:rsidR="00353522" w:rsidRPr="00084006">
        <w:rPr>
          <w:rFonts w:ascii="Times New Roman" w:hAnsi="Times New Roman" w:cs="B Lotus" w:hint="c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عریض</w:t>
      </w:r>
      <w:r w:rsidR="00353522" w:rsidRPr="00084006">
        <w:rPr>
          <w:rFonts w:ascii="Times New Roman" w:hAnsi="Times New Roman" w:cs="B Lotus" w:hint="cs"/>
          <w:color w:val="000000" w:themeColor="text1"/>
          <w:sz w:val="20"/>
          <w:szCs w:val="24"/>
          <w:rtl/>
          <w:lang w:bidi="ar-SA"/>
        </w:rPr>
        <w:t xml:space="preserve"> معرفی </w:t>
      </w:r>
      <w:r w:rsidR="00886638" w:rsidRPr="00084006">
        <w:rPr>
          <w:rFonts w:ascii="Times New Roman" w:hAnsi="Times New Roman" w:cs="B Lotus" w:hint="cs"/>
          <w:color w:val="000000" w:themeColor="text1"/>
          <w:sz w:val="20"/>
          <w:szCs w:val="24"/>
          <w:rtl/>
          <w:lang w:bidi="ar-SA"/>
        </w:rPr>
        <w:t>می‌کند</w:t>
      </w:r>
      <w:r w:rsidR="00353522" w:rsidRPr="00084006">
        <w:rPr>
          <w:rFonts w:ascii="Times New Roman" w:hAnsi="Times New Roman" w:cs="B Lotus" w:hint="cs"/>
          <w:color w:val="000000" w:themeColor="text1"/>
          <w:sz w:val="20"/>
          <w:szCs w:val="24"/>
          <w:rtl/>
          <w:lang w:bidi="ar-SA"/>
        </w:rPr>
        <w:t xml:space="preserve"> که از جلو </w:t>
      </w:r>
      <w:r w:rsidR="00957D93" w:rsidRPr="00084006">
        <w:rPr>
          <w:rFonts w:ascii="Times New Roman" w:hAnsi="Times New Roman" w:cs="B Lotus" w:hint="cs"/>
          <w:color w:val="000000" w:themeColor="text1"/>
          <w:sz w:val="20"/>
          <w:szCs w:val="24"/>
          <w:rtl/>
          <w:lang w:bidi="ar-SA"/>
        </w:rPr>
        <w:t>کاملاً</w:t>
      </w:r>
      <w:r w:rsidR="00353522" w:rsidRPr="00084006">
        <w:rPr>
          <w:rFonts w:ascii="Times New Roman" w:hAnsi="Times New Roman" w:cs="B Lotus" w:hint="cs"/>
          <w:color w:val="000000" w:themeColor="text1"/>
          <w:sz w:val="20"/>
          <w:szCs w:val="24"/>
          <w:rtl/>
          <w:lang w:bidi="ar-SA"/>
        </w:rPr>
        <w:t xml:space="preserve"> به حیاط باز است، در محور اصلی ساختمان قرار </w:t>
      </w:r>
      <w:r w:rsidR="00957D93" w:rsidRPr="00084006">
        <w:rPr>
          <w:rFonts w:ascii="Times New Roman" w:hAnsi="Times New Roman" w:cs="B Lotus" w:hint="cs"/>
          <w:color w:val="000000" w:themeColor="text1"/>
          <w:sz w:val="20"/>
          <w:szCs w:val="24"/>
          <w:rtl/>
          <w:lang w:bidi="ar-SA"/>
        </w:rPr>
        <w:t>می‌گیرد</w:t>
      </w:r>
      <w:r w:rsidR="00353522" w:rsidRPr="00084006">
        <w:rPr>
          <w:rFonts w:ascii="Times New Roman" w:hAnsi="Times New Roman" w:cs="B Lotus" w:hint="cs"/>
          <w:color w:val="000000" w:themeColor="text1"/>
          <w:sz w:val="20"/>
          <w:szCs w:val="24"/>
          <w:rtl/>
          <w:lang w:bidi="ar-SA"/>
        </w:rPr>
        <w:t xml:space="preserve"> و احتمال دارد به </w:t>
      </w:r>
      <w:r w:rsidR="00886638" w:rsidRPr="00084006">
        <w:rPr>
          <w:rFonts w:ascii="Times New Roman" w:hAnsi="Times New Roman" w:cs="B Lotus" w:hint="cs"/>
          <w:color w:val="000000" w:themeColor="text1"/>
          <w:sz w:val="20"/>
          <w:szCs w:val="24"/>
          <w:rtl/>
          <w:lang w:bidi="ar-SA"/>
        </w:rPr>
        <w:t>قسمت‌های</w:t>
      </w:r>
      <w:r w:rsidR="00353522" w:rsidRPr="00084006">
        <w:rPr>
          <w:rFonts w:ascii="Times New Roman" w:hAnsi="Times New Roman" w:cs="B Lotus" w:hint="cs"/>
          <w:color w:val="000000" w:themeColor="text1"/>
          <w:sz w:val="20"/>
          <w:szCs w:val="24"/>
          <w:rtl/>
          <w:lang w:bidi="ar-SA"/>
        </w:rPr>
        <w:t xml:space="preserve"> دیگر بنا دسترسی داشته یا نداشته </w:t>
      </w:r>
      <w:r w:rsidR="00886638" w:rsidRPr="00084006">
        <w:rPr>
          <w:rFonts w:ascii="Times New Roman" w:hAnsi="Times New Roman" w:cs="B Lotus" w:hint="cs"/>
          <w:color w:val="000000" w:themeColor="text1"/>
          <w:sz w:val="20"/>
          <w:szCs w:val="24"/>
          <w:rtl/>
          <w:lang w:bidi="ar-SA"/>
        </w:rPr>
        <w:t>باشد</w:t>
      </w:r>
      <w:r w:rsidR="00353522" w:rsidRPr="00084006">
        <w:rPr>
          <w:rFonts w:ascii="Times New Roman" w:hAnsi="Times New Roman" w:cs="B Lotus" w:hint="cs"/>
          <w:color w:val="000000" w:themeColor="text1"/>
          <w:sz w:val="20"/>
          <w:szCs w:val="24"/>
          <w:rtl/>
          <w:lang w:bidi="ar-SA"/>
        </w:rPr>
        <w:t xml:space="preserve"> همچنین او صراحت ماهیت </w:t>
      </w:r>
      <w:r w:rsidR="00886638" w:rsidRPr="00084006">
        <w:rPr>
          <w:rFonts w:ascii="Times New Roman" w:hAnsi="Times New Roman" w:cs="B Lotus" w:hint="cs"/>
          <w:color w:val="000000" w:themeColor="text1"/>
          <w:sz w:val="20"/>
          <w:szCs w:val="24"/>
          <w:rtl/>
          <w:lang w:bidi="ar-SA"/>
        </w:rPr>
        <w:t>ایوان</w:t>
      </w:r>
      <w:r w:rsidR="00353522" w:rsidRPr="00084006">
        <w:rPr>
          <w:rFonts w:ascii="Times New Roman" w:hAnsi="Times New Roman" w:cs="B Lotus" w:hint="cs"/>
          <w:color w:val="000000" w:themeColor="text1"/>
          <w:sz w:val="20"/>
          <w:szCs w:val="24"/>
          <w:rtl/>
          <w:lang w:bidi="ar-SA"/>
        </w:rPr>
        <w:t xml:space="preserve"> را بی ستون </w:t>
      </w:r>
      <w:r w:rsidR="00886638" w:rsidRPr="00084006">
        <w:rPr>
          <w:rFonts w:ascii="Times New Roman" w:hAnsi="Times New Roman" w:cs="B Lotus" w:hint="cs"/>
          <w:color w:val="000000" w:themeColor="text1"/>
          <w:sz w:val="20"/>
          <w:szCs w:val="24"/>
          <w:rtl/>
          <w:lang w:bidi="ar-SA"/>
        </w:rPr>
        <w:t>می‌داند</w:t>
      </w:r>
      <w:r w:rsidR="00C000BD" w:rsidRPr="00084006">
        <w:rPr>
          <w:rFonts w:ascii="Times New Roman" w:hAnsi="Times New Roman" w:cs="B Lotus" w:hint="cs"/>
          <w:color w:val="000000" w:themeColor="text1"/>
          <w:sz w:val="20"/>
          <w:szCs w:val="24"/>
          <w:rtl/>
          <w:lang w:bidi="ar-SA"/>
        </w:rPr>
        <w:t xml:space="preserve"> (</w:t>
      </w:r>
      <w:r w:rsidR="00C000BD" w:rsidRPr="00084006">
        <w:rPr>
          <w:rFonts w:ascii="Times New Roman" w:hAnsi="Times New Roman" w:cs="B Lotus"/>
          <w:color w:val="000000" w:themeColor="text1"/>
          <w:sz w:val="20"/>
          <w:szCs w:val="24"/>
          <w:lang w:bidi="ar-SA"/>
        </w:rPr>
        <w:t>Wright</w:t>
      </w:r>
      <w:r w:rsidR="00EF446A">
        <w:rPr>
          <w:rFonts w:ascii="Times New Roman" w:hAnsi="Times New Roman" w:cs="B Lotus"/>
          <w:color w:val="000000" w:themeColor="text1"/>
          <w:sz w:val="20"/>
          <w:szCs w:val="24"/>
          <w:lang w:bidi="ar-SA"/>
        </w:rPr>
        <w:t>, 1999</w:t>
      </w:r>
      <w:r w:rsidR="00EF446A">
        <w:rPr>
          <w:rFonts w:ascii="Times New Roman" w:hAnsi="Times New Roman" w:cs="B Lotus" w:hint="cs"/>
          <w:color w:val="000000" w:themeColor="text1"/>
          <w:sz w:val="20"/>
          <w:szCs w:val="24"/>
          <w:rtl/>
        </w:rPr>
        <w:t xml:space="preserve"> به نقل از رضایی نیا، 1396</w:t>
      </w:r>
      <w:r w:rsidR="00C000BD" w:rsidRPr="00084006">
        <w:rPr>
          <w:rFonts w:ascii="Times New Roman" w:hAnsi="Times New Roman" w:cs="B Lotus" w:hint="cs"/>
          <w:color w:val="000000" w:themeColor="text1"/>
          <w:sz w:val="20"/>
          <w:szCs w:val="24"/>
          <w:rtl/>
        </w:rPr>
        <w:t xml:space="preserve">) </w:t>
      </w:r>
      <w:r w:rsidR="00886638" w:rsidRPr="00084006">
        <w:rPr>
          <w:rFonts w:ascii="Times New Roman" w:hAnsi="Times New Roman" w:cs="B Lotus" w:hint="cs"/>
          <w:color w:val="000000" w:themeColor="text1"/>
          <w:sz w:val="20"/>
          <w:szCs w:val="24"/>
          <w:rtl/>
        </w:rPr>
        <w:t>به‌عبارت‌دیگر</w:t>
      </w:r>
      <w:r w:rsidR="00C000BD" w:rsidRPr="00084006">
        <w:rPr>
          <w:rFonts w:ascii="Times New Roman" w:hAnsi="Times New Roman" w:cs="B Lotus" w:hint="cs"/>
          <w:color w:val="000000" w:themeColor="text1"/>
          <w:sz w:val="20"/>
          <w:szCs w:val="24"/>
          <w:rtl/>
        </w:rPr>
        <w:t xml:space="preserve"> ایوان</w:t>
      </w:r>
      <w:r w:rsidR="00FB0894" w:rsidRPr="00084006">
        <w:rPr>
          <w:rFonts w:ascii="Times New Roman" w:hAnsi="Times New Roman" w:cs="B Lotus" w:hint="cs"/>
          <w:color w:val="000000" w:themeColor="text1"/>
          <w:sz w:val="20"/>
          <w:szCs w:val="24"/>
          <w:rtl/>
          <w:lang w:bidi="ar-SA"/>
        </w:rPr>
        <w:t xml:space="preserve"> </w:t>
      </w:r>
      <w:r w:rsidR="00DB7907" w:rsidRPr="00084006">
        <w:rPr>
          <w:rFonts w:ascii="Times New Roman" w:hAnsi="Times New Roman" w:cs="B Lotus" w:hint="cs"/>
          <w:color w:val="000000" w:themeColor="text1"/>
          <w:sz w:val="20"/>
          <w:szCs w:val="24"/>
          <w:rtl/>
          <w:lang w:bidi="ar-SA"/>
        </w:rPr>
        <w:t xml:space="preserve">فضایی </w:t>
      </w:r>
      <w:r w:rsidR="003B7109" w:rsidRPr="00084006">
        <w:rPr>
          <w:rFonts w:ascii="Times New Roman" w:hAnsi="Times New Roman" w:cs="B Lotus" w:hint="cs"/>
          <w:color w:val="000000" w:themeColor="text1"/>
          <w:sz w:val="20"/>
          <w:szCs w:val="24"/>
          <w:rtl/>
          <w:lang w:bidi="ar-SA"/>
        </w:rPr>
        <w:t>ط</w:t>
      </w:r>
      <w:r w:rsidR="00DB7907" w:rsidRPr="00084006">
        <w:rPr>
          <w:rFonts w:ascii="Times New Roman" w:hAnsi="Times New Roman" w:cs="B Lotus" w:hint="cs"/>
          <w:color w:val="000000" w:themeColor="text1"/>
          <w:sz w:val="20"/>
          <w:szCs w:val="24"/>
          <w:rtl/>
          <w:lang w:bidi="ar-SA"/>
        </w:rPr>
        <w:t xml:space="preserve">اق مانند که از سه طرف بسته </w:t>
      </w:r>
      <w:r w:rsidR="00957D93" w:rsidRPr="00084006">
        <w:rPr>
          <w:rFonts w:ascii="Times New Roman" w:hAnsi="Times New Roman" w:cs="B Lotus" w:hint="cs"/>
          <w:color w:val="000000" w:themeColor="text1"/>
          <w:sz w:val="20"/>
          <w:szCs w:val="24"/>
          <w:rtl/>
          <w:lang w:bidi="ar-SA"/>
        </w:rPr>
        <w:t>است</w:t>
      </w:r>
      <w:r w:rsidR="00DB7907" w:rsidRPr="00084006">
        <w:rPr>
          <w:rFonts w:ascii="Times New Roman" w:hAnsi="Times New Roman" w:cs="B Lotus" w:hint="cs"/>
          <w:color w:val="000000" w:themeColor="text1"/>
          <w:sz w:val="20"/>
          <w:szCs w:val="24"/>
          <w:rtl/>
          <w:lang w:bidi="ar-SA"/>
        </w:rPr>
        <w:t>.</w:t>
      </w:r>
      <w:r w:rsidR="00EF446A">
        <w:rPr>
          <w:rFonts w:ascii="Times New Roman" w:hAnsi="Times New Roman" w:cs="B Lotus" w:hint="c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رواق:</w:t>
      </w:r>
      <w:r w:rsidR="00E97B72" w:rsidRPr="00084006">
        <w:rPr>
          <w:rFonts w:ascii="Times New Roman" w:hAnsi="Times New Roman" w:cs="B Lotus" w:hint="cs"/>
          <w:color w:val="000000" w:themeColor="text1"/>
          <w:sz w:val="20"/>
          <w:szCs w:val="24"/>
          <w:rtl/>
          <w:lang w:bidi="ar-SA"/>
        </w:rPr>
        <w:t xml:space="preserve"> فضایی</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به شکل</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مستطیل</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با</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سقف</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تیرپوش،</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محصور</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در</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میان</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سه</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دیوارند</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که</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در</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راستای</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نمای ساختمان</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یا</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در</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محور</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طولی</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بنا</w:t>
      </w:r>
      <w:r w:rsidR="00E97B72"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قرارگرفته‌اند</w:t>
      </w:r>
      <w:r w:rsidR="00E97B72" w:rsidRPr="00084006">
        <w:rPr>
          <w:rFonts w:ascii="Times New Roman" w:hAnsi="Times New Roman" w:cs="B Lotus"/>
          <w:color w:val="000000" w:themeColor="text1"/>
          <w:sz w:val="20"/>
          <w:szCs w:val="24"/>
          <w:rtl/>
          <w:lang w:bidi="ar-SA"/>
        </w:rPr>
        <w:t xml:space="preserve">. </w:t>
      </w:r>
      <w:r w:rsidR="00957D93" w:rsidRPr="00084006">
        <w:rPr>
          <w:rFonts w:ascii="Times New Roman" w:hAnsi="Times New Roman" w:cs="B Lotus" w:hint="cs"/>
          <w:color w:val="000000" w:themeColor="text1"/>
          <w:sz w:val="20"/>
          <w:szCs w:val="24"/>
          <w:rtl/>
          <w:lang w:bidi="ar-SA"/>
        </w:rPr>
        <w:t>آن‌ها</w:t>
      </w:r>
      <w:r w:rsidR="00E97B72"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چشم‌انداز</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وسیعی</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به</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فضای</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باز</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مقابل</w:t>
      </w:r>
      <w:r w:rsidR="00E97B72"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خوددارند</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و</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از</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پشت</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به</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اتاق یا</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تالاری</w:t>
      </w:r>
      <w:r w:rsidR="00E97B72" w:rsidRPr="00084006">
        <w:rPr>
          <w:rFonts w:ascii="Times New Roman" w:hAnsi="Times New Roman" w:cs="B Lotus"/>
          <w:color w:val="000000" w:themeColor="text1"/>
          <w:sz w:val="20"/>
          <w:szCs w:val="24"/>
          <w:rtl/>
          <w:lang w:bidi="ar-SA"/>
        </w:rPr>
        <w:t xml:space="preserve"> </w:t>
      </w:r>
      <w:r w:rsidR="00E97B72" w:rsidRPr="00084006">
        <w:rPr>
          <w:rFonts w:ascii="Times New Roman" w:hAnsi="Times New Roman" w:cs="B Lotus" w:hint="cs"/>
          <w:color w:val="000000" w:themeColor="text1"/>
          <w:sz w:val="20"/>
          <w:szCs w:val="24"/>
          <w:rtl/>
          <w:lang w:bidi="ar-SA"/>
        </w:rPr>
        <w:t>منتهی</w:t>
      </w:r>
      <w:r w:rsidR="00E97B72"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می‌شوند</w:t>
      </w:r>
      <w:r w:rsidR="00E97B72" w:rsidRPr="00084006">
        <w:rPr>
          <w:rFonts w:ascii="Times New Roman" w:hAnsi="Times New Roman" w:cs="B Lotus"/>
          <w:color w:val="000000" w:themeColor="text1"/>
          <w:sz w:val="20"/>
          <w:szCs w:val="24"/>
          <w:rtl/>
          <w:lang w:bidi="ar-SA"/>
        </w:rPr>
        <w:t xml:space="preserve">. </w:t>
      </w:r>
      <w:r w:rsidR="00C000BD" w:rsidRPr="00084006">
        <w:rPr>
          <w:rFonts w:ascii="Times New Roman" w:hAnsi="Times New Roman" w:cs="B Lotus" w:hint="cs"/>
          <w:color w:val="000000" w:themeColor="text1"/>
          <w:sz w:val="20"/>
          <w:szCs w:val="24"/>
          <w:rtl/>
          <w:lang w:bidi="ar-SA"/>
        </w:rPr>
        <w:t>(</w:t>
      </w:r>
      <w:r w:rsidR="00EF446A">
        <w:rPr>
          <w:rFonts w:ascii="Times New Roman" w:hAnsi="Times New Roman" w:cs="B Lotus" w:hint="cs"/>
          <w:color w:val="000000" w:themeColor="text1"/>
          <w:sz w:val="20"/>
          <w:szCs w:val="24"/>
          <w:rtl/>
        </w:rPr>
        <w:t>رضایی نیا، 1396</w:t>
      </w:r>
      <w:r w:rsidR="00C000BD" w:rsidRPr="00084006">
        <w:rPr>
          <w:rFonts w:ascii="Times New Roman" w:hAnsi="Times New Roman" w:cs="B Lotus" w:hint="cs"/>
          <w:color w:val="000000" w:themeColor="text1"/>
          <w:sz w:val="20"/>
          <w:szCs w:val="24"/>
          <w:rtl/>
        </w:rPr>
        <w:t>)</w:t>
      </w:r>
    </w:p>
    <w:p w14:paraId="26E10C79" w14:textId="710ABF1F" w:rsidR="00EF446A" w:rsidRDefault="00486BFA" w:rsidP="000A5B09">
      <w:pPr>
        <w:pStyle w:val="NormalWeb"/>
        <w:bidi/>
        <w:spacing w:before="0" w:beforeAutospacing="0" w:afterAutospacing="0"/>
        <w:jc w:val="both"/>
        <w:rPr>
          <w:rFonts w:cs="B Lotus"/>
          <w:color w:val="000000" w:themeColor="text1"/>
          <w:sz w:val="20"/>
          <w:rtl/>
        </w:rPr>
      </w:pPr>
      <w:r w:rsidRPr="00084006">
        <w:rPr>
          <w:rFonts w:cs="B Lotus"/>
          <w:color w:val="000000" w:themeColor="text1"/>
          <w:sz w:val="20"/>
          <w:rtl/>
        </w:rPr>
        <w:t>تاکنون در خصوص اصول هندسی</w:t>
      </w:r>
      <w:r w:rsidR="00FB0894" w:rsidRPr="00084006">
        <w:rPr>
          <w:rFonts w:cs="B Lotus"/>
          <w:color w:val="000000" w:themeColor="text1"/>
          <w:sz w:val="20"/>
          <w:rtl/>
        </w:rPr>
        <w:t xml:space="preserve"> </w:t>
      </w:r>
      <w:r w:rsidRPr="00084006">
        <w:rPr>
          <w:rFonts w:cs="B Lotus" w:hint="cs"/>
          <w:color w:val="000000" w:themeColor="text1"/>
          <w:sz w:val="20"/>
          <w:rtl/>
          <w:lang w:bidi="fa-IR"/>
        </w:rPr>
        <w:t xml:space="preserve">صحن </w:t>
      </w:r>
      <w:r w:rsidRPr="00084006">
        <w:rPr>
          <w:rFonts w:cs="B Lotus"/>
          <w:color w:val="000000" w:themeColor="text1"/>
          <w:sz w:val="20"/>
          <w:rtl/>
        </w:rPr>
        <w:t>مس</w:t>
      </w:r>
      <w:r w:rsidRPr="00084006">
        <w:rPr>
          <w:rFonts w:cs="B Lotus" w:hint="cs"/>
          <w:color w:val="000000" w:themeColor="text1"/>
          <w:sz w:val="20"/>
          <w:rtl/>
        </w:rPr>
        <w:t>ا</w:t>
      </w:r>
      <w:r w:rsidRPr="00084006">
        <w:rPr>
          <w:rFonts w:cs="B Lotus"/>
          <w:color w:val="000000" w:themeColor="text1"/>
          <w:sz w:val="20"/>
          <w:rtl/>
        </w:rPr>
        <w:t>جد</w:t>
      </w:r>
      <w:r w:rsidR="00FB0894" w:rsidRPr="00084006">
        <w:rPr>
          <w:rFonts w:cs="B Lotus"/>
          <w:color w:val="000000" w:themeColor="text1"/>
          <w:sz w:val="20"/>
          <w:rtl/>
        </w:rPr>
        <w:t xml:space="preserve"> </w:t>
      </w:r>
      <w:r w:rsidRPr="00084006">
        <w:rPr>
          <w:rFonts w:cs="B Lotus" w:hint="cs"/>
          <w:color w:val="000000" w:themeColor="text1"/>
          <w:sz w:val="20"/>
          <w:rtl/>
        </w:rPr>
        <w:t xml:space="preserve">و </w:t>
      </w:r>
      <w:r w:rsidR="00886638" w:rsidRPr="00084006">
        <w:rPr>
          <w:rFonts w:cs="B Lotus" w:hint="cs"/>
          <w:color w:val="000000" w:themeColor="text1"/>
          <w:sz w:val="20"/>
          <w:rtl/>
        </w:rPr>
        <w:t>پدیدارشناسی</w:t>
      </w:r>
      <w:r w:rsidRPr="00084006">
        <w:rPr>
          <w:rFonts w:cs="B Lotus" w:hint="cs"/>
          <w:color w:val="000000" w:themeColor="text1"/>
          <w:sz w:val="20"/>
          <w:rtl/>
        </w:rPr>
        <w:t xml:space="preserve"> </w:t>
      </w:r>
      <w:r w:rsidR="00886638" w:rsidRPr="00084006">
        <w:rPr>
          <w:rFonts w:cs="B Lotus"/>
          <w:color w:val="000000" w:themeColor="text1"/>
          <w:sz w:val="20"/>
          <w:rtl/>
        </w:rPr>
        <w:t>پژوهش‌های</w:t>
      </w:r>
      <w:r w:rsidRPr="00084006">
        <w:rPr>
          <w:rFonts w:cs="B Lotus"/>
          <w:color w:val="000000" w:themeColor="text1"/>
          <w:sz w:val="20"/>
          <w:rtl/>
        </w:rPr>
        <w:t xml:space="preserve"> متعددی </w:t>
      </w:r>
      <w:r w:rsidR="00886638" w:rsidRPr="00084006">
        <w:rPr>
          <w:rFonts w:cs="B Lotus"/>
          <w:color w:val="000000" w:themeColor="text1"/>
          <w:sz w:val="20"/>
          <w:rtl/>
        </w:rPr>
        <w:t>انجام‌شده</w:t>
      </w:r>
      <w:r w:rsidRPr="00084006">
        <w:rPr>
          <w:rFonts w:cs="B Lotus"/>
          <w:color w:val="000000" w:themeColor="text1"/>
          <w:sz w:val="20"/>
          <w:rtl/>
        </w:rPr>
        <w:t xml:space="preserve"> است</w:t>
      </w:r>
      <w:r w:rsidRPr="00084006">
        <w:rPr>
          <w:rFonts w:cs="B Lotus" w:hint="cs"/>
          <w:color w:val="000000" w:themeColor="text1"/>
          <w:sz w:val="20"/>
          <w:rtl/>
        </w:rPr>
        <w:t xml:space="preserve"> و در این پژوهش تلاش شده است تا به بررسی تناسبات هندسی در صحن مساجد با رویکرد </w:t>
      </w:r>
      <w:r w:rsidR="00886638" w:rsidRPr="00084006">
        <w:rPr>
          <w:rFonts w:cs="B Lotus" w:hint="cs"/>
          <w:color w:val="000000" w:themeColor="text1"/>
          <w:sz w:val="20"/>
          <w:rtl/>
        </w:rPr>
        <w:t>پدیدارشناسی</w:t>
      </w:r>
      <w:r w:rsidRPr="00084006">
        <w:rPr>
          <w:rFonts w:cs="B Lotus" w:hint="cs"/>
          <w:color w:val="000000" w:themeColor="text1"/>
          <w:sz w:val="20"/>
          <w:rtl/>
        </w:rPr>
        <w:t xml:space="preserve"> در بستر استمرار فرهنگی پرداخته شود. آنچه در برخی از این </w:t>
      </w:r>
      <w:r w:rsidR="00886638" w:rsidRPr="00084006">
        <w:rPr>
          <w:rFonts w:cs="B Lotus" w:hint="cs"/>
          <w:color w:val="000000" w:themeColor="text1"/>
          <w:sz w:val="20"/>
          <w:rtl/>
        </w:rPr>
        <w:t>تحقیق‌ها</w:t>
      </w:r>
      <w:r w:rsidRPr="00084006">
        <w:rPr>
          <w:rFonts w:cs="B Lotus" w:hint="cs"/>
          <w:color w:val="000000" w:themeColor="text1"/>
          <w:sz w:val="20"/>
          <w:rtl/>
        </w:rPr>
        <w:t xml:space="preserve"> دیده </w:t>
      </w:r>
      <w:r w:rsidR="00886638" w:rsidRPr="00084006">
        <w:rPr>
          <w:rFonts w:cs="B Lotus" w:hint="cs"/>
          <w:color w:val="000000" w:themeColor="text1"/>
          <w:sz w:val="20"/>
          <w:rtl/>
        </w:rPr>
        <w:t>می‌شود</w:t>
      </w:r>
      <w:r w:rsidRPr="00084006">
        <w:rPr>
          <w:rFonts w:cs="B Lotus" w:hint="cs"/>
          <w:color w:val="000000" w:themeColor="text1"/>
          <w:sz w:val="20"/>
          <w:rtl/>
        </w:rPr>
        <w:t xml:space="preserve"> یافتن برخی </w:t>
      </w:r>
      <w:r w:rsidR="00886638" w:rsidRPr="00084006">
        <w:rPr>
          <w:rFonts w:cs="B Lotus" w:hint="cs"/>
          <w:color w:val="000000" w:themeColor="text1"/>
          <w:sz w:val="20"/>
          <w:rtl/>
        </w:rPr>
        <w:t>مؤلفه‌ها</w:t>
      </w:r>
      <w:r w:rsidRPr="00084006">
        <w:rPr>
          <w:rFonts w:cs="B Lotus" w:hint="cs"/>
          <w:color w:val="000000" w:themeColor="text1"/>
          <w:sz w:val="20"/>
          <w:rtl/>
        </w:rPr>
        <w:t xml:space="preserve"> و بررسی هندسی در </w:t>
      </w:r>
      <w:r w:rsidR="00886638" w:rsidRPr="00084006">
        <w:rPr>
          <w:rFonts w:cs="B Lotus" w:hint="cs"/>
          <w:color w:val="000000" w:themeColor="text1"/>
          <w:sz w:val="20"/>
          <w:rtl/>
        </w:rPr>
        <w:t>نمونه‌ها</w:t>
      </w:r>
      <w:r w:rsidRPr="00084006">
        <w:rPr>
          <w:rFonts w:cs="B Lotus" w:hint="cs"/>
          <w:color w:val="000000" w:themeColor="text1"/>
          <w:sz w:val="20"/>
          <w:rtl/>
        </w:rPr>
        <w:t xml:space="preserve"> </w:t>
      </w:r>
      <w:r w:rsidR="00957D93" w:rsidRPr="00084006">
        <w:rPr>
          <w:rFonts w:cs="B Lotus" w:hint="cs"/>
          <w:color w:val="000000" w:themeColor="text1"/>
          <w:sz w:val="20"/>
          <w:rtl/>
          <w:lang w:bidi="fa-IR"/>
        </w:rPr>
        <w:t>است</w:t>
      </w:r>
      <w:r w:rsidR="00DF304E" w:rsidRPr="00084006">
        <w:rPr>
          <w:rFonts w:cs="B Lotus" w:hint="cs"/>
          <w:color w:val="000000" w:themeColor="text1"/>
          <w:sz w:val="20"/>
          <w:rtl/>
          <w:lang w:bidi="fa-IR"/>
        </w:rPr>
        <w:t xml:space="preserve"> که تطبیق </w:t>
      </w:r>
      <w:r w:rsidR="00957D93" w:rsidRPr="00084006">
        <w:rPr>
          <w:rFonts w:cs="B Lotus" w:hint="cs"/>
          <w:color w:val="000000" w:themeColor="text1"/>
          <w:sz w:val="20"/>
          <w:rtl/>
          <w:lang w:bidi="fa-IR"/>
        </w:rPr>
        <w:t>مؤلفه‌های</w:t>
      </w:r>
      <w:r w:rsidR="00DF304E" w:rsidRPr="00084006">
        <w:rPr>
          <w:rFonts w:cs="B Lotus" w:hint="cs"/>
          <w:color w:val="000000" w:themeColor="text1"/>
          <w:sz w:val="20"/>
          <w:rtl/>
          <w:lang w:bidi="fa-IR"/>
        </w:rPr>
        <w:t xml:space="preserve"> کالبدی با رویکرد پدیدارشناسی در صحن مساجد و قیاس آن در چند دوره انجام نگرفته</w:t>
      </w:r>
      <w:r w:rsidRPr="00084006">
        <w:rPr>
          <w:rFonts w:cs="B Lotus" w:hint="cs"/>
          <w:color w:val="000000" w:themeColor="text1"/>
          <w:sz w:val="20"/>
          <w:rtl/>
        </w:rPr>
        <w:t xml:space="preserve"> </w:t>
      </w:r>
      <w:r w:rsidR="00DF304E" w:rsidRPr="00084006">
        <w:rPr>
          <w:rFonts w:cs="B Lotus" w:hint="cs"/>
          <w:color w:val="000000" w:themeColor="text1"/>
          <w:sz w:val="20"/>
          <w:rtl/>
        </w:rPr>
        <w:t>است.</w:t>
      </w:r>
    </w:p>
    <w:p w14:paraId="22A852C7" w14:textId="77777777" w:rsidR="00EF446A" w:rsidRPr="00084006" w:rsidRDefault="00EF446A" w:rsidP="00EF446A">
      <w:pPr>
        <w:pStyle w:val="NormalWeb"/>
        <w:bidi/>
        <w:spacing w:before="0" w:beforeAutospacing="0" w:afterAutospacing="0"/>
        <w:jc w:val="both"/>
        <w:rPr>
          <w:rFonts w:cs="B Lotus"/>
          <w:color w:val="000000" w:themeColor="text1"/>
          <w:sz w:val="20"/>
          <w:rtl/>
        </w:rPr>
      </w:pPr>
    </w:p>
    <w:p w14:paraId="59FE81DB" w14:textId="01C0F9DD" w:rsidR="00E97633" w:rsidRPr="00A81300" w:rsidRDefault="00E97633" w:rsidP="00A81300">
      <w:pPr>
        <w:pStyle w:val="NormalWeb"/>
        <w:bidi/>
        <w:spacing w:before="0" w:beforeAutospacing="0" w:afterAutospacing="0"/>
        <w:jc w:val="center"/>
        <w:rPr>
          <w:rFonts w:cs="B Lotus"/>
          <w:color w:val="000000" w:themeColor="text1"/>
          <w:sz w:val="16"/>
          <w:szCs w:val="20"/>
          <w:rtl/>
        </w:rPr>
      </w:pPr>
      <w:r w:rsidRPr="00A81300">
        <w:rPr>
          <w:rFonts w:cs="B Lotus" w:hint="cs"/>
          <w:b/>
          <w:bCs/>
          <w:color w:val="000000" w:themeColor="text1"/>
          <w:sz w:val="16"/>
          <w:szCs w:val="20"/>
          <w:rtl/>
        </w:rPr>
        <w:t>جدول 4</w:t>
      </w:r>
      <w:r w:rsidR="00A81300" w:rsidRPr="00A81300">
        <w:rPr>
          <w:rFonts w:cs="B Lotus" w:hint="cs"/>
          <w:b/>
          <w:bCs/>
          <w:color w:val="000000" w:themeColor="text1"/>
          <w:sz w:val="16"/>
          <w:szCs w:val="20"/>
          <w:rtl/>
        </w:rPr>
        <w:t>.</w:t>
      </w:r>
      <w:r w:rsidRPr="00A81300">
        <w:rPr>
          <w:rFonts w:cs="B Lotus" w:hint="cs"/>
          <w:color w:val="000000" w:themeColor="text1"/>
          <w:sz w:val="16"/>
          <w:szCs w:val="20"/>
          <w:rtl/>
        </w:rPr>
        <w:t xml:space="preserve"> مرور پیشینه موضوع</w:t>
      </w:r>
    </w:p>
    <w:p w14:paraId="0F7FAD01" w14:textId="40E60DF9" w:rsidR="00DF304E" w:rsidRPr="00084006" w:rsidRDefault="00DF304E" w:rsidP="00084006">
      <w:pPr>
        <w:pStyle w:val="NormalWeb"/>
        <w:bidi/>
        <w:spacing w:before="0" w:beforeAutospacing="0" w:afterAutospacing="0"/>
        <w:rPr>
          <w:rFonts w:cs="B Lotus"/>
          <w:color w:val="000000" w:themeColor="text1"/>
          <w:sz w:val="20"/>
          <w:rtl/>
        </w:rPr>
      </w:pPr>
    </w:p>
    <w:tbl>
      <w:tblPr>
        <w:tblStyle w:val="TableGrid"/>
        <w:tblpPr w:leftFromText="180" w:rightFromText="180" w:vertAnchor="text" w:horzAnchor="margin" w:tblpY="-47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00"/>
        <w:gridCol w:w="595"/>
        <w:gridCol w:w="923"/>
        <w:gridCol w:w="2636"/>
      </w:tblGrid>
      <w:tr w:rsidR="00C23985" w:rsidRPr="00A81300" w14:paraId="7DF4C893" w14:textId="77777777" w:rsidTr="002C1406">
        <w:tc>
          <w:tcPr>
            <w:tcW w:w="0" w:type="auto"/>
            <w:vAlign w:val="center"/>
          </w:tcPr>
          <w:p w14:paraId="04B94BA5" w14:textId="03F197F1" w:rsidR="00F53BEA" w:rsidRPr="00A81300" w:rsidRDefault="00F53BEA" w:rsidP="00084006">
            <w:pPr>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 xml:space="preserve">موضوعات </w:t>
            </w:r>
            <w:r w:rsidR="00886638" w:rsidRPr="00A81300">
              <w:rPr>
                <w:rFonts w:ascii="Times New Roman" w:hAnsi="Times New Roman" w:cs="B Lotus" w:hint="cs"/>
                <w:color w:val="000000" w:themeColor="text1"/>
                <w:sz w:val="18"/>
                <w:rtl/>
              </w:rPr>
              <w:t>موردبررسی</w:t>
            </w:r>
          </w:p>
        </w:tc>
        <w:tc>
          <w:tcPr>
            <w:tcW w:w="0" w:type="auto"/>
            <w:vAlign w:val="center"/>
          </w:tcPr>
          <w:p w14:paraId="0915C490" w14:textId="582927B1" w:rsidR="00F53BEA" w:rsidRPr="00A81300" w:rsidRDefault="00F53BEA" w:rsidP="00084006">
            <w:pPr>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سال</w:t>
            </w:r>
          </w:p>
        </w:tc>
        <w:tc>
          <w:tcPr>
            <w:tcW w:w="236" w:type="dxa"/>
            <w:vAlign w:val="center"/>
          </w:tcPr>
          <w:p w14:paraId="54CAE016" w14:textId="0716DED5" w:rsidR="00F53BEA" w:rsidRPr="00A81300" w:rsidRDefault="00F53BEA" w:rsidP="00084006">
            <w:pPr>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نویسندگان</w:t>
            </w:r>
          </w:p>
        </w:tc>
        <w:tc>
          <w:tcPr>
            <w:tcW w:w="2636" w:type="dxa"/>
            <w:vAlign w:val="center"/>
          </w:tcPr>
          <w:p w14:paraId="5397B482" w14:textId="1A9B59A5" w:rsidR="00F53BEA" w:rsidRPr="00A81300" w:rsidRDefault="00F53BEA" w:rsidP="00084006">
            <w:pPr>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نام مقاله</w:t>
            </w:r>
          </w:p>
        </w:tc>
      </w:tr>
      <w:tr w:rsidR="00C23985" w:rsidRPr="00A81300" w14:paraId="7889CBD9" w14:textId="77777777" w:rsidTr="002C1406">
        <w:tc>
          <w:tcPr>
            <w:tcW w:w="0" w:type="auto"/>
            <w:vAlign w:val="center"/>
          </w:tcPr>
          <w:p w14:paraId="32BF9814" w14:textId="77777777" w:rsidR="00F53BEA" w:rsidRPr="00A81300" w:rsidRDefault="00F53BEA" w:rsidP="00084006">
            <w:pPr>
              <w:bidi/>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بررسی تقارن؛ محورهای اصلی و فرعی؛ تحلیل</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هندسی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نقشۀ</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مدرسه</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غیاثیه</w:t>
            </w:r>
          </w:p>
          <w:p w14:paraId="7B3A07A9" w14:textId="09679D00" w:rsidR="00F53BEA" w:rsidRPr="00A81300" w:rsidRDefault="00F53BEA" w:rsidP="00FF7EFC">
            <w:pPr>
              <w:autoSpaceDE w:val="0"/>
              <w:autoSpaceDN w:val="0"/>
              <w:bidi/>
              <w:adjustRightInd w:val="0"/>
              <w:jc w:val="center"/>
              <w:rPr>
                <w:rFonts w:ascii="Times New Roman" w:hAnsi="Times New Roman" w:cs="B Lotus"/>
                <w:color w:val="000000" w:themeColor="text1"/>
                <w:sz w:val="18"/>
              </w:rPr>
            </w:pPr>
            <w:r w:rsidRPr="00A81300">
              <w:rPr>
                <w:rFonts w:ascii="Times New Roman" w:hAnsi="Times New Roman" w:cs="B Lotus"/>
                <w:color w:val="000000" w:themeColor="text1"/>
                <w:sz w:val="18"/>
                <w:rtl/>
              </w:rPr>
              <w:t>این</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سه</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بنا،</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تلفیقی</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از</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تناسبات</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ویژۀ</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مربع</w:t>
            </w:r>
            <w:r w:rsidRPr="00A81300">
              <w:rPr>
                <w:rFonts w:ascii="Times New Roman" w:hAnsi="Times New Roman" w:cs="B Lotus"/>
                <w:color w:val="000000" w:themeColor="text1"/>
                <w:sz w:val="18"/>
              </w:rPr>
              <w:t xml:space="preserve"> </w:t>
            </w:r>
            <w:r w:rsidR="00FF7EFC" w:rsidRPr="00A81300">
              <w:rPr>
                <w:rFonts w:ascii="Times New Roman" w:eastAsia="TimesNewRomanPSMT" w:hAnsi="Times New Roman" w:cs="B Lotus"/>
                <w:color w:val="000000" w:themeColor="text1"/>
                <w:sz w:val="18"/>
              </w:rPr>
              <w:t>√</w:t>
            </w:r>
            <w:r w:rsidRPr="00A81300">
              <w:rPr>
                <w:rFonts w:ascii="Times New Roman" w:hAnsi="Times New Roman" w:cs="B Lotus"/>
                <w:color w:val="000000" w:themeColor="text1"/>
                <w:sz w:val="18"/>
              </w:rPr>
              <w:t>2</w:t>
            </w:r>
            <w:r w:rsidRPr="00A81300">
              <w:rPr>
                <w:rFonts w:ascii="Times New Roman" w:hAnsi="Times New Roman" w:cs="B Lotus"/>
                <w:color w:val="000000" w:themeColor="text1"/>
                <w:sz w:val="18"/>
                <w:rtl/>
              </w:rPr>
              <w:t>،</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مثلث</w:t>
            </w:r>
            <w:r w:rsidRPr="00A81300">
              <w:rPr>
                <w:rFonts w:ascii="Times New Roman" w:hAnsi="Times New Roman" w:cs="B Lotus"/>
                <w:color w:val="000000" w:themeColor="text1"/>
                <w:sz w:val="18"/>
              </w:rPr>
              <w:t xml:space="preserve"> </w:t>
            </w:r>
            <w:r w:rsidR="00662584" w:rsidRPr="00A81300">
              <w:rPr>
                <w:rFonts w:ascii="Times New Roman" w:hAnsi="Times New Roman" w:cs="B Lotus"/>
                <w:color w:val="000000" w:themeColor="text1"/>
                <w:sz w:val="18"/>
                <w:rtl/>
              </w:rPr>
              <w:t>متساو</w:t>
            </w:r>
            <w:r w:rsidR="00662584" w:rsidRPr="00A81300">
              <w:rPr>
                <w:rFonts w:ascii="Times New Roman" w:hAnsi="Times New Roman" w:cs="B Lotus" w:hint="cs"/>
                <w:color w:val="000000" w:themeColor="text1"/>
                <w:sz w:val="18"/>
                <w:rtl/>
              </w:rPr>
              <w:t>ی‌</w:t>
            </w:r>
            <w:r w:rsidR="00662584" w:rsidRPr="00A81300">
              <w:rPr>
                <w:rFonts w:ascii="Times New Roman" w:hAnsi="Times New Roman" w:cs="B Lotus" w:hint="eastAsia"/>
                <w:color w:val="000000" w:themeColor="text1"/>
                <w:sz w:val="18"/>
                <w:rtl/>
              </w:rPr>
              <w:t>الاضلاع</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و</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مشتقاتش</w:t>
            </w:r>
            <w:r w:rsidRPr="00A81300">
              <w:rPr>
                <w:rFonts w:ascii="Times New Roman" w:hAnsi="Times New Roman" w:cs="B Lotus"/>
                <w:color w:val="000000" w:themeColor="text1"/>
                <w:sz w:val="18"/>
              </w:rPr>
              <w:t xml:space="preserve"> </w:t>
            </w:r>
            <w:r w:rsidRPr="00A81300">
              <w:rPr>
                <w:rFonts w:ascii="Times New Roman" w:eastAsia="TimesNewRomanPSMT" w:hAnsi="Times New Roman" w:cs="B Lotus"/>
                <w:color w:val="000000" w:themeColor="text1"/>
                <w:sz w:val="18"/>
              </w:rPr>
              <w:t>√</w:t>
            </w:r>
            <w:r w:rsidRPr="00A81300">
              <w:rPr>
                <w:rFonts w:ascii="Times New Roman" w:hAnsi="Times New Roman" w:cs="B Lotus"/>
                <w:color w:val="000000" w:themeColor="text1"/>
                <w:sz w:val="18"/>
              </w:rPr>
              <w:t>3</w:t>
            </w:r>
            <w:r w:rsidRPr="00A81300">
              <w:rPr>
                <w:rFonts w:ascii="Times New Roman" w:eastAsia="TimesNewRomanPSMT" w:hAnsi="Times New Roman" w:cs="B Lotus"/>
                <w:color w:val="000000" w:themeColor="text1"/>
                <w:sz w:val="18"/>
              </w:rPr>
              <w:t xml:space="preserve"> </w:t>
            </w:r>
            <w:r w:rsidRPr="00A81300">
              <w:rPr>
                <w:rFonts w:ascii="Times New Roman" w:hAnsi="Times New Roman" w:cs="B Lotus"/>
                <w:color w:val="000000" w:themeColor="text1"/>
                <w:sz w:val="18"/>
                <w:rtl/>
              </w:rPr>
              <w:t>و</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نیم</w:t>
            </w:r>
            <w:r w:rsidRPr="00A81300">
              <w:rPr>
                <w:rFonts w:ascii="Times New Roman" w:hAnsi="Times New Roman" w:cs="B Lotus" w:hint="cs"/>
                <w:color w:val="000000" w:themeColor="text1"/>
                <w:sz w:val="18"/>
                <w:rtl/>
              </w:rPr>
              <w:t xml:space="preserve"> </w:t>
            </w:r>
            <w:r w:rsidRPr="00A81300">
              <w:rPr>
                <w:rFonts w:ascii="Times New Roman" w:hAnsi="Times New Roman" w:cs="B Lotus"/>
                <w:color w:val="000000" w:themeColor="text1"/>
                <w:sz w:val="18"/>
                <w:rtl/>
              </w:rPr>
              <w:t>مربع</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و</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مشتقاتش</w:t>
            </w:r>
            <w:r w:rsidRPr="00A81300">
              <w:rPr>
                <w:rFonts w:ascii="Times New Roman" w:hAnsi="Times New Roman" w:cs="B Lotus"/>
                <w:color w:val="000000" w:themeColor="text1"/>
                <w:sz w:val="18"/>
              </w:rPr>
              <w:t xml:space="preserve"> </w:t>
            </w:r>
            <w:r w:rsidRPr="00A81300">
              <w:rPr>
                <w:rFonts w:ascii="Times New Roman" w:eastAsia="TimesNewRomanPSMT" w:hAnsi="Times New Roman" w:cs="B Lotus"/>
                <w:color w:val="000000" w:themeColor="text1"/>
                <w:sz w:val="18"/>
              </w:rPr>
              <w:t>√</w:t>
            </w:r>
            <w:r w:rsidRPr="00A81300">
              <w:rPr>
                <w:rFonts w:ascii="Times New Roman" w:hAnsi="Times New Roman" w:cs="B Lotus"/>
                <w:color w:val="000000" w:themeColor="text1"/>
                <w:sz w:val="18"/>
              </w:rPr>
              <w:t>5</w:t>
            </w:r>
            <w:r w:rsidR="000B65F9" w:rsidRPr="00A81300">
              <w:rPr>
                <w:rFonts w:ascii="Times New Roman" w:eastAsia="TimesNewRomanPSMT" w:hAnsi="Times New Roman" w:cs="B Lotus"/>
                <w:color w:val="000000" w:themeColor="text1"/>
                <w:sz w:val="18"/>
              </w:rPr>
              <w:t xml:space="preserve"> </w:t>
            </w:r>
            <w:r w:rsidRPr="00A81300">
              <w:rPr>
                <w:rFonts w:ascii="Times New Roman" w:hAnsi="Times New Roman" w:cs="B Lotus"/>
                <w:color w:val="000000" w:themeColor="text1"/>
                <w:sz w:val="18"/>
                <w:rtl/>
              </w:rPr>
              <w:t>را</w:t>
            </w:r>
            <w:r w:rsidRPr="00A81300">
              <w:rPr>
                <w:rFonts w:ascii="Times New Roman" w:hAnsi="Times New Roman" w:cs="B Lotus"/>
                <w:color w:val="000000" w:themeColor="text1"/>
                <w:sz w:val="18"/>
              </w:rPr>
              <w:t xml:space="preserve"> </w:t>
            </w:r>
            <w:r w:rsidR="0017296D" w:rsidRPr="00A81300">
              <w:rPr>
                <w:rFonts w:ascii="Times New Roman" w:hAnsi="Times New Roman" w:cs="B Lotus"/>
                <w:color w:val="000000" w:themeColor="text1"/>
                <w:sz w:val="18"/>
                <w:rtl/>
              </w:rPr>
              <w:t>به‌کاربرده</w:t>
            </w:r>
            <w:r w:rsidRPr="00A81300">
              <w:rPr>
                <w:rFonts w:ascii="Times New Roman" w:hAnsi="Times New Roman" w:cs="B Lotus"/>
                <w:color w:val="000000" w:themeColor="text1"/>
                <w:sz w:val="18"/>
              </w:rPr>
              <w:t xml:space="preserve"> </w:t>
            </w:r>
            <w:r w:rsidRPr="00A81300">
              <w:rPr>
                <w:rFonts w:ascii="Times New Roman" w:hAnsi="Times New Roman" w:cs="B Lotus"/>
                <w:color w:val="000000" w:themeColor="text1"/>
                <w:sz w:val="18"/>
                <w:rtl/>
              </w:rPr>
              <w:t>است</w:t>
            </w:r>
            <w:r w:rsidRPr="00A81300">
              <w:rPr>
                <w:rFonts w:ascii="Times New Roman" w:hAnsi="Times New Roman" w:cs="B Lotus"/>
                <w:color w:val="000000" w:themeColor="text1"/>
                <w:sz w:val="18"/>
              </w:rPr>
              <w:t>.</w:t>
            </w:r>
          </w:p>
        </w:tc>
        <w:tc>
          <w:tcPr>
            <w:tcW w:w="0" w:type="auto"/>
            <w:vAlign w:val="center"/>
          </w:tcPr>
          <w:p w14:paraId="7D5B4165" w14:textId="349932DE" w:rsidR="00F53BEA" w:rsidRPr="00A81300" w:rsidRDefault="00F53BEA" w:rsidP="00084006">
            <w:pPr>
              <w:autoSpaceDE w:val="0"/>
              <w:autoSpaceDN w:val="0"/>
              <w:bidi/>
              <w:adjustRightInd w:val="0"/>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1397</w:t>
            </w:r>
          </w:p>
        </w:tc>
        <w:tc>
          <w:tcPr>
            <w:tcW w:w="236" w:type="dxa"/>
            <w:vAlign w:val="center"/>
          </w:tcPr>
          <w:p w14:paraId="5450FE96" w14:textId="4C35339E" w:rsidR="00F53BEA" w:rsidRPr="00A81300" w:rsidRDefault="00F53BEA" w:rsidP="00084006">
            <w:pPr>
              <w:autoSpaceDE w:val="0"/>
              <w:autoSpaceDN w:val="0"/>
              <w:bidi/>
              <w:adjustRightInd w:val="0"/>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آذرخرداد و همکاران</w:t>
            </w:r>
          </w:p>
        </w:tc>
        <w:tc>
          <w:tcPr>
            <w:tcW w:w="2636" w:type="dxa"/>
            <w:vAlign w:val="center"/>
          </w:tcPr>
          <w:p w14:paraId="7C44DAC6" w14:textId="0603A155" w:rsidR="00F53BEA" w:rsidRPr="00A81300" w:rsidRDefault="00F53BEA" w:rsidP="00084006">
            <w:pPr>
              <w:autoSpaceDE w:val="0"/>
              <w:autoSpaceDN w:val="0"/>
              <w:bidi/>
              <w:adjustRightInd w:val="0"/>
              <w:jc w:val="center"/>
              <w:rPr>
                <w:rFonts w:ascii="Times New Roman" w:hAnsi="Times New Roman" w:cs="B Lotus"/>
                <w:color w:val="000000" w:themeColor="text1"/>
                <w:sz w:val="18"/>
              </w:rPr>
            </w:pPr>
            <w:r w:rsidRPr="00A81300">
              <w:rPr>
                <w:rFonts w:ascii="Times New Roman" w:hAnsi="Times New Roman" w:cs="B Lotus" w:hint="cs"/>
                <w:color w:val="000000" w:themeColor="text1"/>
                <w:sz w:val="18"/>
                <w:rtl/>
              </w:rPr>
              <w:t>ارزیابی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هندسه</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کاربردی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در</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نقشۀ</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سه</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بنای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بقعۀ</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ابوبکر تایبادی،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مسجد</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گوهرشاد</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و</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مدرسۀ</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غیاثیۀ</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خرگرد؛</w:t>
            </w:r>
          </w:p>
        </w:tc>
      </w:tr>
      <w:tr w:rsidR="00C23985" w:rsidRPr="00A81300" w14:paraId="5DFBFA8D" w14:textId="77777777" w:rsidTr="002C1406">
        <w:tc>
          <w:tcPr>
            <w:tcW w:w="0" w:type="auto"/>
            <w:vAlign w:val="center"/>
          </w:tcPr>
          <w:p w14:paraId="595E2FA7" w14:textId="39F2BBB8" w:rsidR="00F53BEA" w:rsidRPr="00A81300" w:rsidRDefault="00F53BEA" w:rsidP="00084006">
            <w:pPr>
              <w:bidi/>
              <w:jc w:val="center"/>
              <w:rPr>
                <w:rFonts w:ascii="Times New Roman" w:hAnsi="Times New Roman" w:cs="B Lotus"/>
                <w:color w:val="000000" w:themeColor="text1"/>
                <w:sz w:val="18"/>
              </w:rPr>
            </w:pPr>
            <w:r w:rsidRPr="00A81300">
              <w:rPr>
                <w:rFonts w:ascii="Times New Roman" w:hAnsi="Times New Roman" w:cs="B Lotus" w:hint="cs"/>
                <w:color w:val="000000" w:themeColor="text1"/>
                <w:sz w:val="18"/>
                <w:rtl/>
              </w:rPr>
              <w:t xml:space="preserve">بررسی تزئینات </w:t>
            </w:r>
            <w:r w:rsidRPr="00A81300">
              <w:rPr>
                <w:rFonts w:ascii="Times New Roman" w:hAnsi="Times New Roman" w:cs="Times New Roman" w:hint="cs"/>
                <w:color w:val="000000" w:themeColor="text1"/>
                <w:sz w:val="18"/>
                <w:rtl/>
              </w:rPr>
              <w:t>–</w:t>
            </w:r>
            <w:r w:rsidRPr="00A81300">
              <w:rPr>
                <w:rFonts w:ascii="Times New Roman" w:hAnsi="Times New Roman" w:cs="B Lotus" w:hint="cs"/>
                <w:color w:val="000000" w:themeColor="text1"/>
                <w:sz w:val="18"/>
                <w:rtl/>
              </w:rPr>
              <w:t xml:space="preserve"> فضاهای موجود در مساجد</w:t>
            </w:r>
            <w:r w:rsidRPr="00A81300">
              <w:rPr>
                <w:rFonts w:ascii="Times New Roman" w:hAnsi="Times New Roman" w:cs="Times New Roman" w:hint="cs"/>
                <w:color w:val="000000" w:themeColor="text1"/>
                <w:sz w:val="18"/>
                <w:rtl/>
              </w:rPr>
              <w:t>–</w:t>
            </w:r>
            <w:r w:rsidRPr="00A81300">
              <w:rPr>
                <w:rFonts w:ascii="Times New Roman" w:hAnsi="Times New Roman" w:cs="B Lotus" w:hint="cs"/>
                <w:color w:val="000000" w:themeColor="text1"/>
                <w:sz w:val="18"/>
                <w:rtl/>
              </w:rPr>
              <w:t xml:space="preserve"> مساحت </w:t>
            </w:r>
            <w:r w:rsidRPr="00A81300">
              <w:rPr>
                <w:rFonts w:ascii="Times New Roman" w:hAnsi="Times New Roman" w:cs="Times New Roman" w:hint="cs"/>
                <w:color w:val="000000" w:themeColor="text1"/>
                <w:sz w:val="18"/>
                <w:rtl/>
              </w:rPr>
              <w:t>–</w:t>
            </w:r>
            <w:r w:rsidRPr="00A81300">
              <w:rPr>
                <w:rFonts w:ascii="Times New Roman" w:hAnsi="Times New Roman" w:cs="B Lotus" w:hint="cs"/>
                <w:color w:val="000000" w:themeColor="text1"/>
                <w:sz w:val="18"/>
                <w:rtl/>
              </w:rPr>
              <w:t xml:space="preserve"> نوع شبستان </w:t>
            </w:r>
            <w:r w:rsidRPr="00A81300">
              <w:rPr>
                <w:rFonts w:ascii="Times New Roman" w:hAnsi="Times New Roman" w:cs="Times New Roman" w:hint="cs"/>
                <w:color w:val="000000" w:themeColor="text1"/>
                <w:sz w:val="18"/>
                <w:rtl/>
              </w:rPr>
              <w:t>–</w:t>
            </w:r>
            <w:r w:rsidRPr="00A81300">
              <w:rPr>
                <w:rFonts w:ascii="Times New Roman" w:hAnsi="Times New Roman" w:cs="B Lotus" w:hint="cs"/>
                <w:color w:val="000000" w:themeColor="text1"/>
                <w:sz w:val="18"/>
                <w:rtl/>
              </w:rPr>
              <w:t xml:space="preserve"> بررسی </w:t>
            </w:r>
            <w:r w:rsidR="00886638" w:rsidRPr="00A81300">
              <w:rPr>
                <w:rFonts w:ascii="Times New Roman" w:hAnsi="Times New Roman" w:cs="B Lotus" w:hint="cs"/>
                <w:color w:val="000000" w:themeColor="text1"/>
                <w:sz w:val="18"/>
                <w:rtl/>
              </w:rPr>
              <w:t>مناره‌ها</w:t>
            </w:r>
            <w:r w:rsidRPr="00A81300">
              <w:rPr>
                <w:rFonts w:ascii="Times New Roman" w:hAnsi="Times New Roman" w:cs="B Lotus" w:hint="cs"/>
                <w:color w:val="000000" w:themeColor="text1"/>
                <w:sz w:val="18"/>
                <w:rtl/>
              </w:rPr>
              <w:t xml:space="preserve"> و گنبد</w:t>
            </w:r>
          </w:p>
        </w:tc>
        <w:tc>
          <w:tcPr>
            <w:tcW w:w="0" w:type="auto"/>
            <w:vAlign w:val="center"/>
          </w:tcPr>
          <w:p w14:paraId="6CC8BDEB" w14:textId="40552E8E" w:rsidR="00F53BEA" w:rsidRPr="00A81300" w:rsidRDefault="00F53BEA" w:rsidP="00084006">
            <w:pPr>
              <w:bidi/>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1397</w:t>
            </w:r>
          </w:p>
        </w:tc>
        <w:tc>
          <w:tcPr>
            <w:tcW w:w="236" w:type="dxa"/>
            <w:vAlign w:val="center"/>
          </w:tcPr>
          <w:p w14:paraId="39C33B2D" w14:textId="724EBA64" w:rsidR="00F53BEA" w:rsidRPr="00A81300" w:rsidRDefault="00F53BEA" w:rsidP="00084006">
            <w:pPr>
              <w:bidi/>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ابراهیمی</w:t>
            </w:r>
          </w:p>
        </w:tc>
        <w:tc>
          <w:tcPr>
            <w:tcW w:w="2636" w:type="dxa"/>
            <w:vAlign w:val="center"/>
          </w:tcPr>
          <w:p w14:paraId="0D570232" w14:textId="4243AFFC" w:rsidR="00F53BEA" w:rsidRPr="00A81300" w:rsidRDefault="00F53BEA" w:rsidP="00084006">
            <w:pPr>
              <w:bidi/>
              <w:jc w:val="center"/>
              <w:rPr>
                <w:rFonts w:ascii="Times New Roman" w:hAnsi="Times New Roman" w:cs="B Lotus"/>
                <w:color w:val="000000" w:themeColor="text1"/>
                <w:sz w:val="18"/>
              </w:rPr>
            </w:pPr>
            <w:r w:rsidRPr="00A81300">
              <w:rPr>
                <w:rFonts w:ascii="Times New Roman" w:hAnsi="Times New Roman" w:cs="B Lotus" w:hint="cs"/>
                <w:color w:val="000000" w:themeColor="text1"/>
                <w:sz w:val="18"/>
                <w:rtl/>
              </w:rPr>
              <w:t>بررسی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معماری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دوره‌ی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تیموری (با</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تأكید</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بر</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مساجد</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و</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مدارس)</w:t>
            </w:r>
          </w:p>
        </w:tc>
      </w:tr>
      <w:tr w:rsidR="00C23985" w:rsidRPr="00A81300" w14:paraId="04561606" w14:textId="77777777" w:rsidTr="002C1406">
        <w:tc>
          <w:tcPr>
            <w:tcW w:w="0" w:type="auto"/>
            <w:vAlign w:val="center"/>
          </w:tcPr>
          <w:p w14:paraId="26C7CA84" w14:textId="75E89AE6" w:rsidR="00F53BEA" w:rsidRPr="00A81300" w:rsidRDefault="00F53BEA" w:rsidP="00084006">
            <w:pPr>
              <w:bidi/>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مشخصات</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معماری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مسجد</w:t>
            </w:r>
            <w:r w:rsidRPr="00A81300">
              <w:rPr>
                <w:rFonts w:ascii="Times New Roman" w:hAnsi="Times New Roman" w:cs="B Lotus"/>
                <w:color w:val="000000" w:themeColor="text1"/>
                <w:sz w:val="18"/>
              </w:rPr>
              <w:t xml:space="preserve"> – </w:t>
            </w:r>
            <w:r w:rsidRPr="00A81300">
              <w:rPr>
                <w:rFonts w:ascii="Times New Roman" w:hAnsi="Times New Roman" w:cs="B Lotus" w:hint="cs"/>
                <w:color w:val="000000" w:themeColor="text1"/>
                <w:sz w:val="18"/>
                <w:rtl/>
              </w:rPr>
              <w:t>مدرسه‌های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دوره</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قاجار = تعداد طبقات؛ ایوان؛ حجره؛ صحن؛ شبستان؛</w:t>
            </w:r>
            <w:r w:rsidR="00662584" w:rsidRPr="00A81300">
              <w:rPr>
                <w:rFonts w:ascii="Times New Roman" w:hAnsi="Times New Roman" w:cs="B Lotus"/>
                <w:color w:val="000000" w:themeColor="text1"/>
                <w:sz w:val="18"/>
                <w:rtl/>
              </w:rPr>
              <w:t xml:space="preserve"> گنبد</w:t>
            </w:r>
            <w:r w:rsidR="0017296D" w:rsidRPr="00A81300">
              <w:rPr>
                <w:rFonts w:ascii="Times New Roman" w:hAnsi="Times New Roman" w:cs="B Lotus" w:hint="cs"/>
                <w:color w:val="000000" w:themeColor="text1"/>
                <w:sz w:val="18"/>
                <w:rtl/>
              </w:rPr>
              <w:t xml:space="preserve"> خانه</w:t>
            </w:r>
            <w:r w:rsidRPr="00A81300">
              <w:rPr>
                <w:rFonts w:ascii="Times New Roman" w:hAnsi="Times New Roman" w:cs="B Lotus" w:hint="cs"/>
                <w:color w:val="000000" w:themeColor="text1"/>
                <w:sz w:val="18"/>
                <w:rtl/>
              </w:rPr>
              <w:t xml:space="preserve">؛ مناره؛ مهتابی </w:t>
            </w:r>
            <w:r w:rsidRPr="00A81300">
              <w:rPr>
                <w:rFonts w:ascii="Times New Roman" w:hAnsi="Times New Roman" w:cs="Times New Roman" w:hint="cs"/>
                <w:color w:val="000000" w:themeColor="text1"/>
                <w:sz w:val="18"/>
                <w:rtl/>
              </w:rPr>
              <w:t>–</w:t>
            </w:r>
            <w:r w:rsidRPr="00A81300">
              <w:rPr>
                <w:rFonts w:ascii="Times New Roman" w:hAnsi="Times New Roman" w:cs="B Lotus" w:hint="cs"/>
                <w:color w:val="000000" w:themeColor="text1"/>
                <w:sz w:val="18"/>
                <w:rtl/>
              </w:rPr>
              <w:t xml:space="preserve"> مقایسه الگوی پلان؛ مقایسه پیچیدگی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و</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تنوع</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فضایی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مسجد؛ مقایسه گشایش</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و</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سبکی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فضایی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حیاط</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مسجد؛ مقایسه نوگرایی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غربی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در</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مسجد</w:t>
            </w:r>
          </w:p>
        </w:tc>
        <w:tc>
          <w:tcPr>
            <w:tcW w:w="0" w:type="auto"/>
            <w:vAlign w:val="center"/>
          </w:tcPr>
          <w:p w14:paraId="4124B989" w14:textId="45E3F025" w:rsidR="00F53BEA" w:rsidRPr="00A81300" w:rsidRDefault="0097761E" w:rsidP="00084006">
            <w:pPr>
              <w:autoSpaceDE w:val="0"/>
              <w:autoSpaceDN w:val="0"/>
              <w:bidi/>
              <w:adjustRightInd w:val="0"/>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1392</w:t>
            </w:r>
          </w:p>
        </w:tc>
        <w:tc>
          <w:tcPr>
            <w:tcW w:w="236" w:type="dxa"/>
            <w:vAlign w:val="center"/>
          </w:tcPr>
          <w:p w14:paraId="5B4731DC" w14:textId="24EB5897" w:rsidR="00F53BEA" w:rsidRPr="00A81300" w:rsidRDefault="0097761E" w:rsidP="00084006">
            <w:pPr>
              <w:autoSpaceDE w:val="0"/>
              <w:autoSpaceDN w:val="0"/>
              <w:bidi/>
              <w:adjustRightInd w:val="0"/>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بمانیان و همکاران</w:t>
            </w:r>
          </w:p>
        </w:tc>
        <w:tc>
          <w:tcPr>
            <w:tcW w:w="2636" w:type="dxa"/>
            <w:vAlign w:val="center"/>
          </w:tcPr>
          <w:p w14:paraId="74AF4E27" w14:textId="79AC8D3B" w:rsidR="00F53BEA" w:rsidRPr="00A81300" w:rsidRDefault="00F53BEA" w:rsidP="00084006">
            <w:pPr>
              <w:autoSpaceDE w:val="0"/>
              <w:autoSpaceDN w:val="0"/>
              <w:bidi/>
              <w:adjustRightInd w:val="0"/>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بررسی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تطبیقی</w:t>
            </w:r>
            <w:r w:rsidRPr="00A81300">
              <w:rPr>
                <w:rFonts w:ascii="Times New Roman" w:hAnsi="Times New Roman" w:cs="B Lotus"/>
                <w:color w:val="000000" w:themeColor="text1"/>
                <w:sz w:val="18"/>
              </w:rPr>
              <w:t xml:space="preserve"> </w:t>
            </w:r>
            <w:r w:rsidR="00886638" w:rsidRPr="00A81300">
              <w:rPr>
                <w:rFonts w:ascii="Times New Roman" w:hAnsi="Times New Roman" w:cs="B Lotus" w:hint="cs"/>
                <w:color w:val="000000" w:themeColor="text1"/>
                <w:sz w:val="18"/>
                <w:rtl/>
              </w:rPr>
              <w:t>ویژگی‌های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طرح</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معماری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مسجد</w:t>
            </w:r>
            <w:r w:rsidRPr="00A81300">
              <w:rPr>
                <w:rFonts w:ascii="Times New Roman" w:hAnsi="Times New Roman" w:cs="B Lotus"/>
                <w:color w:val="000000" w:themeColor="text1"/>
                <w:sz w:val="18"/>
              </w:rPr>
              <w:t xml:space="preserve"> – </w:t>
            </w:r>
            <w:r w:rsidRPr="00A81300">
              <w:rPr>
                <w:rFonts w:ascii="Times New Roman" w:hAnsi="Times New Roman" w:cs="B Lotus" w:hint="cs"/>
                <w:color w:val="000000" w:themeColor="text1"/>
                <w:sz w:val="18"/>
                <w:rtl/>
              </w:rPr>
              <w:t>مدرسه‌های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دوره قاجار</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و</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مدارس</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دوره</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صفویه</w:t>
            </w:r>
          </w:p>
        </w:tc>
      </w:tr>
      <w:tr w:rsidR="00C23985" w:rsidRPr="00A81300" w14:paraId="5725587B" w14:textId="77777777" w:rsidTr="002C1406">
        <w:tc>
          <w:tcPr>
            <w:tcW w:w="0" w:type="auto"/>
            <w:vAlign w:val="center"/>
          </w:tcPr>
          <w:p w14:paraId="75978E5D" w14:textId="77777777" w:rsidR="00F53BEA" w:rsidRPr="00A81300" w:rsidRDefault="00F53BEA" w:rsidP="00084006">
            <w:pPr>
              <w:bidi/>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دسترسی به فضای داخلی از ورودی اصلی: شکل مسیر؛ طول مسیر؛ تباین فضایی؛ چرخش نسبت به صحن؛ موقعیت نسبت به ضلع صحن</w:t>
            </w:r>
          </w:p>
        </w:tc>
        <w:tc>
          <w:tcPr>
            <w:tcW w:w="0" w:type="auto"/>
            <w:vAlign w:val="center"/>
          </w:tcPr>
          <w:p w14:paraId="33CFB373" w14:textId="0B2808BC" w:rsidR="00F53BEA" w:rsidRPr="00A81300" w:rsidRDefault="00EE7359" w:rsidP="00084006">
            <w:pPr>
              <w:autoSpaceDE w:val="0"/>
              <w:autoSpaceDN w:val="0"/>
              <w:bidi/>
              <w:adjustRightInd w:val="0"/>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1391</w:t>
            </w:r>
          </w:p>
        </w:tc>
        <w:tc>
          <w:tcPr>
            <w:tcW w:w="236" w:type="dxa"/>
            <w:vAlign w:val="center"/>
          </w:tcPr>
          <w:p w14:paraId="117FC9A9" w14:textId="05C028B9" w:rsidR="00F53BEA" w:rsidRPr="00A81300" w:rsidRDefault="00EE7359" w:rsidP="00084006">
            <w:pPr>
              <w:autoSpaceDE w:val="0"/>
              <w:autoSpaceDN w:val="0"/>
              <w:bidi/>
              <w:adjustRightInd w:val="0"/>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طبسی و فاضل نسب</w:t>
            </w:r>
          </w:p>
        </w:tc>
        <w:tc>
          <w:tcPr>
            <w:tcW w:w="2636" w:type="dxa"/>
            <w:vAlign w:val="center"/>
          </w:tcPr>
          <w:p w14:paraId="190E5D7E" w14:textId="355314C5" w:rsidR="00F53BEA" w:rsidRPr="00A81300" w:rsidRDefault="00F53BEA" w:rsidP="00084006">
            <w:pPr>
              <w:autoSpaceDE w:val="0"/>
              <w:autoSpaceDN w:val="0"/>
              <w:bidi/>
              <w:adjustRightInd w:val="0"/>
              <w:jc w:val="center"/>
              <w:rPr>
                <w:rFonts w:ascii="Times New Roman" w:hAnsi="Times New Roman" w:cs="B Lotus"/>
                <w:color w:val="000000" w:themeColor="text1"/>
                <w:sz w:val="18"/>
                <w:rtl/>
              </w:rPr>
            </w:pPr>
            <w:r w:rsidRPr="00A81300">
              <w:rPr>
                <w:rFonts w:ascii="Times New Roman" w:hAnsi="Times New Roman" w:cs="B Lotus" w:hint="cs"/>
                <w:color w:val="000000" w:themeColor="text1"/>
                <w:sz w:val="18"/>
                <w:rtl/>
              </w:rPr>
              <w:t>بازشناسی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نقش</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و</w:t>
            </w:r>
            <w:r w:rsidRPr="00A81300">
              <w:rPr>
                <w:rFonts w:ascii="Times New Roman" w:hAnsi="Times New Roman" w:cs="B Lotus"/>
                <w:color w:val="000000" w:themeColor="text1"/>
                <w:sz w:val="18"/>
              </w:rPr>
              <w:t xml:space="preserve"> </w:t>
            </w:r>
            <w:r w:rsidR="00957D93" w:rsidRPr="00A81300">
              <w:rPr>
                <w:rFonts w:ascii="Times New Roman" w:hAnsi="Times New Roman" w:cs="B Lotus" w:hint="cs"/>
                <w:color w:val="000000" w:themeColor="text1"/>
                <w:sz w:val="18"/>
                <w:rtl/>
              </w:rPr>
              <w:t>تأثیر</w:t>
            </w:r>
            <w:r w:rsidRPr="00A81300">
              <w:rPr>
                <w:rFonts w:ascii="Times New Roman" w:hAnsi="Times New Roman" w:cs="B Lotus" w:hint="cs"/>
                <w:color w:val="000000" w:themeColor="text1"/>
                <w:sz w:val="18"/>
                <w:rtl/>
              </w:rPr>
              <w:t xml:space="preserve"> جریان‌های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فکری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عصر صفوی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در</w:t>
            </w:r>
            <w:r w:rsidRPr="00A81300">
              <w:rPr>
                <w:rFonts w:ascii="Times New Roman" w:hAnsi="Times New Roman" w:cs="B Lotus"/>
                <w:color w:val="000000" w:themeColor="text1"/>
                <w:sz w:val="18"/>
              </w:rPr>
              <w:t xml:space="preserve"> </w:t>
            </w:r>
            <w:r w:rsidR="00981C71" w:rsidRPr="00A81300">
              <w:rPr>
                <w:rFonts w:ascii="Times New Roman" w:hAnsi="Times New Roman" w:cs="B Lotus" w:hint="cs"/>
                <w:color w:val="000000" w:themeColor="text1"/>
                <w:sz w:val="18"/>
                <w:rtl/>
              </w:rPr>
              <w:t>شکل‌گیری</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ورودی مساجد</w:t>
            </w:r>
            <w:r w:rsidRPr="00A81300">
              <w:rPr>
                <w:rFonts w:ascii="Times New Roman" w:hAnsi="Times New Roman" w:cs="B Lotus"/>
                <w:color w:val="000000" w:themeColor="text1"/>
                <w:sz w:val="18"/>
              </w:rPr>
              <w:t xml:space="preserve"> </w:t>
            </w:r>
            <w:r w:rsidRPr="00A81300">
              <w:rPr>
                <w:rFonts w:ascii="Times New Roman" w:hAnsi="Times New Roman" w:cs="B Lotus" w:hint="cs"/>
                <w:color w:val="000000" w:themeColor="text1"/>
                <w:sz w:val="18"/>
                <w:rtl/>
              </w:rPr>
              <w:t>مکتب اصفهان</w:t>
            </w:r>
          </w:p>
        </w:tc>
      </w:tr>
    </w:tbl>
    <w:p w14:paraId="0CE60033" w14:textId="7599615E" w:rsidR="00486BFA" w:rsidRPr="00FF7EFC" w:rsidRDefault="00EF446A" w:rsidP="00EF446A">
      <w:pPr>
        <w:bidi/>
        <w:spacing w:after="0" w:line="240" w:lineRule="auto"/>
        <w:rPr>
          <w:rFonts w:ascii="Times New Roman" w:eastAsia="Times New Roman" w:hAnsi="Times New Roman" w:cs="B Zar"/>
          <w:b/>
          <w:bCs/>
          <w:color w:val="000000" w:themeColor="text1"/>
          <w:szCs w:val="28"/>
          <w:rtl/>
          <w:lang w:bidi="ar-SA"/>
        </w:rPr>
      </w:pPr>
      <w:r>
        <w:rPr>
          <w:rFonts w:ascii="Times New Roman" w:eastAsia="Times New Roman" w:hAnsi="Times New Roman" w:cs="B Zar" w:hint="cs"/>
          <w:b/>
          <w:bCs/>
          <w:color w:val="000000" w:themeColor="text1"/>
          <w:szCs w:val="28"/>
          <w:rtl/>
          <w:lang w:bidi="ar-SA"/>
        </w:rPr>
        <w:t xml:space="preserve">3- </w:t>
      </w:r>
      <w:r w:rsidR="0017296D" w:rsidRPr="00FF7EFC">
        <w:rPr>
          <w:rFonts w:ascii="Times New Roman" w:eastAsia="Times New Roman" w:hAnsi="Times New Roman" w:cs="B Zar" w:hint="cs"/>
          <w:b/>
          <w:bCs/>
          <w:color w:val="000000" w:themeColor="text1"/>
          <w:szCs w:val="28"/>
          <w:rtl/>
          <w:lang w:bidi="ar-SA"/>
        </w:rPr>
        <w:t>روش‌شناسی</w:t>
      </w:r>
      <w:r w:rsidR="00FF7EFC">
        <w:rPr>
          <w:rFonts w:ascii="Times New Roman" w:eastAsia="Times New Roman" w:hAnsi="Times New Roman" w:cs="B Zar" w:hint="cs"/>
          <w:b/>
          <w:bCs/>
          <w:color w:val="000000" w:themeColor="text1"/>
          <w:szCs w:val="28"/>
          <w:rtl/>
          <w:lang w:bidi="ar-SA"/>
        </w:rPr>
        <w:t xml:space="preserve"> </w:t>
      </w:r>
    </w:p>
    <w:p w14:paraId="7A899ACD" w14:textId="5A72AA39" w:rsidR="009A67C4" w:rsidRPr="00084006" w:rsidRDefault="009A67C4" w:rsidP="00084006">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 xml:space="preserve">پژوهش حاضر از منظر هدف، یک پژوهش کاربردی </w:t>
      </w:r>
      <w:r w:rsidR="009B4E5F" w:rsidRPr="00084006">
        <w:rPr>
          <w:rFonts w:ascii="Times New Roman" w:hAnsi="Times New Roman" w:cs="B Lotus" w:hint="cs"/>
          <w:color w:val="000000" w:themeColor="text1"/>
          <w:sz w:val="20"/>
          <w:szCs w:val="24"/>
          <w:rtl/>
          <w:lang w:bidi="ar-SA"/>
        </w:rPr>
        <w:t xml:space="preserve">بوده </w:t>
      </w:r>
      <w:r w:rsidRPr="00084006">
        <w:rPr>
          <w:rFonts w:ascii="Times New Roman" w:hAnsi="Times New Roman" w:cs="B Lotus" w:hint="cs"/>
          <w:color w:val="000000" w:themeColor="text1"/>
          <w:sz w:val="20"/>
          <w:szCs w:val="24"/>
          <w:rtl/>
          <w:lang w:bidi="ar-SA"/>
        </w:rPr>
        <w:t xml:space="preserve">و از جهت </w:t>
      </w:r>
      <w:r w:rsidR="0017296D" w:rsidRPr="00084006">
        <w:rPr>
          <w:rFonts w:ascii="Times New Roman" w:hAnsi="Times New Roman" w:cs="B Lotus" w:hint="cs"/>
          <w:color w:val="000000" w:themeColor="text1"/>
          <w:sz w:val="20"/>
          <w:szCs w:val="24"/>
          <w:rtl/>
          <w:lang w:bidi="ar-SA"/>
        </w:rPr>
        <w:t>روش‌شناسی</w:t>
      </w:r>
      <w:r w:rsidRPr="00084006">
        <w:rPr>
          <w:rFonts w:ascii="Times New Roman" w:hAnsi="Times New Roman" w:cs="B Lotus" w:hint="cs"/>
          <w:color w:val="000000" w:themeColor="text1"/>
          <w:sz w:val="20"/>
          <w:szCs w:val="24"/>
          <w:rtl/>
          <w:lang w:bidi="ar-SA"/>
        </w:rPr>
        <w:t>، از روش</w:t>
      </w:r>
      <w:r w:rsidR="003821BA" w:rsidRPr="00084006">
        <w:rPr>
          <w:rFonts w:ascii="Times New Roman" w:hAnsi="Times New Roman" w:cs="B Lotus" w:hint="cs"/>
          <w:color w:val="000000" w:themeColor="text1"/>
          <w:sz w:val="20"/>
          <w:szCs w:val="24"/>
          <w:rtl/>
          <w:lang w:bidi="ar-SA"/>
        </w:rPr>
        <w:t>‌</w:t>
      </w:r>
      <w:r w:rsidRPr="00084006">
        <w:rPr>
          <w:rFonts w:ascii="Times New Roman" w:hAnsi="Times New Roman" w:cs="B Lotus" w:hint="cs"/>
          <w:color w:val="000000" w:themeColor="text1"/>
          <w:sz w:val="20"/>
          <w:szCs w:val="24"/>
          <w:rtl/>
          <w:lang w:bidi="ar-SA"/>
        </w:rPr>
        <w:t xml:space="preserve">های استدلال منطقی (ریاضی) و </w:t>
      </w:r>
      <w:r w:rsidR="009B4E5F" w:rsidRPr="00084006">
        <w:rPr>
          <w:rFonts w:ascii="Times New Roman" w:hAnsi="Times New Roman" w:cs="B Lotus" w:hint="cs"/>
          <w:color w:val="000000" w:themeColor="text1"/>
          <w:sz w:val="20"/>
          <w:szCs w:val="24"/>
          <w:rtl/>
          <w:lang w:bidi="ar-SA"/>
        </w:rPr>
        <w:t xml:space="preserve">روش </w:t>
      </w:r>
      <w:r w:rsidRPr="00084006">
        <w:rPr>
          <w:rFonts w:ascii="Times New Roman" w:hAnsi="Times New Roman" w:cs="B Lotus" w:hint="cs"/>
          <w:color w:val="000000" w:themeColor="text1"/>
          <w:sz w:val="20"/>
          <w:szCs w:val="24"/>
          <w:rtl/>
          <w:lang w:bidi="ar-SA"/>
        </w:rPr>
        <w:t xml:space="preserve">تفسیری - تاریخی (بر پایه مستندات </w:t>
      </w:r>
      <w:r w:rsidR="00957D93" w:rsidRPr="00084006">
        <w:rPr>
          <w:rFonts w:ascii="Times New Roman" w:hAnsi="Times New Roman" w:cs="B Lotus" w:hint="cs"/>
          <w:color w:val="000000" w:themeColor="text1"/>
          <w:sz w:val="20"/>
          <w:szCs w:val="24"/>
          <w:rtl/>
          <w:lang w:bidi="ar-SA"/>
        </w:rPr>
        <w:t>قابل‌مشاهده</w:t>
      </w:r>
      <w:r w:rsidR="003B6219" w:rsidRPr="00084006">
        <w:rPr>
          <w:rFonts w:ascii="Times New Roman" w:hAnsi="Times New Roman" w:cs="B Lotus" w:hint="cs"/>
          <w:color w:val="000000" w:themeColor="text1"/>
          <w:sz w:val="20"/>
          <w:szCs w:val="24"/>
          <w:rtl/>
          <w:lang w:bidi="ar-SA"/>
        </w:rPr>
        <w:t>)</w:t>
      </w:r>
      <w:r w:rsidR="000B65F9" w:rsidRPr="00084006">
        <w:rPr>
          <w:rFonts w:ascii="Times New Roman" w:hAnsi="Times New Roman" w:cs="B Lotus"/>
          <w:color w:val="000000" w:themeColor="text1"/>
          <w:sz w:val="20"/>
          <w:szCs w:val="24"/>
          <w:rtl/>
          <w:lang w:bidi="ar-SA"/>
        </w:rPr>
        <w:t xml:space="preserve"> </w:t>
      </w:r>
      <w:r w:rsidR="009B4E5F" w:rsidRPr="00084006">
        <w:rPr>
          <w:rFonts w:ascii="Times New Roman" w:hAnsi="Times New Roman" w:cs="B Lotus" w:hint="cs"/>
          <w:color w:val="000000" w:themeColor="text1"/>
          <w:sz w:val="20"/>
          <w:szCs w:val="24"/>
          <w:rtl/>
          <w:lang w:bidi="ar-SA"/>
        </w:rPr>
        <w:t>بهره جسته است.</w:t>
      </w:r>
      <w:r w:rsidR="003B6219" w:rsidRPr="00084006">
        <w:rPr>
          <w:rFonts w:ascii="Times New Roman" w:hAnsi="Times New Roman" w:cs="B Lotus" w:hint="cs"/>
          <w:color w:val="000000" w:themeColor="text1"/>
          <w:sz w:val="20"/>
          <w:szCs w:val="24"/>
          <w:rtl/>
          <w:lang w:bidi="ar-SA"/>
        </w:rPr>
        <w:t xml:space="preserve"> </w:t>
      </w:r>
      <w:r w:rsidR="009B4E5F" w:rsidRPr="00084006">
        <w:rPr>
          <w:rFonts w:ascii="Times New Roman" w:hAnsi="Times New Roman" w:cs="B Lotus" w:hint="cs"/>
          <w:color w:val="000000" w:themeColor="text1"/>
          <w:sz w:val="20"/>
          <w:szCs w:val="24"/>
          <w:rtl/>
          <w:lang w:bidi="ar-SA"/>
        </w:rPr>
        <w:t>این پژوهش</w:t>
      </w:r>
      <w:r w:rsidR="003B6219" w:rsidRPr="00084006">
        <w:rPr>
          <w:rFonts w:ascii="Times New Roman" w:hAnsi="Times New Roman" w:cs="B Lotus" w:hint="cs"/>
          <w:color w:val="000000" w:themeColor="text1"/>
          <w:sz w:val="20"/>
          <w:szCs w:val="24"/>
          <w:rtl/>
          <w:lang w:bidi="ar-SA"/>
        </w:rPr>
        <w:t xml:space="preserve"> از حیث </w:t>
      </w:r>
      <w:r w:rsidR="003821BA" w:rsidRPr="00084006">
        <w:rPr>
          <w:rFonts w:ascii="Times New Roman" w:hAnsi="Times New Roman" w:cs="B Lotus" w:hint="cs"/>
          <w:color w:val="000000" w:themeColor="text1"/>
          <w:sz w:val="20"/>
          <w:szCs w:val="24"/>
          <w:rtl/>
          <w:lang w:bidi="ar-SA"/>
        </w:rPr>
        <w:t>نمونه‌گیری</w:t>
      </w:r>
      <w:r w:rsidR="003B6219" w:rsidRPr="00084006">
        <w:rPr>
          <w:rFonts w:ascii="Times New Roman" w:hAnsi="Times New Roman" w:cs="B Lotus" w:hint="cs"/>
          <w:color w:val="000000" w:themeColor="text1"/>
          <w:sz w:val="20"/>
          <w:szCs w:val="24"/>
          <w:rtl/>
          <w:lang w:bidi="ar-SA"/>
        </w:rPr>
        <w:t xml:space="preserve"> بر منطق «شهرت»، «مرکزیت»، «دسترسی» و «استقلال </w:t>
      </w:r>
      <w:r w:rsidR="00886638" w:rsidRPr="00084006">
        <w:rPr>
          <w:rFonts w:ascii="Times New Roman" w:hAnsi="Times New Roman" w:cs="B Lotus" w:hint="cs"/>
          <w:color w:val="000000" w:themeColor="text1"/>
          <w:sz w:val="20"/>
          <w:szCs w:val="24"/>
          <w:rtl/>
          <w:lang w:bidi="ar-SA"/>
        </w:rPr>
        <w:t>دوره‌ی</w:t>
      </w:r>
      <w:r w:rsidR="003B6219" w:rsidRPr="00084006">
        <w:rPr>
          <w:rFonts w:ascii="Times New Roman" w:hAnsi="Times New Roman" w:cs="B Lotus" w:hint="cs"/>
          <w:color w:val="000000" w:themeColor="text1"/>
          <w:sz w:val="20"/>
          <w:szCs w:val="24"/>
          <w:rtl/>
          <w:lang w:bidi="ar-SA"/>
        </w:rPr>
        <w:t xml:space="preserve"> ساخت</w:t>
      </w:r>
      <w:r w:rsidR="009B4E5F" w:rsidRPr="00084006">
        <w:rPr>
          <w:rFonts w:ascii="Times New Roman" w:hAnsi="Times New Roman" w:cs="B Lotus" w:hint="cs"/>
          <w:color w:val="000000" w:themeColor="text1"/>
          <w:sz w:val="20"/>
          <w:szCs w:val="24"/>
          <w:rtl/>
          <w:lang w:bidi="ar-SA"/>
        </w:rPr>
        <w:t>»</w:t>
      </w:r>
      <w:r w:rsidR="003B6219" w:rsidRPr="00084006">
        <w:rPr>
          <w:rFonts w:ascii="Times New Roman" w:hAnsi="Times New Roman" w:cs="B Lotus" w:hint="cs"/>
          <w:color w:val="000000" w:themeColor="text1"/>
          <w:sz w:val="20"/>
          <w:szCs w:val="24"/>
          <w:rtl/>
          <w:lang w:bidi="ar-SA"/>
        </w:rPr>
        <w:t xml:space="preserve"> استوار گردیده است. </w:t>
      </w:r>
      <w:r w:rsidR="003821BA" w:rsidRPr="00084006">
        <w:rPr>
          <w:rFonts w:ascii="Times New Roman" w:hAnsi="Times New Roman" w:cs="B Lotus" w:hint="cs"/>
          <w:color w:val="000000" w:themeColor="text1"/>
          <w:sz w:val="20"/>
          <w:szCs w:val="24"/>
          <w:rtl/>
          <w:lang w:bidi="ar-SA"/>
        </w:rPr>
        <w:t>درروند</w:t>
      </w:r>
      <w:r w:rsidR="003B6219" w:rsidRPr="00084006">
        <w:rPr>
          <w:rFonts w:ascii="Times New Roman" w:hAnsi="Times New Roman" w:cs="B Lotus" w:hint="cs"/>
          <w:color w:val="000000" w:themeColor="text1"/>
          <w:sz w:val="20"/>
          <w:szCs w:val="24"/>
          <w:rtl/>
          <w:lang w:bidi="ar-SA"/>
        </w:rPr>
        <w:t xml:space="preserve"> پژوهش 9 مسجد مورد تحلیل قرار گرفت که </w:t>
      </w:r>
      <w:r w:rsidR="003821BA" w:rsidRPr="00084006">
        <w:rPr>
          <w:rFonts w:ascii="Times New Roman" w:hAnsi="Times New Roman" w:cs="B Lotus" w:hint="cs"/>
          <w:color w:val="000000" w:themeColor="text1"/>
          <w:sz w:val="20"/>
          <w:szCs w:val="24"/>
          <w:rtl/>
          <w:lang w:bidi="ar-SA"/>
        </w:rPr>
        <w:t>به‌رغم</w:t>
      </w:r>
      <w:r w:rsidR="003B6219" w:rsidRPr="00084006">
        <w:rPr>
          <w:rFonts w:ascii="Times New Roman" w:hAnsi="Times New Roman" w:cs="B Lotus" w:hint="c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پژوهش‌های</w:t>
      </w:r>
      <w:r w:rsidR="003B6219" w:rsidRPr="00084006">
        <w:rPr>
          <w:rFonts w:ascii="Times New Roman" w:hAnsi="Times New Roman" w:cs="B Lotus" w:hint="cs"/>
          <w:color w:val="000000" w:themeColor="text1"/>
          <w:sz w:val="20"/>
          <w:szCs w:val="24"/>
          <w:rtl/>
          <w:lang w:bidi="ar-SA"/>
        </w:rPr>
        <w:t xml:space="preserve"> </w:t>
      </w:r>
      <w:r w:rsidR="003821BA" w:rsidRPr="00084006">
        <w:rPr>
          <w:rFonts w:ascii="Times New Roman" w:hAnsi="Times New Roman" w:cs="B Lotus" w:hint="cs"/>
          <w:color w:val="000000" w:themeColor="text1"/>
          <w:sz w:val="20"/>
          <w:szCs w:val="24"/>
          <w:rtl/>
          <w:lang w:bidi="ar-SA"/>
        </w:rPr>
        <w:t>ارزنده‌ی</w:t>
      </w:r>
      <w:r w:rsidR="003B6219" w:rsidRPr="00084006">
        <w:rPr>
          <w:rFonts w:ascii="Times New Roman" w:hAnsi="Times New Roman" w:cs="B Lotus" w:hint="cs"/>
          <w:color w:val="000000" w:themeColor="text1"/>
          <w:sz w:val="20"/>
          <w:szCs w:val="24"/>
          <w:rtl/>
          <w:lang w:bidi="ar-SA"/>
        </w:rPr>
        <w:t xml:space="preserve"> پیشین، </w:t>
      </w:r>
      <w:r w:rsidR="00957D93" w:rsidRPr="00084006">
        <w:rPr>
          <w:rFonts w:ascii="Times New Roman" w:hAnsi="Times New Roman" w:cs="B Lotus" w:hint="cs"/>
          <w:color w:val="000000" w:themeColor="text1"/>
          <w:sz w:val="20"/>
          <w:szCs w:val="24"/>
          <w:rtl/>
          <w:lang w:bidi="ar-SA"/>
        </w:rPr>
        <w:t>موردتحقیق</w:t>
      </w:r>
      <w:r w:rsidR="003B6219" w:rsidRPr="00084006">
        <w:rPr>
          <w:rFonts w:ascii="Times New Roman" w:hAnsi="Times New Roman" w:cs="B Lotus" w:hint="cs"/>
          <w:color w:val="000000" w:themeColor="text1"/>
          <w:sz w:val="20"/>
          <w:szCs w:val="24"/>
          <w:rtl/>
          <w:lang w:bidi="ar-SA"/>
        </w:rPr>
        <w:t xml:space="preserve"> و </w:t>
      </w:r>
      <w:r w:rsidR="00957D93" w:rsidRPr="00084006">
        <w:rPr>
          <w:rFonts w:ascii="Times New Roman" w:hAnsi="Times New Roman" w:cs="B Lotus" w:hint="cs"/>
          <w:color w:val="000000" w:themeColor="text1"/>
          <w:sz w:val="20"/>
          <w:szCs w:val="24"/>
          <w:rtl/>
          <w:lang w:bidi="ar-SA"/>
        </w:rPr>
        <w:t>ریخت‌شناسی</w:t>
      </w:r>
      <w:r w:rsidR="003B6219" w:rsidRPr="00084006">
        <w:rPr>
          <w:rFonts w:ascii="Times New Roman" w:hAnsi="Times New Roman" w:cs="B Lotus" w:hint="cs"/>
          <w:color w:val="000000" w:themeColor="text1"/>
          <w:sz w:val="20"/>
          <w:szCs w:val="24"/>
          <w:rtl/>
          <w:lang w:bidi="ar-SA"/>
        </w:rPr>
        <w:t xml:space="preserve"> هندسی قرار نگرفته </w:t>
      </w:r>
      <w:r w:rsidR="009B4E5F" w:rsidRPr="00084006">
        <w:rPr>
          <w:rFonts w:ascii="Times New Roman" w:hAnsi="Times New Roman" w:cs="B Lotus" w:hint="cs"/>
          <w:color w:val="000000" w:themeColor="text1"/>
          <w:sz w:val="20"/>
          <w:szCs w:val="24"/>
          <w:rtl/>
          <w:lang w:bidi="ar-SA"/>
        </w:rPr>
        <w:t>بودند</w:t>
      </w:r>
      <w:r w:rsidR="003B6219" w:rsidRPr="00084006">
        <w:rPr>
          <w:rFonts w:ascii="Times New Roman" w:hAnsi="Times New Roman" w:cs="B Lotus" w:hint="cs"/>
          <w:color w:val="000000" w:themeColor="text1"/>
          <w:sz w:val="20"/>
          <w:szCs w:val="24"/>
          <w:rtl/>
          <w:lang w:bidi="ar-SA"/>
        </w:rPr>
        <w:t>.</w:t>
      </w:r>
    </w:p>
    <w:p w14:paraId="0B996582" w14:textId="7BF93754" w:rsidR="003B6219" w:rsidRPr="00084006" w:rsidRDefault="003B6219" w:rsidP="00084006">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 xml:space="preserve">نگارنده در پژوهش حاضر در راستای </w:t>
      </w:r>
      <w:r w:rsidR="00886638" w:rsidRPr="00084006">
        <w:rPr>
          <w:rFonts w:ascii="Times New Roman" w:hAnsi="Times New Roman" w:cs="B Lotus" w:hint="cs"/>
          <w:color w:val="000000" w:themeColor="text1"/>
          <w:sz w:val="20"/>
          <w:szCs w:val="24"/>
          <w:rtl/>
          <w:lang w:bidi="ar-SA"/>
        </w:rPr>
        <w:t>اندازه‌گیری</w:t>
      </w:r>
      <w:r w:rsidRPr="00084006">
        <w:rPr>
          <w:rFonts w:ascii="Times New Roman" w:hAnsi="Times New Roman" w:cs="B Lotus" w:hint="cs"/>
          <w:color w:val="000000" w:themeColor="text1"/>
          <w:sz w:val="20"/>
          <w:szCs w:val="24"/>
          <w:rtl/>
          <w:lang w:bidi="ar-SA"/>
        </w:rPr>
        <w:t xml:space="preserve"> کمی واحدهای طولی و سطحی، از قوانین پایه محاسبه طول و سطح در هندسه بهره جسته که این مهم را </w:t>
      </w:r>
      <w:r w:rsidR="00886638" w:rsidRPr="00084006">
        <w:rPr>
          <w:rFonts w:ascii="Times New Roman" w:hAnsi="Times New Roman" w:cs="B Lotus" w:hint="cs"/>
          <w:color w:val="000000" w:themeColor="text1"/>
          <w:sz w:val="20"/>
          <w:szCs w:val="24"/>
          <w:rtl/>
          <w:lang w:bidi="ar-SA"/>
        </w:rPr>
        <w:t>به‌واسطه</w:t>
      </w:r>
      <w:r w:rsidRPr="00084006">
        <w:rPr>
          <w:rFonts w:ascii="Times New Roman" w:hAnsi="Times New Roman" w:cs="B Lotus" w:hint="cs"/>
          <w:color w:val="000000" w:themeColor="text1"/>
          <w:sz w:val="20"/>
          <w:szCs w:val="24"/>
          <w:rtl/>
          <w:lang w:bidi="ar-SA"/>
        </w:rPr>
        <w:t xml:space="preserve"> </w:t>
      </w:r>
      <w:r w:rsidR="003821BA" w:rsidRPr="00084006">
        <w:rPr>
          <w:rFonts w:ascii="Times New Roman" w:hAnsi="Times New Roman" w:cs="B Lotus" w:hint="cs"/>
          <w:color w:val="000000" w:themeColor="text1"/>
          <w:sz w:val="20"/>
          <w:szCs w:val="24"/>
          <w:rtl/>
          <w:lang w:bidi="ar-SA"/>
        </w:rPr>
        <w:t>مستند نگاری</w:t>
      </w:r>
      <w:r w:rsidRPr="00084006">
        <w:rPr>
          <w:rFonts w:ascii="Times New Roman" w:hAnsi="Times New Roman" w:cs="B Lotus" w:hint="cs"/>
          <w:color w:val="000000" w:themeColor="text1"/>
          <w:sz w:val="20"/>
          <w:szCs w:val="24"/>
          <w:rtl/>
          <w:lang w:bidi="ar-SA"/>
        </w:rPr>
        <w:t xml:space="preserve"> پیشین و افزایش روایی اسناد با مشاهدات میدانی، در محیط رایانه </w:t>
      </w:r>
      <w:r w:rsidR="009B4E5F" w:rsidRPr="00084006">
        <w:rPr>
          <w:rFonts w:ascii="Times New Roman" w:hAnsi="Times New Roman" w:cs="B Lotus" w:hint="cs"/>
          <w:color w:val="000000" w:themeColor="text1"/>
          <w:sz w:val="20"/>
          <w:szCs w:val="24"/>
          <w:rtl/>
          <w:lang w:bidi="ar-SA"/>
        </w:rPr>
        <w:t>ادامه</w:t>
      </w:r>
      <w:r w:rsidRPr="00084006">
        <w:rPr>
          <w:rFonts w:ascii="Times New Roman" w:hAnsi="Times New Roman" w:cs="B Lotus" w:hint="cs"/>
          <w:color w:val="000000" w:themeColor="text1"/>
          <w:sz w:val="20"/>
          <w:szCs w:val="24"/>
          <w:rtl/>
          <w:lang w:bidi="ar-SA"/>
        </w:rPr>
        <w:t xml:space="preserve"> داده است. بر این </w:t>
      </w:r>
      <w:r w:rsidR="003821BA" w:rsidRPr="00084006">
        <w:rPr>
          <w:rFonts w:ascii="Times New Roman" w:hAnsi="Times New Roman" w:cs="B Lotus" w:hint="cs"/>
          <w:color w:val="000000" w:themeColor="text1"/>
          <w:sz w:val="20"/>
          <w:szCs w:val="24"/>
          <w:rtl/>
          <w:lang w:bidi="ar-SA"/>
        </w:rPr>
        <w:t>اساس</w:t>
      </w:r>
      <w:r w:rsidRPr="00084006">
        <w:rPr>
          <w:rFonts w:ascii="Times New Roman" w:hAnsi="Times New Roman" w:cs="B Lotus" w:hint="cs"/>
          <w:color w:val="000000" w:themeColor="text1"/>
          <w:sz w:val="20"/>
          <w:szCs w:val="24"/>
          <w:rtl/>
          <w:lang w:bidi="ar-SA"/>
        </w:rPr>
        <w:t xml:space="preserve"> در محیط </w:t>
      </w:r>
      <w:r w:rsidR="003821BA" w:rsidRPr="00084006">
        <w:rPr>
          <w:rFonts w:ascii="Times New Roman" w:hAnsi="Times New Roman" w:cs="B Lotus" w:hint="cs"/>
          <w:color w:val="000000" w:themeColor="text1"/>
          <w:sz w:val="20"/>
          <w:szCs w:val="24"/>
          <w:rtl/>
          <w:lang w:bidi="ar-SA"/>
        </w:rPr>
        <w:t>نرم‌افزار</w:t>
      </w:r>
      <w:r w:rsidRPr="00084006">
        <w:rPr>
          <w:rFonts w:ascii="Times New Roman" w:hAnsi="Times New Roman" w:cs="B Lotus" w:hint="cs"/>
          <w:color w:val="000000" w:themeColor="text1"/>
          <w:sz w:val="20"/>
          <w:szCs w:val="24"/>
          <w:rtl/>
          <w:lang w:bidi="ar-SA"/>
        </w:rPr>
        <w:t xml:space="preserve"> اتوکد ورژن 2020</w:t>
      </w:r>
      <w:r w:rsidR="009B4E5F" w:rsidRPr="00084006">
        <w:rPr>
          <w:rStyle w:val="FootnoteReference"/>
          <w:rFonts w:ascii="Times New Roman" w:hAnsi="Times New Roman" w:cs="B Lotus"/>
          <w:color w:val="000000" w:themeColor="text1"/>
          <w:sz w:val="20"/>
          <w:szCs w:val="24"/>
          <w:rtl/>
          <w:lang w:bidi="ar-SA"/>
        </w:rPr>
        <w:footnoteReference w:id="3"/>
      </w:r>
      <w:r w:rsidRPr="00084006">
        <w:rPr>
          <w:rFonts w:ascii="Times New Roman" w:hAnsi="Times New Roman" w:cs="B Lotus" w:hint="cs"/>
          <w:color w:val="000000" w:themeColor="text1"/>
          <w:sz w:val="20"/>
          <w:szCs w:val="24"/>
          <w:rtl/>
          <w:lang w:bidi="ar-SA"/>
        </w:rPr>
        <w:t>، به کمک ابزار مساحت گیری</w:t>
      </w:r>
      <w:r w:rsidR="009B4E5F" w:rsidRPr="00084006">
        <w:rPr>
          <w:rStyle w:val="FootnoteReference"/>
          <w:rFonts w:ascii="Times New Roman" w:hAnsi="Times New Roman" w:cs="B Lotus"/>
          <w:color w:val="000000" w:themeColor="text1"/>
          <w:sz w:val="20"/>
          <w:szCs w:val="24"/>
          <w:rtl/>
          <w:lang w:bidi="ar-SA"/>
        </w:rPr>
        <w:footnoteReference w:id="4"/>
      </w:r>
      <w:r w:rsidRPr="00084006">
        <w:rPr>
          <w:rFonts w:ascii="Times New Roman" w:hAnsi="Times New Roman" w:cs="B Lotus" w:hint="cs"/>
          <w:color w:val="000000" w:themeColor="text1"/>
          <w:sz w:val="20"/>
          <w:szCs w:val="24"/>
          <w:rtl/>
          <w:lang w:bidi="ar-SA"/>
        </w:rPr>
        <w:t xml:space="preserve">، </w:t>
      </w:r>
      <w:r w:rsidR="009B4E5F" w:rsidRPr="00084006">
        <w:rPr>
          <w:rFonts w:ascii="Times New Roman" w:hAnsi="Times New Roman" w:cs="B Lotus" w:hint="cs"/>
          <w:color w:val="000000" w:themeColor="text1"/>
          <w:sz w:val="20"/>
          <w:szCs w:val="24"/>
          <w:rtl/>
          <w:lang w:bidi="ar-SA"/>
        </w:rPr>
        <w:t xml:space="preserve">هر یک از </w:t>
      </w:r>
      <w:r w:rsidR="003821BA" w:rsidRPr="00084006">
        <w:rPr>
          <w:rFonts w:ascii="Times New Roman" w:hAnsi="Times New Roman" w:cs="B Lotus" w:hint="cs"/>
          <w:color w:val="000000" w:themeColor="text1"/>
          <w:sz w:val="20"/>
          <w:szCs w:val="24"/>
          <w:rtl/>
          <w:lang w:bidi="ar-SA"/>
        </w:rPr>
        <w:t>نقشه‌های</w:t>
      </w:r>
      <w:r w:rsidR="009B4E5F" w:rsidRPr="00084006">
        <w:rPr>
          <w:rFonts w:ascii="Times New Roman" w:hAnsi="Times New Roman" w:cs="B Lotus" w:hint="cs"/>
          <w:color w:val="000000" w:themeColor="text1"/>
          <w:sz w:val="20"/>
          <w:szCs w:val="24"/>
          <w:rtl/>
          <w:lang w:bidi="ar-SA"/>
        </w:rPr>
        <w:t xml:space="preserve"> باز </w:t>
      </w:r>
      <w:r w:rsidR="003821BA" w:rsidRPr="00084006">
        <w:rPr>
          <w:rFonts w:ascii="Times New Roman" w:hAnsi="Times New Roman" w:cs="B Lotus" w:hint="cs"/>
          <w:color w:val="000000" w:themeColor="text1"/>
          <w:sz w:val="20"/>
          <w:szCs w:val="24"/>
          <w:rtl/>
          <w:lang w:bidi="ar-SA"/>
        </w:rPr>
        <w:t>ترسیم‌شده</w:t>
      </w:r>
      <w:r w:rsidR="009B4E5F" w:rsidRPr="00084006">
        <w:rPr>
          <w:rFonts w:ascii="Times New Roman" w:hAnsi="Times New Roman" w:cs="B Lotus" w:hint="cs"/>
          <w:color w:val="000000" w:themeColor="text1"/>
          <w:sz w:val="20"/>
          <w:szCs w:val="24"/>
          <w:rtl/>
          <w:lang w:bidi="ar-SA"/>
        </w:rPr>
        <w:t xml:space="preserve">، تحلیل و بسان آنچه در جداول </w:t>
      </w:r>
      <w:r w:rsidR="003B644F" w:rsidRPr="00084006">
        <w:rPr>
          <w:rFonts w:ascii="Times New Roman" w:hAnsi="Times New Roman" w:cs="B Lotus" w:hint="cs"/>
          <w:color w:val="000000" w:themeColor="text1"/>
          <w:sz w:val="20"/>
          <w:szCs w:val="24"/>
          <w:rtl/>
          <w:lang w:bidi="ar-SA"/>
        </w:rPr>
        <w:t>6</w:t>
      </w:r>
      <w:r w:rsidR="009B4E5F" w:rsidRPr="00084006">
        <w:rPr>
          <w:rFonts w:ascii="Times New Roman" w:hAnsi="Times New Roman" w:cs="B Lotus" w:hint="cs"/>
          <w:color w:val="000000" w:themeColor="text1"/>
          <w:sz w:val="20"/>
          <w:szCs w:val="24"/>
          <w:rtl/>
          <w:lang w:bidi="ar-SA"/>
        </w:rPr>
        <w:t xml:space="preserve"> تا </w:t>
      </w:r>
      <w:r w:rsidR="003B644F" w:rsidRPr="00084006">
        <w:rPr>
          <w:rFonts w:ascii="Times New Roman" w:hAnsi="Times New Roman" w:cs="B Lotus" w:hint="cs"/>
          <w:color w:val="000000" w:themeColor="text1"/>
          <w:sz w:val="20"/>
          <w:szCs w:val="24"/>
          <w:rtl/>
          <w:lang w:bidi="ar-SA"/>
        </w:rPr>
        <w:t>9</w:t>
      </w:r>
      <w:r w:rsidR="009B4E5F" w:rsidRPr="00084006">
        <w:rPr>
          <w:rFonts w:ascii="Times New Roman" w:hAnsi="Times New Roman" w:cs="B Lotus" w:hint="cs"/>
          <w:color w:val="000000" w:themeColor="text1"/>
          <w:sz w:val="20"/>
          <w:szCs w:val="24"/>
          <w:rtl/>
          <w:lang w:bidi="ar-SA"/>
        </w:rPr>
        <w:t xml:space="preserve"> مقاله نمایش </w:t>
      </w:r>
      <w:r w:rsidR="003821BA" w:rsidRPr="00084006">
        <w:rPr>
          <w:rFonts w:ascii="Times New Roman" w:hAnsi="Times New Roman" w:cs="B Lotus" w:hint="cs"/>
          <w:color w:val="000000" w:themeColor="text1"/>
          <w:sz w:val="20"/>
          <w:szCs w:val="24"/>
          <w:rtl/>
          <w:lang w:bidi="ar-SA"/>
        </w:rPr>
        <w:t>داده‌شده</w:t>
      </w:r>
      <w:r w:rsidR="009B4E5F" w:rsidRPr="00084006">
        <w:rPr>
          <w:rFonts w:ascii="Times New Roman" w:hAnsi="Times New Roman" w:cs="B Lotus" w:hint="cs"/>
          <w:color w:val="000000" w:themeColor="text1"/>
          <w:sz w:val="20"/>
          <w:szCs w:val="24"/>
          <w:rtl/>
          <w:lang w:bidi="ar-SA"/>
        </w:rPr>
        <w:t xml:space="preserve">، برداشت عددی </w:t>
      </w:r>
      <w:r w:rsidR="00886638" w:rsidRPr="00084006">
        <w:rPr>
          <w:rFonts w:ascii="Times New Roman" w:hAnsi="Times New Roman" w:cs="B Lotus" w:hint="cs"/>
          <w:color w:val="000000" w:themeColor="text1"/>
          <w:sz w:val="20"/>
          <w:szCs w:val="24"/>
          <w:rtl/>
          <w:lang w:bidi="ar-SA"/>
        </w:rPr>
        <w:t>می‌شوند</w:t>
      </w:r>
      <w:r w:rsidR="009B4E5F" w:rsidRPr="00084006">
        <w:rPr>
          <w:rFonts w:ascii="Times New Roman" w:hAnsi="Times New Roman" w:cs="B Lotus" w:hint="cs"/>
          <w:color w:val="000000" w:themeColor="text1"/>
          <w:sz w:val="20"/>
          <w:szCs w:val="24"/>
          <w:rtl/>
          <w:lang w:bidi="ar-SA"/>
        </w:rPr>
        <w:t xml:space="preserve">. در ادامه جهت فهم و آزمون تناسبات در </w:t>
      </w:r>
      <w:r w:rsidR="003821BA" w:rsidRPr="00084006">
        <w:rPr>
          <w:rFonts w:ascii="Times New Roman" w:hAnsi="Times New Roman" w:cs="B Lotus" w:hint="cs"/>
          <w:color w:val="000000" w:themeColor="text1"/>
          <w:sz w:val="20"/>
          <w:szCs w:val="24"/>
          <w:rtl/>
          <w:lang w:bidi="ar-SA"/>
        </w:rPr>
        <w:t>نرم‌افزار</w:t>
      </w:r>
      <w:r w:rsidR="009B4E5F" w:rsidRPr="00084006">
        <w:rPr>
          <w:rFonts w:ascii="Times New Roman" w:hAnsi="Times New Roman" w:cs="B Lotus" w:hint="cs"/>
          <w:color w:val="000000" w:themeColor="text1"/>
          <w:sz w:val="20"/>
          <w:szCs w:val="24"/>
          <w:rtl/>
          <w:lang w:bidi="ar-SA"/>
        </w:rPr>
        <w:t xml:space="preserve"> محاسباتی</w:t>
      </w:r>
      <w:r w:rsidR="00D7617D" w:rsidRPr="00084006">
        <w:rPr>
          <w:rFonts w:ascii="Times New Roman" w:hAnsi="Times New Roman" w:cs="B Lotus"/>
          <w:color w:val="000000" w:themeColor="text1"/>
          <w:sz w:val="20"/>
          <w:szCs w:val="24"/>
          <w:lang w:bidi="ar-SA"/>
        </w:rPr>
        <w:t xml:space="preserve"> </w:t>
      </w:r>
      <w:r w:rsidR="00D7617D" w:rsidRPr="00084006">
        <w:rPr>
          <w:rFonts w:ascii="Times New Roman" w:hAnsi="Times New Roman" w:cs="B Lotus" w:hint="cs"/>
          <w:color w:val="000000" w:themeColor="text1"/>
          <w:sz w:val="20"/>
          <w:szCs w:val="24"/>
          <w:rtl/>
        </w:rPr>
        <w:t>مایکروسافت</w:t>
      </w:r>
      <w:r w:rsidR="009B4E5F" w:rsidRPr="00084006">
        <w:rPr>
          <w:rFonts w:ascii="Times New Roman" w:hAnsi="Times New Roman" w:cs="B Lotus" w:hint="cs"/>
          <w:color w:val="000000" w:themeColor="text1"/>
          <w:sz w:val="20"/>
          <w:szCs w:val="24"/>
          <w:rtl/>
          <w:lang w:bidi="ar-SA"/>
        </w:rPr>
        <w:t xml:space="preserve"> اکسل ورژن 2019</w:t>
      </w:r>
      <w:r w:rsidR="00D7617D" w:rsidRPr="00084006">
        <w:rPr>
          <w:rStyle w:val="FootnoteReference"/>
          <w:rFonts w:ascii="Times New Roman" w:hAnsi="Times New Roman" w:cs="B Lotus"/>
          <w:color w:val="000000" w:themeColor="text1"/>
          <w:sz w:val="20"/>
          <w:szCs w:val="24"/>
          <w:rtl/>
          <w:lang w:bidi="ar-SA"/>
        </w:rPr>
        <w:footnoteReference w:id="5"/>
      </w:r>
      <w:r w:rsidR="009B4E5F" w:rsidRPr="00084006">
        <w:rPr>
          <w:rFonts w:ascii="Times New Roman" w:hAnsi="Times New Roman" w:cs="B Lotus" w:hint="cs"/>
          <w:color w:val="000000" w:themeColor="text1"/>
          <w:sz w:val="20"/>
          <w:szCs w:val="24"/>
          <w:rtl/>
          <w:lang w:bidi="ar-SA"/>
        </w:rPr>
        <w:t xml:space="preserve">، مقایسه اعداد بر پایه </w:t>
      </w:r>
      <w:r w:rsidR="003821BA" w:rsidRPr="00084006">
        <w:rPr>
          <w:rFonts w:ascii="Times New Roman" w:hAnsi="Times New Roman" w:cs="B Lotus" w:hint="cs"/>
          <w:color w:val="000000" w:themeColor="text1"/>
          <w:sz w:val="20"/>
          <w:szCs w:val="24"/>
          <w:rtl/>
          <w:lang w:bidi="ar-SA"/>
        </w:rPr>
        <w:t>فرمول‌بندی</w:t>
      </w:r>
      <w:r w:rsidR="009B4E5F" w:rsidRPr="00084006">
        <w:rPr>
          <w:rFonts w:ascii="Times New Roman" w:hAnsi="Times New Roman" w:cs="B Lotus" w:hint="cs"/>
          <w:color w:val="000000" w:themeColor="text1"/>
          <w:sz w:val="20"/>
          <w:szCs w:val="24"/>
          <w:rtl/>
          <w:lang w:bidi="ar-SA"/>
        </w:rPr>
        <w:t xml:space="preserve"> تناسبات متنوع آزمون که در صورت جواب دهی در جداول </w:t>
      </w:r>
      <w:r w:rsidR="003B644F" w:rsidRPr="00084006">
        <w:rPr>
          <w:rFonts w:ascii="Times New Roman" w:hAnsi="Times New Roman" w:cs="B Lotus" w:hint="cs"/>
          <w:color w:val="000000" w:themeColor="text1"/>
          <w:sz w:val="20"/>
          <w:szCs w:val="24"/>
          <w:rtl/>
          <w:lang w:bidi="ar-SA"/>
        </w:rPr>
        <w:t>7</w:t>
      </w:r>
      <w:r w:rsidR="009B4E5F" w:rsidRPr="00084006">
        <w:rPr>
          <w:rFonts w:ascii="Times New Roman" w:hAnsi="Times New Roman" w:cs="B Lotus" w:hint="cs"/>
          <w:color w:val="000000" w:themeColor="text1"/>
          <w:sz w:val="20"/>
          <w:szCs w:val="24"/>
          <w:rtl/>
          <w:lang w:bidi="ar-SA"/>
        </w:rPr>
        <w:t xml:space="preserve"> تا </w:t>
      </w:r>
      <w:r w:rsidR="003B644F" w:rsidRPr="00084006">
        <w:rPr>
          <w:rFonts w:ascii="Times New Roman" w:hAnsi="Times New Roman" w:cs="B Lotus" w:hint="cs"/>
          <w:color w:val="000000" w:themeColor="text1"/>
          <w:sz w:val="20"/>
          <w:szCs w:val="24"/>
          <w:rtl/>
          <w:lang w:bidi="ar-SA"/>
        </w:rPr>
        <w:t>9</w:t>
      </w:r>
      <w:r w:rsidR="009B4E5F" w:rsidRPr="00084006">
        <w:rPr>
          <w:rFonts w:ascii="Times New Roman" w:hAnsi="Times New Roman" w:cs="B Lotus" w:hint="cs"/>
          <w:color w:val="000000" w:themeColor="text1"/>
          <w:sz w:val="20"/>
          <w:szCs w:val="24"/>
          <w:rtl/>
          <w:lang w:bidi="ar-SA"/>
        </w:rPr>
        <w:t xml:space="preserve"> </w:t>
      </w:r>
      <w:r w:rsidR="003821BA" w:rsidRPr="00084006">
        <w:rPr>
          <w:rFonts w:ascii="Times New Roman" w:hAnsi="Times New Roman" w:cs="B Lotus" w:hint="cs"/>
          <w:color w:val="000000" w:themeColor="text1"/>
          <w:sz w:val="20"/>
          <w:szCs w:val="24"/>
          <w:rtl/>
          <w:lang w:bidi="ar-SA"/>
        </w:rPr>
        <w:t>به‌اختصار</w:t>
      </w:r>
      <w:r w:rsidR="009B4E5F" w:rsidRPr="00084006">
        <w:rPr>
          <w:rFonts w:ascii="Times New Roman" w:hAnsi="Times New Roman" w:cs="B Lotus" w:hint="cs"/>
          <w:color w:val="000000" w:themeColor="text1"/>
          <w:sz w:val="20"/>
          <w:szCs w:val="24"/>
          <w:rtl/>
          <w:lang w:bidi="ar-SA"/>
        </w:rPr>
        <w:t xml:space="preserve"> نمایش </w:t>
      </w:r>
      <w:r w:rsidR="003821BA" w:rsidRPr="00084006">
        <w:rPr>
          <w:rFonts w:ascii="Times New Roman" w:hAnsi="Times New Roman" w:cs="B Lotus" w:hint="cs"/>
          <w:color w:val="000000" w:themeColor="text1"/>
          <w:sz w:val="20"/>
          <w:szCs w:val="24"/>
          <w:rtl/>
          <w:lang w:bidi="ar-SA"/>
        </w:rPr>
        <w:t>داده‌شده</w:t>
      </w:r>
      <w:r w:rsidR="009B4E5F" w:rsidRPr="00084006">
        <w:rPr>
          <w:rFonts w:ascii="Times New Roman" w:hAnsi="Times New Roman" w:cs="B Lotus" w:hint="cs"/>
          <w:color w:val="000000" w:themeColor="text1"/>
          <w:sz w:val="20"/>
          <w:szCs w:val="24"/>
          <w:rtl/>
          <w:lang w:bidi="ar-SA"/>
        </w:rPr>
        <w:t xml:space="preserve"> است.</w:t>
      </w:r>
    </w:p>
    <w:p w14:paraId="2AF1D690" w14:textId="2058497F" w:rsidR="009A67C4" w:rsidRPr="00084006" w:rsidRDefault="003821BA" w:rsidP="00084006">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hint="cs"/>
          <w:color w:val="000000" w:themeColor="text1"/>
          <w:sz w:val="20"/>
          <w:szCs w:val="24"/>
          <w:rtl/>
        </w:rPr>
        <w:t>درنهایت</w:t>
      </w:r>
      <w:r w:rsidR="003B644F" w:rsidRPr="00084006">
        <w:rPr>
          <w:rFonts w:ascii="Times New Roman" w:hAnsi="Times New Roman" w:cs="B Lotus" w:hint="cs"/>
          <w:color w:val="000000" w:themeColor="text1"/>
          <w:sz w:val="20"/>
          <w:szCs w:val="24"/>
          <w:rtl/>
        </w:rPr>
        <w:t xml:space="preserve"> مطالب در دو حوزه ارائه </w:t>
      </w:r>
      <w:r w:rsidR="00886638" w:rsidRPr="00084006">
        <w:rPr>
          <w:rFonts w:ascii="Times New Roman" w:hAnsi="Times New Roman" w:cs="B Lotus" w:hint="cs"/>
          <w:color w:val="000000" w:themeColor="text1"/>
          <w:sz w:val="20"/>
          <w:szCs w:val="24"/>
          <w:rtl/>
        </w:rPr>
        <w:t>می‌شود</w:t>
      </w:r>
      <w:r w:rsidR="003B644F" w:rsidRPr="00084006">
        <w:rPr>
          <w:rFonts w:ascii="Times New Roman" w:hAnsi="Times New Roman" w:cs="B Lotus" w:hint="cs"/>
          <w:color w:val="000000" w:themeColor="text1"/>
          <w:sz w:val="20"/>
          <w:szCs w:val="24"/>
          <w:rtl/>
        </w:rPr>
        <w:t xml:space="preserve">. بخش نخست به معرفی معماری هر دوره و شرح مختصر آن </w:t>
      </w:r>
      <w:r w:rsidRPr="00084006">
        <w:rPr>
          <w:rFonts w:ascii="Times New Roman" w:hAnsi="Times New Roman" w:cs="B Lotus" w:hint="cs"/>
          <w:color w:val="000000" w:themeColor="text1"/>
          <w:sz w:val="20"/>
          <w:szCs w:val="24"/>
          <w:rtl/>
        </w:rPr>
        <w:t>پرداخته‌شده</w:t>
      </w:r>
      <w:r w:rsidR="003B644F" w:rsidRPr="00084006">
        <w:rPr>
          <w:rFonts w:ascii="Times New Roman" w:hAnsi="Times New Roman" w:cs="B Lotus" w:hint="cs"/>
          <w:color w:val="000000" w:themeColor="text1"/>
          <w:sz w:val="20"/>
          <w:szCs w:val="24"/>
          <w:rtl/>
        </w:rPr>
        <w:t xml:space="preserve"> و در ادامه در ادامه به معرفی مساجد </w:t>
      </w:r>
      <w:r w:rsidR="00957D93" w:rsidRPr="00084006">
        <w:rPr>
          <w:rFonts w:ascii="Times New Roman" w:hAnsi="Times New Roman" w:cs="B Lotus" w:hint="cs"/>
          <w:color w:val="000000" w:themeColor="text1"/>
          <w:sz w:val="20"/>
          <w:szCs w:val="24"/>
          <w:rtl/>
        </w:rPr>
        <w:t>دوره‌های</w:t>
      </w:r>
      <w:r w:rsidR="003B644F" w:rsidRPr="00084006">
        <w:rPr>
          <w:rFonts w:ascii="Times New Roman" w:hAnsi="Times New Roman" w:cs="B Lotus" w:hint="cs"/>
          <w:color w:val="000000" w:themeColor="text1"/>
          <w:sz w:val="20"/>
          <w:szCs w:val="24"/>
          <w:rtl/>
        </w:rPr>
        <w:t xml:space="preserve"> تیموری، صفوی و قاجار اشاره دارد. در بخش دوم با کمک </w:t>
      </w:r>
      <w:r w:rsidR="00957D93" w:rsidRPr="00084006">
        <w:rPr>
          <w:rFonts w:ascii="Times New Roman" w:hAnsi="Times New Roman" w:cs="B Lotus" w:hint="cs"/>
          <w:color w:val="000000" w:themeColor="text1"/>
          <w:sz w:val="20"/>
          <w:szCs w:val="24"/>
          <w:rtl/>
        </w:rPr>
        <w:t>تحلیل‌های</w:t>
      </w:r>
      <w:r w:rsidR="003B644F" w:rsidRPr="00084006">
        <w:rPr>
          <w:rFonts w:ascii="Times New Roman" w:hAnsi="Times New Roman" w:cs="B Lotus" w:hint="cs"/>
          <w:color w:val="000000" w:themeColor="text1"/>
          <w:sz w:val="20"/>
          <w:szCs w:val="24"/>
          <w:rtl/>
        </w:rPr>
        <w:t xml:space="preserve"> هندسی، مساجد </w:t>
      </w:r>
      <w:r w:rsidR="00957D93" w:rsidRPr="00084006">
        <w:rPr>
          <w:rFonts w:ascii="Times New Roman" w:hAnsi="Times New Roman" w:cs="B Lotus" w:hint="cs"/>
          <w:color w:val="000000" w:themeColor="text1"/>
          <w:sz w:val="20"/>
          <w:szCs w:val="24"/>
          <w:rtl/>
        </w:rPr>
        <w:t>موردبحث</w:t>
      </w:r>
      <w:r w:rsidR="003B644F" w:rsidRPr="00084006">
        <w:rPr>
          <w:rFonts w:ascii="Times New Roman" w:hAnsi="Times New Roman" w:cs="B Lotus" w:hint="cs"/>
          <w:color w:val="000000" w:themeColor="text1"/>
          <w:sz w:val="20"/>
          <w:szCs w:val="24"/>
          <w:rtl/>
        </w:rPr>
        <w:t xml:space="preserve"> از منظر تناسبات صحن</w:t>
      </w:r>
      <w:r w:rsidR="000B65F9" w:rsidRPr="00084006">
        <w:rPr>
          <w:rFonts w:ascii="Times New Roman" w:hAnsi="Times New Roman" w:cs="B Lotus"/>
          <w:color w:val="000000" w:themeColor="text1"/>
          <w:sz w:val="20"/>
          <w:szCs w:val="24"/>
          <w:rtl/>
        </w:rPr>
        <w:t xml:space="preserve"> </w:t>
      </w:r>
      <w:r w:rsidR="003B644F" w:rsidRPr="00084006">
        <w:rPr>
          <w:rFonts w:ascii="Times New Roman" w:hAnsi="Times New Roman" w:cs="B Lotus" w:hint="cs"/>
          <w:color w:val="000000" w:themeColor="text1"/>
          <w:sz w:val="20"/>
          <w:szCs w:val="24"/>
          <w:rtl/>
        </w:rPr>
        <w:t xml:space="preserve">اجزای صحن </w:t>
      </w:r>
      <w:r w:rsidRPr="00084006">
        <w:rPr>
          <w:rFonts w:ascii="Times New Roman" w:hAnsi="Times New Roman" w:cs="B Lotus" w:hint="cs"/>
          <w:color w:val="000000" w:themeColor="text1"/>
          <w:sz w:val="20"/>
          <w:szCs w:val="24"/>
          <w:rtl/>
        </w:rPr>
        <w:t>به‌دقت</w:t>
      </w:r>
      <w:r w:rsidR="003B644F" w:rsidRPr="00084006">
        <w:rPr>
          <w:rFonts w:ascii="Times New Roman" w:hAnsi="Times New Roman" w:cs="B Lotus" w:hint="cs"/>
          <w:color w:val="000000" w:themeColor="text1"/>
          <w:sz w:val="20"/>
          <w:szCs w:val="24"/>
          <w:rtl/>
        </w:rPr>
        <w:t xml:space="preserve"> بررسی گشته و نتایج از منظر روابط هندسی تحلیل </w:t>
      </w:r>
      <w:r w:rsidR="00886638" w:rsidRPr="00084006">
        <w:rPr>
          <w:rFonts w:ascii="Times New Roman" w:hAnsi="Times New Roman" w:cs="B Lotus" w:hint="cs"/>
          <w:color w:val="000000" w:themeColor="text1"/>
          <w:sz w:val="20"/>
          <w:szCs w:val="24"/>
          <w:rtl/>
        </w:rPr>
        <w:t>می‌شود</w:t>
      </w:r>
      <w:r w:rsidR="003B644F" w:rsidRPr="00084006">
        <w:rPr>
          <w:rFonts w:ascii="Times New Roman" w:hAnsi="Times New Roman" w:cs="B Lotus" w:hint="cs"/>
          <w:color w:val="000000" w:themeColor="text1"/>
          <w:sz w:val="20"/>
          <w:szCs w:val="24"/>
          <w:rtl/>
        </w:rPr>
        <w:t xml:space="preserve">. روند آنچه گفته شد را </w:t>
      </w:r>
      <w:r w:rsidR="00886638" w:rsidRPr="00084006">
        <w:rPr>
          <w:rFonts w:ascii="Times New Roman" w:hAnsi="Times New Roman" w:cs="B Lotus" w:hint="cs"/>
          <w:color w:val="000000" w:themeColor="text1"/>
          <w:sz w:val="20"/>
          <w:szCs w:val="24"/>
          <w:rtl/>
        </w:rPr>
        <w:t>می‌توان</w:t>
      </w:r>
      <w:r w:rsidR="003B644F" w:rsidRPr="00084006">
        <w:rPr>
          <w:rFonts w:ascii="Times New Roman" w:hAnsi="Times New Roman" w:cs="B Lotus" w:hint="cs"/>
          <w:color w:val="000000" w:themeColor="text1"/>
          <w:sz w:val="20"/>
          <w:szCs w:val="24"/>
          <w:rtl/>
        </w:rPr>
        <w:t xml:space="preserve"> در نمایه 1 به خلاصه مشاهده نمود.</w:t>
      </w:r>
    </w:p>
    <w:p w14:paraId="34C75B51" w14:textId="1F94677A" w:rsidR="00486BFA" w:rsidRPr="00084006" w:rsidRDefault="00486BFA" w:rsidP="00084006">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noProof/>
          <w:color w:val="000000" w:themeColor="text1"/>
          <w:sz w:val="20"/>
          <w:szCs w:val="24"/>
          <w:rtl/>
          <w:lang w:bidi="ar-SA"/>
        </w:rPr>
        <w:lastRenderedPageBreak/>
        <w:drawing>
          <wp:inline distT="0" distB="0" distL="0" distR="0" wp14:anchorId="269B21AE" wp14:editId="51919018">
            <wp:extent cx="5648325" cy="1701800"/>
            <wp:effectExtent l="57150" t="0" r="9525"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260410D" w14:textId="30BC13E3" w:rsidR="003B644F" w:rsidRPr="00FF7EFC" w:rsidRDefault="00FF7EFC" w:rsidP="00084006">
      <w:pPr>
        <w:bidi/>
        <w:spacing w:line="240" w:lineRule="auto"/>
        <w:jc w:val="center"/>
        <w:rPr>
          <w:rFonts w:ascii="Times New Roman" w:hAnsi="Times New Roman" w:cs="B Lotus"/>
          <w:color w:val="000000" w:themeColor="text1"/>
          <w:sz w:val="16"/>
          <w:szCs w:val="20"/>
          <w:rtl/>
          <w:lang w:bidi="ar-SA"/>
        </w:rPr>
      </w:pPr>
      <w:r w:rsidRPr="00FF7EFC">
        <w:rPr>
          <w:rFonts w:ascii="Times New Roman" w:hAnsi="Times New Roman" w:cs="B Lotus" w:hint="cs"/>
          <w:b/>
          <w:bCs/>
          <w:color w:val="000000" w:themeColor="text1"/>
          <w:sz w:val="16"/>
          <w:szCs w:val="20"/>
          <w:rtl/>
          <w:lang w:bidi="ar-SA"/>
        </w:rPr>
        <w:t>نمودار 1.</w:t>
      </w:r>
      <w:r w:rsidR="003B644F" w:rsidRPr="00FF7EFC">
        <w:rPr>
          <w:rFonts w:ascii="Times New Roman" w:hAnsi="Times New Roman" w:cs="B Lotus" w:hint="cs"/>
          <w:color w:val="000000" w:themeColor="text1"/>
          <w:sz w:val="16"/>
          <w:szCs w:val="20"/>
          <w:rtl/>
          <w:lang w:bidi="ar-SA"/>
        </w:rPr>
        <w:t xml:space="preserve"> ساختار کلی پژوهش</w:t>
      </w:r>
    </w:p>
    <w:p w14:paraId="3A53B858" w14:textId="77777777" w:rsidR="00FF7EFC" w:rsidRDefault="00FF7EFC" w:rsidP="00FF7EFC">
      <w:pPr>
        <w:pStyle w:val="NoSpacing"/>
        <w:bidi/>
        <w:rPr>
          <w:rtl/>
          <w:lang w:bidi="ar-SA"/>
        </w:rPr>
      </w:pPr>
    </w:p>
    <w:p w14:paraId="2703A469" w14:textId="524BDFE8" w:rsidR="006A7314" w:rsidRDefault="00CD1420" w:rsidP="00FF7EFC">
      <w:pPr>
        <w:bidi/>
        <w:spacing w:line="240" w:lineRule="auto"/>
        <w:jc w:val="both"/>
        <w:rPr>
          <w:rFonts w:ascii="Times New Roman" w:hAnsi="Times New Roman" w:cs="B Lotus"/>
          <w:color w:val="000000" w:themeColor="text1"/>
          <w:sz w:val="20"/>
          <w:szCs w:val="24"/>
          <w:rtl/>
          <w:lang w:bidi="ar-SA"/>
        </w:rPr>
      </w:pPr>
      <w:r w:rsidRPr="00084006">
        <w:rPr>
          <w:rFonts w:ascii="Times New Roman" w:hAnsi="Times New Roman" w:cs="B Lotus" w:hint="cs"/>
          <w:color w:val="000000" w:themeColor="text1"/>
          <w:sz w:val="20"/>
          <w:szCs w:val="24"/>
          <w:rtl/>
          <w:lang w:bidi="ar-SA"/>
        </w:rPr>
        <w:t xml:space="preserve"> از میان مساجد </w:t>
      </w:r>
      <w:r w:rsidR="003821BA" w:rsidRPr="00084006">
        <w:rPr>
          <w:rFonts w:ascii="Times New Roman" w:hAnsi="Times New Roman" w:cs="B Lotus" w:hint="cs"/>
          <w:color w:val="000000" w:themeColor="text1"/>
          <w:sz w:val="20"/>
          <w:szCs w:val="24"/>
          <w:rtl/>
          <w:lang w:bidi="ar-SA"/>
        </w:rPr>
        <w:t>ساخته‌شده</w:t>
      </w:r>
      <w:r w:rsidRPr="00084006">
        <w:rPr>
          <w:rFonts w:ascii="Times New Roman" w:hAnsi="Times New Roman" w:cs="B Lotus" w:hint="cs"/>
          <w:color w:val="000000" w:themeColor="text1"/>
          <w:sz w:val="20"/>
          <w:szCs w:val="24"/>
          <w:rtl/>
          <w:lang w:bidi="ar-SA"/>
        </w:rPr>
        <w:t xml:space="preserve"> در </w:t>
      </w:r>
      <w:r w:rsidR="00957D93" w:rsidRPr="00084006">
        <w:rPr>
          <w:rFonts w:ascii="Times New Roman" w:hAnsi="Times New Roman" w:cs="B Lotus" w:hint="cs"/>
          <w:color w:val="000000" w:themeColor="text1"/>
          <w:sz w:val="20"/>
          <w:szCs w:val="24"/>
          <w:rtl/>
          <w:lang w:bidi="ar-SA"/>
        </w:rPr>
        <w:t>دوره‌های</w:t>
      </w:r>
      <w:r w:rsidRPr="00084006">
        <w:rPr>
          <w:rFonts w:ascii="Times New Roman" w:hAnsi="Times New Roman" w:cs="B Lotus" w:hint="cs"/>
          <w:color w:val="000000" w:themeColor="text1"/>
          <w:sz w:val="20"/>
          <w:szCs w:val="24"/>
          <w:rtl/>
          <w:lang w:bidi="ar-SA"/>
        </w:rPr>
        <w:t xml:space="preserve"> </w:t>
      </w:r>
      <w:r w:rsidR="000E5D09" w:rsidRPr="00084006">
        <w:rPr>
          <w:rFonts w:ascii="Times New Roman" w:hAnsi="Times New Roman" w:cs="B Lotus" w:hint="cs"/>
          <w:color w:val="000000" w:themeColor="text1"/>
          <w:sz w:val="20"/>
          <w:szCs w:val="24"/>
          <w:rtl/>
          <w:lang w:bidi="ar-SA"/>
        </w:rPr>
        <w:t xml:space="preserve">تیموریان، صفویان و قاجار، </w:t>
      </w:r>
      <w:r w:rsidR="00486BFA" w:rsidRPr="00084006">
        <w:rPr>
          <w:rFonts w:ascii="Times New Roman" w:hAnsi="Times New Roman" w:cs="B Lotus" w:hint="cs"/>
          <w:color w:val="000000" w:themeColor="text1"/>
          <w:sz w:val="20"/>
          <w:szCs w:val="24"/>
          <w:rtl/>
          <w:lang w:bidi="ar-SA"/>
        </w:rPr>
        <w:t>9</w:t>
      </w:r>
      <w:r w:rsidR="000E5D09" w:rsidRPr="00084006">
        <w:rPr>
          <w:rFonts w:ascii="Times New Roman" w:hAnsi="Times New Roman" w:cs="B Lotus" w:hint="cs"/>
          <w:color w:val="000000" w:themeColor="text1"/>
          <w:sz w:val="20"/>
          <w:szCs w:val="24"/>
          <w:rtl/>
          <w:lang w:bidi="ar-SA"/>
        </w:rPr>
        <w:t xml:space="preserve"> نمونه انتخاب شد. نحوه گزینش مساجد بر </w:t>
      </w:r>
      <w:r w:rsidR="003821BA" w:rsidRPr="00084006">
        <w:rPr>
          <w:rFonts w:ascii="Times New Roman" w:hAnsi="Times New Roman" w:cs="B Lotus" w:hint="cs"/>
          <w:color w:val="000000" w:themeColor="text1"/>
          <w:sz w:val="20"/>
          <w:szCs w:val="24"/>
          <w:rtl/>
          <w:lang w:bidi="ar-SA"/>
        </w:rPr>
        <w:t>اساس</w:t>
      </w:r>
      <w:r w:rsidR="000E5D09" w:rsidRPr="00084006">
        <w:rPr>
          <w:rFonts w:ascii="Times New Roman" w:hAnsi="Times New Roman" w:cs="B Lotus" w:hint="cs"/>
          <w:color w:val="000000" w:themeColor="text1"/>
          <w:sz w:val="20"/>
          <w:szCs w:val="24"/>
          <w:rtl/>
          <w:lang w:bidi="ar-SA"/>
        </w:rPr>
        <w:t xml:space="preserve"> داشتن </w:t>
      </w:r>
      <w:r w:rsidR="001C442C" w:rsidRPr="00084006">
        <w:rPr>
          <w:rFonts w:ascii="Times New Roman" w:hAnsi="Times New Roman" w:cs="B Lotus" w:hint="cs"/>
          <w:color w:val="000000" w:themeColor="text1"/>
          <w:sz w:val="20"/>
          <w:szCs w:val="24"/>
          <w:rtl/>
          <w:lang w:bidi="ar-SA"/>
        </w:rPr>
        <w:t>همه ارکان رایج آن دوره بوده است</w:t>
      </w:r>
      <w:r w:rsidR="000E5D09" w:rsidRPr="00084006">
        <w:rPr>
          <w:rFonts w:ascii="Times New Roman" w:hAnsi="Times New Roman" w:cs="B Lotus" w:hint="cs"/>
          <w:color w:val="000000" w:themeColor="text1"/>
          <w:sz w:val="20"/>
          <w:szCs w:val="24"/>
          <w:rtl/>
          <w:lang w:bidi="ar-SA"/>
        </w:rPr>
        <w:t xml:space="preserve"> که در جدول زیر </w:t>
      </w:r>
      <w:r w:rsidR="00957D93" w:rsidRPr="00084006">
        <w:rPr>
          <w:rFonts w:ascii="Times New Roman" w:hAnsi="Times New Roman" w:cs="B Lotus" w:hint="cs"/>
          <w:color w:val="000000" w:themeColor="text1"/>
          <w:sz w:val="20"/>
          <w:szCs w:val="24"/>
          <w:rtl/>
          <w:lang w:bidi="ar-SA"/>
        </w:rPr>
        <w:t>به‌طور</w:t>
      </w:r>
      <w:r w:rsidR="00B11410" w:rsidRPr="00084006">
        <w:rPr>
          <w:rFonts w:ascii="Times New Roman" w:hAnsi="Times New Roman" w:cs="B Lotus" w:hint="cs"/>
          <w:color w:val="000000" w:themeColor="text1"/>
          <w:sz w:val="20"/>
          <w:szCs w:val="24"/>
          <w:rtl/>
          <w:lang w:bidi="ar-SA"/>
        </w:rPr>
        <w:t xml:space="preserve"> خلاصه به توضیح آن </w:t>
      </w:r>
      <w:r w:rsidR="00886638" w:rsidRPr="00084006">
        <w:rPr>
          <w:rFonts w:ascii="Times New Roman" w:hAnsi="Times New Roman" w:cs="B Lotus" w:hint="cs"/>
          <w:color w:val="000000" w:themeColor="text1"/>
          <w:sz w:val="20"/>
          <w:szCs w:val="24"/>
          <w:rtl/>
          <w:lang w:bidi="ar-SA"/>
        </w:rPr>
        <w:t>می‌پردازیم</w:t>
      </w:r>
      <w:r w:rsidR="001C442C" w:rsidRPr="00084006">
        <w:rPr>
          <w:rFonts w:ascii="Times New Roman" w:hAnsi="Times New Roman" w:cs="B Lotus" w:hint="cs"/>
          <w:color w:val="000000" w:themeColor="text1"/>
          <w:sz w:val="20"/>
          <w:szCs w:val="24"/>
          <w:rtl/>
          <w:lang w:bidi="ar-SA"/>
        </w:rPr>
        <w:t>:</w:t>
      </w:r>
    </w:p>
    <w:p w14:paraId="38D3C962" w14:textId="77777777" w:rsidR="00FF7EFC" w:rsidRPr="00084006" w:rsidRDefault="00FF7EFC" w:rsidP="00FF7EFC">
      <w:pPr>
        <w:pStyle w:val="NoSpacing"/>
        <w:bidi/>
        <w:rPr>
          <w:rtl/>
          <w:lang w:bidi="ar-SA"/>
        </w:rPr>
      </w:pPr>
    </w:p>
    <w:p w14:paraId="5254489F" w14:textId="6AD691E1" w:rsidR="003B644F" w:rsidRPr="00FF7EFC" w:rsidRDefault="003B644F" w:rsidP="00084006">
      <w:pPr>
        <w:bidi/>
        <w:spacing w:line="240" w:lineRule="auto"/>
        <w:jc w:val="center"/>
        <w:rPr>
          <w:rFonts w:ascii="Times New Roman" w:hAnsi="Times New Roman" w:cs="B Lotus"/>
          <w:color w:val="000000" w:themeColor="text1"/>
          <w:sz w:val="16"/>
          <w:szCs w:val="20"/>
          <w:rtl/>
          <w:lang w:bidi="ar-SA"/>
        </w:rPr>
      </w:pPr>
      <w:r w:rsidRPr="00FF7EFC">
        <w:rPr>
          <w:rFonts w:ascii="Times New Roman" w:hAnsi="Times New Roman" w:cs="B Lotus" w:hint="cs"/>
          <w:b/>
          <w:bCs/>
          <w:color w:val="000000" w:themeColor="text1"/>
          <w:sz w:val="16"/>
          <w:szCs w:val="20"/>
          <w:rtl/>
          <w:lang w:bidi="ar-SA"/>
        </w:rPr>
        <w:t xml:space="preserve">جدول </w:t>
      </w:r>
      <w:r w:rsidR="00FF7EFC" w:rsidRPr="00FF7EFC">
        <w:rPr>
          <w:rFonts w:ascii="Times New Roman" w:hAnsi="Times New Roman" w:cs="B Lotus" w:hint="cs"/>
          <w:b/>
          <w:bCs/>
          <w:color w:val="000000" w:themeColor="text1"/>
          <w:sz w:val="16"/>
          <w:szCs w:val="20"/>
          <w:rtl/>
          <w:lang w:bidi="ar-SA"/>
        </w:rPr>
        <w:t>5.</w:t>
      </w:r>
      <w:r w:rsidR="0051145B" w:rsidRPr="00FF7EFC">
        <w:rPr>
          <w:rFonts w:ascii="Times New Roman" w:hAnsi="Times New Roman" w:cs="B Lotus" w:hint="cs"/>
          <w:b/>
          <w:bCs/>
          <w:color w:val="000000" w:themeColor="text1"/>
          <w:sz w:val="16"/>
          <w:szCs w:val="20"/>
          <w:rtl/>
          <w:lang w:bidi="ar-SA"/>
        </w:rPr>
        <w:t xml:space="preserve"> </w:t>
      </w:r>
      <w:r w:rsidR="0051145B" w:rsidRPr="00FF7EFC">
        <w:rPr>
          <w:rFonts w:ascii="Times New Roman" w:hAnsi="Times New Roman" w:cs="B Lotus" w:hint="cs"/>
          <w:color w:val="000000" w:themeColor="text1"/>
          <w:sz w:val="16"/>
          <w:szCs w:val="20"/>
          <w:rtl/>
          <w:lang w:bidi="ar-SA"/>
        </w:rPr>
        <w:t xml:space="preserve">معرفی </w:t>
      </w:r>
      <w:r w:rsidR="00957D93" w:rsidRPr="00FF7EFC">
        <w:rPr>
          <w:rFonts w:ascii="Times New Roman" w:hAnsi="Times New Roman" w:cs="B Lotus" w:hint="cs"/>
          <w:color w:val="000000" w:themeColor="text1"/>
          <w:sz w:val="16"/>
          <w:szCs w:val="20"/>
          <w:rtl/>
          <w:lang w:bidi="ar-SA"/>
        </w:rPr>
        <w:t>نمونه‌های</w:t>
      </w:r>
      <w:r w:rsidR="0051145B" w:rsidRPr="00FF7EFC">
        <w:rPr>
          <w:rFonts w:ascii="Times New Roman" w:hAnsi="Times New Roman" w:cs="B Lotus" w:hint="cs"/>
          <w:color w:val="000000" w:themeColor="text1"/>
          <w:sz w:val="16"/>
          <w:szCs w:val="20"/>
          <w:rtl/>
          <w:lang w:bidi="ar-SA"/>
        </w:rPr>
        <w:t xml:space="preserve"> </w:t>
      </w:r>
      <w:r w:rsidR="003821BA" w:rsidRPr="00FF7EFC">
        <w:rPr>
          <w:rFonts w:ascii="Times New Roman" w:hAnsi="Times New Roman" w:cs="B Lotus" w:hint="cs"/>
          <w:color w:val="000000" w:themeColor="text1"/>
          <w:sz w:val="16"/>
          <w:szCs w:val="20"/>
          <w:rtl/>
          <w:lang w:bidi="ar-SA"/>
        </w:rPr>
        <w:t>تحلیل‌شده</w:t>
      </w:r>
      <w:r w:rsidR="0051145B" w:rsidRPr="00FF7EFC">
        <w:rPr>
          <w:rFonts w:ascii="Times New Roman" w:hAnsi="Times New Roman" w:cs="B Lotus" w:hint="cs"/>
          <w:color w:val="000000" w:themeColor="text1"/>
          <w:sz w:val="16"/>
          <w:szCs w:val="20"/>
          <w:rtl/>
          <w:lang w:bidi="ar-SA"/>
        </w:rPr>
        <w:t xml:space="preserve"> در پژوهش</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98"/>
        <w:gridCol w:w="6206"/>
        <w:gridCol w:w="3050"/>
      </w:tblGrid>
      <w:tr w:rsidR="00C23985" w:rsidRPr="00FF7EFC" w14:paraId="4E0F0B72" w14:textId="77777777" w:rsidTr="00FF7EFC">
        <w:tc>
          <w:tcPr>
            <w:tcW w:w="0" w:type="auto"/>
          </w:tcPr>
          <w:p w14:paraId="27E764FB" w14:textId="2CC4BE69" w:rsidR="001D253B" w:rsidRPr="00FF7EFC" w:rsidRDefault="001D253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دوره</w:t>
            </w:r>
          </w:p>
        </w:tc>
        <w:tc>
          <w:tcPr>
            <w:tcW w:w="0" w:type="auto"/>
          </w:tcPr>
          <w:p w14:paraId="7319B8AA" w14:textId="0C8D00C5" w:rsidR="001D253B" w:rsidRPr="00FF7EFC" w:rsidRDefault="001D253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توضیحات</w:t>
            </w:r>
          </w:p>
        </w:tc>
        <w:tc>
          <w:tcPr>
            <w:tcW w:w="0" w:type="auto"/>
          </w:tcPr>
          <w:p w14:paraId="3CCE3689" w14:textId="42BC64C4" w:rsidR="001D253B" w:rsidRPr="00FF7EFC" w:rsidRDefault="001D253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 xml:space="preserve">تصویر </w:t>
            </w:r>
            <w:r w:rsidR="003821BA" w:rsidRPr="00FF7EFC">
              <w:rPr>
                <w:rFonts w:ascii="Times New Roman" w:hAnsi="Times New Roman" w:cs="B Lotus" w:hint="cs"/>
                <w:color w:val="000000" w:themeColor="text1"/>
                <w:sz w:val="18"/>
                <w:rtl/>
                <w:lang w:bidi="ar-SA"/>
              </w:rPr>
              <w:t>سه‌بعدی</w:t>
            </w:r>
          </w:p>
        </w:tc>
      </w:tr>
      <w:tr w:rsidR="00C23985" w:rsidRPr="00FF7EFC" w14:paraId="3E29FF7D" w14:textId="77777777" w:rsidTr="00FF7EFC">
        <w:tc>
          <w:tcPr>
            <w:tcW w:w="0" w:type="auto"/>
            <w:vMerge w:val="restart"/>
            <w:textDirection w:val="btLr"/>
          </w:tcPr>
          <w:p w14:paraId="5C2FAD5C" w14:textId="1AD86523" w:rsidR="007A2258" w:rsidRPr="00FF7EFC" w:rsidRDefault="007A2258" w:rsidP="00084006">
            <w:pPr>
              <w:bidi/>
              <w:ind w:left="113" w:right="113"/>
              <w:jc w:val="both"/>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دوره تیموری</w:t>
            </w:r>
          </w:p>
        </w:tc>
        <w:tc>
          <w:tcPr>
            <w:tcW w:w="0" w:type="auto"/>
          </w:tcPr>
          <w:p w14:paraId="2C1A8AA6" w14:textId="31968949"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color w:val="000000" w:themeColor="text1"/>
                <w:sz w:val="18"/>
                <w:rtl/>
                <w:lang w:bidi="ar-SA"/>
              </w:rPr>
              <w:t>مسجد جامع ن</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شابور</w:t>
            </w:r>
            <w:r w:rsidRPr="00FF7EFC">
              <w:rPr>
                <w:rFonts w:ascii="Times New Roman" w:hAnsi="Times New Roman" w:cs="B Lotus"/>
                <w:color w:val="000000" w:themeColor="text1"/>
                <w:sz w:val="18"/>
                <w:rtl/>
                <w:lang w:bidi="ar-SA"/>
              </w:rPr>
              <w:t>: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مسجد ازجمله مساجد دو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است و از مصالح بکار رفته در آن </w:t>
            </w:r>
            <w:r w:rsidR="00886638" w:rsidRPr="00FF7EFC">
              <w:rPr>
                <w:rFonts w:ascii="Times New Roman" w:hAnsi="Times New Roman" w:cs="B Lotus"/>
                <w:color w:val="000000" w:themeColor="text1"/>
                <w:sz w:val="18"/>
                <w:rtl/>
                <w:lang w:bidi="ar-SA"/>
              </w:rPr>
              <w:t>می‌توان</w:t>
            </w:r>
            <w:r w:rsidRPr="00FF7EFC">
              <w:rPr>
                <w:rFonts w:ascii="Times New Roman" w:hAnsi="Times New Roman" w:cs="B Lotus"/>
                <w:color w:val="000000" w:themeColor="text1"/>
                <w:sz w:val="18"/>
                <w:rtl/>
                <w:lang w:bidi="ar-SA"/>
              </w:rPr>
              <w:t xml:space="preserve"> به آجر اشاره کرد. دو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شمال</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و جنوب</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دارا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آجرکار</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و </w:t>
            </w:r>
            <w:r w:rsidR="00886638" w:rsidRPr="00FF7EFC">
              <w:rPr>
                <w:rFonts w:ascii="Times New Roman" w:hAnsi="Times New Roman" w:cs="B Lotus"/>
                <w:color w:val="000000" w:themeColor="text1"/>
                <w:sz w:val="18"/>
                <w:rtl/>
                <w:lang w:bidi="ar-SA"/>
              </w:rPr>
              <w:t>طاقه‌ای</w:t>
            </w:r>
            <w:r w:rsidRPr="00FF7EFC">
              <w:rPr>
                <w:rFonts w:ascii="Times New Roman" w:hAnsi="Times New Roman" w:cs="B Lotus"/>
                <w:color w:val="000000" w:themeColor="text1"/>
                <w:sz w:val="18"/>
                <w:rtl/>
                <w:lang w:bidi="ar-SA"/>
              </w:rPr>
              <w:t xml:space="preserve"> ز</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با</w:t>
            </w:r>
            <w:r w:rsidRPr="00FF7EFC">
              <w:rPr>
                <w:rFonts w:ascii="Times New Roman" w:hAnsi="Times New Roman" w:cs="B Lotus"/>
                <w:color w:val="000000" w:themeColor="text1"/>
                <w:sz w:val="18"/>
                <w:rtl/>
                <w:lang w:bidi="ar-SA"/>
              </w:rPr>
              <w:t xml:space="preserve"> است که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جنوب</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بزرگ‌ترین</w:t>
            </w:r>
            <w:r w:rsidRPr="00FF7EFC">
              <w:rPr>
                <w:rFonts w:ascii="Times New Roman" w:hAnsi="Times New Roman" w:cs="B Lotus"/>
                <w:color w:val="000000" w:themeColor="text1"/>
                <w:sz w:val="18"/>
                <w:rtl/>
                <w:lang w:bidi="ar-SA"/>
              </w:rPr>
              <w:t xml:space="preserve"> و ز</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باتر</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و 5/19</w:t>
            </w:r>
            <w:r w:rsidR="00662584" w:rsidRPr="00FF7EFC">
              <w:rPr>
                <w:rFonts w:ascii="Times New Roman" w:hAnsi="Times New Roman" w:cs="B Lotus"/>
                <w:color w:val="000000" w:themeColor="text1"/>
                <w:sz w:val="18"/>
                <w:rtl/>
                <w:lang w:bidi="ar-SA"/>
              </w:rPr>
              <w:t xml:space="preserve"> متر</w:t>
            </w:r>
            <w:r w:rsidRPr="00FF7EFC">
              <w:rPr>
                <w:rFonts w:ascii="Times New Roman" w:hAnsi="Times New Roman" w:cs="B Lotus"/>
                <w:color w:val="000000" w:themeColor="text1"/>
                <w:sz w:val="18"/>
                <w:rtl/>
                <w:lang w:bidi="ar-SA"/>
              </w:rPr>
              <w:t xml:space="preserve"> ارتفاع دارد</w:t>
            </w:r>
          </w:p>
        </w:tc>
        <w:tc>
          <w:tcPr>
            <w:tcW w:w="0" w:type="auto"/>
          </w:tcPr>
          <w:p w14:paraId="1145CF2F" w14:textId="44E46650"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0935E701" wp14:editId="7E35EAF6">
                  <wp:extent cx="1800000" cy="12132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1213200"/>
                          </a:xfrm>
                          <a:prstGeom prst="rect">
                            <a:avLst/>
                          </a:prstGeom>
                        </pic:spPr>
                      </pic:pic>
                    </a:graphicData>
                  </a:graphic>
                </wp:inline>
              </w:drawing>
            </w:r>
          </w:p>
        </w:tc>
      </w:tr>
      <w:tr w:rsidR="00C23985" w:rsidRPr="00FF7EFC" w14:paraId="506FFC0A" w14:textId="77777777" w:rsidTr="00FF7EFC">
        <w:tc>
          <w:tcPr>
            <w:tcW w:w="0" w:type="auto"/>
            <w:vMerge/>
          </w:tcPr>
          <w:p w14:paraId="41C19851" w14:textId="77777777" w:rsidR="007A2258" w:rsidRPr="00FF7EFC" w:rsidRDefault="007A2258" w:rsidP="00084006">
            <w:pPr>
              <w:bidi/>
              <w:jc w:val="both"/>
              <w:rPr>
                <w:rFonts w:ascii="Times New Roman" w:hAnsi="Times New Roman" w:cs="B Lotus"/>
                <w:color w:val="000000" w:themeColor="text1"/>
                <w:sz w:val="18"/>
                <w:rtl/>
                <w:lang w:bidi="ar-SA"/>
              </w:rPr>
            </w:pPr>
          </w:p>
        </w:tc>
        <w:tc>
          <w:tcPr>
            <w:tcW w:w="0" w:type="auto"/>
          </w:tcPr>
          <w:p w14:paraId="3AFD2707" w14:textId="70F07DB7"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color w:val="000000" w:themeColor="text1"/>
                <w:sz w:val="18"/>
                <w:rtl/>
                <w:lang w:bidi="ar-SA"/>
              </w:rPr>
              <w:t>مسجد جامع ورزنه:</w:t>
            </w:r>
            <w:r w:rsidR="00FB0894" w:rsidRPr="00FF7EFC">
              <w:rPr>
                <w:rFonts w:ascii="Times New Roman" w:hAnsi="Times New Roman" w:cs="B Lotus"/>
                <w:color w:val="000000" w:themeColor="text1"/>
                <w:sz w:val="18"/>
                <w:rtl/>
                <w:lang w:bidi="ar-SA"/>
              </w:rPr>
              <w:t xml:space="preserve"> </w:t>
            </w:r>
            <w:r w:rsidRPr="00FF7EFC">
              <w:rPr>
                <w:rFonts w:ascii="Times New Roman" w:hAnsi="Times New Roman" w:cs="B Lotus"/>
                <w:color w:val="000000" w:themeColor="text1"/>
                <w:sz w:val="18"/>
                <w:rtl/>
                <w:lang w:bidi="ar-SA"/>
              </w:rPr>
              <w:t>مسجد جامع ورزنه دارا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دو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w:t>
            </w:r>
            <w:r w:rsidR="00957D93" w:rsidRPr="00FF7EFC">
              <w:rPr>
                <w:rFonts w:ascii="Times New Roman" w:hAnsi="Times New Roman" w:cs="B Lotus"/>
                <w:color w:val="000000" w:themeColor="text1"/>
                <w:sz w:val="18"/>
                <w:rtl/>
                <w:lang w:bidi="ar-SA"/>
              </w:rPr>
              <w:t>است</w:t>
            </w:r>
            <w:r w:rsidRPr="00FF7EFC">
              <w:rPr>
                <w:rFonts w:ascii="Times New Roman" w:hAnsi="Times New Roman" w:cs="B Lotus"/>
                <w:color w:val="000000" w:themeColor="text1"/>
                <w:sz w:val="18"/>
                <w:rtl/>
                <w:lang w:bidi="ar-SA"/>
              </w:rPr>
              <w:t xml:space="preserve">. صحن مسجد </w:t>
            </w:r>
            <w:r w:rsidR="00957D93" w:rsidRPr="00FF7EFC">
              <w:rPr>
                <w:rFonts w:ascii="Times New Roman" w:hAnsi="Times New Roman" w:cs="B Lotus"/>
                <w:color w:val="000000" w:themeColor="text1"/>
                <w:sz w:val="18"/>
                <w:rtl/>
                <w:lang w:bidi="ar-SA"/>
              </w:rPr>
              <w:t>به‌صورت</w:t>
            </w:r>
            <w:r w:rsidRPr="00FF7EFC">
              <w:rPr>
                <w:rFonts w:ascii="Times New Roman" w:hAnsi="Times New Roman" w:cs="B Lotus"/>
                <w:color w:val="000000" w:themeColor="text1"/>
                <w:sz w:val="18"/>
                <w:rtl/>
                <w:lang w:bidi="ar-SA"/>
              </w:rPr>
              <w:t xml:space="preserve"> مربع در شمال و جنوب با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و در غرب و شرق با </w:t>
            </w:r>
            <w:r w:rsidR="003821BA" w:rsidRPr="00FF7EFC">
              <w:rPr>
                <w:rFonts w:ascii="Times New Roman" w:hAnsi="Times New Roman" w:cs="B Lotus"/>
                <w:color w:val="000000" w:themeColor="text1"/>
                <w:sz w:val="18"/>
                <w:rtl/>
                <w:lang w:bidi="ar-SA"/>
              </w:rPr>
              <w:t>رواق‌های</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ساده‌ی</w:t>
            </w:r>
            <w:r w:rsidRPr="00FF7EFC">
              <w:rPr>
                <w:rFonts w:ascii="Times New Roman" w:hAnsi="Times New Roman" w:cs="B Lotus"/>
                <w:color w:val="000000" w:themeColor="text1"/>
                <w:sz w:val="18"/>
                <w:rtl/>
                <w:lang w:bidi="ar-SA"/>
              </w:rPr>
              <w:t xml:space="preserve"> آجر</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محدودشده</w:t>
            </w:r>
            <w:r w:rsidRPr="00FF7EFC">
              <w:rPr>
                <w:rFonts w:ascii="Times New Roman" w:hAnsi="Times New Roman" w:cs="B Lotus"/>
                <w:color w:val="000000" w:themeColor="text1"/>
                <w:sz w:val="18"/>
                <w:rtl/>
                <w:lang w:bidi="ar-SA"/>
              </w:rPr>
              <w:t xml:space="preserve"> است.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اصل</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بنا در ضلع جنوب</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صحن واقع گرد</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ده</w:t>
            </w:r>
            <w:r w:rsidRPr="00FF7EFC">
              <w:rPr>
                <w:rFonts w:ascii="Times New Roman" w:hAnsi="Times New Roman" w:cs="B Lotus"/>
                <w:color w:val="000000" w:themeColor="text1"/>
                <w:sz w:val="18"/>
                <w:rtl/>
                <w:lang w:bidi="ar-SA"/>
              </w:rPr>
              <w:t xml:space="preserve"> و </w:t>
            </w:r>
            <w:r w:rsidR="003821BA" w:rsidRPr="00FF7EFC">
              <w:rPr>
                <w:rFonts w:ascii="Times New Roman" w:hAnsi="Times New Roman" w:cs="B Lotus"/>
                <w:color w:val="000000" w:themeColor="text1"/>
                <w:sz w:val="18"/>
                <w:rtl/>
                <w:lang w:bidi="ar-SA"/>
              </w:rPr>
              <w:t>بزرگ‌تر</w:t>
            </w:r>
            <w:r w:rsidRPr="00FF7EFC">
              <w:rPr>
                <w:rFonts w:ascii="Times New Roman" w:hAnsi="Times New Roman" w:cs="B Lotus"/>
                <w:color w:val="000000" w:themeColor="text1"/>
                <w:sz w:val="18"/>
                <w:rtl/>
                <w:lang w:bidi="ar-SA"/>
              </w:rPr>
              <w:t xml:space="preserve"> از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شمال</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است و ب</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شتر</w:t>
            </w:r>
            <w:r w:rsidRPr="00FF7EFC">
              <w:rPr>
                <w:rFonts w:ascii="Times New Roman" w:hAnsi="Times New Roman" w:cs="B Lotus"/>
                <w:color w:val="000000" w:themeColor="text1"/>
                <w:sz w:val="18"/>
                <w:rtl/>
                <w:lang w:bidi="ar-SA"/>
              </w:rPr>
              <w:t xml:space="preserve"> سطوح آن با کاش</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م</w:t>
            </w:r>
            <w:r w:rsidRPr="00FF7EFC">
              <w:rPr>
                <w:rFonts w:ascii="Times New Roman" w:hAnsi="Times New Roman" w:cs="B Lotus" w:hint="eastAsia"/>
                <w:color w:val="000000" w:themeColor="text1"/>
                <w:sz w:val="18"/>
                <w:rtl/>
                <w:lang w:bidi="ar-SA"/>
              </w:rPr>
              <w:t>عرق</w:t>
            </w:r>
            <w:r w:rsidRPr="00FF7EFC">
              <w:rPr>
                <w:rFonts w:ascii="Times New Roman" w:hAnsi="Times New Roman" w:cs="B Lotus"/>
                <w:color w:val="000000" w:themeColor="text1"/>
                <w:sz w:val="18"/>
                <w:rtl/>
                <w:lang w:bidi="ar-SA"/>
              </w:rPr>
              <w:t xml:space="preserve"> پوش</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ده</w:t>
            </w:r>
            <w:r w:rsidRPr="00FF7EFC">
              <w:rPr>
                <w:rFonts w:ascii="Times New Roman" w:hAnsi="Times New Roman" w:cs="B Lotus"/>
                <w:color w:val="000000" w:themeColor="text1"/>
                <w:sz w:val="18"/>
                <w:rtl/>
                <w:lang w:bidi="ar-SA"/>
              </w:rPr>
              <w:t xml:space="preserve"> شده است.</w:t>
            </w:r>
            <w:r w:rsidR="00FB0894" w:rsidRPr="00FF7EFC">
              <w:rPr>
                <w:rFonts w:ascii="Times New Roman" w:hAnsi="Times New Roman" w:cs="B Lotus"/>
                <w:color w:val="000000" w:themeColor="text1"/>
                <w:sz w:val="18"/>
                <w:rtl/>
                <w:lang w:bidi="ar-SA"/>
              </w:rPr>
              <w:t xml:space="preserve"> </w:t>
            </w:r>
            <w:r w:rsidRPr="00FF7EFC">
              <w:rPr>
                <w:rFonts w:ascii="Times New Roman" w:hAnsi="Times New Roman" w:cs="B Lotus"/>
                <w:color w:val="000000" w:themeColor="text1"/>
                <w:sz w:val="18"/>
                <w:rtl/>
                <w:lang w:bidi="ar-SA"/>
              </w:rPr>
              <w:t xml:space="preserve">سطوح گنبد خانه با </w:t>
            </w:r>
            <w:r w:rsidR="00886638" w:rsidRPr="00FF7EFC">
              <w:rPr>
                <w:rFonts w:ascii="Times New Roman" w:hAnsi="Times New Roman" w:cs="B Lotus"/>
                <w:color w:val="000000" w:themeColor="text1"/>
                <w:sz w:val="18"/>
                <w:rtl/>
                <w:lang w:bidi="ar-SA"/>
              </w:rPr>
              <w:t>کاشی‌کاری</w:t>
            </w:r>
            <w:r w:rsidRPr="00FF7EFC">
              <w:rPr>
                <w:rFonts w:ascii="Times New Roman" w:hAnsi="Times New Roman" w:cs="B Lotus"/>
                <w:color w:val="000000" w:themeColor="text1"/>
                <w:sz w:val="18"/>
                <w:rtl/>
                <w:lang w:bidi="ar-SA"/>
              </w:rPr>
              <w:t xml:space="preserve"> معرق، </w:t>
            </w:r>
            <w:r w:rsidR="003821BA" w:rsidRPr="00FF7EFC">
              <w:rPr>
                <w:rFonts w:ascii="Times New Roman" w:hAnsi="Times New Roman" w:cs="B Lotus"/>
                <w:color w:val="000000" w:themeColor="text1"/>
                <w:sz w:val="18"/>
                <w:rtl/>
                <w:lang w:bidi="ar-SA"/>
              </w:rPr>
              <w:t>طاق‌نماها</w:t>
            </w:r>
            <w:r w:rsidRPr="00FF7EFC">
              <w:rPr>
                <w:rFonts w:ascii="Times New Roman" w:hAnsi="Times New Roman" w:cs="B Lotus"/>
                <w:color w:val="000000" w:themeColor="text1"/>
                <w:sz w:val="18"/>
                <w:rtl/>
                <w:lang w:bidi="ar-SA"/>
              </w:rPr>
              <w:t xml:space="preserve"> و محراب </w:t>
            </w:r>
            <w:r w:rsidR="00886638" w:rsidRPr="00FF7EFC">
              <w:rPr>
                <w:rFonts w:ascii="Times New Roman" w:hAnsi="Times New Roman" w:cs="B Lotus"/>
                <w:color w:val="000000" w:themeColor="text1"/>
                <w:sz w:val="18"/>
                <w:rtl/>
                <w:lang w:bidi="ar-SA"/>
              </w:rPr>
              <w:t>کاشی‌کاری</w:t>
            </w:r>
            <w:r w:rsidRPr="00FF7EFC">
              <w:rPr>
                <w:rFonts w:ascii="Times New Roman" w:hAnsi="Times New Roman" w:cs="B Lotus"/>
                <w:color w:val="000000" w:themeColor="text1"/>
                <w:sz w:val="18"/>
                <w:rtl/>
                <w:lang w:bidi="ar-SA"/>
              </w:rPr>
              <w:t xml:space="preserve"> تز</w:t>
            </w:r>
            <w:r w:rsidRPr="00FF7EFC">
              <w:rPr>
                <w:rFonts w:ascii="Times New Roman" w:hAnsi="Times New Roman" w:cs="B Lotus" w:hint="cs"/>
                <w:color w:val="000000" w:themeColor="text1"/>
                <w:sz w:val="18"/>
                <w:rtl/>
                <w:lang w:bidi="ar-SA"/>
              </w:rPr>
              <w:t>یی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و </w:t>
            </w:r>
            <w:r w:rsidR="003821BA" w:rsidRPr="00FF7EFC">
              <w:rPr>
                <w:rFonts w:ascii="Times New Roman" w:hAnsi="Times New Roman" w:cs="B Lotus"/>
                <w:color w:val="000000" w:themeColor="text1"/>
                <w:sz w:val="18"/>
                <w:rtl/>
                <w:lang w:bidi="ar-SA"/>
              </w:rPr>
              <w:t>نماسازی</w:t>
            </w:r>
            <w:r w:rsidRPr="00FF7EFC">
              <w:rPr>
                <w:rFonts w:ascii="Times New Roman" w:hAnsi="Times New Roman" w:cs="B Lotus"/>
                <w:color w:val="000000" w:themeColor="text1"/>
                <w:sz w:val="18"/>
                <w:rtl/>
                <w:lang w:bidi="ar-SA"/>
              </w:rPr>
              <w:t xml:space="preserve"> شده است.</w:t>
            </w:r>
          </w:p>
        </w:tc>
        <w:tc>
          <w:tcPr>
            <w:tcW w:w="0" w:type="auto"/>
          </w:tcPr>
          <w:p w14:paraId="1CCF1BF3" w14:textId="55A66755"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6BD6FE92" wp14:editId="7583E350">
                  <wp:extent cx="1800000" cy="1224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0000" cy="1224000"/>
                          </a:xfrm>
                          <a:prstGeom prst="rect">
                            <a:avLst/>
                          </a:prstGeom>
                        </pic:spPr>
                      </pic:pic>
                    </a:graphicData>
                  </a:graphic>
                </wp:inline>
              </w:drawing>
            </w:r>
          </w:p>
        </w:tc>
      </w:tr>
      <w:tr w:rsidR="00C23985" w:rsidRPr="00FF7EFC" w14:paraId="5924CF10" w14:textId="77777777" w:rsidTr="00FF7EFC">
        <w:tc>
          <w:tcPr>
            <w:tcW w:w="0" w:type="auto"/>
            <w:vMerge/>
          </w:tcPr>
          <w:p w14:paraId="56C60E85" w14:textId="77777777" w:rsidR="007A2258" w:rsidRPr="00FF7EFC" w:rsidRDefault="007A2258" w:rsidP="00084006">
            <w:pPr>
              <w:bidi/>
              <w:jc w:val="both"/>
              <w:rPr>
                <w:rFonts w:ascii="Times New Roman" w:hAnsi="Times New Roman" w:cs="B Lotus"/>
                <w:color w:val="000000" w:themeColor="text1"/>
                <w:sz w:val="18"/>
                <w:rtl/>
                <w:lang w:bidi="ar-SA"/>
              </w:rPr>
            </w:pPr>
          </w:p>
        </w:tc>
        <w:tc>
          <w:tcPr>
            <w:tcW w:w="0" w:type="auto"/>
          </w:tcPr>
          <w:p w14:paraId="0727E31B" w14:textId="2BE16B68"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color w:val="000000" w:themeColor="text1"/>
                <w:sz w:val="18"/>
                <w:rtl/>
                <w:lang w:bidi="ar-SA"/>
              </w:rPr>
              <w:t>مسجد گوهرشاد: مسجد دارا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چهار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است که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مقصوره </w:t>
            </w:r>
            <w:r w:rsidR="003821BA" w:rsidRPr="00FF7EFC">
              <w:rPr>
                <w:rFonts w:ascii="Times New Roman" w:hAnsi="Times New Roman" w:cs="B Lotus"/>
                <w:color w:val="000000" w:themeColor="text1"/>
                <w:sz w:val="18"/>
                <w:rtl/>
                <w:lang w:bidi="ar-SA"/>
              </w:rPr>
              <w:t>بزرگ‌ترین</w:t>
            </w:r>
            <w:r w:rsidRPr="00FF7EFC">
              <w:rPr>
                <w:rFonts w:ascii="Times New Roman" w:hAnsi="Times New Roman" w:cs="B Lotus"/>
                <w:color w:val="000000" w:themeColor="text1"/>
                <w:sz w:val="18"/>
                <w:rtl/>
                <w:lang w:bidi="ar-SA"/>
              </w:rPr>
              <w:t xml:space="preserve">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است و 11 متر ارتفاع دارد و دارا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مقرنس‌کاری</w:t>
            </w:r>
            <w:r w:rsidRPr="00FF7EFC">
              <w:rPr>
                <w:rFonts w:ascii="Times New Roman" w:hAnsi="Times New Roman" w:cs="B Lotus"/>
                <w:color w:val="000000" w:themeColor="text1"/>
                <w:sz w:val="18"/>
                <w:rtl/>
                <w:lang w:bidi="ar-SA"/>
              </w:rPr>
              <w:t xml:space="preserve"> و </w:t>
            </w:r>
            <w:r w:rsidR="00886638" w:rsidRPr="00FF7EFC">
              <w:rPr>
                <w:rFonts w:ascii="Times New Roman" w:hAnsi="Times New Roman" w:cs="B Lotus"/>
                <w:color w:val="000000" w:themeColor="text1"/>
                <w:sz w:val="18"/>
                <w:rtl/>
                <w:lang w:bidi="ar-SA"/>
              </w:rPr>
              <w:t>کاشی‌کاری</w:t>
            </w:r>
            <w:r w:rsidRPr="00FF7EFC">
              <w:rPr>
                <w:rFonts w:ascii="Times New Roman" w:hAnsi="Times New Roman" w:cs="B Lotus"/>
                <w:color w:val="000000" w:themeColor="text1"/>
                <w:sz w:val="18"/>
                <w:rtl/>
                <w:lang w:bidi="ar-SA"/>
              </w:rPr>
              <w:t xml:space="preserve"> بس</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ار</w:t>
            </w:r>
            <w:r w:rsidRPr="00FF7EFC">
              <w:rPr>
                <w:rFonts w:ascii="Times New Roman" w:hAnsi="Times New Roman" w:cs="B Lotus"/>
                <w:color w:val="000000" w:themeColor="text1"/>
                <w:sz w:val="18"/>
                <w:rtl/>
                <w:lang w:bidi="ar-SA"/>
              </w:rPr>
              <w:t xml:space="preserve"> ز</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با</w:t>
            </w:r>
            <w:r w:rsidRPr="00FF7EFC">
              <w:rPr>
                <w:rFonts w:ascii="Times New Roman" w:hAnsi="Times New Roman" w:cs="B Lotus" w:hint="cs"/>
                <w:color w:val="000000" w:themeColor="text1"/>
                <w:sz w:val="18"/>
                <w:rtl/>
                <w:lang w:bidi="ar-SA"/>
              </w:rPr>
              <w:t>یی</w:t>
            </w:r>
            <w:r w:rsidRPr="00FF7EFC">
              <w:rPr>
                <w:rFonts w:ascii="Times New Roman" w:hAnsi="Times New Roman" w:cs="B Lotus"/>
                <w:color w:val="000000" w:themeColor="text1"/>
                <w:sz w:val="18"/>
                <w:rtl/>
                <w:lang w:bidi="ar-SA"/>
              </w:rPr>
              <w:t xml:space="preserve"> است. در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بنا </w:t>
            </w:r>
            <w:r w:rsidR="003821BA" w:rsidRPr="00FF7EFC">
              <w:rPr>
                <w:rFonts w:ascii="Times New Roman" w:hAnsi="Times New Roman" w:cs="B Lotus"/>
                <w:color w:val="000000" w:themeColor="text1"/>
                <w:sz w:val="18"/>
                <w:rtl/>
                <w:lang w:bidi="ar-SA"/>
              </w:rPr>
              <w:t>به‌جز</w:t>
            </w:r>
            <w:r w:rsidRPr="00FF7EFC">
              <w:rPr>
                <w:rFonts w:ascii="Times New Roman" w:hAnsi="Times New Roman" w:cs="B Lotus"/>
                <w:color w:val="000000" w:themeColor="text1"/>
                <w:sz w:val="18"/>
                <w:rtl/>
                <w:lang w:bidi="ar-SA"/>
              </w:rPr>
              <w:t xml:space="preserve"> در ز</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ر</w:t>
            </w:r>
            <w:r w:rsidRPr="00FF7EFC">
              <w:rPr>
                <w:rFonts w:ascii="Times New Roman" w:hAnsi="Times New Roman" w:cs="B Lotus"/>
                <w:color w:val="000000" w:themeColor="text1"/>
                <w:sz w:val="18"/>
                <w:rtl/>
                <w:lang w:bidi="ar-SA"/>
              </w:rPr>
              <w:t xml:space="preserve"> ن</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م</w:t>
            </w:r>
            <w:r w:rsidRPr="00FF7EFC">
              <w:rPr>
                <w:rFonts w:ascii="Times New Roman" w:hAnsi="Times New Roman" w:cs="B Lotus"/>
                <w:color w:val="000000" w:themeColor="text1"/>
                <w:sz w:val="18"/>
                <w:rtl/>
                <w:lang w:bidi="ar-SA"/>
              </w:rPr>
              <w:t xml:space="preserve"> گنبد که با گچ سف</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د</w:t>
            </w:r>
            <w:r w:rsidRPr="00FF7EFC">
              <w:rPr>
                <w:rFonts w:ascii="Times New Roman" w:hAnsi="Times New Roman" w:cs="B Lotus"/>
                <w:color w:val="000000" w:themeColor="text1"/>
                <w:sz w:val="18"/>
                <w:rtl/>
                <w:lang w:bidi="ar-SA"/>
              </w:rPr>
              <w:t xml:space="preserve"> پوش</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ده</w:t>
            </w:r>
            <w:r w:rsidRPr="00FF7EFC">
              <w:rPr>
                <w:rFonts w:ascii="Times New Roman" w:hAnsi="Times New Roman" w:cs="B Lotus"/>
                <w:color w:val="000000" w:themeColor="text1"/>
                <w:sz w:val="18"/>
                <w:rtl/>
                <w:lang w:bidi="ar-SA"/>
              </w:rPr>
              <w:t xml:space="preserve"> شده و نقاش</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شده است، </w:t>
            </w:r>
            <w:r w:rsidR="003821BA" w:rsidRPr="00FF7EFC">
              <w:rPr>
                <w:rFonts w:ascii="Times New Roman" w:hAnsi="Times New Roman" w:cs="B Lotus"/>
                <w:color w:val="000000" w:themeColor="text1"/>
                <w:sz w:val="18"/>
                <w:rtl/>
                <w:lang w:bidi="ar-SA"/>
              </w:rPr>
              <w:t>همه‌ی</w:t>
            </w:r>
            <w:r w:rsidRPr="00FF7EFC">
              <w:rPr>
                <w:rFonts w:ascii="Times New Roman" w:hAnsi="Times New Roman" w:cs="B Lotus"/>
                <w:color w:val="000000" w:themeColor="text1"/>
                <w:sz w:val="18"/>
                <w:rtl/>
                <w:lang w:bidi="ar-SA"/>
              </w:rPr>
              <w:t xml:space="preserve"> سطوح ب</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رون</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و نما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ان</w:t>
            </w:r>
            <w:r w:rsidRPr="00FF7EFC">
              <w:rPr>
                <w:rFonts w:ascii="Times New Roman" w:hAnsi="Times New Roman" w:cs="B Lotus"/>
                <w:color w:val="000000" w:themeColor="text1"/>
                <w:sz w:val="18"/>
                <w:rtl/>
                <w:lang w:bidi="ar-SA"/>
              </w:rPr>
              <w:t xml:space="preserve"> بنا را با کاش</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پوشانده‌اند</w:t>
            </w:r>
            <w:r w:rsidRPr="00FF7EFC">
              <w:rPr>
                <w:rFonts w:ascii="Times New Roman" w:hAnsi="Times New Roman" w:cs="B Lotus"/>
                <w:color w:val="000000" w:themeColor="text1"/>
                <w:sz w:val="18"/>
                <w:rtl/>
                <w:lang w:bidi="ar-SA"/>
              </w:rPr>
              <w:t>.</w:t>
            </w:r>
          </w:p>
        </w:tc>
        <w:tc>
          <w:tcPr>
            <w:tcW w:w="0" w:type="auto"/>
          </w:tcPr>
          <w:p w14:paraId="20402DAB" w14:textId="386B0C99"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7DCF249E" wp14:editId="58F19D5A">
                  <wp:extent cx="1800000" cy="1162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000" cy="1162800"/>
                          </a:xfrm>
                          <a:prstGeom prst="rect">
                            <a:avLst/>
                          </a:prstGeom>
                        </pic:spPr>
                      </pic:pic>
                    </a:graphicData>
                  </a:graphic>
                </wp:inline>
              </w:drawing>
            </w:r>
          </w:p>
        </w:tc>
      </w:tr>
      <w:tr w:rsidR="00C23985" w:rsidRPr="00FF7EFC" w14:paraId="2F811CF5" w14:textId="77777777" w:rsidTr="00FF7EFC">
        <w:tc>
          <w:tcPr>
            <w:tcW w:w="0" w:type="auto"/>
            <w:vMerge w:val="restart"/>
            <w:textDirection w:val="btLr"/>
          </w:tcPr>
          <w:p w14:paraId="495CA437" w14:textId="25FA016A" w:rsidR="007A2258" w:rsidRPr="00FF7EFC" w:rsidRDefault="007A2258" w:rsidP="00084006">
            <w:pPr>
              <w:bidi/>
              <w:ind w:left="113" w:right="113"/>
              <w:jc w:val="both"/>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دوره صفوی</w:t>
            </w:r>
          </w:p>
        </w:tc>
        <w:tc>
          <w:tcPr>
            <w:tcW w:w="0" w:type="auto"/>
          </w:tcPr>
          <w:p w14:paraId="0214BD82" w14:textId="5899C881"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color w:val="000000" w:themeColor="text1"/>
                <w:sz w:val="18"/>
                <w:rtl/>
                <w:lang w:bidi="ar-SA"/>
              </w:rPr>
              <w:t>مسجد جامع مهاباد: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مسجد</w:t>
            </w:r>
            <w:r w:rsidR="003821BA" w:rsidRPr="00FF7EFC">
              <w:rPr>
                <w:rFonts w:ascii="Times New Roman" w:hAnsi="Times New Roman" w:cs="B Lotus" w:hint="cs"/>
                <w:color w:val="000000" w:themeColor="text1"/>
                <w:sz w:val="18"/>
                <w:rtl/>
                <w:lang w:bidi="ar-SA"/>
              </w:rPr>
              <w:t xml:space="preserve"> دارای</w:t>
            </w:r>
            <w:r w:rsidRPr="00FF7EFC">
              <w:rPr>
                <w:rFonts w:ascii="Times New Roman" w:hAnsi="Times New Roman" w:cs="B Lotus"/>
                <w:color w:val="000000" w:themeColor="text1"/>
                <w:sz w:val="18"/>
                <w:rtl/>
                <w:lang w:bidi="ar-SA"/>
              </w:rPr>
              <w:t xml:space="preserve"> دو </w:t>
            </w:r>
            <w:r w:rsidR="003821BA" w:rsidRPr="00FF7EFC">
              <w:rPr>
                <w:rFonts w:ascii="Times New Roman" w:hAnsi="Times New Roman" w:cs="B Lotus"/>
                <w:color w:val="000000" w:themeColor="text1"/>
                <w:sz w:val="18"/>
                <w:rtl/>
                <w:lang w:bidi="ar-SA"/>
              </w:rPr>
              <w:t>ایوان</w:t>
            </w:r>
            <w:r w:rsidRPr="00FF7EFC">
              <w:rPr>
                <w:rFonts w:ascii="Times New Roman" w:hAnsi="Times New Roman" w:cs="B Lotus"/>
                <w:color w:val="000000" w:themeColor="text1"/>
                <w:sz w:val="18"/>
                <w:rtl/>
                <w:lang w:bidi="ar-SA"/>
              </w:rPr>
              <w:t xml:space="preserve"> است و</w:t>
            </w:r>
            <w:r w:rsidR="00FB0894" w:rsidRPr="00FF7EFC">
              <w:rPr>
                <w:rFonts w:ascii="Times New Roman" w:hAnsi="Times New Roman" w:cs="B Lotus"/>
                <w:color w:val="000000" w:themeColor="text1"/>
                <w:sz w:val="18"/>
                <w:rtl/>
                <w:lang w:bidi="ar-SA"/>
              </w:rPr>
              <w:t xml:space="preserve"> </w:t>
            </w:r>
            <w:r w:rsidR="00886638" w:rsidRPr="00FF7EFC">
              <w:rPr>
                <w:rFonts w:ascii="Times New Roman" w:hAnsi="Times New Roman" w:cs="B Lotus"/>
                <w:color w:val="000000" w:themeColor="text1"/>
                <w:sz w:val="18"/>
                <w:rtl/>
                <w:lang w:bidi="ar-SA"/>
              </w:rPr>
              <w:t>ازنظر</w:t>
            </w:r>
            <w:r w:rsidRPr="00FF7EFC">
              <w:rPr>
                <w:rFonts w:ascii="Times New Roman" w:hAnsi="Times New Roman" w:cs="B Lotus"/>
                <w:color w:val="000000" w:themeColor="text1"/>
                <w:sz w:val="18"/>
                <w:rtl/>
                <w:lang w:bidi="ar-SA"/>
              </w:rPr>
              <w:t xml:space="preserve"> مشخصات فن</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w:t>
            </w:r>
            <w:r w:rsidRPr="00FF7EFC">
              <w:rPr>
                <w:rFonts w:ascii="Times New Roman" w:hAnsi="Times New Roman" w:cs="B Lotus"/>
                <w:color w:val="000000" w:themeColor="text1"/>
                <w:sz w:val="18"/>
                <w:rtl/>
                <w:lang w:bidi="ar-SA"/>
              </w:rPr>
              <w:t xml:space="preserve"> شبستان بزرگ مسجد با سه </w:t>
            </w:r>
            <w:r w:rsidR="003821BA" w:rsidRPr="00FF7EFC">
              <w:rPr>
                <w:rFonts w:ascii="Times New Roman" w:hAnsi="Times New Roman" w:cs="B Lotus"/>
                <w:color w:val="000000" w:themeColor="text1"/>
                <w:sz w:val="18"/>
                <w:rtl/>
                <w:lang w:bidi="ar-SA"/>
              </w:rPr>
              <w:t>فرش‌انداز</w:t>
            </w:r>
            <w:r w:rsidRPr="00FF7EFC">
              <w:rPr>
                <w:rFonts w:ascii="Times New Roman" w:hAnsi="Times New Roman" w:cs="B Lotus"/>
                <w:color w:val="000000" w:themeColor="text1"/>
                <w:sz w:val="18"/>
                <w:rtl/>
                <w:lang w:bidi="ar-SA"/>
              </w:rPr>
              <w:t xml:space="preserve">، </w:t>
            </w:r>
            <w:r w:rsidRPr="00FF7EFC">
              <w:rPr>
                <w:rFonts w:ascii="Times New Roman" w:hAnsi="Times New Roman" w:cs="B Lotus"/>
                <w:color w:val="000000" w:themeColor="text1"/>
                <w:sz w:val="18"/>
                <w:rtl/>
              </w:rPr>
              <w:t>۱۰</w:t>
            </w:r>
            <w:r w:rsidRPr="00FF7EFC">
              <w:rPr>
                <w:rFonts w:ascii="Times New Roman" w:hAnsi="Times New Roman" w:cs="B Lotus"/>
                <w:color w:val="000000" w:themeColor="text1"/>
                <w:sz w:val="18"/>
                <w:rtl/>
                <w:lang w:bidi="ar-SA"/>
              </w:rPr>
              <w:t xml:space="preserve"> ستون سنگ</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و حجرات اطراف صحن بس</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ار</w:t>
            </w:r>
            <w:r w:rsidRPr="00FF7EFC">
              <w:rPr>
                <w:rFonts w:ascii="Times New Roman" w:hAnsi="Times New Roman" w:cs="B Lotus"/>
                <w:color w:val="000000" w:themeColor="text1"/>
                <w:sz w:val="18"/>
                <w:rtl/>
                <w:lang w:bidi="ar-SA"/>
              </w:rPr>
              <w:t xml:space="preserve"> موزون </w:t>
            </w:r>
            <w:r w:rsidR="003821BA" w:rsidRPr="00FF7EFC">
              <w:rPr>
                <w:rFonts w:ascii="Times New Roman" w:hAnsi="Times New Roman" w:cs="B Lotus"/>
                <w:color w:val="000000" w:themeColor="text1"/>
                <w:sz w:val="18"/>
                <w:rtl/>
                <w:lang w:bidi="ar-SA"/>
              </w:rPr>
              <w:t>ساخته‌شده</w:t>
            </w:r>
            <w:r w:rsidRPr="00FF7EFC">
              <w:rPr>
                <w:rFonts w:ascii="Times New Roman" w:hAnsi="Times New Roman" w:cs="B Lotus"/>
                <w:color w:val="000000" w:themeColor="text1"/>
                <w:sz w:val="18"/>
                <w:rtl/>
                <w:lang w:bidi="ar-SA"/>
              </w:rPr>
              <w:t xml:space="preserve"> و مصالح </w:t>
            </w:r>
            <w:r w:rsidR="003821BA" w:rsidRPr="00FF7EFC">
              <w:rPr>
                <w:rFonts w:ascii="Times New Roman" w:hAnsi="Times New Roman" w:cs="B Lotus"/>
                <w:color w:val="000000" w:themeColor="text1"/>
                <w:sz w:val="18"/>
                <w:rtl/>
                <w:lang w:bidi="ar-SA"/>
              </w:rPr>
              <w:t>به‌کاررفته</w:t>
            </w:r>
            <w:r w:rsidRPr="00FF7EFC">
              <w:rPr>
                <w:rFonts w:ascii="Times New Roman" w:hAnsi="Times New Roman" w:cs="B Lotus"/>
                <w:color w:val="000000" w:themeColor="text1"/>
                <w:sz w:val="18"/>
                <w:rtl/>
                <w:lang w:bidi="ar-SA"/>
              </w:rPr>
              <w:t xml:space="preserve"> در پ</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وارها،</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ستون‌ها</w:t>
            </w:r>
            <w:r w:rsidRPr="00FF7EFC">
              <w:rPr>
                <w:rFonts w:ascii="Times New Roman" w:hAnsi="Times New Roman" w:cs="B Lotus"/>
                <w:color w:val="000000" w:themeColor="text1"/>
                <w:sz w:val="18"/>
                <w:rtl/>
                <w:lang w:bidi="ar-SA"/>
              </w:rPr>
              <w:t xml:space="preserve"> و کف فرش شبستان از سنگ و د</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گر</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قسمت‌ها</w:t>
            </w:r>
            <w:r w:rsidRPr="00FF7EFC">
              <w:rPr>
                <w:rFonts w:ascii="Times New Roman" w:hAnsi="Times New Roman" w:cs="B Lotus"/>
                <w:color w:val="000000" w:themeColor="text1"/>
                <w:sz w:val="18"/>
                <w:rtl/>
                <w:lang w:bidi="ar-SA"/>
              </w:rPr>
              <w:t xml:space="preserve"> از آجر است، مسجد و حجرات اط</w:t>
            </w:r>
            <w:r w:rsidRPr="00FF7EFC">
              <w:rPr>
                <w:rFonts w:ascii="Times New Roman" w:hAnsi="Times New Roman" w:cs="B Lotus" w:hint="eastAsia"/>
                <w:color w:val="000000" w:themeColor="text1"/>
                <w:sz w:val="18"/>
                <w:rtl/>
                <w:lang w:bidi="ar-SA"/>
              </w:rPr>
              <w:t>راف</w:t>
            </w:r>
            <w:r w:rsidRPr="00FF7EFC">
              <w:rPr>
                <w:rFonts w:ascii="Times New Roman" w:hAnsi="Times New Roman" w:cs="B Lotus"/>
                <w:color w:val="000000" w:themeColor="text1"/>
                <w:sz w:val="18"/>
                <w:rtl/>
                <w:lang w:bidi="ar-SA"/>
              </w:rPr>
              <w:t xml:space="preserve"> صحن آن، تزئ</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نشده و سادگ</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خاص</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دارد.</w:t>
            </w:r>
          </w:p>
        </w:tc>
        <w:tc>
          <w:tcPr>
            <w:tcW w:w="0" w:type="auto"/>
          </w:tcPr>
          <w:p w14:paraId="70B6CA70" w14:textId="540BC2C8"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623C5E41" wp14:editId="5FB46F51">
                  <wp:extent cx="1800000" cy="125640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0000" cy="1256400"/>
                          </a:xfrm>
                          <a:prstGeom prst="rect">
                            <a:avLst/>
                          </a:prstGeom>
                        </pic:spPr>
                      </pic:pic>
                    </a:graphicData>
                  </a:graphic>
                </wp:inline>
              </w:drawing>
            </w:r>
          </w:p>
        </w:tc>
      </w:tr>
      <w:tr w:rsidR="00C23985" w:rsidRPr="00FF7EFC" w14:paraId="2243D9D5" w14:textId="77777777" w:rsidTr="00FF7EFC">
        <w:tc>
          <w:tcPr>
            <w:tcW w:w="0" w:type="auto"/>
            <w:vMerge/>
          </w:tcPr>
          <w:p w14:paraId="3331C275" w14:textId="77777777" w:rsidR="007A2258" w:rsidRPr="00FF7EFC" w:rsidRDefault="007A2258" w:rsidP="00084006">
            <w:pPr>
              <w:bidi/>
              <w:jc w:val="both"/>
              <w:rPr>
                <w:rFonts w:ascii="Times New Roman" w:hAnsi="Times New Roman" w:cs="B Lotus"/>
                <w:color w:val="000000" w:themeColor="text1"/>
                <w:sz w:val="18"/>
                <w:rtl/>
                <w:lang w:bidi="ar-SA"/>
              </w:rPr>
            </w:pPr>
          </w:p>
        </w:tc>
        <w:tc>
          <w:tcPr>
            <w:tcW w:w="0" w:type="auto"/>
          </w:tcPr>
          <w:p w14:paraId="16FDC3C5" w14:textId="48460A9D"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color w:val="000000" w:themeColor="text1"/>
                <w:sz w:val="18"/>
                <w:rtl/>
                <w:lang w:bidi="ar-SA"/>
              </w:rPr>
              <w:t>مسجد حک</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م</w:t>
            </w:r>
            <w:r w:rsidRPr="00FF7EFC">
              <w:rPr>
                <w:rFonts w:ascii="Times New Roman" w:hAnsi="Times New Roman" w:cs="B Lotus"/>
                <w:color w:val="000000" w:themeColor="text1"/>
                <w:sz w:val="18"/>
                <w:rtl/>
                <w:lang w:bidi="ar-SA"/>
              </w:rPr>
              <w:t>: با نقشه‌ا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نامنتظم، در حدود </w:t>
            </w:r>
            <w:r w:rsidRPr="00FF7EFC">
              <w:rPr>
                <w:rFonts w:ascii="Times New Roman" w:hAnsi="Times New Roman" w:cs="B Lotus"/>
                <w:color w:val="000000" w:themeColor="text1"/>
                <w:sz w:val="18"/>
                <w:rtl/>
              </w:rPr>
              <w:t>۸۰۰۰</w:t>
            </w:r>
            <w:r w:rsidRPr="00FF7EFC">
              <w:rPr>
                <w:rFonts w:ascii="Times New Roman" w:hAnsi="Times New Roman" w:cs="B Lotus"/>
                <w:color w:val="000000" w:themeColor="text1"/>
                <w:sz w:val="18"/>
                <w:rtl/>
                <w:lang w:bidi="ar-SA"/>
              </w:rPr>
              <w:t xml:space="preserve"> مترمربع وسعت دارد</w:t>
            </w:r>
            <w:r w:rsidR="000B65F9" w:rsidRPr="00FF7EFC">
              <w:rPr>
                <w:rFonts w:ascii="Times New Roman" w:hAnsi="Times New Roman" w:cs="B Lotus"/>
                <w:color w:val="000000" w:themeColor="text1"/>
                <w:sz w:val="18"/>
                <w:rtl/>
                <w:lang w:bidi="ar-SA"/>
              </w:rPr>
              <w:t>؛ که</w:t>
            </w:r>
            <w:r w:rsidRPr="00FF7EFC">
              <w:rPr>
                <w:rFonts w:ascii="Times New Roman" w:hAnsi="Times New Roman" w:cs="B Lotus"/>
                <w:color w:val="000000" w:themeColor="text1"/>
                <w:sz w:val="18"/>
                <w:rtl/>
                <w:lang w:bidi="ar-SA"/>
              </w:rPr>
              <w:t xml:space="preserve"> مانند بس</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ار</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از بناها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دوره صفو</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ه</w:t>
            </w:r>
            <w:r w:rsidRPr="00FF7EFC">
              <w:rPr>
                <w:rFonts w:ascii="Times New Roman" w:hAnsi="Times New Roman" w:cs="B Lotus"/>
                <w:color w:val="000000" w:themeColor="text1"/>
                <w:sz w:val="18"/>
                <w:rtl/>
                <w:lang w:bidi="ar-SA"/>
              </w:rPr>
              <w:t xml:space="preserve"> از آجر </w:t>
            </w:r>
            <w:r w:rsidR="003821BA" w:rsidRPr="00FF7EFC">
              <w:rPr>
                <w:rFonts w:ascii="Times New Roman" w:hAnsi="Times New Roman" w:cs="B Lotus"/>
                <w:color w:val="000000" w:themeColor="text1"/>
                <w:sz w:val="18"/>
                <w:rtl/>
                <w:lang w:bidi="ar-SA"/>
              </w:rPr>
              <w:t>ساخته‌شده</w:t>
            </w:r>
            <w:r w:rsidRPr="00FF7EFC">
              <w:rPr>
                <w:rFonts w:ascii="Times New Roman" w:hAnsi="Times New Roman" w:cs="B Lotus"/>
                <w:color w:val="000000" w:themeColor="text1"/>
                <w:sz w:val="18"/>
                <w:rtl/>
                <w:lang w:bidi="ar-SA"/>
              </w:rPr>
              <w:t xml:space="preserve"> است و از نوع مساجد چهار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است.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مسجد، از نوع مساجد بدون مناره و گنبد برجسته و بزرگ است و با نگاه</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معمارانِ</w:t>
            </w:r>
            <w:r w:rsidRPr="00FF7EFC">
              <w:rPr>
                <w:rFonts w:ascii="Times New Roman" w:hAnsi="Times New Roman" w:cs="B Lotus"/>
                <w:color w:val="000000" w:themeColor="text1"/>
                <w:sz w:val="18"/>
                <w:rtl/>
                <w:lang w:bidi="ar-SA"/>
              </w:rPr>
              <w:t>، به سبب نما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ش</w:t>
            </w:r>
            <w:r w:rsidRPr="00FF7EFC">
              <w:rPr>
                <w:rFonts w:ascii="Times New Roman" w:hAnsi="Times New Roman" w:cs="B Lotus"/>
                <w:color w:val="000000" w:themeColor="text1"/>
                <w:sz w:val="18"/>
                <w:rtl/>
                <w:lang w:bidi="ar-SA"/>
              </w:rPr>
              <w:t xml:space="preserve"> شکوهمند طر</w:t>
            </w:r>
            <w:r w:rsidRPr="00FF7EFC">
              <w:rPr>
                <w:rFonts w:ascii="Times New Roman" w:hAnsi="Times New Roman" w:cs="B Lotus" w:hint="eastAsia"/>
                <w:color w:val="000000" w:themeColor="text1"/>
                <w:sz w:val="18"/>
                <w:rtl/>
                <w:lang w:bidi="ar-SA"/>
              </w:rPr>
              <w:t>ح</w:t>
            </w:r>
            <w:r w:rsidRPr="00FF7EFC">
              <w:rPr>
                <w:rFonts w:ascii="Times New Roman" w:hAnsi="Times New Roman" w:cs="B Lotus"/>
                <w:color w:val="000000" w:themeColor="text1"/>
                <w:sz w:val="18"/>
                <w:rtl/>
                <w:lang w:bidi="ar-SA"/>
              </w:rPr>
              <w:t xml:space="preserve"> چهار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در مق</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اس</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بزرگ و داشتن آجرکار</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w:t>
            </w:r>
            <w:r w:rsidRPr="00FF7EFC">
              <w:rPr>
                <w:rFonts w:ascii="Times New Roman" w:hAnsi="Times New Roman" w:cs="B Lotus"/>
                <w:color w:val="000000" w:themeColor="text1"/>
                <w:sz w:val="18"/>
                <w:rtl/>
                <w:lang w:bidi="ar-SA"/>
              </w:rPr>
              <w:t xml:space="preserve"> </w:t>
            </w:r>
            <w:r w:rsidR="00886638" w:rsidRPr="00FF7EFC">
              <w:rPr>
                <w:rFonts w:ascii="Times New Roman" w:hAnsi="Times New Roman" w:cs="B Lotus"/>
                <w:color w:val="000000" w:themeColor="text1"/>
                <w:sz w:val="18"/>
                <w:rtl/>
                <w:lang w:bidi="ar-SA"/>
              </w:rPr>
              <w:t>کاشی‌کاری</w:t>
            </w:r>
            <w:r w:rsidRPr="00FF7EFC">
              <w:rPr>
                <w:rFonts w:ascii="Times New Roman" w:hAnsi="Times New Roman" w:cs="B Lotus" w:hint="eastAsia"/>
                <w:color w:val="000000" w:themeColor="text1"/>
                <w:sz w:val="18"/>
                <w:rtl/>
                <w:lang w:bidi="ar-SA"/>
              </w:rPr>
              <w:t>،</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گره کشی</w:t>
            </w:r>
            <w:r w:rsidRPr="00FF7EFC">
              <w:rPr>
                <w:rFonts w:ascii="Times New Roman" w:hAnsi="Times New Roman" w:cs="B Lotus"/>
                <w:color w:val="000000" w:themeColor="text1"/>
                <w:sz w:val="18"/>
                <w:rtl/>
                <w:lang w:bidi="ar-SA"/>
              </w:rPr>
              <w:t xml:space="preserve"> و به‌و</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ژه</w:t>
            </w:r>
            <w:r w:rsidRPr="00FF7EFC">
              <w:rPr>
                <w:rFonts w:ascii="Times New Roman" w:hAnsi="Times New Roman" w:cs="B Lotus"/>
                <w:color w:val="000000" w:themeColor="text1"/>
                <w:sz w:val="18"/>
                <w:rtl/>
                <w:lang w:bidi="ar-SA"/>
              </w:rPr>
              <w:t xml:space="preserve"> خط بنّا</w:t>
            </w:r>
            <w:r w:rsidRPr="00FF7EFC">
              <w:rPr>
                <w:rFonts w:ascii="Times New Roman" w:hAnsi="Times New Roman" w:cs="B Lotus" w:hint="cs"/>
                <w:color w:val="000000" w:themeColor="text1"/>
                <w:sz w:val="18"/>
                <w:rtl/>
                <w:lang w:bidi="ar-SA"/>
              </w:rPr>
              <w:t>یی</w:t>
            </w:r>
            <w:r w:rsidRPr="00FF7EFC">
              <w:rPr>
                <w:rFonts w:ascii="Times New Roman" w:hAnsi="Times New Roman" w:cs="B Lotus" w:hint="eastAsia"/>
                <w:color w:val="000000" w:themeColor="text1"/>
                <w:sz w:val="18"/>
                <w:rtl/>
                <w:lang w:bidi="ar-SA"/>
              </w:rPr>
              <w:t>،</w:t>
            </w:r>
            <w:r w:rsidRPr="00FF7EFC">
              <w:rPr>
                <w:rFonts w:ascii="Times New Roman" w:hAnsi="Times New Roman" w:cs="B Lotus"/>
                <w:color w:val="000000" w:themeColor="text1"/>
                <w:sz w:val="18"/>
                <w:rtl/>
                <w:lang w:bidi="ar-SA"/>
              </w:rPr>
              <w:t xml:space="preserve"> در زمره آثار برجسته آن دوران، </w:t>
            </w:r>
            <w:r w:rsidR="003821BA" w:rsidRPr="00FF7EFC">
              <w:rPr>
                <w:rFonts w:ascii="Times New Roman" w:hAnsi="Times New Roman" w:cs="B Lotus"/>
                <w:color w:val="000000" w:themeColor="text1"/>
                <w:sz w:val="18"/>
                <w:rtl/>
                <w:lang w:bidi="ar-SA"/>
              </w:rPr>
              <w:t>درخور</w:t>
            </w:r>
            <w:r w:rsidRPr="00FF7EFC">
              <w:rPr>
                <w:rFonts w:ascii="Times New Roman" w:hAnsi="Times New Roman" w:cs="B Lotus"/>
                <w:color w:val="000000" w:themeColor="text1"/>
                <w:sz w:val="18"/>
                <w:rtl/>
                <w:lang w:bidi="ar-SA"/>
              </w:rPr>
              <w:t xml:space="preserve"> ارز</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اب</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است</w:t>
            </w:r>
          </w:p>
        </w:tc>
        <w:tc>
          <w:tcPr>
            <w:tcW w:w="0" w:type="auto"/>
          </w:tcPr>
          <w:p w14:paraId="204C1810" w14:textId="6B2C91F0"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27E7933C" wp14:editId="281F6EFD">
                  <wp:extent cx="1800000" cy="1623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0" cy="1623600"/>
                          </a:xfrm>
                          <a:prstGeom prst="rect">
                            <a:avLst/>
                          </a:prstGeom>
                        </pic:spPr>
                      </pic:pic>
                    </a:graphicData>
                  </a:graphic>
                </wp:inline>
              </w:drawing>
            </w:r>
          </w:p>
        </w:tc>
      </w:tr>
      <w:tr w:rsidR="00C23985" w:rsidRPr="00FF7EFC" w14:paraId="41822C25" w14:textId="77777777" w:rsidTr="00FF7EFC">
        <w:tc>
          <w:tcPr>
            <w:tcW w:w="0" w:type="auto"/>
            <w:vMerge/>
          </w:tcPr>
          <w:p w14:paraId="14C6DA2F" w14:textId="77777777" w:rsidR="007A2258" w:rsidRPr="00FF7EFC" w:rsidRDefault="007A2258" w:rsidP="00084006">
            <w:pPr>
              <w:bidi/>
              <w:jc w:val="both"/>
              <w:rPr>
                <w:rFonts w:ascii="Times New Roman" w:hAnsi="Times New Roman" w:cs="B Lotus"/>
                <w:color w:val="000000" w:themeColor="text1"/>
                <w:sz w:val="18"/>
                <w:rtl/>
                <w:lang w:bidi="ar-SA"/>
              </w:rPr>
            </w:pPr>
          </w:p>
        </w:tc>
        <w:tc>
          <w:tcPr>
            <w:tcW w:w="0" w:type="auto"/>
          </w:tcPr>
          <w:p w14:paraId="2BACF0DA" w14:textId="43E0B04B"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مسجد امام اصفهان:</w:t>
            </w:r>
            <w:r w:rsidRPr="00FF7EFC">
              <w:rPr>
                <w:rFonts w:ascii="Times New Roman" w:hAnsi="Times New Roman" w:cs="B Lotus"/>
                <w:color w:val="000000" w:themeColor="text1"/>
                <w:sz w:val="18"/>
                <w:rtl/>
              </w:rPr>
              <w:t xml:space="preserve"> </w:t>
            </w:r>
            <w:r w:rsidRPr="00FF7EFC">
              <w:rPr>
                <w:rFonts w:ascii="Times New Roman" w:hAnsi="Times New Roman" w:cs="B Lotus"/>
                <w:color w:val="000000" w:themeColor="text1"/>
                <w:sz w:val="18"/>
                <w:rtl/>
                <w:lang w:bidi="ar-SA"/>
              </w:rPr>
              <w:t>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بنا شاهکار</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جاو</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دان</w:t>
            </w:r>
            <w:r w:rsidRPr="00FF7EFC">
              <w:rPr>
                <w:rFonts w:ascii="Times New Roman" w:hAnsi="Times New Roman" w:cs="B Lotus"/>
                <w:color w:val="000000" w:themeColor="text1"/>
                <w:sz w:val="18"/>
                <w:rtl/>
                <w:lang w:bidi="ar-SA"/>
              </w:rPr>
              <w:t xml:space="preserve"> از معمار</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w:t>
            </w:r>
            <w:r w:rsidRPr="00FF7EFC">
              <w:rPr>
                <w:rFonts w:ascii="Times New Roman" w:hAnsi="Times New Roman" w:cs="B Lotus"/>
                <w:color w:val="000000" w:themeColor="text1"/>
                <w:sz w:val="18"/>
                <w:rtl/>
                <w:lang w:bidi="ar-SA"/>
              </w:rPr>
              <w:t xml:space="preserve"> </w:t>
            </w:r>
            <w:r w:rsidR="00886638" w:rsidRPr="00FF7EFC">
              <w:rPr>
                <w:rFonts w:ascii="Times New Roman" w:hAnsi="Times New Roman" w:cs="B Lotus"/>
                <w:color w:val="000000" w:themeColor="text1"/>
                <w:sz w:val="18"/>
                <w:rtl/>
                <w:lang w:bidi="ar-SA"/>
              </w:rPr>
              <w:t>کاشی‌کاری</w:t>
            </w:r>
            <w:r w:rsidRPr="00FF7EFC">
              <w:rPr>
                <w:rFonts w:ascii="Times New Roman" w:hAnsi="Times New Roman" w:cs="B Lotus"/>
                <w:color w:val="000000" w:themeColor="text1"/>
                <w:sz w:val="18"/>
                <w:rtl/>
                <w:lang w:bidi="ar-SA"/>
              </w:rPr>
              <w:t xml:space="preserve"> و نجار</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در قرن </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ازدهم</w:t>
            </w:r>
            <w:r w:rsidRPr="00FF7EFC">
              <w:rPr>
                <w:rFonts w:ascii="Times New Roman" w:hAnsi="Times New Roman" w:cs="B Lotus"/>
                <w:color w:val="000000" w:themeColor="text1"/>
                <w:sz w:val="18"/>
                <w:rtl/>
                <w:lang w:bidi="ar-SA"/>
              </w:rPr>
              <w:t xml:space="preserve"> هجر</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است</w:t>
            </w:r>
            <w:r w:rsidRPr="00FF7EFC">
              <w:rPr>
                <w:rFonts w:ascii="Times New Roman" w:hAnsi="Times New Roman" w:cs="B Lotus" w:hint="cs"/>
                <w:color w:val="000000" w:themeColor="text1"/>
                <w:sz w:val="18"/>
                <w:rtl/>
                <w:lang w:bidi="ar-SA"/>
              </w:rPr>
              <w:t>.</w:t>
            </w:r>
            <w:r w:rsidRPr="00FF7EFC">
              <w:rPr>
                <w:rFonts w:ascii="Times New Roman" w:hAnsi="Times New Roman" w:cs="B Lotus"/>
                <w:color w:val="000000" w:themeColor="text1"/>
                <w:sz w:val="18"/>
                <w:rtl/>
              </w:rPr>
              <w:t xml:space="preserve"> </w:t>
            </w:r>
            <w:r w:rsidRPr="00FF7EFC">
              <w:rPr>
                <w:rFonts w:ascii="Times New Roman" w:hAnsi="Times New Roman" w:cs="B Lotus"/>
                <w:color w:val="000000" w:themeColor="text1"/>
                <w:sz w:val="18"/>
                <w:rtl/>
                <w:lang w:bidi="ar-SA"/>
              </w:rPr>
              <w:t>ارتفاع گنبد عظ</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م</w:t>
            </w:r>
            <w:r w:rsidRPr="00FF7EFC">
              <w:rPr>
                <w:rFonts w:ascii="Times New Roman" w:hAnsi="Times New Roman" w:cs="B Lotus"/>
                <w:color w:val="000000" w:themeColor="text1"/>
                <w:sz w:val="18"/>
                <w:rtl/>
                <w:lang w:bidi="ar-SA"/>
              </w:rPr>
              <w:t xml:space="preserve"> مسجد شاه </w:t>
            </w:r>
            <w:r w:rsidRPr="00FF7EFC">
              <w:rPr>
                <w:rFonts w:ascii="Times New Roman" w:hAnsi="Times New Roman" w:cs="B Lotus"/>
                <w:color w:val="000000" w:themeColor="text1"/>
                <w:sz w:val="18"/>
                <w:rtl/>
              </w:rPr>
              <w:t>۵۲</w:t>
            </w:r>
            <w:r w:rsidRPr="00FF7EFC">
              <w:rPr>
                <w:rFonts w:ascii="Times New Roman" w:hAnsi="Times New Roman" w:cs="B Lotus"/>
                <w:color w:val="000000" w:themeColor="text1"/>
                <w:sz w:val="18"/>
                <w:rtl/>
                <w:lang w:bidi="ar-SA"/>
              </w:rPr>
              <w:t xml:space="preserve"> متر و قطر </w:t>
            </w:r>
            <w:r w:rsidR="003821BA" w:rsidRPr="00FF7EFC">
              <w:rPr>
                <w:rFonts w:ascii="Times New Roman" w:hAnsi="Times New Roman" w:cs="B Lotus" w:hint="cs"/>
                <w:color w:val="000000" w:themeColor="text1"/>
                <w:sz w:val="18"/>
                <w:rtl/>
                <w:lang w:bidi="ar-SA"/>
              </w:rPr>
              <w:t>آ</w:t>
            </w:r>
            <w:r w:rsidRPr="00FF7EFC">
              <w:rPr>
                <w:rFonts w:ascii="Times New Roman" w:hAnsi="Times New Roman" w:cs="B Lotus"/>
                <w:color w:val="000000" w:themeColor="text1"/>
                <w:sz w:val="18"/>
                <w:rtl/>
                <w:lang w:bidi="ar-SA"/>
              </w:rPr>
              <w:t xml:space="preserve">ن </w:t>
            </w:r>
            <w:r w:rsidRPr="00FF7EFC">
              <w:rPr>
                <w:rFonts w:ascii="Times New Roman" w:hAnsi="Times New Roman" w:cs="B Lotus"/>
                <w:color w:val="000000" w:themeColor="text1"/>
                <w:sz w:val="18"/>
                <w:rtl/>
              </w:rPr>
              <w:t>۲۳/۵</w:t>
            </w:r>
            <w:r w:rsidR="00662584" w:rsidRPr="00FF7EFC">
              <w:rPr>
                <w:rFonts w:ascii="Times New Roman" w:hAnsi="Times New Roman" w:cs="B Lotus"/>
                <w:color w:val="000000" w:themeColor="text1"/>
                <w:sz w:val="18"/>
                <w:rtl/>
                <w:lang w:bidi="ar-SA"/>
              </w:rPr>
              <w:t xml:space="preserve"> متر</w:t>
            </w:r>
            <w:r w:rsidRPr="00FF7EFC">
              <w:rPr>
                <w:rFonts w:ascii="Times New Roman" w:hAnsi="Times New Roman" w:cs="B Lotus"/>
                <w:color w:val="000000" w:themeColor="text1"/>
                <w:sz w:val="18"/>
                <w:rtl/>
                <w:lang w:bidi="ar-SA"/>
              </w:rPr>
              <w:t xml:space="preserve"> و ارتفاع </w:t>
            </w:r>
            <w:r w:rsidR="003821BA" w:rsidRPr="00FF7EFC">
              <w:rPr>
                <w:rFonts w:ascii="Times New Roman" w:hAnsi="Times New Roman" w:cs="B Lotus"/>
                <w:color w:val="000000" w:themeColor="text1"/>
                <w:sz w:val="18"/>
                <w:rtl/>
                <w:lang w:bidi="ar-SA"/>
              </w:rPr>
              <w:t>مناره‌های</w:t>
            </w:r>
            <w:r w:rsidRPr="00FF7EFC">
              <w:rPr>
                <w:rFonts w:ascii="Times New Roman" w:hAnsi="Times New Roman" w:cs="B Lotus"/>
                <w:color w:val="000000" w:themeColor="text1"/>
                <w:sz w:val="18"/>
                <w:rtl/>
                <w:lang w:bidi="ar-SA"/>
              </w:rPr>
              <w:t xml:space="preserve"> داخل آن </w:t>
            </w:r>
            <w:r w:rsidRPr="00FF7EFC">
              <w:rPr>
                <w:rFonts w:ascii="Times New Roman" w:hAnsi="Times New Roman" w:cs="B Lotus"/>
                <w:color w:val="000000" w:themeColor="text1"/>
                <w:sz w:val="18"/>
                <w:rtl/>
              </w:rPr>
              <w:t>۴۸</w:t>
            </w:r>
            <w:r w:rsidRPr="00FF7EFC">
              <w:rPr>
                <w:rFonts w:ascii="Times New Roman" w:hAnsi="Times New Roman" w:cs="B Lotus"/>
                <w:color w:val="000000" w:themeColor="text1"/>
                <w:sz w:val="18"/>
                <w:rtl/>
                <w:lang w:bidi="ar-SA"/>
              </w:rPr>
              <w:t xml:space="preserve"> متر و ارتفاع </w:t>
            </w:r>
            <w:r w:rsidR="003821BA" w:rsidRPr="00FF7EFC">
              <w:rPr>
                <w:rFonts w:ascii="Times New Roman" w:hAnsi="Times New Roman" w:cs="B Lotus"/>
                <w:color w:val="000000" w:themeColor="text1"/>
                <w:sz w:val="18"/>
                <w:rtl/>
                <w:lang w:bidi="ar-SA"/>
              </w:rPr>
              <w:t>مناره‌های</w:t>
            </w:r>
            <w:r w:rsidRPr="00FF7EFC">
              <w:rPr>
                <w:rFonts w:ascii="Times New Roman" w:hAnsi="Times New Roman" w:cs="B Lotus"/>
                <w:color w:val="000000" w:themeColor="text1"/>
                <w:sz w:val="18"/>
                <w:rtl/>
                <w:lang w:bidi="ar-SA"/>
              </w:rPr>
              <w:t xml:space="preserve"> سردر آن در م</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دان</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نقش‌جهان</w:t>
            </w:r>
            <w:r w:rsidRPr="00FF7EFC">
              <w:rPr>
                <w:rFonts w:ascii="Times New Roman" w:hAnsi="Times New Roman" w:cs="B Lotus"/>
                <w:color w:val="000000" w:themeColor="text1"/>
                <w:sz w:val="18"/>
                <w:rtl/>
                <w:lang w:bidi="ar-SA"/>
              </w:rPr>
              <w:t xml:space="preserve"> </w:t>
            </w:r>
            <w:r w:rsidRPr="00FF7EFC">
              <w:rPr>
                <w:rFonts w:ascii="Times New Roman" w:hAnsi="Times New Roman" w:cs="B Lotus"/>
                <w:color w:val="000000" w:themeColor="text1"/>
                <w:sz w:val="18"/>
                <w:rtl/>
              </w:rPr>
              <w:t>۴۰</w:t>
            </w:r>
            <w:r w:rsidRPr="00FF7EFC">
              <w:rPr>
                <w:rFonts w:ascii="Times New Roman" w:hAnsi="Times New Roman" w:cs="B Lotus"/>
                <w:color w:val="000000" w:themeColor="text1"/>
                <w:sz w:val="18"/>
                <w:rtl/>
                <w:lang w:bidi="ar-SA"/>
              </w:rPr>
              <w:t xml:space="preserve"> متر است. از نکات جالب در مسجد انعکاس صوت در مرکز گنبد بزرگ جنوب</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است.</w:t>
            </w:r>
          </w:p>
        </w:tc>
        <w:tc>
          <w:tcPr>
            <w:tcW w:w="0" w:type="auto"/>
          </w:tcPr>
          <w:p w14:paraId="24A0A261" w14:textId="31D53E87"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5CCC98DC" wp14:editId="482E5D70">
                  <wp:extent cx="1800000" cy="1087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0000" cy="1087200"/>
                          </a:xfrm>
                          <a:prstGeom prst="rect">
                            <a:avLst/>
                          </a:prstGeom>
                        </pic:spPr>
                      </pic:pic>
                    </a:graphicData>
                  </a:graphic>
                </wp:inline>
              </w:drawing>
            </w:r>
          </w:p>
        </w:tc>
      </w:tr>
      <w:tr w:rsidR="00C23985" w:rsidRPr="00FF7EFC" w14:paraId="64A1B36C" w14:textId="77777777" w:rsidTr="00FF7EFC">
        <w:tc>
          <w:tcPr>
            <w:tcW w:w="0" w:type="auto"/>
            <w:vMerge w:val="restart"/>
            <w:textDirection w:val="btLr"/>
          </w:tcPr>
          <w:p w14:paraId="34BD16A2" w14:textId="0DDAA221" w:rsidR="007A2258" w:rsidRPr="00FF7EFC" w:rsidRDefault="007A2258" w:rsidP="00084006">
            <w:pPr>
              <w:bidi/>
              <w:ind w:left="113" w:right="113"/>
              <w:jc w:val="both"/>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دوره قاجار</w:t>
            </w:r>
          </w:p>
        </w:tc>
        <w:tc>
          <w:tcPr>
            <w:tcW w:w="0" w:type="auto"/>
          </w:tcPr>
          <w:p w14:paraId="551A1FAA" w14:textId="4C4CFF64"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color w:val="000000" w:themeColor="text1"/>
                <w:sz w:val="18"/>
                <w:rtl/>
                <w:lang w:bidi="ar-SA"/>
              </w:rPr>
              <w:t>مسجد جامع همدان: مسجد جامع همدان دارا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صحن</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مستط</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ل</w:t>
            </w:r>
            <w:r w:rsidRPr="00FF7EFC">
              <w:rPr>
                <w:rFonts w:ascii="Times New Roman" w:hAnsi="Times New Roman" w:cs="B Lotus"/>
                <w:color w:val="000000" w:themeColor="text1"/>
                <w:sz w:val="18"/>
                <w:rtl/>
                <w:lang w:bidi="ar-SA"/>
              </w:rPr>
              <w:t xml:space="preserve"> شکل در م</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ان،</w:t>
            </w:r>
            <w:r w:rsidRPr="00FF7EFC">
              <w:rPr>
                <w:rFonts w:ascii="Times New Roman" w:hAnsi="Times New Roman" w:cs="B Lotus"/>
                <w:color w:val="000000" w:themeColor="text1"/>
                <w:sz w:val="18"/>
                <w:rtl/>
                <w:lang w:bidi="ar-SA"/>
              </w:rPr>
              <w:t xml:space="preserve"> سه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در </w:t>
            </w:r>
            <w:r w:rsidR="003821BA" w:rsidRPr="00FF7EFC">
              <w:rPr>
                <w:rFonts w:ascii="Times New Roman" w:hAnsi="Times New Roman" w:cs="B Lotus"/>
                <w:color w:val="000000" w:themeColor="text1"/>
                <w:sz w:val="18"/>
                <w:rtl/>
                <w:lang w:bidi="ar-SA"/>
              </w:rPr>
              <w:t>جهت‌های</w:t>
            </w:r>
            <w:r w:rsidRPr="00FF7EFC">
              <w:rPr>
                <w:rFonts w:ascii="Times New Roman" w:hAnsi="Times New Roman" w:cs="B Lotus"/>
                <w:color w:val="000000" w:themeColor="text1"/>
                <w:sz w:val="18"/>
                <w:rtl/>
                <w:lang w:bidi="ar-SA"/>
              </w:rPr>
              <w:t xml:space="preserve"> جنوب</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w:t>
            </w:r>
            <w:r w:rsidRPr="00FF7EFC">
              <w:rPr>
                <w:rFonts w:ascii="Times New Roman" w:hAnsi="Times New Roman" w:cs="B Lotus"/>
                <w:color w:val="000000" w:themeColor="text1"/>
                <w:sz w:val="18"/>
                <w:rtl/>
                <w:lang w:bidi="ar-SA"/>
              </w:rPr>
              <w:t xml:space="preserve"> شرق</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و شمال</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w:t>
            </w:r>
            <w:r w:rsidRPr="00FF7EFC">
              <w:rPr>
                <w:rFonts w:ascii="Times New Roman" w:hAnsi="Times New Roman" w:cs="B Lotus"/>
                <w:color w:val="000000" w:themeColor="text1"/>
                <w:sz w:val="18"/>
                <w:rtl/>
                <w:lang w:bidi="ar-SA"/>
              </w:rPr>
              <w:t xml:space="preserve"> چند</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شبستان، گنبد، </w:t>
            </w:r>
            <w:r w:rsidR="0017296D" w:rsidRPr="00FF7EFC">
              <w:rPr>
                <w:rFonts w:ascii="Times New Roman" w:hAnsi="Times New Roman" w:cs="B Lotus"/>
                <w:color w:val="000000" w:themeColor="text1"/>
                <w:sz w:val="18"/>
                <w:rtl/>
                <w:lang w:bidi="ar-SA"/>
              </w:rPr>
              <w:t>گنبد خانه</w:t>
            </w:r>
            <w:r w:rsidRPr="00FF7EFC">
              <w:rPr>
                <w:rFonts w:ascii="Times New Roman" w:hAnsi="Times New Roman" w:cs="B Lotus"/>
                <w:color w:val="000000" w:themeColor="text1"/>
                <w:sz w:val="18"/>
                <w:rtl/>
                <w:lang w:bidi="ar-SA"/>
              </w:rPr>
              <w:t xml:space="preserve"> و شش مناره و چند حجره است.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مسجد سه در ورود</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دارد بنا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مسجد جامع همدان دارا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طرح</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مستط</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ل</w:t>
            </w:r>
            <w:r w:rsidRPr="00FF7EFC">
              <w:rPr>
                <w:rFonts w:ascii="Times New Roman" w:hAnsi="Times New Roman" w:cs="B Lotus"/>
                <w:color w:val="000000" w:themeColor="text1"/>
                <w:sz w:val="18"/>
                <w:rtl/>
                <w:lang w:bidi="ar-SA"/>
              </w:rPr>
              <w:t xml:space="preserve"> شکل و چهار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ناقص است.</w:t>
            </w:r>
          </w:p>
        </w:tc>
        <w:tc>
          <w:tcPr>
            <w:tcW w:w="0" w:type="auto"/>
          </w:tcPr>
          <w:p w14:paraId="663D9C4A" w14:textId="0DDF8439"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52E042E4" wp14:editId="35C36010">
                  <wp:extent cx="1800000" cy="117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0000" cy="1170000"/>
                          </a:xfrm>
                          <a:prstGeom prst="rect">
                            <a:avLst/>
                          </a:prstGeom>
                        </pic:spPr>
                      </pic:pic>
                    </a:graphicData>
                  </a:graphic>
                </wp:inline>
              </w:drawing>
            </w:r>
          </w:p>
        </w:tc>
      </w:tr>
      <w:tr w:rsidR="00C23985" w:rsidRPr="00FF7EFC" w14:paraId="4F9FAB27" w14:textId="77777777" w:rsidTr="00FF7EFC">
        <w:tc>
          <w:tcPr>
            <w:tcW w:w="0" w:type="auto"/>
            <w:vMerge/>
          </w:tcPr>
          <w:p w14:paraId="72529989" w14:textId="77777777" w:rsidR="007A2258" w:rsidRPr="00FF7EFC" w:rsidRDefault="007A2258" w:rsidP="00084006">
            <w:pPr>
              <w:bidi/>
              <w:jc w:val="both"/>
              <w:rPr>
                <w:rFonts w:ascii="Times New Roman" w:hAnsi="Times New Roman" w:cs="B Lotus"/>
                <w:color w:val="000000" w:themeColor="text1"/>
                <w:sz w:val="18"/>
                <w:rtl/>
                <w:lang w:bidi="ar-SA"/>
              </w:rPr>
            </w:pPr>
          </w:p>
        </w:tc>
        <w:tc>
          <w:tcPr>
            <w:tcW w:w="0" w:type="auto"/>
          </w:tcPr>
          <w:p w14:paraId="65D918EC" w14:textId="636FF92F"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color w:val="000000" w:themeColor="text1"/>
                <w:sz w:val="18"/>
                <w:rtl/>
                <w:lang w:bidi="ar-SA"/>
              </w:rPr>
              <w:t>مسجد س</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د</w:t>
            </w:r>
            <w:r w:rsidRPr="00FF7EFC">
              <w:rPr>
                <w:rFonts w:ascii="Times New Roman" w:hAnsi="Times New Roman" w:cs="B Lotus"/>
                <w:color w:val="000000" w:themeColor="text1"/>
                <w:sz w:val="18"/>
                <w:rtl/>
                <w:lang w:bidi="ar-SA"/>
              </w:rPr>
              <w:t xml:space="preserve"> اصفهان: بنا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مسجد </w:t>
            </w:r>
            <w:r w:rsidR="00957D93" w:rsidRPr="00FF7EFC">
              <w:rPr>
                <w:rFonts w:ascii="Times New Roman" w:hAnsi="Times New Roman" w:cs="B Lotus"/>
                <w:color w:val="000000" w:themeColor="text1"/>
                <w:sz w:val="18"/>
                <w:rtl/>
                <w:lang w:bidi="ar-SA"/>
              </w:rPr>
              <w:t>به‌صورت</w:t>
            </w:r>
            <w:r w:rsidRPr="00FF7EFC">
              <w:rPr>
                <w:rFonts w:ascii="Times New Roman" w:hAnsi="Times New Roman" w:cs="B Lotus"/>
                <w:color w:val="000000" w:themeColor="text1"/>
                <w:sz w:val="18"/>
                <w:rtl/>
                <w:lang w:bidi="ar-SA"/>
              </w:rPr>
              <w:t xml:space="preserve"> مستط</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ل</w:t>
            </w:r>
            <w:r w:rsidRPr="00FF7EFC">
              <w:rPr>
                <w:rFonts w:ascii="Times New Roman" w:hAnsi="Times New Roman" w:cs="B Lotus"/>
                <w:color w:val="000000" w:themeColor="text1"/>
                <w:sz w:val="18"/>
                <w:rtl/>
                <w:lang w:bidi="ar-SA"/>
              </w:rPr>
              <w:t xml:space="preserve"> شکل (</w:t>
            </w:r>
            <w:r w:rsidRPr="00FF7EFC">
              <w:rPr>
                <w:rFonts w:ascii="Times New Roman" w:hAnsi="Times New Roman" w:cs="B Lotus"/>
                <w:color w:val="000000" w:themeColor="text1"/>
                <w:sz w:val="18"/>
                <w:rtl/>
              </w:rPr>
              <w:t>۸۵×۹۸</w:t>
            </w:r>
            <w:r w:rsidRPr="00FF7EFC">
              <w:rPr>
                <w:rFonts w:ascii="Times New Roman" w:hAnsi="Times New Roman" w:cs="B Lotus"/>
                <w:color w:val="000000" w:themeColor="text1"/>
                <w:sz w:val="18"/>
                <w:rtl/>
                <w:lang w:bidi="ar-SA"/>
              </w:rPr>
              <w:t xml:space="preserve"> متر) </w:t>
            </w:r>
            <w:r w:rsidR="003821BA" w:rsidRPr="00FF7EFC">
              <w:rPr>
                <w:rFonts w:ascii="Times New Roman" w:hAnsi="Times New Roman" w:cs="B Lotus"/>
                <w:color w:val="000000" w:themeColor="text1"/>
                <w:sz w:val="18"/>
                <w:rtl/>
                <w:lang w:bidi="ar-SA"/>
              </w:rPr>
              <w:t>روی‌هم</w:t>
            </w:r>
            <w:r w:rsidRPr="00FF7EFC">
              <w:rPr>
                <w:rFonts w:ascii="Times New Roman" w:hAnsi="Times New Roman" w:cs="B Lotus"/>
                <w:color w:val="000000" w:themeColor="text1"/>
                <w:sz w:val="18"/>
                <w:rtl/>
                <w:lang w:bidi="ar-SA"/>
              </w:rPr>
              <w:t xml:space="preserve"> </w:t>
            </w:r>
            <w:r w:rsidRPr="00FF7EFC">
              <w:rPr>
                <w:rFonts w:ascii="Times New Roman" w:hAnsi="Times New Roman" w:cs="B Lotus"/>
                <w:color w:val="000000" w:themeColor="text1"/>
                <w:sz w:val="18"/>
                <w:rtl/>
              </w:rPr>
              <w:t>۸۰۷۵</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مترمربع</w:t>
            </w:r>
            <w:r w:rsidRPr="00FF7EFC">
              <w:rPr>
                <w:rFonts w:ascii="Times New Roman" w:hAnsi="Times New Roman" w:cs="B Lotus"/>
                <w:color w:val="000000" w:themeColor="text1"/>
                <w:sz w:val="18"/>
                <w:rtl/>
                <w:lang w:bidi="ar-SA"/>
              </w:rPr>
              <w:t xml:space="preserve"> وسعت دارد و از چهار جهت به ب</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رون</w:t>
            </w:r>
            <w:r w:rsidRPr="00FF7EFC">
              <w:rPr>
                <w:rFonts w:ascii="Times New Roman" w:hAnsi="Times New Roman" w:cs="B Lotus"/>
                <w:color w:val="000000" w:themeColor="text1"/>
                <w:sz w:val="18"/>
                <w:rtl/>
                <w:lang w:bidi="ar-SA"/>
              </w:rPr>
              <w:t xml:space="preserve"> راه پ</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دا</w:t>
            </w:r>
            <w:r w:rsidRPr="00FF7EFC">
              <w:rPr>
                <w:rFonts w:ascii="Times New Roman" w:hAnsi="Times New Roman" w:cs="B Lotus"/>
                <w:color w:val="000000" w:themeColor="text1"/>
                <w:sz w:val="18"/>
                <w:rtl/>
                <w:lang w:bidi="ar-SA"/>
              </w:rPr>
              <w:t xml:space="preserve"> </w:t>
            </w:r>
            <w:r w:rsidR="00886638" w:rsidRPr="00FF7EFC">
              <w:rPr>
                <w:rFonts w:ascii="Times New Roman" w:hAnsi="Times New Roman" w:cs="B Lotus"/>
                <w:color w:val="000000" w:themeColor="text1"/>
                <w:sz w:val="18"/>
                <w:rtl/>
                <w:lang w:bidi="ar-SA"/>
              </w:rPr>
              <w:t>می‌کند</w:t>
            </w:r>
            <w:r w:rsidRPr="00FF7EFC">
              <w:rPr>
                <w:rFonts w:ascii="Times New Roman" w:hAnsi="Times New Roman" w:cs="B Lotus"/>
                <w:color w:val="000000" w:themeColor="text1"/>
                <w:sz w:val="18"/>
                <w:rtl/>
                <w:lang w:bidi="ar-SA"/>
              </w:rPr>
              <w:t xml:space="preserve"> و بنا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آن شامل: سردر، صحن،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وان،</w:t>
            </w:r>
            <w:r w:rsidRPr="00FF7EFC">
              <w:rPr>
                <w:rFonts w:ascii="Times New Roman" w:hAnsi="Times New Roman" w:cs="B Lotus"/>
                <w:color w:val="000000" w:themeColor="text1"/>
                <w:sz w:val="18"/>
                <w:rtl/>
                <w:lang w:bidi="ar-SA"/>
              </w:rPr>
              <w:t xml:space="preserve"> </w:t>
            </w:r>
            <w:r w:rsidR="0017296D" w:rsidRPr="00FF7EFC">
              <w:rPr>
                <w:rFonts w:ascii="Times New Roman" w:hAnsi="Times New Roman" w:cs="B Lotus"/>
                <w:color w:val="000000" w:themeColor="text1"/>
                <w:sz w:val="18"/>
                <w:rtl/>
                <w:lang w:bidi="ar-SA"/>
              </w:rPr>
              <w:t>گنبد خانه</w:t>
            </w:r>
            <w:r w:rsidRPr="00FF7EFC">
              <w:rPr>
                <w:rFonts w:ascii="Times New Roman" w:hAnsi="Times New Roman" w:cs="B Lotus"/>
                <w:color w:val="000000" w:themeColor="text1"/>
                <w:sz w:val="18"/>
                <w:rtl/>
                <w:lang w:bidi="ar-SA"/>
              </w:rPr>
              <w:t>، شبستان ستون‌دار، رواق و غرفه‌ها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w:t>
            </w:r>
            <w:r w:rsidR="00886638" w:rsidRPr="00FF7EFC">
              <w:rPr>
                <w:rFonts w:ascii="Times New Roman" w:hAnsi="Times New Roman" w:cs="B Lotus"/>
                <w:color w:val="000000" w:themeColor="text1"/>
                <w:sz w:val="18"/>
                <w:rtl/>
                <w:lang w:bidi="ar-SA"/>
              </w:rPr>
              <w:t>دوطبقه</w:t>
            </w:r>
            <w:r w:rsidRPr="00FF7EFC">
              <w:rPr>
                <w:rFonts w:ascii="Times New Roman" w:hAnsi="Times New Roman" w:cs="B Lotus"/>
                <w:color w:val="000000" w:themeColor="text1"/>
                <w:sz w:val="18"/>
                <w:rtl/>
                <w:lang w:bidi="ar-SA"/>
              </w:rPr>
              <w:t xml:space="preserve"> اطراف صحن و صحن متناسب مسجد در اطراف با غر</w:t>
            </w:r>
            <w:r w:rsidRPr="00FF7EFC">
              <w:rPr>
                <w:rFonts w:ascii="Times New Roman" w:hAnsi="Times New Roman" w:cs="B Lotus" w:hint="eastAsia"/>
                <w:color w:val="000000" w:themeColor="text1"/>
                <w:sz w:val="18"/>
                <w:rtl/>
                <w:lang w:bidi="ar-SA"/>
              </w:rPr>
              <w:t>فه‌ها</w:t>
            </w:r>
            <w:r w:rsidRPr="00FF7EFC">
              <w:rPr>
                <w:rFonts w:ascii="Times New Roman" w:hAnsi="Times New Roman" w:cs="B Lotus"/>
                <w:color w:val="000000" w:themeColor="text1"/>
                <w:sz w:val="18"/>
                <w:rtl/>
                <w:lang w:bidi="ar-SA"/>
              </w:rPr>
              <w:t xml:space="preserve"> و حجره‌ها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w:t>
            </w:r>
            <w:r w:rsidR="00886638" w:rsidRPr="00FF7EFC">
              <w:rPr>
                <w:rFonts w:ascii="Times New Roman" w:hAnsi="Times New Roman" w:cs="B Lotus"/>
                <w:color w:val="000000" w:themeColor="text1"/>
                <w:sz w:val="18"/>
                <w:rtl/>
                <w:lang w:bidi="ar-SA"/>
              </w:rPr>
              <w:t>دوطبقه</w:t>
            </w:r>
            <w:r w:rsidRPr="00FF7EFC">
              <w:rPr>
                <w:rFonts w:ascii="Times New Roman" w:hAnsi="Times New Roman" w:cs="B Lotus"/>
                <w:color w:val="000000" w:themeColor="text1"/>
                <w:sz w:val="18"/>
                <w:rtl/>
                <w:lang w:bidi="ar-SA"/>
              </w:rPr>
              <w:t xml:space="preserve"> و </w:t>
            </w:r>
            <w:r w:rsidR="00886638" w:rsidRPr="00FF7EFC">
              <w:rPr>
                <w:rFonts w:ascii="Times New Roman" w:hAnsi="Times New Roman" w:cs="B Lotus"/>
                <w:color w:val="000000" w:themeColor="text1"/>
                <w:sz w:val="18"/>
                <w:rtl/>
                <w:lang w:bidi="ar-SA"/>
              </w:rPr>
              <w:t>ایوان‌ها</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محدودشده است</w:t>
            </w:r>
            <w:r w:rsidRPr="00FF7EFC">
              <w:rPr>
                <w:rFonts w:ascii="Times New Roman" w:hAnsi="Times New Roman" w:cs="B Lotus"/>
                <w:color w:val="000000" w:themeColor="text1"/>
                <w:sz w:val="18"/>
                <w:rtl/>
                <w:lang w:bidi="ar-SA"/>
              </w:rPr>
              <w:t xml:space="preserve"> و در م</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انه</w:t>
            </w:r>
            <w:r w:rsidRPr="00FF7EFC">
              <w:rPr>
                <w:rFonts w:ascii="Times New Roman" w:hAnsi="Times New Roman" w:cs="B Lotus"/>
                <w:color w:val="000000" w:themeColor="text1"/>
                <w:sz w:val="18"/>
                <w:rtl/>
                <w:lang w:bidi="ar-SA"/>
              </w:rPr>
              <w:t xml:space="preserve"> حوض</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دارد.</w:t>
            </w:r>
          </w:p>
        </w:tc>
        <w:tc>
          <w:tcPr>
            <w:tcW w:w="0" w:type="auto"/>
          </w:tcPr>
          <w:p w14:paraId="549E1530" w14:textId="1211CA8E"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4F945D23" wp14:editId="23491F81">
                  <wp:extent cx="1800000" cy="1047600"/>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0000" cy="1047600"/>
                          </a:xfrm>
                          <a:prstGeom prst="rect">
                            <a:avLst/>
                          </a:prstGeom>
                        </pic:spPr>
                      </pic:pic>
                    </a:graphicData>
                  </a:graphic>
                </wp:inline>
              </w:drawing>
            </w:r>
          </w:p>
        </w:tc>
      </w:tr>
      <w:tr w:rsidR="00C23985" w:rsidRPr="00FF7EFC" w14:paraId="44C81662" w14:textId="77777777" w:rsidTr="00FF7EFC">
        <w:trPr>
          <w:trHeight w:val="2745"/>
        </w:trPr>
        <w:tc>
          <w:tcPr>
            <w:tcW w:w="0" w:type="auto"/>
            <w:vMerge/>
          </w:tcPr>
          <w:p w14:paraId="50F3E721" w14:textId="77777777" w:rsidR="007A2258" w:rsidRPr="00FF7EFC" w:rsidRDefault="007A2258" w:rsidP="00084006">
            <w:pPr>
              <w:bidi/>
              <w:jc w:val="both"/>
              <w:rPr>
                <w:rFonts w:ascii="Times New Roman" w:hAnsi="Times New Roman" w:cs="B Lotus"/>
                <w:color w:val="000000" w:themeColor="text1"/>
                <w:sz w:val="18"/>
                <w:rtl/>
                <w:lang w:bidi="ar-SA"/>
              </w:rPr>
            </w:pPr>
          </w:p>
        </w:tc>
        <w:tc>
          <w:tcPr>
            <w:tcW w:w="0" w:type="auto"/>
          </w:tcPr>
          <w:p w14:paraId="37F6AB24" w14:textId="347DC440"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color w:val="000000" w:themeColor="text1"/>
                <w:sz w:val="18"/>
                <w:rtl/>
                <w:lang w:bidi="ar-SA"/>
              </w:rPr>
              <w:t>مسجد رح</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م</w:t>
            </w:r>
            <w:r w:rsidRPr="00FF7EFC">
              <w:rPr>
                <w:rFonts w:ascii="Times New Roman" w:hAnsi="Times New Roman" w:cs="B Lotus"/>
                <w:color w:val="000000" w:themeColor="text1"/>
                <w:sz w:val="18"/>
                <w:rtl/>
                <w:lang w:bidi="ar-SA"/>
              </w:rPr>
              <w:t xml:space="preserve"> خان: مسجد دارا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گنبد</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بزرگ و خشت</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با چند</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نورگ</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ر</w:t>
            </w:r>
            <w:r w:rsidRPr="00FF7EFC">
              <w:rPr>
                <w:rFonts w:ascii="Times New Roman" w:hAnsi="Times New Roman" w:cs="B Lotus"/>
                <w:color w:val="000000" w:themeColor="text1"/>
                <w:sz w:val="18"/>
                <w:rtl/>
                <w:lang w:bidi="ar-SA"/>
              </w:rPr>
              <w:t xml:space="preserve"> ز</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با</w:t>
            </w:r>
            <w:r w:rsidRPr="00FF7EFC">
              <w:rPr>
                <w:rFonts w:ascii="Times New Roman" w:hAnsi="Times New Roman" w:cs="B Lotus"/>
                <w:color w:val="000000" w:themeColor="text1"/>
                <w:sz w:val="18"/>
                <w:rtl/>
                <w:lang w:bidi="ar-SA"/>
              </w:rPr>
              <w:t xml:space="preserve"> در ضلع جنوب</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مسجد و در سمت قبله است. در دو طرف قبله ن</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ز</w:t>
            </w:r>
            <w:r w:rsidRPr="00FF7EFC">
              <w:rPr>
                <w:rFonts w:ascii="Times New Roman" w:hAnsi="Times New Roman" w:cs="B Lotus"/>
                <w:color w:val="000000" w:themeColor="text1"/>
                <w:sz w:val="18"/>
                <w:rtl/>
                <w:lang w:bidi="ar-SA"/>
              </w:rPr>
              <w:t xml:space="preserve"> دو شبستان وس</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ع</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تعبیه‌شده</w:t>
            </w:r>
            <w:r w:rsidRPr="00FF7EFC">
              <w:rPr>
                <w:rFonts w:ascii="Times New Roman" w:hAnsi="Times New Roman" w:cs="B Lotus"/>
                <w:color w:val="000000" w:themeColor="text1"/>
                <w:sz w:val="18"/>
                <w:rtl/>
                <w:lang w:bidi="ar-SA"/>
              </w:rPr>
              <w:t xml:space="preserve"> است. محراب ز</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ر</w:t>
            </w:r>
            <w:r w:rsidRPr="00FF7EFC">
              <w:rPr>
                <w:rFonts w:ascii="Times New Roman" w:hAnsi="Times New Roman" w:cs="B Lotus"/>
                <w:color w:val="000000" w:themeColor="text1"/>
                <w:sz w:val="18"/>
                <w:rtl/>
                <w:lang w:bidi="ar-SA"/>
              </w:rPr>
              <w:t xml:space="preserve"> گنبد </w:t>
            </w:r>
            <w:r w:rsidR="003821BA" w:rsidRPr="00FF7EFC">
              <w:rPr>
                <w:rFonts w:ascii="Times New Roman" w:hAnsi="Times New Roman" w:cs="B Lotus"/>
                <w:color w:val="000000" w:themeColor="text1"/>
                <w:sz w:val="18"/>
                <w:rtl/>
                <w:lang w:bidi="ar-SA"/>
              </w:rPr>
              <w:t>باشکوه</w:t>
            </w:r>
            <w:r w:rsidRPr="00FF7EFC">
              <w:rPr>
                <w:rFonts w:ascii="Times New Roman" w:hAnsi="Times New Roman" w:cs="B Lotus"/>
                <w:color w:val="000000" w:themeColor="text1"/>
                <w:sz w:val="18"/>
                <w:rtl/>
                <w:lang w:bidi="ar-SA"/>
              </w:rPr>
              <w:t xml:space="preserve"> تمام </w:t>
            </w:r>
            <w:r w:rsidR="00886638" w:rsidRPr="00FF7EFC">
              <w:rPr>
                <w:rFonts w:ascii="Times New Roman" w:hAnsi="Times New Roman" w:cs="B Lotus"/>
                <w:color w:val="000000" w:themeColor="text1"/>
                <w:sz w:val="18"/>
                <w:rtl/>
                <w:lang w:bidi="ar-SA"/>
              </w:rPr>
              <w:t>کاشی‌کاری</w:t>
            </w:r>
            <w:r w:rsidRPr="00FF7EFC">
              <w:rPr>
                <w:rFonts w:ascii="Times New Roman" w:hAnsi="Times New Roman" w:cs="B Lotus"/>
                <w:color w:val="000000" w:themeColor="text1"/>
                <w:sz w:val="18"/>
                <w:rtl/>
                <w:lang w:bidi="ar-SA"/>
              </w:rPr>
              <w:t xml:space="preserve"> شده است. </w:t>
            </w:r>
            <w:r w:rsidR="00886638" w:rsidRPr="00FF7EFC">
              <w:rPr>
                <w:rFonts w:ascii="Times New Roman" w:hAnsi="Times New Roman" w:cs="B Lotus"/>
                <w:color w:val="000000" w:themeColor="text1"/>
                <w:sz w:val="18"/>
                <w:rtl/>
                <w:lang w:bidi="ar-SA"/>
              </w:rPr>
              <w:t>کاشی‌های</w:t>
            </w:r>
            <w:r w:rsidRPr="00FF7EFC">
              <w:rPr>
                <w:rFonts w:ascii="Times New Roman" w:hAnsi="Times New Roman" w:cs="B Lotus"/>
                <w:color w:val="000000" w:themeColor="text1"/>
                <w:sz w:val="18"/>
                <w:rtl/>
                <w:lang w:bidi="ar-SA"/>
              </w:rPr>
              <w:t xml:space="preserve"> </w:t>
            </w:r>
            <w:r w:rsidR="00886638" w:rsidRPr="00FF7EFC">
              <w:rPr>
                <w:rFonts w:ascii="Times New Roman" w:hAnsi="Times New Roman" w:cs="B Lotus"/>
                <w:color w:val="000000" w:themeColor="text1"/>
                <w:sz w:val="18"/>
                <w:rtl/>
                <w:lang w:bidi="ar-SA"/>
              </w:rPr>
              <w:t>هفت‌رنگ</w:t>
            </w:r>
            <w:r w:rsidRPr="00FF7EFC">
              <w:rPr>
                <w:rFonts w:ascii="Times New Roman" w:hAnsi="Times New Roman" w:cs="B Lotus"/>
                <w:color w:val="000000" w:themeColor="text1"/>
                <w:sz w:val="18"/>
                <w:rtl/>
                <w:lang w:bidi="ar-SA"/>
              </w:rPr>
              <w:t xml:space="preserve"> پرکار و </w:t>
            </w:r>
            <w:r w:rsidR="003821BA" w:rsidRPr="00FF7EFC">
              <w:rPr>
                <w:rFonts w:ascii="Times New Roman" w:hAnsi="Times New Roman" w:cs="B Lotus"/>
                <w:color w:val="000000" w:themeColor="text1"/>
                <w:sz w:val="18"/>
                <w:rtl/>
                <w:lang w:bidi="ar-SA"/>
              </w:rPr>
              <w:t>باظرافت</w:t>
            </w:r>
            <w:r w:rsidRPr="00FF7EFC">
              <w:rPr>
                <w:rFonts w:ascii="Times New Roman" w:hAnsi="Times New Roman" w:cs="B Lotus"/>
                <w:color w:val="000000" w:themeColor="text1"/>
                <w:sz w:val="18"/>
                <w:rtl/>
                <w:lang w:bidi="ar-SA"/>
              </w:rPr>
              <w:t xml:space="preserve"> تمام و نقوش </w:t>
            </w:r>
            <w:r w:rsidR="003821BA" w:rsidRPr="00FF7EFC">
              <w:rPr>
                <w:rFonts w:ascii="Times New Roman" w:hAnsi="Times New Roman" w:cs="B Lotus"/>
                <w:color w:val="000000" w:themeColor="text1"/>
                <w:sz w:val="18"/>
                <w:rtl/>
                <w:lang w:bidi="ar-SA"/>
              </w:rPr>
              <w:t>گل‌وبته</w:t>
            </w:r>
            <w:r w:rsidRPr="00FF7EFC">
              <w:rPr>
                <w:rFonts w:ascii="Times New Roman" w:hAnsi="Times New Roman" w:cs="B Lotus"/>
                <w:color w:val="000000" w:themeColor="text1"/>
                <w:sz w:val="18"/>
                <w:rtl/>
                <w:lang w:bidi="ar-SA"/>
              </w:rPr>
              <w:t xml:space="preserve"> در </w:t>
            </w:r>
            <w:r w:rsidRPr="00FF7EFC">
              <w:rPr>
                <w:rFonts w:ascii="Times New Roman" w:hAnsi="Times New Roman" w:cs="B Lotus" w:hint="eastAsia"/>
                <w:color w:val="000000" w:themeColor="text1"/>
                <w:sz w:val="18"/>
                <w:rtl/>
                <w:lang w:bidi="ar-SA"/>
              </w:rPr>
              <w:t>کنار</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کتیبه‌هایی</w:t>
            </w:r>
            <w:r w:rsidRPr="00FF7EFC">
              <w:rPr>
                <w:rFonts w:ascii="Times New Roman" w:hAnsi="Times New Roman" w:cs="B Lotus"/>
                <w:color w:val="000000" w:themeColor="text1"/>
                <w:sz w:val="18"/>
                <w:rtl/>
                <w:lang w:bidi="ar-SA"/>
              </w:rPr>
              <w:t xml:space="preserve"> با زم</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نه</w:t>
            </w:r>
            <w:r w:rsidRPr="00FF7EFC">
              <w:rPr>
                <w:rFonts w:ascii="Times New Roman" w:hAnsi="Times New Roman" w:cs="B Lotus"/>
                <w:color w:val="000000" w:themeColor="text1"/>
                <w:sz w:val="18"/>
                <w:rtl/>
                <w:lang w:bidi="ar-SA"/>
              </w:rPr>
              <w:t xml:space="preserve"> زرد و خطوط لاجورد</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در کنار </w:t>
            </w:r>
            <w:r w:rsidR="003821BA" w:rsidRPr="00FF7EFC">
              <w:rPr>
                <w:rFonts w:ascii="Times New Roman" w:hAnsi="Times New Roman" w:cs="B Lotus"/>
                <w:color w:val="000000" w:themeColor="text1"/>
                <w:sz w:val="18"/>
                <w:rtl/>
                <w:lang w:bidi="ar-SA"/>
              </w:rPr>
              <w:t>مقرنس‌کاری‌ها</w:t>
            </w:r>
            <w:r w:rsidRPr="00FF7EFC">
              <w:rPr>
                <w:rFonts w:ascii="Times New Roman" w:hAnsi="Times New Roman" w:cs="B Lotus"/>
                <w:color w:val="000000" w:themeColor="text1"/>
                <w:sz w:val="18"/>
                <w:rtl/>
                <w:lang w:bidi="ar-SA"/>
              </w:rPr>
              <w:t xml:space="preserve"> جلوه بس</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ار</w:t>
            </w:r>
            <w:r w:rsidRPr="00FF7EFC">
              <w:rPr>
                <w:rFonts w:ascii="Times New Roman" w:hAnsi="Times New Roman" w:cs="B Lotus"/>
                <w:color w:val="000000" w:themeColor="text1"/>
                <w:sz w:val="18"/>
                <w:rtl/>
                <w:lang w:bidi="ar-SA"/>
              </w:rPr>
              <w:t xml:space="preserve"> ز</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با</w:t>
            </w:r>
            <w:r w:rsidRPr="00FF7EFC">
              <w:rPr>
                <w:rFonts w:ascii="Times New Roman" w:hAnsi="Times New Roman" w:cs="B Lotus" w:hint="cs"/>
                <w:color w:val="000000" w:themeColor="text1"/>
                <w:sz w:val="18"/>
                <w:rtl/>
                <w:lang w:bidi="ar-SA"/>
              </w:rPr>
              <w:t>یی</w:t>
            </w:r>
            <w:r w:rsidRPr="00FF7EFC">
              <w:rPr>
                <w:rFonts w:ascii="Times New Roman" w:hAnsi="Times New Roman" w:cs="B Lotus"/>
                <w:color w:val="000000" w:themeColor="text1"/>
                <w:sz w:val="18"/>
                <w:rtl/>
                <w:lang w:bidi="ar-SA"/>
              </w:rPr>
              <w:t xml:space="preserve"> به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محراب باشکوه </w:t>
            </w:r>
            <w:r w:rsidR="003821BA" w:rsidRPr="00FF7EFC">
              <w:rPr>
                <w:rFonts w:ascii="Times New Roman" w:hAnsi="Times New Roman" w:cs="B Lotus"/>
                <w:color w:val="000000" w:themeColor="text1"/>
                <w:sz w:val="18"/>
                <w:rtl/>
                <w:lang w:bidi="ar-SA"/>
              </w:rPr>
              <w:t>بخشیده‌اند</w:t>
            </w:r>
            <w:r w:rsidRPr="00FF7EFC">
              <w:rPr>
                <w:rFonts w:ascii="Times New Roman" w:hAnsi="Times New Roman" w:cs="B Lotus"/>
                <w:color w:val="000000" w:themeColor="text1"/>
                <w:sz w:val="18"/>
                <w:rtl/>
                <w:lang w:bidi="ar-SA"/>
              </w:rPr>
              <w:t>. شبستان بزرگ ا</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ن</w:t>
            </w:r>
            <w:r w:rsidRPr="00FF7EFC">
              <w:rPr>
                <w:rFonts w:ascii="Times New Roman" w:hAnsi="Times New Roman" w:cs="B Lotus"/>
                <w:color w:val="000000" w:themeColor="text1"/>
                <w:sz w:val="18"/>
                <w:rtl/>
                <w:lang w:bidi="ar-SA"/>
              </w:rPr>
              <w:t xml:space="preserve"> مسجد </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ک</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از </w:t>
            </w:r>
            <w:r w:rsidR="003821BA" w:rsidRPr="00FF7EFC">
              <w:rPr>
                <w:rFonts w:ascii="Times New Roman" w:hAnsi="Times New Roman" w:cs="B Lotus"/>
                <w:color w:val="000000" w:themeColor="text1"/>
                <w:sz w:val="18"/>
                <w:rtl/>
                <w:lang w:bidi="ar-SA"/>
              </w:rPr>
              <w:t>بزرگ‌ترین</w:t>
            </w:r>
            <w:r w:rsidRPr="00FF7EFC">
              <w:rPr>
                <w:rFonts w:ascii="Times New Roman" w:hAnsi="Times New Roman" w:cs="B Lotus"/>
                <w:color w:val="000000" w:themeColor="text1"/>
                <w:sz w:val="18"/>
                <w:rtl/>
                <w:lang w:bidi="ar-SA"/>
              </w:rPr>
              <w:t xml:space="preserve"> </w:t>
            </w:r>
            <w:r w:rsidR="003821BA" w:rsidRPr="00FF7EFC">
              <w:rPr>
                <w:rFonts w:ascii="Times New Roman" w:hAnsi="Times New Roman" w:cs="B Lotus"/>
                <w:color w:val="000000" w:themeColor="text1"/>
                <w:sz w:val="18"/>
                <w:rtl/>
                <w:lang w:bidi="ar-SA"/>
              </w:rPr>
              <w:t>شبستان‌های</w:t>
            </w:r>
            <w:r w:rsidRPr="00FF7EFC">
              <w:rPr>
                <w:rFonts w:ascii="Times New Roman" w:hAnsi="Times New Roman" w:cs="B Lotus"/>
                <w:color w:val="000000" w:themeColor="text1"/>
                <w:sz w:val="18"/>
                <w:rtl/>
                <w:lang w:bidi="ar-SA"/>
              </w:rPr>
              <w:t xml:space="preserve"> مساجد در اصفهان است. شبستان</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آجر</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و پر از ستون که نما</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خارج</w:t>
            </w:r>
            <w:r w:rsidRPr="00FF7EFC">
              <w:rPr>
                <w:rFonts w:ascii="Times New Roman" w:hAnsi="Times New Roman" w:cs="B Lotus" w:hint="cs"/>
                <w:color w:val="000000" w:themeColor="text1"/>
                <w:sz w:val="18"/>
                <w:rtl/>
                <w:lang w:bidi="ar-SA"/>
              </w:rPr>
              <w:t>ی</w:t>
            </w:r>
            <w:r w:rsidRPr="00FF7EFC">
              <w:rPr>
                <w:rFonts w:ascii="Times New Roman" w:hAnsi="Times New Roman" w:cs="B Lotus"/>
                <w:color w:val="000000" w:themeColor="text1"/>
                <w:sz w:val="18"/>
                <w:rtl/>
                <w:lang w:bidi="ar-SA"/>
              </w:rPr>
              <w:t xml:space="preserve"> آن </w:t>
            </w:r>
            <w:r w:rsidR="003821BA" w:rsidRPr="00FF7EFC">
              <w:rPr>
                <w:rFonts w:ascii="Times New Roman" w:hAnsi="Times New Roman" w:cs="B Lotus"/>
                <w:color w:val="000000" w:themeColor="text1"/>
                <w:sz w:val="18"/>
                <w:rtl/>
                <w:lang w:bidi="ar-SA"/>
              </w:rPr>
              <w:t>در</w:t>
            </w:r>
            <w:r w:rsidR="003821BA" w:rsidRPr="00FF7EFC">
              <w:rPr>
                <w:rFonts w:ascii="Times New Roman" w:hAnsi="Times New Roman" w:cs="B Lotus" w:hint="cs"/>
                <w:color w:val="000000" w:themeColor="text1"/>
                <w:sz w:val="18"/>
                <w:rtl/>
                <w:lang w:bidi="ar-SA"/>
              </w:rPr>
              <w:t xml:space="preserve"> </w:t>
            </w:r>
            <w:r w:rsidR="00981C71" w:rsidRPr="00FF7EFC">
              <w:rPr>
                <w:rFonts w:ascii="Times New Roman" w:hAnsi="Times New Roman" w:cs="B Lotus" w:hint="cs"/>
                <w:color w:val="000000" w:themeColor="text1"/>
                <w:sz w:val="18"/>
                <w:rtl/>
                <w:lang w:bidi="ar-SA"/>
              </w:rPr>
              <w:t>سده‌های</w:t>
            </w:r>
            <w:r w:rsidRPr="00FF7EFC">
              <w:rPr>
                <w:rFonts w:ascii="Times New Roman" w:hAnsi="Times New Roman" w:cs="B Lotus"/>
                <w:color w:val="000000" w:themeColor="text1"/>
                <w:sz w:val="18"/>
                <w:rtl/>
                <w:lang w:bidi="ar-SA"/>
              </w:rPr>
              <w:t xml:space="preserve"> اخ</w:t>
            </w:r>
            <w:r w:rsidRPr="00FF7EFC">
              <w:rPr>
                <w:rFonts w:ascii="Times New Roman" w:hAnsi="Times New Roman" w:cs="B Lotus" w:hint="cs"/>
                <w:color w:val="000000" w:themeColor="text1"/>
                <w:sz w:val="18"/>
                <w:rtl/>
                <w:lang w:bidi="ar-SA"/>
              </w:rPr>
              <w:t>ی</w:t>
            </w:r>
            <w:r w:rsidRPr="00FF7EFC">
              <w:rPr>
                <w:rFonts w:ascii="Times New Roman" w:hAnsi="Times New Roman" w:cs="B Lotus" w:hint="eastAsia"/>
                <w:color w:val="000000" w:themeColor="text1"/>
                <w:sz w:val="18"/>
                <w:rtl/>
                <w:lang w:bidi="ar-SA"/>
              </w:rPr>
              <w:t>ر</w:t>
            </w:r>
            <w:r w:rsidRPr="00FF7EFC">
              <w:rPr>
                <w:rFonts w:ascii="Times New Roman" w:hAnsi="Times New Roman" w:cs="B Lotus"/>
                <w:color w:val="000000" w:themeColor="text1"/>
                <w:sz w:val="18"/>
                <w:rtl/>
                <w:lang w:bidi="ar-SA"/>
              </w:rPr>
              <w:t xml:space="preserve"> </w:t>
            </w:r>
            <w:r w:rsidR="00886638" w:rsidRPr="00FF7EFC">
              <w:rPr>
                <w:rFonts w:ascii="Times New Roman" w:hAnsi="Times New Roman" w:cs="B Lotus"/>
                <w:color w:val="000000" w:themeColor="text1"/>
                <w:sz w:val="18"/>
                <w:rtl/>
                <w:lang w:bidi="ar-SA"/>
              </w:rPr>
              <w:t>کاشی‌کاری</w:t>
            </w:r>
            <w:r w:rsidRPr="00FF7EFC">
              <w:rPr>
                <w:rFonts w:ascii="Times New Roman" w:hAnsi="Times New Roman" w:cs="B Lotus"/>
                <w:color w:val="000000" w:themeColor="text1"/>
                <w:sz w:val="18"/>
                <w:rtl/>
                <w:lang w:bidi="ar-SA"/>
              </w:rPr>
              <w:t xml:space="preserve"> شد</w:t>
            </w:r>
            <w:r w:rsidRPr="00FF7EFC">
              <w:rPr>
                <w:rFonts w:ascii="Times New Roman" w:hAnsi="Times New Roman" w:cs="B Lotus" w:hint="eastAsia"/>
                <w:color w:val="000000" w:themeColor="text1"/>
                <w:sz w:val="18"/>
                <w:rtl/>
                <w:lang w:bidi="ar-SA"/>
              </w:rPr>
              <w:t>ه</w:t>
            </w:r>
            <w:r w:rsidRPr="00FF7EFC">
              <w:rPr>
                <w:rFonts w:ascii="Times New Roman" w:hAnsi="Times New Roman" w:cs="B Lotus"/>
                <w:color w:val="000000" w:themeColor="text1"/>
                <w:sz w:val="18"/>
                <w:rtl/>
                <w:lang w:bidi="ar-SA"/>
              </w:rPr>
              <w:t xml:space="preserve"> است.</w:t>
            </w:r>
          </w:p>
        </w:tc>
        <w:tc>
          <w:tcPr>
            <w:tcW w:w="0" w:type="auto"/>
          </w:tcPr>
          <w:p w14:paraId="0D1048DE" w14:textId="1151DF0A" w:rsidR="007A2258" w:rsidRPr="00FF7EFC" w:rsidRDefault="007A2258" w:rsidP="00084006">
            <w:pPr>
              <w:bidi/>
              <w:jc w:val="both"/>
              <w:rPr>
                <w:rFonts w:ascii="Times New Roman" w:hAnsi="Times New Roman" w:cs="B Lotus"/>
                <w:color w:val="000000" w:themeColor="text1"/>
                <w:sz w:val="18"/>
                <w:rtl/>
                <w:lang w:bidi="ar-SA"/>
              </w:rPr>
            </w:pPr>
            <w:r w:rsidRPr="00FF7EFC">
              <w:rPr>
                <w:rFonts w:ascii="Times New Roman" w:hAnsi="Times New Roman" w:cs="B Lotus"/>
                <w:noProof/>
                <w:color w:val="000000" w:themeColor="text1"/>
                <w:sz w:val="18"/>
                <w:rtl/>
                <w:lang w:bidi="ar-SA"/>
              </w:rPr>
              <w:drawing>
                <wp:inline distT="0" distB="0" distL="0" distR="0" wp14:anchorId="0CE64C84" wp14:editId="474A5B99">
                  <wp:extent cx="1800000" cy="1522800"/>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0000" cy="1522800"/>
                          </a:xfrm>
                          <a:prstGeom prst="rect">
                            <a:avLst/>
                          </a:prstGeom>
                        </pic:spPr>
                      </pic:pic>
                    </a:graphicData>
                  </a:graphic>
                </wp:inline>
              </w:drawing>
            </w:r>
          </w:p>
        </w:tc>
      </w:tr>
    </w:tbl>
    <w:p w14:paraId="693B873D" w14:textId="77777777" w:rsidR="00FF0375" w:rsidRPr="00FF7EFC" w:rsidRDefault="00FF0375" w:rsidP="00084006">
      <w:pPr>
        <w:bidi/>
        <w:spacing w:line="240" w:lineRule="auto"/>
        <w:jc w:val="both"/>
        <w:rPr>
          <w:rFonts w:ascii="Times New Roman" w:hAnsi="Times New Roman" w:cs="B Lotus"/>
          <w:color w:val="000000" w:themeColor="text1"/>
          <w:szCs w:val="28"/>
          <w:rtl/>
        </w:rPr>
      </w:pPr>
    </w:p>
    <w:p w14:paraId="3EEE7BC1" w14:textId="1509637F" w:rsidR="003361D5" w:rsidRPr="00FF7EFC" w:rsidRDefault="00EF446A" w:rsidP="00EF446A">
      <w:pPr>
        <w:bidi/>
        <w:spacing w:after="0" w:line="240" w:lineRule="auto"/>
        <w:rPr>
          <w:rFonts w:ascii="Times New Roman" w:eastAsia="Times New Roman" w:hAnsi="Times New Roman" w:cs="B Zar"/>
          <w:b/>
          <w:bCs/>
          <w:color w:val="000000" w:themeColor="text1"/>
          <w:szCs w:val="28"/>
          <w:rtl/>
          <w:lang w:bidi="ar-SA"/>
        </w:rPr>
      </w:pPr>
      <w:r>
        <w:rPr>
          <w:rFonts w:ascii="Times New Roman" w:eastAsia="Times New Roman" w:hAnsi="Times New Roman" w:cs="B Zar" w:hint="cs"/>
          <w:b/>
          <w:bCs/>
          <w:color w:val="000000" w:themeColor="text1"/>
          <w:szCs w:val="28"/>
          <w:rtl/>
          <w:lang w:bidi="ar-SA"/>
        </w:rPr>
        <w:t>4- یافته‌ها</w:t>
      </w:r>
    </w:p>
    <w:p w14:paraId="3A072147" w14:textId="5A0B1BF9" w:rsidR="00CC3AD8" w:rsidRDefault="00CC3AD8" w:rsidP="00084006">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hint="cs"/>
          <w:color w:val="000000" w:themeColor="text1"/>
          <w:sz w:val="20"/>
          <w:szCs w:val="24"/>
          <w:rtl/>
          <w:lang w:bidi="ar-SA"/>
        </w:rPr>
        <w:t>در جدول زیر عناصر و ارکان صحن هر مسجد آورده شده است و در ادامه به تحلیل و بررسی</w:t>
      </w:r>
      <w:r w:rsidR="00FB0894" w:rsidRPr="00084006">
        <w:rPr>
          <w:rFonts w:ascii="Times New Roman" w:hAnsi="Times New Roman" w:cs="B Lotus" w:hint="c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نمونه‌ها</w:t>
      </w:r>
      <w:r w:rsidRPr="00084006">
        <w:rPr>
          <w:rFonts w:ascii="Times New Roman" w:hAnsi="Times New Roman" w:cs="B Lotus" w:hint="cs"/>
          <w:color w:val="000000" w:themeColor="text1"/>
          <w:sz w:val="20"/>
          <w:szCs w:val="24"/>
          <w:rtl/>
          <w:lang w:bidi="ar-SA"/>
        </w:rPr>
        <w:t xml:space="preserve"> بر </w:t>
      </w:r>
      <w:r w:rsidR="003821BA" w:rsidRPr="00084006">
        <w:rPr>
          <w:rFonts w:ascii="Times New Roman" w:hAnsi="Times New Roman" w:cs="B Lotus" w:hint="cs"/>
          <w:color w:val="000000" w:themeColor="text1"/>
          <w:sz w:val="20"/>
          <w:szCs w:val="24"/>
          <w:rtl/>
          <w:lang w:bidi="ar-SA"/>
        </w:rPr>
        <w:t>اساس</w:t>
      </w:r>
      <w:r w:rsidRPr="00084006">
        <w:rPr>
          <w:rFonts w:ascii="Times New Roman" w:hAnsi="Times New Roman" w:cs="B Lotus" w:hint="cs"/>
          <w:color w:val="000000" w:themeColor="text1"/>
          <w:sz w:val="20"/>
          <w:szCs w:val="24"/>
          <w:rtl/>
          <w:lang w:bidi="ar-SA"/>
        </w:rPr>
        <w:t xml:space="preserve"> </w:t>
      </w:r>
      <w:r w:rsidR="00886638" w:rsidRPr="00084006">
        <w:rPr>
          <w:rFonts w:ascii="Times New Roman" w:hAnsi="Times New Roman" w:cs="B Lotus" w:hint="cs"/>
          <w:color w:val="000000" w:themeColor="text1"/>
          <w:sz w:val="20"/>
          <w:szCs w:val="24"/>
          <w:rtl/>
          <w:lang w:bidi="ar-SA"/>
        </w:rPr>
        <w:t>شاخص‌های</w:t>
      </w:r>
      <w:r w:rsidRPr="00084006">
        <w:rPr>
          <w:rFonts w:ascii="Times New Roman" w:hAnsi="Times New Roman" w:cs="B Lotus" w:hint="cs"/>
          <w:color w:val="000000" w:themeColor="text1"/>
          <w:sz w:val="20"/>
          <w:szCs w:val="24"/>
          <w:rtl/>
          <w:lang w:bidi="ar-SA"/>
        </w:rPr>
        <w:t xml:space="preserve"> کالبدی و </w:t>
      </w:r>
      <w:r w:rsidR="00981C71" w:rsidRPr="00084006">
        <w:rPr>
          <w:rFonts w:ascii="Times New Roman" w:hAnsi="Times New Roman" w:cs="B Lotus" w:hint="cs"/>
          <w:color w:val="000000" w:themeColor="text1"/>
          <w:sz w:val="20"/>
          <w:szCs w:val="24"/>
          <w:rtl/>
          <w:lang w:bidi="ar-SA"/>
        </w:rPr>
        <w:t>معیارهای</w:t>
      </w:r>
      <w:r w:rsidRPr="00084006">
        <w:rPr>
          <w:rFonts w:ascii="Times New Roman" w:hAnsi="Times New Roman" w:cs="B Lotus" w:hint="cs"/>
          <w:color w:val="000000" w:themeColor="text1"/>
          <w:sz w:val="20"/>
          <w:szCs w:val="24"/>
          <w:rtl/>
          <w:lang w:bidi="ar-SA"/>
        </w:rPr>
        <w:t xml:space="preserve"> هندسی </w:t>
      </w:r>
      <w:r w:rsidR="00981C71" w:rsidRPr="00084006">
        <w:rPr>
          <w:rFonts w:ascii="Times New Roman" w:hAnsi="Times New Roman" w:cs="B Lotus" w:hint="cs"/>
          <w:color w:val="000000" w:themeColor="text1"/>
          <w:sz w:val="20"/>
          <w:szCs w:val="24"/>
          <w:rtl/>
          <w:lang w:bidi="ar-SA"/>
        </w:rPr>
        <w:t>پدیدارشناسانه</w:t>
      </w:r>
      <w:r w:rsidRPr="00084006">
        <w:rPr>
          <w:rFonts w:ascii="Times New Roman" w:hAnsi="Times New Roman" w:cs="B Lotus" w:hint="cs"/>
          <w:color w:val="000000" w:themeColor="text1"/>
          <w:sz w:val="20"/>
          <w:szCs w:val="24"/>
          <w:rtl/>
          <w:lang w:bidi="ar-SA"/>
        </w:rPr>
        <w:t xml:space="preserve"> از قبیل ابعاد: طول و عرض (همه عناصر و اجزا صحن شامل حیاط، </w:t>
      </w:r>
      <w:r w:rsidR="00886638" w:rsidRPr="00084006">
        <w:rPr>
          <w:rFonts w:ascii="Times New Roman" w:hAnsi="Times New Roman" w:cs="B Lotus" w:hint="cs"/>
          <w:color w:val="000000" w:themeColor="text1"/>
          <w:sz w:val="20"/>
          <w:szCs w:val="24"/>
          <w:rtl/>
          <w:lang w:bidi="ar-SA"/>
        </w:rPr>
        <w:t>ایوان‌ها</w:t>
      </w:r>
      <w:r w:rsidRPr="00084006">
        <w:rPr>
          <w:rFonts w:ascii="Times New Roman" w:hAnsi="Times New Roman" w:cs="B Lotus" w:hint="cs"/>
          <w:color w:val="000000" w:themeColor="text1"/>
          <w:sz w:val="20"/>
          <w:szCs w:val="24"/>
          <w:rtl/>
          <w:lang w:bidi="ar-SA"/>
        </w:rPr>
        <w:t>،</w:t>
      </w:r>
      <w:r w:rsidR="00FB0894" w:rsidRPr="00084006">
        <w:rPr>
          <w:rFonts w:ascii="Times New Roman" w:hAnsi="Times New Roman" w:cs="B Lotus" w:hint="cs"/>
          <w:color w:val="000000" w:themeColor="text1"/>
          <w:sz w:val="20"/>
          <w:szCs w:val="24"/>
          <w:rtl/>
          <w:lang w:bidi="ar-SA"/>
        </w:rPr>
        <w:t xml:space="preserve"> </w:t>
      </w:r>
      <w:r w:rsidR="00981C71" w:rsidRPr="00084006">
        <w:rPr>
          <w:rFonts w:ascii="Times New Roman" w:hAnsi="Times New Roman" w:cs="B Lotus" w:hint="cs"/>
          <w:color w:val="000000" w:themeColor="text1"/>
          <w:sz w:val="20"/>
          <w:szCs w:val="24"/>
          <w:rtl/>
          <w:lang w:bidi="ar-SA"/>
        </w:rPr>
        <w:t>رواق‌ها</w:t>
      </w:r>
      <w:r w:rsidRPr="00084006">
        <w:rPr>
          <w:rFonts w:ascii="Times New Roman" w:hAnsi="Times New Roman" w:cs="B Lotus" w:hint="cs"/>
          <w:color w:val="000000" w:themeColor="text1"/>
          <w:sz w:val="20"/>
          <w:szCs w:val="24"/>
          <w:rtl/>
          <w:lang w:bidi="ar-SA"/>
        </w:rPr>
        <w:t>،</w:t>
      </w:r>
      <w:r w:rsidR="00662584" w:rsidRPr="00084006">
        <w:rPr>
          <w:rFonts w:ascii="Times New Roman" w:hAnsi="Times New Roman" w:cs="B Lotus"/>
          <w:color w:val="000000" w:themeColor="text1"/>
          <w:sz w:val="20"/>
          <w:szCs w:val="24"/>
          <w:rtl/>
          <w:lang w:bidi="ar-SA"/>
        </w:rPr>
        <w:t xml:space="preserve"> باغچه</w:t>
      </w:r>
      <w:r w:rsidRPr="00084006">
        <w:rPr>
          <w:rFonts w:ascii="Times New Roman" w:hAnsi="Times New Roman" w:cs="B Lotus" w:hint="cs"/>
          <w:color w:val="000000" w:themeColor="text1"/>
          <w:sz w:val="20"/>
          <w:szCs w:val="24"/>
          <w:rtl/>
          <w:lang w:bidi="ar-SA"/>
        </w:rPr>
        <w:t xml:space="preserve"> و حوض و مهتابی) و همچنین </w:t>
      </w:r>
      <w:r w:rsidR="001C442C" w:rsidRPr="00084006">
        <w:rPr>
          <w:rFonts w:ascii="Times New Roman" w:hAnsi="Times New Roman" w:cs="B Lotus" w:hint="cs"/>
          <w:color w:val="000000" w:themeColor="text1"/>
          <w:sz w:val="20"/>
          <w:szCs w:val="24"/>
          <w:rtl/>
          <w:lang w:bidi="ar-SA"/>
        </w:rPr>
        <w:t xml:space="preserve">بررسی </w:t>
      </w:r>
      <w:r w:rsidR="00981C71" w:rsidRPr="00084006">
        <w:rPr>
          <w:rFonts w:ascii="Times New Roman" w:hAnsi="Times New Roman" w:cs="B Lotus" w:hint="cs"/>
          <w:color w:val="000000" w:themeColor="text1"/>
          <w:sz w:val="20"/>
          <w:szCs w:val="24"/>
          <w:rtl/>
        </w:rPr>
        <w:t>معیارهای</w:t>
      </w:r>
      <w:r w:rsidRPr="00084006">
        <w:rPr>
          <w:rFonts w:ascii="Times New Roman" w:hAnsi="Times New Roman" w:cs="B Lotus" w:hint="cs"/>
          <w:color w:val="000000" w:themeColor="text1"/>
          <w:sz w:val="20"/>
          <w:szCs w:val="24"/>
          <w:rtl/>
        </w:rPr>
        <w:t>ی مثل فرم، تناسب، تقارن در صحن مساجد</w:t>
      </w:r>
      <w:r w:rsidR="00FB0894" w:rsidRPr="00084006">
        <w:rPr>
          <w:rFonts w:ascii="Times New Roman" w:hAnsi="Times New Roman" w:cs="B Lotus" w:hint="cs"/>
          <w:color w:val="000000" w:themeColor="text1"/>
          <w:sz w:val="20"/>
          <w:szCs w:val="24"/>
          <w:rtl/>
        </w:rPr>
        <w:t xml:space="preserve"> </w:t>
      </w:r>
      <w:r w:rsidR="003821BA" w:rsidRPr="00084006">
        <w:rPr>
          <w:rFonts w:ascii="Times New Roman" w:hAnsi="Times New Roman" w:cs="B Lotus" w:hint="cs"/>
          <w:color w:val="000000" w:themeColor="text1"/>
          <w:sz w:val="20"/>
          <w:szCs w:val="24"/>
          <w:rtl/>
        </w:rPr>
        <w:t>پرداخته‌شده</w:t>
      </w:r>
      <w:r w:rsidRPr="00084006">
        <w:rPr>
          <w:rFonts w:ascii="Times New Roman" w:hAnsi="Times New Roman" w:cs="B Lotus" w:hint="cs"/>
          <w:color w:val="000000" w:themeColor="text1"/>
          <w:sz w:val="20"/>
          <w:szCs w:val="24"/>
          <w:rtl/>
        </w:rPr>
        <w:t xml:space="preserve"> است:</w:t>
      </w:r>
    </w:p>
    <w:p w14:paraId="27E67AB4" w14:textId="77777777" w:rsidR="00FF7EFC" w:rsidRDefault="00FF7EFC" w:rsidP="00FF7EFC">
      <w:pPr>
        <w:bidi/>
        <w:spacing w:line="240" w:lineRule="auto"/>
        <w:jc w:val="both"/>
        <w:rPr>
          <w:rFonts w:ascii="Times New Roman" w:hAnsi="Times New Roman" w:cs="B Lotus"/>
          <w:color w:val="000000" w:themeColor="text1"/>
          <w:sz w:val="20"/>
          <w:szCs w:val="24"/>
          <w:rtl/>
        </w:rPr>
      </w:pPr>
    </w:p>
    <w:p w14:paraId="630A553E" w14:textId="77777777" w:rsidR="00FF7EFC" w:rsidRPr="00FF7EFC" w:rsidRDefault="00FF7EFC" w:rsidP="00FF7EFC">
      <w:pPr>
        <w:bidi/>
        <w:spacing w:line="240" w:lineRule="auto"/>
        <w:jc w:val="both"/>
        <w:rPr>
          <w:rFonts w:ascii="Times New Roman" w:hAnsi="Times New Roman" w:cs="B Lotus"/>
          <w:color w:val="000000" w:themeColor="text1"/>
          <w:sz w:val="18"/>
          <w:rtl/>
        </w:rPr>
      </w:pPr>
    </w:p>
    <w:p w14:paraId="4AB3EAAB" w14:textId="77777777" w:rsidR="00531043" w:rsidRPr="002C1406" w:rsidRDefault="00531043" w:rsidP="00531043">
      <w:pPr>
        <w:bidi/>
        <w:spacing w:line="276" w:lineRule="auto"/>
        <w:jc w:val="center"/>
        <w:rPr>
          <w:rFonts w:cs="B Lotus"/>
          <w:sz w:val="20"/>
          <w:szCs w:val="20"/>
          <w:rtl/>
        </w:rPr>
      </w:pPr>
      <w:r w:rsidRPr="002C1406">
        <w:rPr>
          <w:rFonts w:cs="B Lotus" w:hint="cs"/>
          <w:b/>
          <w:bCs/>
          <w:sz w:val="20"/>
          <w:szCs w:val="20"/>
          <w:rtl/>
        </w:rPr>
        <w:t xml:space="preserve">جدول 6. </w:t>
      </w:r>
      <w:r w:rsidRPr="002C1406">
        <w:rPr>
          <w:rFonts w:cs="B Lotus" w:hint="cs"/>
          <w:sz w:val="20"/>
          <w:szCs w:val="20"/>
          <w:rtl/>
        </w:rPr>
        <w:t>عناصر تشکیل دهندۀ موجود در صحن مساجد مورد بررسی</w:t>
      </w:r>
    </w:p>
    <w:tbl>
      <w:tblPr>
        <w:tblStyle w:val="TableGrid"/>
        <w:tblpPr w:leftFromText="180" w:rightFromText="180" w:vertAnchor="text" w:horzAnchor="margin" w:tblpY="30"/>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04"/>
        <w:gridCol w:w="665"/>
        <w:gridCol w:w="851"/>
        <w:gridCol w:w="813"/>
        <w:gridCol w:w="904"/>
        <w:gridCol w:w="653"/>
        <w:gridCol w:w="1568"/>
        <w:gridCol w:w="846"/>
        <w:gridCol w:w="844"/>
        <w:gridCol w:w="844"/>
        <w:gridCol w:w="1162"/>
      </w:tblGrid>
      <w:tr w:rsidR="00531043" w:rsidRPr="002C1406" w14:paraId="030BAD65" w14:textId="77777777" w:rsidTr="00531043">
        <w:tc>
          <w:tcPr>
            <w:tcW w:w="680" w:type="pct"/>
            <w:gridSpan w:val="2"/>
            <w:vMerge w:val="restart"/>
          </w:tcPr>
          <w:p w14:paraId="733E7DC1" w14:textId="77777777" w:rsidR="00531043" w:rsidRPr="002C1406" w:rsidRDefault="00531043" w:rsidP="00431F2F">
            <w:pPr>
              <w:jc w:val="center"/>
              <w:rPr>
                <w:rFonts w:cs="B Lotus"/>
                <w:rtl/>
                <w:lang w:bidi="ar-SA"/>
              </w:rPr>
            </w:pPr>
          </w:p>
        </w:tc>
        <w:tc>
          <w:tcPr>
            <w:tcW w:w="1308" w:type="pct"/>
            <w:gridSpan w:val="3"/>
          </w:tcPr>
          <w:p w14:paraId="3F6B5AF0"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تیموری</w:t>
            </w:r>
          </w:p>
        </w:tc>
        <w:tc>
          <w:tcPr>
            <w:tcW w:w="1561" w:type="pct"/>
            <w:gridSpan w:val="3"/>
          </w:tcPr>
          <w:p w14:paraId="148C6C67"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صفویه</w:t>
            </w:r>
          </w:p>
        </w:tc>
        <w:tc>
          <w:tcPr>
            <w:tcW w:w="1451" w:type="pct"/>
            <w:gridSpan w:val="3"/>
          </w:tcPr>
          <w:p w14:paraId="6A275C45"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قاجار</w:t>
            </w:r>
          </w:p>
        </w:tc>
      </w:tr>
      <w:tr w:rsidR="00531043" w:rsidRPr="002C1406" w14:paraId="43E17939" w14:textId="77777777" w:rsidTr="00531043">
        <w:tc>
          <w:tcPr>
            <w:tcW w:w="680" w:type="pct"/>
            <w:gridSpan w:val="2"/>
            <w:vMerge/>
          </w:tcPr>
          <w:p w14:paraId="7207A580" w14:textId="77777777" w:rsidR="00531043" w:rsidRPr="002C1406" w:rsidRDefault="00531043" w:rsidP="00431F2F">
            <w:pPr>
              <w:bidi/>
              <w:spacing w:line="276" w:lineRule="auto"/>
              <w:jc w:val="center"/>
              <w:rPr>
                <w:rFonts w:cs="B Lotus"/>
                <w:rtl/>
                <w:lang w:bidi="ar-SA"/>
              </w:rPr>
            </w:pPr>
          </w:p>
        </w:tc>
        <w:tc>
          <w:tcPr>
            <w:tcW w:w="434" w:type="pct"/>
          </w:tcPr>
          <w:p w14:paraId="2A6506FB"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جامع نیشابور</w:t>
            </w:r>
          </w:p>
        </w:tc>
        <w:tc>
          <w:tcPr>
            <w:tcW w:w="414" w:type="pct"/>
          </w:tcPr>
          <w:p w14:paraId="00C98FBF"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جامع ورزنه</w:t>
            </w:r>
          </w:p>
        </w:tc>
        <w:tc>
          <w:tcPr>
            <w:tcW w:w="460" w:type="pct"/>
          </w:tcPr>
          <w:p w14:paraId="4F9C4D94"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جامع گوهرشاد</w:t>
            </w:r>
          </w:p>
        </w:tc>
        <w:tc>
          <w:tcPr>
            <w:tcW w:w="333" w:type="pct"/>
          </w:tcPr>
          <w:p w14:paraId="3A5913A3"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حکیم</w:t>
            </w:r>
          </w:p>
        </w:tc>
        <w:tc>
          <w:tcPr>
            <w:tcW w:w="797" w:type="pct"/>
          </w:tcPr>
          <w:p w14:paraId="06533699"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امام اصفهان</w:t>
            </w:r>
          </w:p>
        </w:tc>
        <w:tc>
          <w:tcPr>
            <w:tcW w:w="431" w:type="pct"/>
          </w:tcPr>
          <w:p w14:paraId="41625204"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جامع مهاباد</w:t>
            </w:r>
          </w:p>
        </w:tc>
        <w:tc>
          <w:tcPr>
            <w:tcW w:w="430" w:type="pct"/>
          </w:tcPr>
          <w:p w14:paraId="73F13366"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جامع</w:t>
            </w:r>
          </w:p>
          <w:p w14:paraId="074DC8FE"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همدان</w:t>
            </w:r>
          </w:p>
        </w:tc>
        <w:tc>
          <w:tcPr>
            <w:tcW w:w="430" w:type="pct"/>
          </w:tcPr>
          <w:p w14:paraId="4E247231"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سید</w:t>
            </w:r>
          </w:p>
        </w:tc>
        <w:tc>
          <w:tcPr>
            <w:tcW w:w="591" w:type="pct"/>
          </w:tcPr>
          <w:p w14:paraId="673DAB4C"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مسجد رحیم خان</w:t>
            </w:r>
          </w:p>
        </w:tc>
      </w:tr>
      <w:tr w:rsidR="00531043" w:rsidRPr="002C1406" w14:paraId="1910E065" w14:textId="77777777" w:rsidTr="00531043">
        <w:tc>
          <w:tcPr>
            <w:tcW w:w="359" w:type="pct"/>
            <w:vMerge w:val="restart"/>
          </w:tcPr>
          <w:p w14:paraId="3BF447CA"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میانسرا</w:t>
            </w:r>
          </w:p>
        </w:tc>
        <w:tc>
          <w:tcPr>
            <w:tcW w:w="321" w:type="pct"/>
          </w:tcPr>
          <w:p w14:paraId="2572E02F"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صحن</w:t>
            </w:r>
          </w:p>
        </w:tc>
        <w:tc>
          <w:tcPr>
            <w:tcW w:w="434" w:type="pct"/>
          </w:tcPr>
          <w:p w14:paraId="430F2FB5" w14:textId="77777777" w:rsidR="00531043" w:rsidRPr="002C1406" w:rsidRDefault="00531043" w:rsidP="00431F2F">
            <w:pPr>
              <w:bidi/>
              <w:spacing w:line="276" w:lineRule="auto"/>
              <w:jc w:val="center"/>
              <w:rPr>
                <w:rFonts w:ascii="Arial" w:hAnsi="Arial" w:cs="B Lotus"/>
                <w:rtl/>
                <w:lang w:bidi="ar-SA"/>
              </w:rPr>
            </w:pPr>
            <w:r w:rsidRPr="002C1406">
              <w:rPr>
                <w:rFonts w:cs="B Lotus" w:hint="cs"/>
                <w:rtl/>
              </w:rPr>
              <w:t>1</w:t>
            </w:r>
          </w:p>
        </w:tc>
        <w:tc>
          <w:tcPr>
            <w:tcW w:w="414" w:type="pct"/>
          </w:tcPr>
          <w:p w14:paraId="38A61B48"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460" w:type="pct"/>
          </w:tcPr>
          <w:p w14:paraId="57715B8B"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333" w:type="pct"/>
          </w:tcPr>
          <w:p w14:paraId="32D1BACA"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797" w:type="pct"/>
          </w:tcPr>
          <w:p w14:paraId="32F7A250"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431" w:type="pct"/>
          </w:tcPr>
          <w:p w14:paraId="611AA31D"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430" w:type="pct"/>
          </w:tcPr>
          <w:p w14:paraId="55F07762" w14:textId="77777777" w:rsidR="00531043" w:rsidRPr="002C1406" w:rsidRDefault="00531043" w:rsidP="00431F2F">
            <w:pPr>
              <w:bidi/>
              <w:spacing w:line="276" w:lineRule="auto"/>
              <w:jc w:val="center"/>
              <w:rPr>
                <w:rFonts w:ascii="Arial" w:hAnsi="Arial" w:cs="B Lotus"/>
                <w:rtl/>
                <w:lang w:bidi="ar-SA"/>
              </w:rPr>
            </w:pPr>
            <w:r w:rsidRPr="002C1406">
              <w:rPr>
                <w:rFonts w:cs="B Lotus" w:hint="cs"/>
                <w:rtl/>
              </w:rPr>
              <w:t>1</w:t>
            </w:r>
          </w:p>
        </w:tc>
        <w:tc>
          <w:tcPr>
            <w:tcW w:w="430" w:type="pct"/>
          </w:tcPr>
          <w:p w14:paraId="0520E15E"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591" w:type="pct"/>
          </w:tcPr>
          <w:p w14:paraId="597282CD" w14:textId="77777777" w:rsidR="00531043" w:rsidRPr="002C1406" w:rsidRDefault="00531043" w:rsidP="00431F2F">
            <w:pPr>
              <w:bidi/>
              <w:spacing w:line="276" w:lineRule="auto"/>
              <w:jc w:val="center"/>
              <w:rPr>
                <w:rFonts w:cs="B Lotus"/>
                <w:rtl/>
              </w:rPr>
            </w:pPr>
            <w:r w:rsidRPr="002C1406">
              <w:rPr>
                <w:rFonts w:cs="B Lotus" w:hint="cs"/>
                <w:rtl/>
              </w:rPr>
              <w:t>1</w:t>
            </w:r>
          </w:p>
        </w:tc>
      </w:tr>
      <w:tr w:rsidR="00531043" w:rsidRPr="002C1406" w14:paraId="7AF6D364" w14:textId="77777777" w:rsidTr="00531043">
        <w:tc>
          <w:tcPr>
            <w:tcW w:w="359" w:type="pct"/>
            <w:vMerge/>
          </w:tcPr>
          <w:p w14:paraId="377D4813" w14:textId="77777777" w:rsidR="00531043" w:rsidRPr="002C1406" w:rsidRDefault="00531043" w:rsidP="00431F2F">
            <w:pPr>
              <w:bidi/>
              <w:spacing w:line="276" w:lineRule="auto"/>
              <w:jc w:val="center"/>
              <w:rPr>
                <w:rFonts w:cs="B Lotus"/>
                <w:rtl/>
                <w:lang w:bidi="ar-SA"/>
              </w:rPr>
            </w:pPr>
          </w:p>
        </w:tc>
        <w:tc>
          <w:tcPr>
            <w:tcW w:w="321" w:type="pct"/>
          </w:tcPr>
          <w:p w14:paraId="5C42E262"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حوض</w:t>
            </w:r>
          </w:p>
        </w:tc>
        <w:tc>
          <w:tcPr>
            <w:tcW w:w="434" w:type="pct"/>
          </w:tcPr>
          <w:p w14:paraId="0CF3AF82"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414" w:type="pct"/>
          </w:tcPr>
          <w:p w14:paraId="7BA0C2E6"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460" w:type="pct"/>
          </w:tcPr>
          <w:p w14:paraId="6161E5FE"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333" w:type="pct"/>
          </w:tcPr>
          <w:p w14:paraId="03C12575"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797" w:type="pct"/>
          </w:tcPr>
          <w:p w14:paraId="23C6A75D"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431" w:type="pct"/>
          </w:tcPr>
          <w:p w14:paraId="170F548F"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430" w:type="pct"/>
          </w:tcPr>
          <w:p w14:paraId="422BA726"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2</w:t>
            </w:r>
          </w:p>
        </w:tc>
        <w:tc>
          <w:tcPr>
            <w:tcW w:w="430" w:type="pct"/>
          </w:tcPr>
          <w:p w14:paraId="1FB8354C"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591" w:type="pct"/>
          </w:tcPr>
          <w:p w14:paraId="78E16BF0"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r>
      <w:tr w:rsidR="00531043" w:rsidRPr="002C1406" w14:paraId="2789E59A" w14:textId="77777777" w:rsidTr="00531043">
        <w:tc>
          <w:tcPr>
            <w:tcW w:w="359" w:type="pct"/>
            <w:vMerge/>
          </w:tcPr>
          <w:p w14:paraId="6A18913F" w14:textId="77777777" w:rsidR="00531043" w:rsidRPr="002C1406" w:rsidRDefault="00531043" w:rsidP="00431F2F">
            <w:pPr>
              <w:bidi/>
              <w:spacing w:line="276" w:lineRule="auto"/>
              <w:jc w:val="center"/>
              <w:rPr>
                <w:rFonts w:cs="B Lotus"/>
                <w:rtl/>
                <w:lang w:bidi="ar-SA"/>
              </w:rPr>
            </w:pPr>
          </w:p>
        </w:tc>
        <w:tc>
          <w:tcPr>
            <w:tcW w:w="321" w:type="pct"/>
          </w:tcPr>
          <w:p w14:paraId="4B8909B5"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باغچه</w:t>
            </w:r>
          </w:p>
        </w:tc>
        <w:tc>
          <w:tcPr>
            <w:tcW w:w="434" w:type="pct"/>
          </w:tcPr>
          <w:p w14:paraId="63464D34"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14" w:type="pct"/>
          </w:tcPr>
          <w:p w14:paraId="1B0CA5AD"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60" w:type="pct"/>
          </w:tcPr>
          <w:p w14:paraId="4F3C92E5"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333" w:type="pct"/>
          </w:tcPr>
          <w:p w14:paraId="61DC4C1B"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797" w:type="pct"/>
          </w:tcPr>
          <w:p w14:paraId="5B609DBF"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1" w:type="pct"/>
          </w:tcPr>
          <w:p w14:paraId="24907E7B"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0" w:type="pct"/>
          </w:tcPr>
          <w:p w14:paraId="56510335"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0" w:type="pct"/>
          </w:tcPr>
          <w:p w14:paraId="7CF4EFE0"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591" w:type="pct"/>
          </w:tcPr>
          <w:p w14:paraId="5BA36C98"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r>
      <w:tr w:rsidR="00531043" w:rsidRPr="002C1406" w14:paraId="4727F3A6" w14:textId="77777777" w:rsidTr="00531043">
        <w:tc>
          <w:tcPr>
            <w:tcW w:w="680" w:type="pct"/>
            <w:gridSpan w:val="2"/>
          </w:tcPr>
          <w:p w14:paraId="703A0B60"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رواق</w:t>
            </w:r>
          </w:p>
        </w:tc>
        <w:tc>
          <w:tcPr>
            <w:tcW w:w="434" w:type="pct"/>
          </w:tcPr>
          <w:p w14:paraId="7DD3582F"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14" w:type="pct"/>
          </w:tcPr>
          <w:p w14:paraId="2FEAFC16" w14:textId="77777777" w:rsidR="00531043" w:rsidRPr="002C1406" w:rsidRDefault="00531043" w:rsidP="00431F2F">
            <w:pPr>
              <w:bidi/>
              <w:spacing w:line="276" w:lineRule="auto"/>
              <w:jc w:val="center"/>
              <w:rPr>
                <w:rFonts w:cs="B Lotus"/>
                <w:rtl/>
                <w:lang w:bidi="ar-SA"/>
              </w:rPr>
            </w:pPr>
            <w:r w:rsidRPr="002C1406">
              <w:rPr>
                <w:rFonts w:cs="B Lotus" w:hint="cs"/>
                <w:rtl/>
              </w:rPr>
              <w:t>1</w:t>
            </w:r>
          </w:p>
        </w:tc>
        <w:tc>
          <w:tcPr>
            <w:tcW w:w="460" w:type="pct"/>
          </w:tcPr>
          <w:p w14:paraId="64D598F4"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333" w:type="pct"/>
          </w:tcPr>
          <w:p w14:paraId="7159B4FC"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797" w:type="pct"/>
          </w:tcPr>
          <w:p w14:paraId="19811A6A"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1" w:type="pct"/>
          </w:tcPr>
          <w:p w14:paraId="08DF1985"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0" w:type="pct"/>
          </w:tcPr>
          <w:p w14:paraId="71E2C1F4"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0" w:type="pct"/>
          </w:tcPr>
          <w:p w14:paraId="2337A827" w14:textId="77777777" w:rsidR="00531043" w:rsidRPr="002C1406" w:rsidRDefault="00531043" w:rsidP="00431F2F">
            <w:pPr>
              <w:bidi/>
              <w:spacing w:line="276" w:lineRule="auto"/>
              <w:jc w:val="center"/>
              <w:rPr>
                <w:rFonts w:cs="B Lotus"/>
                <w:rtl/>
                <w:lang w:bidi="ar-SA"/>
              </w:rPr>
            </w:pPr>
            <w:r w:rsidRPr="002C1406">
              <w:rPr>
                <w:rFonts w:ascii="Arial" w:hAnsi="Arial" w:cs="B Lotus" w:hint="cs"/>
                <w:rtl/>
                <w:lang w:bidi="ar-SA"/>
              </w:rPr>
              <w:t>_</w:t>
            </w:r>
          </w:p>
        </w:tc>
        <w:tc>
          <w:tcPr>
            <w:tcW w:w="591" w:type="pct"/>
          </w:tcPr>
          <w:p w14:paraId="293A930C"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r>
      <w:tr w:rsidR="00531043" w:rsidRPr="002C1406" w14:paraId="0CBFC389" w14:textId="77777777" w:rsidTr="00531043">
        <w:tc>
          <w:tcPr>
            <w:tcW w:w="680" w:type="pct"/>
            <w:gridSpan w:val="2"/>
          </w:tcPr>
          <w:p w14:paraId="62BAFB4C" w14:textId="77777777" w:rsidR="00531043" w:rsidRPr="002C1406" w:rsidRDefault="00531043" w:rsidP="00431F2F">
            <w:pPr>
              <w:bidi/>
              <w:spacing w:line="276" w:lineRule="auto"/>
              <w:jc w:val="center"/>
              <w:rPr>
                <w:rFonts w:cs="B Lotus"/>
                <w:rtl/>
              </w:rPr>
            </w:pPr>
            <w:r w:rsidRPr="002C1406">
              <w:rPr>
                <w:rFonts w:cs="B Lotus" w:hint="cs"/>
                <w:rtl/>
              </w:rPr>
              <w:t>مهتابی</w:t>
            </w:r>
          </w:p>
        </w:tc>
        <w:tc>
          <w:tcPr>
            <w:tcW w:w="434" w:type="pct"/>
          </w:tcPr>
          <w:p w14:paraId="3A478434"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14" w:type="pct"/>
          </w:tcPr>
          <w:p w14:paraId="64A78073"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60" w:type="pct"/>
          </w:tcPr>
          <w:p w14:paraId="08F7B983"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333" w:type="pct"/>
          </w:tcPr>
          <w:p w14:paraId="22948220"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2</w:t>
            </w:r>
          </w:p>
        </w:tc>
        <w:tc>
          <w:tcPr>
            <w:tcW w:w="797" w:type="pct"/>
          </w:tcPr>
          <w:p w14:paraId="3650CD8F"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1" w:type="pct"/>
          </w:tcPr>
          <w:p w14:paraId="54EAA8CF"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0" w:type="pct"/>
          </w:tcPr>
          <w:p w14:paraId="495B0070"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_</w:t>
            </w:r>
          </w:p>
        </w:tc>
        <w:tc>
          <w:tcPr>
            <w:tcW w:w="430" w:type="pct"/>
          </w:tcPr>
          <w:p w14:paraId="432CB077" w14:textId="77777777" w:rsidR="00531043" w:rsidRPr="002C1406" w:rsidRDefault="00531043" w:rsidP="00431F2F">
            <w:pPr>
              <w:bidi/>
              <w:spacing w:line="276" w:lineRule="auto"/>
              <w:jc w:val="center"/>
              <w:rPr>
                <w:rFonts w:ascii="Arial" w:hAnsi="Arial" w:cs="B Lotus"/>
                <w:rtl/>
                <w:lang w:bidi="ar-SA"/>
              </w:rPr>
            </w:pPr>
            <w:r w:rsidRPr="002C1406">
              <w:rPr>
                <w:rFonts w:cs="B Lotus" w:hint="cs"/>
                <w:rtl/>
                <w:lang w:bidi="ar-SA"/>
              </w:rPr>
              <w:t>2</w:t>
            </w:r>
          </w:p>
        </w:tc>
        <w:tc>
          <w:tcPr>
            <w:tcW w:w="591" w:type="pct"/>
          </w:tcPr>
          <w:p w14:paraId="247A8EAA"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2</w:t>
            </w:r>
          </w:p>
        </w:tc>
      </w:tr>
      <w:tr w:rsidR="00531043" w:rsidRPr="002C1406" w14:paraId="1FF06E2F" w14:textId="77777777" w:rsidTr="00531043">
        <w:tc>
          <w:tcPr>
            <w:tcW w:w="680" w:type="pct"/>
            <w:gridSpan w:val="2"/>
          </w:tcPr>
          <w:p w14:paraId="33BD25F4"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ایوان</w:t>
            </w:r>
          </w:p>
        </w:tc>
        <w:tc>
          <w:tcPr>
            <w:tcW w:w="434" w:type="pct"/>
          </w:tcPr>
          <w:p w14:paraId="7A65CA8B"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2</w:t>
            </w:r>
          </w:p>
        </w:tc>
        <w:tc>
          <w:tcPr>
            <w:tcW w:w="414" w:type="pct"/>
          </w:tcPr>
          <w:p w14:paraId="2E182C96"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2</w:t>
            </w:r>
          </w:p>
        </w:tc>
        <w:tc>
          <w:tcPr>
            <w:tcW w:w="460" w:type="pct"/>
          </w:tcPr>
          <w:p w14:paraId="70733428"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4</w:t>
            </w:r>
          </w:p>
        </w:tc>
        <w:tc>
          <w:tcPr>
            <w:tcW w:w="333" w:type="pct"/>
          </w:tcPr>
          <w:p w14:paraId="0EA4CF2E"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4</w:t>
            </w:r>
          </w:p>
        </w:tc>
        <w:tc>
          <w:tcPr>
            <w:tcW w:w="797" w:type="pct"/>
          </w:tcPr>
          <w:p w14:paraId="63ACD9B9"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4</w:t>
            </w:r>
          </w:p>
        </w:tc>
        <w:tc>
          <w:tcPr>
            <w:tcW w:w="431" w:type="pct"/>
          </w:tcPr>
          <w:p w14:paraId="79296904"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2</w:t>
            </w:r>
          </w:p>
        </w:tc>
        <w:tc>
          <w:tcPr>
            <w:tcW w:w="430" w:type="pct"/>
          </w:tcPr>
          <w:p w14:paraId="44AEC45A"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3</w:t>
            </w:r>
          </w:p>
        </w:tc>
        <w:tc>
          <w:tcPr>
            <w:tcW w:w="430" w:type="pct"/>
          </w:tcPr>
          <w:p w14:paraId="7FAF7AF2" w14:textId="77777777" w:rsidR="00531043" w:rsidRPr="002C1406" w:rsidRDefault="00531043" w:rsidP="00431F2F">
            <w:pPr>
              <w:bidi/>
              <w:spacing w:line="276" w:lineRule="auto"/>
              <w:jc w:val="center"/>
              <w:rPr>
                <w:rFonts w:cs="B Lotus"/>
                <w:rtl/>
                <w:lang w:bidi="ar-SA"/>
              </w:rPr>
            </w:pPr>
            <w:r w:rsidRPr="002C1406">
              <w:rPr>
                <w:rFonts w:ascii="Arial" w:hAnsi="Arial" w:cs="B Lotus" w:hint="cs"/>
                <w:rtl/>
                <w:lang w:bidi="ar-SA"/>
              </w:rPr>
              <w:t>3</w:t>
            </w:r>
          </w:p>
        </w:tc>
        <w:tc>
          <w:tcPr>
            <w:tcW w:w="591" w:type="pct"/>
          </w:tcPr>
          <w:p w14:paraId="0A0C9658" w14:textId="77777777" w:rsidR="00531043" w:rsidRPr="002C1406" w:rsidRDefault="00531043" w:rsidP="00431F2F">
            <w:pPr>
              <w:bidi/>
              <w:spacing w:line="276" w:lineRule="auto"/>
              <w:jc w:val="center"/>
              <w:rPr>
                <w:rFonts w:cs="B Lotus"/>
                <w:rtl/>
                <w:lang w:bidi="ar-SA"/>
              </w:rPr>
            </w:pPr>
            <w:r w:rsidRPr="002C1406">
              <w:rPr>
                <w:rFonts w:cs="B Lotus" w:hint="cs"/>
                <w:rtl/>
                <w:lang w:bidi="ar-SA"/>
              </w:rPr>
              <w:t>4</w:t>
            </w:r>
          </w:p>
        </w:tc>
      </w:tr>
    </w:tbl>
    <w:p w14:paraId="65BFCE19" w14:textId="77777777" w:rsidR="00531043" w:rsidRPr="002C1406" w:rsidRDefault="00531043" w:rsidP="00531043">
      <w:pPr>
        <w:bidi/>
        <w:spacing w:line="276" w:lineRule="auto"/>
        <w:jc w:val="center"/>
        <w:rPr>
          <w:rFonts w:cs="B Nazanin"/>
          <w:sz w:val="20"/>
          <w:szCs w:val="20"/>
        </w:rPr>
      </w:pPr>
    </w:p>
    <w:p w14:paraId="481A01FA" w14:textId="0A806251" w:rsidR="00A2680D" w:rsidRPr="00FF7EFC" w:rsidRDefault="00A2680D" w:rsidP="00084006">
      <w:pPr>
        <w:bidi/>
        <w:spacing w:line="240" w:lineRule="auto"/>
        <w:jc w:val="both"/>
        <w:rPr>
          <w:rFonts w:ascii="Times New Roman" w:hAnsi="Times New Roman" w:cs="B Lotus"/>
          <w:color w:val="000000" w:themeColor="text1"/>
          <w:sz w:val="2"/>
          <w:szCs w:val="6"/>
          <w:rtl/>
        </w:rPr>
      </w:pPr>
    </w:p>
    <w:p w14:paraId="2EB2E2D9" w14:textId="660FAA44" w:rsidR="005253CC" w:rsidRPr="00FF7EFC" w:rsidRDefault="00FF7EFC" w:rsidP="00FF7EFC">
      <w:pPr>
        <w:pStyle w:val="NoSpacing"/>
        <w:bidi/>
        <w:jc w:val="center"/>
        <w:rPr>
          <w:rFonts w:cs="B Lotus"/>
          <w:sz w:val="20"/>
          <w:szCs w:val="20"/>
          <w:rtl/>
        </w:rPr>
      </w:pPr>
      <w:r w:rsidRPr="00FF7EFC">
        <w:rPr>
          <w:rFonts w:cs="B Lotus" w:hint="cs"/>
          <w:b/>
          <w:bCs/>
          <w:sz w:val="20"/>
          <w:szCs w:val="20"/>
          <w:rtl/>
        </w:rPr>
        <w:t>جدول 7.</w:t>
      </w:r>
      <w:r w:rsidR="0051145B" w:rsidRPr="00FF7EFC">
        <w:rPr>
          <w:rFonts w:cs="B Lotus" w:hint="cs"/>
          <w:sz w:val="20"/>
          <w:szCs w:val="20"/>
          <w:rtl/>
        </w:rPr>
        <w:t xml:space="preserve"> </w:t>
      </w:r>
      <w:r w:rsidR="005253CC" w:rsidRPr="00FF7EFC">
        <w:rPr>
          <w:rFonts w:cs="B Lotus"/>
          <w:sz w:val="20"/>
          <w:szCs w:val="20"/>
          <w:rtl/>
        </w:rPr>
        <w:t>بررس</w:t>
      </w:r>
      <w:r w:rsidR="005253CC" w:rsidRPr="00FF7EFC">
        <w:rPr>
          <w:rFonts w:cs="B Lotus" w:hint="cs"/>
          <w:sz w:val="20"/>
          <w:szCs w:val="20"/>
          <w:rtl/>
        </w:rPr>
        <w:t>ی</w:t>
      </w:r>
      <w:r w:rsidR="005253CC" w:rsidRPr="00FF7EFC">
        <w:rPr>
          <w:rFonts w:cs="B Lotus"/>
          <w:sz w:val="20"/>
          <w:szCs w:val="20"/>
          <w:rtl/>
        </w:rPr>
        <w:t xml:space="preserve"> تناسبات و تقارن در اجزا و عناصر صحن</w:t>
      </w:r>
      <w:r w:rsidR="00FB0894" w:rsidRPr="00FF7EFC">
        <w:rPr>
          <w:rFonts w:cs="B Lotus"/>
          <w:sz w:val="20"/>
          <w:szCs w:val="20"/>
          <w:rtl/>
        </w:rPr>
        <w:t xml:space="preserve"> </w:t>
      </w:r>
      <w:r w:rsidR="005253CC" w:rsidRPr="00FF7EFC">
        <w:rPr>
          <w:rFonts w:cs="B Lotus"/>
          <w:sz w:val="20"/>
          <w:szCs w:val="20"/>
          <w:rtl/>
        </w:rPr>
        <w:t>مساجد ت</w:t>
      </w:r>
      <w:r w:rsidR="005253CC" w:rsidRPr="00FF7EFC">
        <w:rPr>
          <w:rFonts w:cs="B Lotus" w:hint="cs"/>
          <w:sz w:val="20"/>
          <w:szCs w:val="20"/>
          <w:rtl/>
        </w:rPr>
        <w:t>ی</w:t>
      </w:r>
      <w:r w:rsidR="005253CC" w:rsidRPr="00FF7EFC">
        <w:rPr>
          <w:rFonts w:cs="B Lotus" w:hint="eastAsia"/>
          <w:sz w:val="20"/>
          <w:szCs w:val="20"/>
          <w:rtl/>
        </w:rPr>
        <w:t>مور</w:t>
      </w:r>
      <w:r w:rsidR="005253CC" w:rsidRPr="00FF7EFC">
        <w:rPr>
          <w:rFonts w:cs="B Lotus" w:hint="cs"/>
          <w:sz w:val="20"/>
          <w:szCs w:val="20"/>
          <w:rtl/>
        </w:rPr>
        <w:t>ی</w:t>
      </w:r>
    </w:p>
    <w:tbl>
      <w:tblPr>
        <w:tblStyle w:val="TableGrid"/>
        <w:bidiVisua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109"/>
        <w:gridCol w:w="912"/>
        <w:gridCol w:w="262"/>
        <w:gridCol w:w="193"/>
        <w:gridCol w:w="1344"/>
        <w:gridCol w:w="1275"/>
        <w:gridCol w:w="471"/>
        <w:gridCol w:w="1039"/>
        <w:gridCol w:w="1159"/>
        <w:gridCol w:w="1090"/>
      </w:tblGrid>
      <w:tr w:rsidR="00C23985" w:rsidRPr="00FF7EFC" w14:paraId="6997A07F" w14:textId="77777777" w:rsidTr="00FF7EFC">
        <w:trPr>
          <w:jc w:val="center"/>
        </w:trPr>
        <w:tc>
          <w:tcPr>
            <w:tcW w:w="1070" w:type="pct"/>
            <w:vMerge w:val="restart"/>
            <w:vAlign w:val="center"/>
          </w:tcPr>
          <w:p w14:paraId="26371163" w14:textId="42F5EFD4"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نام مسجد</w:t>
            </w:r>
          </w:p>
        </w:tc>
        <w:tc>
          <w:tcPr>
            <w:tcW w:w="694" w:type="pct"/>
            <w:gridSpan w:val="3"/>
            <w:vMerge w:val="restart"/>
            <w:vAlign w:val="center"/>
          </w:tcPr>
          <w:p w14:paraId="3E07A56D" w14:textId="31040296"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نام عنصر</w:t>
            </w:r>
          </w:p>
        </w:tc>
        <w:tc>
          <w:tcPr>
            <w:tcW w:w="2095" w:type="pct"/>
            <w:gridSpan w:val="4"/>
            <w:vAlign w:val="center"/>
          </w:tcPr>
          <w:p w14:paraId="0971EC33" w14:textId="36914C5B"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تناسبات</w:t>
            </w:r>
          </w:p>
        </w:tc>
        <w:tc>
          <w:tcPr>
            <w:tcW w:w="588" w:type="pct"/>
            <w:vMerge w:val="restart"/>
            <w:vAlign w:val="center"/>
          </w:tcPr>
          <w:p w14:paraId="727F0EAE" w14:textId="03609222"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نوع تقارن</w:t>
            </w:r>
          </w:p>
        </w:tc>
        <w:tc>
          <w:tcPr>
            <w:tcW w:w="553" w:type="pct"/>
            <w:vMerge w:val="restart"/>
            <w:vAlign w:val="center"/>
          </w:tcPr>
          <w:p w14:paraId="0F632538" w14:textId="2AD2C293"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فرم</w:t>
            </w:r>
          </w:p>
        </w:tc>
      </w:tr>
      <w:tr w:rsidR="00C23985" w:rsidRPr="00FF7EFC" w14:paraId="044B1407" w14:textId="77777777" w:rsidTr="00FF7EFC">
        <w:trPr>
          <w:jc w:val="center"/>
        </w:trPr>
        <w:tc>
          <w:tcPr>
            <w:tcW w:w="1070" w:type="pct"/>
            <w:vMerge/>
            <w:vAlign w:val="center"/>
          </w:tcPr>
          <w:p w14:paraId="6B6AB934" w14:textId="77777777" w:rsidR="00D668AB" w:rsidRPr="00FF7EFC" w:rsidRDefault="00D668AB" w:rsidP="00084006">
            <w:pPr>
              <w:bidi/>
              <w:jc w:val="center"/>
              <w:rPr>
                <w:rFonts w:ascii="Times New Roman" w:hAnsi="Times New Roman" w:cs="B Lotus"/>
                <w:color w:val="000000" w:themeColor="text1"/>
                <w:sz w:val="18"/>
                <w:rtl/>
              </w:rPr>
            </w:pPr>
          </w:p>
        </w:tc>
        <w:tc>
          <w:tcPr>
            <w:tcW w:w="694" w:type="pct"/>
            <w:gridSpan w:val="3"/>
            <w:vMerge/>
            <w:vAlign w:val="center"/>
          </w:tcPr>
          <w:p w14:paraId="3F6624A2" w14:textId="77777777" w:rsidR="00D668AB" w:rsidRPr="00FF7EFC" w:rsidRDefault="00D668AB" w:rsidP="00084006">
            <w:pPr>
              <w:bidi/>
              <w:jc w:val="center"/>
              <w:rPr>
                <w:rFonts w:ascii="Times New Roman" w:hAnsi="Times New Roman" w:cs="B Lotus"/>
                <w:color w:val="000000" w:themeColor="text1"/>
                <w:sz w:val="18"/>
                <w:rtl/>
                <w:lang w:bidi="ar-SA"/>
              </w:rPr>
            </w:pPr>
          </w:p>
        </w:tc>
        <w:tc>
          <w:tcPr>
            <w:tcW w:w="682" w:type="pct"/>
            <w:vAlign w:val="center"/>
          </w:tcPr>
          <w:p w14:paraId="2EE438B1" w14:textId="46622D06"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عرض عنصر</w:t>
            </w:r>
          </w:p>
        </w:tc>
        <w:tc>
          <w:tcPr>
            <w:tcW w:w="647" w:type="pct"/>
            <w:vAlign w:val="center"/>
          </w:tcPr>
          <w:p w14:paraId="045FB7B2" w14:textId="5332EEC8"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طول عنصر</w:t>
            </w:r>
          </w:p>
        </w:tc>
        <w:tc>
          <w:tcPr>
            <w:tcW w:w="766" w:type="pct"/>
            <w:gridSpan w:val="2"/>
            <w:vAlign w:val="center"/>
          </w:tcPr>
          <w:p w14:paraId="6716CF86" w14:textId="63FF5BD3"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متناسب با</w:t>
            </w:r>
          </w:p>
        </w:tc>
        <w:tc>
          <w:tcPr>
            <w:tcW w:w="588" w:type="pct"/>
            <w:vMerge/>
            <w:vAlign w:val="center"/>
          </w:tcPr>
          <w:p w14:paraId="712439CB" w14:textId="77777777" w:rsidR="00D668AB" w:rsidRPr="00FF7EFC" w:rsidRDefault="00D668AB" w:rsidP="00084006">
            <w:pPr>
              <w:bidi/>
              <w:jc w:val="center"/>
              <w:rPr>
                <w:rFonts w:ascii="Times New Roman" w:hAnsi="Times New Roman" w:cs="B Lotus"/>
                <w:color w:val="000000" w:themeColor="text1"/>
                <w:sz w:val="18"/>
                <w:rtl/>
              </w:rPr>
            </w:pPr>
          </w:p>
        </w:tc>
        <w:tc>
          <w:tcPr>
            <w:tcW w:w="553" w:type="pct"/>
            <w:vMerge/>
            <w:vAlign w:val="center"/>
          </w:tcPr>
          <w:p w14:paraId="15CA1317" w14:textId="77777777" w:rsidR="00D668AB" w:rsidRPr="00FF7EFC" w:rsidRDefault="00D668AB" w:rsidP="00084006">
            <w:pPr>
              <w:bidi/>
              <w:jc w:val="center"/>
              <w:rPr>
                <w:rFonts w:ascii="Times New Roman" w:hAnsi="Times New Roman" w:cs="B Lotus"/>
                <w:color w:val="000000" w:themeColor="text1"/>
                <w:sz w:val="18"/>
                <w:rtl/>
              </w:rPr>
            </w:pPr>
          </w:p>
        </w:tc>
      </w:tr>
      <w:tr w:rsidR="00C23985" w:rsidRPr="00FF7EFC" w14:paraId="28FEDFED" w14:textId="77777777" w:rsidTr="00FF7EFC">
        <w:trPr>
          <w:trHeight w:val="272"/>
          <w:jc w:val="center"/>
        </w:trPr>
        <w:tc>
          <w:tcPr>
            <w:tcW w:w="1070" w:type="pct"/>
            <w:vMerge w:val="restart"/>
            <w:vAlign w:val="center"/>
          </w:tcPr>
          <w:p w14:paraId="56EF186C" w14:textId="10E0557C"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مسجد جامع نیشابور</w:t>
            </w:r>
          </w:p>
        </w:tc>
        <w:tc>
          <w:tcPr>
            <w:tcW w:w="694" w:type="pct"/>
            <w:gridSpan w:val="3"/>
            <w:vAlign w:val="center"/>
          </w:tcPr>
          <w:p w14:paraId="05D3FFDB" w14:textId="608FFA6F"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lang w:bidi="ar-SA"/>
              </w:rPr>
              <w:t>صحن</w:t>
            </w:r>
          </w:p>
        </w:tc>
        <w:tc>
          <w:tcPr>
            <w:tcW w:w="682" w:type="pct"/>
            <w:vAlign w:val="center"/>
          </w:tcPr>
          <w:p w14:paraId="545FD80A" w14:textId="4C983271"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44.8</w:t>
            </w:r>
          </w:p>
        </w:tc>
        <w:tc>
          <w:tcPr>
            <w:tcW w:w="647" w:type="pct"/>
            <w:vAlign w:val="center"/>
          </w:tcPr>
          <w:p w14:paraId="7BEFD7C3" w14:textId="49FD7F29"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63.4</w:t>
            </w:r>
          </w:p>
        </w:tc>
        <w:tc>
          <w:tcPr>
            <w:tcW w:w="766" w:type="pct"/>
            <w:gridSpan w:val="2"/>
            <w:vAlign w:val="center"/>
          </w:tcPr>
          <w:p w14:paraId="3B3555C4" w14:textId="1D042F5F"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082818D9" w14:textId="449A236E"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4B8784CF" w14:textId="684E1D95"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مستطیل</w:t>
            </w:r>
          </w:p>
        </w:tc>
      </w:tr>
      <w:tr w:rsidR="00C23985" w:rsidRPr="00FF7EFC" w14:paraId="1B8361C1" w14:textId="77777777" w:rsidTr="00FF7EFC">
        <w:trPr>
          <w:trHeight w:val="272"/>
          <w:jc w:val="center"/>
        </w:trPr>
        <w:tc>
          <w:tcPr>
            <w:tcW w:w="1070" w:type="pct"/>
            <w:vMerge/>
            <w:vAlign w:val="center"/>
          </w:tcPr>
          <w:p w14:paraId="2476310F" w14:textId="77777777" w:rsidR="00D668AB" w:rsidRPr="00FF7EFC" w:rsidRDefault="00D668AB" w:rsidP="00084006">
            <w:pPr>
              <w:bidi/>
              <w:jc w:val="center"/>
              <w:rPr>
                <w:rFonts w:ascii="Times New Roman" w:hAnsi="Times New Roman" w:cs="B Lotus"/>
                <w:color w:val="000000" w:themeColor="text1"/>
                <w:sz w:val="18"/>
                <w:rtl/>
                <w:lang w:bidi="ar-SA"/>
              </w:rPr>
            </w:pPr>
          </w:p>
        </w:tc>
        <w:tc>
          <w:tcPr>
            <w:tcW w:w="694" w:type="pct"/>
            <w:gridSpan w:val="3"/>
            <w:vAlign w:val="center"/>
          </w:tcPr>
          <w:p w14:paraId="154224FA" w14:textId="468E62C5"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lang w:bidi="ar-SA"/>
              </w:rPr>
              <w:t>حوض</w:t>
            </w:r>
          </w:p>
        </w:tc>
        <w:tc>
          <w:tcPr>
            <w:tcW w:w="682" w:type="pct"/>
            <w:vAlign w:val="center"/>
          </w:tcPr>
          <w:p w14:paraId="5C9D3BF1" w14:textId="310B3021"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9.8</w:t>
            </w:r>
          </w:p>
        </w:tc>
        <w:tc>
          <w:tcPr>
            <w:tcW w:w="647" w:type="pct"/>
            <w:vAlign w:val="center"/>
          </w:tcPr>
          <w:p w14:paraId="17116E09" w14:textId="661F9A56"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7</w:t>
            </w:r>
          </w:p>
        </w:tc>
        <w:tc>
          <w:tcPr>
            <w:tcW w:w="766" w:type="pct"/>
            <w:gridSpan w:val="2"/>
            <w:vAlign w:val="center"/>
          </w:tcPr>
          <w:p w14:paraId="12B70ED0" w14:textId="6570D106"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13BFF63D" w14:textId="340FAFB8"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6544CD43" w14:textId="58D4E5D5"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مستطیل</w:t>
            </w:r>
          </w:p>
        </w:tc>
      </w:tr>
      <w:tr w:rsidR="00C23985" w:rsidRPr="00FF7EFC" w14:paraId="122434C4" w14:textId="77777777" w:rsidTr="00FF7EFC">
        <w:trPr>
          <w:trHeight w:val="204"/>
          <w:jc w:val="center"/>
        </w:trPr>
        <w:tc>
          <w:tcPr>
            <w:tcW w:w="1070" w:type="pct"/>
            <w:vMerge/>
            <w:vAlign w:val="center"/>
          </w:tcPr>
          <w:p w14:paraId="1DDCE753" w14:textId="77777777" w:rsidR="00C65471" w:rsidRPr="00FF7EFC" w:rsidRDefault="00C65471" w:rsidP="00084006">
            <w:pPr>
              <w:bidi/>
              <w:jc w:val="center"/>
              <w:rPr>
                <w:rFonts w:ascii="Times New Roman" w:hAnsi="Times New Roman" w:cs="B Lotus"/>
                <w:color w:val="000000" w:themeColor="text1"/>
                <w:sz w:val="18"/>
                <w:rtl/>
                <w:lang w:bidi="ar-SA"/>
              </w:rPr>
            </w:pPr>
          </w:p>
        </w:tc>
        <w:tc>
          <w:tcPr>
            <w:tcW w:w="463" w:type="pct"/>
            <w:vMerge w:val="restart"/>
            <w:vAlign w:val="center"/>
          </w:tcPr>
          <w:p w14:paraId="5E38C6AF" w14:textId="7F2DB175"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ایوان</w:t>
            </w:r>
          </w:p>
        </w:tc>
        <w:tc>
          <w:tcPr>
            <w:tcW w:w="231" w:type="pct"/>
            <w:gridSpan w:val="2"/>
            <w:vAlign w:val="center"/>
          </w:tcPr>
          <w:p w14:paraId="5248E1AD" w14:textId="3F2EE8D6" w:rsidR="00C65471" w:rsidRPr="00FF7EFC" w:rsidRDefault="00C65471"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rPr>
              <w:t>1</w:t>
            </w:r>
          </w:p>
        </w:tc>
        <w:tc>
          <w:tcPr>
            <w:tcW w:w="682" w:type="pct"/>
            <w:vAlign w:val="center"/>
          </w:tcPr>
          <w:p w14:paraId="0F93EC54" w14:textId="25914D22"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20</w:t>
            </w:r>
          </w:p>
        </w:tc>
        <w:tc>
          <w:tcPr>
            <w:tcW w:w="647" w:type="pct"/>
            <w:vAlign w:val="center"/>
          </w:tcPr>
          <w:p w14:paraId="38DDFD4D" w14:textId="27232E9B"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11.6</w:t>
            </w:r>
          </w:p>
        </w:tc>
        <w:tc>
          <w:tcPr>
            <w:tcW w:w="766" w:type="pct"/>
            <w:gridSpan w:val="2"/>
            <w:vAlign w:val="center"/>
          </w:tcPr>
          <w:p w14:paraId="374B41F3" w14:textId="0BBFBBD7"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3</w:t>
            </w:r>
            <w:r w:rsidRPr="00FF7EFC">
              <w:rPr>
                <w:rFonts w:ascii="Times New Roman" w:eastAsia="TimesNewRomanPS-BoldMT" w:hAnsi="Times New Roman" w:cs="B Lotus" w:hint="eastAsia"/>
                <w:color w:val="000000" w:themeColor="text1"/>
                <w:sz w:val="18"/>
              </w:rPr>
              <w:t>√</w:t>
            </w:r>
          </w:p>
        </w:tc>
        <w:tc>
          <w:tcPr>
            <w:tcW w:w="588" w:type="pct"/>
            <w:vAlign w:val="center"/>
          </w:tcPr>
          <w:p w14:paraId="5D2DCBFC" w14:textId="5595DE2D"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3EA319DE" w14:textId="71795197"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مستطیل</w:t>
            </w:r>
          </w:p>
        </w:tc>
      </w:tr>
      <w:tr w:rsidR="00C23985" w:rsidRPr="00FF7EFC" w14:paraId="613621BF" w14:textId="77777777" w:rsidTr="00FF7EFC">
        <w:trPr>
          <w:trHeight w:val="204"/>
          <w:jc w:val="center"/>
        </w:trPr>
        <w:tc>
          <w:tcPr>
            <w:tcW w:w="1070" w:type="pct"/>
            <w:vMerge/>
            <w:vAlign w:val="center"/>
          </w:tcPr>
          <w:p w14:paraId="3B27CADF" w14:textId="77777777" w:rsidR="00C65471" w:rsidRPr="00FF7EFC" w:rsidRDefault="00C65471" w:rsidP="00084006">
            <w:pPr>
              <w:bidi/>
              <w:jc w:val="center"/>
              <w:rPr>
                <w:rFonts w:ascii="Times New Roman" w:hAnsi="Times New Roman" w:cs="B Lotus"/>
                <w:color w:val="000000" w:themeColor="text1"/>
                <w:sz w:val="18"/>
                <w:rtl/>
                <w:lang w:bidi="ar-SA"/>
              </w:rPr>
            </w:pPr>
          </w:p>
        </w:tc>
        <w:tc>
          <w:tcPr>
            <w:tcW w:w="463" w:type="pct"/>
            <w:vMerge/>
            <w:vAlign w:val="center"/>
          </w:tcPr>
          <w:p w14:paraId="009EB205" w14:textId="609AD240" w:rsidR="00C65471" w:rsidRPr="00FF7EFC" w:rsidRDefault="00C65471" w:rsidP="00084006">
            <w:pPr>
              <w:bidi/>
              <w:jc w:val="center"/>
              <w:rPr>
                <w:rFonts w:ascii="Times New Roman" w:hAnsi="Times New Roman" w:cs="B Lotus"/>
                <w:color w:val="000000" w:themeColor="text1"/>
                <w:sz w:val="18"/>
                <w:rtl/>
              </w:rPr>
            </w:pPr>
          </w:p>
        </w:tc>
        <w:tc>
          <w:tcPr>
            <w:tcW w:w="231" w:type="pct"/>
            <w:gridSpan w:val="2"/>
            <w:vAlign w:val="center"/>
          </w:tcPr>
          <w:p w14:paraId="0058DB3D" w14:textId="05A73562" w:rsidR="00C65471" w:rsidRPr="00FF7EFC" w:rsidRDefault="00C65471"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rPr>
              <w:t>2</w:t>
            </w:r>
          </w:p>
        </w:tc>
        <w:tc>
          <w:tcPr>
            <w:tcW w:w="682" w:type="pct"/>
            <w:vAlign w:val="center"/>
          </w:tcPr>
          <w:p w14:paraId="50F35EFC" w14:textId="510678E5"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6.25</w:t>
            </w:r>
          </w:p>
        </w:tc>
        <w:tc>
          <w:tcPr>
            <w:tcW w:w="647" w:type="pct"/>
            <w:vAlign w:val="center"/>
          </w:tcPr>
          <w:p w14:paraId="238FBE11" w14:textId="57FCF251"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3.6</w:t>
            </w:r>
          </w:p>
        </w:tc>
        <w:tc>
          <w:tcPr>
            <w:tcW w:w="766" w:type="pct"/>
            <w:gridSpan w:val="2"/>
            <w:vAlign w:val="center"/>
          </w:tcPr>
          <w:p w14:paraId="5C7B67D1" w14:textId="1DE8F6ED"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3</w:t>
            </w:r>
            <w:r w:rsidRPr="00FF7EFC">
              <w:rPr>
                <w:rFonts w:ascii="Times New Roman" w:eastAsia="TimesNewRomanPS-BoldMT" w:hAnsi="Times New Roman" w:cs="B Lotus" w:hint="eastAsia"/>
                <w:color w:val="000000" w:themeColor="text1"/>
                <w:sz w:val="18"/>
              </w:rPr>
              <w:t>√</w:t>
            </w:r>
          </w:p>
        </w:tc>
        <w:tc>
          <w:tcPr>
            <w:tcW w:w="588" w:type="pct"/>
            <w:vAlign w:val="center"/>
          </w:tcPr>
          <w:p w14:paraId="054AAE5F" w14:textId="0D55B259"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63201799" w14:textId="2BA7C86A" w:rsidR="00C65471" w:rsidRPr="00FF7EFC" w:rsidRDefault="00C654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مستطیل</w:t>
            </w:r>
          </w:p>
        </w:tc>
      </w:tr>
      <w:tr w:rsidR="00C23985" w:rsidRPr="00FF7EFC" w14:paraId="07069EA2" w14:textId="77777777" w:rsidTr="00FF7EFC">
        <w:trPr>
          <w:jc w:val="center"/>
        </w:trPr>
        <w:tc>
          <w:tcPr>
            <w:tcW w:w="1070" w:type="pct"/>
            <w:vMerge w:val="restart"/>
            <w:vAlign w:val="center"/>
          </w:tcPr>
          <w:p w14:paraId="54CC4E8E" w14:textId="7D5B7E20"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مسجد جامع ورزنه</w:t>
            </w:r>
          </w:p>
        </w:tc>
        <w:tc>
          <w:tcPr>
            <w:tcW w:w="694" w:type="pct"/>
            <w:gridSpan w:val="3"/>
            <w:vAlign w:val="center"/>
          </w:tcPr>
          <w:p w14:paraId="715230D7" w14:textId="209F1D3C"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صحن</w:t>
            </w:r>
          </w:p>
        </w:tc>
        <w:tc>
          <w:tcPr>
            <w:tcW w:w="682" w:type="pct"/>
            <w:vAlign w:val="center"/>
          </w:tcPr>
          <w:p w14:paraId="240F1AC5" w14:textId="1B03160C"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15.9</w:t>
            </w:r>
          </w:p>
        </w:tc>
        <w:tc>
          <w:tcPr>
            <w:tcW w:w="647" w:type="pct"/>
            <w:vAlign w:val="center"/>
          </w:tcPr>
          <w:p w14:paraId="7282C81D" w14:textId="60718A59"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13.5</w:t>
            </w:r>
          </w:p>
        </w:tc>
        <w:tc>
          <w:tcPr>
            <w:tcW w:w="766" w:type="pct"/>
            <w:gridSpan w:val="2"/>
            <w:vAlign w:val="center"/>
          </w:tcPr>
          <w:p w14:paraId="1E43E47E" w14:textId="7ED556D0"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1.1</w:t>
            </w:r>
          </w:p>
        </w:tc>
        <w:tc>
          <w:tcPr>
            <w:tcW w:w="588" w:type="pct"/>
            <w:vAlign w:val="center"/>
          </w:tcPr>
          <w:p w14:paraId="2DA1753D" w14:textId="59706BA3"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261B793B" w14:textId="48DE32A4"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مستطیل</w:t>
            </w:r>
          </w:p>
        </w:tc>
      </w:tr>
      <w:tr w:rsidR="00C23985" w:rsidRPr="00FF7EFC" w14:paraId="1690D1F3" w14:textId="77777777" w:rsidTr="00FF7EFC">
        <w:trPr>
          <w:jc w:val="center"/>
        </w:trPr>
        <w:tc>
          <w:tcPr>
            <w:tcW w:w="1070" w:type="pct"/>
            <w:vMerge/>
            <w:vAlign w:val="center"/>
          </w:tcPr>
          <w:p w14:paraId="334F58CB" w14:textId="0518F729" w:rsidR="00D668AB" w:rsidRPr="00FF7EFC" w:rsidRDefault="00D668AB" w:rsidP="00084006">
            <w:pPr>
              <w:bidi/>
              <w:jc w:val="center"/>
              <w:rPr>
                <w:rFonts w:ascii="Times New Roman" w:hAnsi="Times New Roman" w:cs="B Lotus"/>
                <w:color w:val="000000" w:themeColor="text1"/>
                <w:sz w:val="18"/>
                <w:rtl/>
              </w:rPr>
            </w:pPr>
          </w:p>
        </w:tc>
        <w:tc>
          <w:tcPr>
            <w:tcW w:w="694" w:type="pct"/>
            <w:gridSpan w:val="3"/>
            <w:vAlign w:val="center"/>
          </w:tcPr>
          <w:p w14:paraId="235B63A9" w14:textId="36DB40B1"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حوض</w:t>
            </w:r>
          </w:p>
        </w:tc>
        <w:tc>
          <w:tcPr>
            <w:tcW w:w="682" w:type="pct"/>
            <w:vAlign w:val="center"/>
          </w:tcPr>
          <w:p w14:paraId="697A8AE3" w14:textId="0F49A309"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2.5</w:t>
            </w:r>
          </w:p>
        </w:tc>
        <w:tc>
          <w:tcPr>
            <w:tcW w:w="647" w:type="pct"/>
            <w:vAlign w:val="center"/>
          </w:tcPr>
          <w:p w14:paraId="1D2F2805" w14:textId="17004180"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4.4</w:t>
            </w:r>
          </w:p>
        </w:tc>
        <w:tc>
          <w:tcPr>
            <w:tcW w:w="766" w:type="pct"/>
            <w:gridSpan w:val="2"/>
            <w:vAlign w:val="center"/>
          </w:tcPr>
          <w:p w14:paraId="351EFD77" w14:textId="7FDD8BEF"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r w:rsidRPr="00FF7EFC">
              <w:rPr>
                <w:rFonts w:ascii="Times New Roman" w:eastAsia="TimesNewRomanPS-BoldMT" w:hAnsi="Times New Roman" w:cs="B Lotus" w:hint="eastAsia"/>
                <w:color w:val="000000" w:themeColor="text1"/>
                <w:sz w:val="18"/>
              </w:rPr>
              <w:t>√</w:t>
            </w:r>
          </w:p>
        </w:tc>
        <w:tc>
          <w:tcPr>
            <w:tcW w:w="588" w:type="pct"/>
            <w:vAlign w:val="center"/>
          </w:tcPr>
          <w:p w14:paraId="00EE9A2C" w14:textId="714E581E"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5C9D3897" w14:textId="4DA221CC" w:rsidR="00D668AB" w:rsidRPr="00FF7EFC" w:rsidRDefault="00981C71"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نامنظم</w:t>
            </w:r>
          </w:p>
        </w:tc>
      </w:tr>
      <w:tr w:rsidR="00C23985" w:rsidRPr="00FF7EFC" w14:paraId="41B1467F" w14:textId="77777777" w:rsidTr="00FF7EFC">
        <w:trPr>
          <w:jc w:val="center"/>
        </w:trPr>
        <w:tc>
          <w:tcPr>
            <w:tcW w:w="1070" w:type="pct"/>
            <w:vMerge/>
            <w:vAlign w:val="center"/>
          </w:tcPr>
          <w:p w14:paraId="54146685" w14:textId="77777777" w:rsidR="00D668AB" w:rsidRPr="00FF7EFC" w:rsidRDefault="00D668AB" w:rsidP="00084006">
            <w:pPr>
              <w:bidi/>
              <w:jc w:val="center"/>
              <w:rPr>
                <w:rFonts w:ascii="Times New Roman" w:hAnsi="Times New Roman" w:cs="B Lotus"/>
                <w:color w:val="000000" w:themeColor="text1"/>
                <w:sz w:val="18"/>
                <w:rtl/>
              </w:rPr>
            </w:pPr>
          </w:p>
        </w:tc>
        <w:tc>
          <w:tcPr>
            <w:tcW w:w="463" w:type="pct"/>
            <w:vMerge w:val="restart"/>
            <w:vAlign w:val="center"/>
          </w:tcPr>
          <w:p w14:paraId="2DADE1D8" w14:textId="5AFCC314"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ایوان</w:t>
            </w:r>
          </w:p>
        </w:tc>
        <w:tc>
          <w:tcPr>
            <w:tcW w:w="231" w:type="pct"/>
            <w:gridSpan w:val="2"/>
            <w:vAlign w:val="center"/>
          </w:tcPr>
          <w:p w14:paraId="38D0769C" w14:textId="7F14DA8A"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02BDFA08" w14:textId="7B571981"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5.5</w:t>
            </w:r>
          </w:p>
        </w:tc>
        <w:tc>
          <w:tcPr>
            <w:tcW w:w="647" w:type="pct"/>
            <w:vAlign w:val="center"/>
          </w:tcPr>
          <w:p w14:paraId="4D2DC139" w14:textId="577A6365"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6.5</w:t>
            </w:r>
          </w:p>
        </w:tc>
        <w:tc>
          <w:tcPr>
            <w:tcW w:w="766" w:type="pct"/>
            <w:gridSpan w:val="2"/>
            <w:vAlign w:val="center"/>
          </w:tcPr>
          <w:p w14:paraId="6F5A8A03" w14:textId="0D440B83"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1.1</w:t>
            </w:r>
          </w:p>
        </w:tc>
        <w:tc>
          <w:tcPr>
            <w:tcW w:w="588" w:type="pct"/>
            <w:vAlign w:val="center"/>
          </w:tcPr>
          <w:p w14:paraId="7F6D91EB" w14:textId="067A50B3"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2983D5E4" w14:textId="1D7687AB"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مستطیل</w:t>
            </w:r>
          </w:p>
        </w:tc>
      </w:tr>
      <w:tr w:rsidR="00C23985" w:rsidRPr="00FF7EFC" w14:paraId="1AC5D159" w14:textId="77777777" w:rsidTr="00FF7EFC">
        <w:trPr>
          <w:jc w:val="center"/>
        </w:trPr>
        <w:tc>
          <w:tcPr>
            <w:tcW w:w="1070" w:type="pct"/>
            <w:vMerge/>
            <w:vAlign w:val="center"/>
          </w:tcPr>
          <w:p w14:paraId="26405B29" w14:textId="77777777" w:rsidR="00D668AB" w:rsidRPr="00FF7EFC" w:rsidRDefault="00D668AB" w:rsidP="00084006">
            <w:pPr>
              <w:bidi/>
              <w:jc w:val="center"/>
              <w:rPr>
                <w:rFonts w:ascii="Times New Roman" w:hAnsi="Times New Roman" w:cs="B Lotus"/>
                <w:color w:val="000000" w:themeColor="text1"/>
                <w:sz w:val="18"/>
                <w:rtl/>
              </w:rPr>
            </w:pPr>
          </w:p>
        </w:tc>
        <w:tc>
          <w:tcPr>
            <w:tcW w:w="463" w:type="pct"/>
            <w:vMerge/>
            <w:vAlign w:val="center"/>
          </w:tcPr>
          <w:p w14:paraId="0DF5E7E6" w14:textId="77777777" w:rsidR="00D668AB" w:rsidRPr="00FF7EFC" w:rsidRDefault="00D668AB" w:rsidP="00084006">
            <w:pPr>
              <w:bidi/>
              <w:jc w:val="center"/>
              <w:rPr>
                <w:rFonts w:ascii="Times New Roman" w:hAnsi="Times New Roman" w:cs="B Lotus"/>
                <w:color w:val="000000" w:themeColor="text1"/>
                <w:sz w:val="18"/>
                <w:rtl/>
              </w:rPr>
            </w:pPr>
          </w:p>
        </w:tc>
        <w:tc>
          <w:tcPr>
            <w:tcW w:w="231" w:type="pct"/>
            <w:gridSpan w:val="2"/>
            <w:vAlign w:val="center"/>
          </w:tcPr>
          <w:p w14:paraId="640972C3" w14:textId="5E10DEAF"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2DCE1848" w14:textId="673F7E24"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5.5</w:t>
            </w:r>
          </w:p>
        </w:tc>
        <w:tc>
          <w:tcPr>
            <w:tcW w:w="647" w:type="pct"/>
            <w:vAlign w:val="center"/>
          </w:tcPr>
          <w:p w14:paraId="56863EB2" w14:textId="09D70ED0"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6.5</w:t>
            </w:r>
          </w:p>
        </w:tc>
        <w:tc>
          <w:tcPr>
            <w:tcW w:w="766" w:type="pct"/>
            <w:gridSpan w:val="2"/>
            <w:vAlign w:val="center"/>
          </w:tcPr>
          <w:p w14:paraId="772029DF" w14:textId="1A5FEBF9"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1.1</w:t>
            </w:r>
          </w:p>
        </w:tc>
        <w:tc>
          <w:tcPr>
            <w:tcW w:w="588" w:type="pct"/>
            <w:vAlign w:val="center"/>
          </w:tcPr>
          <w:p w14:paraId="27F34FD7" w14:textId="6CEC81F3"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3C4AC073" w14:textId="484246F4"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مستطیل</w:t>
            </w:r>
          </w:p>
        </w:tc>
      </w:tr>
      <w:tr w:rsidR="00C23985" w:rsidRPr="00FF7EFC" w14:paraId="6BF48E93" w14:textId="77777777" w:rsidTr="00FF7EFC">
        <w:trPr>
          <w:jc w:val="center"/>
        </w:trPr>
        <w:tc>
          <w:tcPr>
            <w:tcW w:w="1070" w:type="pct"/>
            <w:vMerge/>
            <w:vAlign w:val="center"/>
          </w:tcPr>
          <w:p w14:paraId="390160F5" w14:textId="77777777" w:rsidR="00D668AB" w:rsidRPr="00FF7EFC" w:rsidRDefault="00D668AB" w:rsidP="00084006">
            <w:pPr>
              <w:bidi/>
              <w:jc w:val="center"/>
              <w:rPr>
                <w:rFonts w:ascii="Times New Roman" w:hAnsi="Times New Roman" w:cs="B Lotus"/>
                <w:color w:val="000000" w:themeColor="text1"/>
                <w:sz w:val="18"/>
                <w:rtl/>
              </w:rPr>
            </w:pPr>
          </w:p>
        </w:tc>
        <w:tc>
          <w:tcPr>
            <w:tcW w:w="694" w:type="pct"/>
            <w:gridSpan w:val="3"/>
            <w:vAlign w:val="center"/>
          </w:tcPr>
          <w:p w14:paraId="4BF1E266" w14:textId="2A0A5E2B"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رواق</w:t>
            </w:r>
          </w:p>
        </w:tc>
        <w:tc>
          <w:tcPr>
            <w:tcW w:w="682" w:type="pct"/>
            <w:vAlign w:val="center"/>
          </w:tcPr>
          <w:p w14:paraId="3D99DF1B" w14:textId="02E686F7"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3.6</w:t>
            </w:r>
          </w:p>
        </w:tc>
        <w:tc>
          <w:tcPr>
            <w:tcW w:w="647" w:type="pct"/>
            <w:vAlign w:val="center"/>
          </w:tcPr>
          <w:p w14:paraId="5310ED98" w14:textId="60D45DB6"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24</w:t>
            </w:r>
          </w:p>
        </w:tc>
        <w:tc>
          <w:tcPr>
            <w:tcW w:w="766" w:type="pct"/>
            <w:gridSpan w:val="2"/>
            <w:vAlign w:val="center"/>
          </w:tcPr>
          <w:p w14:paraId="4B77B171" w14:textId="773CF40C"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هر دهانه</w:t>
            </w:r>
            <w:r w:rsidR="00662584" w:rsidRPr="00FF7EFC">
              <w:rPr>
                <w:rFonts w:ascii="Times New Roman" w:hAnsi="Times New Roman" w:cs="B Lotus" w:hint="cs"/>
                <w:color w:val="000000" w:themeColor="text1"/>
                <w:sz w:val="18"/>
                <w:rtl/>
                <w:lang w:bidi="ar-SA"/>
              </w:rPr>
              <w:t xml:space="preserve"> </w:t>
            </w:r>
            <w:r w:rsidRPr="00FF7EFC">
              <w:rPr>
                <w:rFonts w:ascii="Times New Roman" w:hAnsi="Times New Roman" w:cs="B Lotus" w:hint="cs"/>
                <w:color w:val="000000" w:themeColor="text1"/>
                <w:sz w:val="18"/>
                <w:rtl/>
                <w:lang w:bidi="ar-SA"/>
              </w:rPr>
              <w:t>5</w:t>
            </w:r>
            <w:r w:rsidRPr="00FF7EFC">
              <w:rPr>
                <w:rFonts w:ascii="Times New Roman" w:eastAsia="TimesNewRomanPS-BoldMT" w:hAnsi="Times New Roman" w:cs="B Lotus" w:hint="eastAsia"/>
                <w:color w:val="000000" w:themeColor="text1"/>
                <w:sz w:val="18"/>
              </w:rPr>
              <w:t>√</w:t>
            </w:r>
          </w:p>
        </w:tc>
        <w:tc>
          <w:tcPr>
            <w:tcW w:w="588" w:type="pct"/>
            <w:vAlign w:val="center"/>
          </w:tcPr>
          <w:p w14:paraId="49DF11FE" w14:textId="2359DE6D"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0DC2243A" w14:textId="49B6C1A8"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noProof/>
                <w:color w:val="000000" w:themeColor="text1"/>
                <w:sz w:val="18"/>
                <w:rtl/>
                <w:lang w:bidi="ar-SA"/>
              </w:rPr>
              <w:t>مستطیل</w:t>
            </w:r>
          </w:p>
        </w:tc>
      </w:tr>
      <w:tr w:rsidR="00C23985" w:rsidRPr="00FF7EFC" w14:paraId="2F3902BB" w14:textId="77777777" w:rsidTr="00FF7EFC">
        <w:trPr>
          <w:jc w:val="center"/>
        </w:trPr>
        <w:tc>
          <w:tcPr>
            <w:tcW w:w="1070" w:type="pct"/>
            <w:vMerge w:val="restart"/>
            <w:vAlign w:val="center"/>
          </w:tcPr>
          <w:p w14:paraId="2E0EAAD7" w14:textId="44EF3011"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color w:val="000000" w:themeColor="text1"/>
                <w:sz w:val="18"/>
                <w:rtl/>
              </w:rPr>
              <w:t>مسجد گوهرشاد</w:t>
            </w:r>
          </w:p>
        </w:tc>
        <w:tc>
          <w:tcPr>
            <w:tcW w:w="694" w:type="pct"/>
            <w:gridSpan w:val="3"/>
            <w:vAlign w:val="center"/>
          </w:tcPr>
          <w:p w14:paraId="7BB1B863" w14:textId="4F554703"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صحن</w:t>
            </w:r>
          </w:p>
        </w:tc>
        <w:tc>
          <w:tcPr>
            <w:tcW w:w="682" w:type="pct"/>
            <w:vAlign w:val="center"/>
          </w:tcPr>
          <w:p w14:paraId="6BFBB163" w14:textId="747B6085"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51</w:t>
            </w:r>
          </w:p>
        </w:tc>
        <w:tc>
          <w:tcPr>
            <w:tcW w:w="647" w:type="pct"/>
            <w:vAlign w:val="center"/>
          </w:tcPr>
          <w:p w14:paraId="31D113E2" w14:textId="607576B4"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56</w:t>
            </w:r>
          </w:p>
        </w:tc>
        <w:tc>
          <w:tcPr>
            <w:tcW w:w="766" w:type="pct"/>
            <w:gridSpan w:val="2"/>
            <w:vAlign w:val="center"/>
          </w:tcPr>
          <w:p w14:paraId="3CF494C0" w14:textId="07712D69"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1.18</w:t>
            </w:r>
          </w:p>
        </w:tc>
        <w:tc>
          <w:tcPr>
            <w:tcW w:w="588" w:type="pct"/>
            <w:vAlign w:val="center"/>
          </w:tcPr>
          <w:p w14:paraId="0DFB66D0" w14:textId="7BF4AB49"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00A403F8" w14:textId="745BF7BE"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7F8AB7E2" w14:textId="77777777" w:rsidTr="00FF7EFC">
        <w:trPr>
          <w:jc w:val="center"/>
        </w:trPr>
        <w:tc>
          <w:tcPr>
            <w:tcW w:w="1070" w:type="pct"/>
            <w:vMerge/>
            <w:vAlign w:val="center"/>
          </w:tcPr>
          <w:p w14:paraId="7D8C356F" w14:textId="77777777" w:rsidR="00D668AB" w:rsidRPr="00FF7EFC" w:rsidRDefault="00D668AB" w:rsidP="00084006">
            <w:pPr>
              <w:bidi/>
              <w:jc w:val="center"/>
              <w:rPr>
                <w:rFonts w:ascii="Times New Roman" w:hAnsi="Times New Roman" w:cs="B Lotus"/>
                <w:color w:val="000000" w:themeColor="text1"/>
                <w:sz w:val="18"/>
                <w:rtl/>
              </w:rPr>
            </w:pPr>
          </w:p>
        </w:tc>
        <w:tc>
          <w:tcPr>
            <w:tcW w:w="463" w:type="pct"/>
            <w:vMerge w:val="restart"/>
            <w:vAlign w:val="center"/>
          </w:tcPr>
          <w:p w14:paraId="06EADA64" w14:textId="436A7D00" w:rsidR="00D668AB" w:rsidRPr="00FF7EFC" w:rsidRDefault="00D668AB"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ایوان</w:t>
            </w:r>
          </w:p>
        </w:tc>
        <w:tc>
          <w:tcPr>
            <w:tcW w:w="231" w:type="pct"/>
            <w:gridSpan w:val="2"/>
            <w:vAlign w:val="center"/>
          </w:tcPr>
          <w:p w14:paraId="7AC8D390" w14:textId="674A3C65"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05694615" w14:textId="46737A2E"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9.5</w:t>
            </w:r>
          </w:p>
        </w:tc>
        <w:tc>
          <w:tcPr>
            <w:tcW w:w="647" w:type="pct"/>
            <w:vAlign w:val="center"/>
          </w:tcPr>
          <w:p w14:paraId="32B25664" w14:textId="5DA3F40D"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16.5</w:t>
            </w:r>
          </w:p>
        </w:tc>
        <w:tc>
          <w:tcPr>
            <w:tcW w:w="766" w:type="pct"/>
            <w:gridSpan w:val="2"/>
            <w:vAlign w:val="center"/>
          </w:tcPr>
          <w:p w14:paraId="7EA90E18" w14:textId="78A21B16"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r w:rsidRPr="00FF7EFC">
              <w:rPr>
                <w:rFonts w:ascii="Times New Roman" w:eastAsia="TimesNewRomanPS-BoldMT" w:hAnsi="Times New Roman" w:cs="B Lotus" w:hint="eastAsia"/>
                <w:color w:val="000000" w:themeColor="text1"/>
                <w:sz w:val="18"/>
              </w:rPr>
              <w:t>√</w:t>
            </w:r>
          </w:p>
        </w:tc>
        <w:tc>
          <w:tcPr>
            <w:tcW w:w="588" w:type="pct"/>
            <w:vAlign w:val="center"/>
          </w:tcPr>
          <w:p w14:paraId="368EB1C5" w14:textId="7DF617BF"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1B46A092" w14:textId="64F9E4DC"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08F43928" w14:textId="77777777" w:rsidTr="00FF7EFC">
        <w:trPr>
          <w:jc w:val="center"/>
        </w:trPr>
        <w:tc>
          <w:tcPr>
            <w:tcW w:w="1070" w:type="pct"/>
            <w:vMerge/>
            <w:vAlign w:val="center"/>
          </w:tcPr>
          <w:p w14:paraId="716B3742" w14:textId="77777777" w:rsidR="00D668AB" w:rsidRPr="00FF7EFC" w:rsidRDefault="00D668AB" w:rsidP="00084006">
            <w:pPr>
              <w:bidi/>
              <w:jc w:val="center"/>
              <w:rPr>
                <w:rFonts w:ascii="Times New Roman" w:hAnsi="Times New Roman" w:cs="B Lotus"/>
                <w:color w:val="000000" w:themeColor="text1"/>
                <w:sz w:val="18"/>
                <w:rtl/>
              </w:rPr>
            </w:pPr>
          </w:p>
        </w:tc>
        <w:tc>
          <w:tcPr>
            <w:tcW w:w="463" w:type="pct"/>
            <w:vMerge/>
            <w:vAlign w:val="center"/>
          </w:tcPr>
          <w:p w14:paraId="3933DFB4" w14:textId="77777777" w:rsidR="00D668AB" w:rsidRPr="00FF7EFC" w:rsidRDefault="00D668AB" w:rsidP="00084006">
            <w:pPr>
              <w:bidi/>
              <w:jc w:val="center"/>
              <w:rPr>
                <w:rFonts w:ascii="Times New Roman" w:hAnsi="Times New Roman" w:cs="B Lotus"/>
                <w:color w:val="000000" w:themeColor="text1"/>
                <w:sz w:val="18"/>
                <w:rtl/>
              </w:rPr>
            </w:pPr>
          </w:p>
        </w:tc>
        <w:tc>
          <w:tcPr>
            <w:tcW w:w="231" w:type="pct"/>
            <w:gridSpan w:val="2"/>
            <w:vAlign w:val="center"/>
          </w:tcPr>
          <w:p w14:paraId="1619D8A1" w14:textId="25FBCEE7"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789862F7" w14:textId="00FA3A9F"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9.5</w:t>
            </w:r>
          </w:p>
        </w:tc>
        <w:tc>
          <w:tcPr>
            <w:tcW w:w="647" w:type="pct"/>
            <w:vAlign w:val="center"/>
          </w:tcPr>
          <w:p w14:paraId="09198CB4" w14:textId="69453D2A"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16.5</w:t>
            </w:r>
          </w:p>
        </w:tc>
        <w:tc>
          <w:tcPr>
            <w:tcW w:w="766" w:type="pct"/>
            <w:gridSpan w:val="2"/>
            <w:vAlign w:val="center"/>
          </w:tcPr>
          <w:p w14:paraId="34378951" w14:textId="6B1DA7A3"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r w:rsidRPr="00FF7EFC">
              <w:rPr>
                <w:rFonts w:ascii="Times New Roman" w:eastAsia="TimesNewRomanPS-BoldMT" w:hAnsi="Times New Roman" w:cs="B Lotus" w:hint="eastAsia"/>
                <w:color w:val="000000" w:themeColor="text1"/>
                <w:sz w:val="18"/>
              </w:rPr>
              <w:t>√</w:t>
            </w:r>
          </w:p>
        </w:tc>
        <w:tc>
          <w:tcPr>
            <w:tcW w:w="588" w:type="pct"/>
            <w:vAlign w:val="center"/>
          </w:tcPr>
          <w:p w14:paraId="519BBD8B" w14:textId="6BB4FC2B"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5EC36485" w14:textId="193AE374"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1AD16A56" w14:textId="77777777" w:rsidTr="00FF7EFC">
        <w:trPr>
          <w:jc w:val="center"/>
        </w:trPr>
        <w:tc>
          <w:tcPr>
            <w:tcW w:w="1070" w:type="pct"/>
            <w:vMerge/>
            <w:vAlign w:val="center"/>
          </w:tcPr>
          <w:p w14:paraId="64B8876F" w14:textId="77777777" w:rsidR="00D668AB" w:rsidRPr="00FF7EFC" w:rsidRDefault="00D668AB" w:rsidP="00084006">
            <w:pPr>
              <w:bidi/>
              <w:jc w:val="center"/>
              <w:rPr>
                <w:rFonts w:ascii="Times New Roman" w:hAnsi="Times New Roman" w:cs="B Lotus"/>
                <w:color w:val="000000" w:themeColor="text1"/>
                <w:sz w:val="18"/>
                <w:rtl/>
              </w:rPr>
            </w:pPr>
          </w:p>
        </w:tc>
        <w:tc>
          <w:tcPr>
            <w:tcW w:w="463" w:type="pct"/>
            <w:vMerge/>
            <w:vAlign w:val="center"/>
          </w:tcPr>
          <w:p w14:paraId="1630891D" w14:textId="77777777" w:rsidR="00D668AB" w:rsidRPr="00FF7EFC" w:rsidRDefault="00D668AB" w:rsidP="00084006">
            <w:pPr>
              <w:bidi/>
              <w:jc w:val="center"/>
              <w:rPr>
                <w:rFonts w:ascii="Times New Roman" w:hAnsi="Times New Roman" w:cs="B Lotus"/>
                <w:color w:val="000000" w:themeColor="text1"/>
                <w:sz w:val="18"/>
                <w:rtl/>
              </w:rPr>
            </w:pPr>
          </w:p>
        </w:tc>
        <w:tc>
          <w:tcPr>
            <w:tcW w:w="231" w:type="pct"/>
            <w:gridSpan w:val="2"/>
            <w:vAlign w:val="center"/>
          </w:tcPr>
          <w:p w14:paraId="5F08E491" w14:textId="483D3016"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p>
        </w:tc>
        <w:tc>
          <w:tcPr>
            <w:tcW w:w="682" w:type="pct"/>
            <w:vAlign w:val="center"/>
          </w:tcPr>
          <w:p w14:paraId="73357001" w14:textId="0D7893C1" w:rsidR="00D668AB" w:rsidRPr="00FF7EFC" w:rsidRDefault="00D668AB"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20.7</w:t>
            </w:r>
          </w:p>
        </w:tc>
        <w:tc>
          <w:tcPr>
            <w:tcW w:w="647" w:type="pct"/>
            <w:vAlign w:val="center"/>
          </w:tcPr>
          <w:p w14:paraId="6416D4B1" w14:textId="37D541EA" w:rsidR="00D668AB" w:rsidRPr="00FF7EFC" w:rsidRDefault="00D668AB"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9.3</w:t>
            </w:r>
          </w:p>
        </w:tc>
        <w:tc>
          <w:tcPr>
            <w:tcW w:w="766" w:type="pct"/>
            <w:gridSpan w:val="2"/>
            <w:vAlign w:val="center"/>
          </w:tcPr>
          <w:p w14:paraId="5AEA6DBB" w14:textId="4E9525C0"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8" w:type="pct"/>
            <w:vAlign w:val="center"/>
          </w:tcPr>
          <w:p w14:paraId="6E807A32" w14:textId="088BADD6"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51DCB325" w14:textId="719891DA"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2ABBAC50" w14:textId="77777777" w:rsidTr="00FF7EFC">
        <w:trPr>
          <w:jc w:val="center"/>
        </w:trPr>
        <w:tc>
          <w:tcPr>
            <w:tcW w:w="1070" w:type="pct"/>
            <w:vMerge/>
            <w:vAlign w:val="center"/>
          </w:tcPr>
          <w:p w14:paraId="6061B880" w14:textId="77777777" w:rsidR="00D668AB" w:rsidRPr="00FF7EFC" w:rsidRDefault="00D668AB" w:rsidP="00084006">
            <w:pPr>
              <w:bidi/>
              <w:jc w:val="center"/>
              <w:rPr>
                <w:rFonts w:ascii="Times New Roman" w:hAnsi="Times New Roman" w:cs="B Lotus"/>
                <w:color w:val="000000" w:themeColor="text1"/>
                <w:sz w:val="18"/>
                <w:rtl/>
              </w:rPr>
            </w:pPr>
          </w:p>
        </w:tc>
        <w:tc>
          <w:tcPr>
            <w:tcW w:w="463" w:type="pct"/>
            <w:vMerge/>
            <w:vAlign w:val="center"/>
          </w:tcPr>
          <w:p w14:paraId="1FEFDF98" w14:textId="77777777" w:rsidR="00D668AB" w:rsidRPr="00FF7EFC" w:rsidRDefault="00D668AB" w:rsidP="00084006">
            <w:pPr>
              <w:bidi/>
              <w:jc w:val="center"/>
              <w:rPr>
                <w:rFonts w:ascii="Times New Roman" w:hAnsi="Times New Roman" w:cs="B Lotus"/>
                <w:color w:val="000000" w:themeColor="text1"/>
                <w:sz w:val="18"/>
                <w:rtl/>
              </w:rPr>
            </w:pPr>
          </w:p>
        </w:tc>
        <w:tc>
          <w:tcPr>
            <w:tcW w:w="231" w:type="pct"/>
            <w:gridSpan w:val="2"/>
            <w:vAlign w:val="center"/>
          </w:tcPr>
          <w:p w14:paraId="50617C92" w14:textId="6E6A905C" w:rsidR="00D668AB" w:rsidRPr="00FF7EFC" w:rsidRDefault="00D668AB"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p>
        </w:tc>
        <w:tc>
          <w:tcPr>
            <w:tcW w:w="682" w:type="pct"/>
            <w:vAlign w:val="center"/>
          </w:tcPr>
          <w:p w14:paraId="46F4C947" w14:textId="6C6F7D62" w:rsidR="00D668AB" w:rsidRPr="00FF7EFC" w:rsidRDefault="00D668AB"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20.7</w:t>
            </w:r>
          </w:p>
        </w:tc>
        <w:tc>
          <w:tcPr>
            <w:tcW w:w="647" w:type="pct"/>
            <w:vAlign w:val="center"/>
          </w:tcPr>
          <w:p w14:paraId="37DA7346" w14:textId="4B1C2178" w:rsidR="00D668AB" w:rsidRPr="00FF7EFC" w:rsidRDefault="00D668AB"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9.3</w:t>
            </w:r>
          </w:p>
        </w:tc>
        <w:tc>
          <w:tcPr>
            <w:tcW w:w="766" w:type="pct"/>
            <w:gridSpan w:val="2"/>
            <w:vAlign w:val="center"/>
          </w:tcPr>
          <w:p w14:paraId="52850D09" w14:textId="4AD62019" w:rsidR="00D668AB" w:rsidRPr="00FF7EFC" w:rsidRDefault="00D668AB"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8" w:type="pct"/>
            <w:vAlign w:val="center"/>
          </w:tcPr>
          <w:p w14:paraId="5551EC7B" w14:textId="729D97C0"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42EA1F32" w14:textId="22D39052" w:rsidR="00D668AB" w:rsidRPr="00FF7EFC" w:rsidRDefault="00D668AB"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02E4E426" w14:textId="77777777" w:rsidTr="00FF7EFC">
        <w:trPr>
          <w:trHeight w:val="99"/>
          <w:jc w:val="center"/>
        </w:trPr>
        <w:tc>
          <w:tcPr>
            <w:tcW w:w="1666" w:type="pct"/>
            <w:gridSpan w:val="3"/>
            <w:vAlign w:val="center"/>
          </w:tcPr>
          <w:p w14:paraId="6898A24D" w14:textId="406B0CC9" w:rsidR="006928E2" w:rsidRPr="00FF7EFC" w:rsidRDefault="001F170C"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lastRenderedPageBreak/>
              <w:drawing>
                <wp:inline distT="0" distB="0" distL="0" distR="0" wp14:anchorId="65D64858" wp14:editId="4F8F2517">
                  <wp:extent cx="1487170" cy="178084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27" cstate="print">
                            <a:extLst>
                              <a:ext uri="{28A0092B-C50C-407E-A947-70E740481C1C}">
                                <a14:useLocalDpi xmlns:a14="http://schemas.microsoft.com/office/drawing/2010/main" val="0"/>
                              </a:ext>
                            </a:extLst>
                          </a:blip>
                          <a:srcRect t="1832" b="2523"/>
                          <a:stretch/>
                        </pic:blipFill>
                        <pic:spPr bwMode="auto">
                          <a:xfrm>
                            <a:off x="0" y="0"/>
                            <a:ext cx="1493772" cy="1788750"/>
                          </a:xfrm>
                          <a:prstGeom prst="rect">
                            <a:avLst/>
                          </a:prstGeom>
                          <a:ln>
                            <a:noFill/>
                          </a:ln>
                          <a:extLst>
                            <a:ext uri="{53640926-AAD7-44D8-BBD7-CCE9431645EC}">
                              <a14:shadowObscured xmlns:a14="http://schemas.microsoft.com/office/drawing/2010/main"/>
                            </a:ext>
                          </a:extLst>
                        </pic:spPr>
                      </pic:pic>
                    </a:graphicData>
                  </a:graphic>
                </wp:inline>
              </w:drawing>
            </w:r>
          </w:p>
        </w:tc>
        <w:tc>
          <w:tcPr>
            <w:tcW w:w="1666" w:type="pct"/>
            <w:gridSpan w:val="4"/>
            <w:vAlign w:val="center"/>
          </w:tcPr>
          <w:p w14:paraId="42974228" w14:textId="5E76B7EF" w:rsidR="006928E2" w:rsidRPr="00FF7EFC" w:rsidRDefault="001F170C"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drawing>
                <wp:inline distT="0" distB="0" distL="0" distR="0" wp14:anchorId="0B7B394C" wp14:editId="2BD8D6C2">
                  <wp:extent cx="1503680" cy="1767385"/>
                  <wp:effectExtent l="0" t="0" r="127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28" cstate="print">
                            <a:extLst>
                              <a:ext uri="{28A0092B-C50C-407E-A947-70E740481C1C}">
                                <a14:useLocalDpi xmlns:a14="http://schemas.microsoft.com/office/drawing/2010/main" val="0"/>
                              </a:ext>
                            </a:extLst>
                          </a:blip>
                          <a:srcRect b="6121"/>
                          <a:stretch/>
                        </pic:blipFill>
                        <pic:spPr bwMode="auto">
                          <a:xfrm>
                            <a:off x="0" y="0"/>
                            <a:ext cx="1508526" cy="1773081"/>
                          </a:xfrm>
                          <a:prstGeom prst="rect">
                            <a:avLst/>
                          </a:prstGeom>
                          <a:ln>
                            <a:noFill/>
                          </a:ln>
                          <a:extLst>
                            <a:ext uri="{53640926-AAD7-44D8-BBD7-CCE9431645EC}">
                              <a14:shadowObscured xmlns:a14="http://schemas.microsoft.com/office/drawing/2010/main"/>
                            </a:ext>
                          </a:extLst>
                        </pic:spPr>
                      </pic:pic>
                    </a:graphicData>
                  </a:graphic>
                </wp:inline>
              </w:drawing>
            </w:r>
          </w:p>
        </w:tc>
        <w:tc>
          <w:tcPr>
            <w:tcW w:w="1668" w:type="pct"/>
            <w:gridSpan w:val="3"/>
            <w:vAlign w:val="center"/>
          </w:tcPr>
          <w:p w14:paraId="301724A0" w14:textId="5A027E50" w:rsidR="006928E2" w:rsidRPr="00FF7EFC" w:rsidRDefault="001F170C"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drawing>
                <wp:inline distT="0" distB="0" distL="0" distR="0" wp14:anchorId="2CB4B435" wp14:editId="5CF3559E">
                  <wp:extent cx="1460500" cy="174009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29" cstate="print">
                            <a:extLst>
                              <a:ext uri="{28A0092B-C50C-407E-A947-70E740481C1C}">
                                <a14:useLocalDpi xmlns:a14="http://schemas.microsoft.com/office/drawing/2010/main" val="0"/>
                              </a:ext>
                            </a:extLst>
                          </a:blip>
                          <a:srcRect b="4838"/>
                          <a:stretch/>
                        </pic:blipFill>
                        <pic:spPr bwMode="auto">
                          <a:xfrm>
                            <a:off x="0" y="0"/>
                            <a:ext cx="1464303" cy="1744621"/>
                          </a:xfrm>
                          <a:prstGeom prst="rect">
                            <a:avLst/>
                          </a:prstGeom>
                          <a:ln>
                            <a:noFill/>
                          </a:ln>
                          <a:extLst>
                            <a:ext uri="{53640926-AAD7-44D8-BBD7-CCE9431645EC}">
                              <a14:shadowObscured xmlns:a14="http://schemas.microsoft.com/office/drawing/2010/main"/>
                            </a:ext>
                          </a:extLst>
                        </pic:spPr>
                      </pic:pic>
                    </a:graphicData>
                  </a:graphic>
                </wp:inline>
              </w:drawing>
            </w:r>
          </w:p>
        </w:tc>
      </w:tr>
      <w:tr w:rsidR="00C23985" w:rsidRPr="00FF7EFC" w14:paraId="71CAA9AF" w14:textId="77777777" w:rsidTr="00FF7EFC">
        <w:trPr>
          <w:trHeight w:val="99"/>
          <w:jc w:val="center"/>
        </w:trPr>
        <w:tc>
          <w:tcPr>
            <w:tcW w:w="1666" w:type="pct"/>
            <w:gridSpan w:val="3"/>
            <w:vAlign w:val="center"/>
          </w:tcPr>
          <w:p w14:paraId="64E8E2E5" w14:textId="66244D96" w:rsidR="00EB2954" w:rsidRPr="00FF7EFC" w:rsidRDefault="00EB2954"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lang w:bidi="ar-SA"/>
              </w:rPr>
              <w:t>مسجد جامع نیشابور</w:t>
            </w:r>
          </w:p>
        </w:tc>
        <w:tc>
          <w:tcPr>
            <w:tcW w:w="1666" w:type="pct"/>
            <w:gridSpan w:val="4"/>
            <w:vAlign w:val="center"/>
          </w:tcPr>
          <w:p w14:paraId="55554FE5" w14:textId="0BCEE1D7" w:rsidR="00EB2954" w:rsidRPr="00FF7EFC" w:rsidRDefault="00EB2954"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lang w:bidi="ar-SA"/>
              </w:rPr>
              <w:t>مسجد جامع ورزنه</w:t>
            </w:r>
          </w:p>
        </w:tc>
        <w:tc>
          <w:tcPr>
            <w:tcW w:w="1668" w:type="pct"/>
            <w:gridSpan w:val="3"/>
            <w:vAlign w:val="center"/>
          </w:tcPr>
          <w:p w14:paraId="49B64D92" w14:textId="43594C3B" w:rsidR="00EB2954" w:rsidRPr="00FF7EFC" w:rsidRDefault="00EB2954"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color w:val="000000" w:themeColor="text1"/>
                <w:sz w:val="18"/>
                <w:rtl/>
              </w:rPr>
              <w:t>مسجد گوهرشاد</w:t>
            </w:r>
          </w:p>
        </w:tc>
      </w:tr>
    </w:tbl>
    <w:p w14:paraId="163F47EE" w14:textId="77777777" w:rsidR="002C1406" w:rsidRDefault="002C1406" w:rsidP="00FF7EFC">
      <w:pPr>
        <w:pStyle w:val="NoSpacing"/>
        <w:bidi/>
        <w:jc w:val="center"/>
        <w:rPr>
          <w:rFonts w:cs="B Lotus"/>
          <w:b/>
          <w:bCs/>
          <w:sz w:val="20"/>
          <w:szCs w:val="20"/>
          <w:rtl/>
        </w:rPr>
      </w:pPr>
    </w:p>
    <w:p w14:paraId="257D8A7C" w14:textId="77460369" w:rsidR="00E52D44" w:rsidRPr="00FF7EFC" w:rsidRDefault="00FF7EFC" w:rsidP="002C1406">
      <w:pPr>
        <w:pStyle w:val="NoSpacing"/>
        <w:bidi/>
        <w:jc w:val="center"/>
        <w:rPr>
          <w:rFonts w:cs="B Lotus"/>
          <w:sz w:val="20"/>
          <w:szCs w:val="20"/>
          <w:rtl/>
        </w:rPr>
      </w:pPr>
      <w:r w:rsidRPr="00FF7EFC">
        <w:rPr>
          <w:rFonts w:cs="B Lotus" w:hint="cs"/>
          <w:b/>
          <w:bCs/>
          <w:sz w:val="20"/>
          <w:szCs w:val="20"/>
          <w:rtl/>
        </w:rPr>
        <w:t>جدول 8.</w:t>
      </w:r>
      <w:r w:rsidR="0051145B" w:rsidRPr="00FF7EFC">
        <w:rPr>
          <w:rFonts w:cs="B Lotus" w:hint="cs"/>
          <w:b/>
          <w:bCs/>
          <w:sz w:val="20"/>
          <w:szCs w:val="20"/>
          <w:rtl/>
        </w:rPr>
        <w:t xml:space="preserve"> </w:t>
      </w:r>
      <w:r w:rsidR="00E52D44" w:rsidRPr="00FF7EFC">
        <w:rPr>
          <w:rFonts w:cs="B Lotus"/>
          <w:sz w:val="20"/>
          <w:szCs w:val="20"/>
          <w:rtl/>
        </w:rPr>
        <w:t>بررس</w:t>
      </w:r>
      <w:r w:rsidR="00E52D44" w:rsidRPr="00FF7EFC">
        <w:rPr>
          <w:rFonts w:cs="B Lotus" w:hint="cs"/>
          <w:sz w:val="20"/>
          <w:szCs w:val="20"/>
          <w:rtl/>
        </w:rPr>
        <w:t>ی</w:t>
      </w:r>
      <w:r w:rsidR="00E52D44" w:rsidRPr="00FF7EFC">
        <w:rPr>
          <w:rFonts w:cs="B Lotus"/>
          <w:sz w:val="20"/>
          <w:szCs w:val="20"/>
          <w:rtl/>
        </w:rPr>
        <w:t xml:space="preserve"> تناسبات و تقارن در اجزا و عناصر صحن</w:t>
      </w:r>
      <w:r w:rsidR="00FB0894" w:rsidRPr="00FF7EFC">
        <w:rPr>
          <w:rFonts w:cs="B Lotus"/>
          <w:sz w:val="20"/>
          <w:szCs w:val="20"/>
          <w:rtl/>
        </w:rPr>
        <w:t xml:space="preserve"> </w:t>
      </w:r>
      <w:r w:rsidR="00E52D44" w:rsidRPr="00FF7EFC">
        <w:rPr>
          <w:rFonts w:cs="B Lotus"/>
          <w:sz w:val="20"/>
          <w:szCs w:val="20"/>
          <w:rtl/>
        </w:rPr>
        <w:t xml:space="preserve">مساجد </w:t>
      </w:r>
      <w:r w:rsidR="00E52D44" w:rsidRPr="00FF7EFC">
        <w:rPr>
          <w:rFonts w:cs="B Lotus" w:hint="cs"/>
          <w:sz w:val="20"/>
          <w:szCs w:val="20"/>
          <w:rtl/>
        </w:rPr>
        <w:t>صفوی</w:t>
      </w:r>
    </w:p>
    <w:tbl>
      <w:tblPr>
        <w:tblStyle w:val="TableGrid"/>
        <w:bidiVisua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109"/>
        <w:gridCol w:w="912"/>
        <w:gridCol w:w="262"/>
        <w:gridCol w:w="193"/>
        <w:gridCol w:w="1344"/>
        <w:gridCol w:w="1275"/>
        <w:gridCol w:w="471"/>
        <w:gridCol w:w="1039"/>
        <w:gridCol w:w="1159"/>
        <w:gridCol w:w="1090"/>
      </w:tblGrid>
      <w:tr w:rsidR="00C23985" w:rsidRPr="00FF7EFC" w14:paraId="18780A3C" w14:textId="77777777" w:rsidTr="00FF7EFC">
        <w:trPr>
          <w:trHeight w:val="468"/>
          <w:jc w:val="center"/>
        </w:trPr>
        <w:tc>
          <w:tcPr>
            <w:tcW w:w="1070" w:type="pct"/>
            <w:vMerge w:val="restart"/>
            <w:vAlign w:val="center"/>
          </w:tcPr>
          <w:p w14:paraId="7AA9B503"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نام مسجد</w:t>
            </w:r>
          </w:p>
        </w:tc>
        <w:tc>
          <w:tcPr>
            <w:tcW w:w="694" w:type="pct"/>
            <w:gridSpan w:val="3"/>
            <w:vMerge w:val="restart"/>
            <w:vAlign w:val="center"/>
          </w:tcPr>
          <w:p w14:paraId="5B9231D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نام عنصر</w:t>
            </w:r>
          </w:p>
        </w:tc>
        <w:tc>
          <w:tcPr>
            <w:tcW w:w="2095" w:type="pct"/>
            <w:gridSpan w:val="4"/>
            <w:vAlign w:val="center"/>
          </w:tcPr>
          <w:p w14:paraId="128E1757"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تناسبات</w:t>
            </w:r>
          </w:p>
        </w:tc>
        <w:tc>
          <w:tcPr>
            <w:tcW w:w="588" w:type="pct"/>
            <w:vMerge w:val="restart"/>
            <w:vAlign w:val="center"/>
          </w:tcPr>
          <w:p w14:paraId="7022141B"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lang w:bidi="ar-SA"/>
              </w:rPr>
              <w:t>نوع تقارن</w:t>
            </w:r>
          </w:p>
        </w:tc>
        <w:tc>
          <w:tcPr>
            <w:tcW w:w="553" w:type="pct"/>
            <w:vMerge w:val="restart"/>
            <w:vAlign w:val="center"/>
          </w:tcPr>
          <w:p w14:paraId="666A562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lang w:bidi="ar-SA"/>
              </w:rPr>
              <w:t>فرم</w:t>
            </w:r>
          </w:p>
        </w:tc>
      </w:tr>
      <w:tr w:rsidR="00C23985" w:rsidRPr="00FF7EFC" w14:paraId="123C91F1" w14:textId="77777777" w:rsidTr="00FF7EFC">
        <w:trPr>
          <w:trHeight w:val="559"/>
          <w:jc w:val="center"/>
        </w:trPr>
        <w:tc>
          <w:tcPr>
            <w:tcW w:w="1070" w:type="pct"/>
            <w:vMerge/>
            <w:vAlign w:val="center"/>
          </w:tcPr>
          <w:p w14:paraId="502D6122" w14:textId="77777777" w:rsidR="00773560" w:rsidRPr="00FF7EFC" w:rsidRDefault="00773560" w:rsidP="00084006">
            <w:pPr>
              <w:bidi/>
              <w:jc w:val="center"/>
              <w:rPr>
                <w:rFonts w:ascii="Times New Roman" w:hAnsi="Times New Roman" w:cs="B Lotus"/>
                <w:color w:val="000000" w:themeColor="text1"/>
                <w:sz w:val="18"/>
                <w:rtl/>
              </w:rPr>
            </w:pPr>
          </w:p>
        </w:tc>
        <w:tc>
          <w:tcPr>
            <w:tcW w:w="694" w:type="pct"/>
            <w:gridSpan w:val="3"/>
            <w:vMerge/>
            <w:vAlign w:val="center"/>
          </w:tcPr>
          <w:p w14:paraId="77F43E2C" w14:textId="77777777" w:rsidR="00773560" w:rsidRPr="00FF7EFC" w:rsidRDefault="00773560" w:rsidP="00084006">
            <w:pPr>
              <w:bidi/>
              <w:jc w:val="center"/>
              <w:rPr>
                <w:rFonts w:ascii="Times New Roman" w:hAnsi="Times New Roman" w:cs="B Lotus"/>
                <w:color w:val="000000" w:themeColor="text1"/>
                <w:sz w:val="18"/>
                <w:rtl/>
                <w:lang w:bidi="ar-SA"/>
              </w:rPr>
            </w:pPr>
          </w:p>
        </w:tc>
        <w:tc>
          <w:tcPr>
            <w:tcW w:w="682" w:type="pct"/>
            <w:vAlign w:val="center"/>
          </w:tcPr>
          <w:p w14:paraId="7002229B"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عرض عنصر</w:t>
            </w:r>
          </w:p>
        </w:tc>
        <w:tc>
          <w:tcPr>
            <w:tcW w:w="647" w:type="pct"/>
            <w:vAlign w:val="center"/>
          </w:tcPr>
          <w:p w14:paraId="1CF681A2"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طول عنصر</w:t>
            </w:r>
          </w:p>
        </w:tc>
        <w:tc>
          <w:tcPr>
            <w:tcW w:w="766" w:type="pct"/>
            <w:gridSpan w:val="2"/>
            <w:vAlign w:val="center"/>
          </w:tcPr>
          <w:p w14:paraId="37D7D7ED"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متناسب با</w:t>
            </w:r>
          </w:p>
        </w:tc>
        <w:tc>
          <w:tcPr>
            <w:tcW w:w="588" w:type="pct"/>
            <w:vMerge/>
            <w:vAlign w:val="center"/>
          </w:tcPr>
          <w:p w14:paraId="6E838226" w14:textId="77777777" w:rsidR="00773560" w:rsidRPr="00FF7EFC" w:rsidRDefault="00773560" w:rsidP="00084006">
            <w:pPr>
              <w:bidi/>
              <w:jc w:val="center"/>
              <w:rPr>
                <w:rFonts w:ascii="Times New Roman" w:hAnsi="Times New Roman" w:cs="B Lotus"/>
                <w:noProof/>
                <w:color w:val="000000" w:themeColor="text1"/>
                <w:sz w:val="18"/>
                <w:rtl/>
                <w:lang w:bidi="ar-SA"/>
              </w:rPr>
            </w:pPr>
          </w:p>
        </w:tc>
        <w:tc>
          <w:tcPr>
            <w:tcW w:w="553" w:type="pct"/>
            <w:vMerge/>
            <w:vAlign w:val="center"/>
          </w:tcPr>
          <w:p w14:paraId="4624F0F4" w14:textId="77777777" w:rsidR="00773560" w:rsidRPr="00FF7EFC" w:rsidRDefault="00773560" w:rsidP="00084006">
            <w:pPr>
              <w:bidi/>
              <w:jc w:val="center"/>
              <w:rPr>
                <w:rFonts w:ascii="Times New Roman" w:hAnsi="Times New Roman" w:cs="B Lotus"/>
                <w:noProof/>
                <w:color w:val="000000" w:themeColor="text1"/>
                <w:sz w:val="18"/>
                <w:rtl/>
                <w:lang w:bidi="ar-SA"/>
              </w:rPr>
            </w:pPr>
          </w:p>
        </w:tc>
      </w:tr>
      <w:tr w:rsidR="00C23985" w:rsidRPr="00FF7EFC" w14:paraId="56260D90" w14:textId="77777777" w:rsidTr="00FF7EFC">
        <w:trPr>
          <w:jc w:val="center"/>
        </w:trPr>
        <w:tc>
          <w:tcPr>
            <w:tcW w:w="1070" w:type="pct"/>
            <w:vMerge w:val="restart"/>
            <w:vAlign w:val="center"/>
          </w:tcPr>
          <w:p w14:paraId="38B78119"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مسجد جامع مهاباد</w:t>
            </w:r>
          </w:p>
        </w:tc>
        <w:tc>
          <w:tcPr>
            <w:tcW w:w="694" w:type="pct"/>
            <w:gridSpan w:val="3"/>
            <w:vAlign w:val="center"/>
          </w:tcPr>
          <w:p w14:paraId="72E07EE9"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صحن</w:t>
            </w:r>
          </w:p>
        </w:tc>
        <w:tc>
          <w:tcPr>
            <w:tcW w:w="682" w:type="pct"/>
            <w:vAlign w:val="center"/>
          </w:tcPr>
          <w:p w14:paraId="2971A0E4"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18.7</w:t>
            </w:r>
          </w:p>
        </w:tc>
        <w:tc>
          <w:tcPr>
            <w:tcW w:w="647" w:type="pct"/>
            <w:vAlign w:val="center"/>
          </w:tcPr>
          <w:p w14:paraId="07360234"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10.7</w:t>
            </w:r>
          </w:p>
        </w:tc>
        <w:tc>
          <w:tcPr>
            <w:tcW w:w="766" w:type="pct"/>
            <w:gridSpan w:val="2"/>
            <w:vAlign w:val="center"/>
          </w:tcPr>
          <w:p w14:paraId="3DFF4149"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3</w:t>
            </w:r>
            <w:r w:rsidRPr="00FF7EFC">
              <w:rPr>
                <w:rFonts w:ascii="Times New Roman" w:eastAsia="TimesNewRomanPS-BoldMT" w:hAnsi="Times New Roman" w:cs="B Lotus" w:hint="eastAsia"/>
                <w:color w:val="000000" w:themeColor="text1"/>
                <w:sz w:val="18"/>
              </w:rPr>
              <w:t>√</w:t>
            </w:r>
          </w:p>
        </w:tc>
        <w:tc>
          <w:tcPr>
            <w:tcW w:w="588" w:type="pct"/>
            <w:vAlign w:val="center"/>
          </w:tcPr>
          <w:p w14:paraId="0478506F"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16B26DAC"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46ADEFE5" w14:textId="77777777" w:rsidTr="00FF7EFC">
        <w:trPr>
          <w:jc w:val="center"/>
        </w:trPr>
        <w:tc>
          <w:tcPr>
            <w:tcW w:w="1070" w:type="pct"/>
            <w:vMerge/>
            <w:vAlign w:val="center"/>
          </w:tcPr>
          <w:p w14:paraId="0CE3425B" w14:textId="77777777" w:rsidR="00773560" w:rsidRPr="00FF7EFC" w:rsidRDefault="00773560" w:rsidP="00084006">
            <w:pPr>
              <w:bidi/>
              <w:jc w:val="center"/>
              <w:rPr>
                <w:rFonts w:ascii="Times New Roman" w:hAnsi="Times New Roman" w:cs="B Lotus"/>
                <w:color w:val="000000" w:themeColor="text1"/>
                <w:sz w:val="18"/>
                <w:rtl/>
              </w:rPr>
            </w:pPr>
          </w:p>
        </w:tc>
        <w:tc>
          <w:tcPr>
            <w:tcW w:w="694" w:type="pct"/>
            <w:gridSpan w:val="3"/>
            <w:vAlign w:val="center"/>
          </w:tcPr>
          <w:p w14:paraId="057545E6"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حوض</w:t>
            </w:r>
          </w:p>
        </w:tc>
        <w:tc>
          <w:tcPr>
            <w:tcW w:w="682" w:type="pct"/>
            <w:vAlign w:val="center"/>
          </w:tcPr>
          <w:p w14:paraId="7F073BCD"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2.7</w:t>
            </w:r>
          </w:p>
        </w:tc>
        <w:tc>
          <w:tcPr>
            <w:tcW w:w="647" w:type="pct"/>
            <w:vAlign w:val="center"/>
          </w:tcPr>
          <w:p w14:paraId="538E30F7"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3.8</w:t>
            </w:r>
          </w:p>
        </w:tc>
        <w:tc>
          <w:tcPr>
            <w:tcW w:w="766" w:type="pct"/>
            <w:gridSpan w:val="2"/>
            <w:vAlign w:val="center"/>
          </w:tcPr>
          <w:p w14:paraId="10F95990"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48ED9705"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5DC76D03"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647B04FC" w14:textId="77777777" w:rsidTr="00FF7EFC">
        <w:trPr>
          <w:jc w:val="center"/>
        </w:trPr>
        <w:tc>
          <w:tcPr>
            <w:tcW w:w="1070" w:type="pct"/>
            <w:vMerge/>
            <w:vAlign w:val="center"/>
          </w:tcPr>
          <w:p w14:paraId="19D8FBEF"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restart"/>
            <w:vAlign w:val="center"/>
          </w:tcPr>
          <w:p w14:paraId="3445CE33"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ایوان</w:t>
            </w:r>
          </w:p>
        </w:tc>
        <w:tc>
          <w:tcPr>
            <w:tcW w:w="231" w:type="pct"/>
            <w:gridSpan w:val="2"/>
            <w:vAlign w:val="center"/>
          </w:tcPr>
          <w:p w14:paraId="75045437"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421FAC14"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3.8</w:t>
            </w:r>
          </w:p>
        </w:tc>
        <w:tc>
          <w:tcPr>
            <w:tcW w:w="647" w:type="pct"/>
            <w:vAlign w:val="center"/>
          </w:tcPr>
          <w:p w14:paraId="54195CE5"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4.4</w:t>
            </w:r>
          </w:p>
        </w:tc>
        <w:tc>
          <w:tcPr>
            <w:tcW w:w="766" w:type="pct"/>
            <w:gridSpan w:val="2"/>
            <w:vAlign w:val="center"/>
          </w:tcPr>
          <w:p w14:paraId="6C0DB107"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1.1</w:t>
            </w:r>
          </w:p>
        </w:tc>
        <w:tc>
          <w:tcPr>
            <w:tcW w:w="588" w:type="pct"/>
            <w:vAlign w:val="center"/>
          </w:tcPr>
          <w:p w14:paraId="644D52B3"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056A924B"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755EE602" w14:textId="77777777" w:rsidTr="00FF7EFC">
        <w:trPr>
          <w:jc w:val="center"/>
        </w:trPr>
        <w:tc>
          <w:tcPr>
            <w:tcW w:w="1070" w:type="pct"/>
            <w:vMerge/>
            <w:vAlign w:val="center"/>
          </w:tcPr>
          <w:p w14:paraId="5E7B2B29"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ign w:val="center"/>
          </w:tcPr>
          <w:p w14:paraId="3633A826" w14:textId="77777777" w:rsidR="00773560" w:rsidRPr="00FF7EFC" w:rsidRDefault="00773560" w:rsidP="00084006">
            <w:pPr>
              <w:bidi/>
              <w:jc w:val="center"/>
              <w:rPr>
                <w:rFonts w:ascii="Times New Roman" w:hAnsi="Times New Roman" w:cs="B Lotus"/>
                <w:color w:val="000000" w:themeColor="text1"/>
                <w:sz w:val="18"/>
                <w:rtl/>
              </w:rPr>
            </w:pPr>
          </w:p>
        </w:tc>
        <w:tc>
          <w:tcPr>
            <w:tcW w:w="231" w:type="pct"/>
            <w:gridSpan w:val="2"/>
            <w:vAlign w:val="center"/>
          </w:tcPr>
          <w:p w14:paraId="76C694FD"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3B4EB049"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38</w:t>
            </w:r>
          </w:p>
        </w:tc>
        <w:tc>
          <w:tcPr>
            <w:tcW w:w="647" w:type="pct"/>
            <w:vAlign w:val="center"/>
          </w:tcPr>
          <w:p w14:paraId="54CDBC75"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4.4</w:t>
            </w:r>
          </w:p>
        </w:tc>
        <w:tc>
          <w:tcPr>
            <w:tcW w:w="766" w:type="pct"/>
            <w:gridSpan w:val="2"/>
            <w:vAlign w:val="center"/>
          </w:tcPr>
          <w:p w14:paraId="73C3A978"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1.1</w:t>
            </w:r>
          </w:p>
        </w:tc>
        <w:tc>
          <w:tcPr>
            <w:tcW w:w="588" w:type="pct"/>
            <w:vAlign w:val="center"/>
          </w:tcPr>
          <w:p w14:paraId="3449600C"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7DF68525"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5CF9055A" w14:textId="77777777" w:rsidTr="00FF7EFC">
        <w:trPr>
          <w:jc w:val="center"/>
        </w:trPr>
        <w:tc>
          <w:tcPr>
            <w:tcW w:w="1070" w:type="pct"/>
            <w:vMerge w:val="restart"/>
            <w:vAlign w:val="center"/>
          </w:tcPr>
          <w:p w14:paraId="54AAC772"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مسجد حکیم</w:t>
            </w:r>
          </w:p>
        </w:tc>
        <w:tc>
          <w:tcPr>
            <w:tcW w:w="694" w:type="pct"/>
            <w:gridSpan w:val="3"/>
            <w:vAlign w:val="center"/>
          </w:tcPr>
          <w:p w14:paraId="36B24FD5"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صحن</w:t>
            </w:r>
          </w:p>
        </w:tc>
        <w:tc>
          <w:tcPr>
            <w:tcW w:w="682" w:type="pct"/>
            <w:vAlign w:val="center"/>
          </w:tcPr>
          <w:p w14:paraId="71AD7C09"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53</w:t>
            </w:r>
          </w:p>
        </w:tc>
        <w:tc>
          <w:tcPr>
            <w:tcW w:w="647" w:type="pct"/>
            <w:vAlign w:val="center"/>
          </w:tcPr>
          <w:p w14:paraId="277C676C"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61</w:t>
            </w:r>
          </w:p>
        </w:tc>
        <w:tc>
          <w:tcPr>
            <w:tcW w:w="766" w:type="pct"/>
            <w:gridSpan w:val="2"/>
            <w:vAlign w:val="center"/>
          </w:tcPr>
          <w:p w14:paraId="6A986157"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1.1</w:t>
            </w:r>
          </w:p>
        </w:tc>
        <w:tc>
          <w:tcPr>
            <w:tcW w:w="588" w:type="pct"/>
            <w:vAlign w:val="center"/>
          </w:tcPr>
          <w:p w14:paraId="72DB2EE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5DA34E20"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3C9FA382" w14:textId="77777777" w:rsidTr="00FF7EFC">
        <w:trPr>
          <w:jc w:val="center"/>
        </w:trPr>
        <w:tc>
          <w:tcPr>
            <w:tcW w:w="1070" w:type="pct"/>
            <w:vMerge/>
            <w:vAlign w:val="center"/>
          </w:tcPr>
          <w:p w14:paraId="584F44D5" w14:textId="77777777" w:rsidR="00773560" w:rsidRPr="00FF7EFC" w:rsidRDefault="00773560" w:rsidP="00084006">
            <w:pPr>
              <w:bidi/>
              <w:jc w:val="center"/>
              <w:rPr>
                <w:rFonts w:ascii="Times New Roman" w:hAnsi="Times New Roman" w:cs="B Lotus"/>
                <w:color w:val="000000" w:themeColor="text1"/>
                <w:sz w:val="18"/>
                <w:rtl/>
              </w:rPr>
            </w:pPr>
          </w:p>
        </w:tc>
        <w:tc>
          <w:tcPr>
            <w:tcW w:w="694" w:type="pct"/>
            <w:gridSpan w:val="3"/>
            <w:vAlign w:val="center"/>
          </w:tcPr>
          <w:p w14:paraId="741071DF"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حوض</w:t>
            </w:r>
          </w:p>
        </w:tc>
        <w:tc>
          <w:tcPr>
            <w:tcW w:w="682" w:type="pct"/>
            <w:vAlign w:val="center"/>
          </w:tcPr>
          <w:p w14:paraId="35ED77B1"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8</w:t>
            </w:r>
          </w:p>
        </w:tc>
        <w:tc>
          <w:tcPr>
            <w:tcW w:w="647" w:type="pct"/>
            <w:vAlign w:val="center"/>
          </w:tcPr>
          <w:p w14:paraId="7215888E"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11</w:t>
            </w:r>
          </w:p>
        </w:tc>
        <w:tc>
          <w:tcPr>
            <w:tcW w:w="766" w:type="pct"/>
            <w:gridSpan w:val="2"/>
            <w:vAlign w:val="center"/>
          </w:tcPr>
          <w:p w14:paraId="3F24A5D3"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7BFA5B6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4E9170C2"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7C856DDD" w14:textId="77777777" w:rsidTr="00FF7EFC">
        <w:trPr>
          <w:jc w:val="center"/>
        </w:trPr>
        <w:tc>
          <w:tcPr>
            <w:tcW w:w="1070" w:type="pct"/>
            <w:vMerge/>
            <w:vAlign w:val="center"/>
          </w:tcPr>
          <w:p w14:paraId="535094AE"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restart"/>
            <w:vAlign w:val="center"/>
          </w:tcPr>
          <w:p w14:paraId="5564CAF9"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ایوان</w:t>
            </w:r>
          </w:p>
        </w:tc>
        <w:tc>
          <w:tcPr>
            <w:tcW w:w="231" w:type="pct"/>
            <w:gridSpan w:val="2"/>
            <w:vAlign w:val="center"/>
          </w:tcPr>
          <w:p w14:paraId="16CBA4A7"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1D784741"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7.5</w:t>
            </w:r>
          </w:p>
        </w:tc>
        <w:tc>
          <w:tcPr>
            <w:tcW w:w="647" w:type="pct"/>
            <w:vAlign w:val="center"/>
          </w:tcPr>
          <w:p w14:paraId="2A523F03"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noProof/>
                <w:color w:val="000000" w:themeColor="text1"/>
                <w:sz w:val="18"/>
              </w:rPr>
              <w:t>5</w:t>
            </w:r>
          </w:p>
        </w:tc>
        <w:tc>
          <w:tcPr>
            <w:tcW w:w="766" w:type="pct"/>
            <w:gridSpan w:val="2"/>
            <w:vAlign w:val="center"/>
          </w:tcPr>
          <w:p w14:paraId="30482AFC"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1.618</w:t>
            </w:r>
          </w:p>
        </w:tc>
        <w:tc>
          <w:tcPr>
            <w:tcW w:w="588" w:type="pct"/>
            <w:vAlign w:val="center"/>
          </w:tcPr>
          <w:p w14:paraId="5BA5D7AB"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044F97F6"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5118E4CB" w14:textId="77777777" w:rsidTr="00FF7EFC">
        <w:trPr>
          <w:jc w:val="center"/>
        </w:trPr>
        <w:tc>
          <w:tcPr>
            <w:tcW w:w="1070" w:type="pct"/>
            <w:vMerge/>
            <w:vAlign w:val="center"/>
          </w:tcPr>
          <w:p w14:paraId="25D4ABA7"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ign w:val="center"/>
          </w:tcPr>
          <w:p w14:paraId="6AC9DC97" w14:textId="77777777" w:rsidR="00773560" w:rsidRPr="00FF7EFC" w:rsidRDefault="00773560" w:rsidP="00084006">
            <w:pPr>
              <w:bidi/>
              <w:jc w:val="center"/>
              <w:rPr>
                <w:rFonts w:ascii="Times New Roman" w:hAnsi="Times New Roman" w:cs="B Lotus"/>
                <w:color w:val="000000" w:themeColor="text1"/>
                <w:sz w:val="18"/>
                <w:rtl/>
              </w:rPr>
            </w:pPr>
          </w:p>
        </w:tc>
        <w:tc>
          <w:tcPr>
            <w:tcW w:w="231" w:type="pct"/>
            <w:gridSpan w:val="2"/>
            <w:vAlign w:val="center"/>
          </w:tcPr>
          <w:p w14:paraId="5D206C2A"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3FE262E5"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9.5</w:t>
            </w:r>
          </w:p>
        </w:tc>
        <w:tc>
          <w:tcPr>
            <w:tcW w:w="647" w:type="pct"/>
            <w:vAlign w:val="center"/>
          </w:tcPr>
          <w:p w14:paraId="6AF8CAA6"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11</w:t>
            </w:r>
          </w:p>
        </w:tc>
        <w:tc>
          <w:tcPr>
            <w:tcW w:w="766" w:type="pct"/>
            <w:gridSpan w:val="2"/>
            <w:vAlign w:val="center"/>
          </w:tcPr>
          <w:p w14:paraId="65832BE0"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1.1</w:t>
            </w:r>
          </w:p>
        </w:tc>
        <w:tc>
          <w:tcPr>
            <w:tcW w:w="588" w:type="pct"/>
            <w:vAlign w:val="center"/>
          </w:tcPr>
          <w:p w14:paraId="74372E0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03EDB3D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3DAEF31B" w14:textId="77777777" w:rsidTr="00FF7EFC">
        <w:trPr>
          <w:jc w:val="center"/>
        </w:trPr>
        <w:tc>
          <w:tcPr>
            <w:tcW w:w="1070" w:type="pct"/>
            <w:vMerge/>
            <w:vAlign w:val="center"/>
          </w:tcPr>
          <w:p w14:paraId="430E2799"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ign w:val="center"/>
          </w:tcPr>
          <w:p w14:paraId="1111E8FC" w14:textId="77777777" w:rsidR="00773560" w:rsidRPr="00FF7EFC" w:rsidRDefault="00773560" w:rsidP="00084006">
            <w:pPr>
              <w:bidi/>
              <w:jc w:val="center"/>
              <w:rPr>
                <w:rFonts w:ascii="Times New Roman" w:hAnsi="Times New Roman" w:cs="B Lotus"/>
                <w:color w:val="000000" w:themeColor="text1"/>
                <w:sz w:val="18"/>
                <w:rtl/>
              </w:rPr>
            </w:pPr>
          </w:p>
        </w:tc>
        <w:tc>
          <w:tcPr>
            <w:tcW w:w="231" w:type="pct"/>
            <w:gridSpan w:val="2"/>
            <w:vAlign w:val="center"/>
          </w:tcPr>
          <w:p w14:paraId="7723BB33"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p>
        </w:tc>
        <w:tc>
          <w:tcPr>
            <w:tcW w:w="682" w:type="pct"/>
            <w:vAlign w:val="center"/>
          </w:tcPr>
          <w:p w14:paraId="30D18173"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9.5</w:t>
            </w:r>
          </w:p>
        </w:tc>
        <w:tc>
          <w:tcPr>
            <w:tcW w:w="647" w:type="pct"/>
            <w:vAlign w:val="center"/>
          </w:tcPr>
          <w:p w14:paraId="705FDE3C"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11</w:t>
            </w:r>
          </w:p>
        </w:tc>
        <w:tc>
          <w:tcPr>
            <w:tcW w:w="766" w:type="pct"/>
            <w:gridSpan w:val="2"/>
            <w:vAlign w:val="center"/>
          </w:tcPr>
          <w:p w14:paraId="28DD8C40"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1.1</w:t>
            </w:r>
          </w:p>
        </w:tc>
        <w:tc>
          <w:tcPr>
            <w:tcW w:w="588" w:type="pct"/>
            <w:vAlign w:val="center"/>
          </w:tcPr>
          <w:p w14:paraId="565A2ED1"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5CC2F146"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3C91E4CD" w14:textId="77777777" w:rsidTr="00FF7EFC">
        <w:trPr>
          <w:jc w:val="center"/>
        </w:trPr>
        <w:tc>
          <w:tcPr>
            <w:tcW w:w="1070" w:type="pct"/>
            <w:vMerge/>
            <w:vAlign w:val="center"/>
          </w:tcPr>
          <w:p w14:paraId="7BB12321"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ign w:val="center"/>
          </w:tcPr>
          <w:p w14:paraId="559D9E66" w14:textId="77777777" w:rsidR="00773560" w:rsidRPr="00FF7EFC" w:rsidRDefault="00773560" w:rsidP="00084006">
            <w:pPr>
              <w:bidi/>
              <w:jc w:val="center"/>
              <w:rPr>
                <w:rFonts w:ascii="Times New Roman" w:hAnsi="Times New Roman" w:cs="B Lotus"/>
                <w:color w:val="000000" w:themeColor="text1"/>
                <w:sz w:val="18"/>
                <w:rtl/>
              </w:rPr>
            </w:pPr>
          </w:p>
        </w:tc>
        <w:tc>
          <w:tcPr>
            <w:tcW w:w="231" w:type="pct"/>
            <w:gridSpan w:val="2"/>
            <w:vAlign w:val="center"/>
          </w:tcPr>
          <w:p w14:paraId="1AD2A12C"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p>
        </w:tc>
        <w:tc>
          <w:tcPr>
            <w:tcW w:w="682" w:type="pct"/>
            <w:vAlign w:val="center"/>
          </w:tcPr>
          <w:p w14:paraId="1D7DE0F7"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3.5</w:t>
            </w:r>
          </w:p>
        </w:tc>
        <w:tc>
          <w:tcPr>
            <w:tcW w:w="647" w:type="pct"/>
            <w:vAlign w:val="center"/>
          </w:tcPr>
          <w:p w14:paraId="012C1E41"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8</w:t>
            </w:r>
          </w:p>
        </w:tc>
        <w:tc>
          <w:tcPr>
            <w:tcW w:w="766" w:type="pct"/>
            <w:gridSpan w:val="2"/>
            <w:vAlign w:val="center"/>
          </w:tcPr>
          <w:p w14:paraId="149151C6"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5</w:t>
            </w:r>
            <w:r w:rsidRPr="00FF7EFC">
              <w:rPr>
                <w:rFonts w:ascii="Times New Roman" w:eastAsia="TimesNewRomanPS-BoldMT" w:hAnsi="Times New Roman" w:cs="B Lotus" w:hint="eastAsia"/>
                <w:color w:val="000000" w:themeColor="text1"/>
                <w:sz w:val="18"/>
              </w:rPr>
              <w:t>√</w:t>
            </w:r>
          </w:p>
        </w:tc>
        <w:tc>
          <w:tcPr>
            <w:tcW w:w="588" w:type="pct"/>
            <w:vAlign w:val="center"/>
          </w:tcPr>
          <w:p w14:paraId="25FAC836"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20DF9633"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4C0BE48A" w14:textId="77777777" w:rsidTr="00FF7EFC">
        <w:trPr>
          <w:jc w:val="center"/>
        </w:trPr>
        <w:tc>
          <w:tcPr>
            <w:tcW w:w="1070" w:type="pct"/>
            <w:vMerge/>
            <w:vAlign w:val="center"/>
          </w:tcPr>
          <w:p w14:paraId="44036C7E"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restart"/>
            <w:vAlign w:val="center"/>
          </w:tcPr>
          <w:p w14:paraId="52660207"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مهتابی</w:t>
            </w:r>
          </w:p>
        </w:tc>
        <w:tc>
          <w:tcPr>
            <w:tcW w:w="231" w:type="pct"/>
            <w:gridSpan w:val="2"/>
            <w:vAlign w:val="center"/>
          </w:tcPr>
          <w:p w14:paraId="2E68A1BB"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7F115EF1"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15</w:t>
            </w:r>
          </w:p>
        </w:tc>
        <w:tc>
          <w:tcPr>
            <w:tcW w:w="647" w:type="pct"/>
            <w:vAlign w:val="center"/>
          </w:tcPr>
          <w:p w14:paraId="587445DA"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31</w:t>
            </w:r>
          </w:p>
        </w:tc>
        <w:tc>
          <w:tcPr>
            <w:tcW w:w="766" w:type="pct"/>
            <w:gridSpan w:val="2"/>
            <w:vAlign w:val="center"/>
          </w:tcPr>
          <w:p w14:paraId="7FA8913C"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8" w:type="pct"/>
            <w:vAlign w:val="center"/>
          </w:tcPr>
          <w:p w14:paraId="00D8B139"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1413861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7A44FA1F" w14:textId="77777777" w:rsidTr="00FF7EFC">
        <w:trPr>
          <w:jc w:val="center"/>
        </w:trPr>
        <w:tc>
          <w:tcPr>
            <w:tcW w:w="1070" w:type="pct"/>
            <w:vMerge/>
            <w:vAlign w:val="center"/>
          </w:tcPr>
          <w:p w14:paraId="7F4B72B6"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ign w:val="center"/>
          </w:tcPr>
          <w:p w14:paraId="0C7C99EB" w14:textId="77777777" w:rsidR="00773560" w:rsidRPr="00FF7EFC" w:rsidRDefault="00773560" w:rsidP="00084006">
            <w:pPr>
              <w:bidi/>
              <w:jc w:val="center"/>
              <w:rPr>
                <w:rFonts w:ascii="Times New Roman" w:hAnsi="Times New Roman" w:cs="B Lotus"/>
                <w:color w:val="000000" w:themeColor="text1"/>
                <w:sz w:val="18"/>
                <w:rtl/>
              </w:rPr>
            </w:pPr>
          </w:p>
        </w:tc>
        <w:tc>
          <w:tcPr>
            <w:tcW w:w="231" w:type="pct"/>
            <w:gridSpan w:val="2"/>
            <w:vAlign w:val="center"/>
          </w:tcPr>
          <w:p w14:paraId="23299222"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0CD7D9F4"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15</w:t>
            </w:r>
          </w:p>
        </w:tc>
        <w:tc>
          <w:tcPr>
            <w:tcW w:w="647" w:type="pct"/>
            <w:vAlign w:val="center"/>
          </w:tcPr>
          <w:p w14:paraId="4FD11093"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rPr>
              <w:t>31</w:t>
            </w:r>
          </w:p>
        </w:tc>
        <w:tc>
          <w:tcPr>
            <w:tcW w:w="766" w:type="pct"/>
            <w:gridSpan w:val="2"/>
            <w:vAlign w:val="center"/>
          </w:tcPr>
          <w:p w14:paraId="2275B451"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8" w:type="pct"/>
            <w:vAlign w:val="center"/>
          </w:tcPr>
          <w:p w14:paraId="189343E5"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64A07212"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24C5606B" w14:textId="77777777" w:rsidTr="00FF7EFC">
        <w:trPr>
          <w:jc w:val="center"/>
        </w:trPr>
        <w:tc>
          <w:tcPr>
            <w:tcW w:w="1070" w:type="pct"/>
            <w:vMerge w:val="restart"/>
            <w:vAlign w:val="center"/>
          </w:tcPr>
          <w:p w14:paraId="433C7272"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مسجد امام اصفهان</w:t>
            </w:r>
          </w:p>
        </w:tc>
        <w:tc>
          <w:tcPr>
            <w:tcW w:w="694" w:type="pct"/>
            <w:gridSpan w:val="3"/>
            <w:vAlign w:val="center"/>
          </w:tcPr>
          <w:p w14:paraId="00FF4A92"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صحن</w:t>
            </w:r>
          </w:p>
        </w:tc>
        <w:tc>
          <w:tcPr>
            <w:tcW w:w="682" w:type="pct"/>
            <w:vAlign w:val="center"/>
          </w:tcPr>
          <w:p w14:paraId="5CDC7DA2"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50</w:t>
            </w:r>
          </w:p>
        </w:tc>
        <w:tc>
          <w:tcPr>
            <w:tcW w:w="647" w:type="pct"/>
            <w:vAlign w:val="center"/>
          </w:tcPr>
          <w:p w14:paraId="11CC8B58"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70</w:t>
            </w:r>
          </w:p>
        </w:tc>
        <w:tc>
          <w:tcPr>
            <w:tcW w:w="766" w:type="pct"/>
            <w:gridSpan w:val="2"/>
            <w:vAlign w:val="center"/>
          </w:tcPr>
          <w:p w14:paraId="6F0A6597"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7CE83BA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744561C9"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30CDA53E" w14:textId="77777777" w:rsidTr="00FF7EFC">
        <w:trPr>
          <w:jc w:val="center"/>
        </w:trPr>
        <w:tc>
          <w:tcPr>
            <w:tcW w:w="1070" w:type="pct"/>
            <w:vMerge/>
            <w:vAlign w:val="center"/>
          </w:tcPr>
          <w:p w14:paraId="4310C136" w14:textId="77777777" w:rsidR="00773560" w:rsidRPr="00FF7EFC" w:rsidRDefault="00773560" w:rsidP="00084006">
            <w:pPr>
              <w:bidi/>
              <w:jc w:val="center"/>
              <w:rPr>
                <w:rFonts w:ascii="Times New Roman" w:hAnsi="Times New Roman" w:cs="B Lotus"/>
                <w:color w:val="000000" w:themeColor="text1"/>
                <w:sz w:val="18"/>
                <w:rtl/>
              </w:rPr>
            </w:pPr>
          </w:p>
        </w:tc>
        <w:tc>
          <w:tcPr>
            <w:tcW w:w="694" w:type="pct"/>
            <w:gridSpan w:val="3"/>
            <w:vAlign w:val="center"/>
          </w:tcPr>
          <w:p w14:paraId="74D1145F"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حوض</w:t>
            </w:r>
          </w:p>
        </w:tc>
        <w:tc>
          <w:tcPr>
            <w:tcW w:w="682" w:type="pct"/>
            <w:vAlign w:val="center"/>
          </w:tcPr>
          <w:p w14:paraId="140785F6"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14</w:t>
            </w:r>
          </w:p>
        </w:tc>
        <w:tc>
          <w:tcPr>
            <w:tcW w:w="647" w:type="pct"/>
            <w:vAlign w:val="center"/>
          </w:tcPr>
          <w:p w14:paraId="7FAAF52C"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20</w:t>
            </w:r>
          </w:p>
        </w:tc>
        <w:tc>
          <w:tcPr>
            <w:tcW w:w="766" w:type="pct"/>
            <w:gridSpan w:val="2"/>
            <w:vAlign w:val="center"/>
          </w:tcPr>
          <w:p w14:paraId="5C8C8BC6"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16DB0F43"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6CE53921"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571973F2" w14:textId="77777777" w:rsidTr="00FF7EFC">
        <w:trPr>
          <w:jc w:val="center"/>
        </w:trPr>
        <w:tc>
          <w:tcPr>
            <w:tcW w:w="1070" w:type="pct"/>
            <w:vMerge/>
            <w:vAlign w:val="center"/>
          </w:tcPr>
          <w:p w14:paraId="5C4917E9"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restart"/>
            <w:vAlign w:val="center"/>
          </w:tcPr>
          <w:p w14:paraId="7B271E0E"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ایوان</w:t>
            </w:r>
          </w:p>
        </w:tc>
        <w:tc>
          <w:tcPr>
            <w:tcW w:w="231" w:type="pct"/>
            <w:gridSpan w:val="2"/>
            <w:vAlign w:val="center"/>
          </w:tcPr>
          <w:p w14:paraId="26B90C2E"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2414F563"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14</w:t>
            </w:r>
          </w:p>
        </w:tc>
        <w:tc>
          <w:tcPr>
            <w:tcW w:w="647" w:type="pct"/>
            <w:vAlign w:val="center"/>
          </w:tcPr>
          <w:p w14:paraId="5316A50A"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rPr>
              <w:t>20</w:t>
            </w:r>
          </w:p>
        </w:tc>
        <w:tc>
          <w:tcPr>
            <w:tcW w:w="766" w:type="pct"/>
            <w:gridSpan w:val="2"/>
            <w:vAlign w:val="center"/>
          </w:tcPr>
          <w:p w14:paraId="26C654D0"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21B083C9"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0BBC6FCB"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4E4F5171" w14:textId="77777777" w:rsidTr="00FF7EFC">
        <w:trPr>
          <w:jc w:val="center"/>
        </w:trPr>
        <w:tc>
          <w:tcPr>
            <w:tcW w:w="1070" w:type="pct"/>
            <w:vMerge/>
            <w:vAlign w:val="center"/>
          </w:tcPr>
          <w:p w14:paraId="0681E369"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ign w:val="center"/>
          </w:tcPr>
          <w:p w14:paraId="3FFDD41D" w14:textId="77777777" w:rsidR="00773560" w:rsidRPr="00FF7EFC" w:rsidRDefault="00773560" w:rsidP="00084006">
            <w:pPr>
              <w:bidi/>
              <w:jc w:val="center"/>
              <w:rPr>
                <w:rFonts w:ascii="Times New Roman" w:hAnsi="Times New Roman" w:cs="B Lotus"/>
                <w:color w:val="000000" w:themeColor="text1"/>
                <w:sz w:val="18"/>
                <w:rtl/>
              </w:rPr>
            </w:pPr>
          </w:p>
        </w:tc>
        <w:tc>
          <w:tcPr>
            <w:tcW w:w="231" w:type="pct"/>
            <w:gridSpan w:val="2"/>
            <w:vAlign w:val="center"/>
          </w:tcPr>
          <w:p w14:paraId="07BF336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4D22D7B8"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15</w:t>
            </w:r>
          </w:p>
        </w:tc>
        <w:tc>
          <w:tcPr>
            <w:tcW w:w="647" w:type="pct"/>
            <w:vAlign w:val="center"/>
          </w:tcPr>
          <w:p w14:paraId="4CBA929F"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10.5</w:t>
            </w:r>
          </w:p>
        </w:tc>
        <w:tc>
          <w:tcPr>
            <w:tcW w:w="766" w:type="pct"/>
            <w:gridSpan w:val="2"/>
            <w:vAlign w:val="center"/>
          </w:tcPr>
          <w:p w14:paraId="2C97C35E"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552EAC50"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7A95579E"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79BB5DC4" w14:textId="77777777" w:rsidTr="00FF7EFC">
        <w:trPr>
          <w:jc w:val="center"/>
        </w:trPr>
        <w:tc>
          <w:tcPr>
            <w:tcW w:w="1070" w:type="pct"/>
            <w:vMerge/>
            <w:vAlign w:val="center"/>
          </w:tcPr>
          <w:p w14:paraId="53F43E6E"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ign w:val="center"/>
          </w:tcPr>
          <w:p w14:paraId="5C0BEEC1" w14:textId="77777777" w:rsidR="00773560" w:rsidRPr="00FF7EFC" w:rsidRDefault="00773560" w:rsidP="00084006">
            <w:pPr>
              <w:bidi/>
              <w:jc w:val="center"/>
              <w:rPr>
                <w:rFonts w:ascii="Times New Roman" w:hAnsi="Times New Roman" w:cs="B Lotus"/>
                <w:color w:val="000000" w:themeColor="text1"/>
                <w:sz w:val="18"/>
                <w:rtl/>
              </w:rPr>
            </w:pPr>
          </w:p>
        </w:tc>
        <w:tc>
          <w:tcPr>
            <w:tcW w:w="231" w:type="pct"/>
            <w:gridSpan w:val="2"/>
            <w:vAlign w:val="center"/>
          </w:tcPr>
          <w:p w14:paraId="50D3586D"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p>
        </w:tc>
        <w:tc>
          <w:tcPr>
            <w:tcW w:w="682" w:type="pct"/>
            <w:vAlign w:val="center"/>
          </w:tcPr>
          <w:p w14:paraId="56F4202B"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15</w:t>
            </w:r>
          </w:p>
        </w:tc>
        <w:tc>
          <w:tcPr>
            <w:tcW w:w="647" w:type="pct"/>
            <w:vAlign w:val="center"/>
          </w:tcPr>
          <w:p w14:paraId="6E82F1E7"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10.5</w:t>
            </w:r>
          </w:p>
        </w:tc>
        <w:tc>
          <w:tcPr>
            <w:tcW w:w="766" w:type="pct"/>
            <w:gridSpan w:val="2"/>
            <w:vAlign w:val="center"/>
          </w:tcPr>
          <w:p w14:paraId="3087146B"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8" w:type="pct"/>
            <w:vAlign w:val="center"/>
          </w:tcPr>
          <w:p w14:paraId="49271D1E"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7C94F65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590DE1A8" w14:textId="77777777" w:rsidTr="00FF7EFC">
        <w:trPr>
          <w:jc w:val="center"/>
        </w:trPr>
        <w:tc>
          <w:tcPr>
            <w:tcW w:w="1070" w:type="pct"/>
            <w:vMerge/>
            <w:vAlign w:val="center"/>
          </w:tcPr>
          <w:p w14:paraId="24091347" w14:textId="77777777" w:rsidR="00773560" w:rsidRPr="00FF7EFC" w:rsidRDefault="00773560" w:rsidP="00084006">
            <w:pPr>
              <w:bidi/>
              <w:jc w:val="center"/>
              <w:rPr>
                <w:rFonts w:ascii="Times New Roman" w:hAnsi="Times New Roman" w:cs="B Lotus"/>
                <w:color w:val="000000" w:themeColor="text1"/>
                <w:sz w:val="18"/>
                <w:rtl/>
              </w:rPr>
            </w:pPr>
          </w:p>
        </w:tc>
        <w:tc>
          <w:tcPr>
            <w:tcW w:w="463" w:type="pct"/>
            <w:vMerge/>
            <w:vAlign w:val="center"/>
          </w:tcPr>
          <w:p w14:paraId="0B355400" w14:textId="77777777" w:rsidR="00773560" w:rsidRPr="00FF7EFC" w:rsidRDefault="00773560" w:rsidP="00084006">
            <w:pPr>
              <w:bidi/>
              <w:jc w:val="center"/>
              <w:rPr>
                <w:rFonts w:ascii="Times New Roman" w:hAnsi="Times New Roman" w:cs="B Lotus"/>
                <w:color w:val="000000" w:themeColor="text1"/>
                <w:sz w:val="18"/>
                <w:rtl/>
              </w:rPr>
            </w:pPr>
          </w:p>
        </w:tc>
        <w:tc>
          <w:tcPr>
            <w:tcW w:w="231" w:type="pct"/>
            <w:gridSpan w:val="2"/>
            <w:vAlign w:val="center"/>
          </w:tcPr>
          <w:p w14:paraId="17E4493D"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p>
        </w:tc>
        <w:tc>
          <w:tcPr>
            <w:tcW w:w="682" w:type="pct"/>
            <w:vAlign w:val="center"/>
          </w:tcPr>
          <w:p w14:paraId="2BDA5658"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13</w:t>
            </w:r>
          </w:p>
        </w:tc>
        <w:tc>
          <w:tcPr>
            <w:tcW w:w="647" w:type="pct"/>
            <w:vAlign w:val="center"/>
          </w:tcPr>
          <w:p w14:paraId="722F35BF"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13</w:t>
            </w:r>
          </w:p>
        </w:tc>
        <w:tc>
          <w:tcPr>
            <w:tcW w:w="766" w:type="pct"/>
            <w:gridSpan w:val="2"/>
            <w:vAlign w:val="center"/>
          </w:tcPr>
          <w:p w14:paraId="182DE10B"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w:t>
            </w:r>
          </w:p>
        </w:tc>
        <w:tc>
          <w:tcPr>
            <w:tcW w:w="588" w:type="pct"/>
            <w:vAlign w:val="center"/>
          </w:tcPr>
          <w:p w14:paraId="331F11D4"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3" w:type="pct"/>
            <w:vAlign w:val="center"/>
          </w:tcPr>
          <w:p w14:paraId="49FBB9A6"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675BA5B2" w14:textId="77777777" w:rsidTr="00FF7EFC">
        <w:trPr>
          <w:trHeight w:val="99"/>
          <w:jc w:val="center"/>
        </w:trPr>
        <w:tc>
          <w:tcPr>
            <w:tcW w:w="1666" w:type="pct"/>
            <w:gridSpan w:val="3"/>
            <w:vAlign w:val="center"/>
          </w:tcPr>
          <w:p w14:paraId="09EE1D79" w14:textId="749A883F" w:rsidR="006928E2" w:rsidRPr="00FF7EFC" w:rsidRDefault="00A776C8"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lastRenderedPageBreak/>
              <w:drawing>
                <wp:inline distT="0" distB="0" distL="0" distR="0" wp14:anchorId="6769DA5C" wp14:editId="6B2518D2">
                  <wp:extent cx="1800000" cy="2253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0000" cy="2253600"/>
                          </a:xfrm>
                          <a:prstGeom prst="rect">
                            <a:avLst/>
                          </a:prstGeom>
                        </pic:spPr>
                      </pic:pic>
                    </a:graphicData>
                  </a:graphic>
                </wp:inline>
              </w:drawing>
            </w:r>
          </w:p>
        </w:tc>
        <w:tc>
          <w:tcPr>
            <w:tcW w:w="1666" w:type="pct"/>
            <w:gridSpan w:val="4"/>
            <w:vAlign w:val="center"/>
          </w:tcPr>
          <w:p w14:paraId="0EED5F7C" w14:textId="7D261801" w:rsidR="006928E2" w:rsidRPr="00FF7EFC" w:rsidRDefault="00A776C8"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drawing>
                <wp:inline distT="0" distB="0" distL="0" distR="0" wp14:anchorId="3973E130" wp14:editId="604E2C2D">
                  <wp:extent cx="1800000" cy="2250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0000" cy="2250000"/>
                          </a:xfrm>
                          <a:prstGeom prst="rect">
                            <a:avLst/>
                          </a:prstGeom>
                        </pic:spPr>
                      </pic:pic>
                    </a:graphicData>
                  </a:graphic>
                </wp:inline>
              </w:drawing>
            </w:r>
          </w:p>
        </w:tc>
        <w:tc>
          <w:tcPr>
            <w:tcW w:w="1668" w:type="pct"/>
            <w:gridSpan w:val="3"/>
            <w:vAlign w:val="center"/>
          </w:tcPr>
          <w:p w14:paraId="51A5F959" w14:textId="01A486DB" w:rsidR="006928E2" w:rsidRPr="00FF7EFC" w:rsidRDefault="00A776C8"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drawing>
                <wp:inline distT="0" distB="0" distL="0" distR="0" wp14:anchorId="1FD62A58" wp14:editId="28B7CF44">
                  <wp:extent cx="1800000" cy="2253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0000" cy="2253600"/>
                          </a:xfrm>
                          <a:prstGeom prst="rect">
                            <a:avLst/>
                          </a:prstGeom>
                        </pic:spPr>
                      </pic:pic>
                    </a:graphicData>
                  </a:graphic>
                </wp:inline>
              </w:drawing>
            </w:r>
          </w:p>
        </w:tc>
      </w:tr>
      <w:tr w:rsidR="00C23985" w:rsidRPr="00FF7EFC" w14:paraId="57C3BE5B" w14:textId="77777777" w:rsidTr="00FF7EFC">
        <w:trPr>
          <w:trHeight w:val="517"/>
          <w:jc w:val="center"/>
        </w:trPr>
        <w:tc>
          <w:tcPr>
            <w:tcW w:w="1666" w:type="pct"/>
            <w:gridSpan w:val="3"/>
            <w:vAlign w:val="center"/>
          </w:tcPr>
          <w:p w14:paraId="1FB8A889" w14:textId="734E43AD" w:rsidR="00251EAF" w:rsidRPr="00FF7EFC" w:rsidRDefault="00251EAF"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rPr>
              <w:t>مسجد جامع مهاباد</w:t>
            </w:r>
          </w:p>
        </w:tc>
        <w:tc>
          <w:tcPr>
            <w:tcW w:w="1666" w:type="pct"/>
            <w:gridSpan w:val="4"/>
            <w:vAlign w:val="center"/>
          </w:tcPr>
          <w:p w14:paraId="0A264D70" w14:textId="5598728B" w:rsidR="00251EAF" w:rsidRPr="00FF7EFC" w:rsidRDefault="00251EAF"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rPr>
              <w:t>مسجد حکیم</w:t>
            </w:r>
          </w:p>
        </w:tc>
        <w:tc>
          <w:tcPr>
            <w:tcW w:w="1668" w:type="pct"/>
            <w:gridSpan w:val="3"/>
            <w:vAlign w:val="center"/>
          </w:tcPr>
          <w:p w14:paraId="27A749B7" w14:textId="53614715" w:rsidR="00251EAF" w:rsidRPr="00FF7EFC" w:rsidRDefault="00251EAF"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rPr>
              <w:t>مسجد امام اصفهان</w:t>
            </w:r>
          </w:p>
        </w:tc>
      </w:tr>
    </w:tbl>
    <w:p w14:paraId="5070585C" w14:textId="77777777" w:rsidR="00FF7EFC" w:rsidRDefault="00FF7EFC" w:rsidP="00084006">
      <w:pPr>
        <w:spacing w:line="240" w:lineRule="auto"/>
        <w:rPr>
          <w:rFonts w:ascii="Times New Roman" w:hAnsi="Times New Roman" w:cs="B Lotus"/>
          <w:color w:val="000000" w:themeColor="text1"/>
          <w:sz w:val="20"/>
          <w:szCs w:val="24"/>
          <w:rtl/>
        </w:rPr>
      </w:pPr>
    </w:p>
    <w:p w14:paraId="522C6F15" w14:textId="2199F27D" w:rsidR="00E52D44" w:rsidRPr="00FF7EFC" w:rsidRDefault="0051145B" w:rsidP="00FF7EFC">
      <w:pPr>
        <w:pStyle w:val="NoSpacing"/>
        <w:bidi/>
        <w:jc w:val="center"/>
        <w:rPr>
          <w:rFonts w:cs="B Lotus"/>
          <w:sz w:val="20"/>
          <w:szCs w:val="20"/>
          <w:rtl/>
        </w:rPr>
      </w:pPr>
      <w:r w:rsidRPr="00FF7EFC">
        <w:rPr>
          <w:rFonts w:cs="B Lotus" w:hint="cs"/>
          <w:b/>
          <w:bCs/>
          <w:sz w:val="20"/>
          <w:szCs w:val="20"/>
          <w:rtl/>
        </w:rPr>
        <w:t>جدول 9</w:t>
      </w:r>
      <w:r w:rsidR="00FF7EFC" w:rsidRPr="00FF7EFC">
        <w:rPr>
          <w:rFonts w:cs="B Lotus" w:hint="cs"/>
          <w:b/>
          <w:bCs/>
          <w:sz w:val="20"/>
          <w:szCs w:val="20"/>
          <w:rtl/>
        </w:rPr>
        <w:t xml:space="preserve">. </w:t>
      </w:r>
      <w:r w:rsidR="00E52D44" w:rsidRPr="00FF7EFC">
        <w:rPr>
          <w:rFonts w:cs="B Lotus"/>
          <w:sz w:val="20"/>
          <w:szCs w:val="20"/>
          <w:rtl/>
        </w:rPr>
        <w:t>بررس</w:t>
      </w:r>
      <w:r w:rsidR="00E52D44" w:rsidRPr="00FF7EFC">
        <w:rPr>
          <w:rFonts w:cs="B Lotus" w:hint="cs"/>
          <w:sz w:val="20"/>
          <w:szCs w:val="20"/>
          <w:rtl/>
        </w:rPr>
        <w:t>ی</w:t>
      </w:r>
      <w:r w:rsidR="00E52D44" w:rsidRPr="00FF7EFC">
        <w:rPr>
          <w:rFonts w:cs="B Lotus"/>
          <w:sz w:val="20"/>
          <w:szCs w:val="20"/>
          <w:rtl/>
        </w:rPr>
        <w:t xml:space="preserve"> تناسبات و تقارن در اجزا و عناصر صحن</w:t>
      </w:r>
      <w:r w:rsidR="00FB0894" w:rsidRPr="00FF7EFC">
        <w:rPr>
          <w:rFonts w:cs="B Lotus"/>
          <w:sz w:val="20"/>
          <w:szCs w:val="20"/>
          <w:rtl/>
        </w:rPr>
        <w:t xml:space="preserve"> </w:t>
      </w:r>
      <w:r w:rsidR="00E52D44" w:rsidRPr="00FF7EFC">
        <w:rPr>
          <w:rFonts w:cs="B Lotus"/>
          <w:sz w:val="20"/>
          <w:szCs w:val="20"/>
          <w:rtl/>
        </w:rPr>
        <w:t xml:space="preserve">مساجد </w:t>
      </w:r>
      <w:r w:rsidR="00E52D44" w:rsidRPr="00FF7EFC">
        <w:rPr>
          <w:rFonts w:cs="B Lotus" w:hint="cs"/>
          <w:sz w:val="20"/>
          <w:szCs w:val="20"/>
          <w:rtl/>
        </w:rPr>
        <w:t>قاجاری</w:t>
      </w:r>
    </w:p>
    <w:tbl>
      <w:tblPr>
        <w:tblStyle w:val="TableGrid"/>
        <w:bidiVisua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105"/>
        <w:gridCol w:w="914"/>
        <w:gridCol w:w="262"/>
        <w:gridCol w:w="201"/>
        <w:gridCol w:w="1344"/>
        <w:gridCol w:w="1273"/>
        <w:gridCol w:w="469"/>
        <w:gridCol w:w="1043"/>
        <w:gridCol w:w="1157"/>
        <w:gridCol w:w="1086"/>
      </w:tblGrid>
      <w:tr w:rsidR="00C23985" w:rsidRPr="00FF7EFC" w14:paraId="474EBBB8" w14:textId="77777777" w:rsidTr="00FF7EFC">
        <w:trPr>
          <w:jc w:val="center"/>
        </w:trPr>
        <w:tc>
          <w:tcPr>
            <w:tcW w:w="1068" w:type="pct"/>
            <w:vMerge w:val="restart"/>
            <w:vAlign w:val="center"/>
          </w:tcPr>
          <w:p w14:paraId="726778CA"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lang w:bidi="ar-SA"/>
              </w:rPr>
              <w:t>نام مسجد</w:t>
            </w:r>
          </w:p>
        </w:tc>
        <w:tc>
          <w:tcPr>
            <w:tcW w:w="698" w:type="pct"/>
            <w:gridSpan w:val="3"/>
            <w:vMerge w:val="restart"/>
            <w:vAlign w:val="center"/>
          </w:tcPr>
          <w:p w14:paraId="0691DC3E"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نام عنصر</w:t>
            </w:r>
          </w:p>
        </w:tc>
        <w:tc>
          <w:tcPr>
            <w:tcW w:w="2095" w:type="pct"/>
            <w:gridSpan w:val="4"/>
            <w:vAlign w:val="center"/>
          </w:tcPr>
          <w:p w14:paraId="24BAD792"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تناسبات</w:t>
            </w:r>
          </w:p>
        </w:tc>
        <w:tc>
          <w:tcPr>
            <w:tcW w:w="587" w:type="pct"/>
            <w:vMerge w:val="restart"/>
            <w:vAlign w:val="center"/>
          </w:tcPr>
          <w:p w14:paraId="2EECB37D"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lang w:bidi="ar-SA"/>
              </w:rPr>
              <w:t>نوع تقارن</w:t>
            </w:r>
          </w:p>
        </w:tc>
        <w:tc>
          <w:tcPr>
            <w:tcW w:w="552" w:type="pct"/>
            <w:vMerge w:val="restart"/>
            <w:vAlign w:val="center"/>
          </w:tcPr>
          <w:p w14:paraId="49AE85C5"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lang w:bidi="ar-SA"/>
              </w:rPr>
              <w:t>فرم</w:t>
            </w:r>
          </w:p>
        </w:tc>
      </w:tr>
      <w:tr w:rsidR="00C23985" w:rsidRPr="00FF7EFC" w14:paraId="7CEBA1B4" w14:textId="77777777" w:rsidTr="00FF7EFC">
        <w:trPr>
          <w:jc w:val="center"/>
        </w:trPr>
        <w:tc>
          <w:tcPr>
            <w:tcW w:w="1068" w:type="pct"/>
            <w:vMerge/>
            <w:vAlign w:val="center"/>
          </w:tcPr>
          <w:p w14:paraId="328463ED" w14:textId="77777777" w:rsidR="00773560" w:rsidRPr="00FF7EFC" w:rsidRDefault="00773560" w:rsidP="00084006">
            <w:pPr>
              <w:bidi/>
              <w:jc w:val="center"/>
              <w:rPr>
                <w:rFonts w:ascii="Times New Roman" w:hAnsi="Times New Roman" w:cs="B Lotus"/>
                <w:color w:val="000000" w:themeColor="text1"/>
                <w:sz w:val="18"/>
                <w:rtl/>
              </w:rPr>
            </w:pPr>
          </w:p>
        </w:tc>
        <w:tc>
          <w:tcPr>
            <w:tcW w:w="698" w:type="pct"/>
            <w:gridSpan w:val="3"/>
            <w:vMerge/>
            <w:vAlign w:val="center"/>
          </w:tcPr>
          <w:p w14:paraId="1BFA4C06" w14:textId="77777777" w:rsidR="00773560" w:rsidRPr="00FF7EFC" w:rsidRDefault="00773560" w:rsidP="00084006">
            <w:pPr>
              <w:bidi/>
              <w:jc w:val="center"/>
              <w:rPr>
                <w:rFonts w:ascii="Times New Roman" w:hAnsi="Times New Roman" w:cs="B Lotus"/>
                <w:color w:val="000000" w:themeColor="text1"/>
                <w:sz w:val="18"/>
                <w:rtl/>
                <w:lang w:bidi="ar-SA"/>
              </w:rPr>
            </w:pPr>
          </w:p>
        </w:tc>
        <w:tc>
          <w:tcPr>
            <w:tcW w:w="682" w:type="pct"/>
            <w:vAlign w:val="center"/>
          </w:tcPr>
          <w:p w14:paraId="6C433C3F"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عرض عنصر</w:t>
            </w:r>
          </w:p>
        </w:tc>
        <w:tc>
          <w:tcPr>
            <w:tcW w:w="646" w:type="pct"/>
            <w:vAlign w:val="center"/>
          </w:tcPr>
          <w:p w14:paraId="6A6B3452"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طول عنصر</w:t>
            </w:r>
          </w:p>
        </w:tc>
        <w:tc>
          <w:tcPr>
            <w:tcW w:w="767" w:type="pct"/>
            <w:gridSpan w:val="2"/>
            <w:vAlign w:val="center"/>
          </w:tcPr>
          <w:p w14:paraId="2DC31C4F"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متناسب با</w:t>
            </w:r>
          </w:p>
        </w:tc>
        <w:tc>
          <w:tcPr>
            <w:tcW w:w="587" w:type="pct"/>
            <w:vMerge/>
            <w:vAlign w:val="center"/>
          </w:tcPr>
          <w:p w14:paraId="3121D978" w14:textId="77777777" w:rsidR="00773560" w:rsidRPr="00FF7EFC" w:rsidRDefault="00773560" w:rsidP="00084006">
            <w:pPr>
              <w:bidi/>
              <w:jc w:val="center"/>
              <w:rPr>
                <w:rFonts w:ascii="Times New Roman" w:hAnsi="Times New Roman" w:cs="B Lotus"/>
                <w:noProof/>
                <w:color w:val="000000" w:themeColor="text1"/>
                <w:sz w:val="18"/>
                <w:rtl/>
                <w:lang w:bidi="ar-SA"/>
              </w:rPr>
            </w:pPr>
          </w:p>
        </w:tc>
        <w:tc>
          <w:tcPr>
            <w:tcW w:w="552" w:type="pct"/>
            <w:vMerge/>
            <w:vAlign w:val="center"/>
          </w:tcPr>
          <w:p w14:paraId="7AA0911B" w14:textId="77777777" w:rsidR="00773560" w:rsidRPr="00FF7EFC" w:rsidRDefault="00773560" w:rsidP="00084006">
            <w:pPr>
              <w:bidi/>
              <w:jc w:val="center"/>
              <w:rPr>
                <w:rFonts w:ascii="Times New Roman" w:hAnsi="Times New Roman" w:cs="B Lotus"/>
                <w:noProof/>
                <w:color w:val="000000" w:themeColor="text1"/>
                <w:sz w:val="18"/>
                <w:rtl/>
                <w:lang w:bidi="ar-SA"/>
              </w:rPr>
            </w:pPr>
          </w:p>
        </w:tc>
      </w:tr>
      <w:tr w:rsidR="00C23985" w:rsidRPr="00FF7EFC" w14:paraId="3C0F7F53" w14:textId="77777777" w:rsidTr="00FF7EFC">
        <w:trPr>
          <w:jc w:val="center"/>
        </w:trPr>
        <w:tc>
          <w:tcPr>
            <w:tcW w:w="1068" w:type="pct"/>
            <w:vMerge w:val="restart"/>
            <w:vAlign w:val="center"/>
          </w:tcPr>
          <w:p w14:paraId="76A781FB"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مسجد جامع همدان</w:t>
            </w:r>
          </w:p>
        </w:tc>
        <w:tc>
          <w:tcPr>
            <w:tcW w:w="698" w:type="pct"/>
            <w:gridSpan w:val="3"/>
            <w:vAlign w:val="center"/>
          </w:tcPr>
          <w:p w14:paraId="13326350"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صحن</w:t>
            </w:r>
          </w:p>
        </w:tc>
        <w:tc>
          <w:tcPr>
            <w:tcW w:w="682" w:type="pct"/>
            <w:vAlign w:val="center"/>
          </w:tcPr>
          <w:p w14:paraId="0F18A18C"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27.8</w:t>
            </w:r>
          </w:p>
        </w:tc>
        <w:tc>
          <w:tcPr>
            <w:tcW w:w="646" w:type="pct"/>
            <w:vAlign w:val="center"/>
          </w:tcPr>
          <w:p w14:paraId="3EFA3527"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39.3</w:t>
            </w:r>
          </w:p>
        </w:tc>
        <w:tc>
          <w:tcPr>
            <w:tcW w:w="767" w:type="pct"/>
            <w:gridSpan w:val="2"/>
            <w:vAlign w:val="center"/>
          </w:tcPr>
          <w:p w14:paraId="1FD5E2FA"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7" w:type="pct"/>
            <w:vAlign w:val="center"/>
          </w:tcPr>
          <w:p w14:paraId="6B714112"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72DA4ED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427FDFF7" w14:textId="77777777" w:rsidTr="00FF7EFC">
        <w:trPr>
          <w:jc w:val="center"/>
        </w:trPr>
        <w:tc>
          <w:tcPr>
            <w:tcW w:w="1068" w:type="pct"/>
            <w:vMerge/>
            <w:vAlign w:val="center"/>
          </w:tcPr>
          <w:p w14:paraId="39945850"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restart"/>
            <w:vAlign w:val="center"/>
          </w:tcPr>
          <w:p w14:paraId="0B0CC1A5"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حوض</w:t>
            </w:r>
          </w:p>
        </w:tc>
        <w:tc>
          <w:tcPr>
            <w:tcW w:w="235" w:type="pct"/>
            <w:gridSpan w:val="2"/>
            <w:vAlign w:val="center"/>
          </w:tcPr>
          <w:p w14:paraId="036D7C7C"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1A4D549A"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4.6</w:t>
            </w:r>
          </w:p>
        </w:tc>
        <w:tc>
          <w:tcPr>
            <w:tcW w:w="646" w:type="pct"/>
            <w:vAlign w:val="center"/>
          </w:tcPr>
          <w:p w14:paraId="23B34A39"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noProof/>
                <w:color w:val="000000" w:themeColor="text1"/>
                <w:sz w:val="18"/>
                <w:rtl/>
                <w:lang w:bidi="ar-SA"/>
              </w:rPr>
              <w:t>13</w:t>
            </w:r>
          </w:p>
        </w:tc>
        <w:tc>
          <w:tcPr>
            <w:tcW w:w="767" w:type="pct"/>
            <w:gridSpan w:val="2"/>
            <w:vAlign w:val="center"/>
          </w:tcPr>
          <w:p w14:paraId="303341FA"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8</w:t>
            </w:r>
            <w:r w:rsidRPr="00FF7EFC">
              <w:rPr>
                <w:rFonts w:ascii="Times New Roman" w:eastAsia="TimesNewRomanPS-BoldMT" w:hAnsi="Times New Roman" w:cs="B Lotus" w:hint="eastAsia"/>
                <w:color w:val="000000" w:themeColor="text1"/>
                <w:sz w:val="18"/>
              </w:rPr>
              <w:t>√</w:t>
            </w:r>
          </w:p>
        </w:tc>
        <w:tc>
          <w:tcPr>
            <w:tcW w:w="587" w:type="pct"/>
            <w:vAlign w:val="center"/>
          </w:tcPr>
          <w:p w14:paraId="3976E26C"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20D91178"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681029C1" w14:textId="77777777" w:rsidTr="00FF7EFC">
        <w:trPr>
          <w:jc w:val="center"/>
        </w:trPr>
        <w:tc>
          <w:tcPr>
            <w:tcW w:w="1068" w:type="pct"/>
            <w:vMerge/>
            <w:vAlign w:val="center"/>
          </w:tcPr>
          <w:p w14:paraId="3EBFE97D"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636D2352"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6CF0E27E"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702DF694"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1.5</w:t>
            </w:r>
          </w:p>
        </w:tc>
        <w:tc>
          <w:tcPr>
            <w:tcW w:w="646" w:type="pct"/>
            <w:vAlign w:val="center"/>
          </w:tcPr>
          <w:p w14:paraId="2E5980E1" w14:textId="77777777" w:rsidR="00773560" w:rsidRPr="00FF7EFC" w:rsidRDefault="00773560" w:rsidP="00084006">
            <w:pPr>
              <w:bidi/>
              <w:jc w:val="center"/>
              <w:rPr>
                <w:rFonts w:ascii="Times New Roman" w:hAnsi="Times New Roman" w:cs="B Lotus"/>
                <w:color w:val="000000" w:themeColor="text1"/>
                <w:sz w:val="18"/>
                <w:lang w:bidi="ar-SA"/>
              </w:rPr>
            </w:pPr>
            <w:r w:rsidRPr="00FF7EFC">
              <w:rPr>
                <w:rFonts w:ascii="Times New Roman" w:hAnsi="Times New Roman" w:cs="B Lotus" w:hint="cs"/>
                <w:color w:val="000000" w:themeColor="text1"/>
                <w:sz w:val="18"/>
                <w:rtl/>
                <w:lang w:bidi="ar-SA"/>
              </w:rPr>
              <w:t>1.5</w:t>
            </w:r>
          </w:p>
        </w:tc>
        <w:tc>
          <w:tcPr>
            <w:tcW w:w="767" w:type="pct"/>
            <w:gridSpan w:val="2"/>
            <w:vAlign w:val="center"/>
          </w:tcPr>
          <w:p w14:paraId="3AB20DFB"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587" w:type="pct"/>
            <w:vAlign w:val="center"/>
          </w:tcPr>
          <w:p w14:paraId="5BCF32A5"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36D6C353"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8 ضلعی</w:t>
            </w:r>
          </w:p>
        </w:tc>
      </w:tr>
      <w:tr w:rsidR="00C23985" w:rsidRPr="00FF7EFC" w14:paraId="74D9F73A" w14:textId="77777777" w:rsidTr="00FF7EFC">
        <w:trPr>
          <w:jc w:val="center"/>
        </w:trPr>
        <w:tc>
          <w:tcPr>
            <w:tcW w:w="1068" w:type="pct"/>
            <w:vMerge/>
            <w:vAlign w:val="center"/>
          </w:tcPr>
          <w:p w14:paraId="4F1ED2D0"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restart"/>
            <w:vAlign w:val="center"/>
          </w:tcPr>
          <w:p w14:paraId="6C8A5F82"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ایوان</w:t>
            </w:r>
          </w:p>
        </w:tc>
        <w:tc>
          <w:tcPr>
            <w:tcW w:w="235" w:type="pct"/>
            <w:gridSpan w:val="2"/>
            <w:vAlign w:val="center"/>
          </w:tcPr>
          <w:p w14:paraId="137EF84A"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0907DE5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8.3</w:t>
            </w:r>
          </w:p>
        </w:tc>
        <w:tc>
          <w:tcPr>
            <w:tcW w:w="646" w:type="pct"/>
            <w:vAlign w:val="center"/>
          </w:tcPr>
          <w:p w14:paraId="0DE87C15"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lang w:bidi="ar-SA"/>
              </w:rPr>
              <w:t>13.4</w:t>
            </w:r>
          </w:p>
        </w:tc>
        <w:tc>
          <w:tcPr>
            <w:tcW w:w="767" w:type="pct"/>
            <w:gridSpan w:val="2"/>
            <w:vAlign w:val="center"/>
          </w:tcPr>
          <w:p w14:paraId="2AECDD04"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1.618</w:t>
            </w:r>
          </w:p>
        </w:tc>
        <w:tc>
          <w:tcPr>
            <w:tcW w:w="587" w:type="pct"/>
            <w:vAlign w:val="center"/>
          </w:tcPr>
          <w:p w14:paraId="5BE79C72"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5F69B1E1"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732E2FA4" w14:textId="77777777" w:rsidTr="00FF7EFC">
        <w:trPr>
          <w:jc w:val="center"/>
        </w:trPr>
        <w:tc>
          <w:tcPr>
            <w:tcW w:w="1068" w:type="pct"/>
            <w:vMerge/>
            <w:vAlign w:val="center"/>
          </w:tcPr>
          <w:p w14:paraId="68EE5AE3"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1B21A92F"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75642712"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1E3BC3D2"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8.12</w:t>
            </w:r>
          </w:p>
        </w:tc>
        <w:tc>
          <w:tcPr>
            <w:tcW w:w="646" w:type="pct"/>
            <w:vAlign w:val="center"/>
          </w:tcPr>
          <w:p w14:paraId="75D40084"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3.08</w:t>
            </w:r>
          </w:p>
        </w:tc>
        <w:tc>
          <w:tcPr>
            <w:tcW w:w="767" w:type="pct"/>
            <w:gridSpan w:val="2"/>
            <w:vAlign w:val="center"/>
          </w:tcPr>
          <w:p w14:paraId="6124AEC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7" w:type="pct"/>
            <w:vAlign w:val="center"/>
          </w:tcPr>
          <w:p w14:paraId="5751040B"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5A150358"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2CE53F40" w14:textId="77777777" w:rsidTr="00FF7EFC">
        <w:trPr>
          <w:jc w:val="center"/>
        </w:trPr>
        <w:tc>
          <w:tcPr>
            <w:tcW w:w="1068" w:type="pct"/>
            <w:vMerge/>
            <w:vAlign w:val="center"/>
          </w:tcPr>
          <w:p w14:paraId="4DE69D44"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232C08C1"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6B589FCA"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p>
        </w:tc>
        <w:tc>
          <w:tcPr>
            <w:tcW w:w="682" w:type="pct"/>
            <w:vAlign w:val="center"/>
          </w:tcPr>
          <w:p w14:paraId="41F6F3C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10.20</w:t>
            </w:r>
          </w:p>
        </w:tc>
        <w:tc>
          <w:tcPr>
            <w:tcW w:w="646" w:type="pct"/>
            <w:vAlign w:val="center"/>
          </w:tcPr>
          <w:p w14:paraId="39F2183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4.60</w:t>
            </w:r>
          </w:p>
        </w:tc>
        <w:tc>
          <w:tcPr>
            <w:tcW w:w="767" w:type="pct"/>
            <w:gridSpan w:val="2"/>
            <w:vAlign w:val="center"/>
          </w:tcPr>
          <w:p w14:paraId="1796EAEB"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5</w:t>
            </w:r>
            <w:r w:rsidRPr="00FF7EFC">
              <w:rPr>
                <w:rFonts w:ascii="Times New Roman" w:eastAsia="TimesNewRomanPS-BoldMT" w:hAnsi="Times New Roman" w:cs="B Lotus" w:hint="eastAsia"/>
                <w:color w:val="000000" w:themeColor="text1"/>
                <w:sz w:val="18"/>
              </w:rPr>
              <w:t>√</w:t>
            </w:r>
          </w:p>
        </w:tc>
        <w:tc>
          <w:tcPr>
            <w:tcW w:w="587" w:type="pct"/>
            <w:vAlign w:val="center"/>
          </w:tcPr>
          <w:p w14:paraId="13BEE80E"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1DD91AC8"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5A72D73E" w14:textId="77777777" w:rsidTr="00FF7EFC">
        <w:trPr>
          <w:jc w:val="center"/>
        </w:trPr>
        <w:tc>
          <w:tcPr>
            <w:tcW w:w="1068" w:type="pct"/>
            <w:vMerge/>
            <w:vAlign w:val="center"/>
          </w:tcPr>
          <w:p w14:paraId="71B856DC" w14:textId="77777777" w:rsidR="00773560" w:rsidRPr="00FF7EFC" w:rsidRDefault="00773560" w:rsidP="00084006">
            <w:pPr>
              <w:bidi/>
              <w:jc w:val="center"/>
              <w:rPr>
                <w:rFonts w:ascii="Times New Roman" w:hAnsi="Times New Roman" w:cs="B Lotus"/>
                <w:color w:val="000000" w:themeColor="text1"/>
                <w:sz w:val="18"/>
                <w:rtl/>
              </w:rPr>
            </w:pPr>
          </w:p>
        </w:tc>
        <w:tc>
          <w:tcPr>
            <w:tcW w:w="698" w:type="pct"/>
            <w:gridSpan w:val="3"/>
            <w:vAlign w:val="center"/>
          </w:tcPr>
          <w:p w14:paraId="47E9233E"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باغچه</w:t>
            </w:r>
          </w:p>
        </w:tc>
        <w:tc>
          <w:tcPr>
            <w:tcW w:w="682" w:type="pct"/>
            <w:vAlign w:val="center"/>
          </w:tcPr>
          <w:p w14:paraId="55F9DBF6"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3.4</w:t>
            </w:r>
          </w:p>
        </w:tc>
        <w:tc>
          <w:tcPr>
            <w:tcW w:w="646" w:type="pct"/>
            <w:vAlign w:val="center"/>
          </w:tcPr>
          <w:p w14:paraId="6D784F6C"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13.4</w:t>
            </w:r>
          </w:p>
        </w:tc>
        <w:tc>
          <w:tcPr>
            <w:tcW w:w="767" w:type="pct"/>
            <w:gridSpan w:val="2"/>
            <w:vAlign w:val="center"/>
          </w:tcPr>
          <w:p w14:paraId="3B8BC105"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14</w:t>
            </w:r>
            <w:r w:rsidRPr="00FF7EFC">
              <w:rPr>
                <w:rFonts w:ascii="Times New Roman" w:eastAsia="TimesNewRomanPS-BoldMT" w:hAnsi="Times New Roman" w:cs="B Lotus" w:hint="eastAsia"/>
                <w:color w:val="000000" w:themeColor="text1"/>
                <w:sz w:val="18"/>
              </w:rPr>
              <w:t>√</w:t>
            </w:r>
          </w:p>
        </w:tc>
        <w:tc>
          <w:tcPr>
            <w:tcW w:w="587" w:type="pct"/>
            <w:vAlign w:val="center"/>
          </w:tcPr>
          <w:p w14:paraId="7B78AE1C"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5FBC6B72"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26ED28B2" w14:textId="77777777" w:rsidTr="00FF7EFC">
        <w:trPr>
          <w:jc w:val="center"/>
        </w:trPr>
        <w:tc>
          <w:tcPr>
            <w:tcW w:w="1068" w:type="pct"/>
            <w:vMerge w:val="restart"/>
            <w:vAlign w:val="center"/>
          </w:tcPr>
          <w:p w14:paraId="02B855C5"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مسجد سید اصفهان</w:t>
            </w:r>
          </w:p>
        </w:tc>
        <w:tc>
          <w:tcPr>
            <w:tcW w:w="698" w:type="pct"/>
            <w:gridSpan w:val="3"/>
            <w:vAlign w:val="center"/>
          </w:tcPr>
          <w:p w14:paraId="74BF1DC9"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صحن</w:t>
            </w:r>
          </w:p>
        </w:tc>
        <w:tc>
          <w:tcPr>
            <w:tcW w:w="682" w:type="pct"/>
            <w:vAlign w:val="center"/>
          </w:tcPr>
          <w:p w14:paraId="62E6A334"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rPr>
              <w:t>47</w:t>
            </w:r>
          </w:p>
        </w:tc>
        <w:tc>
          <w:tcPr>
            <w:tcW w:w="646" w:type="pct"/>
            <w:vAlign w:val="center"/>
          </w:tcPr>
          <w:p w14:paraId="450FE41F"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rPr>
              <w:t>53.8</w:t>
            </w:r>
          </w:p>
        </w:tc>
        <w:tc>
          <w:tcPr>
            <w:tcW w:w="767" w:type="pct"/>
            <w:gridSpan w:val="2"/>
            <w:vAlign w:val="center"/>
          </w:tcPr>
          <w:p w14:paraId="0DAF5820"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rPr>
              <w:t>1.1</w:t>
            </w:r>
          </w:p>
        </w:tc>
        <w:tc>
          <w:tcPr>
            <w:tcW w:w="587" w:type="pct"/>
            <w:vAlign w:val="center"/>
          </w:tcPr>
          <w:p w14:paraId="1AD47574"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63AAB4F6"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3088D92A" w14:textId="77777777" w:rsidTr="00FF7EFC">
        <w:trPr>
          <w:jc w:val="center"/>
        </w:trPr>
        <w:tc>
          <w:tcPr>
            <w:tcW w:w="1068" w:type="pct"/>
            <w:vMerge/>
            <w:vAlign w:val="center"/>
          </w:tcPr>
          <w:p w14:paraId="733EFAA5" w14:textId="77777777" w:rsidR="00773560" w:rsidRPr="00FF7EFC" w:rsidRDefault="00773560" w:rsidP="00084006">
            <w:pPr>
              <w:bidi/>
              <w:jc w:val="center"/>
              <w:rPr>
                <w:rFonts w:ascii="Times New Roman" w:hAnsi="Times New Roman" w:cs="B Lotus"/>
                <w:color w:val="000000" w:themeColor="text1"/>
                <w:sz w:val="18"/>
                <w:rtl/>
              </w:rPr>
            </w:pPr>
          </w:p>
        </w:tc>
        <w:tc>
          <w:tcPr>
            <w:tcW w:w="698" w:type="pct"/>
            <w:gridSpan w:val="3"/>
            <w:vAlign w:val="center"/>
          </w:tcPr>
          <w:p w14:paraId="52227ECE"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حوض</w:t>
            </w:r>
          </w:p>
        </w:tc>
        <w:tc>
          <w:tcPr>
            <w:tcW w:w="682" w:type="pct"/>
            <w:vAlign w:val="center"/>
          </w:tcPr>
          <w:p w14:paraId="10679036"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rPr>
              <w:t>8.4</w:t>
            </w:r>
          </w:p>
        </w:tc>
        <w:tc>
          <w:tcPr>
            <w:tcW w:w="646" w:type="pct"/>
            <w:vAlign w:val="center"/>
          </w:tcPr>
          <w:p w14:paraId="7014264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rPr>
              <w:t>11.9</w:t>
            </w:r>
          </w:p>
        </w:tc>
        <w:tc>
          <w:tcPr>
            <w:tcW w:w="767" w:type="pct"/>
            <w:gridSpan w:val="2"/>
            <w:vAlign w:val="center"/>
          </w:tcPr>
          <w:p w14:paraId="500C861F"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7" w:type="pct"/>
            <w:vAlign w:val="center"/>
          </w:tcPr>
          <w:p w14:paraId="0B822C81"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1BF21127"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00FA1B93" w14:textId="77777777" w:rsidTr="00FF7EFC">
        <w:trPr>
          <w:jc w:val="center"/>
        </w:trPr>
        <w:tc>
          <w:tcPr>
            <w:tcW w:w="1068" w:type="pct"/>
            <w:vMerge/>
            <w:vAlign w:val="center"/>
          </w:tcPr>
          <w:p w14:paraId="0CFFEB7D"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restart"/>
            <w:vAlign w:val="center"/>
          </w:tcPr>
          <w:p w14:paraId="50F9DBF9"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ایوان</w:t>
            </w:r>
          </w:p>
        </w:tc>
        <w:tc>
          <w:tcPr>
            <w:tcW w:w="235" w:type="pct"/>
            <w:gridSpan w:val="2"/>
            <w:vAlign w:val="center"/>
          </w:tcPr>
          <w:p w14:paraId="1C78B6D3"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5E0A8E8C"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rPr>
              <w:t>6.4</w:t>
            </w:r>
          </w:p>
        </w:tc>
        <w:tc>
          <w:tcPr>
            <w:tcW w:w="646" w:type="pct"/>
            <w:vAlign w:val="center"/>
          </w:tcPr>
          <w:p w14:paraId="560B7F27"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noProof/>
                <w:color w:val="000000" w:themeColor="text1"/>
                <w:sz w:val="18"/>
                <w:rtl/>
              </w:rPr>
              <w:t>9</w:t>
            </w:r>
          </w:p>
        </w:tc>
        <w:tc>
          <w:tcPr>
            <w:tcW w:w="767" w:type="pct"/>
            <w:gridSpan w:val="2"/>
            <w:vAlign w:val="center"/>
          </w:tcPr>
          <w:p w14:paraId="1219E365"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7</w:t>
            </w:r>
            <w:r w:rsidRPr="00FF7EFC">
              <w:rPr>
                <w:rFonts w:ascii="Times New Roman" w:eastAsia="TimesNewRomanPS-BoldMT" w:hAnsi="Times New Roman" w:cs="B Lotus" w:hint="eastAsia"/>
                <w:color w:val="000000" w:themeColor="text1"/>
                <w:sz w:val="18"/>
              </w:rPr>
              <w:t>√</w:t>
            </w:r>
          </w:p>
        </w:tc>
        <w:tc>
          <w:tcPr>
            <w:tcW w:w="587" w:type="pct"/>
            <w:vAlign w:val="center"/>
          </w:tcPr>
          <w:p w14:paraId="06356692"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49ACB074"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1BF1DDB8" w14:textId="77777777" w:rsidTr="00FF7EFC">
        <w:trPr>
          <w:jc w:val="center"/>
        </w:trPr>
        <w:tc>
          <w:tcPr>
            <w:tcW w:w="1068" w:type="pct"/>
            <w:vMerge/>
            <w:vAlign w:val="center"/>
          </w:tcPr>
          <w:p w14:paraId="16008A2E"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2DC1CDE5"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7F049E98"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6F4531F4"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2.8</w:t>
            </w:r>
          </w:p>
        </w:tc>
        <w:tc>
          <w:tcPr>
            <w:tcW w:w="646" w:type="pct"/>
            <w:vAlign w:val="center"/>
          </w:tcPr>
          <w:p w14:paraId="4C9A421E"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5.7</w:t>
            </w:r>
          </w:p>
        </w:tc>
        <w:tc>
          <w:tcPr>
            <w:tcW w:w="767" w:type="pct"/>
            <w:gridSpan w:val="2"/>
            <w:vAlign w:val="center"/>
          </w:tcPr>
          <w:p w14:paraId="54E7691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7" w:type="pct"/>
            <w:vAlign w:val="center"/>
          </w:tcPr>
          <w:p w14:paraId="4CB687CB"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11844FB0"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61116E28" w14:textId="77777777" w:rsidTr="00FF7EFC">
        <w:trPr>
          <w:jc w:val="center"/>
        </w:trPr>
        <w:tc>
          <w:tcPr>
            <w:tcW w:w="1068" w:type="pct"/>
            <w:vMerge/>
            <w:vAlign w:val="center"/>
          </w:tcPr>
          <w:p w14:paraId="28D399F6"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58C63C18"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47FC5ABB"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p>
        </w:tc>
        <w:tc>
          <w:tcPr>
            <w:tcW w:w="682" w:type="pct"/>
            <w:vAlign w:val="center"/>
          </w:tcPr>
          <w:p w14:paraId="373194FF"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2.25</w:t>
            </w:r>
          </w:p>
        </w:tc>
        <w:tc>
          <w:tcPr>
            <w:tcW w:w="646" w:type="pct"/>
            <w:vAlign w:val="center"/>
          </w:tcPr>
          <w:p w14:paraId="042DC50B"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5.7</w:t>
            </w:r>
          </w:p>
        </w:tc>
        <w:tc>
          <w:tcPr>
            <w:tcW w:w="767" w:type="pct"/>
            <w:gridSpan w:val="2"/>
            <w:vAlign w:val="center"/>
          </w:tcPr>
          <w:p w14:paraId="6AECF8A2"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7" w:type="pct"/>
            <w:vAlign w:val="center"/>
          </w:tcPr>
          <w:p w14:paraId="200B3D30"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6A372849"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1EF77FFA" w14:textId="77777777" w:rsidTr="00FF7EFC">
        <w:trPr>
          <w:jc w:val="center"/>
        </w:trPr>
        <w:tc>
          <w:tcPr>
            <w:tcW w:w="1068" w:type="pct"/>
            <w:vMerge/>
            <w:vAlign w:val="center"/>
          </w:tcPr>
          <w:p w14:paraId="74BBD51C"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restart"/>
            <w:vAlign w:val="center"/>
          </w:tcPr>
          <w:p w14:paraId="64EB988B" w14:textId="47A94853" w:rsidR="00773560" w:rsidRPr="00FF7EFC" w:rsidRDefault="00B94D75"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باغچه</w:t>
            </w:r>
          </w:p>
        </w:tc>
        <w:tc>
          <w:tcPr>
            <w:tcW w:w="235" w:type="pct"/>
            <w:gridSpan w:val="2"/>
            <w:vAlign w:val="center"/>
          </w:tcPr>
          <w:p w14:paraId="3D47F2A0"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0C33ADB5"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15.5</w:t>
            </w:r>
          </w:p>
        </w:tc>
        <w:tc>
          <w:tcPr>
            <w:tcW w:w="646" w:type="pct"/>
            <w:vAlign w:val="center"/>
          </w:tcPr>
          <w:p w14:paraId="359BBA78"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35.4</w:t>
            </w:r>
          </w:p>
        </w:tc>
        <w:tc>
          <w:tcPr>
            <w:tcW w:w="767" w:type="pct"/>
            <w:gridSpan w:val="2"/>
            <w:vAlign w:val="center"/>
          </w:tcPr>
          <w:p w14:paraId="324D4C89"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7" w:type="pct"/>
            <w:vAlign w:val="center"/>
          </w:tcPr>
          <w:p w14:paraId="5A7DED6C"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2C0A3748"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312EB25E" w14:textId="77777777" w:rsidTr="00FF7EFC">
        <w:trPr>
          <w:jc w:val="center"/>
        </w:trPr>
        <w:tc>
          <w:tcPr>
            <w:tcW w:w="1068" w:type="pct"/>
            <w:vMerge/>
            <w:vAlign w:val="center"/>
          </w:tcPr>
          <w:p w14:paraId="17F563DA"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3C04675B"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0FFDDAA3"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18B96B1F"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15.5</w:t>
            </w:r>
          </w:p>
        </w:tc>
        <w:tc>
          <w:tcPr>
            <w:tcW w:w="646" w:type="pct"/>
            <w:vAlign w:val="center"/>
          </w:tcPr>
          <w:p w14:paraId="1C4F37D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35.4</w:t>
            </w:r>
          </w:p>
        </w:tc>
        <w:tc>
          <w:tcPr>
            <w:tcW w:w="767" w:type="pct"/>
            <w:gridSpan w:val="2"/>
            <w:vAlign w:val="center"/>
          </w:tcPr>
          <w:p w14:paraId="261CFF34"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7" w:type="pct"/>
            <w:vAlign w:val="center"/>
          </w:tcPr>
          <w:p w14:paraId="41774329"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17584A7F"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4ABB4BEC" w14:textId="77777777" w:rsidTr="00FF7EFC">
        <w:trPr>
          <w:jc w:val="center"/>
        </w:trPr>
        <w:tc>
          <w:tcPr>
            <w:tcW w:w="1068" w:type="pct"/>
            <w:vMerge w:val="restart"/>
            <w:vAlign w:val="center"/>
          </w:tcPr>
          <w:p w14:paraId="677D9DE2"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مسجد رحیم خان</w:t>
            </w:r>
          </w:p>
        </w:tc>
        <w:tc>
          <w:tcPr>
            <w:tcW w:w="698" w:type="pct"/>
            <w:gridSpan w:val="3"/>
            <w:vAlign w:val="center"/>
          </w:tcPr>
          <w:p w14:paraId="591EC9DB"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صحن</w:t>
            </w:r>
          </w:p>
        </w:tc>
        <w:tc>
          <w:tcPr>
            <w:tcW w:w="682" w:type="pct"/>
            <w:vAlign w:val="center"/>
          </w:tcPr>
          <w:p w14:paraId="0D32BFD6" w14:textId="77777777" w:rsidR="00773560" w:rsidRPr="00FF7EFC" w:rsidRDefault="00773560" w:rsidP="00084006">
            <w:pPr>
              <w:bidi/>
              <w:jc w:val="center"/>
              <w:rPr>
                <w:rFonts w:ascii="Times New Roman" w:hAnsi="Times New Roman" w:cs="B Lotus"/>
                <w:noProof/>
                <w:color w:val="000000" w:themeColor="text1"/>
                <w:sz w:val="18"/>
              </w:rPr>
            </w:pPr>
            <w:r w:rsidRPr="00FF7EFC">
              <w:rPr>
                <w:rFonts w:ascii="Times New Roman" w:hAnsi="Times New Roman" w:cs="B Lotus" w:hint="cs"/>
                <w:noProof/>
                <w:color w:val="000000" w:themeColor="text1"/>
                <w:sz w:val="18"/>
                <w:rtl/>
              </w:rPr>
              <w:t>14.6</w:t>
            </w:r>
          </w:p>
        </w:tc>
        <w:tc>
          <w:tcPr>
            <w:tcW w:w="646" w:type="pct"/>
            <w:vAlign w:val="center"/>
          </w:tcPr>
          <w:p w14:paraId="6EF63015" w14:textId="77777777" w:rsidR="00773560" w:rsidRPr="00FF7EFC" w:rsidRDefault="00773560" w:rsidP="00084006">
            <w:pPr>
              <w:bidi/>
              <w:jc w:val="center"/>
              <w:rPr>
                <w:rFonts w:ascii="Times New Roman" w:hAnsi="Times New Roman" w:cs="B Lotus"/>
                <w:noProof/>
                <w:color w:val="000000" w:themeColor="text1"/>
                <w:sz w:val="18"/>
              </w:rPr>
            </w:pPr>
            <w:r w:rsidRPr="00FF7EFC">
              <w:rPr>
                <w:rFonts w:ascii="Times New Roman" w:hAnsi="Times New Roman" w:cs="B Lotus" w:hint="cs"/>
                <w:noProof/>
                <w:color w:val="000000" w:themeColor="text1"/>
                <w:sz w:val="18"/>
                <w:rtl/>
              </w:rPr>
              <w:t>17</w:t>
            </w:r>
          </w:p>
        </w:tc>
        <w:tc>
          <w:tcPr>
            <w:tcW w:w="767" w:type="pct"/>
            <w:gridSpan w:val="2"/>
            <w:vAlign w:val="center"/>
          </w:tcPr>
          <w:p w14:paraId="759F906F"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r w:rsidRPr="00FF7EFC">
              <w:rPr>
                <w:rFonts w:ascii="Times New Roman" w:eastAsia="TimesNewRomanPS-BoldMT" w:hAnsi="Times New Roman" w:cs="B Lotus" w:hint="eastAsia"/>
                <w:color w:val="000000" w:themeColor="text1"/>
                <w:sz w:val="18"/>
              </w:rPr>
              <w:t>√</w:t>
            </w:r>
          </w:p>
        </w:tc>
        <w:tc>
          <w:tcPr>
            <w:tcW w:w="587" w:type="pct"/>
            <w:vAlign w:val="center"/>
          </w:tcPr>
          <w:p w14:paraId="0574E771"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70DF89ED"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1B8B04AA" w14:textId="77777777" w:rsidTr="00FF7EFC">
        <w:trPr>
          <w:jc w:val="center"/>
        </w:trPr>
        <w:tc>
          <w:tcPr>
            <w:tcW w:w="1068" w:type="pct"/>
            <w:vMerge/>
            <w:vAlign w:val="center"/>
          </w:tcPr>
          <w:p w14:paraId="0E5C7C45" w14:textId="77777777" w:rsidR="00773560" w:rsidRPr="00FF7EFC" w:rsidRDefault="00773560" w:rsidP="00084006">
            <w:pPr>
              <w:bidi/>
              <w:jc w:val="center"/>
              <w:rPr>
                <w:rFonts w:ascii="Times New Roman" w:hAnsi="Times New Roman" w:cs="B Lotus"/>
                <w:color w:val="000000" w:themeColor="text1"/>
                <w:sz w:val="18"/>
                <w:rtl/>
              </w:rPr>
            </w:pPr>
          </w:p>
        </w:tc>
        <w:tc>
          <w:tcPr>
            <w:tcW w:w="698" w:type="pct"/>
            <w:gridSpan w:val="3"/>
            <w:vAlign w:val="center"/>
          </w:tcPr>
          <w:p w14:paraId="0D182D40"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حوض</w:t>
            </w:r>
          </w:p>
        </w:tc>
        <w:tc>
          <w:tcPr>
            <w:tcW w:w="682" w:type="pct"/>
            <w:vAlign w:val="center"/>
          </w:tcPr>
          <w:p w14:paraId="738C9CFB" w14:textId="77777777" w:rsidR="00773560" w:rsidRPr="00FF7EFC" w:rsidRDefault="00773560" w:rsidP="00084006">
            <w:pPr>
              <w:bidi/>
              <w:jc w:val="center"/>
              <w:rPr>
                <w:rFonts w:ascii="Times New Roman" w:hAnsi="Times New Roman" w:cs="B Lotus"/>
                <w:noProof/>
                <w:color w:val="000000" w:themeColor="text1"/>
                <w:sz w:val="18"/>
              </w:rPr>
            </w:pPr>
            <w:r w:rsidRPr="00FF7EFC">
              <w:rPr>
                <w:rFonts w:ascii="Times New Roman" w:hAnsi="Times New Roman" w:cs="B Lotus" w:hint="cs"/>
                <w:noProof/>
                <w:color w:val="000000" w:themeColor="text1"/>
                <w:sz w:val="18"/>
                <w:rtl/>
              </w:rPr>
              <w:t>3.1</w:t>
            </w:r>
          </w:p>
        </w:tc>
        <w:tc>
          <w:tcPr>
            <w:tcW w:w="646" w:type="pct"/>
            <w:vAlign w:val="center"/>
          </w:tcPr>
          <w:p w14:paraId="746F33E1" w14:textId="77777777" w:rsidR="00773560" w:rsidRPr="00FF7EFC" w:rsidRDefault="00773560" w:rsidP="00084006">
            <w:pPr>
              <w:bidi/>
              <w:jc w:val="center"/>
              <w:rPr>
                <w:rFonts w:ascii="Times New Roman" w:hAnsi="Times New Roman" w:cs="B Lotus"/>
                <w:noProof/>
                <w:color w:val="000000" w:themeColor="text1"/>
                <w:sz w:val="18"/>
              </w:rPr>
            </w:pPr>
            <w:r w:rsidRPr="00FF7EFC">
              <w:rPr>
                <w:rFonts w:ascii="Times New Roman" w:hAnsi="Times New Roman" w:cs="B Lotus" w:hint="cs"/>
                <w:noProof/>
                <w:color w:val="000000" w:themeColor="text1"/>
                <w:sz w:val="18"/>
                <w:rtl/>
              </w:rPr>
              <w:t>4.35</w:t>
            </w:r>
          </w:p>
        </w:tc>
        <w:tc>
          <w:tcPr>
            <w:tcW w:w="767" w:type="pct"/>
            <w:gridSpan w:val="2"/>
            <w:vAlign w:val="center"/>
          </w:tcPr>
          <w:p w14:paraId="692631C0"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7" w:type="pct"/>
            <w:vAlign w:val="center"/>
          </w:tcPr>
          <w:p w14:paraId="794F8C0E"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7BBCF835"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5CD3120C" w14:textId="77777777" w:rsidTr="00FF7EFC">
        <w:trPr>
          <w:jc w:val="center"/>
        </w:trPr>
        <w:tc>
          <w:tcPr>
            <w:tcW w:w="1068" w:type="pct"/>
            <w:vMerge/>
            <w:vAlign w:val="center"/>
          </w:tcPr>
          <w:p w14:paraId="3F3EA787"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restart"/>
            <w:vAlign w:val="center"/>
          </w:tcPr>
          <w:p w14:paraId="61ADC19B"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ایوان</w:t>
            </w:r>
          </w:p>
        </w:tc>
        <w:tc>
          <w:tcPr>
            <w:tcW w:w="235" w:type="pct"/>
            <w:gridSpan w:val="2"/>
            <w:vAlign w:val="center"/>
          </w:tcPr>
          <w:p w14:paraId="61E92FCC"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49DB92CE" w14:textId="77777777" w:rsidR="00773560" w:rsidRPr="00FF7EFC" w:rsidRDefault="00773560" w:rsidP="00084006">
            <w:pPr>
              <w:bidi/>
              <w:jc w:val="center"/>
              <w:rPr>
                <w:rFonts w:ascii="Times New Roman" w:hAnsi="Times New Roman" w:cs="B Lotus"/>
                <w:color w:val="000000" w:themeColor="text1"/>
                <w:sz w:val="18"/>
              </w:rPr>
            </w:pPr>
            <w:r w:rsidRPr="00FF7EFC">
              <w:rPr>
                <w:rFonts w:ascii="Times New Roman" w:hAnsi="Times New Roman" w:cs="B Lotus" w:hint="cs"/>
                <w:noProof/>
                <w:color w:val="000000" w:themeColor="text1"/>
                <w:sz w:val="18"/>
                <w:rtl/>
              </w:rPr>
              <w:t>4.1</w:t>
            </w:r>
          </w:p>
        </w:tc>
        <w:tc>
          <w:tcPr>
            <w:tcW w:w="646" w:type="pct"/>
            <w:vAlign w:val="center"/>
          </w:tcPr>
          <w:p w14:paraId="079BBFAE" w14:textId="77777777" w:rsidR="00773560" w:rsidRPr="00FF7EFC" w:rsidRDefault="00773560" w:rsidP="00084006">
            <w:pPr>
              <w:bidi/>
              <w:jc w:val="center"/>
              <w:rPr>
                <w:rFonts w:ascii="Times New Roman" w:hAnsi="Times New Roman" w:cs="B Lotus"/>
                <w:color w:val="000000" w:themeColor="text1"/>
                <w:sz w:val="18"/>
              </w:rPr>
            </w:pPr>
            <w:r w:rsidRPr="00FF7EFC">
              <w:rPr>
                <w:rFonts w:ascii="Times New Roman" w:hAnsi="Times New Roman" w:cs="B Lotus" w:hint="cs"/>
                <w:noProof/>
                <w:color w:val="000000" w:themeColor="text1"/>
                <w:sz w:val="18"/>
                <w:rtl/>
              </w:rPr>
              <w:t>5.8</w:t>
            </w:r>
          </w:p>
        </w:tc>
        <w:tc>
          <w:tcPr>
            <w:tcW w:w="767" w:type="pct"/>
            <w:gridSpan w:val="2"/>
            <w:vAlign w:val="center"/>
          </w:tcPr>
          <w:p w14:paraId="7D153DB0" w14:textId="77777777" w:rsidR="00773560" w:rsidRPr="00FF7EFC" w:rsidRDefault="00773560" w:rsidP="00084006">
            <w:pPr>
              <w:bidi/>
              <w:jc w:val="center"/>
              <w:rPr>
                <w:rFonts w:ascii="Times New Roman" w:hAnsi="Times New Roman" w:cs="B Lotus"/>
                <w:color w:val="000000" w:themeColor="text1"/>
                <w:sz w:val="18"/>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7" w:type="pct"/>
            <w:vAlign w:val="center"/>
          </w:tcPr>
          <w:p w14:paraId="32EC9415"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38F9A8F2"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71DE4AE1" w14:textId="77777777" w:rsidTr="00FF7EFC">
        <w:trPr>
          <w:jc w:val="center"/>
        </w:trPr>
        <w:tc>
          <w:tcPr>
            <w:tcW w:w="1068" w:type="pct"/>
            <w:vMerge/>
            <w:vAlign w:val="center"/>
          </w:tcPr>
          <w:p w14:paraId="286830CD"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4024E52A"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62785B0A"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3E498638" w14:textId="77777777" w:rsidR="00773560" w:rsidRPr="00FF7EFC" w:rsidRDefault="00773560" w:rsidP="00084006">
            <w:pPr>
              <w:bidi/>
              <w:jc w:val="center"/>
              <w:rPr>
                <w:rFonts w:ascii="Times New Roman" w:hAnsi="Times New Roman" w:cs="B Lotus"/>
                <w:color w:val="000000" w:themeColor="text1"/>
                <w:sz w:val="18"/>
              </w:rPr>
            </w:pPr>
            <w:r w:rsidRPr="00FF7EFC">
              <w:rPr>
                <w:rFonts w:ascii="Times New Roman" w:hAnsi="Times New Roman" w:cs="B Lotus" w:hint="cs"/>
                <w:color w:val="000000" w:themeColor="text1"/>
                <w:sz w:val="18"/>
                <w:rtl/>
              </w:rPr>
              <w:t>1.5</w:t>
            </w:r>
          </w:p>
        </w:tc>
        <w:tc>
          <w:tcPr>
            <w:tcW w:w="646" w:type="pct"/>
            <w:vAlign w:val="center"/>
          </w:tcPr>
          <w:p w14:paraId="25AEE84A" w14:textId="77777777" w:rsidR="00773560" w:rsidRPr="00FF7EFC" w:rsidRDefault="00773560" w:rsidP="00084006">
            <w:pPr>
              <w:bidi/>
              <w:jc w:val="center"/>
              <w:rPr>
                <w:rFonts w:ascii="Times New Roman" w:hAnsi="Times New Roman" w:cs="B Lotus"/>
                <w:color w:val="000000" w:themeColor="text1"/>
                <w:sz w:val="18"/>
              </w:rPr>
            </w:pPr>
            <w:r w:rsidRPr="00FF7EFC">
              <w:rPr>
                <w:rFonts w:ascii="Times New Roman" w:hAnsi="Times New Roman" w:cs="B Lotus" w:hint="cs"/>
                <w:color w:val="000000" w:themeColor="text1"/>
                <w:sz w:val="18"/>
                <w:rtl/>
              </w:rPr>
              <w:t>1.5</w:t>
            </w:r>
          </w:p>
        </w:tc>
        <w:tc>
          <w:tcPr>
            <w:tcW w:w="767" w:type="pct"/>
            <w:gridSpan w:val="2"/>
            <w:vAlign w:val="center"/>
          </w:tcPr>
          <w:p w14:paraId="42121F79" w14:textId="77777777" w:rsidR="00773560" w:rsidRPr="00FF7EFC" w:rsidRDefault="00773560" w:rsidP="00084006">
            <w:pPr>
              <w:bidi/>
              <w:jc w:val="center"/>
              <w:rPr>
                <w:rFonts w:ascii="Times New Roman" w:hAnsi="Times New Roman" w:cs="B Lotus"/>
                <w:color w:val="000000" w:themeColor="text1"/>
                <w:sz w:val="18"/>
              </w:rPr>
            </w:pPr>
            <w:r w:rsidRPr="00FF7EFC">
              <w:rPr>
                <w:rFonts w:ascii="Times New Roman" w:hAnsi="Times New Roman" w:cs="B Lotus" w:hint="cs"/>
                <w:color w:val="000000" w:themeColor="text1"/>
                <w:sz w:val="18"/>
                <w:rtl/>
              </w:rPr>
              <w:t>1</w:t>
            </w:r>
          </w:p>
        </w:tc>
        <w:tc>
          <w:tcPr>
            <w:tcW w:w="587" w:type="pct"/>
            <w:vAlign w:val="center"/>
          </w:tcPr>
          <w:p w14:paraId="4C4E2E76"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6E5945F9"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2D31DE8C" w14:textId="77777777" w:rsidTr="00FF7EFC">
        <w:trPr>
          <w:jc w:val="center"/>
        </w:trPr>
        <w:tc>
          <w:tcPr>
            <w:tcW w:w="1068" w:type="pct"/>
            <w:vMerge/>
            <w:vAlign w:val="center"/>
          </w:tcPr>
          <w:p w14:paraId="77EB8974"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220520C0"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39C63819"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3</w:t>
            </w:r>
          </w:p>
        </w:tc>
        <w:tc>
          <w:tcPr>
            <w:tcW w:w="682" w:type="pct"/>
            <w:vAlign w:val="center"/>
          </w:tcPr>
          <w:p w14:paraId="0462E277" w14:textId="77777777" w:rsidR="00773560" w:rsidRPr="00FF7EFC" w:rsidRDefault="00773560" w:rsidP="00084006">
            <w:pPr>
              <w:bidi/>
              <w:jc w:val="center"/>
              <w:rPr>
                <w:rFonts w:ascii="Times New Roman" w:hAnsi="Times New Roman" w:cs="B Lotus"/>
                <w:noProof/>
                <w:color w:val="000000" w:themeColor="text1"/>
                <w:sz w:val="18"/>
              </w:rPr>
            </w:pPr>
            <w:r w:rsidRPr="00FF7EFC">
              <w:rPr>
                <w:rFonts w:ascii="Times New Roman" w:hAnsi="Times New Roman" w:cs="B Lotus" w:hint="cs"/>
                <w:color w:val="000000" w:themeColor="text1"/>
                <w:sz w:val="18"/>
                <w:rtl/>
              </w:rPr>
              <w:t>2.9</w:t>
            </w:r>
          </w:p>
        </w:tc>
        <w:tc>
          <w:tcPr>
            <w:tcW w:w="646" w:type="pct"/>
            <w:vAlign w:val="center"/>
          </w:tcPr>
          <w:p w14:paraId="6096985D" w14:textId="77777777" w:rsidR="00773560" w:rsidRPr="00FF7EFC" w:rsidRDefault="00773560" w:rsidP="00084006">
            <w:pPr>
              <w:bidi/>
              <w:jc w:val="center"/>
              <w:rPr>
                <w:rFonts w:ascii="Times New Roman" w:hAnsi="Times New Roman" w:cs="B Lotus"/>
                <w:noProof/>
                <w:color w:val="000000" w:themeColor="text1"/>
                <w:sz w:val="18"/>
              </w:rPr>
            </w:pPr>
            <w:r w:rsidRPr="00FF7EFC">
              <w:rPr>
                <w:rFonts w:ascii="Times New Roman" w:hAnsi="Times New Roman" w:cs="B Lotus" w:hint="cs"/>
                <w:color w:val="000000" w:themeColor="text1"/>
                <w:sz w:val="18"/>
                <w:rtl/>
              </w:rPr>
              <w:t>2.5</w:t>
            </w:r>
          </w:p>
        </w:tc>
        <w:tc>
          <w:tcPr>
            <w:tcW w:w="767" w:type="pct"/>
            <w:gridSpan w:val="2"/>
            <w:vAlign w:val="center"/>
          </w:tcPr>
          <w:p w14:paraId="0C601D47"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rPr>
              <w:t>1.1</w:t>
            </w:r>
          </w:p>
        </w:tc>
        <w:tc>
          <w:tcPr>
            <w:tcW w:w="587" w:type="pct"/>
            <w:vAlign w:val="center"/>
          </w:tcPr>
          <w:p w14:paraId="5E4FD913"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38479528"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269F4E2C" w14:textId="77777777" w:rsidTr="00FF7EFC">
        <w:trPr>
          <w:jc w:val="center"/>
        </w:trPr>
        <w:tc>
          <w:tcPr>
            <w:tcW w:w="1068" w:type="pct"/>
            <w:vMerge/>
            <w:vAlign w:val="center"/>
          </w:tcPr>
          <w:p w14:paraId="6D33717B"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6995669B"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238E29F1"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p>
        </w:tc>
        <w:tc>
          <w:tcPr>
            <w:tcW w:w="682" w:type="pct"/>
            <w:vAlign w:val="center"/>
          </w:tcPr>
          <w:p w14:paraId="1FEBD007" w14:textId="77777777" w:rsidR="00773560" w:rsidRPr="00FF7EFC" w:rsidRDefault="00773560" w:rsidP="00084006">
            <w:pPr>
              <w:bidi/>
              <w:jc w:val="center"/>
              <w:rPr>
                <w:rFonts w:ascii="Times New Roman" w:hAnsi="Times New Roman" w:cs="B Lotus"/>
                <w:noProof/>
                <w:color w:val="000000" w:themeColor="text1"/>
                <w:sz w:val="18"/>
              </w:rPr>
            </w:pPr>
            <w:r w:rsidRPr="00FF7EFC">
              <w:rPr>
                <w:rFonts w:ascii="Times New Roman" w:hAnsi="Times New Roman" w:cs="B Lotus" w:hint="cs"/>
                <w:noProof/>
                <w:color w:val="000000" w:themeColor="text1"/>
                <w:sz w:val="18"/>
                <w:rtl/>
              </w:rPr>
              <w:t>2.9</w:t>
            </w:r>
          </w:p>
        </w:tc>
        <w:tc>
          <w:tcPr>
            <w:tcW w:w="646" w:type="pct"/>
            <w:vAlign w:val="center"/>
          </w:tcPr>
          <w:p w14:paraId="34986F57" w14:textId="77777777" w:rsidR="00773560" w:rsidRPr="00FF7EFC" w:rsidRDefault="00773560" w:rsidP="00084006">
            <w:pPr>
              <w:bidi/>
              <w:jc w:val="center"/>
              <w:rPr>
                <w:rFonts w:ascii="Times New Roman" w:hAnsi="Times New Roman" w:cs="B Lotus"/>
                <w:noProof/>
                <w:color w:val="000000" w:themeColor="text1"/>
                <w:sz w:val="18"/>
              </w:rPr>
            </w:pPr>
            <w:r w:rsidRPr="00FF7EFC">
              <w:rPr>
                <w:rFonts w:ascii="Times New Roman" w:hAnsi="Times New Roman" w:cs="B Lotus" w:hint="cs"/>
                <w:noProof/>
                <w:color w:val="000000" w:themeColor="text1"/>
                <w:sz w:val="18"/>
                <w:rtl/>
              </w:rPr>
              <w:t>2.5</w:t>
            </w:r>
          </w:p>
        </w:tc>
        <w:tc>
          <w:tcPr>
            <w:tcW w:w="767" w:type="pct"/>
            <w:gridSpan w:val="2"/>
            <w:vAlign w:val="center"/>
          </w:tcPr>
          <w:p w14:paraId="56F42B6E"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1.1</w:t>
            </w:r>
          </w:p>
        </w:tc>
        <w:tc>
          <w:tcPr>
            <w:tcW w:w="587" w:type="pct"/>
            <w:vAlign w:val="center"/>
          </w:tcPr>
          <w:p w14:paraId="7032F818"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6E64A874"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5B28FB2D" w14:textId="77777777" w:rsidTr="00FF7EFC">
        <w:trPr>
          <w:jc w:val="center"/>
        </w:trPr>
        <w:tc>
          <w:tcPr>
            <w:tcW w:w="1068" w:type="pct"/>
            <w:vMerge/>
            <w:vAlign w:val="center"/>
          </w:tcPr>
          <w:p w14:paraId="4886B458"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restart"/>
            <w:vAlign w:val="center"/>
          </w:tcPr>
          <w:p w14:paraId="72C15CF2" w14:textId="77777777" w:rsidR="00773560" w:rsidRPr="00FF7EFC" w:rsidRDefault="00773560" w:rsidP="00084006">
            <w:pPr>
              <w:bidi/>
              <w:jc w:val="center"/>
              <w:rPr>
                <w:rFonts w:ascii="Times New Roman" w:hAnsi="Times New Roman" w:cs="B Lotus"/>
                <w:color w:val="000000" w:themeColor="text1"/>
                <w:sz w:val="18"/>
                <w:rtl/>
              </w:rPr>
            </w:pPr>
            <w:r w:rsidRPr="00FF7EFC">
              <w:rPr>
                <w:rFonts w:ascii="Times New Roman" w:hAnsi="Times New Roman" w:cs="B Lotus" w:hint="cs"/>
                <w:color w:val="000000" w:themeColor="text1"/>
                <w:sz w:val="18"/>
                <w:rtl/>
              </w:rPr>
              <w:t>مهتابی</w:t>
            </w:r>
          </w:p>
        </w:tc>
        <w:tc>
          <w:tcPr>
            <w:tcW w:w="235" w:type="pct"/>
            <w:gridSpan w:val="2"/>
            <w:vAlign w:val="center"/>
          </w:tcPr>
          <w:p w14:paraId="7F17ACF7"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1</w:t>
            </w:r>
          </w:p>
        </w:tc>
        <w:tc>
          <w:tcPr>
            <w:tcW w:w="682" w:type="pct"/>
            <w:vAlign w:val="center"/>
          </w:tcPr>
          <w:p w14:paraId="4A538614" w14:textId="77777777" w:rsidR="00773560" w:rsidRPr="00FF7EFC" w:rsidRDefault="00773560" w:rsidP="00084006">
            <w:pPr>
              <w:bidi/>
              <w:jc w:val="center"/>
              <w:rPr>
                <w:rFonts w:ascii="Times New Roman" w:hAnsi="Times New Roman" w:cs="B Lotus"/>
                <w:noProof/>
                <w:color w:val="000000" w:themeColor="text1"/>
                <w:sz w:val="18"/>
                <w:rtl/>
              </w:rPr>
            </w:pPr>
            <w:r w:rsidRPr="00FF7EFC">
              <w:rPr>
                <w:rFonts w:ascii="Times New Roman" w:hAnsi="Times New Roman" w:cs="B Lotus" w:hint="cs"/>
                <w:noProof/>
                <w:color w:val="000000" w:themeColor="text1"/>
                <w:sz w:val="18"/>
                <w:rtl/>
              </w:rPr>
              <w:t>11.7</w:t>
            </w:r>
          </w:p>
        </w:tc>
        <w:tc>
          <w:tcPr>
            <w:tcW w:w="646" w:type="pct"/>
            <w:vAlign w:val="center"/>
          </w:tcPr>
          <w:p w14:paraId="014B7AF8" w14:textId="77777777" w:rsidR="00773560" w:rsidRPr="00FF7EFC" w:rsidRDefault="00773560" w:rsidP="00084006">
            <w:pPr>
              <w:bidi/>
              <w:jc w:val="center"/>
              <w:rPr>
                <w:rFonts w:ascii="Times New Roman" w:hAnsi="Times New Roman" w:cs="B Lotus"/>
                <w:noProof/>
                <w:color w:val="000000" w:themeColor="text1"/>
                <w:sz w:val="18"/>
                <w:rtl/>
              </w:rPr>
            </w:pPr>
            <w:r w:rsidRPr="00FF7EFC">
              <w:rPr>
                <w:rFonts w:ascii="Times New Roman" w:hAnsi="Times New Roman" w:cs="B Lotus" w:hint="cs"/>
                <w:noProof/>
                <w:color w:val="000000" w:themeColor="text1"/>
                <w:sz w:val="18"/>
                <w:rtl/>
              </w:rPr>
              <w:t>8.4</w:t>
            </w:r>
          </w:p>
        </w:tc>
        <w:tc>
          <w:tcPr>
            <w:tcW w:w="767" w:type="pct"/>
            <w:gridSpan w:val="2"/>
            <w:vAlign w:val="center"/>
          </w:tcPr>
          <w:p w14:paraId="47B93D6E"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r w:rsidRPr="00FF7EFC">
              <w:rPr>
                <w:rFonts w:ascii="Times New Roman" w:eastAsia="TimesNewRomanPS-BoldMT" w:hAnsi="Times New Roman" w:cs="B Lotus" w:hint="eastAsia"/>
                <w:color w:val="000000" w:themeColor="text1"/>
                <w:sz w:val="18"/>
              </w:rPr>
              <w:t>√</w:t>
            </w:r>
          </w:p>
        </w:tc>
        <w:tc>
          <w:tcPr>
            <w:tcW w:w="587" w:type="pct"/>
            <w:vAlign w:val="center"/>
          </w:tcPr>
          <w:p w14:paraId="28768DCA"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672A41BE"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57D18A47" w14:textId="77777777" w:rsidTr="00FF7EFC">
        <w:trPr>
          <w:jc w:val="center"/>
        </w:trPr>
        <w:tc>
          <w:tcPr>
            <w:tcW w:w="1068" w:type="pct"/>
            <w:vMerge/>
            <w:vAlign w:val="center"/>
          </w:tcPr>
          <w:p w14:paraId="4E38CF6E" w14:textId="77777777" w:rsidR="00773560" w:rsidRPr="00FF7EFC" w:rsidRDefault="00773560" w:rsidP="00084006">
            <w:pPr>
              <w:bidi/>
              <w:jc w:val="center"/>
              <w:rPr>
                <w:rFonts w:ascii="Times New Roman" w:hAnsi="Times New Roman" w:cs="B Lotus"/>
                <w:color w:val="000000" w:themeColor="text1"/>
                <w:sz w:val="18"/>
                <w:rtl/>
              </w:rPr>
            </w:pPr>
          </w:p>
        </w:tc>
        <w:tc>
          <w:tcPr>
            <w:tcW w:w="464" w:type="pct"/>
            <w:vMerge/>
            <w:vAlign w:val="center"/>
          </w:tcPr>
          <w:p w14:paraId="747A7FE1" w14:textId="77777777" w:rsidR="00773560" w:rsidRPr="00FF7EFC" w:rsidRDefault="00773560" w:rsidP="00084006">
            <w:pPr>
              <w:bidi/>
              <w:jc w:val="center"/>
              <w:rPr>
                <w:rFonts w:ascii="Times New Roman" w:hAnsi="Times New Roman" w:cs="B Lotus"/>
                <w:color w:val="000000" w:themeColor="text1"/>
                <w:sz w:val="18"/>
                <w:rtl/>
              </w:rPr>
            </w:pPr>
          </w:p>
        </w:tc>
        <w:tc>
          <w:tcPr>
            <w:tcW w:w="235" w:type="pct"/>
            <w:gridSpan w:val="2"/>
            <w:vAlign w:val="center"/>
          </w:tcPr>
          <w:p w14:paraId="1A88E189"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2</w:t>
            </w:r>
          </w:p>
        </w:tc>
        <w:tc>
          <w:tcPr>
            <w:tcW w:w="682" w:type="pct"/>
            <w:vAlign w:val="center"/>
          </w:tcPr>
          <w:p w14:paraId="104115EC" w14:textId="77777777" w:rsidR="00773560" w:rsidRPr="00FF7EFC" w:rsidRDefault="00773560" w:rsidP="00084006">
            <w:pPr>
              <w:bidi/>
              <w:jc w:val="center"/>
              <w:rPr>
                <w:rFonts w:ascii="Times New Roman" w:hAnsi="Times New Roman" w:cs="B Lotus"/>
                <w:noProof/>
                <w:color w:val="000000" w:themeColor="text1"/>
                <w:sz w:val="18"/>
                <w:rtl/>
              </w:rPr>
            </w:pPr>
            <w:r w:rsidRPr="00FF7EFC">
              <w:rPr>
                <w:rFonts w:ascii="Times New Roman" w:hAnsi="Times New Roman" w:cs="B Lotus" w:hint="cs"/>
                <w:noProof/>
                <w:color w:val="000000" w:themeColor="text1"/>
                <w:sz w:val="18"/>
                <w:rtl/>
              </w:rPr>
              <w:t>11.07</w:t>
            </w:r>
          </w:p>
        </w:tc>
        <w:tc>
          <w:tcPr>
            <w:tcW w:w="646" w:type="pct"/>
            <w:vAlign w:val="center"/>
          </w:tcPr>
          <w:p w14:paraId="2BF2A759" w14:textId="77777777" w:rsidR="00773560" w:rsidRPr="00FF7EFC" w:rsidRDefault="00773560" w:rsidP="00084006">
            <w:pPr>
              <w:bidi/>
              <w:jc w:val="center"/>
              <w:rPr>
                <w:rFonts w:ascii="Times New Roman" w:hAnsi="Times New Roman" w:cs="B Lotus"/>
                <w:noProof/>
                <w:color w:val="000000" w:themeColor="text1"/>
                <w:sz w:val="18"/>
                <w:rtl/>
              </w:rPr>
            </w:pPr>
            <w:r w:rsidRPr="00FF7EFC">
              <w:rPr>
                <w:rFonts w:ascii="Times New Roman" w:hAnsi="Times New Roman" w:cs="B Lotus" w:hint="cs"/>
                <w:noProof/>
                <w:color w:val="000000" w:themeColor="text1"/>
                <w:sz w:val="18"/>
                <w:rtl/>
              </w:rPr>
              <w:t>5.2</w:t>
            </w:r>
          </w:p>
        </w:tc>
        <w:tc>
          <w:tcPr>
            <w:tcW w:w="767" w:type="pct"/>
            <w:gridSpan w:val="2"/>
            <w:vAlign w:val="center"/>
          </w:tcPr>
          <w:p w14:paraId="170AC60B" w14:textId="77777777" w:rsidR="00773560" w:rsidRPr="00FF7EFC" w:rsidRDefault="00773560" w:rsidP="00084006">
            <w:pPr>
              <w:bidi/>
              <w:jc w:val="center"/>
              <w:rPr>
                <w:rFonts w:ascii="Times New Roman" w:hAnsi="Times New Roman" w:cs="B Lotus"/>
                <w:color w:val="000000" w:themeColor="text1"/>
                <w:sz w:val="18"/>
                <w:rtl/>
                <w:lang w:bidi="ar-SA"/>
              </w:rPr>
            </w:pPr>
            <w:r w:rsidRPr="00FF7EFC">
              <w:rPr>
                <w:rFonts w:ascii="Times New Roman" w:hAnsi="Times New Roman" w:cs="B Lotus" w:hint="cs"/>
                <w:color w:val="000000" w:themeColor="text1"/>
                <w:sz w:val="18"/>
                <w:rtl/>
                <w:lang w:bidi="ar-SA"/>
              </w:rPr>
              <w:t>4</w:t>
            </w:r>
            <w:r w:rsidRPr="00FF7EFC">
              <w:rPr>
                <w:rFonts w:ascii="Times New Roman" w:eastAsia="TimesNewRomanPS-BoldMT" w:hAnsi="Times New Roman" w:cs="B Lotus" w:hint="eastAsia"/>
                <w:color w:val="000000" w:themeColor="text1"/>
                <w:sz w:val="18"/>
              </w:rPr>
              <w:t>√</w:t>
            </w:r>
          </w:p>
        </w:tc>
        <w:tc>
          <w:tcPr>
            <w:tcW w:w="587" w:type="pct"/>
            <w:vAlign w:val="center"/>
          </w:tcPr>
          <w:p w14:paraId="135C5D21"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محوری</w:t>
            </w:r>
          </w:p>
        </w:tc>
        <w:tc>
          <w:tcPr>
            <w:tcW w:w="552" w:type="pct"/>
            <w:vAlign w:val="center"/>
          </w:tcPr>
          <w:p w14:paraId="596D7941" w14:textId="77777777" w:rsidR="00773560" w:rsidRPr="00FF7EFC" w:rsidRDefault="00773560"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t>مستطیل</w:t>
            </w:r>
          </w:p>
        </w:tc>
      </w:tr>
      <w:tr w:rsidR="00C23985" w:rsidRPr="00FF7EFC" w14:paraId="04C97A44" w14:textId="77777777" w:rsidTr="00FF7EFC">
        <w:trPr>
          <w:trHeight w:val="99"/>
          <w:jc w:val="center"/>
        </w:trPr>
        <w:tc>
          <w:tcPr>
            <w:tcW w:w="1665" w:type="pct"/>
            <w:gridSpan w:val="3"/>
            <w:vAlign w:val="center"/>
          </w:tcPr>
          <w:p w14:paraId="4367CDF9" w14:textId="0BC5C9A3" w:rsidR="006928E2" w:rsidRPr="00FF7EFC" w:rsidRDefault="00431BD5"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drawing>
                <wp:inline distT="0" distB="0" distL="0" distR="0" wp14:anchorId="3DD53161" wp14:editId="1FE44860">
                  <wp:extent cx="1800000" cy="2253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00000" cy="2253600"/>
                          </a:xfrm>
                          <a:prstGeom prst="rect">
                            <a:avLst/>
                          </a:prstGeom>
                        </pic:spPr>
                      </pic:pic>
                    </a:graphicData>
                  </a:graphic>
                </wp:inline>
              </w:drawing>
            </w:r>
          </w:p>
        </w:tc>
        <w:tc>
          <w:tcPr>
            <w:tcW w:w="1668" w:type="pct"/>
            <w:gridSpan w:val="4"/>
            <w:vAlign w:val="center"/>
          </w:tcPr>
          <w:p w14:paraId="0055AB2B" w14:textId="6047F9DF" w:rsidR="006928E2" w:rsidRPr="00FF7EFC" w:rsidRDefault="00431BD5"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drawing>
                <wp:inline distT="0" distB="0" distL="0" distR="0" wp14:anchorId="4449B7AE" wp14:editId="436F4CDB">
                  <wp:extent cx="1800000" cy="225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00000" cy="2250000"/>
                          </a:xfrm>
                          <a:prstGeom prst="rect">
                            <a:avLst/>
                          </a:prstGeom>
                        </pic:spPr>
                      </pic:pic>
                    </a:graphicData>
                  </a:graphic>
                </wp:inline>
              </w:drawing>
            </w:r>
          </w:p>
        </w:tc>
        <w:tc>
          <w:tcPr>
            <w:tcW w:w="1666" w:type="pct"/>
            <w:gridSpan w:val="3"/>
            <w:vAlign w:val="center"/>
          </w:tcPr>
          <w:p w14:paraId="32586939" w14:textId="2F15026C" w:rsidR="006928E2" w:rsidRPr="00FF7EFC" w:rsidRDefault="00431BD5"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noProof/>
                <w:color w:val="000000" w:themeColor="text1"/>
                <w:sz w:val="18"/>
                <w:rtl/>
                <w:lang w:bidi="ar-SA"/>
              </w:rPr>
              <w:drawing>
                <wp:inline distT="0" distB="0" distL="0" distR="0" wp14:anchorId="540AA567" wp14:editId="480358B7">
                  <wp:extent cx="1800000" cy="2250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00000" cy="2250000"/>
                          </a:xfrm>
                          <a:prstGeom prst="rect">
                            <a:avLst/>
                          </a:prstGeom>
                        </pic:spPr>
                      </pic:pic>
                    </a:graphicData>
                  </a:graphic>
                </wp:inline>
              </w:drawing>
            </w:r>
          </w:p>
        </w:tc>
      </w:tr>
      <w:tr w:rsidR="00C23985" w:rsidRPr="00FF7EFC" w14:paraId="75796C50" w14:textId="77777777" w:rsidTr="00FF7EFC">
        <w:trPr>
          <w:trHeight w:val="99"/>
          <w:jc w:val="center"/>
        </w:trPr>
        <w:tc>
          <w:tcPr>
            <w:tcW w:w="1665" w:type="pct"/>
            <w:gridSpan w:val="3"/>
            <w:vAlign w:val="center"/>
          </w:tcPr>
          <w:p w14:paraId="3FA29532" w14:textId="31E640D8" w:rsidR="00251EAF" w:rsidRPr="00FF7EFC" w:rsidRDefault="00251EAF"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rPr>
              <w:t>مسجد جامع همدان</w:t>
            </w:r>
          </w:p>
        </w:tc>
        <w:tc>
          <w:tcPr>
            <w:tcW w:w="1668" w:type="pct"/>
            <w:gridSpan w:val="4"/>
            <w:vAlign w:val="center"/>
          </w:tcPr>
          <w:p w14:paraId="5B427CE6" w14:textId="1FD16F58" w:rsidR="00251EAF" w:rsidRPr="00FF7EFC" w:rsidRDefault="00251EAF"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rPr>
              <w:t>مسجد سید اصفهان</w:t>
            </w:r>
          </w:p>
        </w:tc>
        <w:tc>
          <w:tcPr>
            <w:tcW w:w="1666" w:type="pct"/>
            <w:gridSpan w:val="3"/>
            <w:vAlign w:val="center"/>
          </w:tcPr>
          <w:p w14:paraId="5A40729A" w14:textId="76E4101F" w:rsidR="00251EAF" w:rsidRPr="00FF7EFC" w:rsidRDefault="00251EAF" w:rsidP="00084006">
            <w:pPr>
              <w:bidi/>
              <w:jc w:val="center"/>
              <w:rPr>
                <w:rFonts w:ascii="Times New Roman" w:hAnsi="Times New Roman" w:cs="B Lotus"/>
                <w:noProof/>
                <w:color w:val="000000" w:themeColor="text1"/>
                <w:sz w:val="18"/>
                <w:rtl/>
                <w:lang w:bidi="ar-SA"/>
              </w:rPr>
            </w:pPr>
            <w:r w:rsidRPr="00FF7EFC">
              <w:rPr>
                <w:rFonts w:ascii="Times New Roman" w:hAnsi="Times New Roman" w:cs="B Lotus" w:hint="cs"/>
                <w:color w:val="000000" w:themeColor="text1"/>
                <w:sz w:val="18"/>
                <w:rtl/>
              </w:rPr>
              <w:t>مسجد رحیم خان</w:t>
            </w:r>
          </w:p>
        </w:tc>
      </w:tr>
    </w:tbl>
    <w:p w14:paraId="7251E950" w14:textId="48F06414" w:rsidR="00D25129" w:rsidRPr="00084006" w:rsidRDefault="00D25129" w:rsidP="00084006">
      <w:pPr>
        <w:spacing w:line="240" w:lineRule="auto"/>
        <w:rPr>
          <w:rFonts w:ascii="Times New Roman" w:hAnsi="Times New Roman" w:cs="B Lotus"/>
          <w:color w:val="000000" w:themeColor="text1"/>
          <w:sz w:val="20"/>
          <w:szCs w:val="24"/>
          <w:rtl/>
        </w:rPr>
      </w:pPr>
    </w:p>
    <w:p w14:paraId="2197E05E" w14:textId="243ACEA3" w:rsidR="008E4C74" w:rsidRPr="00FF7EFC" w:rsidRDefault="00EF446A" w:rsidP="00FF7EFC">
      <w:pPr>
        <w:pStyle w:val="NoSpacing"/>
        <w:bidi/>
        <w:rPr>
          <w:rFonts w:cs="B Zar"/>
          <w:b/>
          <w:bCs/>
          <w:sz w:val="28"/>
          <w:szCs w:val="28"/>
          <w:rtl/>
        </w:rPr>
      </w:pPr>
      <w:r>
        <w:rPr>
          <w:rFonts w:cs="B Zar" w:hint="cs"/>
          <w:b/>
          <w:bCs/>
          <w:sz w:val="28"/>
          <w:szCs w:val="28"/>
          <w:rtl/>
        </w:rPr>
        <w:t xml:space="preserve">5- بحث و </w:t>
      </w:r>
      <w:r w:rsidR="00957D93" w:rsidRPr="00FF7EFC">
        <w:rPr>
          <w:rFonts w:cs="B Zar" w:hint="cs"/>
          <w:b/>
          <w:bCs/>
          <w:sz w:val="28"/>
          <w:szCs w:val="28"/>
          <w:rtl/>
        </w:rPr>
        <w:t>نتیجه‌گیری</w:t>
      </w:r>
    </w:p>
    <w:p w14:paraId="44120433" w14:textId="562F18C9" w:rsidR="0051145B" w:rsidRPr="00084006" w:rsidRDefault="0051145B" w:rsidP="00084006">
      <w:pPr>
        <w:bidi/>
        <w:spacing w:line="240" w:lineRule="auto"/>
        <w:jc w:val="both"/>
        <w:rPr>
          <w:rFonts w:ascii="Times New Roman" w:eastAsia="TimesNewRomanPS-BoldMT" w:hAnsi="Times New Roman" w:cs="B Lotus"/>
          <w:color w:val="000000" w:themeColor="text1"/>
          <w:sz w:val="20"/>
          <w:szCs w:val="24"/>
          <w:rtl/>
        </w:rPr>
      </w:pPr>
      <w:r w:rsidRPr="00084006">
        <w:rPr>
          <w:rFonts w:ascii="Times New Roman" w:hAnsi="Times New Roman" w:cs="B Lotus" w:hint="cs"/>
          <w:color w:val="000000" w:themeColor="text1"/>
          <w:sz w:val="20"/>
          <w:szCs w:val="24"/>
          <w:rtl/>
          <w:lang w:bidi="ar-SA"/>
        </w:rPr>
        <w:t xml:space="preserve">با بررسی </w:t>
      </w:r>
      <w:r w:rsidR="00957D93" w:rsidRPr="00084006">
        <w:rPr>
          <w:rFonts w:ascii="Times New Roman" w:hAnsi="Times New Roman" w:cs="B Lotus" w:hint="cs"/>
          <w:color w:val="000000" w:themeColor="text1"/>
          <w:sz w:val="20"/>
          <w:szCs w:val="24"/>
          <w:rtl/>
          <w:lang w:bidi="ar-SA"/>
        </w:rPr>
        <w:t>مؤلفه‌های</w:t>
      </w:r>
      <w:r w:rsidRPr="00084006">
        <w:rPr>
          <w:rFonts w:ascii="Times New Roman" w:hAnsi="Times New Roman" w:cs="B Lotus" w:hint="cs"/>
          <w:color w:val="000000" w:themeColor="text1"/>
          <w:sz w:val="20"/>
          <w:szCs w:val="24"/>
          <w:rtl/>
          <w:lang w:bidi="ar-SA"/>
        </w:rPr>
        <w:t xml:space="preserve"> هندسه و تناسب و تقارن در معماری (قاجار، صفوی، تیموری) اشتراکاتی حاصل </w:t>
      </w:r>
      <w:r w:rsidR="00886638" w:rsidRPr="00084006">
        <w:rPr>
          <w:rFonts w:ascii="Times New Roman" w:hAnsi="Times New Roman" w:cs="B Lotus" w:hint="cs"/>
          <w:color w:val="000000" w:themeColor="text1"/>
          <w:sz w:val="20"/>
          <w:szCs w:val="24"/>
          <w:rtl/>
          <w:lang w:bidi="ar-SA"/>
        </w:rPr>
        <w:t>می‌شود</w:t>
      </w:r>
      <w:r w:rsidRPr="00084006">
        <w:rPr>
          <w:rFonts w:ascii="Times New Roman" w:hAnsi="Times New Roman" w:cs="B Lotus" w:hint="cs"/>
          <w:color w:val="000000" w:themeColor="text1"/>
          <w:sz w:val="20"/>
          <w:szCs w:val="24"/>
          <w:rtl/>
          <w:lang w:bidi="ar-SA"/>
        </w:rPr>
        <w:t xml:space="preserve"> که اتفاقی نیست</w:t>
      </w:r>
      <w:r w:rsidR="00F03170" w:rsidRPr="00084006">
        <w:rPr>
          <w:rFonts w:ascii="Times New Roman" w:hAnsi="Times New Roman" w:cs="B Lotus"/>
          <w:color w:val="000000" w:themeColor="text1"/>
          <w:sz w:val="20"/>
          <w:szCs w:val="24"/>
          <w:rtl/>
          <w:lang w:bidi="ar-SA"/>
        </w:rPr>
        <w:t xml:space="preserve"> </w:t>
      </w:r>
      <w:r w:rsidRPr="00084006">
        <w:rPr>
          <w:rFonts w:ascii="Times New Roman" w:hAnsi="Times New Roman" w:cs="B Lotus" w:hint="cs"/>
          <w:color w:val="000000" w:themeColor="text1"/>
          <w:sz w:val="20"/>
          <w:szCs w:val="24"/>
          <w:rtl/>
          <w:lang w:bidi="ar-SA"/>
        </w:rPr>
        <w:t xml:space="preserve">که علاوه بر </w:t>
      </w:r>
      <w:r w:rsidR="00957D93" w:rsidRPr="00084006">
        <w:rPr>
          <w:rFonts w:ascii="Times New Roman" w:hAnsi="Times New Roman" w:cs="B Lotus" w:hint="cs"/>
          <w:color w:val="000000" w:themeColor="text1"/>
          <w:sz w:val="20"/>
          <w:szCs w:val="24"/>
          <w:rtl/>
          <w:lang w:bidi="ar-SA"/>
        </w:rPr>
        <w:t>بهره‌گیری</w:t>
      </w:r>
      <w:r w:rsidRPr="00084006">
        <w:rPr>
          <w:rFonts w:ascii="Times New Roman" w:hAnsi="Times New Roman" w:cs="B Lotus" w:hint="cs"/>
          <w:color w:val="000000" w:themeColor="text1"/>
          <w:sz w:val="20"/>
          <w:szCs w:val="24"/>
          <w:rtl/>
          <w:lang w:bidi="ar-SA"/>
        </w:rPr>
        <w:t xml:space="preserve"> از هندسه و تناسبات زرین ایرانی 3</w:t>
      </w:r>
      <w:r w:rsidRPr="00084006">
        <w:rPr>
          <w:rFonts w:ascii="Times New Roman" w:eastAsia="TimesNewRomanPS-BoldMT" w:hAnsi="Times New Roman" w:cs="B Lotus" w:hint="eastAsia"/>
          <w:color w:val="000000" w:themeColor="text1"/>
          <w:sz w:val="20"/>
          <w:szCs w:val="24"/>
        </w:rPr>
        <w:t>√</w:t>
      </w:r>
      <w:r w:rsidRPr="00084006">
        <w:rPr>
          <w:rFonts w:ascii="Times New Roman" w:eastAsia="TimesNewRomanPS-BoldMT" w:hAnsi="Times New Roman" w:cs="B Lotus" w:hint="cs"/>
          <w:color w:val="000000" w:themeColor="text1"/>
          <w:sz w:val="20"/>
          <w:szCs w:val="24"/>
          <w:rtl/>
        </w:rPr>
        <w:t xml:space="preserve"> از اصول و تناسبات طلایی فیبوناچی نیز پیروی </w:t>
      </w:r>
      <w:r w:rsidR="00886638" w:rsidRPr="00084006">
        <w:rPr>
          <w:rFonts w:ascii="Times New Roman" w:eastAsia="TimesNewRomanPS-BoldMT" w:hAnsi="Times New Roman" w:cs="B Lotus" w:hint="cs"/>
          <w:color w:val="000000" w:themeColor="text1"/>
          <w:sz w:val="20"/>
          <w:szCs w:val="24"/>
          <w:rtl/>
        </w:rPr>
        <w:t>می‌کند</w:t>
      </w:r>
      <w:r w:rsidRPr="00084006">
        <w:rPr>
          <w:rFonts w:ascii="Times New Roman" w:eastAsia="TimesNewRomanPS-BoldMT" w:hAnsi="Times New Roman" w:cs="B Lotus" w:hint="cs"/>
          <w:color w:val="000000" w:themeColor="text1"/>
          <w:sz w:val="20"/>
          <w:szCs w:val="24"/>
          <w:rtl/>
        </w:rPr>
        <w:t xml:space="preserve"> و چنانچه با توجه به </w:t>
      </w:r>
      <w:r w:rsidR="00981C71" w:rsidRPr="00084006">
        <w:rPr>
          <w:rFonts w:ascii="Times New Roman" w:eastAsia="TimesNewRomanPS-BoldMT" w:hAnsi="Times New Roman" w:cs="B Lotus" w:hint="cs"/>
          <w:color w:val="000000" w:themeColor="text1"/>
          <w:sz w:val="20"/>
          <w:szCs w:val="24"/>
          <w:rtl/>
        </w:rPr>
        <w:t>بررسی‌های</w:t>
      </w:r>
      <w:r w:rsidRPr="00084006">
        <w:rPr>
          <w:rFonts w:ascii="Times New Roman" w:eastAsia="TimesNewRomanPS-BoldMT" w:hAnsi="Times New Roman" w:cs="B Lotus" w:hint="cs"/>
          <w:color w:val="000000" w:themeColor="text1"/>
          <w:sz w:val="20"/>
          <w:szCs w:val="24"/>
          <w:rtl/>
        </w:rPr>
        <w:t xml:space="preserve"> صورت گرفته از 9 بنای انتخابی بیشتر </w:t>
      </w:r>
      <w:r w:rsidR="00957D93" w:rsidRPr="00084006">
        <w:rPr>
          <w:rFonts w:ascii="Times New Roman" w:eastAsia="TimesNewRomanPS-BoldMT" w:hAnsi="Times New Roman" w:cs="B Lotus" w:hint="cs"/>
          <w:color w:val="000000" w:themeColor="text1"/>
          <w:sz w:val="20"/>
          <w:szCs w:val="24"/>
          <w:rtl/>
        </w:rPr>
        <w:t>آن‌ها</w:t>
      </w:r>
      <w:r w:rsidRPr="00084006">
        <w:rPr>
          <w:rFonts w:ascii="Times New Roman" w:eastAsia="TimesNewRomanPS-BoldMT" w:hAnsi="Times New Roman" w:cs="B Lotus" w:hint="cs"/>
          <w:color w:val="000000" w:themeColor="text1"/>
          <w:sz w:val="20"/>
          <w:szCs w:val="24"/>
          <w:rtl/>
        </w:rPr>
        <w:t xml:space="preserve"> از این تناسبات خواه </w:t>
      </w:r>
      <w:r w:rsidR="00957D93" w:rsidRPr="00084006">
        <w:rPr>
          <w:rFonts w:ascii="Times New Roman" w:eastAsia="TimesNewRomanPS-BoldMT" w:hAnsi="Times New Roman" w:cs="B Lotus" w:hint="cs"/>
          <w:color w:val="000000" w:themeColor="text1"/>
          <w:sz w:val="20"/>
          <w:szCs w:val="24"/>
          <w:rtl/>
        </w:rPr>
        <w:t>به‌صورت</w:t>
      </w:r>
      <w:r w:rsidRPr="00084006">
        <w:rPr>
          <w:rFonts w:ascii="Times New Roman" w:eastAsia="TimesNewRomanPS-BoldMT" w:hAnsi="Times New Roman" w:cs="B Lotus" w:hint="cs"/>
          <w:color w:val="000000" w:themeColor="text1"/>
          <w:sz w:val="20"/>
          <w:szCs w:val="24"/>
          <w:rtl/>
        </w:rPr>
        <w:t xml:space="preserve"> آگاه و یا </w:t>
      </w:r>
      <w:r w:rsidR="00981C71" w:rsidRPr="00084006">
        <w:rPr>
          <w:rFonts w:ascii="Times New Roman" w:eastAsia="TimesNewRomanPS-BoldMT" w:hAnsi="Times New Roman" w:cs="B Lotus" w:hint="cs"/>
          <w:color w:val="000000" w:themeColor="text1"/>
          <w:sz w:val="20"/>
          <w:szCs w:val="24"/>
          <w:rtl/>
        </w:rPr>
        <w:t>ناآگاه</w:t>
      </w:r>
      <w:r w:rsidRPr="00084006">
        <w:rPr>
          <w:rFonts w:ascii="Times New Roman" w:eastAsia="TimesNewRomanPS-BoldMT" w:hAnsi="Times New Roman" w:cs="B Lotus" w:hint="cs"/>
          <w:color w:val="000000" w:themeColor="text1"/>
          <w:sz w:val="20"/>
          <w:szCs w:val="24"/>
          <w:rtl/>
        </w:rPr>
        <w:t xml:space="preserve"> </w:t>
      </w:r>
      <w:r w:rsidR="003821BA" w:rsidRPr="00084006">
        <w:rPr>
          <w:rFonts w:ascii="Times New Roman" w:eastAsia="TimesNewRomanPS-BoldMT" w:hAnsi="Times New Roman" w:cs="B Lotus" w:hint="cs"/>
          <w:color w:val="000000" w:themeColor="text1"/>
          <w:sz w:val="20"/>
          <w:szCs w:val="24"/>
          <w:rtl/>
        </w:rPr>
        <w:t>به‌کاررفته</w:t>
      </w:r>
      <w:r w:rsidRPr="00084006">
        <w:rPr>
          <w:rFonts w:ascii="Times New Roman" w:eastAsia="TimesNewRomanPS-BoldMT" w:hAnsi="Times New Roman" w:cs="B Lotus" w:hint="cs"/>
          <w:color w:val="000000" w:themeColor="text1"/>
          <w:sz w:val="20"/>
          <w:szCs w:val="24"/>
          <w:rtl/>
        </w:rPr>
        <w:t xml:space="preserve"> است و آنچه در این میان </w:t>
      </w:r>
      <w:r w:rsidR="00981C71" w:rsidRPr="00084006">
        <w:rPr>
          <w:rFonts w:ascii="Times New Roman" w:eastAsia="TimesNewRomanPS-BoldMT" w:hAnsi="Times New Roman" w:cs="B Lotus" w:hint="cs"/>
          <w:color w:val="000000" w:themeColor="text1"/>
          <w:sz w:val="20"/>
          <w:szCs w:val="24"/>
          <w:rtl/>
        </w:rPr>
        <w:t>قابل‌توجه</w:t>
      </w:r>
      <w:r w:rsidRPr="00084006">
        <w:rPr>
          <w:rFonts w:ascii="Times New Roman" w:eastAsia="TimesNewRomanPS-BoldMT" w:hAnsi="Times New Roman" w:cs="B Lotus" w:hint="cs"/>
          <w:color w:val="000000" w:themeColor="text1"/>
          <w:sz w:val="20"/>
          <w:szCs w:val="24"/>
          <w:rtl/>
        </w:rPr>
        <w:t xml:space="preserve"> </w:t>
      </w:r>
      <w:r w:rsidR="00957D93" w:rsidRPr="00084006">
        <w:rPr>
          <w:rFonts w:ascii="Times New Roman" w:eastAsia="TimesNewRomanPS-BoldMT" w:hAnsi="Times New Roman" w:cs="B Lotus" w:hint="cs"/>
          <w:color w:val="000000" w:themeColor="text1"/>
          <w:sz w:val="20"/>
          <w:szCs w:val="24"/>
          <w:rtl/>
        </w:rPr>
        <w:t>است</w:t>
      </w:r>
      <w:r w:rsidRPr="00084006">
        <w:rPr>
          <w:rFonts w:ascii="Times New Roman" w:eastAsia="TimesNewRomanPS-BoldMT" w:hAnsi="Times New Roman" w:cs="B Lotus" w:hint="cs"/>
          <w:color w:val="000000" w:themeColor="text1"/>
          <w:sz w:val="20"/>
          <w:szCs w:val="24"/>
          <w:rtl/>
        </w:rPr>
        <w:t xml:space="preserve"> در همه </w:t>
      </w:r>
      <w:r w:rsidR="00957D93" w:rsidRPr="00084006">
        <w:rPr>
          <w:rFonts w:ascii="Times New Roman" w:eastAsia="TimesNewRomanPS-BoldMT" w:hAnsi="Times New Roman" w:cs="B Lotus" w:hint="cs"/>
          <w:color w:val="000000" w:themeColor="text1"/>
          <w:sz w:val="20"/>
          <w:szCs w:val="24"/>
          <w:rtl/>
        </w:rPr>
        <w:t>صحن‌ها</w:t>
      </w:r>
      <w:r w:rsidRPr="00084006">
        <w:rPr>
          <w:rFonts w:ascii="Times New Roman" w:eastAsia="TimesNewRomanPS-BoldMT" w:hAnsi="Times New Roman" w:cs="B Lotus" w:hint="cs"/>
          <w:color w:val="000000" w:themeColor="text1"/>
          <w:sz w:val="20"/>
          <w:szCs w:val="24"/>
          <w:rtl/>
        </w:rPr>
        <w:t xml:space="preserve">ی مساجد، وجود تقارن و تناسب است که در همه ارکان صحن مساجد رعایت شده است و این تحقیق در کنار </w:t>
      </w:r>
      <w:r w:rsidR="00886638" w:rsidRPr="00084006">
        <w:rPr>
          <w:rFonts w:ascii="Times New Roman" w:eastAsia="TimesNewRomanPS-BoldMT" w:hAnsi="Times New Roman" w:cs="B Lotus" w:hint="cs"/>
          <w:color w:val="000000" w:themeColor="text1"/>
          <w:sz w:val="20"/>
          <w:szCs w:val="24"/>
          <w:rtl/>
        </w:rPr>
        <w:t>تحقیق‌ها</w:t>
      </w:r>
      <w:r w:rsidRPr="00084006">
        <w:rPr>
          <w:rFonts w:ascii="Times New Roman" w:eastAsia="TimesNewRomanPS-BoldMT" w:hAnsi="Times New Roman" w:cs="B Lotus" w:hint="cs"/>
          <w:color w:val="000000" w:themeColor="text1"/>
          <w:sz w:val="20"/>
          <w:szCs w:val="24"/>
          <w:rtl/>
        </w:rPr>
        <w:t xml:space="preserve">ی مشابه دیگر </w:t>
      </w:r>
      <w:r w:rsidR="00886638" w:rsidRPr="00084006">
        <w:rPr>
          <w:rFonts w:ascii="Times New Roman" w:eastAsia="TimesNewRomanPS-BoldMT" w:hAnsi="Times New Roman" w:cs="B Lotus" w:hint="cs"/>
          <w:color w:val="000000" w:themeColor="text1"/>
          <w:sz w:val="20"/>
          <w:szCs w:val="24"/>
          <w:rtl/>
        </w:rPr>
        <w:t>می‌توان</w:t>
      </w:r>
      <w:r w:rsidRPr="00084006">
        <w:rPr>
          <w:rFonts w:ascii="Times New Roman" w:eastAsia="TimesNewRomanPS-BoldMT" w:hAnsi="Times New Roman" w:cs="B Lotus" w:hint="cs"/>
          <w:color w:val="000000" w:themeColor="text1"/>
          <w:sz w:val="20"/>
          <w:szCs w:val="24"/>
          <w:rtl/>
        </w:rPr>
        <w:t>د به تکمیل مجموعه اطلاعاتی از کاربرد هندسه در معماری سنتی بیانجامد که بر مبنای آن به کشف زبان هندسه در معماری ایران پرداخت.</w:t>
      </w:r>
    </w:p>
    <w:p w14:paraId="0238045A" w14:textId="4A2797E6" w:rsidR="0051145B" w:rsidRPr="00084006" w:rsidRDefault="0051145B" w:rsidP="00084006">
      <w:pPr>
        <w:bidi/>
        <w:spacing w:line="240" w:lineRule="auto"/>
        <w:jc w:val="both"/>
        <w:rPr>
          <w:rFonts w:ascii="Times New Roman" w:hAnsi="Times New Roman" w:cs="B Lotus"/>
          <w:color w:val="000000" w:themeColor="text1"/>
          <w:sz w:val="20"/>
          <w:szCs w:val="24"/>
          <w:rtl/>
          <w:lang w:bidi="ar-SA"/>
        </w:rPr>
      </w:pPr>
      <w:r w:rsidRPr="00084006">
        <w:rPr>
          <w:rFonts w:ascii="Times New Roman" w:eastAsia="TimesNewRomanPS-BoldMT" w:hAnsi="Times New Roman" w:cs="B Lotus" w:hint="cs"/>
          <w:color w:val="000000" w:themeColor="text1"/>
          <w:sz w:val="20"/>
          <w:szCs w:val="24"/>
          <w:rtl/>
        </w:rPr>
        <w:t xml:space="preserve">نکته مهم در اینجا این است که در همه مساجد سعی در ایجاد نمایشی از خلوص و ناب گرایی وجود دارد و همچنین </w:t>
      </w:r>
      <w:r w:rsidR="00886638" w:rsidRPr="00084006">
        <w:rPr>
          <w:rFonts w:ascii="Times New Roman" w:eastAsia="TimesNewRomanPS-BoldMT" w:hAnsi="Times New Roman" w:cs="B Lotus" w:hint="cs"/>
          <w:color w:val="000000" w:themeColor="text1"/>
          <w:sz w:val="20"/>
          <w:szCs w:val="24"/>
          <w:rtl/>
        </w:rPr>
        <w:t>شاخص‌های</w:t>
      </w:r>
      <w:r w:rsidRPr="00084006">
        <w:rPr>
          <w:rFonts w:ascii="Times New Roman" w:eastAsia="TimesNewRomanPS-BoldMT" w:hAnsi="Times New Roman" w:cs="B Lotus" w:hint="cs"/>
          <w:color w:val="000000" w:themeColor="text1"/>
          <w:sz w:val="20"/>
          <w:szCs w:val="24"/>
          <w:rtl/>
        </w:rPr>
        <w:t xml:space="preserve">ی وجود دارند که </w:t>
      </w:r>
      <w:r w:rsidR="00981C71" w:rsidRPr="00084006">
        <w:rPr>
          <w:rFonts w:ascii="Times New Roman" w:eastAsia="TimesNewRomanPS-BoldMT" w:hAnsi="Times New Roman" w:cs="B Lotus" w:hint="cs"/>
          <w:color w:val="000000" w:themeColor="text1"/>
          <w:sz w:val="20"/>
          <w:szCs w:val="24"/>
          <w:rtl/>
        </w:rPr>
        <w:t>تقریباً</w:t>
      </w:r>
      <w:r w:rsidRPr="00084006">
        <w:rPr>
          <w:rFonts w:ascii="Times New Roman" w:eastAsia="TimesNewRomanPS-BoldMT" w:hAnsi="Times New Roman" w:cs="B Lotus" w:hint="cs"/>
          <w:color w:val="000000" w:themeColor="text1"/>
          <w:sz w:val="20"/>
          <w:szCs w:val="24"/>
          <w:rtl/>
        </w:rPr>
        <w:t xml:space="preserve"> در همه </w:t>
      </w:r>
      <w:r w:rsidR="00957D93" w:rsidRPr="00084006">
        <w:rPr>
          <w:rFonts w:ascii="Times New Roman" w:eastAsia="TimesNewRomanPS-BoldMT" w:hAnsi="Times New Roman" w:cs="B Lotus" w:hint="cs"/>
          <w:color w:val="000000" w:themeColor="text1"/>
          <w:sz w:val="20"/>
          <w:szCs w:val="24"/>
          <w:rtl/>
        </w:rPr>
        <w:t>صحن‌ها</w:t>
      </w:r>
      <w:r w:rsidRPr="00084006">
        <w:rPr>
          <w:rFonts w:ascii="Times New Roman" w:eastAsia="TimesNewRomanPS-BoldMT" w:hAnsi="Times New Roman" w:cs="B Lotus" w:hint="cs"/>
          <w:color w:val="000000" w:themeColor="text1"/>
          <w:sz w:val="20"/>
          <w:szCs w:val="24"/>
          <w:rtl/>
        </w:rPr>
        <w:t xml:space="preserve">ی مساجد فارغ از </w:t>
      </w:r>
      <w:r w:rsidR="00886638" w:rsidRPr="00084006">
        <w:rPr>
          <w:rFonts w:ascii="Times New Roman" w:eastAsia="TimesNewRomanPS-BoldMT" w:hAnsi="Times New Roman" w:cs="B Lotus" w:hint="cs"/>
          <w:color w:val="000000" w:themeColor="text1"/>
          <w:sz w:val="20"/>
          <w:szCs w:val="24"/>
          <w:rtl/>
        </w:rPr>
        <w:t>سبک‌های</w:t>
      </w:r>
      <w:r w:rsidRPr="00084006">
        <w:rPr>
          <w:rFonts w:ascii="Times New Roman" w:eastAsia="TimesNewRomanPS-BoldMT" w:hAnsi="Times New Roman" w:cs="B Lotus" w:hint="cs"/>
          <w:color w:val="000000" w:themeColor="text1"/>
          <w:sz w:val="20"/>
          <w:szCs w:val="24"/>
          <w:rtl/>
        </w:rPr>
        <w:t xml:space="preserve"> معماری </w:t>
      </w:r>
      <w:r w:rsidR="00981C71" w:rsidRPr="00084006">
        <w:rPr>
          <w:rFonts w:ascii="Times New Roman" w:eastAsia="TimesNewRomanPS-BoldMT" w:hAnsi="Times New Roman" w:cs="B Lotus" w:hint="cs"/>
          <w:color w:val="000000" w:themeColor="text1"/>
          <w:sz w:val="20"/>
          <w:szCs w:val="24"/>
          <w:rtl/>
        </w:rPr>
        <w:t>ثابت‌اند</w:t>
      </w:r>
      <w:r w:rsidRPr="00084006">
        <w:rPr>
          <w:rFonts w:ascii="Times New Roman" w:eastAsia="TimesNewRomanPS-BoldMT" w:hAnsi="Times New Roman" w:cs="B Lotus" w:hint="cs"/>
          <w:color w:val="000000" w:themeColor="text1"/>
          <w:sz w:val="20"/>
          <w:szCs w:val="24"/>
          <w:rtl/>
        </w:rPr>
        <w:t xml:space="preserve"> و از عناصر </w:t>
      </w:r>
      <w:r w:rsidR="00981C71" w:rsidRPr="00084006">
        <w:rPr>
          <w:rFonts w:ascii="Times New Roman" w:eastAsia="TimesNewRomanPS-BoldMT" w:hAnsi="Times New Roman" w:cs="B Lotus" w:hint="cs"/>
          <w:color w:val="000000" w:themeColor="text1"/>
          <w:sz w:val="20"/>
          <w:szCs w:val="24"/>
          <w:rtl/>
        </w:rPr>
        <w:t>تأثیرگذار</w:t>
      </w:r>
      <w:r w:rsidRPr="00084006">
        <w:rPr>
          <w:rFonts w:ascii="Times New Roman" w:eastAsia="TimesNewRomanPS-BoldMT" w:hAnsi="Times New Roman" w:cs="B Lotus" w:hint="cs"/>
          <w:color w:val="000000" w:themeColor="text1"/>
          <w:sz w:val="20"/>
          <w:szCs w:val="24"/>
          <w:rtl/>
        </w:rPr>
        <w:t xml:space="preserve"> در </w:t>
      </w:r>
      <w:r w:rsidR="00981C71" w:rsidRPr="00084006">
        <w:rPr>
          <w:rFonts w:ascii="Times New Roman" w:eastAsia="TimesNewRomanPS-BoldMT" w:hAnsi="Times New Roman" w:cs="B Lotus" w:hint="cs"/>
          <w:color w:val="000000" w:themeColor="text1"/>
          <w:sz w:val="20"/>
          <w:szCs w:val="24"/>
          <w:rtl/>
        </w:rPr>
        <w:t>طراحی‌اند</w:t>
      </w:r>
      <w:r w:rsidRPr="00084006">
        <w:rPr>
          <w:rFonts w:ascii="Times New Roman" w:eastAsia="TimesNewRomanPS-BoldMT" w:hAnsi="Times New Roman" w:cs="B Lotus" w:hint="cs"/>
          <w:color w:val="000000" w:themeColor="text1"/>
          <w:sz w:val="20"/>
          <w:szCs w:val="24"/>
          <w:rtl/>
        </w:rPr>
        <w:t xml:space="preserve">. </w:t>
      </w:r>
      <w:r w:rsidR="00957D93" w:rsidRPr="00084006">
        <w:rPr>
          <w:rFonts w:ascii="Times New Roman" w:eastAsia="TimesNewRomanPS-BoldMT" w:hAnsi="Times New Roman" w:cs="B Lotus" w:hint="cs"/>
          <w:color w:val="000000" w:themeColor="text1"/>
          <w:sz w:val="20"/>
          <w:szCs w:val="24"/>
          <w:rtl/>
        </w:rPr>
        <w:t>به‌عنوان‌مثال</w:t>
      </w:r>
      <w:r w:rsidRPr="00084006">
        <w:rPr>
          <w:rFonts w:ascii="Times New Roman" w:eastAsia="TimesNewRomanPS-BoldMT" w:hAnsi="Times New Roman" w:cs="B Lotus" w:hint="cs"/>
          <w:color w:val="000000" w:themeColor="text1"/>
          <w:sz w:val="20"/>
          <w:szCs w:val="24"/>
          <w:rtl/>
        </w:rPr>
        <w:t xml:space="preserve"> عوامل طبیعی مانند آب و حوض و عوامل مصنوع مانند ایوان و برخی از عوامل در هر </w:t>
      </w:r>
      <w:r w:rsidR="00957D93" w:rsidRPr="00084006">
        <w:rPr>
          <w:rFonts w:ascii="Times New Roman" w:eastAsia="TimesNewRomanPS-BoldMT" w:hAnsi="Times New Roman" w:cs="B Lotus" w:hint="cs"/>
          <w:color w:val="000000" w:themeColor="text1"/>
          <w:sz w:val="20"/>
          <w:szCs w:val="24"/>
          <w:rtl/>
        </w:rPr>
        <w:t>دوره‌ای</w:t>
      </w:r>
      <w:r w:rsidRPr="00084006">
        <w:rPr>
          <w:rFonts w:ascii="Times New Roman" w:eastAsia="TimesNewRomanPS-BoldMT" w:hAnsi="Times New Roman" w:cs="B Lotus" w:hint="cs"/>
          <w:color w:val="000000" w:themeColor="text1"/>
          <w:sz w:val="20"/>
          <w:szCs w:val="24"/>
          <w:rtl/>
        </w:rPr>
        <w:t xml:space="preserve"> به طراحی صحن مساجد اضافه شد مانند رواق و مهتابی که</w:t>
      </w:r>
      <w:r w:rsidRPr="00084006">
        <w:rPr>
          <w:rFonts w:ascii="Times New Roman" w:hAnsi="Times New Roman" w:cs="B Lotus" w:hint="cs"/>
          <w:color w:val="000000" w:themeColor="text1"/>
          <w:sz w:val="20"/>
          <w:szCs w:val="24"/>
          <w:rtl/>
          <w:lang w:bidi="ar-SA"/>
        </w:rPr>
        <w:t xml:space="preserve"> </w:t>
      </w:r>
      <w:r w:rsidRPr="00084006">
        <w:rPr>
          <w:rFonts w:ascii="Times New Roman" w:hAnsi="Times New Roman" w:cs="B Lotus"/>
          <w:color w:val="000000" w:themeColor="text1"/>
          <w:sz w:val="20"/>
          <w:szCs w:val="24"/>
          <w:rtl/>
          <w:lang w:bidi="ar-SA"/>
        </w:rPr>
        <w:t xml:space="preserve">هر دو ابداع جدیدی است که در </w:t>
      </w:r>
      <w:r w:rsidR="00957D93" w:rsidRPr="00084006">
        <w:rPr>
          <w:rFonts w:ascii="Times New Roman" w:hAnsi="Times New Roman" w:cs="B Lotus"/>
          <w:color w:val="000000" w:themeColor="text1"/>
          <w:sz w:val="20"/>
          <w:szCs w:val="24"/>
          <w:rtl/>
          <w:lang w:bidi="ar-SA"/>
        </w:rPr>
        <w:t>دوره‌های</w:t>
      </w:r>
      <w:r w:rsidRPr="00084006">
        <w:rPr>
          <w:rFonts w:ascii="Times New Roman" w:hAnsi="Times New Roman" w:cs="B Lotus"/>
          <w:color w:val="000000" w:themeColor="text1"/>
          <w:sz w:val="20"/>
          <w:szCs w:val="24"/>
          <w:rtl/>
          <w:lang w:bidi="ar-SA"/>
        </w:rPr>
        <w:t xml:space="preserve"> بعد </w:t>
      </w:r>
      <w:r w:rsidR="00886638" w:rsidRPr="00084006">
        <w:rPr>
          <w:rFonts w:ascii="Times New Roman" w:hAnsi="Times New Roman" w:cs="B Lotus"/>
          <w:color w:val="000000" w:themeColor="text1"/>
          <w:sz w:val="20"/>
          <w:szCs w:val="24"/>
          <w:rtl/>
          <w:lang w:bidi="ar-SA"/>
        </w:rPr>
        <w:t>به‌خصوص</w:t>
      </w:r>
      <w:r w:rsidRPr="00084006">
        <w:rPr>
          <w:rFonts w:ascii="Times New Roman" w:hAnsi="Times New Roman" w:cs="B Lotus"/>
          <w:color w:val="000000" w:themeColor="text1"/>
          <w:sz w:val="20"/>
          <w:szCs w:val="24"/>
          <w:rtl/>
          <w:lang w:bidi="ar-SA"/>
        </w:rPr>
        <w:t xml:space="preserve"> </w:t>
      </w:r>
      <w:r w:rsidR="00886638" w:rsidRPr="00084006">
        <w:rPr>
          <w:rFonts w:ascii="Times New Roman" w:hAnsi="Times New Roman" w:cs="B Lotus"/>
          <w:color w:val="000000" w:themeColor="text1"/>
          <w:sz w:val="20"/>
          <w:szCs w:val="24"/>
          <w:rtl/>
          <w:lang w:bidi="ar-SA"/>
        </w:rPr>
        <w:t>دوره‌ی</w:t>
      </w:r>
      <w:r w:rsidRPr="00084006">
        <w:rPr>
          <w:rFonts w:ascii="Times New Roman" w:hAnsi="Times New Roman" w:cs="B Lotus"/>
          <w:color w:val="000000" w:themeColor="text1"/>
          <w:sz w:val="20"/>
          <w:szCs w:val="24"/>
          <w:rtl/>
          <w:lang w:bidi="ar-SA"/>
        </w:rPr>
        <w:t xml:space="preserve"> قاجاریه متداول </w:t>
      </w:r>
      <w:r w:rsidR="00886638" w:rsidRPr="00084006">
        <w:rPr>
          <w:rFonts w:ascii="Times New Roman" w:hAnsi="Times New Roman" w:cs="B Lotus"/>
          <w:color w:val="000000" w:themeColor="text1"/>
          <w:sz w:val="20"/>
          <w:szCs w:val="24"/>
          <w:rtl/>
          <w:lang w:bidi="ar-SA"/>
        </w:rPr>
        <w:t>می‌شود</w:t>
      </w:r>
      <w:r w:rsidRPr="00084006">
        <w:rPr>
          <w:rFonts w:ascii="Times New Roman" w:hAnsi="Times New Roman" w:cs="B Lotus"/>
          <w:color w:val="000000" w:themeColor="text1"/>
          <w:sz w:val="20"/>
          <w:szCs w:val="24"/>
          <w:rtl/>
          <w:lang w:bidi="ar-SA"/>
        </w:rPr>
        <w:t>.</w:t>
      </w:r>
    </w:p>
    <w:p w14:paraId="0B650CE7" w14:textId="5C35B3E7" w:rsidR="008E4C74" w:rsidRPr="00084006" w:rsidRDefault="00957D93" w:rsidP="00084006">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hint="cs"/>
          <w:color w:val="000000" w:themeColor="text1"/>
          <w:sz w:val="20"/>
          <w:szCs w:val="24"/>
          <w:rtl/>
        </w:rPr>
        <w:t xml:space="preserve">بر </w:t>
      </w:r>
      <w:r w:rsidR="003821BA" w:rsidRPr="00084006">
        <w:rPr>
          <w:rFonts w:ascii="Times New Roman" w:hAnsi="Times New Roman" w:cs="B Lotus" w:hint="cs"/>
          <w:color w:val="000000" w:themeColor="text1"/>
          <w:sz w:val="20"/>
          <w:szCs w:val="24"/>
          <w:rtl/>
        </w:rPr>
        <w:t>اساس</w:t>
      </w:r>
      <w:r w:rsidR="00A673AB" w:rsidRPr="00084006">
        <w:rPr>
          <w:rFonts w:ascii="Times New Roman" w:hAnsi="Times New Roman" w:cs="B Lotus" w:hint="cs"/>
          <w:color w:val="000000" w:themeColor="text1"/>
          <w:sz w:val="20"/>
          <w:szCs w:val="24"/>
          <w:rtl/>
        </w:rPr>
        <w:t xml:space="preserve"> تحلیل شکلی </w:t>
      </w:r>
      <w:r w:rsidR="0051145B" w:rsidRPr="00084006">
        <w:rPr>
          <w:rFonts w:ascii="Times New Roman" w:hAnsi="Times New Roman" w:cs="B Lotus" w:hint="cs"/>
          <w:color w:val="000000" w:themeColor="text1"/>
          <w:sz w:val="20"/>
          <w:szCs w:val="24"/>
          <w:rtl/>
        </w:rPr>
        <w:t xml:space="preserve">صورت گرفته، در خصوص </w:t>
      </w:r>
      <w:r w:rsidR="00A673AB" w:rsidRPr="00084006">
        <w:rPr>
          <w:rFonts w:ascii="Times New Roman" w:hAnsi="Times New Roman" w:cs="B Lotus" w:hint="cs"/>
          <w:color w:val="000000" w:themeColor="text1"/>
          <w:sz w:val="20"/>
          <w:szCs w:val="24"/>
          <w:rtl/>
        </w:rPr>
        <w:t xml:space="preserve">صحن مساجد </w:t>
      </w:r>
      <w:r w:rsidR="00886638" w:rsidRPr="00084006">
        <w:rPr>
          <w:rFonts w:ascii="Times New Roman" w:hAnsi="Times New Roman" w:cs="B Lotus" w:hint="cs"/>
          <w:color w:val="000000" w:themeColor="text1"/>
          <w:sz w:val="20"/>
          <w:szCs w:val="24"/>
          <w:rtl/>
        </w:rPr>
        <w:t>موردبررسی</w:t>
      </w:r>
      <w:r w:rsidR="00A673AB" w:rsidRPr="00084006">
        <w:rPr>
          <w:rFonts w:ascii="Times New Roman" w:hAnsi="Times New Roman" w:cs="B Lotus" w:hint="cs"/>
          <w:color w:val="000000" w:themeColor="text1"/>
          <w:sz w:val="20"/>
          <w:szCs w:val="24"/>
          <w:rtl/>
        </w:rPr>
        <w:t xml:space="preserve">، </w:t>
      </w:r>
      <w:r w:rsidR="00886638" w:rsidRPr="00084006">
        <w:rPr>
          <w:rFonts w:ascii="Times New Roman" w:hAnsi="Times New Roman" w:cs="B Lotus" w:hint="cs"/>
          <w:color w:val="000000" w:themeColor="text1"/>
          <w:sz w:val="20"/>
          <w:szCs w:val="24"/>
          <w:rtl/>
        </w:rPr>
        <w:t>می‌توان</w:t>
      </w:r>
      <w:r w:rsidR="00A673AB" w:rsidRPr="00084006">
        <w:rPr>
          <w:rFonts w:ascii="Times New Roman" w:hAnsi="Times New Roman" w:cs="B Lotus" w:hint="cs"/>
          <w:color w:val="000000" w:themeColor="text1"/>
          <w:sz w:val="20"/>
          <w:szCs w:val="24"/>
          <w:rtl/>
        </w:rPr>
        <w:t xml:space="preserve"> از وجود نقاط اشتراکی در </w:t>
      </w:r>
      <w:r w:rsidRPr="00084006">
        <w:rPr>
          <w:rFonts w:ascii="Times New Roman" w:hAnsi="Times New Roman" w:cs="B Lotus" w:hint="cs"/>
          <w:color w:val="000000" w:themeColor="text1"/>
          <w:sz w:val="20"/>
          <w:szCs w:val="24"/>
          <w:rtl/>
        </w:rPr>
        <w:t>صحن‌ها</w:t>
      </w:r>
      <w:r w:rsidR="00A673AB" w:rsidRPr="00084006">
        <w:rPr>
          <w:rFonts w:ascii="Times New Roman" w:hAnsi="Times New Roman" w:cs="B Lotus" w:hint="cs"/>
          <w:color w:val="000000" w:themeColor="text1"/>
          <w:sz w:val="20"/>
          <w:szCs w:val="24"/>
          <w:rtl/>
        </w:rPr>
        <w:t xml:space="preserve">ی مساجد سخن گفت که عامل اصلی </w:t>
      </w:r>
      <w:r w:rsidR="003821BA" w:rsidRPr="00084006">
        <w:rPr>
          <w:rFonts w:ascii="Times New Roman" w:hAnsi="Times New Roman" w:cs="B Lotus" w:hint="cs"/>
          <w:color w:val="000000" w:themeColor="text1"/>
          <w:sz w:val="20"/>
          <w:szCs w:val="24"/>
          <w:rtl/>
        </w:rPr>
        <w:t>درروند</w:t>
      </w:r>
      <w:r w:rsidR="00A673AB" w:rsidRPr="00084006">
        <w:rPr>
          <w:rFonts w:ascii="Times New Roman" w:hAnsi="Times New Roman" w:cs="B Lotus" w:hint="cs"/>
          <w:color w:val="000000" w:themeColor="text1"/>
          <w:sz w:val="20"/>
          <w:szCs w:val="24"/>
          <w:rtl/>
        </w:rPr>
        <w:t xml:space="preserve"> </w:t>
      </w:r>
      <w:r w:rsidR="00981C71" w:rsidRPr="00084006">
        <w:rPr>
          <w:rFonts w:ascii="Times New Roman" w:hAnsi="Times New Roman" w:cs="B Lotus" w:hint="cs"/>
          <w:color w:val="000000" w:themeColor="text1"/>
          <w:sz w:val="20"/>
          <w:szCs w:val="24"/>
          <w:rtl/>
        </w:rPr>
        <w:t>شکل‌گیری</w:t>
      </w:r>
      <w:r w:rsidR="00A673AB" w:rsidRPr="00084006">
        <w:rPr>
          <w:rFonts w:ascii="Times New Roman" w:hAnsi="Times New Roman" w:cs="B Lotus" w:hint="cs"/>
          <w:color w:val="000000" w:themeColor="text1"/>
          <w:sz w:val="20"/>
          <w:szCs w:val="24"/>
          <w:rtl/>
        </w:rPr>
        <w:t xml:space="preserve"> این نوع معماری است، </w:t>
      </w:r>
      <w:r w:rsidR="00886638" w:rsidRPr="00084006">
        <w:rPr>
          <w:rFonts w:ascii="Times New Roman" w:hAnsi="Times New Roman" w:cs="B Lotus" w:hint="cs"/>
          <w:color w:val="000000" w:themeColor="text1"/>
          <w:sz w:val="20"/>
          <w:szCs w:val="24"/>
          <w:rtl/>
        </w:rPr>
        <w:t>شاخص‌های</w:t>
      </w:r>
      <w:r w:rsidR="00A673AB" w:rsidRPr="00084006">
        <w:rPr>
          <w:rFonts w:ascii="Times New Roman" w:hAnsi="Times New Roman" w:cs="B Lotus" w:hint="cs"/>
          <w:color w:val="000000" w:themeColor="text1"/>
          <w:sz w:val="20"/>
          <w:szCs w:val="24"/>
          <w:rtl/>
        </w:rPr>
        <w:t xml:space="preserve">ی که </w:t>
      </w:r>
      <w:r w:rsidR="00981C71" w:rsidRPr="00084006">
        <w:rPr>
          <w:rFonts w:ascii="Times New Roman" w:hAnsi="Times New Roman" w:cs="B Lotus" w:hint="cs"/>
          <w:color w:val="000000" w:themeColor="text1"/>
          <w:sz w:val="20"/>
          <w:szCs w:val="24"/>
          <w:rtl/>
        </w:rPr>
        <w:t>تقریباً</w:t>
      </w:r>
      <w:r w:rsidR="00A673AB" w:rsidRPr="00084006">
        <w:rPr>
          <w:rFonts w:ascii="Times New Roman" w:hAnsi="Times New Roman" w:cs="B Lotus" w:hint="cs"/>
          <w:color w:val="000000" w:themeColor="text1"/>
          <w:sz w:val="20"/>
          <w:szCs w:val="24"/>
          <w:rtl/>
        </w:rPr>
        <w:t xml:space="preserve"> در همه مساجد فارغ از </w:t>
      </w:r>
      <w:r w:rsidR="00886638" w:rsidRPr="00084006">
        <w:rPr>
          <w:rFonts w:ascii="Times New Roman" w:hAnsi="Times New Roman" w:cs="B Lotus" w:hint="cs"/>
          <w:color w:val="000000" w:themeColor="text1"/>
          <w:sz w:val="20"/>
          <w:szCs w:val="24"/>
          <w:rtl/>
        </w:rPr>
        <w:t>سبک‌های</w:t>
      </w:r>
      <w:r w:rsidR="00A673AB" w:rsidRPr="00084006">
        <w:rPr>
          <w:rFonts w:ascii="Times New Roman" w:hAnsi="Times New Roman" w:cs="B Lotus" w:hint="cs"/>
          <w:color w:val="000000" w:themeColor="text1"/>
          <w:sz w:val="20"/>
          <w:szCs w:val="24"/>
          <w:rtl/>
        </w:rPr>
        <w:t xml:space="preserve"> معماری </w:t>
      </w:r>
      <w:r w:rsidR="00981C71" w:rsidRPr="00084006">
        <w:rPr>
          <w:rFonts w:ascii="Times New Roman" w:hAnsi="Times New Roman" w:cs="B Lotus" w:hint="cs"/>
          <w:color w:val="000000" w:themeColor="text1"/>
          <w:sz w:val="20"/>
          <w:szCs w:val="24"/>
          <w:rtl/>
        </w:rPr>
        <w:t>ثابت‌اند</w:t>
      </w:r>
      <w:r w:rsidR="00A673AB" w:rsidRPr="00084006">
        <w:rPr>
          <w:rFonts w:ascii="Times New Roman" w:hAnsi="Times New Roman" w:cs="B Lotus" w:hint="cs"/>
          <w:color w:val="000000" w:themeColor="text1"/>
          <w:sz w:val="20"/>
          <w:szCs w:val="24"/>
          <w:rtl/>
        </w:rPr>
        <w:t xml:space="preserve"> و در حقیقت این </w:t>
      </w:r>
      <w:r w:rsidR="00886638" w:rsidRPr="00084006">
        <w:rPr>
          <w:rFonts w:ascii="Times New Roman" w:hAnsi="Times New Roman" w:cs="B Lotus" w:hint="cs"/>
          <w:color w:val="000000" w:themeColor="text1"/>
          <w:sz w:val="20"/>
          <w:szCs w:val="24"/>
          <w:rtl/>
        </w:rPr>
        <w:t>مؤلفه‌ها</w:t>
      </w:r>
      <w:r w:rsidR="00A673AB" w:rsidRPr="00084006">
        <w:rPr>
          <w:rFonts w:ascii="Times New Roman" w:hAnsi="Times New Roman" w:cs="B Lotus" w:hint="cs"/>
          <w:color w:val="000000" w:themeColor="text1"/>
          <w:sz w:val="20"/>
          <w:szCs w:val="24"/>
          <w:rtl/>
        </w:rPr>
        <w:t xml:space="preserve"> عامل شناخت و درک مخاطب از معماری و فضای قدسی صحن مساجد هستند و انتظار برای طراحی صحن مساجد معاصر این است که از این هندسه</w:t>
      </w:r>
      <w:r w:rsidR="005913F3" w:rsidRPr="00084006">
        <w:rPr>
          <w:rFonts w:ascii="Times New Roman" w:hAnsi="Times New Roman" w:cs="B Lotus" w:hint="cs"/>
          <w:color w:val="000000" w:themeColor="text1"/>
          <w:sz w:val="20"/>
          <w:szCs w:val="24"/>
          <w:rtl/>
        </w:rPr>
        <w:t xml:space="preserve"> (کاربرد </w:t>
      </w:r>
      <w:r w:rsidR="00981C71" w:rsidRPr="00084006">
        <w:rPr>
          <w:rFonts w:ascii="Times New Roman" w:hAnsi="Times New Roman" w:cs="B Lotus" w:hint="cs"/>
          <w:color w:val="000000" w:themeColor="text1"/>
          <w:sz w:val="20"/>
          <w:szCs w:val="24"/>
          <w:rtl/>
        </w:rPr>
        <w:t>فرم‌های</w:t>
      </w:r>
      <w:r w:rsidR="005913F3" w:rsidRPr="00084006">
        <w:rPr>
          <w:rFonts w:ascii="Times New Roman" w:hAnsi="Times New Roman" w:cs="B Lotus" w:hint="cs"/>
          <w:color w:val="000000" w:themeColor="text1"/>
          <w:sz w:val="20"/>
          <w:szCs w:val="24"/>
          <w:rtl/>
        </w:rPr>
        <w:t xml:space="preserve"> پایه مربع، دایره...)</w:t>
      </w:r>
      <w:r w:rsidR="00A673AB" w:rsidRPr="00084006">
        <w:rPr>
          <w:rFonts w:ascii="Times New Roman" w:hAnsi="Times New Roman" w:cs="B Lotus" w:hint="cs"/>
          <w:color w:val="000000" w:themeColor="text1"/>
          <w:sz w:val="20"/>
          <w:szCs w:val="24"/>
          <w:rtl/>
        </w:rPr>
        <w:t xml:space="preserve"> و تناسب </w:t>
      </w:r>
      <w:r w:rsidR="005913F3" w:rsidRPr="00084006">
        <w:rPr>
          <w:rFonts w:ascii="Times New Roman" w:hAnsi="Times New Roman" w:cs="B Lotus" w:hint="cs"/>
          <w:color w:val="000000" w:themeColor="text1"/>
          <w:sz w:val="20"/>
          <w:szCs w:val="24"/>
          <w:rtl/>
        </w:rPr>
        <w:t xml:space="preserve">(طلایی، دینامیک) </w:t>
      </w:r>
      <w:r w:rsidR="00A673AB" w:rsidRPr="00084006">
        <w:rPr>
          <w:rFonts w:ascii="Times New Roman" w:hAnsi="Times New Roman" w:cs="B Lotus" w:hint="cs"/>
          <w:color w:val="000000" w:themeColor="text1"/>
          <w:sz w:val="20"/>
          <w:szCs w:val="24"/>
          <w:rtl/>
        </w:rPr>
        <w:t xml:space="preserve">در خطوط طراحی </w:t>
      </w:r>
      <w:r w:rsidR="00886638" w:rsidRPr="00084006">
        <w:rPr>
          <w:rFonts w:ascii="Times New Roman" w:hAnsi="Times New Roman" w:cs="B Lotus" w:hint="cs"/>
          <w:color w:val="000000" w:themeColor="text1"/>
          <w:sz w:val="20"/>
          <w:szCs w:val="24"/>
          <w:rtl/>
        </w:rPr>
        <w:t>می‌توان</w:t>
      </w:r>
      <w:r w:rsidR="005913F3" w:rsidRPr="00084006">
        <w:rPr>
          <w:rFonts w:ascii="Times New Roman" w:hAnsi="Times New Roman" w:cs="B Lotus" w:hint="cs"/>
          <w:color w:val="000000" w:themeColor="text1"/>
          <w:sz w:val="20"/>
          <w:szCs w:val="24"/>
          <w:rtl/>
        </w:rPr>
        <w:t>د رویکرد مطلوبی را به همراه داشته باشد.</w:t>
      </w:r>
    </w:p>
    <w:p w14:paraId="7A9CCAC9" w14:textId="7608616E" w:rsidR="001C442C" w:rsidRDefault="00A2680D" w:rsidP="00084006">
      <w:pPr>
        <w:bidi/>
        <w:spacing w:line="240" w:lineRule="auto"/>
        <w:jc w:val="both"/>
        <w:rPr>
          <w:rFonts w:ascii="Times New Roman" w:hAnsi="Times New Roman" w:cs="B Lotus"/>
          <w:color w:val="000000" w:themeColor="text1"/>
          <w:sz w:val="20"/>
          <w:szCs w:val="24"/>
          <w:rtl/>
        </w:rPr>
      </w:pPr>
      <w:r w:rsidRPr="00084006">
        <w:rPr>
          <w:rFonts w:ascii="Times New Roman" w:hAnsi="Times New Roman" w:cs="B Lotus" w:hint="cs"/>
          <w:color w:val="000000" w:themeColor="text1"/>
          <w:sz w:val="20"/>
          <w:szCs w:val="24"/>
          <w:rtl/>
        </w:rPr>
        <w:t xml:space="preserve">در این مقاله سعی شد تا پس از معرفی آثار و مشخص کردن </w:t>
      </w:r>
      <w:r w:rsidR="00981C71" w:rsidRPr="00084006">
        <w:rPr>
          <w:rFonts w:ascii="Times New Roman" w:hAnsi="Times New Roman" w:cs="B Lotus" w:hint="cs"/>
          <w:color w:val="000000" w:themeColor="text1"/>
          <w:sz w:val="20"/>
          <w:szCs w:val="24"/>
          <w:rtl/>
        </w:rPr>
        <w:t>معیارهای</w:t>
      </w:r>
      <w:r w:rsidRPr="00084006">
        <w:rPr>
          <w:rFonts w:ascii="Times New Roman" w:hAnsi="Times New Roman" w:cs="B Lotus" w:hint="cs"/>
          <w:color w:val="000000" w:themeColor="text1"/>
          <w:sz w:val="20"/>
          <w:szCs w:val="24"/>
          <w:rtl/>
        </w:rPr>
        <w:t xml:space="preserve"> هندسی پدیدارشناسانه صحن مساجد از سه دوره تیموری، صفویه و قاجار مورد تحلیل و قیاس قرار گیرد و هندسه پنهان </w:t>
      </w:r>
      <w:r w:rsidR="00981C71" w:rsidRPr="00084006">
        <w:rPr>
          <w:rFonts w:ascii="Times New Roman" w:hAnsi="Times New Roman" w:cs="B Lotus" w:hint="cs"/>
          <w:color w:val="000000" w:themeColor="text1"/>
          <w:sz w:val="20"/>
          <w:szCs w:val="24"/>
          <w:rtl/>
        </w:rPr>
        <w:t>آن‌ها</w:t>
      </w:r>
      <w:r w:rsidRPr="00084006">
        <w:rPr>
          <w:rFonts w:ascii="Times New Roman" w:hAnsi="Times New Roman" w:cs="B Lotus" w:hint="cs"/>
          <w:color w:val="000000" w:themeColor="text1"/>
          <w:sz w:val="20"/>
          <w:szCs w:val="24"/>
          <w:rtl/>
        </w:rPr>
        <w:t xml:space="preserve"> بازیابی شود </w:t>
      </w:r>
      <w:r w:rsidR="005913F3" w:rsidRPr="00084006">
        <w:rPr>
          <w:rFonts w:ascii="Times New Roman" w:hAnsi="Times New Roman" w:cs="B Lotus" w:hint="cs"/>
          <w:color w:val="000000" w:themeColor="text1"/>
          <w:sz w:val="20"/>
          <w:szCs w:val="24"/>
          <w:rtl/>
        </w:rPr>
        <w:t xml:space="preserve">با مقایسه این تحلیل و یافتن اشتراکات در استفاده از تناسبات هندسی در معماری سه دوره و یا به عبارتی با تحلیل چنین </w:t>
      </w:r>
      <w:r w:rsidR="00981C71" w:rsidRPr="00084006">
        <w:rPr>
          <w:rFonts w:ascii="Times New Roman" w:hAnsi="Times New Roman" w:cs="B Lotus" w:hint="cs"/>
          <w:color w:val="000000" w:themeColor="text1"/>
          <w:sz w:val="20"/>
          <w:szCs w:val="24"/>
          <w:rtl/>
        </w:rPr>
        <w:t>الگوهای</w:t>
      </w:r>
      <w:r w:rsidR="005913F3" w:rsidRPr="00084006">
        <w:rPr>
          <w:rFonts w:ascii="Times New Roman" w:hAnsi="Times New Roman" w:cs="B Lotus" w:hint="cs"/>
          <w:color w:val="000000" w:themeColor="text1"/>
          <w:sz w:val="20"/>
          <w:szCs w:val="24"/>
          <w:rtl/>
        </w:rPr>
        <w:t xml:space="preserve"> </w:t>
      </w:r>
      <w:r w:rsidR="00981C71" w:rsidRPr="00084006">
        <w:rPr>
          <w:rFonts w:ascii="Times New Roman" w:hAnsi="Times New Roman" w:cs="B Lotus" w:hint="cs"/>
          <w:color w:val="000000" w:themeColor="text1"/>
          <w:sz w:val="20"/>
          <w:szCs w:val="24"/>
          <w:rtl/>
        </w:rPr>
        <w:t>متناسبی</w:t>
      </w:r>
      <w:r w:rsidR="005913F3" w:rsidRPr="00084006">
        <w:rPr>
          <w:rFonts w:ascii="Times New Roman" w:hAnsi="Times New Roman" w:cs="B Lotus" w:hint="cs"/>
          <w:color w:val="000000" w:themeColor="text1"/>
          <w:sz w:val="20"/>
          <w:szCs w:val="24"/>
          <w:rtl/>
        </w:rPr>
        <w:t xml:space="preserve">، این پژوهش توصیفی از کاربرد دانش هندسه توسط معماران در هر سه دوره </w:t>
      </w:r>
      <w:r w:rsidR="00957D93" w:rsidRPr="00084006">
        <w:rPr>
          <w:rFonts w:ascii="Times New Roman" w:hAnsi="Times New Roman" w:cs="B Lotus" w:hint="cs"/>
          <w:color w:val="000000" w:themeColor="text1"/>
          <w:sz w:val="20"/>
          <w:szCs w:val="24"/>
          <w:rtl/>
        </w:rPr>
        <w:t>است</w:t>
      </w:r>
      <w:r w:rsidR="005913F3" w:rsidRPr="00084006">
        <w:rPr>
          <w:rFonts w:ascii="Times New Roman" w:hAnsi="Times New Roman" w:cs="B Lotus" w:hint="cs"/>
          <w:color w:val="000000" w:themeColor="text1"/>
          <w:sz w:val="20"/>
          <w:szCs w:val="24"/>
          <w:rtl/>
        </w:rPr>
        <w:t xml:space="preserve"> و </w:t>
      </w:r>
      <w:r w:rsidR="00886638" w:rsidRPr="00084006">
        <w:rPr>
          <w:rFonts w:ascii="Times New Roman" w:hAnsi="Times New Roman" w:cs="B Lotus" w:hint="cs"/>
          <w:color w:val="000000" w:themeColor="text1"/>
          <w:sz w:val="20"/>
          <w:szCs w:val="24"/>
          <w:rtl/>
        </w:rPr>
        <w:t>می‌توان</w:t>
      </w:r>
      <w:r w:rsidR="005913F3" w:rsidRPr="00084006">
        <w:rPr>
          <w:rFonts w:ascii="Times New Roman" w:hAnsi="Times New Roman" w:cs="B Lotus" w:hint="cs"/>
          <w:color w:val="000000" w:themeColor="text1"/>
          <w:sz w:val="20"/>
          <w:szCs w:val="24"/>
          <w:rtl/>
        </w:rPr>
        <w:t xml:space="preserve"> به این نتیجه </w:t>
      </w:r>
      <w:r w:rsidR="00886638" w:rsidRPr="00084006">
        <w:rPr>
          <w:rFonts w:ascii="Times New Roman" w:hAnsi="Times New Roman" w:cs="B Lotus" w:hint="cs"/>
          <w:color w:val="000000" w:themeColor="text1"/>
          <w:sz w:val="20"/>
          <w:szCs w:val="24"/>
          <w:rtl/>
        </w:rPr>
        <w:t>دست‌یافت</w:t>
      </w:r>
      <w:r w:rsidR="005913F3" w:rsidRPr="00084006">
        <w:rPr>
          <w:rFonts w:ascii="Times New Roman" w:hAnsi="Times New Roman" w:cs="B Lotus" w:hint="cs"/>
          <w:color w:val="000000" w:themeColor="text1"/>
          <w:sz w:val="20"/>
          <w:szCs w:val="24"/>
          <w:rtl/>
        </w:rPr>
        <w:t xml:space="preserve"> که استفاده از این </w:t>
      </w:r>
      <w:r w:rsidR="00981C71" w:rsidRPr="00084006">
        <w:rPr>
          <w:rFonts w:ascii="Times New Roman" w:hAnsi="Times New Roman" w:cs="B Lotus" w:hint="cs"/>
          <w:color w:val="000000" w:themeColor="text1"/>
          <w:sz w:val="20"/>
          <w:szCs w:val="24"/>
          <w:rtl/>
        </w:rPr>
        <w:t>الگوها</w:t>
      </w:r>
      <w:r w:rsidR="005913F3" w:rsidRPr="00084006">
        <w:rPr>
          <w:rFonts w:ascii="Times New Roman" w:hAnsi="Times New Roman" w:cs="B Lotus" w:hint="cs"/>
          <w:color w:val="000000" w:themeColor="text1"/>
          <w:sz w:val="20"/>
          <w:szCs w:val="24"/>
          <w:rtl/>
        </w:rPr>
        <w:t xml:space="preserve"> و تناسبات در هر</w:t>
      </w:r>
      <w:r w:rsidR="00FB0894" w:rsidRPr="00084006">
        <w:rPr>
          <w:rFonts w:ascii="Times New Roman" w:hAnsi="Times New Roman" w:cs="B Lotus" w:hint="cs"/>
          <w:color w:val="000000" w:themeColor="text1"/>
          <w:sz w:val="20"/>
          <w:szCs w:val="24"/>
          <w:rtl/>
        </w:rPr>
        <w:t xml:space="preserve"> </w:t>
      </w:r>
      <w:r w:rsidR="005913F3" w:rsidRPr="00084006">
        <w:rPr>
          <w:rFonts w:ascii="Times New Roman" w:hAnsi="Times New Roman" w:cs="B Lotus" w:hint="cs"/>
          <w:color w:val="000000" w:themeColor="text1"/>
          <w:sz w:val="20"/>
          <w:szCs w:val="24"/>
          <w:rtl/>
        </w:rPr>
        <w:t xml:space="preserve">سه دوره از اصول اصلی طراحی </w:t>
      </w:r>
      <w:r w:rsidR="00981C71" w:rsidRPr="00084006">
        <w:rPr>
          <w:rFonts w:ascii="Times New Roman" w:hAnsi="Times New Roman" w:cs="B Lotus" w:hint="cs"/>
          <w:color w:val="000000" w:themeColor="text1"/>
          <w:sz w:val="20"/>
          <w:szCs w:val="24"/>
          <w:rtl/>
        </w:rPr>
        <w:t>آن‌ها</w:t>
      </w:r>
      <w:r w:rsidR="005913F3" w:rsidRPr="00084006">
        <w:rPr>
          <w:rFonts w:ascii="Times New Roman" w:hAnsi="Times New Roman" w:cs="B Lotus" w:hint="cs"/>
          <w:color w:val="000000" w:themeColor="text1"/>
          <w:sz w:val="20"/>
          <w:szCs w:val="24"/>
          <w:rtl/>
        </w:rPr>
        <w:t xml:space="preserve"> بوده است.</w:t>
      </w:r>
    </w:p>
    <w:p w14:paraId="5483D84E" w14:textId="77777777" w:rsidR="00FF7EFC" w:rsidRDefault="00FF7EFC" w:rsidP="00FF7EFC">
      <w:pPr>
        <w:pStyle w:val="NoSpacing"/>
        <w:bidi/>
        <w:rPr>
          <w:rtl/>
        </w:rPr>
      </w:pPr>
    </w:p>
    <w:p w14:paraId="7F161256" w14:textId="13B5D6AA" w:rsidR="00EF446A" w:rsidRDefault="00EF446A" w:rsidP="00EF446A">
      <w:pPr>
        <w:pStyle w:val="NoSpacing"/>
        <w:bidi/>
        <w:rPr>
          <w:rFonts w:ascii="Raavi" w:hAnsi="Raavi" w:cs="B Zar"/>
          <w:b/>
          <w:bCs/>
          <w:sz w:val="28"/>
          <w:szCs w:val="28"/>
          <w:rtl/>
        </w:rPr>
      </w:pPr>
      <w:r w:rsidRPr="000A5B09">
        <w:rPr>
          <w:rFonts w:ascii="Raavi" w:hAnsi="Raavi" w:cs="B Zar"/>
          <w:b/>
          <w:bCs/>
          <w:sz w:val="28"/>
          <w:szCs w:val="28"/>
          <w:rtl/>
        </w:rPr>
        <w:t xml:space="preserve">6- </w:t>
      </w:r>
      <w:r w:rsidRPr="000A5B09">
        <w:rPr>
          <w:rFonts w:ascii="Arial" w:hAnsi="Arial" w:cs="B Zar" w:hint="cs"/>
          <w:b/>
          <w:bCs/>
          <w:sz w:val="28"/>
          <w:szCs w:val="28"/>
          <w:rtl/>
        </w:rPr>
        <w:t>تقدیر</w:t>
      </w:r>
      <w:r w:rsidRPr="000A5B09">
        <w:rPr>
          <w:rFonts w:ascii="Raavi" w:hAnsi="Raavi" w:cs="B Zar"/>
          <w:b/>
          <w:bCs/>
          <w:sz w:val="28"/>
          <w:szCs w:val="28"/>
          <w:rtl/>
        </w:rPr>
        <w:t xml:space="preserve"> </w:t>
      </w:r>
      <w:r w:rsidRPr="000A5B09">
        <w:rPr>
          <w:rFonts w:ascii="Arial" w:hAnsi="Arial" w:cs="B Zar" w:hint="cs"/>
          <w:b/>
          <w:bCs/>
          <w:sz w:val="28"/>
          <w:szCs w:val="28"/>
          <w:rtl/>
        </w:rPr>
        <w:t>و</w:t>
      </w:r>
      <w:r w:rsidRPr="000A5B09">
        <w:rPr>
          <w:rFonts w:ascii="Raavi" w:hAnsi="Raavi" w:cs="B Zar"/>
          <w:b/>
          <w:bCs/>
          <w:sz w:val="28"/>
          <w:szCs w:val="28"/>
          <w:rtl/>
        </w:rPr>
        <w:t xml:space="preserve"> </w:t>
      </w:r>
      <w:r w:rsidRPr="000A5B09">
        <w:rPr>
          <w:rFonts w:ascii="Arial" w:hAnsi="Arial" w:cs="B Zar" w:hint="cs"/>
          <w:b/>
          <w:bCs/>
          <w:sz w:val="28"/>
          <w:szCs w:val="28"/>
          <w:rtl/>
        </w:rPr>
        <w:t>تشکر</w:t>
      </w:r>
      <w:r w:rsidRPr="00EF446A">
        <w:rPr>
          <w:rFonts w:ascii="Raavi" w:hAnsi="Raavi" w:cs="B Zar"/>
          <w:b/>
          <w:bCs/>
          <w:sz w:val="28"/>
          <w:szCs w:val="28"/>
          <w:rtl/>
        </w:rPr>
        <w:t xml:space="preserve"> </w:t>
      </w:r>
    </w:p>
    <w:p w14:paraId="41F8FCC4" w14:textId="124190EC" w:rsidR="001162E6" w:rsidRPr="001162E6" w:rsidRDefault="001162E6" w:rsidP="00075E98">
      <w:pPr>
        <w:pStyle w:val="NoSpacing"/>
        <w:bidi/>
        <w:rPr>
          <w:rFonts w:ascii="Times New Roman" w:hAnsi="Times New Roman" w:cs="B Lotus"/>
          <w:color w:val="000000" w:themeColor="text1"/>
          <w:sz w:val="20"/>
          <w:szCs w:val="24"/>
          <w:rtl/>
        </w:rPr>
      </w:pPr>
      <w:r w:rsidRPr="001162E6">
        <w:rPr>
          <w:rFonts w:ascii="Times New Roman" w:hAnsi="Times New Roman" w:cs="B Lotus"/>
          <w:color w:val="000000" w:themeColor="text1"/>
          <w:sz w:val="20"/>
          <w:szCs w:val="24"/>
          <w:rtl/>
        </w:rPr>
        <w:t>بد</w:t>
      </w:r>
      <w:r w:rsidRPr="001162E6">
        <w:rPr>
          <w:rFonts w:ascii="Times New Roman" w:hAnsi="Times New Roman" w:cs="B Lotus" w:hint="cs"/>
          <w:color w:val="000000" w:themeColor="text1"/>
          <w:sz w:val="20"/>
          <w:szCs w:val="24"/>
          <w:rtl/>
        </w:rPr>
        <w:t>ی</w:t>
      </w:r>
      <w:r w:rsidRPr="001162E6">
        <w:rPr>
          <w:rFonts w:ascii="Times New Roman" w:hAnsi="Times New Roman" w:cs="B Lotus" w:hint="eastAsia"/>
          <w:color w:val="000000" w:themeColor="text1"/>
          <w:sz w:val="20"/>
          <w:szCs w:val="24"/>
          <w:rtl/>
        </w:rPr>
        <w:t>ن</w:t>
      </w:r>
      <w:r w:rsidRPr="001162E6">
        <w:rPr>
          <w:rFonts w:ascii="Times New Roman" w:hAnsi="Times New Roman" w:cs="B Lotus"/>
          <w:color w:val="000000" w:themeColor="text1"/>
          <w:sz w:val="20"/>
          <w:szCs w:val="24"/>
          <w:rtl/>
        </w:rPr>
        <w:t xml:space="preserve"> وس</w:t>
      </w:r>
      <w:r w:rsidRPr="001162E6">
        <w:rPr>
          <w:rFonts w:ascii="Times New Roman" w:hAnsi="Times New Roman" w:cs="B Lotus" w:hint="cs"/>
          <w:color w:val="000000" w:themeColor="text1"/>
          <w:sz w:val="20"/>
          <w:szCs w:val="24"/>
          <w:rtl/>
        </w:rPr>
        <w:t>ی</w:t>
      </w:r>
      <w:r w:rsidRPr="001162E6">
        <w:rPr>
          <w:rFonts w:ascii="Times New Roman" w:hAnsi="Times New Roman" w:cs="B Lotus" w:hint="eastAsia"/>
          <w:color w:val="000000" w:themeColor="text1"/>
          <w:sz w:val="20"/>
          <w:szCs w:val="24"/>
          <w:rtl/>
        </w:rPr>
        <w:t>له</w:t>
      </w:r>
      <w:r w:rsidRPr="001162E6">
        <w:rPr>
          <w:rFonts w:ascii="Times New Roman" w:hAnsi="Times New Roman" w:cs="B Lotus"/>
          <w:color w:val="000000" w:themeColor="text1"/>
          <w:sz w:val="20"/>
          <w:szCs w:val="24"/>
          <w:rtl/>
        </w:rPr>
        <w:t xml:space="preserve"> مراتب سپاس و قدردان</w:t>
      </w:r>
      <w:r w:rsidRPr="001162E6">
        <w:rPr>
          <w:rFonts w:ascii="Times New Roman" w:hAnsi="Times New Roman" w:cs="B Lotus" w:hint="cs"/>
          <w:color w:val="000000" w:themeColor="text1"/>
          <w:sz w:val="20"/>
          <w:szCs w:val="24"/>
          <w:rtl/>
        </w:rPr>
        <w:t>ی</w:t>
      </w:r>
      <w:r w:rsidRPr="001162E6">
        <w:rPr>
          <w:rFonts w:ascii="Times New Roman" w:hAnsi="Times New Roman" w:cs="B Lotus"/>
          <w:color w:val="000000" w:themeColor="text1"/>
          <w:sz w:val="20"/>
          <w:szCs w:val="24"/>
          <w:rtl/>
        </w:rPr>
        <w:t xml:space="preserve"> خود را از </w:t>
      </w:r>
      <w:r>
        <w:rPr>
          <w:rFonts w:ascii="Times New Roman" w:hAnsi="Times New Roman" w:cs="B Lotus" w:hint="cs"/>
          <w:color w:val="000000" w:themeColor="text1"/>
          <w:sz w:val="20"/>
          <w:szCs w:val="24"/>
          <w:rtl/>
        </w:rPr>
        <w:t xml:space="preserve">پدر و مادرم که همیشه </w:t>
      </w:r>
      <w:r w:rsidR="00075E98">
        <w:rPr>
          <w:rFonts w:ascii="Times New Roman" w:hAnsi="Times New Roman" w:cs="B Lotus" w:hint="cs"/>
          <w:color w:val="000000" w:themeColor="text1"/>
          <w:sz w:val="20"/>
          <w:szCs w:val="24"/>
          <w:rtl/>
        </w:rPr>
        <w:t xml:space="preserve">حامی من بوده اند و همچنین </w:t>
      </w:r>
      <w:r w:rsidRPr="001162E6">
        <w:rPr>
          <w:rFonts w:ascii="Times New Roman" w:hAnsi="Times New Roman" w:cs="B Lotus"/>
          <w:color w:val="000000" w:themeColor="text1"/>
          <w:sz w:val="20"/>
          <w:szCs w:val="24"/>
          <w:rtl/>
        </w:rPr>
        <w:t>جناب آقا</w:t>
      </w:r>
      <w:r w:rsidRPr="001162E6">
        <w:rPr>
          <w:rFonts w:ascii="Times New Roman" w:hAnsi="Times New Roman" w:cs="B Lotus" w:hint="cs"/>
          <w:color w:val="000000" w:themeColor="text1"/>
          <w:sz w:val="20"/>
          <w:szCs w:val="24"/>
          <w:rtl/>
        </w:rPr>
        <w:t>ی</w:t>
      </w:r>
      <w:r w:rsidRPr="001162E6">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دکتر طبسی</w:t>
      </w:r>
      <w:r w:rsidRPr="001162E6">
        <w:rPr>
          <w:rFonts w:ascii="Times New Roman" w:hAnsi="Times New Roman" w:cs="B Lotus"/>
          <w:color w:val="000000" w:themeColor="text1"/>
          <w:sz w:val="20"/>
          <w:szCs w:val="24"/>
          <w:rtl/>
        </w:rPr>
        <w:t xml:space="preserve"> که در ط</w:t>
      </w:r>
      <w:r w:rsidRPr="001162E6">
        <w:rPr>
          <w:rFonts w:ascii="Times New Roman" w:hAnsi="Times New Roman" w:cs="B Lotus" w:hint="cs"/>
          <w:color w:val="000000" w:themeColor="text1"/>
          <w:sz w:val="20"/>
          <w:szCs w:val="24"/>
          <w:rtl/>
        </w:rPr>
        <w:t>ی</w:t>
      </w:r>
      <w:r w:rsidRPr="001162E6">
        <w:rPr>
          <w:rFonts w:ascii="Times New Roman" w:hAnsi="Times New Roman" w:cs="B Lotus"/>
          <w:color w:val="000000" w:themeColor="text1"/>
          <w:sz w:val="20"/>
          <w:szCs w:val="24"/>
          <w:rtl/>
        </w:rPr>
        <w:t xml:space="preserve"> دوران انجام پژوهش راهبرم بوده اند؛ ب</w:t>
      </w:r>
      <w:r w:rsidRPr="001162E6">
        <w:rPr>
          <w:rFonts w:ascii="Times New Roman" w:hAnsi="Times New Roman" w:cs="B Lotus" w:hint="cs"/>
          <w:color w:val="000000" w:themeColor="text1"/>
          <w:sz w:val="20"/>
          <w:szCs w:val="24"/>
          <w:rtl/>
        </w:rPr>
        <w:t>ی</w:t>
      </w:r>
      <w:r w:rsidRPr="001162E6">
        <w:rPr>
          <w:rFonts w:ascii="Times New Roman" w:hAnsi="Times New Roman" w:cs="B Lotus" w:hint="eastAsia"/>
          <w:color w:val="000000" w:themeColor="text1"/>
          <w:sz w:val="20"/>
          <w:szCs w:val="24"/>
          <w:rtl/>
        </w:rPr>
        <w:t>ان</w:t>
      </w:r>
      <w:r w:rsidR="00075E98">
        <w:rPr>
          <w:rFonts w:ascii="Times New Roman" w:hAnsi="Times New Roman" w:cs="B Lotus" w:hint="cs"/>
          <w:color w:val="000000" w:themeColor="text1"/>
          <w:sz w:val="20"/>
          <w:szCs w:val="24"/>
          <w:rtl/>
        </w:rPr>
        <w:t xml:space="preserve"> </w:t>
      </w:r>
      <w:r w:rsidRPr="001162E6">
        <w:rPr>
          <w:rFonts w:ascii="Times New Roman" w:hAnsi="Times New Roman" w:cs="B Lotus" w:hint="eastAsia"/>
          <w:color w:val="000000" w:themeColor="text1"/>
          <w:sz w:val="20"/>
          <w:szCs w:val="24"/>
          <w:rtl/>
        </w:rPr>
        <w:t>م</w:t>
      </w:r>
      <w:r w:rsidRPr="001162E6">
        <w:rPr>
          <w:rFonts w:ascii="Times New Roman" w:hAnsi="Times New Roman" w:cs="B Lotus" w:hint="cs"/>
          <w:color w:val="000000" w:themeColor="text1"/>
          <w:sz w:val="20"/>
          <w:szCs w:val="24"/>
          <w:rtl/>
        </w:rPr>
        <w:t>ی</w:t>
      </w:r>
      <w:r>
        <w:rPr>
          <w:rFonts w:ascii="Times New Roman" w:hAnsi="Times New Roman" w:cs="B Lotus" w:hint="cs"/>
          <w:color w:val="000000" w:themeColor="text1"/>
          <w:sz w:val="20"/>
          <w:szCs w:val="24"/>
          <w:rtl/>
        </w:rPr>
        <w:t xml:space="preserve"> </w:t>
      </w:r>
      <w:r w:rsidRPr="001162E6">
        <w:rPr>
          <w:rFonts w:ascii="Times New Roman" w:hAnsi="Times New Roman" w:cs="B Lotus" w:hint="eastAsia"/>
          <w:color w:val="000000" w:themeColor="text1"/>
          <w:sz w:val="20"/>
          <w:szCs w:val="24"/>
          <w:rtl/>
        </w:rPr>
        <w:t>دارم</w:t>
      </w:r>
      <w:r w:rsidRPr="001162E6">
        <w:rPr>
          <w:rFonts w:ascii="Times New Roman" w:hAnsi="Times New Roman" w:cs="B Lotus"/>
          <w:color w:val="000000" w:themeColor="text1"/>
          <w:sz w:val="20"/>
          <w:szCs w:val="24"/>
          <w:rtl/>
        </w:rPr>
        <w:t>.</w:t>
      </w:r>
    </w:p>
    <w:p w14:paraId="523BE982" w14:textId="77777777" w:rsidR="00EF446A" w:rsidRPr="00EF446A" w:rsidRDefault="00EF446A" w:rsidP="00EF446A">
      <w:pPr>
        <w:pStyle w:val="NoSpacing"/>
        <w:bidi/>
        <w:rPr>
          <w:rFonts w:cs="B Lotus"/>
          <w:sz w:val="24"/>
          <w:szCs w:val="24"/>
          <w:rtl/>
        </w:rPr>
      </w:pPr>
    </w:p>
    <w:p w14:paraId="6A56A7F3" w14:textId="5F79F472" w:rsidR="00373D3B" w:rsidRPr="00FF7EFC" w:rsidRDefault="00EF446A" w:rsidP="00FF7EFC">
      <w:pPr>
        <w:pStyle w:val="NoSpacing"/>
        <w:bidi/>
        <w:rPr>
          <w:rFonts w:cs="B Zar"/>
          <w:b/>
          <w:bCs/>
          <w:sz w:val="28"/>
          <w:szCs w:val="28"/>
          <w:rtl/>
        </w:rPr>
      </w:pPr>
      <w:r>
        <w:rPr>
          <w:rFonts w:cs="B Zar" w:hint="cs"/>
          <w:b/>
          <w:bCs/>
          <w:sz w:val="28"/>
          <w:szCs w:val="28"/>
          <w:rtl/>
        </w:rPr>
        <w:t xml:space="preserve">7- </w:t>
      </w:r>
      <w:r w:rsidR="00FF7EFC">
        <w:rPr>
          <w:rFonts w:cs="B Zar" w:hint="cs"/>
          <w:b/>
          <w:bCs/>
          <w:sz w:val="28"/>
          <w:szCs w:val="28"/>
          <w:rtl/>
        </w:rPr>
        <w:t>منابع</w:t>
      </w:r>
    </w:p>
    <w:p w14:paraId="7303E895" w14:textId="187F66B5" w:rsidR="004E4BFD" w:rsidRDefault="004E4BFD" w:rsidP="00BA5A73">
      <w:pPr>
        <w:pStyle w:val="ListParagraph"/>
        <w:numPr>
          <w:ilvl w:val="0"/>
          <w:numId w:val="17"/>
        </w:numPr>
        <w:bidi/>
        <w:spacing w:line="240" w:lineRule="auto"/>
        <w:ind w:left="429"/>
        <w:jc w:val="both"/>
        <w:rPr>
          <w:rFonts w:ascii="Times New Roman" w:hAnsi="Times New Roman" w:cs="B Lotus"/>
          <w:color w:val="000000" w:themeColor="text1"/>
          <w:sz w:val="20"/>
          <w:szCs w:val="24"/>
        </w:rPr>
      </w:pPr>
      <w:r>
        <w:rPr>
          <w:rFonts w:ascii="Times New Roman" w:hAnsi="Times New Roman" w:cs="B Lotus" w:hint="cs"/>
          <w:color w:val="000000" w:themeColor="text1"/>
          <w:sz w:val="20"/>
          <w:szCs w:val="24"/>
          <w:rtl/>
        </w:rPr>
        <w:t xml:space="preserve">اردلان، </w:t>
      </w:r>
      <w:r w:rsidR="00BA5A73">
        <w:rPr>
          <w:rFonts w:ascii="Times New Roman" w:hAnsi="Times New Roman" w:cs="B Lotus" w:hint="cs"/>
          <w:color w:val="000000" w:themeColor="text1"/>
          <w:sz w:val="20"/>
          <w:szCs w:val="24"/>
          <w:rtl/>
        </w:rPr>
        <w:t>ن.،</w:t>
      </w:r>
      <w:r>
        <w:rPr>
          <w:rFonts w:ascii="Times New Roman" w:hAnsi="Times New Roman" w:cs="B Lotus" w:hint="cs"/>
          <w:color w:val="000000" w:themeColor="text1"/>
          <w:sz w:val="20"/>
          <w:szCs w:val="24"/>
          <w:rtl/>
        </w:rPr>
        <w:t xml:space="preserve"> و بختیار، </w:t>
      </w:r>
      <w:r w:rsidR="00BA5A73">
        <w:rPr>
          <w:rFonts w:ascii="Times New Roman" w:hAnsi="Times New Roman" w:cs="B Lotus" w:hint="cs"/>
          <w:color w:val="000000" w:themeColor="text1"/>
          <w:sz w:val="20"/>
          <w:szCs w:val="24"/>
          <w:rtl/>
        </w:rPr>
        <w:t>ل</w:t>
      </w:r>
      <w:r>
        <w:rPr>
          <w:rFonts w:ascii="Times New Roman" w:hAnsi="Times New Roman" w:cs="B Lotus" w:hint="cs"/>
          <w:color w:val="000000" w:themeColor="text1"/>
          <w:sz w:val="20"/>
          <w:szCs w:val="24"/>
          <w:rtl/>
        </w:rPr>
        <w:t xml:space="preserve">. </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1379</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w:t>
      </w:r>
      <w:r w:rsidRPr="00BA5A73">
        <w:rPr>
          <w:rFonts w:ascii="Times New Roman" w:hAnsi="Times New Roman" w:cs="B Lotus" w:hint="cs"/>
          <w:i/>
          <w:iCs/>
          <w:color w:val="000000" w:themeColor="text1"/>
          <w:sz w:val="20"/>
          <w:szCs w:val="24"/>
          <w:rtl/>
        </w:rPr>
        <w:t>حس وحدت: سنت عرفانی در معماری ایرانی</w:t>
      </w:r>
      <w:r>
        <w:rPr>
          <w:rFonts w:ascii="Times New Roman" w:hAnsi="Times New Roman" w:cs="B Lotus" w:hint="cs"/>
          <w:color w:val="000000" w:themeColor="text1"/>
          <w:sz w:val="20"/>
          <w:szCs w:val="24"/>
          <w:rtl/>
        </w:rPr>
        <w:t>. ترجمه شاهرخ</w:t>
      </w:r>
      <w:r w:rsidR="00BA5A73">
        <w:rPr>
          <w:rFonts w:ascii="Times New Roman" w:hAnsi="Times New Roman" w:cs="B Lotus" w:hint="cs"/>
          <w:color w:val="000000" w:themeColor="text1"/>
          <w:sz w:val="20"/>
          <w:szCs w:val="24"/>
          <w:rtl/>
        </w:rPr>
        <w:t>، ح</w:t>
      </w:r>
      <w:r>
        <w:rPr>
          <w:rFonts w:ascii="Times New Roman" w:hAnsi="Times New Roman" w:cs="B Lotus" w:hint="cs"/>
          <w:color w:val="000000" w:themeColor="text1"/>
          <w:sz w:val="20"/>
          <w:szCs w:val="24"/>
          <w:rtl/>
        </w:rPr>
        <w:t>. اصفهان: نشر خاک.</w:t>
      </w:r>
    </w:p>
    <w:p w14:paraId="65AC2DB5" w14:textId="4546F765" w:rsidR="00A336F8" w:rsidRDefault="00A336F8" w:rsidP="00BA5A73">
      <w:pPr>
        <w:pStyle w:val="ListParagraph"/>
        <w:numPr>
          <w:ilvl w:val="0"/>
          <w:numId w:val="17"/>
        </w:numPr>
        <w:bidi/>
        <w:spacing w:line="240" w:lineRule="auto"/>
        <w:ind w:left="429"/>
        <w:jc w:val="both"/>
        <w:rPr>
          <w:rFonts w:ascii="Times New Roman" w:hAnsi="Times New Roman" w:cs="B Lotus"/>
          <w:color w:val="000000" w:themeColor="text1"/>
          <w:sz w:val="20"/>
          <w:szCs w:val="24"/>
        </w:rPr>
      </w:pPr>
      <w:r>
        <w:rPr>
          <w:rFonts w:ascii="Times New Roman" w:hAnsi="Times New Roman" w:cs="B Lotus" w:hint="cs"/>
          <w:color w:val="000000" w:themeColor="text1"/>
          <w:sz w:val="20"/>
          <w:szCs w:val="24"/>
          <w:rtl/>
        </w:rPr>
        <w:t xml:space="preserve">دهخدا، </w:t>
      </w:r>
      <w:r w:rsidR="00BA5A73">
        <w:rPr>
          <w:rFonts w:ascii="Times New Roman" w:hAnsi="Times New Roman" w:cs="B Lotus" w:hint="cs"/>
          <w:color w:val="000000" w:themeColor="text1"/>
          <w:sz w:val="20"/>
          <w:szCs w:val="24"/>
          <w:rtl/>
        </w:rPr>
        <w:t>ع</w:t>
      </w:r>
      <w:r>
        <w:rPr>
          <w:rFonts w:ascii="Times New Roman" w:hAnsi="Times New Roman" w:cs="B Lotus" w:hint="cs"/>
          <w:color w:val="000000" w:themeColor="text1"/>
          <w:sz w:val="20"/>
          <w:szCs w:val="24"/>
          <w:rtl/>
        </w:rPr>
        <w:t xml:space="preserve">. </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1377</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w:t>
      </w:r>
      <w:r w:rsidRPr="00BA5A73">
        <w:rPr>
          <w:rFonts w:ascii="Times New Roman" w:hAnsi="Times New Roman" w:cs="B Lotus" w:hint="cs"/>
          <w:i/>
          <w:iCs/>
          <w:color w:val="000000" w:themeColor="text1"/>
          <w:sz w:val="20"/>
          <w:szCs w:val="24"/>
          <w:rtl/>
        </w:rPr>
        <w:t>لغتنامه</w:t>
      </w:r>
      <w:r>
        <w:rPr>
          <w:rFonts w:ascii="Times New Roman" w:hAnsi="Times New Roman" w:cs="B Lotus" w:hint="cs"/>
          <w:color w:val="000000" w:themeColor="text1"/>
          <w:sz w:val="20"/>
          <w:szCs w:val="24"/>
          <w:rtl/>
        </w:rPr>
        <w:t xml:space="preserve">. </w:t>
      </w:r>
      <w:r w:rsidR="00BA5A73">
        <w:rPr>
          <w:rFonts w:ascii="Times New Roman" w:hAnsi="Times New Roman" w:cs="B Lotus" w:hint="cs"/>
          <w:color w:val="000000" w:themeColor="text1"/>
          <w:sz w:val="20"/>
          <w:szCs w:val="24"/>
          <w:rtl/>
        </w:rPr>
        <w:t xml:space="preserve">انتشارات </w:t>
      </w:r>
      <w:r>
        <w:rPr>
          <w:rFonts w:ascii="Times New Roman" w:hAnsi="Times New Roman" w:cs="B Lotus" w:hint="cs"/>
          <w:color w:val="000000" w:themeColor="text1"/>
          <w:sz w:val="20"/>
          <w:szCs w:val="24"/>
          <w:rtl/>
        </w:rPr>
        <w:t>دانشگاه تهران. تهران</w:t>
      </w:r>
    </w:p>
    <w:p w14:paraId="00348AAD" w14:textId="2D5114BD" w:rsidR="00EF446A" w:rsidRDefault="00EF446A" w:rsidP="00A336F8">
      <w:pPr>
        <w:pStyle w:val="ListParagraph"/>
        <w:numPr>
          <w:ilvl w:val="0"/>
          <w:numId w:val="17"/>
        </w:numPr>
        <w:bidi/>
        <w:spacing w:line="240" w:lineRule="auto"/>
        <w:ind w:left="429"/>
        <w:jc w:val="both"/>
        <w:rPr>
          <w:rFonts w:ascii="Times New Roman" w:hAnsi="Times New Roman" w:cs="B Lotus"/>
          <w:color w:val="000000" w:themeColor="text1"/>
          <w:sz w:val="20"/>
          <w:szCs w:val="24"/>
        </w:rPr>
      </w:pPr>
      <w:r w:rsidRPr="00EF446A">
        <w:rPr>
          <w:rFonts w:ascii="Times New Roman" w:hAnsi="Times New Roman" w:cs="B Lotus" w:hint="eastAsia"/>
          <w:color w:val="000000" w:themeColor="text1"/>
          <w:sz w:val="20"/>
          <w:szCs w:val="24"/>
          <w:rtl/>
        </w:rPr>
        <w:t>آذرخرداد</w:t>
      </w:r>
      <w:r w:rsidRPr="00F25B6C">
        <w:rPr>
          <w:rFonts w:ascii="Times New Roman" w:hAnsi="Times New Roman" w:cs="B Lotus" w:hint="cs"/>
          <w:color w:val="000000" w:themeColor="text1"/>
          <w:sz w:val="20"/>
          <w:szCs w:val="24"/>
          <w:rtl/>
        </w:rPr>
        <w:t xml:space="preserve">، ف.، </w:t>
      </w:r>
      <w:r w:rsidRPr="00F25B6C">
        <w:rPr>
          <w:rFonts w:ascii="Times New Roman" w:hAnsi="Times New Roman" w:cs="B Lotus"/>
          <w:color w:val="000000" w:themeColor="text1"/>
          <w:sz w:val="20"/>
          <w:szCs w:val="24"/>
          <w:rtl/>
        </w:rPr>
        <w:t>، هاشم</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زرج‌آباد</w:t>
      </w:r>
      <w:r w:rsidRPr="00F25B6C">
        <w:rPr>
          <w:rFonts w:ascii="Times New Roman" w:hAnsi="Times New Roman" w:cs="B Lotus"/>
          <w:color w:val="000000" w:themeColor="text1"/>
          <w:sz w:val="20"/>
          <w:szCs w:val="24"/>
          <w:rtl/>
        </w:rPr>
        <w:t>،</w:t>
      </w:r>
      <w:r w:rsidRPr="00F25B6C">
        <w:rPr>
          <w:rFonts w:ascii="Times New Roman" w:hAnsi="Times New Roman" w:cs="B Lotus" w:hint="cs"/>
          <w:color w:val="000000" w:themeColor="text1"/>
          <w:sz w:val="20"/>
          <w:szCs w:val="24"/>
          <w:rtl/>
        </w:rPr>
        <w:t xml:space="preserve"> ح.، </w:t>
      </w:r>
      <w:r w:rsidRPr="00F25B6C">
        <w:rPr>
          <w:rFonts w:ascii="Times New Roman" w:hAnsi="Times New Roman" w:cs="B Lotus"/>
          <w:color w:val="000000" w:themeColor="text1"/>
          <w:sz w:val="20"/>
          <w:szCs w:val="24"/>
          <w:rtl/>
        </w:rPr>
        <w:t>زارع</w:t>
      </w:r>
      <w:r w:rsidRPr="00F25B6C">
        <w:rPr>
          <w:rFonts w:ascii="Times New Roman" w:hAnsi="Times New Roman" w:cs="B Lotus" w:hint="cs"/>
          <w:color w:val="000000" w:themeColor="text1"/>
          <w:sz w:val="20"/>
          <w:szCs w:val="24"/>
          <w:rtl/>
        </w:rPr>
        <w:t>ی، ع</w:t>
      </w:r>
      <w:r w:rsidRPr="00F25B6C">
        <w:rPr>
          <w:rFonts w:ascii="Times New Roman" w:hAnsi="Times New Roman" w:cs="B Lotus"/>
          <w:color w:val="000000" w:themeColor="text1"/>
          <w:sz w:val="20"/>
          <w:szCs w:val="24"/>
          <w:rtl/>
        </w:rPr>
        <w:t>. (۱۳۹۷). ارز</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اب</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 xml:space="preserve"> هندسه کاربرد</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 xml:space="preserve"> در نقش</w:t>
      </w:r>
      <w:r w:rsidRPr="00F25B6C">
        <w:rPr>
          <w:rFonts w:ascii="Times New Roman" w:hAnsi="Times New Roman" w:cs="B Lotus" w:hint="cs"/>
          <w:color w:val="000000" w:themeColor="text1"/>
          <w:sz w:val="20"/>
          <w:szCs w:val="24"/>
          <w:rtl/>
        </w:rPr>
        <w:t>ۀ</w:t>
      </w:r>
      <w:r w:rsidRPr="00F25B6C">
        <w:rPr>
          <w:rFonts w:ascii="Times New Roman" w:hAnsi="Times New Roman" w:cs="B Lotus"/>
          <w:color w:val="000000" w:themeColor="text1"/>
          <w:sz w:val="20"/>
          <w:szCs w:val="24"/>
          <w:rtl/>
        </w:rPr>
        <w:t xml:space="preserve"> سه بنا</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 xml:space="preserve"> بقع</w:t>
      </w:r>
      <w:r w:rsidRPr="00F25B6C">
        <w:rPr>
          <w:rFonts w:ascii="Times New Roman" w:hAnsi="Times New Roman" w:cs="B Lotus" w:hint="cs"/>
          <w:color w:val="000000" w:themeColor="text1"/>
          <w:sz w:val="20"/>
          <w:szCs w:val="24"/>
          <w:rtl/>
        </w:rPr>
        <w:t>ۀ</w:t>
      </w:r>
      <w:r w:rsidRPr="00F25B6C">
        <w:rPr>
          <w:rFonts w:ascii="Times New Roman" w:hAnsi="Times New Roman" w:cs="B Lotus"/>
          <w:color w:val="000000" w:themeColor="text1"/>
          <w:sz w:val="20"/>
          <w:szCs w:val="24"/>
          <w:rtl/>
        </w:rPr>
        <w:t xml:space="preserve"> ابوبکر تا</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باد</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w:t>
      </w:r>
      <w:r w:rsidRPr="00F25B6C">
        <w:rPr>
          <w:rFonts w:ascii="Times New Roman" w:hAnsi="Times New Roman" w:cs="B Lotus"/>
          <w:color w:val="000000" w:themeColor="text1"/>
          <w:sz w:val="20"/>
          <w:szCs w:val="24"/>
          <w:rtl/>
        </w:rPr>
        <w:t xml:space="preserve"> مسجد گوهرشاد و مدرس</w:t>
      </w:r>
      <w:r w:rsidRPr="00F25B6C">
        <w:rPr>
          <w:rFonts w:ascii="Times New Roman" w:hAnsi="Times New Roman" w:cs="B Lotus" w:hint="cs"/>
          <w:color w:val="000000" w:themeColor="text1"/>
          <w:sz w:val="20"/>
          <w:szCs w:val="24"/>
          <w:rtl/>
        </w:rPr>
        <w:t>ۀ</w:t>
      </w:r>
      <w:r w:rsidRPr="00F25B6C">
        <w:rPr>
          <w:rFonts w:ascii="Times New Roman" w:hAnsi="Times New Roman" w:cs="B Lotus"/>
          <w:color w:val="000000" w:themeColor="text1"/>
          <w:sz w:val="20"/>
          <w:szCs w:val="24"/>
          <w:rtl/>
        </w:rPr>
        <w:t xml:space="preserve"> غ</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اث</w:t>
      </w:r>
      <w:r w:rsidRPr="00F25B6C">
        <w:rPr>
          <w:rFonts w:ascii="Times New Roman" w:hAnsi="Times New Roman" w:cs="B Lotus" w:hint="cs"/>
          <w:color w:val="000000" w:themeColor="text1"/>
          <w:sz w:val="20"/>
          <w:szCs w:val="24"/>
          <w:rtl/>
        </w:rPr>
        <w:t>یۀ</w:t>
      </w:r>
      <w:r w:rsidRPr="00F25B6C">
        <w:rPr>
          <w:rFonts w:ascii="Times New Roman" w:hAnsi="Times New Roman" w:cs="B Lotus"/>
          <w:color w:val="000000" w:themeColor="text1"/>
          <w:sz w:val="20"/>
          <w:szCs w:val="24"/>
          <w:rtl/>
        </w:rPr>
        <w:t xml:space="preserve"> خرگرد. </w:t>
      </w:r>
      <w:r w:rsidRPr="00F25B6C">
        <w:rPr>
          <w:rFonts w:ascii="Times New Roman" w:hAnsi="Times New Roman" w:cs="B Lotus"/>
          <w:i/>
          <w:iCs/>
          <w:color w:val="000000" w:themeColor="text1"/>
          <w:sz w:val="20"/>
          <w:szCs w:val="24"/>
          <w:rtl/>
        </w:rPr>
        <w:t>مطالعات باستان‌شناسی پارسه</w:t>
      </w:r>
      <w:r w:rsidRPr="00F25B6C">
        <w:rPr>
          <w:rFonts w:ascii="Times New Roman" w:hAnsi="Times New Roman" w:cs="B Lotus" w:hint="cs"/>
          <w:i/>
          <w:iCs/>
          <w:color w:val="000000" w:themeColor="text1"/>
          <w:sz w:val="20"/>
          <w:szCs w:val="24"/>
          <w:rtl/>
        </w:rPr>
        <w:t>،</w:t>
      </w:r>
      <w:r w:rsidRPr="00F25B6C">
        <w:rPr>
          <w:rFonts w:ascii="Times New Roman" w:hAnsi="Times New Roman" w:cs="B Lotus"/>
          <w:i/>
          <w:iCs/>
          <w:color w:val="000000" w:themeColor="text1"/>
          <w:sz w:val="20"/>
          <w:szCs w:val="24"/>
          <w:rtl/>
        </w:rPr>
        <w:t xml:space="preserve"> ۲</w:t>
      </w:r>
      <w:r w:rsidRPr="00F25B6C">
        <w:rPr>
          <w:rFonts w:ascii="Times New Roman" w:hAnsi="Times New Roman" w:cs="B Lotus"/>
          <w:color w:val="000000" w:themeColor="text1"/>
          <w:sz w:val="20"/>
          <w:szCs w:val="24"/>
          <w:rtl/>
        </w:rPr>
        <w:t>(۴)</w:t>
      </w:r>
      <w:r w:rsidRPr="00F25B6C">
        <w:rPr>
          <w:rFonts w:ascii="Times New Roman" w:hAnsi="Times New Roman" w:cs="B Lotus" w:hint="cs"/>
          <w:color w:val="000000" w:themeColor="text1"/>
          <w:sz w:val="20"/>
          <w:szCs w:val="24"/>
          <w:rtl/>
        </w:rPr>
        <w:t>،</w:t>
      </w:r>
      <w:r w:rsidRPr="00F25B6C">
        <w:rPr>
          <w:rFonts w:ascii="Times New Roman" w:hAnsi="Times New Roman" w:cs="B Lotus"/>
          <w:color w:val="000000" w:themeColor="text1"/>
          <w:sz w:val="20"/>
          <w:szCs w:val="24"/>
          <w:rtl/>
        </w:rPr>
        <w:t xml:space="preserve"> ۱۳۶-۱۲۱</w:t>
      </w:r>
      <w:r w:rsidRPr="00F25B6C">
        <w:rPr>
          <w:rFonts w:ascii="Times New Roman" w:hAnsi="Times New Roman" w:cs="B Lotus" w:hint="cs"/>
          <w:color w:val="000000" w:themeColor="text1"/>
          <w:sz w:val="20"/>
          <w:szCs w:val="24"/>
          <w:rtl/>
        </w:rPr>
        <w:t>.</w:t>
      </w:r>
    </w:p>
    <w:p w14:paraId="6A2DE89D" w14:textId="5DD4A41D" w:rsidR="00D022B0" w:rsidRDefault="00D022B0" w:rsidP="00BA5A73">
      <w:pPr>
        <w:pStyle w:val="ListParagraph"/>
        <w:numPr>
          <w:ilvl w:val="0"/>
          <w:numId w:val="17"/>
        </w:numPr>
        <w:bidi/>
        <w:spacing w:line="240" w:lineRule="auto"/>
        <w:ind w:left="429"/>
        <w:jc w:val="both"/>
        <w:rPr>
          <w:rFonts w:ascii="Times New Roman" w:hAnsi="Times New Roman" w:cs="B Lotus"/>
          <w:color w:val="000000" w:themeColor="text1"/>
          <w:sz w:val="20"/>
          <w:szCs w:val="24"/>
        </w:rPr>
      </w:pPr>
      <w:r>
        <w:rPr>
          <w:rFonts w:ascii="Times New Roman" w:hAnsi="Times New Roman" w:cs="B Lotus" w:hint="cs"/>
          <w:color w:val="000000" w:themeColor="text1"/>
          <w:sz w:val="20"/>
          <w:szCs w:val="24"/>
          <w:rtl/>
        </w:rPr>
        <w:t xml:space="preserve">بختیار نصرآبادی، </w:t>
      </w:r>
      <w:r w:rsidR="00BA5A73">
        <w:rPr>
          <w:rFonts w:ascii="Times New Roman" w:hAnsi="Times New Roman" w:cs="B Lotus" w:hint="cs"/>
          <w:color w:val="000000" w:themeColor="text1"/>
          <w:sz w:val="20"/>
          <w:szCs w:val="24"/>
          <w:rtl/>
        </w:rPr>
        <w:t>آ</w:t>
      </w:r>
      <w:r>
        <w:rPr>
          <w:rFonts w:ascii="Times New Roman" w:hAnsi="Times New Roman" w:cs="B Lotus" w:hint="cs"/>
          <w:color w:val="000000" w:themeColor="text1"/>
          <w:sz w:val="20"/>
          <w:szCs w:val="24"/>
          <w:rtl/>
        </w:rPr>
        <w:t>.</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پورجعفر، </w:t>
      </w:r>
      <w:r w:rsidR="00BA5A73">
        <w:rPr>
          <w:rFonts w:ascii="Times New Roman" w:hAnsi="Times New Roman" w:cs="B Lotus" w:hint="cs"/>
          <w:color w:val="000000" w:themeColor="text1"/>
          <w:sz w:val="20"/>
          <w:szCs w:val="24"/>
          <w:rtl/>
        </w:rPr>
        <w:t>م.، و تقوایی، ع.</w:t>
      </w:r>
      <w:r>
        <w:rPr>
          <w:rFonts w:ascii="Times New Roman" w:hAnsi="Times New Roman" w:cs="B Lotus" w:hint="cs"/>
          <w:color w:val="000000" w:themeColor="text1"/>
          <w:sz w:val="20"/>
          <w:szCs w:val="24"/>
          <w:rtl/>
        </w:rPr>
        <w:t xml:space="preserve"> </w:t>
      </w:r>
      <w:r w:rsidR="00BA5A73">
        <w:rPr>
          <w:rFonts w:ascii="Times New Roman" w:hAnsi="Times New Roman" w:cs="B Lotus" w:hint="cs"/>
          <w:color w:val="000000" w:themeColor="text1"/>
          <w:sz w:val="20"/>
          <w:szCs w:val="24"/>
          <w:rtl/>
        </w:rPr>
        <w:t>(1394)</w:t>
      </w:r>
      <w:r>
        <w:rPr>
          <w:rFonts w:ascii="Times New Roman" w:hAnsi="Times New Roman" w:cs="B Lotus" w:hint="cs"/>
          <w:color w:val="000000" w:themeColor="text1"/>
          <w:sz w:val="20"/>
          <w:szCs w:val="24"/>
          <w:rtl/>
        </w:rPr>
        <w:t xml:space="preserve">. تحلیلی بر نقش زیباشناسانه هندسه در شکل گیری فضای شهری چهارباغ عباسی. </w:t>
      </w:r>
      <w:r w:rsidRPr="00BA5A73">
        <w:rPr>
          <w:rFonts w:ascii="Times New Roman" w:hAnsi="Times New Roman" w:cs="B Lotus" w:hint="cs"/>
          <w:i/>
          <w:iCs/>
          <w:color w:val="000000" w:themeColor="text1"/>
          <w:sz w:val="20"/>
          <w:szCs w:val="24"/>
          <w:rtl/>
        </w:rPr>
        <w:t>فصلنامه علمی-پژوهشی مطالعات شهری</w:t>
      </w:r>
      <w:r>
        <w:rPr>
          <w:rFonts w:ascii="Times New Roman" w:hAnsi="Times New Roman" w:cs="B Lotus" w:hint="cs"/>
          <w:color w:val="000000" w:themeColor="text1"/>
          <w:sz w:val="20"/>
          <w:szCs w:val="24"/>
          <w:rtl/>
        </w:rPr>
        <w:t xml:space="preserve"> </w:t>
      </w:r>
      <w:r w:rsidR="00BA5A73" w:rsidRPr="00BA5A73">
        <w:rPr>
          <w:rFonts w:ascii="Times New Roman" w:hAnsi="Times New Roman" w:cs="B Lotus" w:hint="cs"/>
          <w:i/>
          <w:iCs/>
          <w:color w:val="000000" w:themeColor="text1"/>
          <w:sz w:val="20"/>
          <w:szCs w:val="24"/>
          <w:rtl/>
        </w:rPr>
        <w:t>5</w:t>
      </w:r>
      <w:r w:rsidR="00BA5A73">
        <w:rPr>
          <w:rFonts w:ascii="Times New Roman" w:hAnsi="Times New Roman" w:cs="B Lotus" w:hint="cs"/>
          <w:color w:val="000000" w:themeColor="text1"/>
          <w:sz w:val="20"/>
          <w:szCs w:val="24"/>
          <w:rtl/>
        </w:rPr>
        <w:t>(17)، 41-54.</w:t>
      </w:r>
    </w:p>
    <w:p w14:paraId="47263CFD" w14:textId="240397FB" w:rsidR="00AE71CA" w:rsidRDefault="00AE71CA" w:rsidP="00BA5A73">
      <w:pPr>
        <w:pStyle w:val="ListParagraph"/>
        <w:numPr>
          <w:ilvl w:val="0"/>
          <w:numId w:val="17"/>
        </w:numPr>
        <w:bidi/>
        <w:spacing w:line="240" w:lineRule="auto"/>
        <w:ind w:left="429"/>
        <w:jc w:val="both"/>
        <w:rPr>
          <w:rFonts w:ascii="Times New Roman" w:hAnsi="Times New Roman" w:cs="B Lotus"/>
          <w:color w:val="000000" w:themeColor="text1"/>
          <w:sz w:val="20"/>
          <w:szCs w:val="24"/>
        </w:rPr>
      </w:pPr>
      <w:r>
        <w:rPr>
          <w:rFonts w:ascii="Times New Roman" w:hAnsi="Times New Roman" w:cs="B Lotus" w:hint="cs"/>
          <w:color w:val="000000" w:themeColor="text1"/>
          <w:sz w:val="20"/>
          <w:szCs w:val="24"/>
          <w:rtl/>
        </w:rPr>
        <w:t xml:space="preserve">بلخاری قهی، </w:t>
      </w:r>
      <w:r w:rsidR="00BA5A73">
        <w:rPr>
          <w:rFonts w:ascii="Times New Roman" w:hAnsi="Times New Roman" w:cs="B Lotus" w:hint="cs"/>
          <w:color w:val="000000" w:themeColor="text1"/>
          <w:sz w:val="20"/>
          <w:szCs w:val="24"/>
          <w:rtl/>
        </w:rPr>
        <w:t>ح</w:t>
      </w:r>
      <w:r>
        <w:rPr>
          <w:rFonts w:ascii="Times New Roman" w:hAnsi="Times New Roman" w:cs="B Lotus" w:hint="cs"/>
          <w:color w:val="000000" w:themeColor="text1"/>
          <w:sz w:val="20"/>
          <w:szCs w:val="24"/>
          <w:rtl/>
        </w:rPr>
        <w:t xml:space="preserve">. </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1388</w:t>
      </w:r>
      <w:r w:rsidR="00BA5A73">
        <w:rPr>
          <w:rFonts w:ascii="Times New Roman" w:hAnsi="Times New Roman" w:cs="B Lotus" w:hint="cs"/>
          <w:color w:val="000000" w:themeColor="text1"/>
          <w:sz w:val="20"/>
          <w:szCs w:val="24"/>
          <w:rtl/>
        </w:rPr>
        <w:t xml:space="preserve">). </w:t>
      </w:r>
      <w:r w:rsidR="00BA5A73" w:rsidRPr="00BA5A73">
        <w:rPr>
          <w:rFonts w:ascii="Times New Roman" w:hAnsi="Times New Roman" w:cs="B Lotus" w:hint="cs"/>
          <w:i/>
          <w:iCs/>
          <w:color w:val="000000" w:themeColor="text1"/>
          <w:sz w:val="20"/>
          <w:szCs w:val="24"/>
          <w:rtl/>
        </w:rPr>
        <w:t>سرگذشت هنر در تمدن اسلامی</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w:t>
      </w:r>
      <w:r w:rsidR="00C500F9">
        <w:rPr>
          <w:rFonts w:ascii="Times New Roman" w:hAnsi="Times New Roman" w:cs="B Lotus" w:hint="cs"/>
          <w:color w:val="000000" w:themeColor="text1"/>
          <w:sz w:val="20"/>
          <w:szCs w:val="24"/>
          <w:rtl/>
        </w:rPr>
        <w:t>پژوهشگاه فرهنگ و هنر اسلامی.</w:t>
      </w:r>
      <w:r w:rsidR="00BA5A73">
        <w:rPr>
          <w:rFonts w:ascii="Times New Roman" w:hAnsi="Times New Roman" w:cs="B Lotus" w:hint="cs"/>
          <w:color w:val="000000" w:themeColor="text1"/>
          <w:sz w:val="20"/>
          <w:szCs w:val="24"/>
          <w:rtl/>
        </w:rPr>
        <w:t xml:space="preserve"> تهران.</w:t>
      </w:r>
    </w:p>
    <w:p w14:paraId="747FBE6B" w14:textId="45A89FE4" w:rsidR="004E7341" w:rsidRPr="00F25B6C" w:rsidRDefault="004E7341" w:rsidP="000A5B09">
      <w:pPr>
        <w:pStyle w:val="ListParagraph"/>
        <w:numPr>
          <w:ilvl w:val="0"/>
          <w:numId w:val="17"/>
        </w:numPr>
        <w:bidi/>
        <w:spacing w:line="240" w:lineRule="auto"/>
        <w:ind w:left="429"/>
        <w:jc w:val="both"/>
        <w:rPr>
          <w:rFonts w:ascii="Times New Roman" w:hAnsi="Times New Roman" w:cs="B Lotus"/>
          <w:color w:val="000000" w:themeColor="text1"/>
          <w:sz w:val="20"/>
          <w:szCs w:val="24"/>
          <w:rtl/>
        </w:rPr>
      </w:pPr>
      <w:r>
        <w:rPr>
          <w:rFonts w:ascii="Times New Roman" w:hAnsi="Times New Roman" w:cs="B Lotus" w:hint="cs"/>
          <w:color w:val="000000" w:themeColor="text1"/>
          <w:sz w:val="20"/>
          <w:szCs w:val="24"/>
          <w:rtl/>
        </w:rPr>
        <w:t xml:space="preserve">بورکهارت، </w:t>
      </w:r>
      <w:r w:rsidR="000A5B09">
        <w:rPr>
          <w:rFonts w:ascii="Times New Roman" w:hAnsi="Times New Roman" w:cs="B Lotus" w:hint="cs"/>
          <w:color w:val="000000" w:themeColor="text1"/>
          <w:sz w:val="20"/>
          <w:szCs w:val="24"/>
          <w:rtl/>
        </w:rPr>
        <w:t>ت.</w:t>
      </w:r>
      <w:r>
        <w:rPr>
          <w:rFonts w:ascii="Times New Roman" w:hAnsi="Times New Roman" w:cs="B Lotus" w:hint="cs"/>
          <w:color w:val="000000" w:themeColor="text1"/>
          <w:sz w:val="20"/>
          <w:szCs w:val="24"/>
          <w:rtl/>
        </w:rPr>
        <w:t xml:space="preserve"> </w:t>
      </w:r>
      <w:r w:rsidR="000A5B09">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1386</w:t>
      </w:r>
      <w:r w:rsidR="000A5B09">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w:t>
      </w:r>
      <w:r w:rsidRPr="000A5B09">
        <w:rPr>
          <w:rFonts w:ascii="Times New Roman" w:hAnsi="Times New Roman" w:cs="B Lotus" w:hint="cs"/>
          <w:i/>
          <w:iCs/>
          <w:color w:val="000000" w:themeColor="text1"/>
          <w:sz w:val="20"/>
          <w:szCs w:val="24"/>
          <w:rtl/>
        </w:rPr>
        <w:t>مبانی هنر اسلامی</w:t>
      </w:r>
      <w:r w:rsidR="000A5B09">
        <w:rPr>
          <w:rFonts w:ascii="Times New Roman" w:hAnsi="Times New Roman" w:cs="B Lotus" w:hint="cs"/>
          <w:color w:val="000000" w:themeColor="text1"/>
          <w:sz w:val="20"/>
          <w:szCs w:val="24"/>
          <w:rtl/>
        </w:rPr>
        <w:t>. ترجمه</w:t>
      </w:r>
      <w:r>
        <w:rPr>
          <w:rFonts w:ascii="Times New Roman" w:hAnsi="Times New Roman" w:cs="B Lotus" w:hint="cs"/>
          <w:color w:val="000000" w:themeColor="text1"/>
          <w:sz w:val="20"/>
          <w:szCs w:val="24"/>
          <w:rtl/>
        </w:rPr>
        <w:t xml:space="preserve"> نصری،</w:t>
      </w:r>
      <w:r w:rsidR="000A5B09">
        <w:rPr>
          <w:rFonts w:ascii="Times New Roman" w:hAnsi="Times New Roman" w:cs="B Lotus" w:hint="cs"/>
          <w:color w:val="000000" w:themeColor="text1"/>
          <w:sz w:val="20"/>
          <w:szCs w:val="24"/>
          <w:rtl/>
        </w:rPr>
        <w:t xml:space="preserve"> ا. انتشارات حقیقت. تهران.</w:t>
      </w:r>
    </w:p>
    <w:p w14:paraId="6050FABD" w14:textId="77777777" w:rsidR="00EF446A" w:rsidRPr="00EF446A" w:rsidRDefault="00EF446A" w:rsidP="00EF446A">
      <w:pPr>
        <w:pStyle w:val="ListParagraph"/>
        <w:numPr>
          <w:ilvl w:val="0"/>
          <w:numId w:val="17"/>
        </w:numPr>
        <w:bidi/>
        <w:spacing w:line="240" w:lineRule="auto"/>
        <w:ind w:left="429"/>
        <w:jc w:val="both"/>
        <w:rPr>
          <w:rFonts w:ascii="Times New Roman" w:hAnsi="Times New Roman" w:cs="B Lotus"/>
          <w:color w:val="000000" w:themeColor="text1"/>
          <w:sz w:val="20"/>
          <w:szCs w:val="24"/>
          <w:rtl/>
        </w:rPr>
      </w:pPr>
      <w:r w:rsidRPr="00EF446A">
        <w:rPr>
          <w:rFonts w:ascii="Times New Roman" w:hAnsi="Times New Roman" w:cs="B Lotus" w:hint="eastAsia"/>
          <w:color w:val="000000" w:themeColor="text1"/>
          <w:sz w:val="20"/>
          <w:szCs w:val="24"/>
          <w:rtl/>
        </w:rPr>
        <w:t>رسول</w:t>
      </w:r>
      <w:r w:rsidRPr="00EF446A">
        <w:rPr>
          <w:rFonts w:ascii="Times New Roman" w:hAnsi="Times New Roman" w:cs="B Lotus" w:hint="cs"/>
          <w:color w:val="000000" w:themeColor="text1"/>
          <w:sz w:val="20"/>
          <w:szCs w:val="24"/>
          <w:rtl/>
        </w:rPr>
        <w:t>ی</w:t>
      </w:r>
      <w:r w:rsidRPr="00EF446A">
        <w:rPr>
          <w:rFonts w:ascii="Times New Roman" w:hAnsi="Times New Roman" w:cs="B Lotus"/>
          <w:color w:val="000000" w:themeColor="text1"/>
          <w:sz w:val="20"/>
          <w:szCs w:val="24"/>
          <w:rtl/>
        </w:rPr>
        <w:t>،</w:t>
      </w:r>
      <w:r w:rsidRPr="00EF446A">
        <w:rPr>
          <w:rFonts w:ascii="Times New Roman" w:hAnsi="Times New Roman" w:cs="B Lotus" w:hint="cs"/>
          <w:color w:val="000000" w:themeColor="text1"/>
          <w:sz w:val="20"/>
          <w:szCs w:val="24"/>
          <w:rtl/>
        </w:rPr>
        <w:t xml:space="preserve"> ا.،</w:t>
      </w:r>
      <w:r w:rsidRPr="00EF446A">
        <w:rPr>
          <w:rFonts w:ascii="Times New Roman" w:hAnsi="Times New Roman" w:cs="B Lotus"/>
          <w:color w:val="000000" w:themeColor="text1"/>
          <w:sz w:val="20"/>
          <w:szCs w:val="24"/>
          <w:rtl/>
        </w:rPr>
        <w:t xml:space="preserve"> اعتصام، </w:t>
      </w:r>
      <w:r w:rsidRPr="00EF446A">
        <w:rPr>
          <w:rFonts w:ascii="Times New Roman" w:hAnsi="Times New Roman" w:cs="B Lotus" w:hint="cs"/>
          <w:color w:val="000000" w:themeColor="text1"/>
          <w:sz w:val="20"/>
          <w:szCs w:val="24"/>
          <w:rtl/>
        </w:rPr>
        <w:t>ا.،</w:t>
      </w:r>
      <w:r w:rsidRPr="00EF446A">
        <w:rPr>
          <w:rFonts w:ascii="Times New Roman" w:hAnsi="Times New Roman" w:cs="B Lotus"/>
          <w:color w:val="000000" w:themeColor="text1"/>
          <w:sz w:val="20"/>
          <w:szCs w:val="24"/>
          <w:rtl/>
        </w:rPr>
        <w:t xml:space="preserve"> و مهرداد</w:t>
      </w:r>
      <w:r w:rsidRPr="00EF446A">
        <w:rPr>
          <w:rFonts w:ascii="Times New Roman" w:hAnsi="Times New Roman" w:cs="B Lotus" w:hint="cs"/>
          <w:color w:val="000000" w:themeColor="text1"/>
          <w:sz w:val="20"/>
          <w:szCs w:val="24"/>
          <w:rtl/>
        </w:rPr>
        <w:t>، م</w:t>
      </w:r>
      <w:r w:rsidRPr="00EF446A">
        <w:rPr>
          <w:rFonts w:ascii="Times New Roman" w:hAnsi="Times New Roman" w:cs="B Lotus"/>
          <w:color w:val="000000" w:themeColor="text1"/>
          <w:sz w:val="20"/>
          <w:szCs w:val="24"/>
          <w:rtl/>
        </w:rPr>
        <w:t>. (1399). سبک و تز</w:t>
      </w:r>
      <w:r w:rsidRPr="00EF446A">
        <w:rPr>
          <w:rFonts w:ascii="Times New Roman" w:hAnsi="Times New Roman" w:cs="B Lotus" w:hint="cs"/>
          <w:color w:val="000000" w:themeColor="text1"/>
          <w:sz w:val="20"/>
          <w:szCs w:val="24"/>
          <w:rtl/>
        </w:rPr>
        <w:t>یی</w:t>
      </w:r>
      <w:r w:rsidRPr="00EF446A">
        <w:rPr>
          <w:rFonts w:ascii="Times New Roman" w:hAnsi="Times New Roman" w:cs="B Lotus" w:hint="eastAsia"/>
          <w:color w:val="000000" w:themeColor="text1"/>
          <w:sz w:val="20"/>
          <w:szCs w:val="24"/>
          <w:rtl/>
        </w:rPr>
        <w:t>ن</w:t>
      </w:r>
      <w:r w:rsidRPr="00EF446A">
        <w:rPr>
          <w:rFonts w:ascii="Times New Roman" w:hAnsi="Times New Roman" w:cs="B Lotus"/>
          <w:color w:val="000000" w:themeColor="text1"/>
          <w:sz w:val="20"/>
          <w:szCs w:val="24"/>
          <w:rtl/>
        </w:rPr>
        <w:t xml:space="preserve"> معمار</w:t>
      </w:r>
      <w:r w:rsidRPr="00EF446A">
        <w:rPr>
          <w:rFonts w:ascii="Times New Roman" w:hAnsi="Times New Roman" w:cs="B Lotus" w:hint="cs"/>
          <w:color w:val="000000" w:themeColor="text1"/>
          <w:sz w:val="20"/>
          <w:szCs w:val="24"/>
          <w:rtl/>
        </w:rPr>
        <w:t>ی</w:t>
      </w:r>
      <w:r w:rsidRPr="00EF446A">
        <w:rPr>
          <w:rFonts w:ascii="Times New Roman" w:hAnsi="Times New Roman" w:cs="B Lotus"/>
          <w:color w:val="000000" w:themeColor="text1"/>
          <w:sz w:val="20"/>
          <w:szCs w:val="24"/>
          <w:rtl/>
        </w:rPr>
        <w:t xml:space="preserve"> بناها</w:t>
      </w:r>
      <w:r w:rsidRPr="00EF446A">
        <w:rPr>
          <w:rFonts w:ascii="Times New Roman" w:hAnsi="Times New Roman" w:cs="B Lotus" w:hint="cs"/>
          <w:color w:val="000000" w:themeColor="text1"/>
          <w:sz w:val="20"/>
          <w:szCs w:val="24"/>
          <w:rtl/>
        </w:rPr>
        <w:t>ی</w:t>
      </w:r>
      <w:r w:rsidRPr="00EF446A">
        <w:rPr>
          <w:rFonts w:ascii="Times New Roman" w:hAnsi="Times New Roman" w:cs="B Lotus"/>
          <w:color w:val="000000" w:themeColor="text1"/>
          <w:sz w:val="20"/>
          <w:szCs w:val="24"/>
          <w:rtl/>
        </w:rPr>
        <w:t xml:space="preserve"> دوره ت</w:t>
      </w:r>
      <w:r w:rsidRPr="00EF446A">
        <w:rPr>
          <w:rFonts w:ascii="Times New Roman" w:hAnsi="Times New Roman" w:cs="B Lotus" w:hint="cs"/>
          <w:color w:val="000000" w:themeColor="text1"/>
          <w:sz w:val="20"/>
          <w:szCs w:val="24"/>
          <w:rtl/>
        </w:rPr>
        <w:t>ی</w:t>
      </w:r>
      <w:r w:rsidRPr="00EF446A">
        <w:rPr>
          <w:rFonts w:ascii="Times New Roman" w:hAnsi="Times New Roman" w:cs="B Lotus" w:hint="eastAsia"/>
          <w:color w:val="000000" w:themeColor="text1"/>
          <w:sz w:val="20"/>
          <w:szCs w:val="24"/>
          <w:rtl/>
        </w:rPr>
        <w:t>مور</w:t>
      </w:r>
      <w:r w:rsidRPr="00EF446A">
        <w:rPr>
          <w:rFonts w:ascii="Times New Roman" w:hAnsi="Times New Roman" w:cs="B Lotus" w:hint="cs"/>
          <w:color w:val="000000" w:themeColor="text1"/>
          <w:sz w:val="20"/>
          <w:szCs w:val="24"/>
          <w:rtl/>
        </w:rPr>
        <w:t>ی</w:t>
      </w:r>
      <w:r w:rsidRPr="00EF446A">
        <w:rPr>
          <w:rFonts w:ascii="Times New Roman" w:hAnsi="Times New Roman" w:cs="B Lotus" w:hint="eastAsia"/>
          <w:color w:val="000000" w:themeColor="text1"/>
          <w:sz w:val="20"/>
          <w:szCs w:val="24"/>
          <w:rtl/>
        </w:rPr>
        <w:t>ان</w:t>
      </w:r>
      <w:r w:rsidRPr="00EF446A">
        <w:rPr>
          <w:rFonts w:ascii="Times New Roman" w:hAnsi="Times New Roman" w:cs="B Lotus"/>
          <w:color w:val="000000" w:themeColor="text1"/>
          <w:sz w:val="20"/>
          <w:szCs w:val="24"/>
          <w:rtl/>
        </w:rPr>
        <w:t xml:space="preserve">. </w:t>
      </w:r>
      <w:r w:rsidRPr="00EF446A">
        <w:rPr>
          <w:rFonts w:ascii="Times New Roman" w:hAnsi="Times New Roman" w:cs="B Lotus"/>
          <w:i/>
          <w:iCs/>
          <w:color w:val="000000" w:themeColor="text1"/>
          <w:sz w:val="20"/>
          <w:szCs w:val="24"/>
          <w:rtl/>
        </w:rPr>
        <w:t>هنر اسلام</w:t>
      </w:r>
      <w:r w:rsidRPr="00EF446A">
        <w:rPr>
          <w:rFonts w:ascii="Times New Roman" w:hAnsi="Times New Roman" w:cs="B Lotus" w:hint="cs"/>
          <w:i/>
          <w:iCs/>
          <w:color w:val="000000" w:themeColor="text1"/>
          <w:sz w:val="20"/>
          <w:szCs w:val="24"/>
          <w:rtl/>
        </w:rPr>
        <w:t>ی</w:t>
      </w:r>
      <w:r w:rsidRPr="00EF446A">
        <w:rPr>
          <w:rFonts w:ascii="Times New Roman" w:hAnsi="Times New Roman" w:cs="B Lotus" w:hint="eastAsia"/>
          <w:i/>
          <w:iCs/>
          <w:color w:val="000000" w:themeColor="text1"/>
          <w:sz w:val="20"/>
          <w:szCs w:val="24"/>
          <w:rtl/>
        </w:rPr>
        <w:t>،</w:t>
      </w:r>
      <w:r w:rsidRPr="00EF446A">
        <w:rPr>
          <w:rFonts w:ascii="Times New Roman" w:hAnsi="Times New Roman" w:cs="B Lotus"/>
          <w:i/>
          <w:iCs/>
          <w:color w:val="000000" w:themeColor="text1"/>
          <w:sz w:val="20"/>
          <w:szCs w:val="24"/>
          <w:rtl/>
        </w:rPr>
        <w:t xml:space="preserve"> 16</w:t>
      </w:r>
      <w:r w:rsidRPr="00EF446A">
        <w:rPr>
          <w:rFonts w:ascii="Times New Roman" w:hAnsi="Times New Roman" w:cs="B Lotus"/>
          <w:color w:val="000000" w:themeColor="text1"/>
          <w:sz w:val="20"/>
          <w:szCs w:val="24"/>
          <w:rtl/>
        </w:rPr>
        <w:t>(37)، 110-128</w:t>
      </w:r>
      <w:r w:rsidRPr="00EF446A">
        <w:rPr>
          <w:rFonts w:ascii="Times New Roman" w:hAnsi="Times New Roman" w:cs="B Lotus"/>
          <w:color w:val="000000" w:themeColor="text1"/>
          <w:sz w:val="20"/>
          <w:szCs w:val="24"/>
        </w:rPr>
        <w:t>.</w:t>
      </w:r>
      <w:r w:rsidRPr="00EF446A">
        <w:rPr>
          <w:rFonts w:ascii="Times New Roman" w:hAnsi="Times New Roman" w:cs="B Lotus"/>
          <w:color w:val="000000" w:themeColor="text1"/>
          <w:sz w:val="20"/>
          <w:szCs w:val="24"/>
          <w:cs/>
        </w:rPr>
        <w:t>‎</w:t>
      </w:r>
    </w:p>
    <w:p w14:paraId="1DB01907" w14:textId="77ACF622" w:rsidR="00EF446A" w:rsidRDefault="00EF446A" w:rsidP="00EF446A">
      <w:pPr>
        <w:pStyle w:val="ListParagraph"/>
        <w:numPr>
          <w:ilvl w:val="0"/>
          <w:numId w:val="17"/>
        </w:numPr>
        <w:bidi/>
        <w:spacing w:line="240" w:lineRule="auto"/>
        <w:ind w:left="429"/>
        <w:jc w:val="both"/>
        <w:rPr>
          <w:rFonts w:ascii="Times New Roman" w:hAnsi="Times New Roman" w:cs="B Lotus"/>
          <w:color w:val="000000" w:themeColor="text1"/>
          <w:sz w:val="20"/>
          <w:szCs w:val="24"/>
        </w:rPr>
      </w:pPr>
      <w:r w:rsidRPr="00EF446A">
        <w:rPr>
          <w:rFonts w:ascii="Times New Roman" w:hAnsi="Times New Roman" w:cs="B Lotus" w:hint="eastAsia"/>
          <w:color w:val="000000" w:themeColor="text1"/>
          <w:sz w:val="20"/>
          <w:szCs w:val="24"/>
          <w:rtl/>
        </w:rPr>
        <w:t>رضائ</w:t>
      </w:r>
      <w:r w:rsidRPr="00EF446A">
        <w:rPr>
          <w:rFonts w:ascii="Times New Roman" w:hAnsi="Times New Roman" w:cs="B Lotus" w:hint="cs"/>
          <w:color w:val="000000" w:themeColor="text1"/>
          <w:sz w:val="20"/>
          <w:szCs w:val="24"/>
          <w:rtl/>
        </w:rPr>
        <w:t>ی‌</w:t>
      </w:r>
      <w:r w:rsidRPr="00EF446A">
        <w:rPr>
          <w:rFonts w:ascii="Times New Roman" w:hAnsi="Times New Roman" w:cs="B Lotus" w:hint="eastAsia"/>
          <w:color w:val="000000" w:themeColor="text1"/>
          <w:sz w:val="20"/>
          <w:szCs w:val="24"/>
          <w:rtl/>
        </w:rPr>
        <w:t>ن</w:t>
      </w:r>
      <w:r w:rsidRPr="00EF446A">
        <w:rPr>
          <w:rFonts w:ascii="Times New Roman" w:hAnsi="Times New Roman" w:cs="B Lotus" w:hint="cs"/>
          <w:color w:val="000000" w:themeColor="text1"/>
          <w:sz w:val="20"/>
          <w:szCs w:val="24"/>
          <w:rtl/>
        </w:rPr>
        <w:t>ی</w:t>
      </w:r>
      <w:r w:rsidRPr="00EF446A">
        <w:rPr>
          <w:rFonts w:ascii="Times New Roman" w:hAnsi="Times New Roman" w:cs="B Lotus" w:hint="eastAsia"/>
          <w:color w:val="000000" w:themeColor="text1"/>
          <w:sz w:val="20"/>
          <w:szCs w:val="24"/>
          <w:rtl/>
        </w:rPr>
        <w:t>ا،</w:t>
      </w:r>
      <w:r w:rsidRPr="00EF446A">
        <w:rPr>
          <w:rFonts w:ascii="Times New Roman" w:hAnsi="Times New Roman" w:cs="B Lotus"/>
          <w:color w:val="000000" w:themeColor="text1"/>
          <w:sz w:val="20"/>
          <w:szCs w:val="24"/>
          <w:rtl/>
        </w:rPr>
        <w:t xml:space="preserve"> </w:t>
      </w:r>
      <w:r w:rsidRPr="00EF446A">
        <w:rPr>
          <w:rFonts w:ascii="Times New Roman" w:hAnsi="Times New Roman" w:cs="B Lotus" w:hint="cs"/>
          <w:color w:val="000000" w:themeColor="text1"/>
          <w:sz w:val="20"/>
          <w:szCs w:val="24"/>
          <w:rtl/>
        </w:rPr>
        <w:t>ع</w:t>
      </w:r>
      <w:r w:rsidRPr="00EF446A">
        <w:rPr>
          <w:rFonts w:ascii="Times New Roman" w:hAnsi="Times New Roman" w:cs="B Lotus"/>
          <w:color w:val="000000" w:themeColor="text1"/>
          <w:sz w:val="20"/>
          <w:szCs w:val="24"/>
          <w:rtl/>
        </w:rPr>
        <w:t>.</w:t>
      </w:r>
      <w:r w:rsidRPr="00F25B6C">
        <w:rPr>
          <w:rFonts w:ascii="Times New Roman" w:hAnsi="Times New Roman" w:cs="B Lotus"/>
          <w:color w:val="000000" w:themeColor="text1"/>
          <w:sz w:val="20"/>
          <w:szCs w:val="24"/>
          <w:rtl/>
        </w:rPr>
        <w:t xml:space="preserve"> (1396). صورت ا</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وان</w:t>
      </w:r>
      <w:r w:rsidRPr="00F25B6C">
        <w:rPr>
          <w:rFonts w:ascii="Times New Roman" w:hAnsi="Times New Roman" w:cs="B Lotus"/>
          <w:color w:val="000000" w:themeColor="text1"/>
          <w:sz w:val="20"/>
          <w:szCs w:val="24"/>
          <w:rtl/>
        </w:rPr>
        <w:t xml:space="preserve"> در معمار</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 xml:space="preserve"> ا</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ران</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w:t>
      </w:r>
      <w:r w:rsidRPr="00F25B6C">
        <w:rPr>
          <w:rFonts w:ascii="Times New Roman" w:hAnsi="Times New Roman" w:cs="B Lotus"/>
          <w:color w:val="000000" w:themeColor="text1"/>
          <w:sz w:val="20"/>
          <w:szCs w:val="24"/>
          <w:rtl/>
        </w:rPr>
        <w:t xml:space="preserve"> از آغاز تا سده‌ها</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 xml:space="preserve"> نخست</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ن</w:t>
      </w:r>
      <w:r w:rsidRPr="00F25B6C">
        <w:rPr>
          <w:rFonts w:ascii="Times New Roman" w:hAnsi="Times New Roman" w:cs="B Lotus"/>
          <w:color w:val="000000" w:themeColor="text1"/>
          <w:sz w:val="20"/>
          <w:szCs w:val="24"/>
          <w:rtl/>
        </w:rPr>
        <w:t xml:space="preserve"> اسلام</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 xml:space="preserve">. </w:t>
      </w:r>
      <w:r w:rsidRPr="00F25B6C">
        <w:rPr>
          <w:rFonts w:ascii="Times New Roman" w:hAnsi="Times New Roman" w:cs="B Lotus"/>
          <w:i/>
          <w:iCs/>
          <w:color w:val="000000" w:themeColor="text1"/>
          <w:sz w:val="20"/>
          <w:szCs w:val="24"/>
          <w:rtl/>
        </w:rPr>
        <w:t>مطالعات معمار</w:t>
      </w:r>
      <w:r w:rsidRPr="00F25B6C">
        <w:rPr>
          <w:rFonts w:ascii="Times New Roman" w:hAnsi="Times New Roman" w:cs="B Lotus" w:hint="cs"/>
          <w:i/>
          <w:iCs/>
          <w:color w:val="000000" w:themeColor="text1"/>
          <w:sz w:val="20"/>
          <w:szCs w:val="24"/>
          <w:rtl/>
        </w:rPr>
        <w:t>ی</w:t>
      </w:r>
      <w:r w:rsidRPr="00F25B6C">
        <w:rPr>
          <w:rFonts w:ascii="Times New Roman" w:hAnsi="Times New Roman" w:cs="B Lotus"/>
          <w:i/>
          <w:iCs/>
          <w:color w:val="000000" w:themeColor="text1"/>
          <w:sz w:val="20"/>
          <w:szCs w:val="24"/>
          <w:rtl/>
        </w:rPr>
        <w:t xml:space="preserve"> ا</w:t>
      </w:r>
      <w:r w:rsidRPr="00F25B6C">
        <w:rPr>
          <w:rFonts w:ascii="Times New Roman" w:hAnsi="Times New Roman" w:cs="B Lotus" w:hint="cs"/>
          <w:i/>
          <w:iCs/>
          <w:color w:val="000000" w:themeColor="text1"/>
          <w:sz w:val="20"/>
          <w:szCs w:val="24"/>
          <w:rtl/>
        </w:rPr>
        <w:t>ی</w:t>
      </w:r>
      <w:r w:rsidRPr="00F25B6C">
        <w:rPr>
          <w:rFonts w:ascii="Times New Roman" w:hAnsi="Times New Roman" w:cs="B Lotus" w:hint="eastAsia"/>
          <w:i/>
          <w:iCs/>
          <w:color w:val="000000" w:themeColor="text1"/>
          <w:sz w:val="20"/>
          <w:szCs w:val="24"/>
          <w:rtl/>
        </w:rPr>
        <w:t>ران،</w:t>
      </w:r>
      <w:r w:rsidRPr="00F25B6C">
        <w:rPr>
          <w:rFonts w:ascii="Times New Roman" w:hAnsi="Times New Roman" w:cs="B Lotus"/>
          <w:i/>
          <w:iCs/>
          <w:color w:val="000000" w:themeColor="text1"/>
          <w:sz w:val="20"/>
          <w:szCs w:val="24"/>
          <w:rtl/>
        </w:rPr>
        <w:t xml:space="preserve"> 6</w:t>
      </w:r>
      <w:r w:rsidRPr="00F25B6C">
        <w:rPr>
          <w:rFonts w:ascii="Times New Roman" w:hAnsi="Times New Roman" w:cs="B Lotus"/>
          <w:color w:val="000000" w:themeColor="text1"/>
          <w:sz w:val="20"/>
          <w:szCs w:val="24"/>
          <w:rtl/>
        </w:rPr>
        <w:t>(11)، 125-144</w:t>
      </w:r>
      <w:r w:rsidRPr="00F25B6C">
        <w:rPr>
          <w:rFonts w:ascii="Times New Roman" w:hAnsi="Times New Roman" w:cs="B Lotus"/>
          <w:color w:val="000000" w:themeColor="text1"/>
          <w:sz w:val="20"/>
          <w:szCs w:val="24"/>
        </w:rPr>
        <w:t>.</w:t>
      </w:r>
    </w:p>
    <w:p w14:paraId="416B7667" w14:textId="62C79A61" w:rsidR="00A012FC" w:rsidRPr="00F25B6C" w:rsidRDefault="00A012FC" w:rsidP="000A5B09">
      <w:pPr>
        <w:pStyle w:val="ListParagraph"/>
        <w:numPr>
          <w:ilvl w:val="0"/>
          <w:numId w:val="17"/>
        </w:numPr>
        <w:bidi/>
        <w:spacing w:line="240" w:lineRule="auto"/>
        <w:ind w:left="429"/>
        <w:jc w:val="both"/>
        <w:rPr>
          <w:rFonts w:ascii="Times New Roman" w:hAnsi="Times New Roman" w:cs="B Lotus"/>
          <w:color w:val="000000" w:themeColor="text1"/>
          <w:sz w:val="20"/>
          <w:szCs w:val="24"/>
          <w:rtl/>
        </w:rPr>
      </w:pPr>
      <w:r>
        <w:rPr>
          <w:rFonts w:ascii="Times New Roman" w:hAnsi="Times New Roman" w:cs="B Lotus" w:hint="cs"/>
          <w:color w:val="000000" w:themeColor="text1"/>
          <w:sz w:val="20"/>
          <w:szCs w:val="24"/>
          <w:rtl/>
        </w:rPr>
        <w:t xml:space="preserve">زرگر، </w:t>
      </w:r>
      <w:r w:rsidR="000A5B09">
        <w:rPr>
          <w:rFonts w:ascii="Times New Roman" w:hAnsi="Times New Roman" w:cs="B Lotus" w:hint="cs"/>
          <w:color w:val="000000" w:themeColor="text1"/>
          <w:sz w:val="20"/>
          <w:szCs w:val="24"/>
          <w:rtl/>
        </w:rPr>
        <w:t>ا</w:t>
      </w:r>
      <w:r>
        <w:rPr>
          <w:rFonts w:ascii="Times New Roman" w:hAnsi="Times New Roman" w:cs="B Lotus" w:hint="cs"/>
          <w:color w:val="000000" w:themeColor="text1"/>
          <w:sz w:val="20"/>
          <w:szCs w:val="24"/>
          <w:rtl/>
        </w:rPr>
        <w:t>، ندیمی</w:t>
      </w:r>
      <w:r w:rsidR="000A5B09">
        <w:rPr>
          <w:rFonts w:ascii="Times New Roman" w:hAnsi="Times New Roman" w:cs="B Lotus" w:hint="cs"/>
          <w:color w:val="000000" w:themeColor="text1"/>
          <w:sz w:val="20"/>
          <w:szCs w:val="24"/>
          <w:rtl/>
        </w:rPr>
        <w:t>، ح.،</w:t>
      </w:r>
      <w:r>
        <w:rPr>
          <w:rFonts w:ascii="Times New Roman" w:hAnsi="Times New Roman" w:cs="B Lotus" w:hint="cs"/>
          <w:color w:val="000000" w:themeColor="text1"/>
          <w:sz w:val="20"/>
          <w:szCs w:val="24"/>
          <w:rtl/>
        </w:rPr>
        <w:t xml:space="preserve"> و مختارشاهی</w:t>
      </w:r>
      <w:r w:rsidR="000A5B09">
        <w:rPr>
          <w:rFonts w:ascii="Times New Roman" w:hAnsi="Times New Roman" w:cs="B Lotus" w:hint="cs"/>
          <w:color w:val="000000" w:themeColor="text1"/>
          <w:sz w:val="20"/>
          <w:szCs w:val="24"/>
          <w:rtl/>
        </w:rPr>
        <w:t>، ر</w:t>
      </w:r>
      <w:r>
        <w:rPr>
          <w:rFonts w:ascii="Times New Roman" w:hAnsi="Times New Roman" w:cs="B Lotus" w:hint="cs"/>
          <w:color w:val="000000" w:themeColor="text1"/>
          <w:sz w:val="20"/>
          <w:szCs w:val="24"/>
          <w:rtl/>
        </w:rPr>
        <w:t xml:space="preserve">. </w:t>
      </w:r>
      <w:r w:rsidR="000A5B09">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1386</w:t>
      </w:r>
      <w:r w:rsidR="000A5B09">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w:t>
      </w:r>
      <w:r w:rsidR="000A5B09" w:rsidRPr="000A5B09">
        <w:rPr>
          <w:rFonts w:ascii="Times New Roman" w:hAnsi="Times New Roman" w:cs="B Lotus" w:hint="cs"/>
          <w:i/>
          <w:iCs/>
          <w:color w:val="000000" w:themeColor="text1"/>
          <w:sz w:val="20"/>
          <w:szCs w:val="24"/>
          <w:rtl/>
        </w:rPr>
        <w:t>ر</w:t>
      </w:r>
      <w:r w:rsidRPr="000A5B09">
        <w:rPr>
          <w:rFonts w:ascii="Times New Roman" w:hAnsi="Times New Roman" w:cs="B Lotus" w:hint="cs"/>
          <w:i/>
          <w:iCs/>
          <w:color w:val="000000" w:themeColor="text1"/>
          <w:sz w:val="20"/>
          <w:szCs w:val="24"/>
          <w:rtl/>
        </w:rPr>
        <w:t>اهنمای معماری مسجد</w:t>
      </w:r>
      <w:r>
        <w:rPr>
          <w:rFonts w:ascii="Times New Roman" w:hAnsi="Times New Roman" w:cs="B Lotus" w:hint="cs"/>
          <w:color w:val="000000" w:themeColor="text1"/>
          <w:sz w:val="20"/>
          <w:szCs w:val="24"/>
          <w:rtl/>
        </w:rPr>
        <w:t>. انتشارات دید.</w:t>
      </w:r>
      <w:r w:rsidR="000A5B09">
        <w:rPr>
          <w:rFonts w:ascii="Times New Roman" w:hAnsi="Times New Roman" w:cs="B Lotus" w:hint="cs"/>
          <w:color w:val="000000" w:themeColor="text1"/>
          <w:sz w:val="20"/>
          <w:szCs w:val="24"/>
          <w:rtl/>
        </w:rPr>
        <w:t xml:space="preserve"> تهران.</w:t>
      </w:r>
    </w:p>
    <w:p w14:paraId="72C64CAA" w14:textId="0264360D" w:rsidR="00EF446A" w:rsidRDefault="00EF446A" w:rsidP="00EF446A">
      <w:pPr>
        <w:pStyle w:val="ListParagraph"/>
        <w:numPr>
          <w:ilvl w:val="0"/>
          <w:numId w:val="17"/>
        </w:numPr>
        <w:bidi/>
        <w:spacing w:line="240" w:lineRule="auto"/>
        <w:ind w:left="429"/>
        <w:jc w:val="both"/>
        <w:rPr>
          <w:rFonts w:ascii="Times New Roman" w:hAnsi="Times New Roman" w:cs="B Lotus"/>
          <w:color w:val="000000" w:themeColor="text1"/>
          <w:sz w:val="20"/>
          <w:szCs w:val="24"/>
        </w:rPr>
      </w:pPr>
      <w:r w:rsidRPr="00EF446A">
        <w:rPr>
          <w:rFonts w:ascii="Times New Roman" w:hAnsi="Times New Roman" w:cs="B Lotus" w:hint="eastAsia"/>
          <w:color w:val="000000" w:themeColor="text1"/>
          <w:sz w:val="20"/>
          <w:szCs w:val="24"/>
          <w:rtl/>
        </w:rPr>
        <w:t>کمال</w:t>
      </w:r>
      <w:r w:rsidRPr="00EF446A">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w:t>
      </w:r>
      <w:r w:rsidRPr="00F25B6C">
        <w:rPr>
          <w:rFonts w:ascii="Times New Roman" w:hAnsi="Times New Roman" w:cs="B Lotus"/>
          <w:color w:val="000000" w:themeColor="text1"/>
          <w:sz w:val="20"/>
          <w:szCs w:val="24"/>
          <w:rtl/>
        </w:rPr>
        <w:t xml:space="preserve"> </w:t>
      </w:r>
      <w:r w:rsidRPr="00F25B6C">
        <w:rPr>
          <w:rFonts w:ascii="Times New Roman" w:hAnsi="Times New Roman" w:cs="B Lotus" w:hint="cs"/>
          <w:color w:val="000000" w:themeColor="text1"/>
          <w:sz w:val="20"/>
          <w:szCs w:val="24"/>
          <w:rtl/>
        </w:rPr>
        <w:t>م</w:t>
      </w:r>
      <w:r w:rsidRPr="00F25B6C">
        <w:rPr>
          <w:rFonts w:ascii="Times New Roman" w:hAnsi="Times New Roman" w:cs="B Lotus"/>
          <w:color w:val="000000" w:themeColor="text1"/>
          <w:sz w:val="20"/>
          <w:szCs w:val="24"/>
          <w:rtl/>
        </w:rPr>
        <w:t>. (1389). بررس</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 xml:space="preserve"> معمار</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 xml:space="preserve"> دوره قاجار</w:t>
      </w:r>
      <w:r w:rsidRPr="00F25B6C">
        <w:rPr>
          <w:rFonts w:ascii="Times New Roman" w:hAnsi="Times New Roman" w:cs="B Lotus" w:hint="cs"/>
          <w:color w:val="000000" w:themeColor="text1"/>
          <w:sz w:val="20"/>
          <w:szCs w:val="24"/>
          <w:rtl/>
        </w:rPr>
        <w:t>.</w:t>
      </w:r>
      <w:r w:rsidRPr="00F25B6C">
        <w:rPr>
          <w:rFonts w:ascii="Times New Roman" w:hAnsi="Times New Roman" w:cs="B Lotus"/>
          <w:color w:val="000000" w:themeColor="text1"/>
          <w:sz w:val="20"/>
          <w:szCs w:val="24"/>
          <w:rtl/>
        </w:rPr>
        <w:t xml:space="preserve"> </w:t>
      </w:r>
      <w:r w:rsidRPr="00F25B6C">
        <w:rPr>
          <w:rFonts w:ascii="Times New Roman" w:hAnsi="Times New Roman" w:cs="B Lotus"/>
          <w:i/>
          <w:iCs/>
          <w:color w:val="000000" w:themeColor="text1"/>
          <w:sz w:val="20"/>
          <w:szCs w:val="24"/>
          <w:rtl/>
        </w:rPr>
        <w:t>دو فصلنامه تخصص</w:t>
      </w:r>
      <w:r w:rsidRPr="00F25B6C">
        <w:rPr>
          <w:rFonts w:ascii="Times New Roman" w:hAnsi="Times New Roman" w:cs="B Lotus" w:hint="cs"/>
          <w:i/>
          <w:iCs/>
          <w:color w:val="000000" w:themeColor="text1"/>
          <w:sz w:val="20"/>
          <w:szCs w:val="24"/>
          <w:rtl/>
        </w:rPr>
        <w:t>ی</w:t>
      </w:r>
      <w:r w:rsidRPr="00F25B6C">
        <w:rPr>
          <w:rFonts w:ascii="Times New Roman" w:hAnsi="Times New Roman" w:cs="B Lotus"/>
          <w:i/>
          <w:iCs/>
          <w:color w:val="000000" w:themeColor="text1"/>
          <w:sz w:val="20"/>
          <w:szCs w:val="24"/>
          <w:rtl/>
        </w:rPr>
        <w:t xml:space="preserve"> دانش و مرمت و م</w:t>
      </w:r>
      <w:r w:rsidRPr="00F25B6C">
        <w:rPr>
          <w:rFonts w:ascii="Times New Roman" w:hAnsi="Times New Roman" w:cs="B Lotus" w:hint="cs"/>
          <w:i/>
          <w:iCs/>
          <w:color w:val="000000" w:themeColor="text1"/>
          <w:sz w:val="20"/>
          <w:szCs w:val="24"/>
          <w:rtl/>
        </w:rPr>
        <w:t>ی</w:t>
      </w:r>
      <w:r w:rsidRPr="00F25B6C">
        <w:rPr>
          <w:rFonts w:ascii="Times New Roman" w:hAnsi="Times New Roman" w:cs="B Lotus" w:hint="eastAsia"/>
          <w:i/>
          <w:iCs/>
          <w:color w:val="000000" w:themeColor="text1"/>
          <w:sz w:val="20"/>
          <w:szCs w:val="24"/>
          <w:rtl/>
        </w:rPr>
        <w:t>راث</w:t>
      </w:r>
      <w:r w:rsidRPr="00F25B6C">
        <w:rPr>
          <w:rFonts w:ascii="Times New Roman" w:hAnsi="Times New Roman" w:cs="B Lotus"/>
          <w:i/>
          <w:iCs/>
          <w:color w:val="000000" w:themeColor="text1"/>
          <w:sz w:val="20"/>
          <w:szCs w:val="24"/>
          <w:rtl/>
        </w:rPr>
        <w:t xml:space="preserve"> فرهنگ</w:t>
      </w:r>
      <w:r w:rsidRPr="00F25B6C">
        <w:rPr>
          <w:rFonts w:ascii="Times New Roman" w:hAnsi="Times New Roman" w:cs="B Lotus" w:hint="cs"/>
          <w:i/>
          <w:iCs/>
          <w:color w:val="000000" w:themeColor="text1"/>
          <w:sz w:val="20"/>
          <w:szCs w:val="24"/>
          <w:rtl/>
        </w:rPr>
        <w:t>ی</w:t>
      </w:r>
      <w:r w:rsidRPr="00F25B6C">
        <w:rPr>
          <w:rFonts w:ascii="Times New Roman" w:hAnsi="Times New Roman" w:cs="B Lotus" w:hint="eastAsia"/>
          <w:i/>
          <w:iCs/>
          <w:color w:val="000000" w:themeColor="text1"/>
          <w:sz w:val="20"/>
          <w:szCs w:val="24"/>
          <w:rtl/>
        </w:rPr>
        <w:t>،</w:t>
      </w:r>
      <w:r w:rsidRPr="00F25B6C">
        <w:rPr>
          <w:rFonts w:ascii="Times New Roman" w:hAnsi="Times New Roman" w:cs="B Lotus"/>
          <w:i/>
          <w:iCs/>
          <w:color w:val="000000" w:themeColor="text1"/>
          <w:sz w:val="20"/>
          <w:szCs w:val="24"/>
          <w:rtl/>
        </w:rPr>
        <w:t xml:space="preserve"> 5</w:t>
      </w:r>
      <w:r w:rsidRPr="00F25B6C">
        <w:rPr>
          <w:rFonts w:ascii="Times New Roman" w:hAnsi="Times New Roman" w:cs="B Lotus"/>
          <w:color w:val="000000" w:themeColor="text1"/>
          <w:sz w:val="20"/>
          <w:szCs w:val="24"/>
          <w:rtl/>
        </w:rPr>
        <w:t>(4)، 47-54</w:t>
      </w:r>
      <w:r w:rsidRPr="00F25B6C">
        <w:rPr>
          <w:rFonts w:ascii="Times New Roman" w:hAnsi="Times New Roman" w:cs="B Lotus"/>
          <w:color w:val="000000" w:themeColor="text1"/>
          <w:sz w:val="20"/>
          <w:szCs w:val="24"/>
        </w:rPr>
        <w:t>.</w:t>
      </w:r>
    </w:p>
    <w:p w14:paraId="597A3AD5" w14:textId="6EE1D888" w:rsidR="00FD582A" w:rsidRDefault="000A5B09" w:rsidP="000A5B09">
      <w:pPr>
        <w:pStyle w:val="ListParagraph"/>
        <w:numPr>
          <w:ilvl w:val="0"/>
          <w:numId w:val="17"/>
        </w:numPr>
        <w:bidi/>
        <w:spacing w:line="240" w:lineRule="auto"/>
        <w:ind w:left="429"/>
        <w:jc w:val="both"/>
        <w:rPr>
          <w:rFonts w:ascii="Times New Roman" w:hAnsi="Times New Roman" w:cs="B Lotus"/>
          <w:color w:val="000000" w:themeColor="text1"/>
          <w:sz w:val="20"/>
          <w:szCs w:val="24"/>
        </w:rPr>
      </w:pPr>
      <w:r>
        <w:rPr>
          <w:rFonts w:ascii="Times New Roman" w:hAnsi="Times New Roman" w:cs="B Lotus" w:hint="cs"/>
          <w:color w:val="000000" w:themeColor="text1"/>
          <w:sz w:val="20"/>
          <w:szCs w:val="24"/>
          <w:rtl/>
        </w:rPr>
        <w:t>گروتر، ی</w:t>
      </w:r>
      <w:r w:rsidR="00FD582A">
        <w:rPr>
          <w:rFonts w:ascii="Times New Roman" w:hAnsi="Times New Roman" w:cs="B Lotus" w:hint="cs"/>
          <w:color w:val="000000" w:themeColor="text1"/>
          <w:sz w:val="20"/>
          <w:szCs w:val="24"/>
          <w:rtl/>
        </w:rPr>
        <w:t xml:space="preserve">. </w:t>
      </w:r>
      <w:r>
        <w:rPr>
          <w:rFonts w:ascii="Times New Roman" w:hAnsi="Times New Roman" w:cs="B Lotus" w:hint="cs"/>
          <w:color w:val="000000" w:themeColor="text1"/>
          <w:sz w:val="20"/>
          <w:szCs w:val="24"/>
          <w:rtl/>
        </w:rPr>
        <w:t>(</w:t>
      </w:r>
      <w:r w:rsidR="00FD582A">
        <w:rPr>
          <w:rFonts w:ascii="Times New Roman" w:hAnsi="Times New Roman" w:cs="B Lotus" w:hint="cs"/>
          <w:color w:val="000000" w:themeColor="text1"/>
          <w:sz w:val="20"/>
          <w:szCs w:val="24"/>
          <w:rtl/>
        </w:rPr>
        <w:t>1386</w:t>
      </w:r>
      <w:r>
        <w:rPr>
          <w:rFonts w:ascii="Times New Roman" w:hAnsi="Times New Roman" w:cs="B Lotus" w:hint="cs"/>
          <w:color w:val="000000" w:themeColor="text1"/>
          <w:sz w:val="20"/>
          <w:szCs w:val="24"/>
          <w:rtl/>
        </w:rPr>
        <w:t>)</w:t>
      </w:r>
      <w:r w:rsidR="00FD582A">
        <w:rPr>
          <w:rFonts w:ascii="Times New Roman" w:hAnsi="Times New Roman" w:cs="B Lotus" w:hint="cs"/>
          <w:color w:val="000000" w:themeColor="text1"/>
          <w:sz w:val="20"/>
          <w:szCs w:val="24"/>
          <w:rtl/>
        </w:rPr>
        <w:t xml:space="preserve">. </w:t>
      </w:r>
      <w:r w:rsidR="00FD582A" w:rsidRPr="000A5B09">
        <w:rPr>
          <w:rFonts w:ascii="Times New Roman" w:hAnsi="Times New Roman" w:cs="B Lotus" w:hint="cs"/>
          <w:i/>
          <w:iCs/>
          <w:color w:val="000000" w:themeColor="text1"/>
          <w:sz w:val="20"/>
          <w:szCs w:val="24"/>
          <w:rtl/>
        </w:rPr>
        <w:t>زیبایی شناسی در معماری</w:t>
      </w:r>
      <w:r w:rsidR="00FD582A">
        <w:rPr>
          <w:rFonts w:ascii="Times New Roman" w:hAnsi="Times New Roman" w:cs="B Lotus" w:hint="cs"/>
          <w:color w:val="000000" w:themeColor="text1"/>
          <w:sz w:val="20"/>
          <w:szCs w:val="24"/>
          <w:rtl/>
        </w:rPr>
        <w:t>. ترجمه پاکزاد</w:t>
      </w:r>
      <w:r>
        <w:rPr>
          <w:rFonts w:ascii="Times New Roman" w:hAnsi="Times New Roman" w:cs="B Lotus" w:hint="cs"/>
          <w:color w:val="000000" w:themeColor="text1"/>
          <w:sz w:val="20"/>
          <w:szCs w:val="24"/>
          <w:rtl/>
        </w:rPr>
        <w:t>، ج.،</w:t>
      </w:r>
      <w:r w:rsidR="00FD582A">
        <w:rPr>
          <w:rFonts w:ascii="Times New Roman" w:hAnsi="Times New Roman" w:cs="B Lotus" w:hint="cs"/>
          <w:color w:val="000000" w:themeColor="text1"/>
          <w:sz w:val="20"/>
          <w:szCs w:val="24"/>
          <w:rtl/>
        </w:rPr>
        <w:t xml:space="preserve"> و همایون</w:t>
      </w:r>
      <w:r>
        <w:rPr>
          <w:rFonts w:ascii="Times New Roman" w:hAnsi="Times New Roman" w:cs="B Lotus" w:hint="cs"/>
          <w:color w:val="000000" w:themeColor="text1"/>
          <w:sz w:val="20"/>
          <w:szCs w:val="24"/>
          <w:rtl/>
        </w:rPr>
        <w:t>، ه</w:t>
      </w:r>
      <w:r w:rsidR="00FD582A">
        <w:rPr>
          <w:rFonts w:ascii="Times New Roman" w:hAnsi="Times New Roman" w:cs="B Lotus" w:hint="cs"/>
          <w:color w:val="000000" w:themeColor="text1"/>
          <w:sz w:val="20"/>
          <w:szCs w:val="24"/>
          <w:rtl/>
        </w:rPr>
        <w:t>. دانشگاه شهید بهشتی، مرکز چاپ و انتشارات.</w:t>
      </w:r>
      <w:r>
        <w:rPr>
          <w:rFonts w:ascii="Times New Roman" w:hAnsi="Times New Roman" w:cs="B Lotus" w:hint="cs"/>
          <w:color w:val="000000" w:themeColor="text1"/>
          <w:sz w:val="20"/>
          <w:szCs w:val="24"/>
          <w:rtl/>
        </w:rPr>
        <w:t xml:space="preserve"> تهران.</w:t>
      </w:r>
    </w:p>
    <w:p w14:paraId="2E1ECFA9" w14:textId="2333D27D" w:rsidR="009744D9" w:rsidRDefault="00A4119E" w:rsidP="00BA5A73">
      <w:pPr>
        <w:pStyle w:val="ListParagraph"/>
        <w:numPr>
          <w:ilvl w:val="0"/>
          <w:numId w:val="17"/>
        </w:numPr>
        <w:bidi/>
        <w:spacing w:line="240" w:lineRule="auto"/>
        <w:ind w:left="429"/>
        <w:jc w:val="both"/>
        <w:rPr>
          <w:rFonts w:ascii="Times New Roman" w:hAnsi="Times New Roman" w:cs="B Lotus"/>
          <w:color w:val="000000" w:themeColor="text1"/>
          <w:sz w:val="20"/>
          <w:szCs w:val="24"/>
        </w:rPr>
      </w:pPr>
      <w:r>
        <w:rPr>
          <w:rFonts w:ascii="Times New Roman" w:hAnsi="Times New Roman" w:cs="B Lotus" w:hint="cs"/>
          <w:color w:val="000000" w:themeColor="text1"/>
          <w:sz w:val="20"/>
          <w:szCs w:val="24"/>
          <w:rtl/>
        </w:rPr>
        <w:t xml:space="preserve">فون </w:t>
      </w:r>
      <w:r w:rsidR="00BA5A73">
        <w:rPr>
          <w:rFonts w:ascii="Times New Roman" w:hAnsi="Times New Roman" w:cs="B Lotus" w:hint="cs"/>
          <w:color w:val="000000" w:themeColor="text1"/>
          <w:sz w:val="20"/>
          <w:szCs w:val="24"/>
          <w:rtl/>
        </w:rPr>
        <w:t>مایس، پ</w:t>
      </w:r>
      <w:r w:rsidR="009744D9">
        <w:rPr>
          <w:rFonts w:ascii="Times New Roman" w:hAnsi="Times New Roman" w:cs="B Lotus" w:hint="cs"/>
          <w:color w:val="000000" w:themeColor="text1"/>
          <w:sz w:val="20"/>
          <w:szCs w:val="24"/>
          <w:rtl/>
        </w:rPr>
        <w:t xml:space="preserve">. </w:t>
      </w:r>
      <w:r w:rsidR="00BA5A73">
        <w:rPr>
          <w:rFonts w:ascii="Times New Roman" w:hAnsi="Times New Roman" w:cs="B Lotus" w:hint="cs"/>
          <w:color w:val="000000" w:themeColor="text1"/>
          <w:sz w:val="20"/>
          <w:szCs w:val="24"/>
          <w:rtl/>
        </w:rPr>
        <w:t>(</w:t>
      </w:r>
      <w:r w:rsidR="009744D9">
        <w:rPr>
          <w:rFonts w:ascii="Times New Roman" w:hAnsi="Times New Roman" w:cs="B Lotus" w:hint="cs"/>
          <w:color w:val="000000" w:themeColor="text1"/>
          <w:sz w:val="20"/>
          <w:szCs w:val="24"/>
          <w:rtl/>
        </w:rPr>
        <w:t>1386</w:t>
      </w:r>
      <w:r w:rsidR="00BA5A73">
        <w:rPr>
          <w:rFonts w:ascii="Times New Roman" w:hAnsi="Times New Roman" w:cs="B Lotus" w:hint="cs"/>
          <w:color w:val="000000" w:themeColor="text1"/>
          <w:sz w:val="20"/>
          <w:szCs w:val="24"/>
          <w:rtl/>
        </w:rPr>
        <w:t>).</w:t>
      </w:r>
      <w:r w:rsidR="009744D9">
        <w:rPr>
          <w:rFonts w:ascii="Times New Roman" w:hAnsi="Times New Roman" w:cs="B Lotus" w:hint="cs"/>
          <w:color w:val="000000" w:themeColor="text1"/>
          <w:sz w:val="20"/>
          <w:szCs w:val="24"/>
          <w:rtl/>
        </w:rPr>
        <w:t xml:space="preserve"> نگاهی </w:t>
      </w:r>
      <w:r w:rsidR="00BA5A73">
        <w:rPr>
          <w:rFonts w:ascii="Times New Roman" w:hAnsi="Times New Roman" w:cs="B Lotus" w:hint="cs"/>
          <w:color w:val="000000" w:themeColor="text1"/>
          <w:sz w:val="20"/>
          <w:szCs w:val="24"/>
          <w:rtl/>
        </w:rPr>
        <w:t>به مبانی معماری، از فرم تا مکان.</w:t>
      </w:r>
      <w:r w:rsidR="009744D9">
        <w:rPr>
          <w:rFonts w:ascii="Times New Roman" w:hAnsi="Times New Roman" w:cs="B Lotus" w:hint="cs"/>
          <w:color w:val="000000" w:themeColor="text1"/>
          <w:sz w:val="20"/>
          <w:szCs w:val="24"/>
          <w:rtl/>
        </w:rPr>
        <w:t xml:space="preserve"> ترجمه آیوازیان،</w:t>
      </w:r>
      <w:r w:rsidR="00BA5A73">
        <w:rPr>
          <w:rFonts w:ascii="Times New Roman" w:hAnsi="Times New Roman" w:cs="B Lotus" w:hint="cs"/>
          <w:color w:val="000000" w:themeColor="text1"/>
          <w:sz w:val="20"/>
          <w:szCs w:val="24"/>
          <w:rtl/>
        </w:rPr>
        <w:t xml:space="preserve"> س. انتشارات دانشگاه تهران.</w:t>
      </w:r>
      <w:r w:rsidR="009744D9">
        <w:rPr>
          <w:rFonts w:ascii="Times New Roman" w:hAnsi="Times New Roman" w:cs="B Lotus" w:hint="cs"/>
          <w:color w:val="000000" w:themeColor="text1"/>
          <w:sz w:val="20"/>
          <w:szCs w:val="24"/>
          <w:rtl/>
        </w:rPr>
        <w:t xml:space="preserve"> تهران.</w:t>
      </w:r>
    </w:p>
    <w:p w14:paraId="23B6C79A" w14:textId="6DA8A29B" w:rsidR="004E4BFD" w:rsidRPr="004E4BFD" w:rsidRDefault="004E4BFD" w:rsidP="00BA5A73">
      <w:pPr>
        <w:pStyle w:val="ListParagraph"/>
        <w:numPr>
          <w:ilvl w:val="0"/>
          <w:numId w:val="17"/>
        </w:numPr>
        <w:bidi/>
        <w:spacing w:line="240" w:lineRule="auto"/>
        <w:ind w:left="429"/>
        <w:jc w:val="both"/>
        <w:rPr>
          <w:rFonts w:ascii="Times New Roman" w:hAnsi="Times New Roman" w:cs="B Lotus"/>
          <w:color w:val="000000" w:themeColor="text1"/>
          <w:sz w:val="20"/>
          <w:szCs w:val="24"/>
        </w:rPr>
      </w:pPr>
      <w:r>
        <w:rPr>
          <w:rFonts w:ascii="Times New Roman" w:hAnsi="Times New Roman" w:cs="B Lotus" w:hint="cs"/>
          <w:color w:val="000000" w:themeColor="text1"/>
          <w:sz w:val="20"/>
          <w:szCs w:val="24"/>
          <w:rtl/>
        </w:rPr>
        <w:t xml:space="preserve">نقره کار، </w:t>
      </w:r>
      <w:r w:rsidR="00BA5A73">
        <w:rPr>
          <w:rFonts w:ascii="Times New Roman" w:hAnsi="Times New Roman" w:cs="B Lotus" w:hint="cs"/>
          <w:color w:val="000000" w:themeColor="text1"/>
          <w:sz w:val="20"/>
          <w:szCs w:val="24"/>
          <w:rtl/>
        </w:rPr>
        <w:t>ع</w:t>
      </w:r>
      <w:r>
        <w:rPr>
          <w:rFonts w:ascii="Times New Roman" w:hAnsi="Times New Roman" w:cs="B Lotus" w:hint="cs"/>
          <w:color w:val="000000" w:themeColor="text1"/>
          <w:sz w:val="20"/>
          <w:szCs w:val="24"/>
          <w:rtl/>
        </w:rPr>
        <w:t xml:space="preserve">. </w:t>
      </w:r>
      <w:r w:rsidR="00C77C16">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1387</w:t>
      </w:r>
      <w:r w:rsidR="00C77C16">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w:t>
      </w:r>
      <w:r w:rsidRPr="00BA5A73">
        <w:rPr>
          <w:rFonts w:ascii="Times New Roman" w:hAnsi="Times New Roman" w:cs="B Lotus" w:hint="cs"/>
          <w:i/>
          <w:iCs/>
          <w:color w:val="000000" w:themeColor="text1"/>
          <w:sz w:val="20"/>
          <w:szCs w:val="24"/>
          <w:rtl/>
        </w:rPr>
        <w:t>درآمدی بر هویت اسلامی در معماری و شهرسازی</w:t>
      </w:r>
      <w:r>
        <w:rPr>
          <w:rFonts w:ascii="Times New Roman" w:hAnsi="Times New Roman" w:cs="B Lotus" w:hint="cs"/>
          <w:color w:val="000000" w:themeColor="text1"/>
          <w:sz w:val="20"/>
          <w:szCs w:val="24"/>
          <w:rtl/>
        </w:rPr>
        <w:t>. تهران: نشر پیام سیما.</w:t>
      </w:r>
    </w:p>
    <w:p w14:paraId="7E633BD0" w14:textId="340DAD22" w:rsidR="000F5CD0" w:rsidRPr="00F25B6C" w:rsidRDefault="000F5CD0" w:rsidP="00BA5A73">
      <w:pPr>
        <w:pStyle w:val="ListParagraph"/>
        <w:numPr>
          <w:ilvl w:val="0"/>
          <w:numId w:val="17"/>
        </w:numPr>
        <w:bidi/>
        <w:spacing w:line="240" w:lineRule="auto"/>
        <w:ind w:left="429"/>
        <w:jc w:val="both"/>
        <w:rPr>
          <w:rFonts w:ascii="Times New Roman" w:hAnsi="Times New Roman" w:cs="B Lotus"/>
          <w:color w:val="000000" w:themeColor="text1"/>
          <w:sz w:val="20"/>
          <w:szCs w:val="24"/>
          <w:rtl/>
        </w:rPr>
      </w:pPr>
      <w:r>
        <w:rPr>
          <w:rFonts w:ascii="Times New Roman" w:hAnsi="Times New Roman" w:cs="B Lotus" w:hint="cs"/>
          <w:color w:val="000000" w:themeColor="text1"/>
          <w:sz w:val="20"/>
          <w:szCs w:val="24"/>
          <w:rtl/>
        </w:rPr>
        <w:t xml:space="preserve">نوایی، </w:t>
      </w:r>
      <w:r w:rsidR="00BA5A73">
        <w:rPr>
          <w:rFonts w:ascii="Times New Roman" w:hAnsi="Times New Roman" w:cs="B Lotus" w:hint="cs"/>
          <w:color w:val="000000" w:themeColor="text1"/>
          <w:sz w:val="20"/>
          <w:szCs w:val="24"/>
          <w:rtl/>
        </w:rPr>
        <w:t xml:space="preserve">ک.، </w:t>
      </w:r>
      <w:r>
        <w:rPr>
          <w:rFonts w:ascii="Times New Roman" w:hAnsi="Times New Roman" w:cs="B Lotus" w:hint="cs"/>
          <w:color w:val="000000" w:themeColor="text1"/>
          <w:sz w:val="20"/>
          <w:szCs w:val="24"/>
          <w:rtl/>
        </w:rPr>
        <w:t>حاج قاسمی</w:t>
      </w:r>
      <w:r w:rsidR="004E7341">
        <w:rPr>
          <w:rFonts w:ascii="Times New Roman" w:hAnsi="Times New Roman" w:cs="B Lotus" w:hint="cs"/>
          <w:color w:val="000000" w:themeColor="text1"/>
          <w:sz w:val="20"/>
          <w:szCs w:val="24"/>
          <w:rtl/>
        </w:rPr>
        <w:t xml:space="preserve">، </w:t>
      </w:r>
      <w:r w:rsidR="00BA5A73">
        <w:rPr>
          <w:rFonts w:ascii="Times New Roman" w:hAnsi="Times New Roman" w:cs="B Lotus" w:hint="cs"/>
          <w:color w:val="000000" w:themeColor="text1"/>
          <w:sz w:val="20"/>
          <w:szCs w:val="24"/>
          <w:rtl/>
        </w:rPr>
        <w:t>ک</w:t>
      </w:r>
      <w:r>
        <w:rPr>
          <w:rFonts w:ascii="Times New Roman" w:hAnsi="Times New Roman" w:cs="B Lotus" w:hint="cs"/>
          <w:color w:val="000000" w:themeColor="text1"/>
          <w:sz w:val="20"/>
          <w:szCs w:val="24"/>
          <w:rtl/>
        </w:rPr>
        <w:t xml:space="preserve">. </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1390</w:t>
      </w:r>
      <w:r w:rsidR="00BA5A73">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w:t>
      </w:r>
      <w:r w:rsidRPr="00BA5A73">
        <w:rPr>
          <w:rFonts w:ascii="Times New Roman" w:hAnsi="Times New Roman" w:cs="B Lotus" w:hint="cs"/>
          <w:i/>
          <w:iCs/>
          <w:color w:val="000000" w:themeColor="text1"/>
          <w:sz w:val="20"/>
          <w:szCs w:val="24"/>
          <w:rtl/>
        </w:rPr>
        <w:t xml:space="preserve">خشت </w:t>
      </w:r>
      <w:r w:rsidR="00BA5A73" w:rsidRPr="00BA5A73">
        <w:rPr>
          <w:rFonts w:ascii="Times New Roman" w:hAnsi="Times New Roman" w:cs="B Lotus" w:hint="cs"/>
          <w:i/>
          <w:iCs/>
          <w:color w:val="000000" w:themeColor="text1"/>
          <w:sz w:val="20"/>
          <w:szCs w:val="24"/>
          <w:rtl/>
        </w:rPr>
        <w:t>و خیال: شرح معماری اسلامی ایران</w:t>
      </w:r>
      <w:r w:rsidR="00BA5A73">
        <w:rPr>
          <w:rFonts w:ascii="Times New Roman" w:hAnsi="Times New Roman" w:cs="B Lotus" w:hint="cs"/>
          <w:color w:val="000000" w:themeColor="text1"/>
          <w:sz w:val="20"/>
          <w:szCs w:val="24"/>
          <w:rtl/>
        </w:rPr>
        <w:t>. :دانشگاه شهید بهشتی و سروش. تهران.</w:t>
      </w:r>
    </w:p>
    <w:p w14:paraId="7BFC996C" w14:textId="2B936D3D" w:rsidR="00EF446A" w:rsidRPr="00F25B6C" w:rsidRDefault="00EF446A" w:rsidP="00EF446A">
      <w:pPr>
        <w:pStyle w:val="ListParagraph"/>
        <w:numPr>
          <w:ilvl w:val="0"/>
          <w:numId w:val="17"/>
        </w:numPr>
        <w:bidi/>
        <w:spacing w:line="240" w:lineRule="auto"/>
        <w:ind w:left="429"/>
        <w:jc w:val="both"/>
        <w:rPr>
          <w:rFonts w:ascii="Times New Roman" w:hAnsi="Times New Roman" w:cs="B Lotus"/>
          <w:color w:val="000000" w:themeColor="text1"/>
          <w:sz w:val="20"/>
          <w:szCs w:val="24"/>
        </w:rPr>
      </w:pPr>
      <w:r w:rsidRPr="00EF446A">
        <w:rPr>
          <w:rFonts w:ascii="Times New Roman" w:hAnsi="Times New Roman" w:cs="B Lotus" w:hint="cs"/>
          <w:color w:val="000000" w:themeColor="text1"/>
          <w:sz w:val="20"/>
          <w:szCs w:val="24"/>
          <w:rtl/>
        </w:rPr>
        <w:t>ی</w:t>
      </w:r>
      <w:r w:rsidRPr="00EF446A">
        <w:rPr>
          <w:rFonts w:ascii="Times New Roman" w:hAnsi="Times New Roman" w:cs="B Lotus" w:hint="eastAsia"/>
          <w:color w:val="000000" w:themeColor="text1"/>
          <w:sz w:val="20"/>
          <w:szCs w:val="24"/>
          <w:rtl/>
        </w:rPr>
        <w:t>ورماکا</w:t>
      </w:r>
      <w:r w:rsidRPr="00F25B6C">
        <w:rPr>
          <w:rFonts w:ascii="Times New Roman" w:hAnsi="Times New Roman" w:cs="B Lotus" w:hint="eastAsia"/>
          <w:color w:val="000000" w:themeColor="text1"/>
          <w:sz w:val="20"/>
          <w:szCs w:val="24"/>
          <w:rtl/>
        </w:rPr>
        <w:t>،</w:t>
      </w:r>
      <w:r w:rsidRPr="00F25B6C">
        <w:rPr>
          <w:rFonts w:ascii="Times New Roman" w:hAnsi="Times New Roman" w:cs="B Lotus"/>
          <w:color w:val="000000" w:themeColor="text1"/>
          <w:sz w:val="20"/>
          <w:szCs w:val="24"/>
          <w:rtl/>
        </w:rPr>
        <w:t xml:space="preserve"> </w:t>
      </w:r>
      <w:r w:rsidRPr="00F25B6C">
        <w:rPr>
          <w:rFonts w:ascii="Times New Roman" w:hAnsi="Times New Roman" w:cs="B Lotus" w:hint="cs"/>
          <w:color w:val="000000" w:themeColor="text1"/>
          <w:sz w:val="20"/>
          <w:szCs w:val="24"/>
          <w:rtl/>
        </w:rPr>
        <w:t>ک</w:t>
      </w:r>
      <w:r w:rsidR="00C77C16">
        <w:rPr>
          <w:rFonts w:ascii="Times New Roman" w:hAnsi="Times New Roman" w:cs="B Lotus"/>
          <w:color w:val="000000" w:themeColor="text1"/>
          <w:sz w:val="20"/>
          <w:szCs w:val="24"/>
          <w:rtl/>
        </w:rPr>
        <w:t>.</w:t>
      </w:r>
      <w:r w:rsidR="00C77C16">
        <w:rPr>
          <w:rFonts w:ascii="Times New Roman" w:hAnsi="Times New Roman" w:cs="B Lotus" w:hint="cs"/>
          <w:color w:val="000000" w:themeColor="text1"/>
          <w:sz w:val="20"/>
          <w:szCs w:val="24"/>
          <w:rtl/>
        </w:rPr>
        <w:t xml:space="preserve"> </w:t>
      </w:r>
      <w:r w:rsidRPr="00F25B6C">
        <w:rPr>
          <w:rFonts w:ascii="Times New Roman" w:hAnsi="Times New Roman" w:cs="B Lotus"/>
          <w:color w:val="000000" w:themeColor="text1"/>
          <w:sz w:val="20"/>
          <w:szCs w:val="24"/>
          <w:rtl/>
        </w:rPr>
        <w:t xml:space="preserve">(1391). </w:t>
      </w:r>
      <w:r w:rsidRPr="00F25B6C">
        <w:rPr>
          <w:rFonts w:ascii="Times New Roman" w:hAnsi="Times New Roman" w:cs="B Lotus"/>
          <w:i/>
          <w:iCs/>
          <w:color w:val="000000" w:themeColor="text1"/>
          <w:sz w:val="20"/>
          <w:szCs w:val="24"/>
          <w:rtl/>
        </w:rPr>
        <w:t>مقدمات</w:t>
      </w:r>
      <w:r w:rsidRPr="00F25B6C">
        <w:rPr>
          <w:rFonts w:ascii="Times New Roman" w:hAnsi="Times New Roman" w:cs="B Lotus" w:hint="cs"/>
          <w:i/>
          <w:iCs/>
          <w:color w:val="000000" w:themeColor="text1"/>
          <w:sz w:val="20"/>
          <w:szCs w:val="24"/>
          <w:rtl/>
        </w:rPr>
        <w:t>ی</w:t>
      </w:r>
      <w:r w:rsidRPr="00F25B6C">
        <w:rPr>
          <w:rFonts w:ascii="Times New Roman" w:hAnsi="Times New Roman" w:cs="B Lotus"/>
          <w:i/>
          <w:iCs/>
          <w:color w:val="000000" w:themeColor="text1"/>
          <w:sz w:val="20"/>
          <w:szCs w:val="24"/>
          <w:rtl/>
        </w:rPr>
        <w:t xml:space="preserve"> بر روش‌های طراح</w:t>
      </w:r>
      <w:r w:rsidRPr="00F25B6C">
        <w:rPr>
          <w:rFonts w:ascii="Times New Roman" w:hAnsi="Times New Roman" w:cs="B Lotus" w:hint="cs"/>
          <w:i/>
          <w:iCs/>
          <w:color w:val="000000" w:themeColor="text1"/>
          <w:sz w:val="20"/>
          <w:szCs w:val="24"/>
          <w:rtl/>
        </w:rPr>
        <w:t>ی</w:t>
      </w:r>
      <w:r w:rsidRPr="00F25B6C">
        <w:rPr>
          <w:rFonts w:ascii="Times New Roman" w:hAnsi="Times New Roman" w:cs="B Lotus"/>
          <w:i/>
          <w:iCs/>
          <w:color w:val="000000" w:themeColor="text1"/>
          <w:sz w:val="20"/>
          <w:szCs w:val="24"/>
          <w:rtl/>
        </w:rPr>
        <w:t xml:space="preserve"> (معمار</w:t>
      </w:r>
      <w:r w:rsidRPr="00F25B6C">
        <w:rPr>
          <w:rFonts w:ascii="Times New Roman" w:hAnsi="Times New Roman" w:cs="B Lotus" w:hint="cs"/>
          <w:i/>
          <w:iCs/>
          <w:color w:val="000000" w:themeColor="text1"/>
          <w:sz w:val="20"/>
          <w:szCs w:val="24"/>
          <w:rtl/>
        </w:rPr>
        <w:t>ی</w:t>
      </w:r>
      <w:r w:rsidRPr="00F25B6C">
        <w:rPr>
          <w:rFonts w:ascii="Times New Roman" w:hAnsi="Times New Roman" w:cs="B Lotus"/>
          <w:color w:val="000000" w:themeColor="text1"/>
          <w:sz w:val="20"/>
          <w:szCs w:val="24"/>
          <w:rtl/>
        </w:rPr>
        <w:t>)</w:t>
      </w:r>
      <w:r w:rsidRPr="00F25B6C">
        <w:rPr>
          <w:rFonts w:ascii="Times New Roman" w:hAnsi="Times New Roman" w:cs="B Lotus" w:hint="cs"/>
          <w:color w:val="000000" w:themeColor="text1"/>
          <w:sz w:val="20"/>
          <w:szCs w:val="24"/>
          <w:rtl/>
        </w:rPr>
        <w:t>.</w:t>
      </w:r>
      <w:r w:rsidRPr="00F25B6C">
        <w:rPr>
          <w:rFonts w:ascii="Times New Roman" w:hAnsi="Times New Roman" w:cs="B Lotus"/>
          <w:color w:val="000000" w:themeColor="text1"/>
          <w:sz w:val="20"/>
          <w:szCs w:val="24"/>
          <w:rtl/>
        </w:rPr>
        <w:t xml:space="preserve"> ترجمه: بذرافکن، </w:t>
      </w:r>
      <w:r w:rsidRPr="00F25B6C">
        <w:rPr>
          <w:rFonts w:ascii="Times New Roman" w:hAnsi="Times New Roman" w:cs="B Lotus" w:hint="cs"/>
          <w:color w:val="000000" w:themeColor="text1"/>
          <w:sz w:val="20"/>
          <w:szCs w:val="24"/>
          <w:rtl/>
        </w:rPr>
        <w:t xml:space="preserve">ک. </w:t>
      </w:r>
      <w:r w:rsidRPr="00F25B6C">
        <w:rPr>
          <w:rFonts w:ascii="Times New Roman" w:hAnsi="Times New Roman" w:cs="B Lotus"/>
          <w:color w:val="000000" w:themeColor="text1"/>
          <w:sz w:val="20"/>
          <w:szCs w:val="24"/>
          <w:rtl/>
        </w:rPr>
        <w:t>تهران: انتشارات دانشگاه آزاد اسلام</w:t>
      </w:r>
      <w:r w:rsidRPr="00F25B6C">
        <w:rPr>
          <w:rFonts w:ascii="Times New Roman" w:hAnsi="Times New Roman" w:cs="B Lotus" w:hint="cs"/>
          <w:color w:val="000000" w:themeColor="text1"/>
          <w:sz w:val="20"/>
          <w:szCs w:val="24"/>
          <w:rtl/>
        </w:rPr>
        <w:t>ی</w:t>
      </w:r>
      <w:r w:rsidRPr="00F25B6C">
        <w:rPr>
          <w:rFonts w:ascii="Times New Roman" w:hAnsi="Times New Roman" w:cs="B Lotus" w:hint="eastAsia"/>
          <w:color w:val="000000" w:themeColor="text1"/>
          <w:sz w:val="20"/>
          <w:szCs w:val="24"/>
          <w:rtl/>
        </w:rPr>
        <w:t>،</w:t>
      </w:r>
      <w:r w:rsidRPr="00F25B6C">
        <w:rPr>
          <w:rFonts w:ascii="Times New Roman" w:hAnsi="Times New Roman" w:cs="B Lotus"/>
          <w:color w:val="000000" w:themeColor="text1"/>
          <w:sz w:val="20"/>
          <w:szCs w:val="24"/>
          <w:rtl/>
        </w:rPr>
        <w:t xml:space="preserve"> واحد تهران مرکز</w:t>
      </w:r>
      <w:r w:rsidRPr="00F25B6C">
        <w:rPr>
          <w:rFonts w:ascii="Times New Roman" w:hAnsi="Times New Roman" w:cs="B Lotus" w:hint="cs"/>
          <w:color w:val="000000" w:themeColor="text1"/>
          <w:sz w:val="20"/>
          <w:szCs w:val="24"/>
          <w:rtl/>
        </w:rPr>
        <w:t>ی</w:t>
      </w:r>
      <w:r w:rsidRPr="00F25B6C">
        <w:rPr>
          <w:rFonts w:ascii="Times New Roman" w:hAnsi="Times New Roman" w:cs="B Lotus"/>
          <w:color w:val="000000" w:themeColor="text1"/>
          <w:sz w:val="20"/>
          <w:szCs w:val="24"/>
          <w:rtl/>
        </w:rPr>
        <w:t>.</w:t>
      </w:r>
    </w:p>
    <w:p w14:paraId="092C256E" w14:textId="77777777" w:rsidR="00E60066" w:rsidRPr="00084006" w:rsidRDefault="00E60066" w:rsidP="00084006">
      <w:pPr>
        <w:bidi/>
        <w:spacing w:line="240" w:lineRule="auto"/>
        <w:jc w:val="both"/>
        <w:rPr>
          <w:rFonts w:ascii="Times New Roman" w:hAnsi="Times New Roman" w:cs="B Lotus"/>
          <w:color w:val="000000" w:themeColor="text1"/>
          <w:sz w:val="20"/>
          <w:szCs w:val="24"/>
          <w:rtl/>
        </w:rPr>
      </w:pPr>
    </w:p>
    <w:p w14:paraId="7DA495F1" w14:textId="2E194C77" w:rsidR="00E60066" w:rsidRPr="00084006" w:rsidRDefault="00E60066" w:rsidP="00084006">
      <w:pPr>
        <w:spacing w:line="240" w:lineRule="auto"/>
        <w:rPr>
          <w:rFonts w:ascii="Times New Roman" w:hAnsi="Times New Roman" w:cs="B Lotus"/>
          <w:color w:val="000000" w:themeColor="text1"/>
          <w:sz w:val="20"/>
          <w:szCs w:val="24"/>
          <w:rtl/>
        </w:rPr>
      </w:pPr>
      <w:r w:rsidRPr="00084006">
        <w:rPr>
          <w:rFonts w:ascii="Times New Roman" w:hAnsi="Times New Roman" w:cs="B Lotus"/>
          <w:color w:val="000000" w:themeColor="text1"/>
          <w:sz w:val="20"/>
          <w:szCs w:val="24"/>
          <w:rtl/>
        </w:rPr>
        <w:br w:type="page"/>
      </w:r>
    </w:p>
    <w:p w14:paraId="30F5EEF2" w14:textId="77777777" w:rsidR="00C31ED3" w:rsidRPr="00C31ED3" w:rsidRDefault="00C31ED3" w:rsidP="00C31ED3">
      <w:pPr>
        <w:spacing w:line="26" w:lineRule="atLeast"/>
        <w:jc w:val="center"/>
        <w:rPr>
          <w:rFonts w:asciiTheme="majorBidi" w:hAnsiTheme="majorBidi" w:cstheme="majorBidi"/>
          <w:b/>
          <w:bCs/>
          <w:color w:val="000000" w:themeColor="text1"/>
          <w:sz w:val="32"/>
          <w:szCs w:val="32"/>
          <w:rtl/>
        </w:rPr>
      </w:pPr>
      <w:r w:rsidRPr="00C31ED3">
        <w:rPr>
          <w:rFonts w:asciiTheme="majorBidi" w:hAnsiTheme="majorBidi" w:cstheme="majorBidi"/>
          <w:b/>
          <w:bCs/>
          <w:color w:val="000000" w:themeColor="text1"/>
          <w:sz w:val="32"/>
          <w:szCs w:val="32"/>
        </w:rPr>
        <w:lastRenderedPageBreak/>
        <w:t>Geometric Morphology of Islamic Mosques Courtyards in Iran</w:t>
      </w:r>
    </w:p>
    <w:p w14:paraId="65DC84B1" w14:textId="77777777" w:rsidR="00C31ED3" w:rsidRPr="00F07CCA" w:rsidRDefault="00C31ED3" w:rsidP="00C31ED3">
      <w:pPr>
        <w:spacing w:line="26" w:lineRule="atLeast"/>
        <w:jc w:val="center"/>
        <w:rPr>
          <w:rFonts w:asciiTheme="majorBidi" w:hAnsiTheme="majorBidi" w:cstheme="majorBidi"/>
          <w:b/>
          <w:bCs/>
          <w:color w:val="000000" w:themeColor="text1"/>
          <w:sz w:val="26"/>
          <w:szCs w:val="26"/>
          <w:rtl/>
        </w:rPr>
      </w:pPr>
      <w:r w:rsidRPr="00F07CCA">
        <w:rPr>
          <w:rFonts w:asciiTheme="majorBidi" w:hAnsiTheme="majorBidi" w:cstheme="majorBidi"/>
          <w:b/>
          <w:bCs/>
          <w:color w:val="000000" w:themeColor="text1"/>
          <w:sz w:val="26"/>
          <w:szCs w:val="26"/>
        </w:rPr>
        <w:t>(Comparative Examples: 9 Mosques from Timurid, Safavid and Qajar Periods)</w:t>
      </w:r>
    </w:p>
    <w:p w14:paraId="57DB5EC7" w14:textId="77777777" w:rsidR="00C31ED3" w:rsidRPr="00C31ED3" w:rsidRDefault="00C31ED3" w:rsidP="00C31ED3">
      <w:pPr>
        <w:spacing w:line="26" w:lineRule="atLeast"/>
        <w:jc w:val="both"/>
        <w:rPr>
          <w:rFonts w:asciiTheme="majorBidi" w:hAnsiTheme="majorBidi" w:cstheme="majorBidi"/>
          <w:color w:val="000000" w:themeColor="text1"/>
          <w:sz w:val="18"/>
          <w:szCs w:val="18"/>
          <w:lang w:bidi="ar-SA"/>
        </w:rPr>
      </w:pPr>
    </w:p>
    <w:p w14:paraId="0FD53485" w14:textId="3E7B55BB" w:rsidR="00C31ED3" w:rsidRPr="00C31ED3" w:rsidRDefault="00C31ED3" w:rsidP="00C31ED3">
      <w:pPr>
        <w:spacing w:line="26" w:lineRule="atLeast"/>
        <w:jc w:val="center"/>
        <w:rPr>
          <w:rFonts w:asciiTheme="majorBidi" w:hAnsiTheme="majorBidi" w:cstheme="majorBidi"/>
          <w:b/>
          <w:bCs/>
          <w:color w:val="000000" w:themeColor="text1"/>
          <w:lang w:bidi="ar-SA"/>
        </w:rPr>
      </w:pPr>
      <w:r w:rsidRPr="00C31ED3">
        <w:rPr>
          <w:rFonts w:asciiTheme="majorBidi" w:hAnsiTheme="majorBidi" w:cstheme="majorBidi"/>
          <w:b/>
          <w:bCs/>
          <w:color w:val="000000" w:themeColor="text1"/>
          <w:lang w:bidi="ar-SA"/>
        </w:rPr>
        <w:t>Nazanin Nasternpour</w:t>
      </w:r>
      <w:r w:rsidRPr="00C31ED3">
        <w:rPr>
          <w:rFonts w:asciiTheme="majorBidi" w:hAnsiTheme="majorBidi" w:cstheme="majorBidi"/>
          <w:b/>
          <w:bCs/>
          <w:color w:val="000000" w:themeColor="text1"/>
          <w:vertAlign w:val="superscript"/>
          <w:lang w:bidi="ar-SA"/>
        </w:rPr>
        <w:t>1</w:t>
      </w:r>
      <w:r w:rsidRPr="00C31ED3">
        <w:rPr>
          <w:rFonts w:asciiTheme="majorBidi" w:hAnsiTheme="majorBidi" w:cstheme="majorBidi"/>
          <w:b/>
          <w:bCs/>
          <w:color w:val="000000" w:themeColor="text1"/>
          <w:lang w:bidi="ar-SA"/>
        </w:rPr>
        <w:t>, Mohsen Tabasi</w:t>
      </w:r>
      <w:r w:rsidR="001F169F">
        <w:rPr>
          <w:rFonts w:asciiTheme="majorBidi" w:hAnsiTheme="majorBidi" w:cstheme="majorBidi" w:hint="cs"/>
          <w:b/>
          <w:bCs/>
          <w:color w:val="000000" w:themeColor="text1"/>
          <w:rtl/>
          <w:lang w:bidi="ar-SA"/>
        </w:rPr>
        <w:t>*</w:t>
      </w:r>
      <w:r w:rsidRPr="00C31ED3">
        <w:rPr>
          <w:rFonts w:asciiTheme="majorBidi" w:hAnsiTheme="majorBidi" w:cstheme="majorBidi"/>
          <w:b/>
          <w:bCs/>
          <w:color w:val="000000" w:themeColor="text1"/>
          <w:vertAlign w:val="superscript"/>
          <w:lang w:bidi="ar-SA"/>
        </w:rPr>
        <w:t>2</w:t>
      </w:r>
    </w:p>
    <w:p w14:paraId="014C8D84" w14:textId="77777777" w:rsidR="00C31ED3" w:rsidRPr="00C31ED3" w:rsidRDefault="00C31ED3" w:rsidP="00C31ED3">
      <w:pPr>
        <w:spacing w:line="26" w:lineRule="atLeast"/>
        <w:jc w:val="both"/>
        <w:rPr>
          <w:rFonts w:asciiTheme="majorBidi" w:hAnsiTheme="majorBidi" w:cstheme="majorBidi"/>
          <w:color w:val="000000" w:themeColor="text1"/>
          <w:lang w:bidi="ar-SA"/>
        </w:rPr>
      </w:pPr>
      <w:r w:rsidRPr="00C31ED3">
        <w:rPr>
          <w:rFonts w:asciiTheme="majorBidi" w:hAnsiTheme="majorBidi" w:cstheme="majorBidi"/>
          <w:color w:val="000000" w:themeColor="text1"/>
          <w:lang w:bidi="ar-SA"/>
        </w:rPr>
        <w:t>1. PhD Researcher in Architecture, Faculty of Art and Architecture, Islamic Azad University, Mashhad Branch, Mashhad, Iran.</w:t>
      </w:r>
    </w:p>
    <w:p w14:paraId="70DDA118" w14:textId="77777777" w:rsidR="00C31ED3" w:rsidRPr="00C31ED3" w:rsidRDefault="00C31ED3" w:rsidP="00C31ED3">
      <w:pPr>
        <w:spacing w:line="26" w:lineRule="atLeast"/>
        <w:jc w:val="center"/>
        <w:rPr>
          <w:rFonts w:asciiTheme="majorBidi" w:hAnsiTheme="majorBidi" w:cstheme="majorBidi"/>
          <w:color w:val="000000" w:themeColor="text1"/>
          <w:lang w:bidi="ar-SA"/>
        </w:rPr>
      </w:pPr>
      <w:r w:rsidRPr="00C31ED3">
        <w:rPr>
          <w:rFonts w:asciiTheme="majorBidi" w:hAnsiTheme="majorBidi" w:cstheme="majorBidi"/>
          <w:color w:val="000000" w:themeColor="text1"/>
          <w:lang w:bidi="ar-SA"/>
        </w:rPr>
        <w:t>Nazanin.nastaranpour@gmail.com</w:t>
      </w:r>
    </w:p>
    <w:p w14:paraId="017A1301" w14:textId="77777777" w:rsidR="00C31ED3" w:rsidRPr="00C31ED3" w:rsidRDefault="00C31ED3" w:rsidP="00C31ED3">
      <w:pPr>
        <w:spacing w:line="26" w:lineRule="atLeast"/>
        <w:jc w:val="both"/>
        <w:rPr>
          <w:rFonts w:asciiTheme="majorBidi" w:hAnsiTheme="majorBidi" w:cstheme="majorBidi"/>
          <w:color w:val="000000" w:themeColor="text1"/>
          <w:lang w:bidi="ar-SA"/>
        </w:rPr>
      </w:pPr>
    </w:p>
    <w:p w14:paraId="680CBAFA" w14:textId="02CC3677" w:rsidR="00C31ED3" w:rsidRPr="00C31ED3" w:rsidRDefault="00C31ED3" w:rsidP="001F169F">
      <w:pPr>
        <w:spacing w:line="26" w:lineRule="atLeast"/>
        <w:jc w:val="both"/>
        <w:rPr>
          <w:rFonts w:asciiTheme="majorBidi" w:hAnsiTheme="majorBidi" w:cstheme="majorBidi"/>
          <w:color w:val="000000" w:themeColor="text1"/>
          <w:lang w:bidi="ar-SA"/>
        </w:rPr>
      </w:pPr>
      <w:r w:rsidRPr="00C31ED3">
        <w:rPr>
          <w:rFonts w:asciiTheme="majorBidi" w:hAnsiTheme="majorBidi" w:cstheme="majorBidi"/>
          <w:color w:val="000000" w:themeColor="text1"/>
          <w:lang w:bidi="ar-SA"/>
        </w:rPr>
        <w:t>2. Associate Professor, Department of Architecture, Faculty of Art and Architecture, Islamic Azad University, Mashhad Branch.</w:t>
      </w:r>
      <w:r w:rsidR="001F169F" w:rsidRPr="001F169F">
        <w:rPr>
          <w:rFonts w:ascii="Times New Roman" w:eastAsia="Times New Roman" w:hAnsi="Times New Roman" w:cs="Times New Roman"/>
          <w:sz w:val="20"/>
          <w:szCs w:val="20"/>
        </w:rPr>
        <w:t xml:space="preserve"> </w:t>
      </w:r>
      <w:proofErr w:type="gramStart"/>
      <w:r w:rsidR="001F169F" w:rsidRPr="001F169F">
        <w:rPr>
          <w:rFonts w:asciiTheme="majorBidi" w:hAnsiTheme="majorBidi" w:cstheme="majorBidi"/>
          <w:color w:val="000000" w:themeColor="text1"/>
          <w:lang w:bidi="ar-SA"/>
        </w:rPr>
        <w:t>(Corresponding Author).</w:t>
      </w:r>
      <w:proofErr w:type="gramEnd"/>
    </w:p>
    <w:p w14:paraId="59E9179A" w14:textId="77777777" w:rsidR="00A305AF" w:rsidRPr="002C1406" w:rsidRDefault="009C7278" w:rsidP="00A305AF">
      <w:pPr>
        <w:spacing w:line="240" w:lineRule="auto"/>
        <w:jc w:val="center"/>
        <w:rPr>
          <w:rStyle w:val="Hyperlink"/>
          <w:rFonts w:eastAsia="Times New Roman"/>
          <w:color w:val="000000" w:themeColor="text1"/>
          <w:szCs w:val="28"/>
          <w:u w:val="none"/>
          <w:rtl/>
          <w:lang w:bidi="ar-SA"/>
        </w:rPr>
      </w:pPr>
      <w:hyperlink r:id="rId36" w:history="1">
        <w:r w:rsidR="00A305AF" w:rsidRPr="002C1406">
          <w:rPr>
            <w:rStyle w:val="Hyperlink"/>
            <w:rFonts w:ascii="Times New Roman" w:eastAsia="Times New Roman" w:hAnsi="Times New Roman" w:cs="B Lotus"/>
            <w:color w:val="000000" w:themeColor="text1"/>
            <w:szCs w:val="28"/>
            <w:u w:val="none"/>
            <w:lang w:bidi="ar-SA"/>
          </w:rPr>
          <w:t>tabassi_mohsen@yahoo.com</w:t>
        </w:r>
      </w:hyperlink>
      <w:r w:rsidR="00A305AF" w:rsidRPr="002C1406">
        <w:rPr>
          <w:rStyle w:val="Hyperlink"/>
          <w:rFonts w:ascii="Times New Roman" w:eastAsia="Times New Roman" w:hAnsi="Times New Roman" w:cs="B Lotus" w:hint="cs"/>
          <w:color w:val="000000" w:themeColor="text1"/>
          <w:szCs w:val="28"/>
          <w:u w:val="none"/>
          <w:rtl/>
          <w:lang w:bidi="ar-SA"/>
        </w:rPr>
        <w:t xml:space="preserve">        </w:t>
      </w:r>
    </w:p>
    <w:p w14:paraId="4B6DFEAF" w14:textId="77777777" w:rsidR="00C31ED3" w:rsidRPr="00F07CCA" w:rsidRDefault="00C31ED3" w:rsidP="00C31ED3">
      <w:pPr>
        <w:spacing w:line="26" w:lineRule="atLeast"/>
        <w:jc w:val="both"/>
        <w:rPr>
          <w:rFonts w:asciiTheme="majorBidi" w:hAnsiTheme="majorBidi" w:cstheme="majorBidi"/>
          <w:b/>
          <w:bCs/>
          <w:color w:val="000000" w:themeColor="text1"/>
          <w:sz w:val="26"/>
          <w:szCs w:val="26"/>
          <w:rtl/>
        </w:rPr>
      </w:pPr>
    </w:p>
    <w:p w14:paraId="15CFE863" w14:textId="16B0C7C5" w:rsidR="00C31ED3" w:rsidRPr="00C31ED3" w:rsidRDefault="00C31ED3" w:rsidP="00C31ED3">
      <w:pPr>
        <w:pStyle w:val="NoSpacing"/>
        <w:rPr>
          <w:rFonts w:asciiTheme="majorBidi" w:hAnsiTheme="majorBidi" w:cstheme="majorBidi"/>
          <w:b/>
          <w:bCs/>
          <w:rtl/>
        </w:rPr>
      </w:pPr>
      <w:r w:rsidRPr="00C31ED3">
        <w:rPr>
          <w:rFonts w:asciiTheme="majorBidi" w:hAnsiTheme="majorBidi" w:cstheme="majorBidi"/>
          <w:b/>
          <w:bCs/>
        </w:rPr>
        <w:t>Abstract</w:t>
      </w:r>
    </w:p>
    <w:p w14:paraId="4264670C" w14:textId="7AAF0F5C" w:rsidR="00C31ED3" w:rsidRPr="00C31ED3" w:rsidRDefault="00C31ED3" w:rsidP="00C31ED3">
      <w:pPr>
        <w:spacing w:line="26" w:lineRule="atLeast"/>
        <w:jc w:val="both"/>
        <w:rPr>
          <w:rFonts w:asciiTheme="majorBidi" w:hAnsiTheme="majorBidi" w:cstheme="majorBidi"/>
          <w:b/>
          <w:bCs/>
          <w:color w:val="000000" w:themeColor="text1"/>
          <w:lang w:bidi="ar-SA"/>
        </w:rPr>
      </w:pPr>
      <w:r w:rsidRPr="00C31ED3">
        <w:rPr>
          <w:rFonts w:asciiTheme="majorBidi" w:hAnsiTheme="majorBidi" w:cstheme="majorBidi"/>
          <w:color w:val="000000" w:themeColor="text1"/>
          <w:lang w:bidi="ar-SA"/>
        </w:rPr>
        <w:t>Places of worship, especially mosques, are considered one of the richest platforms for the evolution and exaltation of the human spirit and possess great significance. The geometry of these buildings is considered one of their common and regular features, having specific proportions and rules. Also, it has created an intangible heritage identity for the contemporary era. Knowing and interpreting these proportions can play an important role in repairing and reusing the historic building, using them in future architectures, and elevating the new architecture. This research aims to discover similarities and differences between cultural platforms from the Timurid to Safavid eras by reviewing the principles and proportions using geometric analysis.</w:t>
      </w:r>
      <w:r>
        <w:rPr>
          <w:rFonts w:asciiTheme="majorBidi" w:hAnsiTheme="majorBidi" w:cstheme="majorBidi"/>
          <w:color w:val="000000" w:themeColor="text1"/>
          <w:lang w:bidi="ar-SA"/>
        </w:rPr>
        <w:t xml:space="preserve"> </w:t>
      </w:r>
      <w:r w:rsidRPr="00C31ED3">
        <w:rPr>
          <w:rFonts w:asciiTheme="majorBidi" w:hAnsiTheme="majorBidi" w:cstheme="majorBidi"/>
          <w:color w:val="000000" w:themeColor="text1"/>
          <w:lang w:bidi="ar-SA"/>
        </w:rPr>
        <w:t>To identify the mathematical relationships of the architectural body of mosques' courtyards and understand their geometrical proportions, this research has used the combined method of historical interpretation based on valid evidence and logical reasoning of the mathematical type. Based on this, the sides and proportions of the courtyards and constituent parts of 9 Timurid, Safavid, and Qajar mosques have been subjected to numerical analysis based on Euclidean-longitudinal calculations and the scale of proportions in the courtyard plan of the mosques.</w:t>
      </w:r>
      <w:r>
        <w:rPr>
          <w:rFonts w:asciiTheme="majorBidi" w:hAnsiTheme="majorBidi" w:cstheme="majorBidi"/>
          <w:color w:val="000000" w:themeColor="text1"/>
          <w:lang w:bidi="ar-SA"/>
        </w:rPr>
        <w:t xml:space="preserve"> </w:t>
      </w:r>
      <w:r w:rsidRPr="00C31ED3">
        <w:rPr>
          <w:rFonts w:asciiTheme="majorBidi" w:hAnsiTheme="majorBidi" w:cstheme="majorBidi"/>
          <w:color w:val="000000" w:themeColor="text1"/>
          <w:lang w:bidi="ar-SA"/>
        </w:rPr>
        <w:t>Findings of this research indicate that the geometry of the courtyard and components of the discussed mosques have employed golden proportions, and Mahtabi halls attached to the mosque courtyards during the Safavid period have been developed in the same proportions through the Qajar period.</w:t>
      </w:r>
      <w:r w:rsidRPr="00C31ED3">
        <w:rPr>
          <w:rFonts w:asciiTheme="majorBidi" w:hAnsiTheme="majorBidi" w:cstheme="majorBidi"/>
          <w:b/>
          <w:bCs/>
          <w:color w:val="000000" w:themeColor="text1"/>
          <w:lang w:bidi="ar-SA"/>
        </w:rPr>
        <w:t xml:space="preserve"> </w:t>
      </w:r>
    </w:p>
    <w:p w14:paraId="20D215B2" w14:textId="55C4647E" w:rsidR="00C31ED3" w:rsidRPr="00C31ED3" w:rsidRDefault="00C31ED3" w:rsidP="00C31ED3">
      <w:pPr>
        <w:spacing w:line="26" w:lineRule="atLeast"/>
        <w:jc w:val="both"/>
        <w:rPr>
          <w:rFonts w:asciiTheme="majorBidi" w:hAnsiTheme="majorBidi" w:cstheme="majorBidi"/>
          <w:color w:val="000000" w:themeColor="text1"/>
          <w:rtl/>
        </w:rPr>
      </w:pPr>
      <w:r w:rsidRPr="00C31ED3">
        <w:rPr>
          <w:rFonts w:asciiTheme="majorBidi" w:hAnsiTheme="majorBidi" w:cstheme="majorBidi"/>
          <w:b/>
          <w:bCs/>
          <w:color w:val="000000" w:themeColor="text1"/>
        </w:rPr>
        <w:t>Keywords</w:t>
      </w:r>
      <w:r w:rsidR="00A305AF">
        <w:rPr>
          <w:rFonts w:asciiTheme="majorBidi" w:hAnsiTheme="majorBidi" w:cstheme="majorBidi"/>
          <w:color w:val="000000" w:themeColor="text1"/>
        </w:rPr>
        <w:t>: Geometric order, Proportions, Mosque courtyards, M</w:t>
      </w:r>
      <w:r w:rsidRPr="00C31ED3">
        <w:rPr>
          <w:rFonts w:asciiTheme="majorBidi" w:hAnsiTheme="majorBidi" w:cstheme="majorBidi"/>
          <w:color w:val="000000" w:themeColor="text1"/>
        </w:rPr>
        <w:t>orphology, Islamic architecture of Iran.</w:t>
      </w:r>
    </w:p>
    <w:p w14:paraId="36971B71" w14:textId="77777777" w:rsidR="00C31ED3" w:rsidRPr="00F07CCA" w:rsidRDefault="00C31ED3" w:rsidP="00C31ED3">
      <w:pPr>
        <w:spacing w:line="26" w:lineRule="atLeast"/>
        <w:rPr>
          <w:rFonts w:asciiTheme="majorBidi" w:hAnsiTheme="majorBidi" w:cstheme="majorBidi"/>
          <w:sz w:val="26"/>
          <w:szCs w:val="26"/>
        </w:rPr>
      </w:pPr>
    </w:p>
    <w:p w14:paraId="4B881A86" w14:textId="09683542" w:rsidR="00E7363A" w:rsidRDefault="00E7363A" w:rsidP="00E7363A">
      <w:pPr>
        <w:bidi/>
        <w:spacing w:line="240" w:lineRule="auto"/>
        <w:jc w:val="both"/>
        <w:rPr>
          <w:rFonts w:ascii="Times New Roman" w:hAnsi="Times New Roman" w:cs="B Lotus"/>
          <w:color w:val="000000" w:themeColor="text1"/>
          <w:sz w:val="20"/>
          <w:szCs w:val="24"/>
        </w:rPr>
      </w:pPr>
    </w:p>
    <w:p w14:paraId="7DCFDB39" w14:textId="77777777" w:rsidR="00E7363A" w:rsidRDefault="00E7363A" w:rsidP="00E7363A">
      <w:pPr>
        <w:bidi/>
        <w:spacing w:line="240" w:lineRule="auto"/>
        <w:jc w:val="both"/>
        <w:rPr>
          <w:rFonts w:ascii="Times New Roman" w:hAnsi="Times New Roman" w:cs="B Lotus"/>
          <w:color w:val="000000" w:themeColor="text1"/>
          <w:sz w:val="20"/>
          <w:szCs w:val="24"/>
        </w:rPr>
      </w:pPr>
    </w:p>
    <w:p w14:paraId="2A1A0707" w14:textId="77777777" w:rsidR="00E7363A" w:rsidRDefault="00E7363A" w:rsidP="00E7363A">
      <w:pPr>
        <w:bidi/>
        <w:spacing w:line="240" w:lineRule="auto"/>
        <w:jc w:val="both"/>
        <w:rPr>
          <w:rFonts w:ascii="Times New Roman" w:hAnsi="Times New Roman" w:cs="B Lotus"/>
          <w:color w:val="000000" w:themeColor="text1"/>
          <w:sz w:val="20"/>
          <w:szCs w:val="24"/>
        </w:rPr>
      </w:pPr>
    </w:p>
    <w:p w14:paraId="03203BF3" w14:textId="77777777" w:rsidR="00E7363A" w:rsidRDefault="00E7363A" w:rsidP="00E7363A">
      <w:pPr>
        <w:bidi/>
        <w:spacing w:line="240" w:lineRule="auto"/>
        <w:jc w:val="both"/>
        <w:rPr>
          <w:rFonts w:ascii="Times New Roman" w:hAnsi="Times New Roman" w:cs="B Lotus"/>
          <w:color w:val="000000" w:themeColor="text1"/>
          <w:sz w:val="20"/>
          <w:szCs w:val="24"/>
        </w:rPr>
      </w:pPr>
    </w:p>
    <w:p w14:paraId="06A88437" w14:textId="42F748D1" w:rsidR="00E7363A" w:rsidRPr="00084006" w:rsidRDefault="00E7363A" w:rsidP="00E7363A">
      <w:pPr>
        <w:bidi/>
        <w:spacing w:line="240" w:lineRule="auto"/>
        <w:jc w:val="both"/>
        <w:rPr>
          <w:rFonts w:ascii="Times New Roman" w:hAnsi="Times New Roman" w:cs="B Lotus"/>
          <w:color w:val="000000" w:themeColor="text1"/>
          <w:sz w:val="20"/>
          <w:szCs w:val="24"/>
        </w:rPr>
      </w:pPr>
      <w:r>
        <w:rPr>
          <w:rFonts w:cs="B Lotus"/>
          <w:noProof/>
          <w:sz w:val="20"/>
          <w:szCs w:val="24"/>
          <w:lang w:bidi="ar-SA"/>
        </w:rPr>
        <w:drawing>
          <wp:inline distT="0" distB="0" distL="0" distR="0" wp14:anchorId="23B14ED2" wp14:editId="21D6075D">
            <wp:extent cx="6120130" cy="1318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7">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E7363A" w:rsidRPr="00084006" w:rsidSect="001A58EF">
      <w:headerReference w:type="even" r:id="rId38"/>
      <w:headerReference w:type="default" r:id="rId39"/>
      <w:footerReference w:type="even" r:id="rId40"/>
      <w:footerReference w:type="default" r:id="rId41"/>
      <w:footerReference w:type="first" r:id="rId42"/>
      <w:pgSz w:w="11906" w:h="16838" w:code="9"/>
      <w:pgMar w:top="1134" w:right="1134" w:bottom="1134" w:left="1134" w:header="1134" w:footer="1134" w:gutter="0"/>
      <w:pgNumType w:start="7"/>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4177F" w14:textId="77777777" w:rsidR="009C7278" w:rsidRDefault="009C7278" w:rsidP="00E97633">
      <w:pPr>
        <w:spacing w:after="0" w:line="240" w:lineRule="auto"/>
      </w:pPr>
      <w:r>
        <w:separator/>
      </w:r>
    </w:p>
  </w:endnote>
  <w:endnote w:type="continuationSeparator" w:id="0">
    <w:p w14:paraId="45DADF80" w14:textId="77777777" w:rsidR="009C7278" w:rsidRDefault="009C7278" w:rsidP="00E9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altName w:val="MS Gothic"/>
    <w:panose1 w:val="00000000000000000000"/>
    <w:charset w:val="80"/>
    <w:family w:val="auto"/>
    <w:notTrueType/>
    <w:pitch w:val="default"/>
    <w:sig w:usb0="00000000" w:usb1="08070000" w:usb2="00000010" w:usb3="00000000" w:csb0="00020000" w:csb1="00000000"/>
  </w:font>
  <w:font w:name="Raavi">
    <w:panose1 w:val="020B0502040204020203"/>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68886442"/>
      <w:docPartObj>
        <w:docPartGallery w:val="Page Numbers (Bottom of Page)"/>
        <w:docPartUnique/>
      </w:docPartObj>
    </w:sdtPr>
    <w:sdtEndPr>
      <w:rPr>
        <w:noProof/>
      </w:rPr>
    </w:sdtEndPr>
    <w:sdtContent>
      <w:p w14:paraId="7AADB4C6" w14:textId="27D462F8" w:rsidR="003460A5" w:rsidRDefault="003460A5" w:rsidP="001A58EF">
        <w:pPr>
          <w:pStyle w:val="Footer"/>
          <w:bidi/>
          <w:jc w:val="center"/>
        </w:pPr>
        <w:r>
          <w:fldChar w:fldCharType="begin"/>
        </w:r>
        <w:r>
          <w:instrText xml:space="preserve"> PAGE   \* MERGEFORMAT </w:instrText>
        </w:r>
        <w:r>
          <w:fldChar w:fldCharType="separate"/>
        </w:r>
        <w:r w:rsidR="00F471EC">
          <w:rPr>
            <w:noProof/>
            <w:rtl/>
          </w:rPr>
          <w:t>14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13897611"/>
      <w:docPartObj>
        <w:docPartGallery w:val="Page Numbers (Bottom of Page)"/>
        <w:docPartUnique/>
      </w:docPartObj>
    </w:sdtPr>
    <w:sdtEndPr>
      <w:rPr>
        <w:noProof/>
      </w:rPr>
    </w:sdtEndPr>
    <w:sdtContent>
      <w:p w14:paraId="10B92509" w14:textId="74195EC5" w:rsidR="003460A5" w:rsidRDefault="003460A5" w:rsidP="001A58EF">
        <w:pPr>
          <w:pStyle w:val="Footer"/>
          <w:bidi/>
          <w:jc w:val="center"/>
        </w:pPr>
        <w:r>
          <w:fldChar w:fldCharType="begin"/>
        </w:r>
        <w:r>
          <w:instrText xml:space="preserve"> PAGE   \* MERGEFORMAT </w:instrText>
        </w:r>
        <w:r>
          <w:fldChar w:fldCharType="separate"/>
        </w:r>
        <w:r w:rsidR="00F471EC">
          <w:rPr>
            <w:noProof/>
            <w:rtl/>
          </w:rPr>
          <w:t>13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15024319"/>
      <w:docPartObj>
        <w:docPartGallery w:val="Page Numbers (Bottom of Page)"/>
        <w:docPartUnique/>
      </w:docPartObj>
    </w:sdtPr>
    <w:sdtEndPr>
      <w:rPr>
        <w:noProof/>
      </w:rPr>
    </w:sdtEndPr>
    <w:sdtContent>
      <w:p w14:paraId="23C0C184" w14:textId="2D98053B" w:rsidR="003460A5" w:rsidRDefault="003460A5" w:rsidP="001A58EF">
        <w:pPr>
          <w:pStyle w:val="Footer"/>
          <w:bidi/>
          <w:jc w:val="center"/>
        </w:pPr>
        <w:r>
          <w:fldChar w:fldCharType="begin"/>
        </w:r>
        <w:r>
          <w:instrText xml:space="preserve"> PAGE   \* MERGEFORMAT </w:instrText>
        </w:r>
        <w:r>
          <w:fldChar w:fldCharType="separate"/>
        </w:r>
        <w:r w:rsidR="00F471EC">
          <w:rPr>
            <w:noProof/>
            <w:rtl/>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49EBE9" w14:textId="77777777" w:rsidR="009C7278" w:rsidRDefault="009C7278" w:rsidP="00E97633">
      <w:pPr>
        <w:spacing w:after="0" w:line="240" w:lineRule="auto"/>
      </w:pPr>
      <w:r>
        <w:separator/>
      </w:r>
    </w:p>
  </w:footnote>
  <w:footnote w:type="continuationSeparator" w:id="0">
    <w:p w14:paraId="3E233FDC" w14:textId="77777777" w:rsidR="009C7278" w:rsidRDefault="009C7278" w:rsidP="00E97633">
      <w:pPr>
        <w:spacing w:after="0" w:line="240" w:lineRule="auto"/>
      </w:pPr>
      <w:r>
        <w:continuationSeparator/>
      </w:r>
    </w:p>
  </w:footnote>
  <w:footnote w:id="1">
    <w:p w14:paraId="6A3ACD23" w14:textId="3ACCCAE5" w:rsidR="003460A5" w:rsidRPr="00084006" w:rsidRDefault="003460A5" w:rsidP="00084006">
      <w:pPr>
        <w:pStyle w:val="FootnoteText"/>
        <w:bidi/>
        <w:rPr>
          <w:rFonts w:ascii="Times New Roman" w:hAnsi="Times New Roman" w:cs="B Lotus"/>
          <w:sz w:val="16"/>
          <w:rtl/>
        </w:rPr>
      </w:pPr>
      <w:r w:rsidRPr="00084006">
        <w:rPr>
          <w:rStyle w:val="FootnoteReference"/>
          <w:rFonts w:ascii="Times New Roman" w:hAnsi="Times New Roman" w:cs="B Lotus"/>
          <w:sz w:val="16"/>
          <w:vertAlign w:val="baseline"/>
        </w:rPr>
        <w:footnoteRef/>
      </w:r>
      <w:r>
        <w:rPr>
          <w:rFonts w:ascii="Times New Roman" w:hAnsi="Times New Roman" w:cs="B Lotus" w:hint="cs"/>
          <w:sz w:val="16"/>
          <w:rtl/>
        </w:rPr>
        <w:t>.</w:t>
      </w:r>
      <w:r w:rsidRPr="00084006">
        <w:rPr>
          <w:rFonts w:ascii="Times New Roman" w:hAnsi="Times New Roman" w:cs="B Lotus" w:hint="cs"/>
          <w:sz w:val="16"/>
          <w:rtl/>
        </w:rPr>
        <w:t xml:space="preserve"> </w:t>
      </w:r>
      <w:r w:rsidRPr="00084006">
        <w:rPr>
          <w:rFonts w:ascii="Times New Roman" w:hAnsi="Times New Roman" w:cs="B Lotus"/>
          <w:sz w:val="16"/>
          <w:rtl/>
        </w:rPr>
        <w:t>منظور از علوم دق</w:t>
      </w:r>
      <w:r w:rsidRPr="00084006">
        <w:rPr>
          <w:rFonts w:ascii="Times New Roman" w:hAnsi="Times New Roman" w:cs="B Lotus" w:hint="cs"/>
          <w:sz w:val="16"/>
          <w:rtl/>
        </w:rPr>
        <w:t>ی</w:t>
      </w:r>
      <w:r w:rsidRPr="00084006">
        <w:rPr>
          <w:rFonts w:ascii="Times New Roman" w:hAnsi="Times New Roman" w:cs="B Lotus" w:hint="eastAsia"/>
          <w:sz w:val="16"/>
          <w:rtl/>
        </w:rPr>
        <w:t>قه</w:t>
      </w:r>
      <w:r w:rsidRPr="00084006">
        <w:rPr>
          <w:rFonts w:ascii="Times New Roman" w:hAnsi="Times New Roman" w:cs="B Lotus"/>
          <w:sz w:val="16"/>
          <w:rtl/>
        </w:rPr>
        <w:t xml:space="preserve"> در تمدن اسلام</w:t>
      </w:r>
      <w:r w:rsidRPr="00084006">
        <w:rPr>
          <w:rFonts w:ascii="Times New Roman" w:hAnsi="Times New Roman" w:cs="B Lotus" w:hint="cs"/>
          <w:sz w:val="16"/>
          <w:rtl/>
        </w:rPr>
        <w:t>ی</w:t>
      </w:r>
      <w:r w:rsidRPr="00084006">
        <w:rPr>
          <w:rFonts w:ascii="Times New Roman" w:hAnsi="Times New Roman" w:cs="B Lotus"/>
          <w:sz w:val="16"/>
          <w:rtl/>
        </w:rPr>
        <w:t xml:space="preserve"> ر</w:t>
      </w:r>
      <w:r w:rsidRPr="00084006">
        <w:rPr>
          <w:rFonts w:ascii="Times New Roman" w:hAnsi="Times New Roman" w:cs="B Lotus" w:hint="cs"/>
          <w:sz w:val="16"/>
          <w:rtl/>
        </w:rPr>
        <w:t>ی</w:t>
      </w:r>
      <w:r w:rsidRPr="00084006">
        <w:rPr>
          <w:rFonts w:ascii="Times New Roman" w:hAnsi="Times New Roman" w:cs="B Lotus" w:hint="eastAsia"/>
          <w:sz w:val="16"/>
          <w:rtl/>
        </w:rPr>
        <w:t>اض</w:t>
      </w:r>
      <w:r w:rsidRPr="00084006">
        <w:rPr>
          <w:rFonts w:ascii="Times New Roman" w:hAnsi="Times New Roman" w:cs="B Lotus" w:hint="cs"/>
          <w:sz w:val="16"/>
          <w:rtl/>
        </w:rPr>
        <w:t>ی</w:t>
      </w:r>
      <w:r w:rsidRPr="00084006">
        <w:rPr>
          <w:rFonts w:ascii="Times New Roman" w:hAnsi="Times New Roman" w:cs="B Lotus" w:hint="eastAsia"/>
          <w:sz w:val="16"/>
          <w:rtl/>
        </w:rPr>
        <w:t>ات،</w:t>
      </w:r>
      <w:r w:rsidRPr="00084006">
        <w:rPr>
          <w:rFonts w:ascii="Times New Roman" w:hAnsi="Times New Roman" w:cs="B Lotus"/>
          <w:sz w:val="16"/>
          <w:rtl/>
        </w:rPr>
        <w:t xml:space="preserve"> نجوم و علم الح</w:t>
      </w:r>
      <w:r w:rsidRPr="00084006">
        <w:rPr>
          <w:rFonts w:ascii="Times New Roman" w:hAnsi="Times New Roman" w:cs="B Lotus" w:hint="cs"/>
          <w:sz w:val="16"/>
          <w:rtl/>
        </w:rPr>
        <w:t>ی</w:t>
      </w:r>
      <w:r w:rsidRPr="00084006">
        <w:rPr>
          <w:rFonts w:ascii="Times New Roman" w:hAnsi="Times New Roman" w:cs="B Lotus" w:hint="eastAsia"/>
          <w:sz w:val="16"/>
          <w:rtl/>
        </w:rPr>
        <w:t>ل</w:t>
      </w:r>
      <w:r w:rsidRPr="00084006">
        <w:rPr>
          <w:rFonts w:ascii="Times New Roman" w:hAnsi="Times New Roman" w:cs="B Lotus"/>
          <w:sz w:val="16"/>
          <w:rtl/>
        </w:rPr>
        <w:t xml:space="preserve"> است</w:t>
      </w:r>
      <w:r w:rsidRPr="00084006">
        <w:rPr>
          <w:rFonts w:ascii="Times New Roman" w:hAnsi="Times New Roman" w:cs="B Lotus" w:hint="cs"/>
          <w:sz w:val="16"/>
          <w:rtl/>
        </w:rPr>
        <w:t>.</w:t>
      </w:r>
    </w:p>
  </w:footnote>
  <w:footnote w:id="2">
    <w:p w14:paraId="37236346" w14:textId="635267AF" w:rsidR="003460A5" w:rsidRPr="00084006" w:rsidRDefault="003460A5">
      <w:pPr>
        <w:pStyle w:val="FootnoteText"/>
        <w:rPr>
          <w:rFonts w:ascii="Times New Roman" w:hAnsi="Times New Roman" w:cs="B Lotus"/>
          <w:sz w:val="16"/>
        </w:rPr>
      </w:pPr>
      <w:r w:rsidRPr="00084006">
        <w:rPr>
          <w:rStyle w:val="FootnoteReference"/>
          <w:rFonts w:ascii="Times New Roman" w:hAnsi="Times New Roman" w:cs="B Lotus"/>
          <w:sz w:val="16"/>
          <w:vertAlign w:val="baseline"/>
        </w:rPr>
        <w:footnoteRef/>
      </w:r>
      <w:r>
        <w:rPr>
          <w:rFonts w:ascii="Times New Roman" w:hAnsi="Times New Roman" w:cs="B Lotus"/>
          <w:sz w:val="16"/>
        </w:rPr>
        <w:t>.</w:t>
      </w:r>
      <w:r w:rsidRPr="00084006">
        <w:rPr>
          <w:rFonts w:ascii="Times New Roman" w:hAnsi="Times New Roman" w:cs="B Lotus"/>
          <w:sz w:val="16"/>
        </w:rPr>
        <w:t xml:space="preserve"> Topkapi Palace Museum</w:t>
      </w:r>
    </w:p>
  </w:footnote>
  <w:footnote w:id="3">
    <w:p w14:paraId="37D56D17" w14:textId="51234D2A" w:rsidR="003460A5" w:rsidRPr="00FF7EFC" w:rsidRDefault="003460A5">
      <w:pPr>
        <w:pStyle w:val="FootnoteText"/>
        <w:rPr>
          <w:rFonts w:ascii="Times New Roman" w:hAnsi="Times New Roman" w:cs="B Lotus"/>
          <w:sz w:val="18"/>
          <w:szCs w:val="22"/>
        </w:rPr>
      </w:pPr>
      <w:r w:rsidRPr="00FF7EFC">
        <w:rPr>
          <w:rStyle w:val="FootnoteReference"/>
          <w:rFonts w:ascii="Times New Roman" w:hAnsi="Times New Roman" w:cs="B Lotus"/>
          <w:sz w:val="18"/>
          <w:szCs w:val="22"/>
          <w:vertAlign w:val="baseline"/>
        </w:rPr>
        <w:footnoteRef/>
      </w:r>
      <w:r w:rsidRPr="00FF7EFC">
        <w:rPr>
          <w:rFonts w:ascii="Times New Roman" w:hAnsi="Times New Roman" w:cs="B Lotus"/>
          <w:sz w:val="18"/>
          <w:szCs w:val="22"/>
        </w:rPr>
        <w:t xml:space="preserve"> - Autodesk AutoCAD 2020</w:t>
      </w:r>
    </w:p>
  </w:footnote>
  <w:footnote w:id="4">
    <w:p w14:paraId="03D66B6F" w14:textId="3DC48210" w:rsidR="003460A5" w:rsidRPr="00FF7EFC" w:rsidRDefault="003460A5">
      <w:pPr>
        <w:pStyle w:val="FootnoteText"/>
        <w:rPr>
          <w:rFonts w:ascii="Times New Roman" w:hAnsi="Times New Roman" w:cs="B Lotus"/>
          <w:sz w:val="18"/>
          <w:szCs w:val="22"/>
        </w:rPr>
      </w:pPr>
      <w:r w:rsidRPr="00FF7EFC">
        <w:rPr>
          <w:rStyle w:val="FootnoteReference"/>
          <w:rFonts w:ascii="Times New Roman" w:hAnsi="Times New Roman" w:cs="B Lotus"/>
          <w:sz w:val="18"/>
          <w:szCs w:val="22"/>
          <w:vertAlign w:val="baseline"/>
        </w:rPr>
        <w:footnoteRef/>
      </w:r>
      <w:r w:rsidRPr="00FF7EFC">
        <w:rPr>
          <w:rFonts w:ascii="Times New Roman" w:hAnsi="Times New Roman" w:cs="B Lotus"/>
          <w:sz w:val="18"/>
          <w:szCs w:val="22"/>
        </w:rPr>
        <w:t xml:space="preserve"> - AREA command</w:t>
      </w:r>
    </w:p>
  </w:footnote>
  <w:footnote w:id="5">
    <w:p w14:paraId="4C1A6D2B" w14:textId="534F6B21" w:rsidR="003460A5" w:rsidRPr="00084006" w:rsidRDefault="003460A5">
      <w:pPr>
        <w:pStyle w:val="FootnoteText"/>
        <w:rPr>
          <w:rFonts w:ascii="Times New Roman" w:hAnsi="Times New Roman" w:cs="B Lotus"/>
          <w:sz w:val="16"/>
        </w:rPr>
      </w:pPr>
      <w:r w:rsidRPr="00FF7EFC">
        <w:rPr>
          <w:rStyle w:val="FootnoteReference"/>
          <w:rFonts w:ascii="Times New Roman" w:hAnsi="Times New Roman" w:cs="B Lotus"/>
          <w:sz w:val="18"/>
          <w:szCs w:val="22"/>
          <w:vertAlign w:val="baseline"/>
        </w:rPr>
        <w:footnoteRef/>
      </w:r>
      <w:r w:rsidRPr="00FF7EFC">
        <w:rPr>
          <w:rFonts w:ascii="Times New Roman" w:hAnsi="Times New Roman" w:cs="B Lotus"/>
          <w:sz w:val="18"/>
          <w:szCs w:val="22"/>
        </w:rPr>
        <w:t xml:space="preserve"> - Microsoft Excel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63CF7" w14:textId="6B61AC41" w:rsidR="003460A5" w:rsidRPr="006351CD" w:rsidRDefault="003460A5" w:rsidP="005B71BD">
    <w:pPr>
      <w:pStyle w:val="NoSpacing"/>
      <w:bidi/>
      <w:ind w:firstLine="1"/>
      <w:rPr>
        <w:rFonts w:cs="B Lotus"/>
        <w:color w:val="000000"/>
        <w:spacing w:val="-6"/>
        <w:sz w:val="6"/>
        <w:rtl/>
      </w:rPr>
    </w:pPr>
    <w:r w:rsidRPr="006351CD">
      <w:rPr>
        <w:rFonts w:cs="B Lotus"/>
        <w:noProof/>
        <w:color w:val="000000"/>
        <w:spacing w:val="-6"/>
        <w:sz w:val="6"/>
        <w:lang w:bidi="ar-SA"/>
      </w:rPr>
      <mc:AlternateContent>
        <mc:Choice Requires="wps">
          <w:drawing>
            <wp:anchor distT="0" distB="0" distL="114300" distR="114300" simplePos="0" relativeHeight="251659264" behindDoc="0" locked="0" layoutInCell="1" allowOverlap="1" wp14:anchorId="7592D561" wp14:editId="1D10EC8B">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EE821E"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pV7WS2wAAAAYB&#10;AAAPAAAAZHJzL2Rvd25yZXYueG1sTI7BTsMwEETvSPyDtUjcqNMUhZLGqRBSVcSNwoWbG2/jiHgd&#10;2U4a+vUsJziNdmY0+6rt7HoxYYidJwXLRQYCqfGmo1bBx/vubg0iJk1G955QwTdG2NbXV5UujT/T&#10;G06H1AoeoVhqBTaloZQyNhadjgs/IHF28sHpxGdopQn6zOOul3mWFdLpjviD1QM+W2y+DqNT8Jpf&#10;1n4/7oNdPfjL5y6fXrowKXV7Mz9tQCSc018ZfvEZHWpmOvqRTBS9gpx7Clb3rJw+FssCxJGNIgNZ&#10;V/I/fv0DAAD//wMAUEsBAi0AFAAGAAgAAAAhALaDOJL+AAAA4QEAABMAAAAAAAAAAAAAAAAAAAAA&#10;AFtDb250ZW50X1R5cGVzXS54bWxQSwECLQAUAAYACAAAACEAOP0h/9YAAACUAQAACwAAAAAAAAAA&#10;AAAAAAAvAQAAX3JlbHMvLnJlbHNQSwECLQAUAAYACAAAACEASEJqvskBAAB5AwAADgAAAAAAAAAA&#10;AAAAAAAuAgAAZHJzL2Uyb0RvYy54bWxQSwECLQAUAAYACAAAACEA6Ve1ktsAAAAGAQAADwAAAAAA&#10;AAAAAAAAAAAjBAAAZHJzL2Rvd25yZXYueG1sUEsFBgAAAAAEAAQA8wAAACsFAAAAAA==&#10;" strokecolor="#5b9bd5" strokeweight=".5pt">
              <v:stroke joinstyle="miter"/>
              <o:lock v:ext="edit" shapetype="f"/>
            </v:line>
          </w:pict>
        </mc:Fallback>
      </mc:AlternateContent>
    </w:r>
    <w:r w:rsidRPr="006351CD">
      <w:rPr>
        <w:rFonts w:cs="B Lotus"/>
        <w:noProof/>
        <w:color w:val="000000"/>
        <w:spacing w:val="-6"/>
        <w:sz w:val="6"/>
        <w:lang w:bidi="ar-SA"/>
      </w:rPr>
      <mc:AlternateContent>
        <mc:Choice Requires="wps">
          <w:drawing>
            <wp:anchor distT="4294967291" distB="4294967291" distL="114300" distR="114300" simplePos="0" relativeHeight="251660288" behindDoc="0" locked="0" layoutInCell="1" allowOverlap="1" wp14:anchorId="2D4F3F2E" wp14:editId="54378168">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7B6ED8"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E5z6YPcAAAABgEAAA8AAABkcnMv&#10;ZG93bnJldi54bWxMjsFOwzAQRO9I/IO1SNxaJwUVCHGqCgmkCnIg9AA3116cQLyOYrcNf8/CBY6j&#10;Gb155WryvTjgGLtACvJ5BgLJBNuRU7B9uZ9dg4hJk9V9IFTwhRFW1elJqQsbjvSMhyY5wRCKhVbQ&#10;pjQUUkbTotdxHgYk7t7D6HXiODppR31kuO/lIsuW0uuO+KHVA961aD6bvVcw1WaDrnla+3r7+Go+&#10;HuqNe0tKnZ9N61sQCaf0N4YffVaHip12YU82il7BLL/gpYLFJQiub5b5FYjdb5ZVKf/rV98AAAD/&#10;/wMAUEsBAi0AFAAGAAgAAAAhALaDOJL+AAAA4QEAABMAAAAAAAAAAAAAAAAAAAAAAFtDb250ZW50&#10;X1R5cGVzXS54bWxQSwECLQAUAAYACAAAACEAOP0h/9YAAACUAQAACwAAAAAAAAAAAAAAAAAvAQAA&#10;X3JlbHMvLnJlbHNQSwECLQAUAAYACAAAACEAazQhj78BAABrAwAADgAAAAAAAAAAAAAAAAAuAgAA&#10;ZHJzL2Uyb0RvYy54bWxQSwECLQAUAAYACAAAACEATnPpg9wAAAAGAQAADwAAAAAAAAAAAAAAAAAZ&#10;BAAAZHJzL2Rvd25yZXYueG1sUEsFBgAAAAAEAAQA8wAAACIFAAAAAA==&#10;" strokecolor="#5b9bd5" strokeweight=".5pt">
              <v:stroke joinstyle="miter"/>
              <o:lock v:ext="edit" shapetype="f"/>
            </v:line>
          </w:pict>
        </mc:Fallback>
      </mc:AlternateContent>
    </w:r>
    <w:r w:rsidRPr="005B71BD">
      <w:rPr>
        <w:rFonts w:cs="B Lotus" w:hint="cs"/>
        <w:color w:val="000000"/>
        <w:spacing w:val="-6"/>
        <w:sz w:val="6"/>
        <w:rtl/>
      </w:rPr>
      <w:t xml:space="preserve"> ریخت‌شناسی هندسی صحن مساجد اسلامی ایران</w:t>
    </w:r>
    <w:r>
      <w:rPr>
        <w:rFonts w:cs="B Lotus" w:hint="cs"/>
        <w:color w:val="000000"/>
        <w:spacing w:val="-6"/>
        <w:sz w:val="6"/>
        <w:rtl/>
      </w:rPr>
      <w:t xml:space="preserve"> ...</w:t>
    </w:r>
    <w:r w:rsidRPr="0023434A">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5B71BD">
      <w:rPr>
        <w:rFonts w:cs="B Lotus"/>
        <w:color w:val="000000"/>
        <w:spacing w:val="-6"/>
        <w:sz w:val="6"/>
        <w:rtl/>
      </w:rPr>
      <w:t>نازنين نسترن</w:t>
    </w:r>
    <w:r w:rsidRPr="005B71BD">
      <w:rPr>
        <w:rFonts w:cs="B Lotus"/>
        <w:color w:val="000000"/>
        <w:spacing w:val="-6"/>
        <w:sz w:val="6"/>
        <w:rtl/>
      </w:rPr>
      <w:softHyphen/>
      <w:t>پور</w:t>
    </w:r>
    <w:r w:rsidRPr="005B71BD">
      <w:rPr>
        <w:rFonts w:cs="B Lotus" w:hint="cs"/>
        <w:color w:val="000000"/>
        <w:spacing w:val="-6"/>
        <w:sz w:val="6"/>
        <w:rtl/>
      </w:rPr>
      <w:t xml:space="preserve">، </w:t>
    </w:r>
    <w:r w:rsidRPr="005B71BD">
      <w:rPr>
        <w:rFonts w:cs="B Lotus"/>
        <w:color w:val="000000"/>
        <w:spacing w:val="-6"/>
        <w:sz w:val="6"/>
        <w:rtl/>
      </w:rPr>
      <w:t>محسن طبسی</w:t>
    </w:r>
  </w:p>
  <w:p w14:paraId="43FDAAEB" w14:textId="77777777" w:rsidR="003460A5" w:rsidRPr="006351CD" w:rsidRDefault="003460A5" w:rsidP="005B71BD">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628F5" w14:textId="77777777" w:rsidR="003460A5" w:rsidRPr="006351CD" w:rsidRDefault="003460A5" w:rsidP="005B71BD">
    <w:pPr>
      <w:pStyle w:val="NoSpacing"/>
      <w:bidi/>
      <w:ind w:firstLine="1"/>
      <w:jc w:val="center"/>
      <w:rPr>
        <w:rFonts w:cs="B Lotus"/>
      </w:rPr>
    </w:pPr>
    <w:r w:rsidRPr="006351CD">
      <w:rPr>
        <w:rFonts w:cs="B Lotus"/>
        <w:noProof/>
        <w:lang w:bidi="ar-SA"/>
      </w:rPr>
      <mc:AlternateContent>
        <mc:Choice Requires="wps">
          <w:drawing>
            <wp:anchor distT="0" distB="0" distL="114300" distR="114300" simplePos="0" relativeHeight="251663360" behindDoc="0" locked="0" layoutInCell="1" allowOverlap="1" wp14:anchorId="3DAD46B9" wp14:editId="3B7EFCC7">
              <wp:simplePos x="0" y="0"/>
              <wp:positionH relativeFrom="column">
                <wp:posOffset>1270</wp:posOffset>
              </wp:positionH>
              <wp:positionV relativeFrom="paragraph">
                <wp:posOffset>194219</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5B9CA1"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6351CD">
      <w:rPr>
        <w:rFonts w:cs="B Lotus"/>
        <w:noProof/>
        <w:color w:val="000000"/>
        <w:spacing w:val="-6"/>
        <w:sz w:val="6"/>
        <w:lang w:bidi="ar-SA"/>
      </w:rPr>
      <mc:AlternateContent>
        <mc:Choice Requires="wps">
          <w:drawing>
            <wp:anchor distT="4294967291" distB="4294967291" distL="114300" distR="114300" simplePos="0" relativeHeight="251662336" behindDoc="0" locked="0" layoutInCell="1" allowOverlap="1" wp14:anchorId="11B42268" wp14:editId="4698A787">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0872F1"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2</w:t>
    </w:r>
    <w:r w:rsidRPr="006351CD">
      <w:rPr>
        <w:rFonts w:ascii="B Lotus" w:cs="B Lotus" w:hint="cs"/>
        <w:color w:val="000000"/>
        <w:spacing w:val="-6"/>
        <w:rtl/>
      </w:rPr>
      <w:t xml:space="preserve"> / </w:t>
    </w:r>
    <w:r>
      <w:rPr>
        <w:rFonts w:cs="B Lotus" w:hint="cs"/>
        <w:color w:val="000000"/>
        <w:spacing w:val="-6"/>
        <w:sz w:val="6"/>
        <w:rtl/>
      </w:rPr>
      <w:t>تابستان 1401</w:t>
    </w:r>
  </w:p>
  <w:p w14:paraId="3EAE3ED5" w14:textId="77777777" w:rsidR="003460A5" w:rsidRPr="006351CD" w:rsidRDefault="003460A5" w:rsidP="005B71BD">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793A"/>
    <w:multiLevelType w:val="hybridMultilevel"/>
    <w:tmpl w:val="0472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06CD7"/>
    <w:multiLevelType w:val="hybridMultilevel"/>
    <w:tmpl w:val="6C5C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E56E0"/>
    <w:multiLevelType w:val="hybridMultilevel"/>
    <w:tmpl w:val="84A07DA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nsid w:val="1C286C68"/>
    <w:multiLevelType w:val="hybridMultilevel"/>
    <w:tmpl w:val="43125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A1798C"/>
    <w:multiLevelType w:val="hybridMultilevel"/>
    <w:tmpl w:val="633A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0239B1"/>
    <w:multiLevelType w:val="hybridMultilevel"/>
    <w:tmpl w:val="08668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497ABF"/>
    <w:multiLevelType w:val="hybridMultilevel"/>
    <w:tmpl w:val="D1B0ED80"/>
    <w:lvl w:ilvl="0" w:tplc="63A8C0D8">
      <w:numFmt w:val="bullet"/>
      <w:lvlText w:val="•"/>
      <w:lvlJc w:val="left"/>
      <w:pPr>
        <w:ind w:left="936" w:hanging="576"/>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FE0076"/>
    <w:multiLevelType w:val="hybridMultilevel"/>
    <w:tmpl w:val="2A2418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F25BC8"/>
    <w:multiLevelType w:val="hybridMultilevel"/>
    <w:tmpl w:val="ABBE3B3E"/>
    <w:lvl w:ilvl="0" w:tplc="63A8C0D8">
      <w:numFmt w:val="bullet"/>
      <w:lvlText w:val="•"/>
      <w:lvlJc w:val="left"/>
      <w:pPr>
        <w:ind w:left="936" w:hanging="576"/>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B86BC2"/>
    <w:multiLevelType w:val="hybridMultilevel"/>
    <w:tmpl w:val="5CB6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5065B9"/>
    <w:multiLevelType w:val="hybridMultilevel"/>
    <w:tmpl w:val="51966CEA"/>
    <w:lvl w:ilvl="0" w:tplc="F7BEE742">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1">
    <w:nsid w:val="537030CA"/>
    <w:multiLevelType w:val="hybridMultilevel"/>
    <w:tmpl w:val="B882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2A1287"/>
    <w:multiLevelType w:val="hybridMultilevel"/>
    <w:tmpl w:val="E57448EA"/>
    <w:lvl w:ilvl="0" w:tplc="B066DCC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0D7469"/>
    <w:multiLevelType w:val="hybridMultilevel"/>
    <w:tmpl w:val="58B0EF44"/>
    <w:lvl w:ilvl="0" w:tplc="B066DCC6">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F677A1"/>
    <w:multiLevelType w:val="hybridMultilevel"/>
    <w:tmpl w:val="7D825C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F0391D"/>
    <w:multiLevelType w:val="hybridMultilevel"/>
    <w:tmpl w:val="F29A9388"/>
    <w:lvl w:ilvl="0" w:tplc="6E96E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7E6A61"/>
    <w:multiLevelType w:val="hybridMultilevel"/>
    <w:tmpl w:val="B486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
  </w:num>
  <w:num w:numId="4">
    <w:abstractNumId w:val="16"/>
  </w:num>
  <w:num w:numId="5">
    <w:abstractNumId w:val="6"/>
  </w:num>
  <w:num w:numId="6">
    <w:abstractNumId w:val="8"/>
  </w:num>
  <w:num w:numId="7">
    <w:abstractNumId w:val="5"/>
  </w:num>
  <w:num w:numId="8">
    <w:abstractNumId w:val="9"/>
  </w:num>
  <w:num w:numId="9">
    <w:abstractNumId w:val="11"/>
  </w:num>
  <w:num w:numId="10">
    <w:abstractNumId w:val="15"/>
  </w:num>
  <w:num w:numId="11">
    <w:abstractNumId w:val="0"/>
  </w:num>
  <w:num w:numId="12">
    <w:abstractNumId w:val="4"/>
  </w:num>
  <w:num w:numId="13">
    <w:abstractNumId w:val="1"/>
  </w:num>
  <w:num w:numId="14">
    <w:abstractNumId w:val="3"/>
  </w:num>
  <w:num w:numId="15">
    <w:abstractNumId w:val="12"/>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70E"/>
    <w:rsid w:val="00010A68"/>
    <w:rsid w:val="00011F75"/>
    <w:rsid w:val="00012F1D"/>
    <w:rsid w:val="000357DB"/>
    <w:rsid w:val="00035888"/>
    <w:rsid w:val="000446FA"/>
    <w:rsid w:val="0005059F"/>
    <w:rsid w:val="00064C2B"/>
    <w:rsid w:val="000661BE"/>
    <w:rsid w:val="00075E98"/>
    <w:rsid w:val="00077100"/>
    <w:rsid w:val="00084006"/>
    <w:rsid w:val="0008754D"/>
    <w:rsid w:val="00087F62"/>
    <w:rsid w:val="000940A6"/>
    <w:rsid w:val="000A15CE"/>
    <w:rsid w:val="000A3203"/>
    <w:rsid w:val="000A5B09"/>
    <w:rsid w:val="000B65F9"/>
    <w:rsid w:val="000C66C6"/>
    <w:rsid w:val="000C7F9D"/>
    <w:rsid w:val="000C7FA1"/>
    <w:rsid w:val="000D00A2"/>
    <w:rsid w:val="000D3D5D"/>
    <w:rsid w:val="000D3EDC"/>
    <w:rsid w:val="000D4319"/>
    <w:rsid w:val="000E462A"/>
    <w:rsid w:val="000E5D09"/>
    <w:rsid w:val="000F5CD0"/>
    <w:rsid w:val="00102FE0"/>
    <w:rsid w:val="00111E59"/>
    <w:rsid w:val="001162E6"/>
    <w:rsid w:val="00121E39"/>
    <w:rsid w:val="0012588F"/>
    <w:rsid w:val="00135C14"/>
    <w:rsid w:val="00135FE1"/>
    <w:rsid w:val="00140681"/>
    <w:rsid w:val="00142FDD"/>
    <w:rsid w:val="00155C3B"/>
    <w:rsid w:val="0016218B"/>
    <w:rsid w:val="001700EB"/>
    <w:rsid w:val="001714E6"/>
    <w:rsid w:val="0017296D"/>
    <w:rsid w:val="0017475B"/>
    <w:rsid w:val="001748D7"/>
    <w:rsid w:val="00191574"/>
    <w:rsid w:val="00193C92"/>
    <w:rsid w:val="001A0FC3"/>
    <w:rsid w:val="001A1C27"/>
    <w:rsid w:val="001A58EF"/>
    <w:rsid w:val="001B133E"/>
    <w:rsid w:val="001B7A93"/>
    <w:rsid w:val="001C442C"/>
    <w:rsid w:val="001D253B"/>
    <w:rsid w:val="001F169F"/>
    <w:rsid w:val="001F170C"/>
    <w:rsid w:val="001F270E"/>
    <w:rsid w:val="00205910"/>
    <w:rsid w:val="00210FE1"/>
    <w:rsid w:val="002260C9"/>
    <w:rsid w:val="00227D66"/>
    <w:rsid w:val="002424B6"/>
    <w:rsid w:val="00245480"/>
    <w:rsid w:val="00245A53"/>
    <w:rsid w:val="00251EAF"/>
    <w:rsid w:val="00253E04"/>
    <w:rsid w:val="002639E9"/>
    <w:rsid w:val="00267482"/>
    <w:rsid w:val="00270FCD"/>
    <w:rsid w:val="00272586"/>
    <w:rsid w:val="0028387A"/>
    <w:rsid w:val="0029185C"/>
    <w:rsid w:val="00292604"/>
    <w:rsid w:val="00295046"/>
    <w:rsid w:val="002958B2"/>
    <w:rsid w:val="00297E3D"/>
    <w:rsid w:val="002A049C"/>
    <w:rsid w:val="002A7F4D"/>
    <w:rsid w:val="002B31DF"/>
    <w:rsid w:val="002C1406"/>
    <w:rsid w:val="002C51D5"/>
    <w:rsid w:val="002D348A"/>
    <w:rsid w:val="002E4211"/>
    <w:rsid w:val="002E7FB6"/>
    <w:rsid w:val="00321D84"/>
    <w:rsid w:val="00326915"/>
    <w:rsid w:val="0033118E"/>
    <w:rsid w:val="003350E8"/>
    <w:rsid w:val="00335362"/>
    <w:rsid w:val="003361D5"/>
    <w:rsid w:val="003457EB"/>
    <w:rsid w:val="003460A5"/>
    <w:rsid w:val="00350ED8"/>
    <w:rsid w:val="00353522"/>
    <w:rsid w:val="00354CF9"/>
    <w:rsid w:val="00373D3B"/>
    <w:rsid w:val="00373E68"/>
    <w:rsid w:val="00381C2A"/>
    <w:rsid w:val="003821BA"/>
    <w:rsid w:val="00386CE9"/>
    <w:rsid w:val="00390934"/>
    <w:rsid w:val="003948D4"/>
    <w:rsid w:val="003B6219"/>
    <w:rsid w:val="003B644F"/>
    <w:rsid w:val="003B7109"/>
    <w:rsid w:val="003D0C6C"/>
    <w:rsid w:val="003D4B28"/>
    <w:rsid w:val="003E1008"/>
    <w:rsid w:val="003E4503"/>
    <w:rsid w:val="003E5CE4"/>
    <w:rsid w:val="0040128A"/>
    <w:rsid w:val="0040629F"/>
    <w:rsid w:val="00411C90"/>
    <w:rsid w:val="00412D85"/>
    <w:rsid w:val="00412ED7"/>
    <w:rsid w:val="00427543"/>
    <w:rsid w:val="00427ADB"/>
    <w:rsid w:val="00431BD5"/>
    <w:rsid w:val="00431F2F"/>
    <w:rsid w:val="00447C3E"/>
    <w:rsid w:val="00453E2E"/>
    <w:rsid w:val="0045739B"/>
    <w:rsid w:val="0047259B"/>
    <w:rsid w:val="004807DB"/>
    <w:rsid w:val="00486BFA"/>
    <w:rsid w:val="004940F3"/>
    <w:rsid w:val="004B0C29"/>
    <w:rsid w:val="004B3E64"/>
    <w:rsid w:val="004B7D58"/>
    <w:rsid w:val="004C4369"/>
    <w:rsid w:val="004D0C23"/>
    <w:rsid w:val="004D43AD"/>
    <w:rsid w:val="004D6CAB"/>
    <w:rsid w:val="004E4BFD"/>
    <w:rsid w:val="004E7341"/>
    <w:rsid w:val="004F27AD"/>
    <w:rsid w:val="0051145B"/>
    <w:rsid w:val="00511C6C"/>
    <w:rsid w:val="00512E14"/>
    <w:rsid w:val="0051385D"/>
    <w:rsid w:val="005161AA"/>
    <w:rsid w:val="005167BC"/>
    <w:rsid w:val="00523C2A"/>
    <w:rsid w:val="005253CC"/>
    <w:rsid w:val="00531043"/>
    <w:rsid w:val="00546598"/>
    <w:rsid w:val="0055453D"/>
    <w:rsid w:val="0056655B"/>
    <w:rsid w:val="00567228"/>
    <w:rsid w:val="0057225C"/>
    <w:rsid w:val="0057461E"/>
    <w:rsid w:val="00574AC3"/>
    <w:rsid w:val="005761E7"/>
    <w:rsid w:val="00582557"/>
    <w:rsid w:val="00583E7B"/>
    <w:rsid w:val="005913F3"/>
    <w:rsid w:val="005A064D"/>
    <w:rsid w:val="005B2C83"/>
    <w:rsid w:val="005B71BD"/>
    <w:rsid w:val="005D487F"/>
    <w:rsid w:val="005D6D21"/>
    <w:rsid w:val="005F152D"/>
    <w:rsid w:val="006110C9"/>
    <w:rsid w:val="0061481C"/>
    <w:rsid w:val="006226AE"/>
    <w:rsid w:val="00631CAF"/>
    <w:rsid w:val="00633D33"/>
    <w:rsid w:val="00662584"/>
    <w:rsid w:val="006664C5"/>
    <w:rsid w:val="00667774"/>
    <w:rsid w:val="00667849"/>
    <w:rsid w:val="006928E2"/>
    <w:rsid w:val="00694485"/>
    <w:rsid w:val="00696E99"/>
    <w:rsid w:val="006A450E"/>
    <w:rsid w:val="006A7314"/>
    <w:rsid w:val="006B3516"/>
    <w:rsid w:val="006B7C9B"/>
    <w:rsid w:val="006E14D0"/>
    <w:rsid w:val="006E3097"/>
    <w:rsid w:val="006E608B"/>
    <w:rsid w:val="006F0942"/>
    <w:rsid w:val="006F2BEF"/>
    <w:rsid w:val="006F5E0B"/>
    <w:rsid w:val="00700055"/>
    <w:rsid w:val="00701545"/>
    <w:rsid w:val="00707E54"/>
    <w:rsid w:val="00712D33"/>
    <w:rsid w:val="00715F74"/>
    <w:rsid w:val="00730C33"/>
    <w:rsid w:val="00741FA6"/>
    <w:rsid w:val="0075696A"/>
    <w:rsid w:val="0076746D"/>
    <w:rsid w:val="0077210E"/>
    <w:rsid w:val="00773560"/>
    <w:rsid w:val="007919B9"/>
    <w:rsid w:val="00796DEF"/>
    <w:rsid w:val="007A1930"/>
    <w:rsid w:val="007A2258"/>
    <w:rsid w:val="007A49E4"/>
    <w:rsid w:val="007A7A22"/>
    <w:rsid w:val="007B7C10"/>
    <w:rsid w:val="007C74DE"/>
    <w:rsid w:val="007C7835"/>
    <w:rsid w:val="007D6E37"/>
    <w:rsid w:val="007D78BB"/>
    <w:rsid w:val="00806B2F"/>
    <w:rsid w:val="00807801"/>
    <w:rsid w:val="0081723B"/>
    <w:rsid w:val="00843991"/>
    <w:rsid w:val="00847DCE"/>
    <w:rsid w:val="00854D21"/>
    <w:rsid w:val="00862167"/>
    <w:rsid w:val="008638AA"/>
    <w:rsid w:val="00870CE0"/>
    <w:rsid w:val="00875BC5"/>
    <w:rsid w:val="00886638"/>
    <w:rsid w:val="008905E1"/>
    <w:rsid w:val="008962F0"/>
    <w:rsid w:val="00896F3B"/>
    <w:rsid w:val="00897D0F"/>
    <w:rsid w:val="008A398E"/>
    <w:rsid w:val="008A7895"/>
    <w:rsid w:val="008B64BB"/>
    <w:rsid w:val="008C4315"/>
    <w:rsid w:val="008E1C8D"/>
    <w:rsid w:val="008E4C74"/>
    <w:rsid w:val="009046FE"/>
    <w:rsid w:val="0090780F"/>
    <w:rsid w:val="00907B2A"/>
    <w:rsid w:val="00912229"/>
    <w:rsid w:val="00921BDB"/>
    <w:rsid w:val="009310ED"/>
    <w:rsid w:val="00941464"/>
    <w:rsid w:val="009577D2"/>
    <w:rsid w:val="00957D93"/>
    <w:rsid w:val="00973F52"/>
    <w:rsid w:val="009744D9"/>
    <w:rsid w:val="0097761E"/>
    <w:rsid w:val="00981C71"/>
    <w:rsid w:val="0098513F"/>
    <w:rsid w:val="00992EF9"/>
    <w:rsid w:val="009A67C4"/>
    <w:rsid w:val="009B0A7B"/>
    <w:rsid w:val="009B4E5F"/>
    <w:rsid w:val="009C7278"/>
    <w:rsid w:val="009D5F27"/>
    <w:rsid w:val="009E168F"/>
    <w:rsid w:val="009F2475"/>
    <w:rsid w:val="009F5EA6"/>
    <w:rsid w:val="00A00956"/>
    <w:rsid w:val="00A012FC"/>
    <w:rsid w:val="00A01DB0"/>
    <w:rsid w:val="00A06412"/>
    <w:rsid w:val="00A2680D"/>
    <w:rsid w:val="00A3055C"/>
    <w:rsid w:val="00A305AF"/>
    <w:rsid w:val="00A30709"/>
    <w:rsid w:val="00A336F8"/>
    <w:rsid w:val="00A358BA"/>
    <w:rsid w:val="00A403B5"/>
    <w:rsid w:val="00A40D90"/>
    <w:rsid w:val="00A4119E"/>
    <w:rsid w:val="00A50FF5"/>
    <w:rsid w:val="00A54C87"/>
    <w:rsid w:val="00A63530"/>
    <w:rsid w:val="00A673AB"/>
    <w:rsid w:val="00A735A7"/>
    <w:rsid w:val="00A776C8"/>
    <w:rsid w:val="00A81300"/>
    <w:rsid w:val="00A92D38"/>
    <w:rsid w:val="00AA3071"/>
    <w:rsid w:val="00AB2BC8"/>
    <w:rsid w:val="00AC46F7"/>
    <w:rsid w:val="00AD2993"/>
    <w:rsid w:val="00AE71CA"/>
    <w:rsid w:val="00AF030F"/>
    <w:rsid w:val="00AF5773"/>
    <w:rsid w:val="00B00866"/>
    <w:rsid w:val="00B013EE"/>
    <w:rsid w:val="00B02909"/>
    <w:rsid w:val="00B11410"/>
    <w:rsid w:val="00B167A9"/>
    <w:rsid w:val="00B22452"/>
    <w:rsid w:val="00B2290D"/>
    <w:rsid w:val="00B23945"/>
    <w:rsid w:val="00B23D8A"/>
    <w:rsid w:val="00B250B4"/>
    <w:rsid w:val="00B32309"/>
    <w:rsid w:val="00B634F1"/>
    <w:rsid w:val="00B649B5"/>
    <w:rsid w:val="00B70FA6"/>
    <w:rsid w:val="00B74E68"/>
    <w:rsid w:val="00B82163"/>
    <w:rsid w:val="00B94D75"/>
    <w:rsid w:val="00B95B27"/>
    <w:rsid w:val="00B97E20"/>
    <w:rsid w:val="00BA107B"/>
    <w:rsid w:val="00BA5A73"/>
    <w:rsid w:val="00BB6D02"/>
    <w:rsid w:val="00BC7EFF"/>
    <w:rsid w:val="00BD151F"/>
    <w:rsid w:val="00BD3D7F"/>
    <w:rsid w:val="00BF0FAA"/>
    <w:rsid w:val="00BF16CF"/>
    <w:rsid w:val="00C000BD"/>
    <w:rsid w:val="00C23985"/>
    <w:rsid w:val="00C249FE"/>
    <w:rsid w:val="00C31ED3"/>
    <w:rsid w:val="00C32B8F"/>
    <w:rsid w:val="00C500F9"/>
    <w:rsid w:val="00C52223"/>
    <w:rsid w:val="00C55689"/>
    <w:rsid w:val="00C6136D"/>
    <w:rsid w:val="00C65471"/>
    <w:rsid w:val="00C67496"/>
    <w:rsid w:val="00C70E5D"/>
    <w:rsid w:val="00C72C14"/>
    <w:rsid w:val="00C768AA"/>
    <w:rsid w:val="00C77C16"/>
    <w:rsid w:val="00C94836"/>
    <w:rsid w:val="00CA4BEB"/>
    <w:rsid w:val="00CA7214"/>
    <w:rsid w:val="00CA7A4C"/>
    <w:rsid w:val="00CB3832"/>
    <w:rsid w:val="00CB6CDE"/>
    <w:rsid w:val="00CC04E8"/>
    <w:rsid w:val="00CC3AD8"/>
    <w:rsid w:val="00CC7674"/>
    <w:rsid w:val="00CD1420"/>
    <w:rsid w:val="00CF6EE9"/>
    <w:rsid w:val="00D022B0"/>
    <w:rsid w:val="00D15F51"/>
    <w:rsid w:val="00D202F5"/>
    <w:rsid w:val="00D21D7D"/>
    <w:rsid w:val="00D2287E"/>
    <w:rsid w:val="00D25129"/>
    <w:rsid w:val="00D266C7"/>
    <w:rsid w:val="00D26C04"/>
    <w:rsid w:val="00D40AF6"/>
    <w:rsid w:val="00D4235F"/>
    <w:rsid w:val="00D428F3"/>
    <w:rsid w:val="00D444DC"/>
    <w:rsid w:val="00D6226D"/>
    <w:rsid w:val="00D642CD"/>
    <w:rsid w:val="00D65507"/>
    <w:rsid w:val="00D668AB"/>
    <w:rsid w:val="00D66C6C"/>
    <w:rsid w:val="00D72B04"/>
    <w:rsid w:val="00D7617D"/>
    <w:rsid w:val="00D84B81"/>
    <w:rsid w:val="00D8579B"/>
    <w:rsid w:val="00D93E2D"/>
    <w:rsid w:val="00D9553F"/>
    <w:rsid w:val="00D95D24"/>
    <w:rsid w:val="00DB0FD7"/>
    <w:rsid w:val="00DB26B6"/>
    <w:rsid w:val="00DB7907"/>
    <w:rsid w:val="00DC1F6E"/>
    <w:rsid w:val="00DD0D38"/>
    <w:rsid w:val="00DF304E"/>
    <w:rsid w:val="00E0429B"/>
    <w:rsid w:val="00E10D2F"/>
    <w:rsid w:val="00E16935"/>
    <w:rsid w:val="00E236A2"/>
    <w:rsid w:val="00E25CBA"/>
    <w:rsid w:val="00E31965"/>
    <w:rsid w:val="00E52624"/>
    <w:rsid w:val="00E52D44"/>
    <w:rsid w:val="00E54777"/>
    <w:rsid w:val="00E60066"/>
    <w:rsid w:val="00E62363"/>
    <w:rsid w:val="00E6396F"/>
    <w:rsid w:val="00E730EF"/>
    <w:rsid w:val="00E7363A"/>
    <w:rsid w:val="00E83241"/>
    <w:rsid w:val="00E86AB7"/>
    <w:rsid w:val="00E97633"/>
    <w:rsid w:val="00E97B72"/>
    <w:rsid w:val="00EB2954"/>
    <w:rsid w:val="00EB5491"/>
    <w:rsid w:val="00EC56AB"/>
    <w:rsid w:val="00ED704C"/>
    <w:rsid w:val="00EE2CCD"/>
    <w:rsid w:val="00EE3931"/>
    <w:rsid w:val="00EE3B1E"/>
    <w:rsid w:val="00EE7359"/>
    <w:rsid w:val="00EF2110"/>
    <w:rsid w:val="00EF446A"/>
    <w:rsid w:val="00F03170"/>
    <w:rsid w:val="00F15D7F"/>
    <w:rsid w:val="00F204BE"/>
    <w:rsid w:val="00F21C54"/>
    <w:rsid w:val="00F2217B"/>
    <w:rsid w:val="00F25703"/>
    <w:rsid w:val="00F261C4"/>
    <w:rsid w:val="00F333DE"/>
    <w:rsid w:val="00F338FD"/>
    <w:rsid w:val="00F370B6"/>
    <w:rsid w:val="00F42C6F"/>
    <w:rsid w:val="00F471EC"/>
    <w:rsid w:val="00F522F6"/>
    <w:rsid w:val="00F53BEA"/>
    <w:rsid w:val="00F56D98"/>
    <w:rsid w:val="00F6178E"/>
    <w:rsid w:val="00F63525"/>
    <w:rsid w:val="00F8088E"/>
    <w:rsid w:val="00FB0894"/>
    <w:rsid w:val="00FB6A66"/>
    <w:rsid w:val="00FD09FB"/>
    <w:rsid w:val="00FD151D"/>
    <w:rsid w:val="00FD4B81"/>
    <w:rsid w:val="00FD582A"/>
    <w:rsid w:val="00FE3684"/>
    <w:rsid w:val="00FE3983"/>
    <w:rsid w:val="00FF0375"/>
    <w:rsid w:val="00FF0422"/>
    <w:rsid w:val="00FF4EA3"/>
    <w:rsid w:val="00FF7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983"/>
    <w:rPr>
      <w:lang w:bidi="fa-IR"/>
    </w:rPr>
  </w:style>
  <w:style w:type="paragraph" w:styleId="Heading1">
    <w:name w:val="heading 1"/>
    <w:basedOn w:val="NormalIndent"/>
    <w:next w:val="Normal"/>
    <w:link w:val="Heading1Char"/>
    <w:qFormat/>
    <w:rsid w:val="00267482"/>
    <w:pPr>
      <w:keepNext/>
      <w:keepLines/>
      <w:bidi/>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267482"/>
    <w:pPr>
      <w:bidi/>
      <w:outlineLvl w:val="1"/>
    </w:pPr>
    <w:rPr>
      <w:rFonts w:cs="B Nazanin"/>
      <w:sz w:val="36"/>
      <w:szCs w:val="36"/>
      <w:lang w:bidi="fa-IR"/>
    </w:rPr>
  </w:style>
  <w:style w:type="paragraph" w:styleId="Heading3">
    <w:name w:val="heading 3"/>
    <w:basedOn w:val="Normal"/>
    <w:next w:val="Normal"/>
    <w:link w:val="Heading3Char"/>
    <w:uiPriority w:val="9"/>
    <w:unhideWhenUsed/>
    <w:qFormat/>
    <w:rsid w:val="00267482"/>
    <w:pPr>
      <w:keepNext/>
      <w:keepLines/>
      <w:spacing w:before="40" w:after="0"/>
      <w:jc w:val="right"/>
      <w:outlineLvl w:val="2"/>
    </w:pPr>
    <w:rPr>
      <w:rFonts w:ascii="B Nazanin" w:eastAsiaTheme="majorEastAsia" w:hAnsi="B Nazanin" w:cs="B Nazanin"/>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7482"/>
    <w:rPr>
      <w:rFonts w:asciiTheme="majorHAnsi" w:eastAsiaTheme="majorEastAsia" w:hAnsiTheme="majorHAnsi" w:cstheme="majorBidi"/>
      <w:color w:val="2E74B5" w:themeColor="accent1" w:themeShade="BF"/>
      <w:sz w:val="32"/>
      <w:szCs w:val="32"/>
      <w:lang w:bidi="fa-IR"/>
    </w:rPr>
  </w:style>
  <w:style w:type="character" w:customStyle="1" w:styleId="Heading2Char">
    <w:name w:val="Heading 2 Char"/>
    <w:basedOn w:val="DefaultParagraphFont"/>
    <w:link w:val="Heading2"/>
    <w:uiPriority w:val="9"/>
    <w:rsid w:val="00267482"/>
    <w:rPr>
      <w:rFonts w:cs="B Nazanin"/>
      <w:sz w:val="36"/>
      <w:szCs w:val="36"/>
      <w:lang w:bidi="fa-IR"/>
    </w:rPr>
  </w:style>
  <w:style w:type="paragraph" w:styleId="NormalIndent">
    <w:name w:val="Normal Indent"/>
    <w:basedOn w:val="Normal"/>
    <w:uiPriority w:val="99"/>
    <w:semiHidden/>
    <w:unhideWhenUsed/>
    <w:rsid w:val="00267482"/>
    <w:pPr>
      <w:ind w:left="720"/>
    </w:pPr>
  </w:style>
  <w:style w:type="character" w:customStyle="1" w:styleId="Heading3Char">
    <w:name w:val="Heading 3 Char"/>
    <w:basedOn w:val="DefaultParagraphFont"/>
    <w:link w:val="Heading3"/>
    <w:uiPriority w:val="9"/>
    <w:rsid w:val="00267482"/>
    <w:rPr>
      <w:rFonts w:ascii="B Nazanin" w:eastAsiaTheme="majorEastAsia" w:hAnsi="B Nazanin" w:cs="B Nazanin"/>
      <w:sz w:val="28"/>
      <w:szCs w:val="28"/>
      <w:lang w:bidi="fa-IR"/>
    </w:rPr>
  </w:style>
  <w:style w:type="paragraph" w:styleId="ListParagraph">
    <w:name w:val="List Paragraph"/>
    <w:basedOn w:val="Normal"/>
    <w:uiPriority w:val="34"/>
    <w:qFormat/>
    <w:rsid w:val="002B31DF"/>
    <w:pPr>
      <w:ind w:left="720"/>
      <w:contextualSpacing/>
    </w:pPr>
  </w:style>
  <w:style w:type="character" w:styleId="Hyperlink">
    <w:name w:val="Hyperlink"/>
    <w:basedOn w:val="DefaultParagraphFont"/>
    <w:uiPriority w:val="99"/>
    <w:unhideWhenUsed/>
    <w:rsid w:val="00546598"/>
    <w:rPr>
      <w:color w:val="0000FF"/>
      <w:u w:val="single"/>
    </w:rPr>
  </w:style>
  <w:style w:type="table" w:styleId="TableGrid">
    <w:name w:val="Table Grid"/>
    <w:basedOn w:val="TableNormal"/>
    <w:uiPriority w:val="59"/>
    <w:rsid w:val="008C4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C7F9D"/>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121E39"/>
    <w:rPr>
      <w:color w:val="605E5C"/>
      <w:shd w:val="clear" w:color="auto" w:fill="E1DFDD"/>
    </w:rPr>
  </w:style>
  <w:style w:type="paragraph" w:styleId="FootnoteText">
    <w:name w:val="footnote text"/>
    <w:basedOn w:val="Normal"/>
    <w:link w:val="FootnoteTextChar"/>
    <w:uiPriority w:val="99"/>
    <w:semiHidden/>
    <w:unhideWhenUsed/>
    <w:rsid w:val="00E976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7633"/>
    <w:rPr>
      <w:sz w:val="20"/>
      <w:szCs w:val="20"/>
      <w:lang w:bidi="fa-IR"/>
    </w:rPr>
  </w:style>
  <w:style w:type="character" w:styleId="FootnoteReference">
    <w:name w:val="footnote reference"/>
    <w:basedOn w:val="DefaultParagraphFont"/>
    <w:uiPriority w:val="99"/>
    <w:semiHidden/>
    <w:unhideWhenUsed/>
    <w:rsid w:val="00E97633"/>
    <w:rPr>
      <w:vertAlign w:val="superscript"/>
    </w:rPr>
  </w:style>
  <w:style w:type="character" w:styleId="CommentReference">
    <w:name w:val="annotation reference"/>
    <w:basedOn w:val="DefaultParagraphFont"/>
    <w:uiPriority w:val="99"/>
    <w:semiHidden/>
    <w:unhideWhenUsed/>
    <w:rsid w:val="0016218B"/>
    <w:rPr>
      <w:sz w:val="16"/>
      <w:szCs w:val="16"/>
    </w:rPr>
  </w:style>
  <w:style w:type="paragraph" w:styleId="CommentText">
    <w:name w:val="annotation text"/>
    <w:basedOn w:val="Normal"/>
    <w:link w:val="CommentTextChar"/>
    <w:uiPriority w:val="99"/>
    <w:semiHidden/>
    <w:unhideWhenUsed/>
    <w:rsid w:val="0016218B"/>
    <w:pPr>
      <w:spacing w:line="240" w:lineRule="auto"/>
    </w:pPr>
    <w:rPr>
      <w:sz w:val="20"/>
      <w:szCs w:val="20"/>
    </w:rPr>
  </w:style>
  <w:style w:type="character" w:customStyle="1" w:styleId="CommentTextChar">
    <w:name w:val="Comment Text Char"/>
    <w:basedOn w:val="DefaultParagraphFont"/>
    <w:link w:val="CommentText"/>
    <w:uiPriority w:val="99"/>
    <w:semiHidden/>
    <w:rsid w:val="0016218B"/>
    <w:rPr>
      <w:sz w:val="20"/>
      <w:szCs w:val="20"/>
      <w:lang w:bidi="fa-IR"/>
    </w:rPr>
  </w:style>
  <w:style w:type="paragraph" w:styleId="CommentSubject">
    <w:name w:val="annotation subject"/>
    <w:basedOn w:val="CommentText"/>
    <w:next w:val="CommentText"/>
    <w:link w:val="CommentSubjectChar"/>
    <w:uiPriority w:val="99"/>
    <w:semiHidden/>
    <w:unhideWhenUsed/>
    <w:rsid w:val="0016218B"/>
    <w:rPr>
      <w:b/>
      <w:bCs/>
    </w:rPr>
  </w:style>
  <w:style w:type="character" w:customStyle="1" w:styleId="CommentSubjectChar">
    <w:name w:val="Comment Subject Char"/>
    <w:basedOn w:val="CommentTextChar"/>
    <w:link w:val="CommentSubject"/>
    <w:uiPriority w:val="99"/>
    <w:semiHidden/>
    <w:rsid w:val="0016218B"/>
    <w:rPr>
      <w:b/>
      <w:bCs/>
      <w:sz w:val="20"/>
      <w:szCs w:val="20"/>
      <w:lang w:bidi="fa-IR"/>
    </w:rPr>
  </w:style>
  <w:style w:type="paragraph" w:styleId="NoSpacing">
    <w:name w:val="No Spacing"/>
    <w:link w:val="NoSpacingChar"/>
    <w:uiPriority w:val="1"/>
    <w:qFormat/>
    <w:rsid w:val="00C23985"/>
    <w:pPr>
      <w:spacing w:after="0" w:line="240" w:lineRule="auto"/>
    </w:pPr>
    <w:rPr>
      <w:lang w:bidi="fa-IR"/>
    </w:rPr>
  </w:style>
  <w:style w:type="character" w:customStyle="1" w:styleId="NoSpacingChar">
    <w:name w:val="No Spacing Char"/>
    <w:basedOn w:val="DefaultParagraphFont"/>
    <w:link w:val="NoSpacing"/>
    <w:uiPriority w:val="1"/>
    <w:rsid w:val="00C23985"/>
    <w:rPr>
      <w:lang w:bidi="fa-IR"/>
    </w:rPr>
  </w:style>
  <w:style w:type="paragraph" w:styleId="Header">
    <w:name w:val="header"/>
    <w:basedOn w:val="Normal"/>
    <w:link w:val="HeaderChar"/>
    <w:uiPriority w:val="99"/>
    <w:unhideWhenUsed/>
    <w:rsid w:val="005B7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1BD"/>
    <w:rPr>
      <w:lang w:bidi="fa-IR"/>
    </w:rPr>
  </w:style>
  <w:style w:type="paragraph" w:styleId="Footer">
    <w:name w:val="footer"/>
    <w:basedOn w:val="Normal"/>
    <w:link w:val="FooterChar"/>
    <w:uiPriority w:val="99"/>
    <w:unhideWhenUsed/>
    <w:rsid w:val="005B7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1BD"/>
    <w:rPr>
      <w:lang w:bidi="fa-IR"/>
    </w:rPr>
  </w:style>
  <w:style w:type="paragraph" w:styleId="BalloonText">
    <w:name w:val="Balloon Text"/>
    <w:basedOn w:val="Normal"/>
    <w:link w:val="BalloonTextChar"/>
    <w:uiPriority w:val="99"/>
    <w:semiHidden/>
    <w:unhideWhenUsed/>
    <w:rsid w:val="00531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043"/>
    <w:rPr>
      <w:rFonts w:ascii="Tahoma" w:hAnsi="Tahoma" w:cs="Tahoma"/>
      <w:sz w:val="16"/>
      <w:szCs w:val="16"/>
      <w:lang w:bidi="fa-IR"/>
    </w:rPr>
  </w:style>
  <w:style w:type="character" w:customStyle="1" w:styleId="UnresolvedMention">
    <w:name w:val="Unresolved Mention"/>
    <w:basedOn w:val="DefaultParagraphFont"/>
    <w:uiPriority w:val="99"/>
    <w:semiHidden/>
    <w:unhideWhenUsed/>
    <w:rsid w:val="002A049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983"/>
    <w:rPr>
      <w:lang w:bidi="fa-IR"/>
    </w:rPr>
  </w:style>
  <w:style w:type="paragraph" w:styleId="Heading1">
    <w:name w:val="heading 1"/>
    <w:basedOn w:val="NormalIndent"/>
    <w:next w:val="Normal"/>
    <w:link w:val="Heading1Char"/>
    <w:qFormat/>
    <w:rsid w:val="00267482"/>
    <w:pPr>
      <w:keepNext/>
      <w:keepLines/>
      <w:bidi/>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267482"/>
    <w:pPr>
      <w:bidi/>
      <w:outlineLvl w:val="1"/>
    </w:pPr>
    <w:rPr>
      <w:rFonts w:cs="B Nazanin"/>
      <w:sz w:val="36"/>
      <w:szCs w:val="36"/>
      <w:lang w:bidi="fa-IR"/>
    </w:rPr>
  </w:style>
  <w:style w:type="paragraph" w:styleId="Heading3">
    <w:name w:val="heading 3"/>
    <w:basedOn w:val="Normal"/>
    <w:next w:val="Normal"/>
    <w:link w:val="Heading3Char"/>
    <w:uiPriority w:val="9"/>
    <w:unhideWhenUsed/>
    <w:qFormat/>
    <w:rsid w:val="00267482"/>
    <w:pPr>
      <w:keepNext/>
      <w:keepLines/>
      <w:spacing w:before="40" w:after="0"/>
      <w:jc w:val="right"/>
      <w:outlineLvl w:val="2"/>
    </w:pPr>
    <w:rPr>
      <w:rFonts w:ascii="B Nazanin" w:eastAsiaTheme="majorEastAsia" w:hAnsi="B Nazanin" w:cs="B Nazanin"/>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7482"/>
    <w:rPr>
      <w:rFonts w:asciiTheme="majorHAnsi" w:eastAsiaTheme="majorEastAsia" w:hAnsiTheme="majorHAnsi" w:cstheme="majorBidi"/>
      <w:color w:val="2E74B5" w:themeColor="accent1" w:themeShade="BF"/>
      <w:sz w:val="32"/>
      <w:szCs w:val="32"/>
      <w:lang w:bidi="fa-IR"/>
    </w:rPr>
  </w:style>
  <w:style w:type="character" w:customStyle="1" w:styleId="Heading2Char">
    <w:name w:val="Heading 2 Char"/>
    <w:basedOn w:val="DefaultParagraphFont"/>
    <w:link w:val="Heading2"/>
    <w:uiPriority w:val="9"/>
    <w:rsid w:val="00267482"/>
    <w:rPr>
      <w:rFonts w:cs="B Nazanin"/>
      <w:sz w:val="36"/>
      <w:szCs w:val="36"/>
      <w:lang w:bidi="fa-IR"/>
    </w:rPr>
  </w:style>
  <w:style w:type="paragraph" w:styleId="NormalIndent">
    <w:name w:val="Normal Indent"/>
    <w:basedOn w:val="Normal"/>
    <w:uiPriority w:val="99"/>
    <w:semiHidden/>
    <w:unhideWhenUsed/>
    <w:rsid w:val="00267482"/>
    <w:pPr>
      <w:ind w:left="720"/>
    </w:pPr>
  </w:style>
  <w:style w:type="character" w:customStyle="1" w:styleId="Heading3Char">
    <w:name w:val="Heading 3 Char"/>
    <w:basedOn w:val="DefaultParagraphFont"/>
    <w:link w:val="Heading3"/>
    <w:uiPriority w:val="9"/>
    <w:rsid w:val="00267482"/>
    <w:rPr>
      <w:rFonts w:ascii="B Nazanin" w:eastAsiaTheme="majorEastAsia" w:hAnsi="B Nazanin" w:cs="B Nazanin"/>
      <w:sz w:val="28"/>
      <w:szCs w:val="28"/>
      <w:lang w:bidi="fa-IR"/>
    </w:rPr>
  </w:style>
  <w:style w:type="paragraph" w:styleId="ListParagraph">
    <w:name w:val="List Paragraph"/>
    <w:basedOn w:val="Normal"/>
    <w:uiPriority w:val="34"/>
    <w:qFormat/>
    <w:rsid w:val="002B31DF"/>
    <w:pPr>
      <w:ind w:left="720"/>
      <w:contextualSpacing/>
    </w:pPr>
  </w:style>
  <w:style w:type="character" w:styleId="Hyperlink">
    <w:name w:val="Hyperlink"/>
    <w:basedOn w:val="DefaultParagraphFont"/>
    <w:uiPriority w:val="99"/>
    <w:unhideWhenUsed/>
    <w:rsid w:val="00546598"/>
    <w:rPr>
      <w:color w:val="0000FF"/>
      <w:u w:val="single"/>
    </w:rPr>
  </w:style>
  <w:style w:type="table" w:styleId="TableGrid">
    <w:name w:val="Table Grid"/>
    <w:basedOn w:val="TableNormal"/>
    <w:uiPriority w:val="59"/>
    <w:rsid w:val="008C4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C7F9D"/>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121E39"/>
    <w:rPr>
      <w:color w:val="605E5C"/>
      <w:shd w:val="clear" w:color="auto" w:fill="E1DFDD"/>
    </w:rPr>
  </w:style>
  <w:style w:type="paragraph" w:styleId="FootnoteText">
    <w:name w:val="footnote text"/>
    <w:basedOn w:val="Normal"/>
    <w:link w:val="FootnoteTextChar"/>
    <w:uiPriority w:val="99"/>
    <w:semiHidden/>
    <w:unhideWhenUsed/>
    <w:rsid w:val="00E976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7633"/>
    <w:rPr>
      <w:sz w:val="20"/>
      <w:szCs w:val="20"/>
      <w:lang w:bidi="fa-IR"/>
    </w:rPr>
  </w:style>
  <w:style w:type="character" w:styleId="FootnoteReference">
    <w:name w:val="footnote reference"/>
    <w:basedOn w:val="DefaultParagraphFont"/>
    <w:uiPriority w:val="99"/>
    <w:semiHidden/>
    <w:unhideWhenUsed/>
    <w:rsid w:val="00E97633"/>
    <w:rPr>
      <w:vertAlign w:val="superscript"/>
    </w:rPr>
  </w:style>
  <w:style w:type="character" w:styleId="CommentReference">
    <w:name w:val="annotation reference"/>
    <w:basedOn w:val="DefaultParagraphFont"/>
    <w:uiPriority w:val="99"/>
    <w:semiHidden/>
    <w:unhideWhenUsed/>
    <w:rsid w:val="0016218B"/>
    <w:rPr>
      <w:sz w:val="16"/>
      <w:szCs w:val="16"/>
    </w:rPr>
  </w:style>
  <w:style w:type="paragraph" w:styleId="CommentText">
    <w:name w:val="annotation text"/>
    <w:basedOn w:val="Normal"/>
    <w:link w:val="CommentTextChar"/>
    <w:uiPriority w:val="99"/>
    <w:semiHidden/>
    <w:unhideWhenUsed/>
    <w:rsid w:val="0016218B"/>
    <w:pPr>
      <w:spacing w:line="240" w:lineRule="auto"/>
    </w:pPr>
    <w:rPr>
      <w:sz w:val="20"/>
      <w:szCs w:val="20"/>
    </w:rPr>
  </w:style>
  <w:style w:type="character" w:customStyle="1" w:styleId="CommentTextChar">
    <w:name w:val="Comment Text Char"/>
    <w:basedOn w:val="DefaultParagraphFont"/>
    <w:link w:val="CommentText"/>
    <w:uiPriority w:val="99"/>
    <w:semiHidden/>
    <w:rsid w:val="0016218B"/>
    <w:rPr>
      <w:sz w:val="20"/>
      <w:szCs w:val="20"/>
      <w:lang w:bidi="fa-IR"/>
    </w:rPr>
  </w:style>
  <w:style w:type="paragraph" w:styleId="CommentSubject">
    <w:name w:val="annotation subject"/>
    <w:basedOn w:val="CommentText"/>
    <w:next w:val="CommentText"/>
    <w:link w:val="CommentSubjectChar"/>
    <w:uiPriority w:val="99"/>
    <w:semiHidden/>
    <w:unhideWhenUsed/>
    <w:rsid w:val="0016218B"/>
    <w:rPr>
      <w:b/>
      <w:bCs/>
    </w:rPr>
  </w:style>
  <w:style w:type="character" w:customStyle="1" w:styleId="CommentSubjectChar">
    <w:name w:val="Comment Subject Char"/>
    <w:basedOn w:val="CommentTextChar"/>
    <w:link w:val="CommentSubject"/>
    <w:uiPriority w:val="99"/>
    <w:semiHidden/>
    <w:rsid w:val="0016218B"/>
    <w:rPr>
      <w:b/>
      <w:bCs/>
      <w:sz w:val="20"/>
      <w:szCs w:val="20"/>
      <w:lang w:bidi="fa-IR"/>
    </w:rPr>
  </w:style>
  <w:style w:type="paragraph" w:styleId="NoSpacing">
    <w:name w:val="No Spacing"/>
    <w:link w:val="NoSpacingChar"/>
    <w:uiPriority w:val="1"/>
    <w:qFormat/>
    <w:rsid w:val="00C23985"/>
    <w:pPr>
      <w:spacing w:after="0" w:line="240" w:lineRule="auto"/>
    </w:pPr>
    <w:rPr>
      <w:lang w:bidi="fa-IR"/>
    </w:rPr>
  </w:style>
  <w:style w:type="character" w:customStyle="1" w:styleId="NoSpacingChar">
    <w:name w:val="No Spacing Char"/>
    <w:basedOn w:val="DefaultParagraphFont"/>
    <w:link w:val="NoSpacing"/>
    <w:uiPriority w:val="1"/>
    <w:rsid w:val="00C23985"/>
    <w:rPr>
      <w:lang w:bidi="fa-IR"/>
    </w:rPr>
  </w:style>
  <w:style w:type="paragraph" w:styleId="Header">
    <w:name w:val="header"/>
    <w:basedOn w:val="Normal"/>
    <w:link w:val="HeaderChar"/>
    <w:uiPriority w:val="99"/>
    <w:unhideWhenUsed/>
    <w:rsid w:val="005B7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1BD"/>
    <w:rPr>
      <w:lang w:bidi="fa-IR"/>
    </w:rPr>
  </w:style>
  <w:style w:type="paragraph" w:styleId="Footer">
    <w:name w:val="footer"/>
    <w:basedOn w:val="Normal"/>
    <w:link w:val="FooterChar"/>
    <w:uiPriority w:val="99"/>
    <w:unhideWhenUsed/>
    <w:rsid w:val="005B7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1BD"/>
    <w:rPr>
      <w:lang w:bidi="fa-IR"/>
    </w:rPr>
  </w:style>
  <w:style w:type="paragraph" w:styleId="BalloonText">
    <w:name w:val="Balloon Text"/>
    <w:basedOn w:val="Normal"/>
    <w:link w:val="BalloonTextChar"/>
    <w:uiPriority w:val="99"/>
    <w:semiHidden/>
    <w:unhideWhenUsed/>
    <w:rsid w:val="00531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043"/>
    <w:rPr>
      <w:rFonts w:ascii="Tahoma" w:hAnsi="Tahoma" w:cs="Tahoma"/>
      <w:sz w:val="16"/>
      <w:szCs w:val="16"/>
      <w:lang w:bidi="fa-IR"/>
    </w:rPr>
  </w:style>
  <w:style w:type="character" w:customStyle="1" w:styleId="UnresolvedMention">
    <w:name w:val="Unresolved Mention"/>
    <w:basedOn w:val="DefaultParagraphFont"/>
    <w:uiPriority w:val="99"/>
    <w:semiHidden/>
    <w:unhideWhenUsed/>
    <w:rsid w:val="002A0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327">
      <w:bodyDiv w:val="1"/>
      <w:marLeft w:val="0"/>
      <w:marRight w:val="0"/>
      <w:marTop w:val="0"/>
      <w:marBottom w:val="0"/>
      <w:divBdr>
        <w:top w:val="none" w:sz="0" w:space="0" w:color="auto"/>
        <w:left w:val="none" w:sz="0" w:space="0" w:color="auto"/>
        <w:bottom w:val="none" w:sz="0" w:space="0" w:color="auto"/>
        <w:right w:val="none" w:sz="0" w:space="0" w:color="auto"/>
      </w:divBdr>
    </w:div>
    <w:div w:id="360518668">
      <w:bodyDiv w:val="1"/>
      <w:marLeft w:val="0"/>
      <w:marRight w:val="0"/>
      <w:marTop w:val="0"/>
      <w:marBottom w:val="0"/>
      <w:divBdr>
        <w:top w:val="none" w:sz="0" w:space="0" w:color="auto"/>
        <w:left w:val="none" w:sz="0" w:space="0" w:color="auto"/>
        <w:bottom w:val="none" w:sz="0" w:space="0" w:color="auto"/>
        <w:right w:val="none" w:sz="0" w:space="0" w:color="auto"/>
      </w:divBdr>
    </w:div>
    <w:div w:id="506754471">
      <w:bodyDiv w:val="1"/>
      <w:marLeft w:val="0"/>
      <w:marRight w:val="0"/>
      <w:marTop w:val="0"/>
      <w:marBottom w:val="0"/>
      <w:divBdr>
        <w:top w:val="none" w:sz="0" w:space="0" w:color="auto"/>
        <w:left w:val="none" w:sz="0" w:space="0" w:color="auto"/>
        <w:bottom w:val="none" w:sz="0" w:space="0" w:color="auto"/>
        <w:right w:val="none" w:sz="0" w:space="0" w:color="auto"/>
      </w:divBdr>
    </w:div>
    <w:div w:id="812521453">
      <w:bodyDiv w:val="1"/>
      <w:marLeft w:val="0"/>
      <w:marRight w:val="0"/>
      <w:marTop w:val="0"/>
      <w:marBottom w:val="0"/>
      <w:divBdr>
        <w:top w:val="none" w:sz="0" w:space="0" w:color="auto"/>
        <w:left w:val="none" w:sz="0" w:space="0" w:color="auto"/>
        <w:bottom w:val="none" w:sz="0" w:space="0" w:color="auto"/>
        <w:right w:val="none" w:sz="0" w:space="0" w:color="auto"/>
      </w:divBdr>
    </w:div>
    <w:div w:id="961570477">
      <w:bodyDiv w:val="1"/>
      <w:marLeft w:val="0"/>
      <w:marRight w:val="0"/>
      <w:marTop w:val="0"/>
      <w:marBottom w:val="0"/>
      <w:divBdr>
        <w:top w:val="none" w:sz="0" w:space="0" w:color="auto"/>
        <w:left w:val="none" w:sz="0" w:space="0" w:color="auto"/>
        <w:bottom w:val="none" w:sz="0" w:space="0" w:color="auto"/>
        <w:right w:val="none" w:sz="0" w:space="0" w:color="auto"/>
      </w:divBdr>
      <w:divsChild>
        <w:div w:id="1713115123">
          <w:marLeft w:val="0"/>
          <w:marRight w:val="0"/>
          <w:marTop w:val="0"/>
          <w:marBottom w:val="0"/>
          <w:divBdr>
            <w:top w:val="none" w:sz="0" w:space="0" w:color="auto"/>
            <w:left w:val="none" w:sz="0" w:space="0" w:color="auto"/>
            <w:bottom w:val="none" w:sz="0" w:space="0" w:color="auto"/>
            <w:right w:val="none" w:sz="0" w:space="0" w:color="auto"/>
          </w:divBdr>
          <w:divsChild>
            <w:div w:id="1380740987">
              <w:marLeft w:val="0"/>
              <w:marRight w:val="0"/>
              <w:marTop w:val="0"/>
              <w:marBottom w:val="0"/>
              <w:divBdr>
                <w:top w:val="none" w:sz="0" w:space="0" w:color="auto"/>
                <w:left w:val="none" w:sz="0" w:space="0" w:color="auto"/>
                <w:bottom w:val="none" w:sz="0" w:space="0" w:color="auto"/>
                <w:right w:val="none" w:sz="0" w:space="0" w:color="auto"/>
              </w:divBdr>
              <w:divsChild>
                <w:div w:id="1647663963">
                  <w:marLeft w:val="0"/>
                  <w:marRight w:val="0"/>
                  <w:marTop w:val="450"/>
                  <w:marBottom w:val="450"/>
                  <w:divBdr>
                    <w:top w:val="none" w:sz="0" w:space="0" w:color="auto"/>
                    <w:left w:val="none" w:sz="0" w:space="0" w:color="auto"/>
                    <w:bottom w:val="none" w:sz="0" w:space="0" w:color="auto"/>
                    <w:right w:val="none" w:sz="0" w:space="0" w:color="auto"/>
                  </w:divBdr>
                  <w:divsChild>
                    <w:div w:id="1951619688">
                      <w:marLeft w:val="0"/>
                      <w:marRight w:val="0"/>
                      <w:marTop w:val="0"/>
                      <w:marBottom w:val="0"/>
                      <w:divBdr>
                        <w:top w:val="single" w:sz="24" w:space="0" w:color="333333"/>
                        <w:left w:val="none" w:sz="0" w:space="0" w:color="auto"/>
                        <w:bottom w:val="none" w:sz="0" w:space="0" w:color="auto"/>
                        <w:right w:val="none" w:sz="0" w:space="0" w:color="auto"/>
                      </w:divBdr>
                      <w:divsChild>
                        <w:div w:id="170000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87031">
      <w:bodyDiv w:val="1"/>
      <w:marLeft w:val="0"/>
      <w:marRight w:val="0"/>
      <w:marTop w:val="0"/>
      <w:marBottom w:val="0"/>
      <w:divBdr>
        <w:top w:val="none" w:sz="0" w:space="0" w:color="auto"/>
        <w:left w:val="none" w:sz="0" w:space="0" w:color="auto"/>
        <w:bottom w:val="none" w:sz="0" w:space="0" w:color="auto"/>
        <w:right w:val="none" w:sz="0" w:space="0" w:color="auto"/>
      </w:divBdr>
    </w:div>
    <w:div w:id="1155876309">
      <w:bodyDiv w:val="1"/>
      <w:marLeft w:val="0"/>
      <w:marRight w:val="0"/>
      <w:marTop w:val="0"/>
      <w:marBottom w:val="0"/>
      <w:divBdr>
        <w:top w:val="none" w:sz="0" w:space="0" w:color="auto"/>
        <w:left w:val="none" w:sz="0" w:space="0" w:color="auto"/>
        <w:bottom w:val="none" w:sz="0" w:space="0" w:color="auto"/>
        <w:right w:val="none" w:sz="0" w:space="0" w:color="auto"/>
      </w:divBdr>
      <w:divsChild>
        <w:div w:id="1813061881">
          <w:marLeft w:val="0"/>
          <w:marRight w:val="0"/>
          <w:marTop w:val="0"/>
          <w:marBottom w:val="0"/>
          <w:divBdr>
            <w:top w:val="none" w:sz="0" w:space="0" w:color="auto"/>
            <w:left w:val="none" w:sz="0" w:space="0" w:color="auto"/>
            <w:bottom w:val="none" w:sz="0" w:space="0" w:color="auto"/>
            <w:right w:val="none" w:sz="0" w:space="0" w:color="auto"/>
          </w:divBdr>
          <w:divsChild>
            <w:div w:id="438260995">
              <w:marLeft w:val="0"/>
              <w:marRight w:val="0"/>
              <w:marTop w:val="0"/>
              <w:marBottom w:val="0"/>
              <w:divBdr>
                <w:top w:val="none" w:sz="0" w:space="0" w:color="auto"/>
                <w:left w:val="none" w:sz="0" w:space="0" w:color="auto"/>
                <w:bottom w:val="none" w:sz="0" w:space="0" w:color="auto"/>
                <w:right w:val="none" w:sz="0" w:space="0" w:color="auto"/>
              </w:divBdr>
              <w:divsChild>
                <w:div w:id="678502106">
                  <w:marLeft w:val="0"/>
                  <w:marRight w:val="0"/>
                  <w:marTop w:val="450"/>
                  <w:marBottom w:val="450"/>
                  <w:divBdr>
                    <w:top w:val="none" w:sz="0" w:space="0" w:color="auto"/>
                    <w:left w:val="none" w:sz="0" w:space="0" w:color="auto"/>
                    <w:bottom w:val="none" w:sz="0" w:space="0" w:color="auto"/>
                    <w:right w:val="none" w:sz="0" w:space="0" w:color="auto"/>
                  </w:divBdr>
                  <w:divsChild>
                    <w:div w:id="1930499445">
                      <w:marLeft w:val="0"/>
                      <w:marRight w:val="0"/>
                      <w:marTop w:val="0"/>
                      <w:marBottom w:val="0"/>
                      <w:divBdr>
                        <w:top w:val="single" w:sz="24" w:space="0" w:color="333333"/>
                        <w:left w:val="none" w:sz="0" w:space="0" w:color="auto"/>
                        <w:bottom w:val="none" w:sz="0" w:space="0" w:color="auto"/>
                        <w:right w:val="none" w:sz="0" w:space="0" w:color="auto"/>
                      </w:divBdr>
                      <w:divsChild>
                        <w:div w:id="2078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228941">
      <w:bodyDiv w:val="1"/>
      <w:marLeft w:val="0"/>
      <w:marRight w:val="0"/>
      <w:marTop w:val="0"/>
      <w:marBottom w:val="0"/>
      <w:divBdr>
        <w:top w:val="none" w:sz="0" w:space="0" w:color="auto"/>
        <w:left w:val="none" w:sz="0" w:space="0" w:color="auto"/>
        <w:bottom w:val="none" w:sz="0" w:space="0" w:color="auto"/>
        <w:right w:val="none" w:sz="0" w:space="0" w:color="auto"/>
      </w:divBdr>
    </w:div>
    <w:div w:id="1396515781">
      <w:bodyDiv w:val="1"/>
      <w:marLeft w:val="0"/>
      <w:marRight w:val="0"/>
      <w:marTop w:val="0"/>
      <w:marBottom w:val="0"/>
      <w:divBdr>
        <w:top w:val="none" w:sz="0" w:space="0" w:color="auto"/>
        <w:left w:val="none" w:sz="0" w:space="0" w:color="auto"/>
        <w:bottom w:val="none" w:sz="0" w:space="0" w:color="auto"/>
        <w:right w:val="none" w:sz="0" w:space="0" w:color="auto"/>
      </w:divBdr>
    </w:div>
    <w:div w:id="1495337062">
      <w:bodyDiv w:val="1"/>
      <w:marLeft w:val="0"/>
      <w:marRight w:val="0"/>
      <w:marTop w:val="0"/>
      <w:marBottom w:val="0"/>
      <w:divBdr>
        <w:top w:val="none" w:sz="0" w:space="0" w:color="auto"/>
        <w:left w:val="none" w:sz="0" w:space="0" w:color="auto"/>
        <w:bottom w:val="none" w:sz="0" w:space="0" w:color="auto"/>
        <w:right w:val="none" w:sz="0" w:space="0" w:color="auto"/>
      </w:divBdr>
    </w:div>
    <w:div w:id="1667904968">
      <w:bodyDiv w:val="1"/>
      <w:marLeft w:val="0"/>
      <w:marRight w:val="0"/>
      <w:marTop w:val="0"/>
      <w:marBottom w:val="0"/>
      <w:divBdr>
        <w:top w:val="none" w:sz="0" w:space="0" w:color="auto"/>
        <w:left w:val="none" w:sz="0" w:space="0" w:color="auto"/>
        <w:bottom w:val="none" w:sz="0" w:space="0" w:color="auto"/>
        <w:right w:val="none" w:sz="0" w:space="0" w:color="auto"/>
      </w:divBdr>
    </w:div>
    <w:div w:id="1767265468">
      <w:bodyDiv w:val="1"/>
      <w:marLeft w:val="0"/>
      <w:marRight w:val="0"/>
      <w:marTop w:val="0"/>
      <w:marBottom w:val="0"/>
      <w:divBdr>
        <w:top w:val="none" w:sz="0" w:space="0" w:color="auto"/>
        <w:left w:val="none" w:sz="0" w:space="0" w:color="auto"/>
        <w:bottom w:val="none" w:sz="0" w:space="0" w:color="auto"/>
        <w:right w:val="none" w:sz="0" w:space="0" w:color="auto"/>
      </w:divBdr>
    </w:div>
    <w:div w:id="1774206618">
      <w:bodyDiv w:val="1"/>
      <w:marLeft w:val="0"/>
      <w:marRight w:val="0"/>
      <w:marTop w:val="0"/>
      <w:marBottom w:val="0"/>
      <w:divBdr>
        <w:top w:val="none" w:sz="0" w:space="0" w:color="auto"/>
        <w:left w:val="none" w:sz="0" w:space="0" w:color="auto"/>
        <w:bottom w:val="none" w:sz="0" w:space="0" w:color="auto"/>
        <w:right w:val="none" w:sz="0" w:space="0" w:color="auto"/>
      </w:divBdr>
    </w:div>
    <w:div w:id="1808157630">
      <w:bodyDiv w:val="1"/>
      <w:marLeft w:val="0"/>
      <w:marRight w:val="0"/>
      <w:marTop w:val="0"/>
      <w:marBottom w:val="0"/>
      <w:divBdr>
        <w:top w:val="none" w:sz="0" w:space="0" w:color="auto"/>
        <w:left w:val="none" w:sz="0" w:space="0" w:color="auto"/>
        <w:bottom w:val="none" w:sz="0" w:space="0" w:color="auto"/>
        <w:right w:val="none" w:sz="0" w:space="0" w:color="auto"/>
      </w:divBdr>
    </w:div>
    <w:div w:id="1971090491">
      <w:bodyDiv w:val="1"/>
      <w:marLeft w:val="0"/>
      <w:marRight w:val="0"/>
      <w:marTop w:val="0"/>
      <w:marBottom w:val="0"/>
      <w:divBdr>
        <w:top w:val="none" w:sz="0" w:space="0" w:color="auto"/>
        <w:left w:val="none" w:sz="0" w:space="0" w:color="auto"/>
        <w:bottom w:val="none" w:sz="0" w:space="0" w:color="auto"/>
        <w:right w:val="none" w:sz="0" w:space="0" w:color="auto"/>
      </w:divBdr>
      <w:divsChild>
        <w:div w:id="154167157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1.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yperlink" Target="mailto:tabassi_mohsen@yahoo.com" TargetMode="External"/><Relationship Id="rId10" Type="http://schemas.openxmlformats.org/officeDocument/2006/relationships/hyperlink" Target="mailto:tabassi_mohsen@yahoo.com" TargetMode="Externa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azanin.nastaranpour@gmail.com" TargetMode="External"/><Relationship Id="rId14" Type="http://schemas.openxmlformats.org/officeDocument/2006/relationships/diagramLayout" Target="diagrams/layout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0C933B-67CF-46FB-AEF8-6E12A49333ED}" type="doc">
      <dgm:prSet loTypeId="urn:microsoft.com/office/officeart/2005/8/layout/hierarchy2" loCatId="hierarchy" qsTypeId="urn:microsoft.com/office/officeart/2005/8/quickstyle/simple1" qsCatId="simple" csTypeId="urn:microsoft.com/office/officeart/2005/8/colors/accent0_2" csCatId="mainScheme" phldr="1"/>
      <dgm:spPr/>
      <dgm:t>
        <a:bodyPr/>
        <a:lstStyle/>
        <a:p>
          <a:endParaRPr lang="en-US"/>
        </a:p>
      </dgm:t>
    </dgm:pt>
    <dgm:pt modelId="{06AC6FFB-C69E-4EF1-93D5-B63ECC87C325}">
      <dgm:prSet phldrT="[Text]" custT="1"/>
      <dgm:spPr/>
      <dgm:t>
        <a:bodyPr/>
        <a:lstStyle/>
        <a:p>
          <a:pPr algn="ctr"/>
          <a:r>
            <a:rPr lang="fa-IR" sz="1000">
              <a:cs typeface="B Nazanin" panose="00000400000000000000" pitchFamily="2" charset="-78"/>
            </a:rPr>
            <a:t>نمودار روش تحقیق</a:t>
          </a:r>
          <a:endParaRPr lang="en-US" sz="1000">
            <a:cs typeface="B Nazanin" panose="00000400000000000000" pitchFamily="2" charset="-78"/>
          </a:endParaRPr>
        </a:p>
      </dgm:t>
    </dgm:pt>
    <dgm:pt modelId="{8A4CE047-F920-411F-93BC-2B2235CF001A}" type="parTrans" cxnId="{6408AD8F-6137-4B87-8772-6B489FE2C68B}">
      <dgm:prSet/>
      <dgm:spPr/>
      <dgm:t>
        <a:bodyPr/>
        <a:lstStyle/>
        <a:p>
          <a:pPr algn="ctr"/>
          <a:endParaRPr lang="en-US" sz="1000">
            <a:cs typeface="B Nazanin" panose="00000400000000000000" pitchFamily="2" charset="-78"/>
          </a:endParaRPr>
        </a:p>
      </dgm:t>
    </dgm:pt>
    <dgm:pt modelId="{FC4A9D8D-4355-411D-8095-14AE40B78B63}" type="sibTrans" cxnId="{6408AD8F-6137-4B87-8772-6B489FE2C68B}">
      <dgm:prSet/>
      <dgm:spPr/>
      <dgm:t>
        <a:bodyPr/>
        <a:lstStyle/>
        <a:p>
          <a:pPr algn="ctr"/>
          <a:endParaRPr lang="en-US" sz="1000">
            <a:cs typeface="B Nazanin" panose="00000400000000000000" pitchFamily="2" charset="-78"/>
          </a:endParaRPr>
        </a:p>
      </dgm:t>
    </dgm:pt>
    <dgm:pt modelId="{61ABE52B-3397-4269-829D-4C4AC35277F3}" type="asst">
      <dgm:prSet phldrT="[Text]" custT="1"/>
      <dgm:spPr/>
      <dgm:t>
        <a:bodyPr/>
        <a:lstStyle/>
        <a:p>
          <a:pPr algn="ctr"/>
          <a:r>
            <a:rPr lang="fa-IR" sz="1000">
              <a:cs typeface="B Nazanin" panose="00000400000000000000" pitchFamily="2" charset="-78"/>
            </a:rPr>
            <a:t>مبانی نظری</a:t>
          </a:r>
          <a:endParaRPr lang="en-US" sz="1000">
            <a:cs typeface="B Nazanin" panose="00000400000000000000" pitchFamily="2" charset="-78"/>
          </a:endParaRPr>
        </a:p>
      </dgm:t>
    </dgm:pt>
    <dgm:pt modelId="{D8D8EE56-BFAB-483D-B306-4080FCE84244}" type="parTrans" cxnId="{403D9082-BC6E-4FC8-9D77-1669BEB54F76}">
      <dgm:prSet custT="1"/>
      <dgm:spPr/>
      <dgm:t>
        <a:bodyPr/>
        <a:lstStyle/>
        <a:p>
          <a:pPr algn="ctr"/>
          <a:endParaRPr lang="en-US" sz="1000">
            <a:cs typeface="B Nazanin" panose="00000400000000000000" pitchFamily="2" charset="-78"/>
          </a:endParaRPr>
        </a:p>
      </dgm:t>
    </dgm:pt>
    <dgm:pt modelId="{F4F358E2-DAEA-4CA3-8133-22730A0B5C92}" type="sibTrans" cxnId="{403D9082-BC6E-4FC8-9D77-1669BEB54F76}">
      <dgm:prSet/>
      <dgm:spPr/>
      <dgm:t>
        <a:bodyPr/>
        <a:lstStyle/>
        <a:p>
          <a:pPr algn="ctr"/>
          <a:endParaRPr lang="en-US" sz="1000">
            <a:cs typeface="B Nazanin" panose="00000400000000000000" pitchFamily="2" charset="-78"/>
          </a:endParaRPr>
        </a:p>
      </dgm:t>
    </dgm:pt>
    <dgm:pt modelId="{E515F4D0-91B7-4626-9744-DDC2A627FC89}">
      <dgm:prSet phldrT="[Text]" custT="1"/>
      <dgm:spPr/>
      <dgm:t>
        <a:bodyPr/>
        <a:lstStyle/>
        <a:p>
          <a:pPr algn="ctr"/>
          <a:r>
            <a:rPr lang="fa-IR" sz="1000">
              <a:cs typeface="B Nazanin" panose="00000400000000000000" pitchFamily="2" charset="-78"/>
            </a:rPr>
            <a:t>معماری مساجد دوره تیموری و صفویه و قاجار</a:t>
          </a:r>
          <a:endParaRPr lang="en-US" sz="1000">
            <a:cs typeface="B Nazanin" panose="00000400000000000000" pitchFamily="2" charset="-78"/>
          </a:endParaRPr>
        </a:p>
      </dgm:t>
    </dgm:pt>
    <dgm:pt modelId="{E1BB9319-510E-4EF8-AA28-5FF13D8EB8F5}" type="parTrans" cxnId="{27CA650F-74AF-4687-865E-0165807D81A6}">
      <dgm:prSet custT="1"/>
      <dgm:spPr/>
      <dgm:t>
        <a:bodyPr/>
        <a:lstStyle/>
        <a:p>
          <a:pPr algn="ctr"/>
          <a:endParaRPr lang="en-US" sz="1000">
            <a:cs typeface="B Nazanin" panose="00000400000000000000" pitchFamily="2" charset="-78"/>
          </a:endParaRPr>
        </a:p>
      </dgm:t>
    </dgm:pt>
    <dgm:pt modelId="{28E4838F-FE1D-471A-87D4-2BB7388075DE}" type="sibTrans" cxnId="{27CA650F-74AF-4687-865E-0165807D81A6}">
      <dgm:prSet/>
      <dgm:spPr/>
      <dgm:t>
        <a:bodyPr/>
        <a:lstStyle/>
        <a:p>
          <a:pPr algn="ctr"/>
          <a:endParaRPr lang="en-US" sz="1000">
            <a:cs typeface="B Nazanin" panose="00000400000000000000" pitchFamily="2" charset="-78"/>
          </a:endParaRPr>
        </a:p>
      </dgm:t>
    </dgm:pt>
    <dgm:pt modelId="{222D31D1-E459-4258-943F-54788DDE0E84}">
      <dgm:prSet phldrT="[Text]" custT="1"/>
      <dgm:spPr/>
      <dgm:t>
        <a:bodyPr/>
        <a:lstStyle/>
        <a:p>
          <a:pPr algn="ctr"/>
          <a:r>
            <a:rPr lang="fa-IR" sz="1000">
              <a:cs typeface="B Nazanin" panose="00000400000000000000" pitchFamily="2" charset="-78"/>
            </a:rPr>
            <a:t>صحن مساجد و عناصر آن</a:t>
          </a:r>
          <a:endParaRPr lang="en-US" sz="1000">
            <a:cs typeface="B Nazanin" panose="00000400000000000000" pitchFamily="2" charset="-78"/>
          </a:endParaRPr>
        </a:p>
      </dgm:t>
    </dgm:pt>
    <dgm:pt modelId="{C70412D8-D2C6-48ED-A92D-04FBA3C34D65}" type="parTrans" cxnId="{1BA0EC0F-B901-49B4-953F-07E26F8DCCB7}">
      <dgm:prSet custT="1"/>
      <dgm:spPr/>
      <dgm:t>
        <a:bodyPr/>
        <a:lstStyle/>
        <a:p>
          <a:pPr algn="ctr"/>
          <a:endParaRPr lang="en-US" sz="1000">
            <a:cs typeface="B Nazanin" panose="00000400000000000000" pitchFamily="2" charset="-78"/>
          </a:endParaRPr>
        </a:p>
      </dgm:t>
    </dgm:pt>
    <dgm:pt modelId="{3ADAD63C-448E-40D4-9B31-B4F43949C242}" type="sibTrans" cxnId="{1BA0EC0F-B901-49B4-953F-07E26F8DCCB7}">
      <dgm:prSet/>
      <dgm:spPr/>
      <dgm:t>
        <a:bodyPr/>
        <a:lstStyle/>
        <a:p>
          <a:pPr algn="ctr"/>
          <a:endParaRPr lang="en-US" sz="1000">
            <a:cs typeface="B Nazanin" panose="00000400000000000000" pitchFamily="2" charset="-78"/>
          </a:endParaRPr>
        </a:p>
      </dgm:t>
    </dgm:pt>
    <dgm:pt modelId="{B769BC43-3AE7-4F23-B705-F26D4D9FE41A}">
      <dgm:prSet phldrT="[Text]" custT="1"/>
      <dgm:spPr/>
      <dgm:t>
        <a:bodyPr/>
        <a:lstStyle/>
        <a:p>
          <a:pPr algn="ctr"/>
          <a:r>
            <a:rPr lang="fa-IR" sz="1000">
              <a:cs typeface="B Nazanin" panose="00000400000000000000" pitchFamily="2" charset="-78"/>
            </a:rPr>
            <a:t>انتظام هندسی و مفاهیم مرتبط به آن </a:t>
          </a:r>
          <a:endParaRPr lang="en-US" sz="1000">
            <a:cs typeface="B Nazanin" panose="00000400000000000000" pitchFamily="2" charset="-78"/>
          </a:endParaRPr>
        </a:p>
      </dgm:t>
    </dgm:pt>
    <dgm:pt modelId="{A3ADD361-3030-483E-A09E-0ABACCEA0F1C}" type="parTrans" cxnId="{E0CA522D-0D48-4F98-9A5D-23A9009F35E4}">
      <dgm:prSet custT="1"/>
      <dgm:spPr/>
      <dgm:t>
        <a:bodyPr/>
        <a:lstStyle/>
        <a:p>
          <a:pPr algn="ctr"/>
          <a:endParaRPr lang="en-US" sz="1000">
            <a:cs typeface="B Nazanin" panose="00000400000000000000" pitchFamily="2" charset="-78"/>
          </a:endParaRPr>
        </a:p>
      </dgm:t>
    </dgm:pt>
    <dgm:pt modelId="{65D8A839-32C9-47D0-9767-EC4933664980}" type="sibTrans" cxnId="{E0CA522D-0D48-4F98-9A5D-23A9009F35E4}">
      <dgm:prSet/>
      <dgm:spPr/>
      <dgm:t>
        <a:bodyPr/>
        <a:lstStyle/>
        <a:p>
          <a:pPr algn="ctr"/>
          <a:endParaRPr lang="en-US" sz="1000">
            <a:cs typeface="B Nazanin" panose="00000400000000000000" pitchFamily="2" charset="-78"/>
          </a:endParaRPr>
        </a:p>
      </dgm:t>
    </dgm:pt>
    <dgm:pt modelId="{F77EF403-7E42-4FBA-BB8C-3D34A435DFE9}">
      <dgm:prSet phldrT="[Text]" custT="1"/>
      <dgm:spPr/>
      <dgm:t>
        <a:bodyPr/>
        <a:lstStyle/>
        <a:p>
          <a:pPr algn="ctr"/>
          <a:r>
            <a:rPr lang="fa-IR" sz="1000">
              <a:cs typeface="B Nazanin" panose="00000400000000000000" pitchFamily="2" charset="-78"/>
            </a:rPr>
            <a:t>انتخاب نمونه های موردی</a:t>
          </a:r>
          <a:endParaRPr lang="en-US" sz="1000">
            <a:cs typeface="B Nazanin" panose="00000400000000000000" pitchFamily="2" charset="-78"/>
          </a:endParaRPr>
        </a:p>
      </dgm:t>
    </dgm:pt>
    <dgm:pt modelId="{187D6C24-67DF-4A4A-AA7F-C25F98D46154}" type="parTrans" cxnId="{E2D0BCD4-03BC-4DFF-982A-FFFBFAC56204}">
      <dgm:prSet custT="1"/>
      <dgm:spPr/>
      <dgm:t>
        <a:bodyPr/>
        <a:lstStyle/>
        <a:p>
          <a:pPr algn="ctr"/>
          <a:endParaRPr lang="en-US" sz="1000">
            <a:cs typeface="B Nazanin" panose="00000400000000000000" pitchFamily="2" charset="-78"/>
          </a:endParaRPr>
        </a:p>
      </dgm:t>
    </dgm:pt>
    <dgm:pt modelId="{C7F7AF98-9787-49F3-A471-3739F5C009E2}" type="sibTrans" cxnId="{E2D0BCD4-03BC-4DFF-982A-FFFBFAC56204}">
      <dgm:prSet/>
      <dgm:spPr/>
      <dgm:t>
        <a:bodyPr/>
        <a:lstStyle/>
        <a:p>
          <a:pPr algn="ctr"/>
          <a:endParaRPr lang="en-US" sz="1000">
            <a:cs typeface="B Nazanin" panose="00000400000000000000" pitchFamily="2" charset="-78"/>
          </a:endParaRPr>
        </a:p>
      </dgm:t>
    </dgm:pt>
    <dgm:pt modelId="{72508632-4D49-4A2E-97B9-6D9682D3B9E6}">
      <dgm:prSet phldrT="[Text]" custT="1"/>
      <dgm:spPr/>
      <dgm:t>
        <a:bodyPr/>
        <a:lstStyle/>
        <a:p>
          <a:pPr algn="ctr"/>
          <a:r>
            <a:rPr lang="fa-IR" sz="1000">
              <a:cs typeface="B Nazanin" panose="00000400000000000000" pitchFamily="2" charset="-78"/>
            </a:rPr>
            <a:t>طراحی مدلی از مستطیل طلایی و دینامیک</a:t>
          </a:r>
          <a:endParaRPr lang="en-US" sz="1000">
            <a:cs typeface="B Nazanin" panose="00000400000000000000" pitchFamily="2" charset="-78"/>
          </a:endParaRPr>
        </a:p>
      </dgm:t>
    </dgm:pt>
    <dgm:pt modelId="{B1FF5215-440F-4517-9CA2-DEBD743509CA}" type="parTrans" cxnId="{ECA28080-45D6-4507-B63B-BBF7FE4E26EC}">
      <dgm:prSet custT="1"/>
      <dgm:spPr/>
      <dgm:t>
        <a:bodyPr/>
        <a:lstStyle/>
        <a:p>
          <a:pPr algn="ctr"/>
          <a:endParaRPr lang="en-US" sz="1000">
            <a:cs typeface="B Nazanin" panose="00000400000000000000" pitchFamily="2" charset="-78"/>
          </a:endParaRPr>
        </a:p>
      </dgm:t>
    </dgm:pt>
    <dgm:pt modelId="{CDD6532D-D7D7-4AB7-B62E-CF2174E56F4C}" type="sibTrans" cxnId="{ECA28080-45D6-4507-B63B-BBF7FE4E26EC}">
      <dgm:prSet/>
      <dgm:spPr/>
      <dgm:t>
        <a:bodyPr/>
        <a:lstStyle/>
        <a:p>
          <a:pPr algn="ctr"/>
          <a:endParaRPr lang="en-US" sz="1000">
            <a:cs typeface="B Nazanin" panose="00000400000000000000" pitchFamily="2" charset="-78"/>
          </a:endParaRPr>
        </a:p>
      </dgm:t>
    </dgm:pt>
    <dgm:pt modelId="{5A67EDA9-133D-42DB-85BF-AD8D68572C8B}">
      <dgm:prSet phldrT="[Text]" custT="1"/>
      <dgm:spPr/>
      <dgm:t>
        <a:bodyPr/>
        <a:lstStyle/>
        <a:p>
          <a:pPr algn="ctr"/>
          <a:r>
            <a:rPr lang="fa-IR" sz="1000">
              <a:cs typeface="B Nazanin" panose="00000400000000000000" pitchFamily="2" charset="-78"/>
            </a:rPr>
            <a:t>بررسی تطبیقی در نمونه ها</a:t>
          </a:r>
          <a:endParaRPr lang="en-US" sz="1000">
            <a:cs typeface="B Nazanin" panose="00000400000000000000" pitchFamily="2" charset="-78"/>
          </a:endParaRPr>
        </a:p>
      </dgm:t>
    </dgm:pt>
    <dgm:pt modelId="{DE5C3C1D-028C-4C39-9F40-FF4F48A8CC1D}" type="parTrans" cxnId="{4E63573E-8C57-4AFB-B5CB-B2CE27FDBEEA}">
      <dgm:prSet custT="1"/>
      <dgm:spPr/>
      <dgm:t>
        <a:bodyPr/>
        <a:lstStyle/>
        <a:p>
          <a:pPr algn="ctr"/>
          <a:endParaRPr lang="en-US" sz="1000">
            <a:cs typeface="B Nazanin" panose="00000400000000000000" pitchFamily="2" charset="-78"/>
          </a:endParaRPr>
        </a:p>
      </dgm:t>
    </dgm:pt>
    <dgm:pt modelId="{081BA00F-D3D8-4679-924E-26BF707EA84E}" type="sibTrans" cxnId="{4E63573E-8C57-4AFB-B5CB-B2CE27FDBEEA}">
      <dgm:prSet/>
      <dgm:spPr/>
      <dgm:t>
        <a:bodyPr/>
        <a:lstStyle/>
        <a:p>
          <a:pPr algn="ctr"/>
          <a:endParaRPr lang="en-US" sz="1000">
            <a:cs typeface="B Nazanin" panose="00000400000000000000" pitchFamily="2" charset="-78"/>
          </a:endParaRPr>
        </a:p>
      </dgm:t>
    </dgm:pt>
    <dgm:pt modelId="{B4E3D934-C00F-4B3C-8540-5FA7A80939F5}">
      <dgm:prSet phldrT="[Text]" custT="1"/>
      <dgm:spPr/>
      <dgm:t>
        <a:bodyPr/>
        <a:lstStyle/>
        <a:p>
          <a:pPr algn="ctr"/>
          <a:r>
            <a:rPr lang="fa-IR" sz="1000">
              <a:cs typeface="B Nazanin" panose="00000400000000000000" pitchFamily="2" charset="-78"/>
            </a:rPr>
            <a:t>تناسب</a:t>
          </a:r>
          <a:endParaRPr lang="en-US" sz="1000">
            <a:cs typeface="B Nazanin" panose="00000400000000000000" pitchFamily="2" charset="-78"/>
          </a:endParaRPr>
        </a:p>
      </dgm:t>
    </dgm:pt>
    <dgm:pt modelId="{7CE333DC-8D93-4BC0-89BB-E32B9BF6CC07}" type="parTrans" cxnId="{CF284E15-BC1B-430D-AE39-1BABB9B2F291}">
      <dgm:prSet/>
      <dgm:spPr/>
      <dgm:t>
        <a:bodyPr/>
        <a:lstStyle/>
        <a:p>
          <a:pPr algn="ctr"/>
          <a:endParaRPr lang="en-US"/>
        </a:p>
      </dgm:t>
    </dgm:pt>
    <dgm:pt modelId="{8BBFBC7B-4BE5-4AE4-BDAE-902FC60C3497}" type="sibTrans" cxnId="{CF284E15-BC1B-430D-AE39-1BABB9B2F291}">
      <dgm:prSet/>
      <dgm:spPr/>
      <dgm:t>
        <a:bodyPr/>
        <a:lstStyle/>
        <a:p>
          <a:pPr algn="ctr"/>
          <a:endParaRPr lang="en-US"/>
        </a:p>
      </dgm:t>
    </dgm:pt>
    <dgm:pt modelId="{3938ED40-F3F4-4A32-A8EC-2F125CC0F673}">
      <dgm:prSet phldrT="[Text]" custT="1"/>
      <dgm:spPr/>
      <dgm:t>
        <a:bodyPr/>
        <a:lstStyle/>
        <a:p>
          <a:pPr algn="ctr"/>
          <a:r>
            <a:rPr lang="fa-IR" sz="1000">
              <a:cs typeface="B Nazanin" panose="00000400000000000000" pitchFamily="2" charset="-78"/>
            </a:rPr>
            <a:t>تقارن</a:t>
          </a:r>
          <a:endParaRPr lang="en-US" sz="1000">
            <a:cs typeface="B Nazanin" panose="00000400000000000000" pitchFamily="2" charset="-78"/>
          </a:endParaRPr>
        </a:p>
      </dgm:t>
    </dgm:pt>
    <dgm:pt modelId="{6D08A609-8D73-49F0-A6D6-229F3FDD3ED2}" type="parTrans" cxnId="{CA00C565-B2C5-487E-AF9E-2DDF6F1B07C2}">
      <dgm:prSet/>
      <dgm:spPr/>
      <dgm:t>
        <a:bodyPr/>
        <a:lstStyle/>
        <a:p>
          <a:pPr algn="ctr"/>
          <a:endParaRPr lang="en-US"/>
        </a:p>
      </dgm:t>
    </dgm:pt>
    <dgm:pt modelId="{608098CA-4F8A-449D-A441-BF672ED5527C}" type="sibTrans" cxnId="{CA00C565-B2C5-487E-AF9E-2DDF6F1B07C2}">
      <dgm:prSet/>
      <dgm:spPr/>
      <dgm:t>
        <a:bodyPr/>
        <a:lstStyle/>
        <a:p>
          <a:pPr algn="ctr"/>
          <a:endParaRPr lang="en-US"/>
        </a:p>
      </dgm:t>
    </dgm:pt>
    <dgm:pt modelId="{6B060682-4DE2-47CB-B301-F481F81EE0F8}" type="pres">
      <dgm:prSet presAssocID="{080C933B-67CF-46FB-AEF8-6E12A49333ED}" presName="diagram" presStyleCnt="0">
        <dgm:presLayoutVars>
          <dgm:chPref val="1"/>
          <dgm:dir/>
          <dgm:animOne val="branch"/>
          <dgm:animLvl val="lvl"/>
          <dgm:resizeHandles val="exact"/>
        </dgm:presLayoutVars>
      </dgm:prSet>
      <dgm:spPr/>
      <dgm:t>
        <a:bodyPr/>
        <a:lstStyle/>
        <a:p>
          <a:endParaRPr lang="en-US"/>
        </a:p>
      </dgm:t>
    </dgm:pt>
    <dgm:pt modelId="{8B97AE5D-D969-47FD-9CCC-23551FC42C9D}" type="pres">
      <dgm:prSet presAssocID="{06AC6FFB-C69E-4EF1-93D5-B63ECC87C325}" presName="root1" presStyleCnt="0"/>
      <dgm:spPr/>
    </dgm:pt>
    <dgm:pt modelId="{15B3B155-3947-44A4-ADA5-13E7B84D116A}" type="pres">
      <dgm:prSet presAssocID="{06AC6FFB-C69E-4EF1-93D5-B63ECC87C325}" presName="LevelOneTextNode" presStyleLbl="node0" presStyleIdx="0" presStyleCnt="1" custScaleX="214804">
        <dgm:presLayoutVars>
          <dgm:chPref val="3"/>
        </dgm:presLayoutVars>
      </dgm:prSet>
      <dgm:spPr/>
      <dgm:t>
        <a:bodyPr/>
        <a:lstStyle/>
        <a:p>
          <a:endParaRPr lang="en-US"/>
        </a:p>
      </dgm:t>
    </dgm:pt>
    <dgm:pt modelId="{1B83AC63-26B0-4C23-A3EB-1627CF3F1381}" type="pres">
      <dgm:prSet presAssocID="{06AC6FFB-C69E-4EF1-93D5-B63ECC87C325}" presName="level2hierChild" presStyleCnt="0"/>
      <dgm:spPr/>
    </dgm:pt>
    <dgm:pt modelId="{D49B9205-948E-4AAF-8533-45B2DFE3BFD8}" type="pres">
      <dgm:prSet presAssocID="{D8D8EE56-BFAB-483D-B306-4080FCE84244}" presName="conn2-1" presStyleLbl="parChTrans1D2" presStyleIdx="0" presStyleCnt="2"/>
      <dgm:spPr/>
      <dgm:t>
        <a:bodyPr/>
        <a:lstStyle/>
        <a:p>
          <a:endParaRPr lang="en-US"/>
        </a:p>
      </dgm:t>
    </dgm:pt>
    <dgm:pt modelId="{7E7673F8-6BCB-4F9E-BC4F-41CF65DBB449}" type="pres">
      <dgm:prSet presAssocID="{D8D8EE56-BFAB-483D-B306-4080FCE84244}" presName="connTx" presStyleLbl="parChTrans1D2" presStyleIdx="0" presStyleCnt="2"/>
      <dgm:spPr/>
      <dgm:t>
        <a:bodyPr/>
        <a:lstStyle/>
        <a:p>
          <a:endParaRPr lang="en-US"/>
        </a:p>
      </dgm:t>
    </dgm:pt>
    <dgm:pt modelId="{E49E93B0-2FB4-46D8-8E04-A24A26E8BBF6}" type="pres">
      <dgm:prSet presAssocID="{61ABE52B-3397-4269-829D-4C4AC35277F3}" presName="root2" presStyleCnt="0"/>
      <dgm:spPr/>
    </dgm:pt>
    <dgm:pt modelId="{564AA24E-C4EF-4590-A795-BE798694AABF}" type="pres">
      <dgm:prSet presAssocID="{61ABE52B-3397-4269-829D-4C4AC35277F3}" presName="LevelTwoTextNode" presStyleLbl="asst1" presStyleIdx="0" presStyleCnt="1" custScaleX="322205">
        <dgm:presLayoutVars>
          <dgm:chPref val="3"/>
        </dgm:presLayoutVars>
      </dgm:prSet>
      <dgm:spPr/>
      <dgm:t>
        <a:bodyPr/>
        <a:lstStyle/>
        <a:p>
          <a:endParaRPr lang="en-US"/>
        </a:p>
      </dgm:t>
    </dgm:pt>
    <dgm:pt modelId="{4F9854B1-FCAA-4B74-ADDE-EB53C67AB9BB}" type="pres">
      <dgm:prSet presAssocID="{61ABE52B-3397-4269-829D-4C4AC35277F3}" presName="level3hierChild" presStyleCnt="0"/>
      <dgm:spPr/>
    </dgm:pt>
    <dgm:pt modelId="{9D9F9DDC-C68A-44FC-8D80-0EDACBF2A481}" type="pres">
      <dgm:prSet presAssocID="{A3ADD361-3030-483E-A09E-0ABACCEA0F1C}" presName="conn2-1" presStyleLbl="parChTrans1D3" presStyleIdx="0" presStyleCnt="3"/>
      <dgm:spPr/>
      <dgm:t>
        <a:bodyPr/>
        <a:lstStyle/>
        <a:p>
          <a:endParaRPr lang="en-US"/>
        </a:p>
      </dgm:t>
    </dgm:pt>
    <dgm:pt modelId="{EC620182-6964-4A1A-BCBE-2A035F96D1B4}" type="pres">
      <dgm:prSet presAssocID="{A3ADD361-3030-483E-A09E-0ABACCEA0F1C}" presName="connTx" presStyleLbl="parChTrans1D3" presStyleIdx="0" presStyleCnt="3"/>
      <dgm:spPr/>
      <dgm:t>
        <a:bodyPr/>
        <a:lstStyle/>
        <a:p>
          <a:endParaRPr lang="en-US"/>
        </a:p>
      </dgm:t>
    </dgm:pt>
    <dgm:pt modelId="{2F4A6D07-A29A-444E-AC9A-9F7E8CDF507A}" type="pres">
      <dgm:prSet presAssocID="{B769BC43-3AE7-4F23-B705-F26D4D9FE41A}" presName="root2" presStyleCnt="0"/>
      <dgm:spPr/>
    </dgm:pt>
    <dgm:pt modelId="{7ED1D2DD-F1C4-49C3-9452-C9FE00E5CC04}" type="pres">
      <dgm:prSet presAssocID="{B769BC43-3AE7-4F23-B705-F26D4D9FE41A}" presName="LevelTwoTextNode" presStyleLbl="node3" presStyleIdx="0" presStyleCnt="3" custScaleX="429607" custScaleY="165232">
        <dgm:presLayoutVars>
          <dgm:chPref val="3"/>
        </dgm:presLayoutVars>
      </dgm:prSet>
      <dgm:spPr/>
      <dgm:t>
        <a:bodyPr/>
        <a:lstStyle/>
        <a:p>
          <a:endParaRPr lang="en-US"/>
        </a:p>
      </dgm:t>
    </dgm:pt>
    <dgm:pt modelId="{FB837FB4-578A-49D9-A551-424B88C14DC0}" type="pres">
      <dgm:prSet presAssocID="{B769BC43-3AE7-4F23-B705-F26D4D9FE41A}" presName="level3hierChild" presStyleCnt="0"/>
      <dgm:spPr/>
    </dgm:pt>
    <dgm:pt modelId="{0B2200EC-EF68-4E3A-99A6-AA259380543F}" type="pres">
      <dgm:prSet presAssocID="{7CE333DC-8D93-4BC0-89BB-E32B9BF6CC07}" presName="conn2-1" presStyleLbl="parChTrans1D4" presStyleIdx="0" presStyleCnt="4"/>
      <dgm:spPr/>
      <dgm:t>
        <a:bodyPr/>
        <a:lstStyle/>
        <a:p>
          <a:endParaRPr lang="en-US"/>
        </a:p>
      </dgm:t>
    </dgm:pt>
    <dgm:pt modelId="{17878AE6-5461-4F0B-911C-F80FFEAA15FC}" type="pres">
      <dgm:prSet presAssocID="{7CE333DC-8D93-4BC0-89BB-E32B9BF6CC07}" presName="connTx" presStyleLbl="parChTrans1D4" presStyleIdx="0" presStyleCnt="4"/>
      <dgm:spPr/>
      <dgm:t>
        <a:bodyPr/>
        <a:lstStyle/>
        <a:p>
          <a:endParaRPr lang="en-US"/>
        </a:p>
      </dgm:t>
    </dgm:pt>
    <dgm:pt modelId="{B0FAEF92-862C-4888-9EEB-04EEEBF55CBE}" type="pres">
      <dgm:prSet presAssocID="{B4E3D934-C00F-4B3C-8540-5FA7A80939F5}" presName="root2" presStyleCnt="0"/>
      <dgm:spPr/>
    </dgm:pt>
    <dgm:pt modelId="{9ADB6A5E-9B98-4E18-B48F-69CB770EA861}" type="pres">
      <dgm:prSet presAssocID="{B4E3D934-C00F-4B3C-8540-5FA7A80939F5}" presName="LevelTwoTextNode" presStyleLbl="node4" presStyleIdx="0" presStyleCnt="4" custScaleX="429607">
        <dgm:presLayoutVars>
          <dgm:chPref val="3"/>
        </dgm:presLayoutVars>
      </dgm:prSet>
      <dgm:spPr/>
      <dgm:t>
        <a:bodyPr/>
        <a:lstStyle/>
        <a:p>
          <a:endParaRPr lang="en-US"/>
        </a:p>
      </dgm:t>
    </dgm:pt>
    <dgm:pt modelId="{B9C92120-8AAE-4EBB-95F8-25F0B1DDBEF4}" type="pres">
      <dgm:prSet presAssocID="{B4E3D934-C00F-4B3C-8540-5FA7A80939F5}" presName="level3hierChild" presStyleCnt="0"/>
      <dgm:spPr/>
    </dgm:pt>
    <dgm:pt modelId="{6FECAD32-131F-4BC9-BF54-968B06CE62BE}" type="pres">
      <dgm:prSet presAssocID="{6D08A609-8D73-49F0-A6D6-229F3FDD3ED2}" presName="conn2-1" presStyleLbl="parChTrans1D4" presStyleIdx="1" presStyleCnt="4"/>
      <dgm:spPr/>
      <dgm:t>
        <a:bodyPr/>
        <a:lstStyle/>
        <a:p>
          <a:endParaRPr lang="en-US"/>
        </a:p>
      </dgm:t>
    </dgm:pt>
    <dgm:pt modelId="{4F0DA6A2-3B5E-4ABC-8B46-5CB0A6463FC0}" type="pres">
      <dgm:prSet presAssocID="{6D08A609-8D73-49F0-A6D6-229F3FDD3ED2}" presName="connTx" presStyleLbl="parChTrans1D4" presStyleIdx="1" presStyleCnt="4"/>
      <dgm:spPr/>
      <dgm:t>
        <a:bodyPr/>
        <a:lstStyle/>
        <a:p>
          <a:endParaRPr lang="en-US"/>
        </a:p>
      </dgm:t>
    </dgm:pt>
    <dgm:pt modelId="{B36383F0-342A-4C89-BF2B-E20E0A9F907B}" type="pres">
      <dgm:prSet presAssocID="{3938ED40-F3F4-4A32-A8EC-2F125CC0F673}" presName="root2" presStyleCnt="0"/>
      <dgm:spPr/>
    </dgm:pt>
    <dgm:pt modelId="{FFC4A3A5-D7AD-4216-B518-597E71EE9D6E}" type="pres">
      <dgm:prSet presAssocID="{3938ED40-F3F4-4A32-A8EC-2F125CC0F673}" presName="LevelTwoTextNode" presStyleLbl="node4" presStyleIdx="1" presStyleCnt="4" custScaleX="429607">
        <dgm:presLayoutVars>
          <dgm:chPref val="3"/>
        </dgm:presLayoutVars>
      </dgm:prSet>
      <dgm:spPr/>
      <dgm:t>
        <a:bodyPr/>
        <a:lstStyle/>
        <a:p>
          <a:endParaRPr lang="en-US"/>
        </a:p>
      </dgm:t>
    </dgm:pt>
    <dgm:pt modelId="{163A9AC8-3AC4-4B54-9B03-9AF2F4A7D091}" type="pres">
      <dgm:prSet presAssocID="{3938ED40-F3F4-4A32-A8EC-2F125CC0F673}" presName="level3hierChild" presStyleCnt="0"/>
      <dgm:spPr/>
    </dgm:pt>
    <dgm:pt modelId="{46720B81-341F-4EAC-995C-9B37108C76B3}" type="pres">
      <dgm:prSet presAssocID="{E1BB9319-510E-4EF8-AA28-5FF13D8EB8F5}" presName="conn2-1" presStyleLbl="parChTrans1D3" presStyleIdx="1" presStyleCnt="3"/>
      <dgm:spPr/>
      <dgm:t>
        <a:bodyPr/>
        <a:lstStyle/>
        <a:p>
          <a:endParaRPr lang="en-US"/>
        </a:p>
      </dgm:t>
    </dgm:pt>
    <dgm:pt modelId="{083246DB-308A-4BA6-874B-E7102425B1BF}" type="pres">
      <dgm:prSet presAssocID="{E1BB9319-510E-4EF8-AA28-5FF13D8EB8F5}" presName="connTx" presStyleLbl="parChTrans1D3" presStyleIdx="1" presStyleCnt="3"/>
      <dgm:spPr/>
      <dgm:t>
        <a:bodyPr/>
        <a:lstStyle/>
        <a:p>
          <a:endParaRPr lang="en-US"/>
        </a:p>
      </dgm:t>
    </dgm:pt>
    <dgm:pt modelId="{36B5DDAE-8ACD-4D88-B5F8-69B6F7F868DE}" type="pres">
      <dgm:prSet presAssocID="{E515F4D0-91B7-4626-9744-DDC2A627FC89}" presName="root2" presStyleCnt="0"/>
      <dgm:spPr/>
    </dgm:pt>
    <dgm:pt modelId="{3769EDD8-91A1-4208-9348-B4FA6EB89D80}" type="pres">
      <dgm:prSet presAssocID="{E515F4D0-91B7-4626-9744-DDC2A627FC89}" presName="LevelTwoTextNode" presStyleLbl="node3" presStyleIdx="1" presStyleCnt="3" custScaleX="429607" custScaleY="161157">
        <dgm:presLayoutVars>
          <dgm:chPref val="3"/>
        </dgm:presLayoutVars>
      </dgm:prSet>
      <dgm:spPr/>
      <dgm:t>
        <a:bodyPr/>
        <a:lstStyle/>
        <a:p>
          <a:endParaRPr lang="en-US"/>
        </a:p>
      </dgm:t>
    </dgm:pt>
    <dgm:pt modelId="{CBA3403E-EF95-46B1-95EA-DE9CC4F57CA4}" type="pres">
      <dgm:prSet presAssocID="{E515F4D0-91B7-4626-9744-DDC2A627FC89}" presName="level3hierChild" presStyleCnt="0"/>
      <dgm:spPr/>
    </dgm:pt>
    <dgm:pt modelId="{29E73FB8-4AD0-4649-A7E4-6C5C195526B9}" type="pres">
      <dgm:prSet presAssocID="{C70412D8-D2C6-48ED-A92D-04FBA3C34D65}" presName="conn2-1" presStyleLbl="parChTrans1D4" presStyleIdx="2" presStyleCnt="4"/>
      <dgm:spPr/>
      <dgm:t>
        <a:bodyPr/>
        <a:lstStyle/>
        <a:p>
          <a:endParaRPr lang="en-US"/>
        </a:p>
      </dgm:t>
    </dgm:pt>
    <dgm:pt modelId="{EAC1A4A0-DDC7-4077-BB86-0B6620C0706C}" type="pres">
      <dgm:prSet presAssocID="{C70412D8-D2C6-48ED-A92D-04FBA3C34D65}" presName="connTx" presStyleLbl="parChTrans1D4" presStyleIdx="2" presStyleCnt="4"/>
      <dgm:spPr/>
      <dgm:t>
        <a:bodyPr/>
        <a:lstStyle/>
        <a:p>
          <a:endParaRPr lang="en-US"/>
        </a:p>
      </dgm:t>
    </dgm:pt>
    <dgm:pt modelId="{1200E99A-D567-4E89-BBB3-8B99E840C7C1}" type="pres">
      <dgm:prSet presAssocID="{222D31D1-E459-4258-943F-54788DDE0E84}" presName="root2" presStyleCnt="0"/>
      <dgm:spPr/>
    </dgm:pt>
    <dgm:pt modelId="{5721107C-606B-4A95-AEA0-81D04297F065}" type="pres">
      <dgm:prSet presAssocID="{222D31D1-E459-4258-943F-54788DDE0E84}" presName="LevelTwoTextNode" presStyleLbl="node4" presStyleIdx="2" presStyleCnt="4" custScaleX="429607">
        <dgm:presLayoutVars>
          <dgm:chPref val="3"/>
        </dgm:presLayoutVars>
      </dgm:prSet>
      <dgm:spPr/>
      <dgm:t>
        <a:bodyPr/>
        <a:lstStyle/>
        <a:p>
          <a:endParaRPr lang="en-US"/>
        </a:p>
      </dgm:t>
    </dgm:pt>
    <dgm:pt modelId="{27727B17-76BD-45A4-8C6D-08C41D6ADF19}" type="pres">
      <dgm:prSet presAssocID="{222D31D1-E459-4258-943F-54788DDE0E84}" presName="level3hierChild" presStyleCnt="0"/>
      <dgm:spPr/>
    </dgm:pt>
    <dgm:pt modelId="{31A84A0F-9AFD-4EAD-B753-95E2C7466FE6}" type="pres">
      <dgm:prSet presAssocID="{187D6C24-67DF-4A4A-AA7F-C25F98D46154}" presName="conn2-1" presStyleLbl="parChTrans1D2" presStyleIdx="1" presStyleCnt="2"/>
      <dgm:spPr/>
      <dgm:t>
        <a:bodyPr/>
        <a:lstStyle/>
        <a:p>
          <a:endParaRPr lang="en-US"/>
        </a:p>
      </dgm:t>
    </dgm:pt>
    <dgm:pt modelId="{19C90DDA-B2A6-42D3-B1A9-8927EC9E0D0F}" type="pres">
      <dgm:prSet presAssocID="{187D6C24-67DF-4A4A-AA7F-C25F98D46154}" presName="connTx" presStyleLbl="parChTrans1D2" presStyleIdx="1" presStyleCnt="2"/>
      <dgm:spPr/>
      <dgm:t>
        <a:bodyPr/>
        <a:lstStyle/>
        <a:p>
          <a:endParaRPr lang="en-US"/>
        </a:p>
      </dgm:t>
    </dgm:pt>
    <dgm:pt modelId="{806C8365-38DF-4FE4-B9CC-B90242161733}" type="pres">
      <dgm:prSet presAssocID="{F77EF403-7E42-4FBA-BB8C-3D34A435DFE9}" presName="root2" presStyleCnt="0"/>
      <dgm:spPr/>
    </dgm:pt>
    <dgm:pt modelId="{24578176-7884-404B-9A05-8D7FC433E443}" type="pres">
      <dgm:prSet presAssocID="{F77EF403-7E42-4FBA-BB8C-3D34A435DFE9}" presName="LevelTwoTextNode" presStyleLbl="node2" presStyleIdx="0" presStyleCnt="1" custScaleX="322205">
        <dgm:presLayoutVars>
          <dgm:chPref val="3"/>
        </dgm:presLayoutVars>
      </dgm:prSet>
      <dgm:spPr/>
      <dgm:t>
        <a:bodyPr/>
        <a:lstStyle/>
        <a:p>
          <a:endParaRPr lang="en-US"/>
        </a:p>
      </dgm:t>
    </dgm:pt>
    <dgm:pt modelId="{C45A84F1-0CA3-4FEE-9B61-EA4917D9298D}" type="pres">
      <dgm:prSet presAssocID="{F77EF403-7E42-4FBA-BB8C-3D34A435DFE9}" presName="level3hierChild" presStyleCnt="0"/>
      <dgm:spPr/>
    </dgm:pt>
    <dgm:pt modelId="{EFFD1E54-F151-4B6A-B3A1-9DEE124870A2}" type="pres">
      <dgm:prSet presAssocID="{B1FF5215-440F-4517-9CA2-DEBD743509CA}" presName="conn2-1" presStyleLbl="parChTrans1D3" presStyleIdx="2" presStyleCnt="3"/>
      <dgm:spPr/>
      <dgm:t>
        <a:bodyPr/>
        <a:lstStyle/>
        <a:p>
          <a:endParaRPr lang="en-US"/>
        </a:p>
      </dgm:t>
    </dgm:pt>
    <dgm:pt modelId="{4D3E4942-F292-435B-81E6-6048BF0D2C2E}" type="pres">
      <dgm:prSet presAssocID="{B1FF5215-440F-4517-9CA2-DEBD743509CA}" presName="connTx" presStyleLbl="parChTrans1D3" presStyleIdx="2" presStyleCnt="3"/>
      <dgm:spPr/>
      <dgm:t>
        <a:bodyPr/>
        <a:lstStyle/>
        <a:p>
          <a:endParaRPr lang="en-US"/>
        </a:p>
      </dgm:t>
    </dgm:pt>
    <dgm:pt modelId="{521D0B99-51B6-4B94-8B6F-47699CD1DD93}" type="pres">
      <dgm:prSet presAssocID="{72508632-4D49-4A2E-97B9-6D9682D3B9E6}" presName="root2" presStyleCnt="0"/>
      <dgm:spPr/>
    </dgm:pt>
    <dgm:pt modelId="{5CCA0F26-C3D0-4A22-AE6E-C791A04CC0C5}" type="pres">
      <dgm:prSet presAssocID="{72508632-4D49-4A2E-97B9-6D9682D3B9E6}" presName="LevelTwoTextNode" presStyleLbl="node3" presStyleIdx="2" presStyleCnt="3" custScaleX="429607" custScaleY="198598">
        <dgm:presLayoutVars>
          <dgm:chPref val="3"/>
        </dgm:presLayoutVars>
      </dgm:prSet>
      <dgm:spPr/>
      <dgm:t>
        <a:bodyPr/>
        <a:lstStyle/>
        <a:p>
          <a:endParaRPr lang="en-US"/>
        </a:p>
      </dgm:t>
    </dgm:pt>
    <dgm:pt modelId="{73A79868-77C3-4EDC-A80E-20F9C44BA46B}" type="pres">
      <dgm:prSet presAssocID="{72508632-4D49-4A2E-97B9-6D9682D3B9E6}" presName="level3hierChild" presStyleCnt="0"/>
      <dgm:spPr/>
    </dgm:pt>
    <dgm:pt modelId="{7BF9DBE7-0204-4B6D-B6D1-927581AAC6A0}" type="pres">
      <dgm:prSet presAssocID="{DE5C3C1D-028C-4C39-9F40-FF4F48A8CC1D}" presName="conn2-1" presStyleLbl="parChTrans1D4" presStyleIdx="3" presStyleCnt="4"/>
      <dgm:spPr/>
      <dgm:t>
        <a:bodyPr/>
        <a:lstStyle/>
        <a:p>
          <a:endParaRPr lang="en-US"/>
        </a:p>
      </dgm:t>
    </dgm:pt>
    <dgm:pt modelId="{435B70AB-744B-40B8-B49A-FC658C9A7C71}" type="pres">
      <dgm:prSet presAssocID="{DE5C3C1D-028C-4C39-9F40-FF4F48A8CC1D}" presName="connTx" presStyleLbl="parChTrans1D4" presStyleIdx="3" presStyleCnt="4"/>
      <dgm:spPr/>
      <dgm:t>
        <a:bodyPr/>
        <a:lstStyle/>
        <a:p>
          <a:endParaRPr lang="en-US"/>
        </a:p>
      </dgm:t>
    </dgm:pt>
    <dgm:pt modelId="{6C6C4877-2762-4733-A37B-030572D89D60}" type="pres">
      <dgm:prSet presAssocID="{5A67EDA9-133D-42DB-85BF-AD8D68572C8B}" presName="root2" presStyleCnt="0"/>
      <dgm:spPr/>
    </dgm:pt>
    <dgm:pt modelId="{69A72431-CCD5-412D-AD9C-90A7F2C4550C}" type="pres">
      <dgm:prSet presAssocID="{5A67EDA9-133D-42DB-85BF-AD8D68572C8B}" presName="LevelTwoTextNode" presStyleLbl="node4" presStyleIdx="3" presStyleCnt="4" custScaleX="429607">
        <dgm:presLayoutVars>
          <dgm:chPref val="3"/>
        </dgm:presLayoutVars>
      </dgm:prSet>
      <dgm:spPr/>
      <dgm:t>
        <a:bodyPr/>
        <a:lstStyle/>
        <a:p>
          <a:endParaRPr lang="en-US"/>
        </a:p>
      </dgm:t>
    </dgm:pt>
    <dgm:pt modelId="{A1DBC7B5-48F5-413E-B032-9A72118460A4}" type="pres">
      <dgm:prSet presAssocID="{5A67EDA9-133D-42DB-85BF-AD8D68572C8B}" presName="level3hierChild" presStyleCnt="0"/>
      <dgm:spPr/>
    </dgm:pt>
  </dgm:ptLst>
  <dgm:cxnLst>
    <dgm:cxn modelId="{4B0822D1-A58F-4A7A-A375-4B0A366D9806}" type="presOf" srcId="{222D31D1-E459-4258-943F-54788DDE0E84}" destId="{5721107C-606B-4A95-AEA0-81D04297F065}" srcOrd="0" destOrd="0" presId="urn:microsoft.com/office/officeart/2005/8/layout/hierarchy2"/>
    <dgm:cxn modelId="{23D50F85-058B-48DD-BCBB-685B00B14C63}" type="presOf" srcId="{7CE333DC-8D93-4BC0-89BB-E32B9BF6CC07}" destId="{0B2200EC-EF68-4E3A-99A6-AA259380543F}" srcOrd="0" destOrd="0" presId="urn:microsoft.com/office/officeart/2005/8/layout/hierarchy2"/>
    <dgm:cxn modelId="{64A5363A-CD02-410B-85C5-AA25EDFB1638}" type="presOf" srcId="{187D6C24-67DF-4A4A-AA7F-C25F98D46154}" destId="{19C90DDA-B2A6-42D3-B1A9-8927EC9E0D0F}" srcOrd="1" destOrd="0" presId="urn:microsoft.com/office/officeart/2005/8/layout/hierarchy2"/>
    <dgm:cxn modelId="{20564EA1-74B2-4331-B5E3-73B181F0B57E}" type="presOf" srcId="{A3ADD361-3030-483E-A09E-0ABACCEA0F1C}" destId="{EC620182-6964-4A1A-BCBE-2A035F96D1B4}" srcOrd="1" destOrd="0" presId="urn:microsoft.com/office/officeart/2005/8/layout/hierarchy2"/>
    <dgm:cxn modelId="{A6C983B9-BC44-42B6-BB68-7188826C7360}" type="presOf" srcId="{E1BB9319-510E-4EF8-AA28-5FF13D8EB8F5}" destId="{46720B81-341F-4EAC-995C-9B37108C76B3}" srcOrd="0" destOrd="0" presId="urn:microsoft.com/office/officeart/2005/8/layout/hierarchy2"/>
    <dgm:cxn modelId="{D17D4592-5DFB-4688-89A5-98DD67794814}" type="presOf" srcId="{F77EF403-7E42-4FBA-BB8C-3D34A435DFE9}" destId="{24578176-7884-404B-9A05-8D7FC433E443}" srcOrd="0" destOrd="0" presId="urn:microsoft.com/office/officeart/2005/8/layout/hierarchy2"/>
    <dgm:cxn modelId="{19AFE3B8-159A-434D-A071-49DF57BA233E}" type="presOf" srcId="{6D08A609-8D73-49F0-A6D6-229F3FDD3ED2}" destId="{6FECAD32-131F-4BC9-BF54-968B06CE62BE}" srcOrd="0" destOrd="0" presId="urn:microsoft.com/office/officeart/2005/8/layout/hierarchy2"/>
    <dgm:cxn modelId="{07374D8E-9E35-4105-9872-6FE7B26E30FC}" type="presOf" srcId="{E1BB9319-510E-4EF8-AA28-5FF13D8EB8F5}" destId="{083246DB-308A-4BA6-874B-E7102425B1BF}" srcOrd="1" destOrd="0" presId="urn:microsoft.com/office/officeart/2005/8/layout/hierarchy2"/>
    <dgm:cxn modelId="{5881EC45-E081-408D-8017-227530ECBAD2}" type="presOf" srcId="{B1FF5215-440F-4517-9CA2-DEBD743509CA}" destId="{EFFD1E54-F151-4B6A-B3A1-9DEE124870A2}" srcOrd="0" destOrd="0" presId="urn:microsoft.com/office/officeart/2005/8/layout/hierarchy2"/>
    <dgm:cxn modelId="{3AD042F9-2FD4-425D-966D-DD6783F1A731}" type="presOf" srcId="{E515F4D0-91B7-4626-9744-DDC2A627FC89}" destId="{3769EDD8-91A1-4208-9348-B4FA6EB89D80}" srcOrd="0" destOrd="0" presId="urn:microsoft.com/office/officeart/2005/8/layout/hierarchy2"/>
    <dgm:cxn modelId="{FBD1AE0A-ECF5-47F8-9D7C-1DEAF5DD3120}" type="presOf" srcId="{C70412D8-D2C6-48ED-A92D-04FBA3C34D65}" destId="{29E73FB8-4AD0-4649-A7E4-6C5C195526B9}" srcOrd="0" destOrd="0" presId="urn:microsoft.com/office/officeart/2005/8/layout/hierarchy2"/>
    <dgm:cxn modelId="{ECA28080-45D6-4507-B63B-BBF7FE4E26EC}" srcId="{F77EF403-7E42-4FBA-BB8C-3D34A435DFE9}" destId="{72508632-4D49-4A2E-97B9-6D9682D3B9E6}" srcOrd="0" destOrd="0" parTransId="{B1FF5215-440F-4517-9CA2-DEBD743509CA}" sibTransId="{CDD6532D-D7D7-4AB7-B62E-CF2174E56F4C}"/>
    <dgm:cxn modelId="{DAD460C8-6907-41C5-AB51-43AD8EA1ACF2}" type="presOf" srcId="{3938ED40-F3F4-4A32-A8EC-2F125CC0F673}" destId="{FFC4A3A5-D7AD-4216-B518-597E71EE9D6E}" srcOrd="0" destOrd="0" presId="urn:microsoft.com/office/officeart/2005/8/layout/hierarchy2"/>
    <dgm:cxn modelId="{6408AD8F-6137-4B87-8772-6B489FE2C68B}" srcId="{080C933B-67CF-46FB-AEF8-6E12A49333ED}" destId="{06AC6FFB-C69E-4EF1-93D5-B63ECC87C325}" srcOrd="0" destOrd="0" parTransId="{8A4CE047-F920-411F-93BC-2B2235CF001A}" sibTransId="{FC4A9D8D-4355-411D-8095-14AE40B78B63}"/>
    <dgm:cxn modelId="{A967573B-5BC9-4BDD-8BF9-6A4EB9E4B069}" type="presOf" srcId="{080C933B-67CF-46FB-AEF8-6E12A49333ED}" destId="{6B060682-4DE2-47CB-B301-F481F81EE0F8}" srcOrd="0" destOrd="0" presId="urn:microsoft.com/office/officeart/2005/8/layout/hierarchy2"/>
    <dgm:cxn modelId="{2E4E5575-D0FF-4CA5-9BEF-6FCB2948A003}" type="presOf" srcId="{DE5C3C1D-028C-4C39-9F40-FF4F48A8CC1D}" destId="{435B70AB-744B-40B8-B49A-FC658C9A7C71}" srcOrd="1" destOrd="0" presId="urn:microsoft.com/office/officeart/2005/8/layout/hierarchy2"/>
    <dgm:cxn modelId="{CA00C565-B2C5-487E-AF9E-2DDF6F1B07C2}" srcId="{B769BC43-3AE7-4F23-B705-F26D4D9FE41A}" destId="{3938ED40-F3F4-4A32-A8EC-2F125CC0F673}" srcOrd="1" destOrd="0" parTransId="{6D08A609-8D73-49F0-A6D6-229F3FDD3ED2}" sibTransId="{608098CA-4F8A-449D-A441-BF672ED5527C}"/>
    <dgm:cxn modelId="{FF2D5019-155B-48F3-8E67-3EB4FF2CB2B2}" type="presOf" srcId="{B4E3D934-C00F-4B3C-8540-5FA7A80939F5}" destId="{9ADB6A5E-9B98-4E18-B48F-69CB770EA861}" srcOrd="0" destOrd="0" presId="urn:microsoft.com/office/officeart/2005/8/layout/hierarchy2"/>
    <dgm:cxn modelId="{F26DEA03-1CDB-46DC-9CBE-CAC75F623AC5}" type="presOf" srcId="{06AC6FFB-C69E-4EF1-93D5-B63ECC87C325}" destId="{15B3B155-3947-44A4-ADA5-13E7B84D116A}" srcOrd="0" destOrd="0" presId="urn:microsoft.com/office/officeart/2005/8/layout/hierarchy2"/>
    <dgm:cxn modelId="{CF284E15-BC1B-430D-AE39-1BABB9B2F291}" srcId="{B769BC43-3AE7-4F23-B705-F26D4D9FE41A}" destId="{B4E3D934-C00F-4B3C-8540-5FA7A80939F5}" srcOrd="0" destOrd="0" parTransId="{7CE333DC-8D93-4BC0-89BB-E32B9BF6CC07}" sibTransId="{8BBFBC7B-4BE5-4AE4-BDAE-902FC60C3497}"/>
    <dgm:cxn modelId="{C0FC48B8-DA13-400F-94A6-B190AF7E261E}" type="presOf" srcId="{5A67EDA9-133D-42DB-85BF-AD8D68572C8B}" destId="{69A72431-CCD5-412D-AD9C-90A7F2C4550C}" srcOrd="0" destOrd="0" presId="urn:microsoft.com/office/officeart/2005/8/layout/hierarchy2"/>
    <dgm:cxn modelId="{2EE54BC7-5F1D-42D2-8EB5-2C280EEEDA60}" type="presOf" srcId="{B1FF5215-440F-4517-9CA2-DEBD743509CA}" destId="{4D3E4942-F292-435B-81E6-6048BF0D2C2E}" srcOrd="1" destOrd="0" presId="urn:microsoft.com/office/officeart/2005/8/layout/hierarchy2"/>
    <dgm:cxn modelId="{3451516A-01D2-4553-8926-8C38073AB507}" type="presOf" srcId="{B769BC43-3AE7-4F23-B705-F26D4D9FE41A}" destId="{7ED1D2DD-F1C4-49C3-9452-C9FE00E5CC04}" srcOrd="0" destOrd="0" presId="urn:microsoft.com/office/officeart/2005/8/layout/hierarchy2"/>
    <dgm:cxn modelId="{1BA0EC0F-B901-49B4-953F-07E26F8DCCB7}" srcId="{E515F4D0-91B7-4626-9744-DDC2A627FC89}" destId="{222D31D1-E459-4258-943F-54788DDE0E84}" srcOrd="0" destOrd="0" parTransId="{C70412D8-D2C6-48ED-A92D-04FBA3C34D65}" sibTransId="{3ADAD63C-448E-40D4-9B31-B4F43949C242}"/>
    <dgm:cxn modelId="{BB3D80C7-3CB9-4FC5-863E-D1D759CF2F89}" type="presOf" srcId="{D8D8EE56-BFAB-483D-B306-4080FCE84244}" destId="{7E7673F8-6BCB-4F9E-BC4F-41CF65DBB449}" srcOrd="1" destOrd="0" presId="urn:microsoft.com/office/officeart/2005/8/layout/hierarchy2"/>
    <dgm:cxn modelId="{6697C8C2-7BFB-46CC-B579-B134DAAB34A5}" type="presOf" srcId="{DE5C3C1D-028C-4C39-9F40-FF4F48A8CC1D}" destId="{7BF9DBE7-0204-4B6D-B6D1-927581AAC6A0}" srcOrd="0" destOrd="0" presId="urn:microsoft.com/office/officeart/2005/8/layout/hierarchy2"/>
    <dgm:cxn modelId="{403D9082-BC6E-4FC8-9D77-1669BEB54F76}" srcId="{06AC6FFB-C69E-4EF1-93D5-B63ECC87C325}" destId="{61ABE52B-3397-4269-829D-4C4AC35277F3}" srcOrd="0" destOrd="0" parTransId="{D8D8EE56-BFAB-483D-B306-4080FCE84244}" sibTransId="{F4F358E2-DAEA-4CA3-8133-22730A0B5C92}"/>
    <dgm:cxn modelId="{D08E337E-587F-4B73-B989-FFE9CFE6D367}" type="presOf" srcId="{72508632-4D49-4A2E-97B9-6D9682D3B9E6}" destId="{5CCA0F26-C3D0-4A22-AE6E-C791A04CC0C5}" srcOrd="0" destOrd="0" presId="urn:microsoft.com/office/officeart/2005/8/layout/hierarchy2"/>
    <dgm:cxn modelId="{0A31E993-BC51-489E-979C-468F40C52C60}" type="presOf" srcId="{A3ADD361-3030-483E-A09E-0ABACCEA0F1C}" destId="{9D9F9DDC-C68A-44FC-8D80-0EDACBF2A481}" srcOrd="0" destOrd="0" presId="urn:microsoft.com/office/officeart/2005/8/layout/hierarchy2"/>
    <dgm:cxn modelId="{D073FFF1-B04B-4AE4-8521-7A4D679EF58C}" type="presOf" srcId="{C70412D8-D2C6-48ED-A92D-04FBA3C34D65}" destId="{EAC1A4A0-DDC7-4077-BB86-0B6620C0706C}" srcOrd="1" destOrd="0" presId="urn:microsoft.com/office/officeart/2005/8/layout/hierarchy2"/>
    <dgm:cxn modelId="{E2D0BCD4-03BC-4DFF-982A-FFFBFAC56204}" srcId="{06AC6FFB-C69E-4EF1-93D5-B63ECC87C325}" destId="{F77EF403-7E42-4FBA-BB8C-3D34A435DFE9}" srcOrd="1" destOrd="0" parTransId="{187D6C24-67DF-4A4A-AA7F-C25F98D46154}" sibTransId="{C7F7AF98-9787-49F3-A471-3739F5C009E2}"/>
    <dgm:cxn modelId="{76F239F9-7717-432E-BC77-07525B0FCAFB}" type="presOf" srcId="{187D6C24-67DF-4A4A-AA7F-C25F98D46154}" destId="{31A84A0F-9AFD-4EAD-B753-95E2C7466FE6}" srcOrd="0" destOrd="0" presId="urn:microsoft.com/office/officeart/2005/8/layout/hierarchy2"/>
    <dgm:cxn modelId="{D3EC3395-1A3B-467F-BAC5-40305F9DF5D9}" type="presOf" srcId="{D8D8EE56-BFAB-483D-B306-4080FCE84244}" destId="{D49B9205-948E-4AAF-8533-45B2DFE3BFD8}" srcOrd="0" destOrd="0" presId="urn:microsoft.com/office/officeart/2005/8/layout/hierarchy2"/>
    <dgm:cxn modelId="{E0CA522D-0D48-4F98-9A5D-23A9009F35E4}" srcId="{61ABE52B-3397-4269-829D-4C4AC35277F3}" destId="{B769BC43-3AE7-4F23-B705-F26D4D9FE41A}" srcOrd="0" destOrd="0" parTransId="{A3ADD361-3030-483E-A09E-0ABACCEA0F1C}" sibTransId="{65D8A839-32C9-47D0-9767-EC4933664980}"/>
    <dgm:cxn modelId="{E2484E26-D0B4-4A89-919C-D96A38C14586}" type="presOf" srcId="{6D08A609-8D73-49F0-A6D6-229F3FDD3ED2}" destId="{4F0DA6A2-3B5E-4ABC-8B46-5CB0A6463FC0}" srcOrd="1" destOrd="0" presId="urn:microsoft.com/office/officeart/2005/8/layout/hierarchy2"/>
    <dgm:cxn modelId="{4E63573E-8C57-4AFB-B5CB-B2CE27FDBEEA}" srcId="{72508632-4D49-4A2E-97B9-6D9682D3B9E6}" destId="{5A67EDA9-133D-42DB-85BF-AD8D68572C8B}" srcOrd="0" destOrd="0" parTransId="{DE5C3C1D-028C-4C39-9F40-FF4F48A8CC1D}" sibTransId="{081BA00F-D3D8-4679-924E-26BF707EA84E}"/>
    <dgm:cxn modelId="{A451AD1A-0121-4F21-9B33-578C85FBA603}" type="presOf" srcId="{7CE333DC-8D93-4BC0-89BB-E32B9BF6CC07}" destId="{17878AE6-5461-4F0B-911C-F80FFEAA15FC}" srcOrd="1" destOrd="0" presId="urn:microsoft.com/office/officeart/2005/8/layout/hierarchy2"/>
    <dgm:cxn modelId="{B9E8B939-47C6-49C1-87AD-EBDDC655237B}" type="presOf" srcId="{61ABE52B-3397-4269-829D-4C4AC35277F3}" destId="{564AA24E-C4EF-4590-A795-BE798694AABF}" srcOrd="0" destOrd="0" presId="urn:microsoft.com/office/officeart/2005/8/layout/hierarchy2"/>
    <dgm:cxn modelId="{27CA650F-74AF-4687-865E-0165807D81A6}" srcId="{61ABE52B-3397-4269-829D-4C4AC35277F3}" destId="{E515F4D0-91B7-4626-9744-DDC2A627FC89}" srcOrd="1" destOrd="0" parTransId="{E1BB9319-510E-4EF8-AA28-5FF13D8EB8F5}" sibTransId="{28E4838F-FE1D-471A-87D4-2BB7388075DE}"/>
    <dgm:cxn modelId="{555B8787-1920-4BB7-A101-98F98F3C712D}" type="presParOf" srcId="{6B060682-4DE2-47CB-B301-F481F81EE0F8}" destId="{8B97AE5D-D969-47FD-9CCC-23551FC42C9D}" srcOrd="0" destOrd="0" presId="urn:microsoft.com/office/officeart/2005/8/layout/hierarchy2"/>
    <dgm:cxn modelId="{C35E4B22-D176-42EA-A6BE-FB0DD3BBC1CE}" type="presParOf" srcId="{8B97AE5D-D969-47FD-9CCC-23551FC42C9D}" destId="{15B3B155-3947-44A4-ADA5-13E7B84D116A}" srcOrd="0" destOrd="0" presId="urn:microsoft.com/office/officeart/2005/8/layout/hierarchy2"/>
    <dgm:cxn modelId="{F95D7336-53E2-4C02-8876-15552FA0498C}" type="presParOf" srcId="{8B97AE5D-D969-47FD-9CCC-23551FC42C9D}" destId="{1B83AC63-26B0-4C23-A3EB-1627CF3F1381}" srcOrd="1" destOrd="0" presId="urn:microsoft.com/office/officeart/2005/8/layout/hierarchy2"/>
    <dgm:cxn modelId="{61D8624A-F29B-4ECA-9BD4-0E168981EF67}" type="presParOf" srcId="{1B83AC63-26B0-4C23-A3EB-1627CF3F1381}" destId="{D49B9205-948E-4AAF-8533-45B2DFE3BFD8}" srcOrd="0" destOrd="0" presId="urn:microsoft.com/office/officeart/2005/8/layout/hierarchy2"/>
    <dgm:cxn modelId="{03292F8B-F162-4B2A-B2DC-56B4B56D2C76}" type="presParOf" srcId="{D49B9205-948E-4AAF-8533-45B2DFE3BFD8}" destId="{7E7673F8-6BCB-4F9E-BC4F-41CF65DBB449}" srcOrd="0" destOrd="0" presId="urn:microsoft.com/office/officeart/2005/8/layout/hierarchy2"/>
    <dgm:cxn modelId="{71550BAE-7C1D-4F89-898E-86B3B0DAB9C0}" type="presParOf" srcId="{1B83AC63-26B0-4C23-A3EB-1627CF3F1381}" destId="{E49E93B0-2FB4-46D8-8E04-A24A26E8BBF6}" srcOrd="1" destOrd="0" presId="urn:microsoft.com/office/officeart/2005/8/layout/hierarchy2"/>
    <dgm:cxn modelId="{5F145913-E885-4E42-B3A8-04E082AC887B}" type="presParOf" srcId="{E49E93B0-2FB4-46D8-8E04-A24A26E8BBF6}" destId="{564AA24E-C4EF-4590-A795-BE798694AABF}" srcOrd="0" destOrd="0" presId="urn:microsoft.com/office/officeart/2005/8/layout/hierarchy2"/>
    <dgm:cxn modelId="{67612D51-D14F-4EE4-B22F-B1B06B093E5B}" type="presParOf" srcId="{E49E93B0-2FB4-46D8-8E04-A24A26E8BBF6}" destId="{4F9854B1-FCAA-4B74-ADDE-EB53C67AB9BB}" srcOrd="1" destOrd="0" presId="urn:microsoft.com/office/officeart/2005/8/layout/hierarchy2"/>
    <dgm:cxn modelId="{4EBDAD1C-0C20-4320-BC2F-FDE60EE34176}" type="presParOf" srcId="{4F9854B1-FCAA-4B74-ADDE-EB53C67AB9BB}" destId="{9D9F9DDC-C68A-44FC-8D80-0EDACBF2A481}" srcOrd="0" destOrd="0" presId="urn:microsoft.com/office/officeart/2005/8/layout/hierarchy2"/>
    <dgm:cxn modelId="{DF63962A-88B6-43B2-8659-8DBC0AD1EE2D}" type="presParOf" srcId="{9D9F9DDC-C68A-44FC-8D80-0EDACBF2A481}" destId="{EC620182-6964-4A1A-BCBE-2A035F96D1B4}" srcOrd="0" destOrd="0" presId="urn:microsoft.com/office/officeart/2005/8/layout/hierarchy2"/>
    <dgm:cxn modelId="{E4762483-B6AE-45CD-AFA4-479455EA9D21}" type="presParOf" srcId="{4F9854B1-FCAA-4B74-ADDE-EB53C67AB9BB}" destId="{2F4A6D07-A29A-444E-AC9A-9F7E8CDF507A}" srcOrd="1" destOrd="0" presId="urn:microsoft.com/office/officeart/2005/8/layout/hierarchy2"/>
    <dgm:cxn modelId="{05C213BC-AA6F-452F-9FAC-606D1F066E01}" type="presParOf" srcId="{2F4A6D07-A29A-444E-AC9A-9F7E8CDF507A}" destId="{7ED1D2DD-F1C4-49C3-9452-C9FE00E5CC04}" srcOrd="0" destOrd="0" presId="urn:microsoft.com/office/officeart/2005/8/layout/hierarchy2"/>
    <dgm:cxn modelId="{0F4730EB-5A4E-4294-A6A1-2BD0EE7A8FF8}" type="presParOf" srcId="{2F4A6D07-A29A-444E-AC9A-9F7E8CDF507A}" destId="{FB837FB4-578A-49D9-A551-424B88C14DC0}" srcOrd="1" destOrd="0" presId="urn:microsoft.com/office/officeart/2005/8/layout/hierarchy2"/>
    <dgm:cxn modelId="{6B0DE1F3-B21D-438E-A1CF-E2F6F2072296}" type="presParOf" srcId="{FB837FB4-578A-49D9-A551-424B88C14DC0}" destId="{0B2200EC-EF68-4E3A-99A6-AA259380543F}" srcOrd="0" destOrd="0" presId="urn:microsoft.com/office/officeart/2005/8/layout/hierarchy2"/>
    <dgm:cxn modelId="{74CE909E-FA03-4573-A58A-1ADC248CB098}" type="presParOf" srcId="{0B2200EC-EF68-4E3A-99A6-AA259380543F}" destId="{17878AE6-5461-4F0B-911C-F80FFEAA15FC}" srcOrd="0" destOrd="0" presId="urn:microsoft.com/office/officeart/2005/8/layout/hierarchy2"/>
    <dgm:cxn modelId="{203CDBB8-F742-4870-B231-2276F496CCF3}" type="presParOf" srcId="{FB837FB4-578A-49D9-A551-424B88C14DC0}" destId="{B0FAEF92-862C-4888-9EEB-04EEEBF55CBE}" srcOrd="1" destOrd="0" presId="urn:microsoft.com/office/officeart/2005/8/layout/hierarchy2"/>
    <dgm:cxn modelId="{23E37508-DF3B-4FD4-AC43-F1126952FA46}" type="presParOf" srcId="{B0FAEF92-862C-4888-9EEB-04EEEBF55CBE}" destId="{9ADB6A5E-9B98-4E18-B48F-69CB770EA861}" srcOrd="0" destOrd="0" presId="urn:microsoft.com/office/officeart/2005/8/layout/hierarchy2"/>
    <dgm:cxn modelId="{9B38EED2-5391-40E8-AF75-E60218292EEB}" type="presParOf" srcId="{B0FAEF92-862C-4888-9EEB-04EEEBF55CBE}" destId="{B9C92120-8AAE-4EBB-95F8-25F0B1DDBEF4}" srcOrd="1" destOrd="0" presId="urn:microsoft.com/office/officeart/2005/8/layout/hierarchy2"/>
    <dgm:cxn modelId="{C7DDF690-717A-48E9-8F74-3F5F0F54739C}" type="presParOf" srcId="{FB837FB4-578A-49D9-A551-424B88C14DC0}" destId="{6FECAD32-131F-4BC9-BF54-968B06CE62BE}" srcOrd="2" destOrd="0" presId="urn:microsoft.com/office/officeart/2005/8/layout/hierarchy2"/>
    <dgm:cxn modelId="{A331817B-67C9-4933-9FC1-27B9350B8DAA}" type="presParOf" srcId="{6FECAD32-131F-4BC9-BF54-968B06CE62BE}" destId="{4F0DA6A2-3B5E-4ABC-8B46-5CB0A6463FC0}" srcOrd="0" destOrd="0" presId="urn:microsoft.com/office/officeart/2005/8/layout/hierarchy2"/>
    <dgm:cxn modelId="{BB7C3902-0119-40F4-8A9F-38558829B5C5}" type="presParOf" srcId="{FB837FB4-578A-49D9-A551-424B88C14DC0}" destId="{B36383F0-342A-4C89-BF2B-E20E0A9F907B}" srcOrd="3" destOrd="0" presId="urn:microsoft.com/office/officeart/2005/8/layout/hierarchy2"/>
    <dgm:cxn modelId="{9379D77F-463B-4BB0-8F49-CAA62A23E17B}" type="presParOf" srcId="{B36383F0-342A-4C89-BF2B-E20E0A9F907B}" destId="{FFC4A3A5-D7AD-4216-B518-597E71EE9D6E}" srcOrd="0" destOrd="0" presId="urn:microsoft.com/office/officeart/2005/8/layout/hierarchy2"/>
    <dgm:cxn modelId="{3EA6EFED-316F-491B-82C6-D531FAAEECE5}" type="presParOf" srcId="{B36383F0-342A-4C89-BF2B-E20E0A9F907B}" destId="{163A9AC8-3AC4-4B54-9B03-9AF2F4A7D091}" srcOrd="1" destOrd="0" presId="urn:microsoft.com/office/officeart/2005/8/layout/hierarchy2"/>
    <dgm:cxn modelId="{5B0B38C1-12F0-45B4-BF79-0D2B8B5D6CCC}" type="presParOf" srcId="{4F9854B1-FCAA-4B74-ADDE-EB53C67AB9BB}" destId="{46720B81-341F-4EAC-995C-9B37108C76B3}" srcOrd="2" destOrd="0" presId="urn:microsoft.com/office/officeart/2005/8/layout/hierarchy2"/>
    <dgm:cxn modelId="{68DFE0BF-0AC6-4DAD-A706-32AE168DF0A2}" type="presParOf" srcId="{46720B81-341F-4EAC-995C-9B37108C76B3}" destId="{083246DB-308A-4BA6-874B-E7102425B1BF}" srcOrd="0" destOrd="0" presId="urn:microsoft.com/office/officeart/2005/8/layout/hierarchy2"/>
    <dgm:cxn modelId="{AF6C3E37-967F-4D4E-8604-4564C6CC9416}" type="presParOf" srcId="{4F9854B1-FCAA-4B74-ADDE-EB53C67AB9BB}" destId="{36B5DDAE-8ACD-4D88-B5F8-69B6F7F868DE}" srcOrd="3" destOrd="0" presId="urn:microsoft.com/office/officeart/2005/8/layout/hierarchy2"/>
    <dgm:cxn modelId="{3FDEDA9C-A161-4D3B-9EFF-57ABB7868DC2}" type="presParOf" srcId="{36B5DDAE-8ACD-4D88-B5F8-69B6F7F868DE}" destId="{3769EDD8-91A1-4208-9348-B4FA6EB89D80}" srcOrd="0" destOrd="0" presId="urn:microsoft.com/office/officeart/2005/8/layout/hierarchy2"/>
    <dgm:cxn modelId="{507BBD70-A06E-4B5F-B9BF-7532FB82B073}" type="presParOf" srcId="{36B5DDAE-8ACD-4D88-B5F8-69B6F7F868DE}" destId="{CBA3403E-EF95-46B1-95EA-DE9CC4F57CA4}" srcOrd="1" destOrd="0" presId="urn:microsoft.com/office/officeart/2005/8/layout/hierarchy2"/>
    <dgm:cxn modelId="{7B4154C6-DE0D-4735-BDC3-0EB0FFDF2532}" type="presParOf" srcId="{CBA3403E-EF95-46B1-95EA-DE9CC4F57CA4}" destId="{29E73FB8-4AD0-4649-A7E4-6C5C195526B9}" srcOrd="0" destOrd="0" presId="urn:microsoft.com/office/officeart/2005/8/layout/hierarchy2"/>
    <dgm:cxn modelId="{FCDF548C-BB48-4853-A14B-8F30224D3117}" type="presParOf" srcId="{29E73FB8-4AD0-4649-A7E4-6C5C195526B9}" destId="{EAC1A4A0-DDC7-4077-BB86-0B6620C0706C}" srcOrd="0" destOrd="0" presId="urn:microsoft.com/office/officeart/2005/8/layout/hierarchy2"/>
    <dgm:cxn modelId="{DF04DE95-D8A1-4052-BFA2-6F2CAAD15DA8}" type="presParOf" srcId="{CBA3403E-EF95-46B1-95EA-DE9CC4F57CA4}" destId="{1200E99A-D567-4E89-BBB3-8B99E840C7C1}" srcOrd="1" destOrd="0" presId="urn:microsoft.com/office/officeart/2005/8/layout/hierarchy2"/>
    <dgm:cxn modelId="{F73C66A0-7DF5-49BF-9914-E6C1E766B8B6}" type="presParOf" srcId="{1200E99A-D567-4E89-BBB3-8B99E840C7C1}" destId="{5721107C-606B-4A95-AEA0-81D04297F065}" srcOrd="0" destOrd="0" presId="urn:microsoft.com/office/officeart/2005/8/layout/hierarchy2"/>
    <dgm:cxn modelId="{BE5FAC56-646E-4736-936B-748357CE4F33}" type="presParOf" srcId="{1200E99A-D567-4E89-BBB3-8B99E840C7C1}" destId="{27727B17-76BD-45A4-8C6D-08C41D6ADF19}" srcOrd="1" destOrd="0" presId="urn:microsoft.com/office/officeart/2005/8/layout/hierarchy2"/>
    <dgm:cxn modelId="{23BB333B-083D-4398-8F4F-151E191CA5D5}" type="presParOf" srcId="{1B83AC63-26B0-4C23-A3EB-1627CF3F1381}" destId="{31A84A0F-9AFD-4EAD-B753-95E2C7466FE6}" srcOrd="2" destOrd="0" presId="urn:microsoft.com/office/officeart/2005/8/layout/hierarchy2"/>
    <dgm:cxn modelId="{BDB9D699-523E-4116-A038-7563CFD3CC9E}" type="presParOf" srcId="{31A84A0F-9AFD-4EAD-B753-95E2C7466FE6}" destId="{19C90DDA-B2A6-42D3-B1A9-8927EC9E0D0F}" srcOrd="0" destOrd="0" presId="urn:microsoft.com/office/officeart/2005/8/layout/hierarchy2"/>
    <dgm:cxn modelId="{6012D365-3B79-4A8A-828D-B378D47C9818}" type="presParOf" srcId="{1B83AC63-26B0-4C23-A3EB-1627CF3F1381}" destId="{806C8365-38DF-4FE4-B9CC-B90242161733}" srcOrd="3" destOrd="0" presId="urn:microsoft.com/office/officeart/2005/8/layout/hierarchy2"/>
    <dgm:cxn modelId="{A94096FA-966D-454E-A367-DFE36D5AB31D}" type="presParOf" srcId="{806C8365-38DF-4FE4-B9CC-B90242161733}" destId="{24578176-7884-404B-9A05-8D7FC433E443}" srcOrd="0" destOrd="0" presId="urn:microsoft.com/office/officeart/2005/8/layout/hierarchy2"/>
    <dgm:cxn modelId="{3B04AA89-0D4B-4D3E-A599-9DF706747ADE}" type="presParOf" srcId="{806C8365-38DF-4FE4-B9CC-B90242161733}" destId="{C45A84F1-0CA3-4FEE-9B61-EA4917D9298D}" srcOrd="1" destOrd="0" presId="urn:microsoft.com/office/officeart/2005/8/layout/hierarchy2"/>
    <dgm:cxn modelId="{C6B5BB33-1A41-4392-930F-555417080CA7}" type="presParOf" srcId="{C45A84F1-0CA3-4FEE-9B61-EA4917D9298D}" destId="{EFFD1E54-F151-4B6A-B3A1-9DEE124870A2}" srcOrd="0" destOrd="0" presId="urn:microsoft.com/office/officeart/2005/8/layout/hierarchy2"/>
    <dgm:cxn modelId="{DC7CDD63-49D4-4A59-ACF2-6CE4A1C71E13}" type="presParOf" srcId="{EFFD1E54-F151-4B6A-B3A1-9DEE124870A2}" destId="{4D3E4942-F292-435B-81E6-6048BF0D2C2E}" srcOrd="0" destOrd="0" presId="urn:microsoft.com/office/officeart/2005/8/layout/hierarchy2"/>
    <dgm:cxn modelId="{071D9365-6DC3-431F-9DAE-E0AF8384D7E0}" type="presParOf" srcId="{C45A84F1-0CA3-4FEE-9B61-EA4917D9298D}" destId="{521D0B99-51B6-4B94-8B6F-47699CD1DD93}" srcOrd="1" destOrd="0" presId="urn:microsoft.com/office/officeart/2005/8/layout/hierarchy2"/>
    <dgm:cxn modelId="{20B1CF95-090D-4ECC-9F01-685CBA2B645B}" type="presParOf" srcId="{521D0B99-51B6-4B94-8B6F-47699CD1DD93}" destId="{5CCA0F26-C3D0-4A22-AE6E-C791A04CC0C5}" srcOrd="0" destOrd="0" presId="urn:microsoft.com/office/officeart/2005/8/layout/hierarchy2"/>
    <dgm:cxn modelId="{9CC3394A-76A9-4E3F-AFA3-27D1FDA6D89F}" type="presParOf" srcId="{521D0B99-51B6-4B94-8B6F-47699CD1DD93}" destId="{73A79868-77C3-4EDC-A80E-20F9C44BA46B}" srcOrd="1" destOrd="0" presId="urn:microsoft.com/office/officeart/2005/8/layout/hierarchy2"/>
    <dgm:cxn modelId="{377684E7-DFC0-4340-A950-9F44EC8ABE75}" type="presParOf" srcId="{73A79868-77C3-4EDC-A80E-20F9C44BA46B}" destId="{7BF9DBE7-0204-4B6D-B6D1-927581AAC6A0}" srcOrd="0" destOrd="0" presId="urn:microsoft.com/office/officeart/2005/8/layout/hierarchy2"/>
    <dgm:cxn modelId="{FFB6DCBF-165B-4CB8-8EF4-626FBF183834}" type="presParOf" srcId="{7BF9DBE7-0204-4B6D-B6D1-927581AAC6A0}" destId="{435B70AB-744B-40B8-B49A-FC658C9A7C71}" srcOrd="0" destOrd="0" presId="urn:microsoft.com/office/officeart/2005/8/layout/hierarchy2"/>
    <dgm:cxn modelId="{5C7E188C-F64B-4131-AC06-3B167E52D7C6}" type="presParOf" srcId="{73A79868-77C3-4EDC-A80E-20F9C44BA46B}" destId="{6C6C4877-2762-4733-A37B-030572D89D60}" srcOrd="1" destOrd="0" presId="urn:microsoft.com/office/officeart/2005/8/layout/hierarchy2"/>
    <dgm:cxn modelId="{2BA75251-FFC2-42A6-8D1B-E29FB688E556}" type="presParOf" srcId="{6C6C4877-2762-4733-A37B-030572D89D60}" destId="{69A72431-CCD5-412D-AD9C-90A7F2C4550C}" srcOrd="0" destOrd="0" presId="urn:microsoft.com/office/officeart/2005/8/layout/hierarchy2"/>
    <dgm:cxn modelId="{254EB69B-91D8-468F-99C1-2BBC088DD1E9}" type="presParOf" srcId="{6C6C4877-2762-4733-A37B-030572D89D60}" destId="{A1DBC7B5-48F5-413E-B032-9A72118460A4}"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B3B155-3947-44A4-ADA5-13E7B84D116A}">
      <dsp:nvSpPr>
        <dsp:cNvPr id="0" name=""/>
        <dsp:cNvSpPr/>
      </dsp:nvSpPr>
      <dsp:spPr>
        <a:xfrm>
          <a:off x="4706" y="847440"/>
          <a:ext cx="798867" cy="18595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نمودار روش تحقیق</a:t>
          </a:r>
          <a:endParaRPr lang="en-US" sz="1000" kern="1200">
            <a:cs typeface="B Nazanin" panose="00000400000000000000" pitchFamily="2" charset="-78"/>
          </a:endParaRPr>
        </a:p>
      </dsp:txBody>
      <dsp:txXfrm>
        <a:off x="10152" y="852886"/>
        <a:ext cx="787975" cy="175060"/>
      </dsp:txXfrm>
    </dsp:sp>
    <dsp:sp modelId="{D49B9205-948E-4AAF-8533-45B2DFE3BFD8}">
      <dsp:nvSpPr>
        <dsp:cNvPr id="0" name=""/>
        <dsp:cNvSpPr/>
      </dsp:nvSpPr>
      <dsp:spPr>
        <a:xfrm rot="17958634">
          <a:off x="726014" y="798094"/>
          <a:ext cx="303879" cy="19668"/>
        </a:xfrm>
        <a:custGeom>
          <a:avLst/>
          <a:gdLst/>
          <a:ahLst/>
          <a:cxnLst/>
          <a:rect l="0" t="0" r="0" b="0"/>
          <a:pathLst>
            <a:path>
              <a:moveTo>
                <a:pt x="0" y="9834"/>
              </a:moveTo>
              <a:lnTo>
                <a:pt x="303879" y="983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Nazanin" panose="00000400000000000000" pitchFamily="2" charset="-78"/>
          </a:endParaRPr>
        </a:p>
      </dsp:txBody>
      <dsp:txXfrm>
        <a:off x="870357" y="800331"/>
        <a:ext cx="15193" cy="15193"/>
      </dsp:txXfrm>
    </dsp:sp>
    <dsp:sp modelId="{564AA24E-C4EF-4590-A795-BE798694AABF}">
      <dsp:nvSpPr>
        <dsp:cNvPr id="0" name=""/>
        <dsp:cNvSpPr/>
      </dsp:nvSpPr>
      <dsp:spPr>
        <a:xfrm>
          <a:off x="952335" y="582464"/>
          <a:ext cx="1198297" cy="18595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مبانی نظری</a:t>
          </a:r>
          <a:endParaRPr lang="en-US" sz="1000" kern="1200">
            <a:cs typeface="B Nazanin" panose="00000400000000000000" pitchFamily="2" charset="-78"/>
          </a:endParaRPr>
        </a:p>
      </dsp:txBody>
      <dsp:txXfrm>
        <a:off x="957781" y="587910"/>
        <a:ext cx="1187405" cy="175060"/>
      </dsp:txXfrm>
    </dsp:sp>
    <dsp:sp modelId="{9D9F9DDC-C68A-44FC-8D80-0EDACBF2A481}">
      <dsp:nvSpPr>
        <dsp:cNvPr id="0" name=""/>
        <dsp:cNvSpPr/>
      </dsp:nvSpPr>
      <dsp:spPr>
        <a:xfrm rot="18734896">
          <a:off x="2114384" y="583714"/>
          <a:ext cx="221258" cy="19668"/>
        </a:xfrm>
        <a:custGeom>
          <a:avLst/>
          <a:gdLst/>
          <a:ahLst/>
          <a:cxnLst/>
          <a:rect l="0" t="0" r="0" b="0"/>
          <a:pathLst>
            <a:path>
              <a:moveTo>
                <a:pt x="0" y="9834"/>
              </a:moveTo>
              <a:lnTo>
                <a:pt x="221258" y="983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Nazanin" panose="00000400000000000000" pitchFamily="2" charset="-78"/>
          </a:endParaRPr>
        </a:p>
      </dsp:txBody>
      <dsp:txXfrm>
        <a:off x="2219482" y="588017"/>
        <a:ext cx="11062" cy="11062"/>
      </dsp:txXfrm>
    </dsp:sp>
    <dsp:sp modelId="{7ED1D2DD-F1C4-49C3-9452-C9FE00E5CC04}">
      <dsp:nvSpPr>
        <dsp:cNvPr id="0" name=""/>
        <dsp:cNvSpPr/>
      </dsp:nvSpPr>
      <dsp:spPr>
        <a:xfrm>
          <a:off x="2299394" y="358029"/>
          <a:ext cx="1597730" cy="30725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انتظام هندسی و مفاهیم مرتبط به آن </a:t>
          </a:r>
          <a:endParaRPr lang="en-US" sz="1000" kern="1200">
            <a:cs typeface="B Nazanin" panose="00000400000000000000" pitchFamily="2" charset="-78"/>
          </a:endParaRPr>
        </a:p>
      </dsp:txBody>
      <dsp:txXfrm>
        <a:off x="2308393" y="367028"/>
        <a:ext cx="1579732" cy="289255"/>
      </dsp:txXfrm>
    </dsp:sp>
    <dsp:sp modelId="{0B2200EC-EF68-4E3A-99A6-AA259380543F}">
      <dsp:nvSpPr>
        <dsp:cNvPr id="0" name=""/>
        <dsp:cNvSpPr/>
      </dsp:nvSpPr>
      <dsp:spPr>
        <a:xfrm rot="19457599">
          <a:off x="3879906" y="448360"/>
          <a:ext cx="183201" cy="19668"/>
        </a:xfrm>
        <a:custGeom>
          <a:avLst/>
          <a:gdLst/>
          <a:ahLst/>
          <a:cxnLst/>
          <a:rect l="0" t="0" r="0" b="0"/>
          <a:pathLst>
            <a:path>
              <a:moveTo>
                <a:pt x="0" y="9834"/>
              </a:moveTo>
              <a:lnTo>
                <a:pt x="183201" y="983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66926" y="453615"/>
        <a:ext cx="9160" cy="9160"/>
      </dsp:txXfrm>
    </dsp:sp>
    <dsp:sp modelId="{9ADB6A5E-9B98-4E18-B48F-69CB770EA861}">
      <dsp:nvSpPr>
        <dsp:cNvPr id="0" name=""/>
        <dsp:cNvSpPr/>
      </dsp:nvSpPr>
      <dsp:spPr>
        <a:xfrm>
          <a:off x="4045887" y="311757"/>
          <a:ext cx="1597730" cy="18595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تناسب</a:t>
          </a:r>
          <a:endParaRPr lang="en-US" sz="1000" kern="1200">
            <a:cs typeface="B Nazanin" panose="00000400000000000000" pitchFamily="2" charset="-78"/>
          </a:endParaRPr>
        </a:p>
      </dsp:txBody>
      <dsp:txXfrm>
        <a:off x="4051333" y="317203"/>
        <a:ext cx="1586838" cy="175060"/>
      </dsp:txXfrm>
    </dsp:sp>
    <dsp:sp modelId="{6FECAD32-131F-4BC9-BF54-968B06CE62BE}">
      <dsp:nvSpPr>
        <dsp:cNvPr id="0" name=""/>
        <dsp:cNvSpPr/>
      </dsp:nvSpPr>
      <dsp:spPr>
        <a:xfrm rot="2142401">
          <a:off x="3879906" y="555283"/>
          <a:ext cx="183201" cy="19668"/>
        </a:xfrm>
        <a:custGeom>
          <a:avLst/>
          <a:gdLst/>
          <a:ahLst/>
          <a:cxnLst/>
          <a:rect l="0" t="0" r="0" b="0"/>
          <a:pathLst>
            <a:path>
              <a:moveTo>
                <a:pt x="0" y="9834"/>
              </a:moveTo>
              <a:lnTo>
                <a:pt x="183201" y="983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66926" y="560537"/>
        <a:ext cx="9160" cy="9160"/>
      </dsp:txXfrm>
    </dsp:sp>
    <dsp:sp modelId="{FFC4A3A5-D7AD-4216-B518-597E71EE9D6E}">
      <dsp:nvSpPr>
        <dsp:cNvPr id="0" name=""/>
        <dsp:cNvSpPr/>
      </dsp:nvSpPr>
      <dsp:spPr>
        <a:xfrm>
          <a:off x="4045887" y="525602"/>
          <a:ext cx="1597730" cy="18595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تقارن</a:t>
          </a:r>
          <a:endParaRPr lang="en-US" sz="1000" kern="1200">
            <a:cs typeface="B Nazanin" panose="00000400000000000000" pitchFamily="2" charset="-78"/>
          </a:endParaRPr>
        </a:p>
      </dsp:txBody>
      <dsp:txXfrm>
        <a:off x="4051333" y="531048"/>
        <a:ext cx="1586838" cy="175060"/>
      </dsp:txXfrm>
    </dsp:sp>
    <dsp:sp modelId="{46720B81-341F-4EAC-995C-9B37108C76B3}">
      <dsp:nvSpPr>
        <dsp:cNvPr id="0" name=""/>
        <dsp:cNvSpPr/>
      </dsp:nvSpPr>
      <dsp:spPr>
        <a:xfrm rot="2904186">
          <a:off x="2112974" y="749393"/>
          <a:ext cx="224077" cy="19668"/>
        </a:xfrm>
        <a:custGeom>
          <a:avLst/>
          <a:gdLst/>
          <a:ahLst/>
          <a:cxnLst/>
          <a:rect l="0" t="0" r="0" b="0"/>
          <a:pathLst>
            <a:path>
              <a:moveTo>
                <a:pt x="0" y="9834"/>
              </a:moveTo>
              <a:lnTo>
                <a:pt x="224077" y="983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Nazanin" panose="00000400000000000000" pitchFamily="2" charset="-78"/>
          </a:endParaRPr>
        </a:p>
      </dsp:txBody>
      <dsp:txXfrm>
        <a:off x="2219411" y="753625"/>
        <a:ext cx="11203" cy="11203"/>
      </dsp:txXfrm>
    </dsp:sp>
    <dsp:sp modelId="{3769EDD8-91A1-4208-9348-B4FA6EB89D80}">
      <dsp:nvSpPr>
        <dsp:cNvPr id="0" name=""/>
        <dsp:cNvSpPr/>
      </dsp:nvSpPr>
      <dsp:spPr>
        <a:xfrm>
          <a:off x="2299394" y="693175"/>
          <a:ext cx="1597730" cy="299675"/>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معماری مساجد دوره تیموری و صفویه و قاجار</a:t>
          </a:r>
          <a:endParaRPr lang="en-US" sz="1000" kern="1200">
            <a:cs typeface="B Nazanin" panose="00000400000000000000" pitchFamily="2" charset="-78"/>
          </a:endParaRPr>
        </a:p>
      </dsp:txBody>
      <dsp:txXfrm>
        <a:off x="2308171" y="701952"/>
        <a:ext cx="1580176" cy="282121"/>
      </dsp:txXfrm>
    </dsp:sp>
    <dsp:sp modelId="{29E73FB8-4AD0-4649-A7E4-6C5C195526B9}">
      <dsp:nvSpPr>
        <dsp:cNvPr id="0" name=""/>
        <dsp:cNvSpPr/>
      </dsp:nvSpPr>
      <dsp:spPr>
        <a:xfrm>
          <a:off x="3897125" y="833179"/>
          <a:ext cx="148762" cy="19668"/>
        </a:xfrm>
        <a:custGeom>
          <a:avLst/>
          <a:gdLst/>
          <a:ahLst/>
          <a:cxnLst/>
          <a:rect l="0" t="0" r="0" b="0"/>
          <a:pathLst>
            <a:path>
              <a:moveTo>
                <a:pt x="0" y="9834"/>
              </a:moveTo>
              <a:lnTo>
                <a:pt x="148762" y="983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Nazanin" panose="00000400000000000000" pitchFamily="2" charset="-78"/>
          </a:endParaRPr>
        </a:p>
      </dsp:txBody>
      <dsp:txXfrm>
        <a:off x="3967787" y="839294"/>
        <a:ext cx="7438" cy="7438"/>
      </dsp:txXfrm>
    </dsp:sp>
    <dsp:sp modelId="{5721107C-606B-4A95-AEA0-81D04297F065}">
      <dsp:nvSpPr>
        <dsp:cNvPr id="0" name=""/>
        <dsp:cNvSpPr/>
      </dsp:nvSpPr>
      <dsp:spPr>
        <a:xfrm>
          <a:off x="4045887" y="750037"/>
          <a:ext cx="1597730" cy="18595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صحن مساجد و عناصر آن</a:t>
          </a:r>
          <a:endParaRPr lang="en-US" sz="1000" kern="1200">
            <a:cs typeface="B Nazanin" panose="00000400000000000000" pitchFamily="2" charset="-78"/>
          </a:endParaRPr>
        </a:p>
      </dsp:txBody>
      <dsp:txXfrm>
        <a:off x="4051333" y="755483"/>
        <a:ext cx="1586838" cy="175060"/>
      </dsp:txXfrm>
    </dsp:sp>
    <dsp:sp modelId="{31A84A0F-9AFD-4EAD-B753-95E2C7466FE6}">
      <dsp:nvSpPr>
        <dsp:cNvPr id="0" name=""/>
        <dsp:cNvSpPr/>
      </dsp:nvSpPr>
      <dsp:spPr>
        <a:xfrm rot="3641366">
          <a:off x="726014" y="1063071"/>
          <a:ext cx="303879" cy="19668"/>
        </a:xfrm>
        <a:custGeom>
          <a:avLst/>
          <a:gdLst/>
          <a:ahLst/>
          <a:cxnLst/>
          <a:rect l="0" t="0" r="0" b="0"/>
          <a:pathLst>
            <a:path>
              <a:moveTo>
                <a:pt x="0" y="9834"/>
              </a:moveTo>
              <a:lnTo>
                <a:pt x="303879" y="983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Nazanin" panose="00000400000000000000" pitchFamily="2" charset="-78"/>
          </a:endParaRPr>
        </a:p>
      </dsp:txBody>
      <dsp:txXfrm>
        <a:off x="870357" y="1065308"/>
        <a:ext cx="15193" cy="15193"/>
      </dsp:txXfrm>
    </dsp:sp>
    <dsp:sp modelId="{24578176-7884-404B-9A05-8D7FC433E443}">
      <dsp:nvSpPr>
        <dsp:cNvPr id="0" name=""/>
        <dsp:cNvSpPr/>
      </dsp:nvSpPr>
      <dsp:spPr>
        <a:xfrm>
          <a:off x="952335" y="1112417"/>
          <a:ext cx="1198297" cy="18595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انتخاب نمونه های موردی</a:t>
          </a:r>
          <a:endParaRPr lang="en-US" sz="1000" kern="1200">
            <a:cs typeface="B Nazanin" panose="00000400000000000000" pitchFamily="2" charset="-78"/>
          </a:endParaRPr>
        </a:p>
      </dsp:txBody>
      <dsp:txXfrm>
        <a:off x="957781" y="1117863"/>
        <a:ext cx="1187405" cy="175060"/>
      </dsp:txXfrm>
    </dsp:sp>
    <dsp:sp modelId="{EFFD1E54-F151-4B6A-B3A1-9DEE124870A2}">
      <dsp:nvSpPr>
        <dsp:cNvPr id="0" name=""/>
        <dsp:cNvSpPr/>
      </dsp:nvSpPr>
      <dsp:spPr>
        <a:xfrm>
          <a:off x="2150632" y="1195559"/>
          <a:ext cx="148762" cy="19668"/>
        </a:xfrm>
        <a:custGeom>
          <a:avLst/>
          <a:gdLst/>
          <a:ahLst/>
          <a:cxnLst/>
          <a:rect l="0" t="0" r="0" b="0"/>
          <a:pathLst>
            <a:path>
              <a:moveTo>
                <a:pt x="0" y="9834"/>
              </a:moveTo>
              <a:lnTo>
                <a:pt x="148762" y="983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Nazanin" panose="00000400000000000000" pitchFamily="2" charset="-78"/>
          </a:endParaRPr>
        </a:p>
      </dsp:txBody>
      <dsp:txXfrm>
        <a:off x="2221294" y="1201674"/>
        <a:ext cx="7438" cy="7438"/>
      </dsp:txXfrm>
    </dsp:sp>
    <dsp:sp modelId="{5CCA0F26-C3D0-4A22-AE6E-C791A04CC0C5}">
      <dsp:nvSpPr>
        <dsp:cNvPr id="0" name=""/>
        <dsp:cNvSpPr/>
      </dsp:nvSpPr>
      <dsp:spPr>
        <a:xfrm>
          <a:off x="2299394" y="1020744"/>
          <a:ext cx="1597730" cy="369298"/>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طراحی مدلی از مستطیل طلایی و دینامیک</a:t>
          </a:r>
          <a:endParaRPr lang="en-US" sz="1000" kern="1200">
            <a:cs typeface="B Nazanin" panose="00000400000000000000" pitchFamily="2" charset="-78"/>
          </a:endParaRPr>
        </a:p>
      </dsp:txBody>
      <dsp:txXfrm>
        <a:off x="2310210" y="1031560"/>
        <a:ext cx="1576098" cy="347666"/>
      </dsp:txXfrm>
    </dsp:sp>
    <dsp:sp modelId="{7BF9DBE7-0204-4B6D-B6D1-927581AAC6A0}">
      <dsp:nvSpPr>
        <dsp:cNvPr id="0" name=""/>
        <dsp:cNvSpPr/>
      </dsp:nvSpPr>
      <dsp:spPr>
        <a:xfrm>
          <a:off x="3897125" y="1195559"/>
          <a:ext cx="148762" cy="19668"/>
        </a:xfrm>
        <a:custGeom>
          <a:avLst/>
          <a:gdLst/>
          <a:ahLst/>
          <a:cxnLst/>
          <a:rect l="0" t="0" r="0" b="0"/>
          <a:pathLst>
            <a:path>
              <a:moveTo>
                <a:pt x="0" y="9834"/>
              </a:moveTo>
              <a:lnTo>
                <a:pt x="148762" y="983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cs typeface="B Nazanin" panose="00000400000000000000" pitchFamily="2" charset="-78"/>
          </a:endParaRPr>
        </a:p>
      </dsp:txBody>
      <dsp:txXfrm>
        <a:off x="3967787" y="1201674"/>
        <a:ext cx="7438" cy="7438"/>
      </dsp:txXfrm>
    </dsp:sp>
    <dsp:sp modelId="{69A72431-CCD5-412D-AD9C-90A7F2C4550C}">
      <dsp:nvSpPr>
        <dsp:cNvPr id="0" name=""/>
        <dsp:cNvSpPr/>
      </dsp:nvSpPr>
      <dsp:spPr>
        <a:xfrm>
          <a:off x="4045887" y="1112417"/>
          <a:ext cx="1597730" cy="18595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kern="1200">
              <a:cs typeface="B Nazanin" panose="00000400000000000000" pitchFamily="2" charset="-78"/>
            </a:rPr>
            <a:t>بررسی تطبیقی در نمونه ها</a:t>
          </a:r>
          <a:endParaRPr lang="en-US" sz="1000" kern="1200">
            <a:cs typeface="B Nazanin" panose="00000400000000000000" pitchFamily="2" charset="-78"/>
          </a:endParaRPr>
        </a:p>
      </dsp:txBody>
      <dsp:txXfrm>
        <a:off x="4051333" y="1117863"/>
        <a:ext cx="1586838" cy="17506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6A1D6-4461-46C6-9A57-BBCA9CE9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15</Pages>
  <Words>4664</Words>
  <Characters>26589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cp:lastModifiedBy>
  <cp:revision>11</cp:revision>
  <cp:lastPrinted>2022-09-25T05:10:00Z</cp:lastPrinted>
  <dcterms:created xsi:type="dcterms:W3CDTF">2022-08-21T07:57:00Z</dcterms:created>
  <dcterms:modified xsi:type="dcterms:W3CDTF">2022-09-25T05:10:00Z</dcterms:modified>
</cp:coreProperties>
</file>