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C45D0" w14:textId="5655A601" w:rsidR="009D787C" w:rsidRPr="004B1B9C" w:rsidRDefault="009D787C" w:rsidP="007E27EE">
      <w:pPr>
        <w:spacing w:line="240" w:lineRule="auto"/>
        <w:jc w:val="center"/>
        <w:rPr>
          <w:rFonts w:cs="B Titr"/>
          <w:b/>
          <w:bCs/>
          <w:sz w:val="32"/>
          <w:szCs w:val="32"/>
        </w:rPr>
      </w:pPr>
      <w:r w:rsidRPr="004B1B9C">
        <w:rPr>
          <w:noProof/>
          <w:rtl/>
          <w:lang w:bidi="ar-SA"/>
        </w:rPr>
        <mc:AlternateContent>
          <mc:Choice Requires="wpg">
            <w:drawing>
              <wp:anchor distT="0" distB="0" distL="114300" distR="114300" simplePos="0" relativeHeight="251659264" behindDoc="0" locked="0" layoutInCell="1" allowOverlap="1" wp14:anchorId="2ECE5552" wp14:editId="6D135F41">
                <wp:simplePos x="0" y="0"/>
                <wp:positionH relativeFrom="column">
                  <wp:posOffset>-14097</wp:posOffset>
                </wp:positionH>
                <wp:positionV relativeFrom="paragraph">
                  <wp:posOffset>-635</wp:posOffset>
                </wp:positionV>
                <wp:extent cx="5969000" cy="1661160"/>
                <wp:effectExtent l="0" t="0" r="0" b="0"/>
                <wp:wrapNone/>
                <wp:docPr id="39" name="Group 39"/>
                <wp:cNvGraphicFramePr/>
                <a:graphic xmlns:a="http://schemas.openxmlformats.org/drawingml/2006/main">
                  <a:graphicData uri="http://schemas.microsoft.com/office/word/2010/wordprocessingGroup">
                    <wpg:wgp>
                      <wpg:cNvGrpSpPr/>
                      <wpg:grpSpPr>
                        <a:xfrm>
                          <a:off x="0" y="0"/>
                          <a:ext cx="5969000" cy="1661160"/>
                          <a:chOff x="0" y="0"/>
                          <a:chExt cx="5969140" cy="1661160"/>
                        </a:xfrm>
                      </wpg:grpSpPr>
                      <wpg:grpSp>
                        <wpg:cNvPr id="40" name="Group 40"/>
                        <wpg:cNvGrpSpPr>
                          <a:grpSpLocks/>
                        </wpg:cNvGrpSpPr>
                        <wpg:grpSpPr bwMode="auto">
                          <a:xfrm>
                            <a:off x="0" y="0"/>
                            <a:ext cx="5969140" cy="1661160"/>
                            <a:chOff x="0" y="204"/>
                            <a:chExt cx="62179" cy="16617"/>
                          </a:xfrm>
                        </wpg:grpSpPr>
                        <wpg:grpSp>
                          <wpg:cNvPr id="41" name="Group 2"/>
                          <wpg:cNvGrpSpPr>
                            <a:grpSpLocks/>
                          </wpg:cNvGrpSpPr>
                          <wpg:grpSpPr bwMode="auto">
                            <a:xfrm>
                              <a:off x="0" y="204"/>
                              <a:ext cx="61653" cy="2594"/>
                              <a:chOff x="0" y="204"/>
                              <a:chExt cx="61653" cy="2594"/>
                            </a:xfrm>
                          </wpg:grpSpPr>
                          <wps:wsp>
                            <wps:cNvPr id="42" name="Straight Connector 19"/>
                            <wps:cNvCnPr>
                              <a:cxnSpLocks noChangeShapeType="1"/>
                            </wps:cNvCnPr>
                            <wps:spPr bwMode="auto">
                              <a:xfrm>
                                <a:off x="750" y="204"/>
                                <a:ext cx="60903"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3" name="Text Box 15"/>
                            <wps:cNvSpPr txBox="1">
                              <a:spLocks noChangeArrowheads="1"/>
                            </wps:cNvSpPr>
                            <wps:spPr bwMode="auto">
                              <a:xfrm>
                                <a:off x="0" y="409"/>
                                <a:ext cx="22656" cy="2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4B98E10" w14:textId="77777777" w:rsidR="009D787C" w:rsidRPr="00BB710D" w:rsidRDefault="009D787C" w:rsidP="008A7FDE">
                                  <w:pPr>
                                    <w:bidi w:val="0"/>
                                    <w:rPr>
                                      <w:rFonts w:asciiTheme="majorBidi" w:hAnsiTheme="majorBidi" w:cstheme="majorBidi"/>
                                      <w:sz w:val="16"/>
                                      <w:szCs w:val="16"/>
                                    </w:rPr>
                                  </w:pPr>
                                  <w:r w:rsidRPr="00BB710D">
                                    <w:rPr>
                                      <w:rFonts w:asciiTheme="majorBidi" w:hAnsiTheme="majorBidi" w:cstheme="majorBidi"/>
                                      <w:sz w:val="16"/>
                                      <w:szCs w:val="16"/>
                                    </w:rPr>
                                    <w:t>DOR:</w:t>
                                  </w:r>
                                </w:p>
                              </w:txbxContent>
                            </wps:txbx>
                            <wps:bodyPr rot="0" vert="horz" wrap="square" lIns="91440" tIns="45720" rIns="91440" bIns="45720" anchor="t" anchorCtr="0" upright="1">
                              <a:noAutofit/>
                            </wps:bodyPr>
                          </wps:wsp>
                          <wps:wsp>
                            <wps:cNvPr id="44" name="Straight Connector 22"/>
                            <wps:cNvCnPr>
                              <a:cxnSpLocks noChangeShapeType="1"/>
                            </wps:cNvCnPr>
                            <wps:spPr bwMode="auto">
                              <a:xfrm>
                                <a:off x="614" y="2798"/>
                                <a:ext cx="60903"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45" name="Text Box 23"/>
                          <wps:cNvSpPr txBox="1">
                            <a:spLocks noChangeArrowheads="1"/>
                          </wps:cNvSpPr>
                          <wps:spPr bwMode="auto">
                            <a:xfrm>
                              <a:off x="37463" y="13511"/>
                              <a:ext cx="24716" cy="3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97BEEBD" w14:textId="77777777" w:rsidR="009D787C" w:rsidRPr="00026727" w:rsidRDefault="009D787C" w:rsidP="009D787C">
                                <w:pPr>
                                  <w:pStyle w:val="NoSpacing"/>
                                  <w:bidi/>
                                  <w:rPr>
                                    <w:rFonts w:ascii="Times New Roman" w:hAnsi="Times New Roman" w:cs="B Titr"/>
                                    <w:sz w:val="18"/>
                                  </w:rPr>
                                </w:pPr>
                                <w:r w:rsidRPr="00026727">
                                  <w:rPr>
                                    <w:rFonts w:ascii="Times New Roman" w:hAnsi="Times New Roman" w:cs="B Titr" w:hint="cs"/>
                                    <w:sz w:val="18"/>
                                    <w:rtl/>
                                  </w:rPr>
                                  <w:t>مقاله پژوهشی</w:t>
                                </w:r>
                              </w:p>
                            </w:txbxContent>
                          </wps:txbx>
                          <wps:bodyPr rot="0" vert="horz" wrap="square" lIns="91440" tIns="45720" rIns="91440" bIns="45720" anchor="t" anchorCtr="0" upright="1">
                            <a:noAutofit/>
                          </wps:bodyPr>
                        </wps:wsp>
                      </wpg:grpSp>
                      <wps:wsp>
                        <wps:cNvPr id="46" name="Rectangle 46"/>
                        <wps:cNvSpPr>
                          <a:spLocks/>
                        </wps:cNvSpPr>
                        <wps:spPr bwMode="auto">
                          <a:xfrm>
                            <a:off x="4087504" y="559558"/>
                            <a:ext cx="1716405" cy="770710"/>
                          </a:xfrm>
                          <a:prstGeom prst="rect">
                            <a:avLst/>
                          </a:prstGeom>
                          <a:noFill/>
                          <a:ln w="25400">
                            <a:solidFill>
                              <a:srgbClr val="FFFFFF"/>
                            </a:solidFill>
                            <a:miter lim="800000"/>
                            <a:headEnd/>
                            <a:tailEnd/>
                          </a:ln>
                        </wps:spPr>
                        <wps:txbx>
                          <w:txbxContent>
                            <w:p w14:paraId="23E9907E" w14:textId="77777777" w:rsidR="009D787C" w:rsidRPr="00FE2A87" w:rsidRDefault="009D787C" w:rsidP="009D787C">
                              <w:pPr>
                                <w:pStyle w:val="NoSpacing"/>
                                <w:bidi/>
                                <w:jc w:val="center"/>
                                <w:rPr>
                                  <w:rFonts w:cs="B Mitra"/>
                                  <w:sz w:val="14"/>
                                  <w:szCs w:val="14"/>
                                  <w:rtl/>
                                </w:rPr>
                              </w:pPr>
                              <w:r w:rsidRPr="00FE2A87">
                                <w:rPr>
                                  <w:rFonts w:cs="B Mitra" w:hint="cs"/>
                                  <w:sz w:val="14"/>
                                  <w:szCs w:val="14"/>
                                  <w:rtl/>
                                </w:rPr>
                                <w:t>فصلنامه</w:t>
                              </w:r>
                            </w:p>
                            <w:p w14:paraId="5258E94B" w14:textId="69C1F3E4" w:rsidR="009D787C" w:rsidRPr="00FE2A87" w:rsidRDefault="009D787C" w:rsidP="009D787C">
                              <w:pPr>
                                <w:pStyle w:val="NoSpacing"/>
                                <w:bidi/>
                                <w:jc w:val="center"/>
                                <w:rPr>
                                  <w:rFonts w:ascii="B Lotus" w:cs="B Mitra"/>
                                  <w:sz w:val="14"/>
                                  <w:szCs w:val="14"/>
                                </w:rPr>
                              </w:pPr>
                              <w:r w:rsidRPr="00FE2A87">
                                <w:rPr>
                                  <w:rFonts w:cs="B Mitra" w:hint="cs"/>
                                  <w:sz w:val="14"/>
                                  <w:szCs w:val="14"/>
                                  <w:rtl/>
                                </w:rPr>
                                <w:t>پژوهش</w:t>
                              </w:r>
                              <w:r w:rsidRPr="00FE2A87">
                                <w:rPr>
                                  <w:rFonts w:cs="B Mitra"/>
                                  <w:sz w:val="14"/>
                                  <w:szCs w:val="14"/>
                                  <w:rtl/>
                                </w:rPr>
                                <w:softHyphen/>
                              </w:r>
                              <w:r w:rsidRPr="00FE2A87">
                                <w:rPr>
                                  <w:rFonts w:cs="B Mitra" w:hint="cs"/>
                                  <w:sz w:val="14"/>
                                  <w:szCs w:val="14"/>
                                  <w:rtl/>
                                </w:rPr>
                                <w:t>های</w:t>
                              </w:r>
                              <w:r w:rsidR="004A62FB">
                                <w:rPr>
                                  <w:rFonts w:cs="B Mitra" w:hint="cs"/>
                                  <w:sz w:val="14"/>
                                  <w:szCs w:val="14"/>
                                  <w:rtl/>
                                  <w:lang w:bidi="fa-IR"/>
                                </w:rPr>
                                <w:t xml:space="preserve"> معماری</w:t>
                              </w:r>
                              <w:r w:rsidRPr="00FE2A87">
                                <w:rPr>
                                  <w:rFonts w:cs="B Mitra" w:hint="cs"/>
                                  <w:sz w:val="14"/>
                                  <w:szCs w:val="14"/>
                                  <w:rtl/>
                                </w:rPr>
                                <w:t xml:space="preserve"> نوین</w:t>
                              </w:r>
                            </w:p>
                            <w:p w14:paraId="37FAD2F0" w14:textId="77777777" w:rsidR="009D787C" w:rsidRPr="00FE2A87" w:rsidRDefault="009D787C" w:rsidP="009D787C">
                              <w:pPr>
                                <w:pStyle w:val="NoSpacing"/>
                                <w:bidi/>
                                <w:jc w:val="center"/>
                                <w:rPr>
                                  <w:rFonts w:cs="B Mitra"/>
                                  <w:sz w:val="14"/>
                                  <w:szCs w:val="14"/>
                                  <w:rtl/>
                                </w:rPr>
                              </w:pPr>
                              <w:r w:rsidRPr="00FE2A87">
                                <w:rPr>
                                  <w:rFonts w:cs="B Mitra"/>
                                  <w:sz w:val="14"/>
                                  <w:szCs w:val="14"/>
                                  <w:rtl/>
                                </w:rPr>
                                <w:t xml:space="preserve">دوره </w:t>
                              </w:r>
                              <w:r>
                                <w:rPr>
                                  <w:rFonts w:cs="B Mitra" w:hint="cs"/>
                                  <w:sz w:val="14"/>
                                  <w:szCs w:val="14"/>
                                  <w:rtl/>
                                </w:rPr>
                                <w:t>5</w:t>
                              </w:r>
                              <w:r w:rsidRPr="00FE2A87">
                                <w:rPr>
                                  <w:rFonts w:cs="B Mitra"/>
                                  <w:sz w:val="14"/>
                                  <w:szCs w:val="14"/>
                                  <w:rtl/>
                                </w:rPr>
                                <w:t xml:space="preserve">، شماره </w:t>
                              </w:r>
                              <w:r>
                                <w:rPr>
                                  <w:rFonts w:ascii="B Lotus" w:cs="B Mitra" w:hint="cs"/>
                                  <w:sz w:val="14"/>
                                  <w:szCs w:val="14"/>
                                  <w:rtl/>
                                </w:rPr>
                                <w:t>1</w:t>
                              </w:r>
                              <w:r w:rsidRPr="00FE2A87">
                                <w:rPr>
                                  <w:rFonts w:cs="B Mitra"/>
                                  <w:sz w:val="14"/>
                                  <w:szCs w:val="14"/>
                                  <w:rtl/>
                                </w:rPr>
                                <w:t xml:space="preserve">، </w:t>
                              </w:r>
                              <w:r w:rsidRPr="00FE2A87">
                                <w:rPr>
                                  <w:rFonts w:cs="B Mitra" w:hint="cs"/>
                                  <w:sz w:val="14"/>
                                  <w:szCs w:val="14"/>
                                  <w:rtl/>
                                </w:rPr>
                                <w:t xml:space="preserve">شماره </w:t>
                              </w:r>
                              <w:r>
                                <w:rPr>
                                  <w:rFonts w:cs="B Mitra" w:hint="cs"/>
                                  <w:sz w:val="14"/>
                                  <w:szCs w:val="14"/>
                                  <w:rtl/>
                                </w:rPr>
                                <w:t>پیاپی</w:t>
                              </w:r>
                              <w:r>
                                <w:rPr>
                                  <w:rFonts w:cs="B Mitra"/>
                                  <w:sz w:val="14"/>
                                  <w:szCs w:val="14"/>
                                  <w:rtl/>
                                </w:rPr>
                                <w:t xml:space="preserve"> </w:t>
                              </w:r>
                              <w:r>
                                <w:rPr>
                                  <w:rFonts w:cs="B Mitra" w:hint="cs"/>
                                  <w:sz w:val="14"/>
                                  <w:szCs w:val="14"/>
                                  <w:rtl/>
                                </w:rPr>
                                <w:t>15</w:t>
                              </w:r>
                            </w:p>
                            <w:p w14:paraId="2C7B2239" w14:textId="77777777" w:rsidR="009D787C" w:rsidRPr="00FE2A87" w:rsidRDefault="009D787C" w:rsidP="009D787C">
                              <w:pPr>
                                <w:pStyle w:val="NoSpacing"/>
                                <w:bidi/>
                                <w:jc w:val="center"/>
                                <w:rPr>
                                  <w:rFonts w:ascii="B Lotus" w:cs="B Mitra"/>
                                  <w:sz w:val="14"/>
                                  <w:szCs w:val="14"/>
                                  <w:rtl/>
                                </w:rPr>
                              </w:pPr>
                              <w:r>
                                <w:rPr>
                                  <w:rFonts w:cs="B Mitra" w:hint="cs"/>
                                  <w:sz w:val="14"/>
                                  <w:szCs w:val="14"/>
                                  <w:rtl/>
                                </w:rPr>
                                <w:t>بهار</w:t>
                              </w:r>
                              <w:r w:rsidRPr="00FE2A87">
                                <w:rPr>
                                  <w:rFonts w:cs="B Mitra" w:hint="cs"/>
                                  <w:sz w:val="14"/>
                                  <w:szCs w:val="14"/>
                                  <w:rtl/>
                                </w:rPr>
                                <w:t xml:space="preserve"> </w:t>
                              </w:r>
                              <w:r>
                                <w:rPr>
                                  <w:rFonts w:cs="B Mitra" w:hint="cs"/>
                                  <w:sz w:val="14"/>
                                  <w:szCs w:val="14"/>
                                  <w:rtl/>
                                </w:rPr>
                                <w:t>1404</w:t>
                              </w:r>
                            </w:p>
                            <w:p w14:paraId="0ADCA0CE" w14:textId="287E5C73" w:rsidR="009D787C" w:rsidRPr="00FE2A87" w:rsidRDefault="009D787C" w:rsidP="009D787C">
                              <w:pPr>
                                <w:pStyle w:val="NoSpacing"/>
                                <w:bidi/>
                                <w:jc w:val="center"/>
                                <w:rPr>
                                  <w:rFonts w:ascii="B Lotus" w:cs="B Mitra"/>
                                  <w:sz w:val="14"/>
                                  <w:szCs w:val="14"/>
                                  <w:rtl/>
                                </w:rPr>
                              </w:pPr>
                              <w:r w:rsidRPr="00FE2A87">
                                <w:rPr>
                                  <w:rFonts w:ascii="B Lotus" w:cs="B Mitra" w:hint="cs"/>
                                  <w:sz w:val="14"/>
                                  <w:szCs w:val="14"/>
                                  <w:rtl/>
                                </w:rPr>
                                <w:t xml:space="preserve">صفحات </w:t>
                              </w:r>
                              <w:r>
                                <w:rPr>
                                  <w:rFonts w:ascii="B Lotus" w:cs="B Mitra" w:hint="cs"/>
                                  <w:sz w:val="14"/>
                                  <w:szCs w:val="14"/>
                                  <w:rtl/>
                                </w:rPr>
                                <w:t>108</w:t>
                              </w:r>
                              <w:r w:rsidRPr="00FE2A87">
                                <w:rPr>
                                  <w:rFonts w:ascii="B Lotus" w:cs="B Mitra" w:hint="cs"/>
                                  <w:sz w:val="14"/>
                                  <w:szCs w:val="14"/>
                                  <w:rtl/>
                                </w:rPr>
                                <w:t>-</w:t>
                              </w:r>
                              <w:r>
                                <w:rPr>
                                  <w:rFonts w:ascii="B Lotus" w:cs="B Mitra" w:hint="cs"/>
                                  <w:sz w:val="14"/>
                                  <w:szCs w:val="14"/>
                                  <w:rtl/>
                                </w:rPr>
                                <w:t>97</w:t>
                              </w:r>
                            </w:p>
                          </w:txbxContent>
                        </wps:txbx>
                        <wps:bodyPr rot="0" vert="horz" wrap="square" lIns="91440" tIns="45720" rIns="91440" bIns="45720" anchor="ctr" anchorCtr="0" upright="1">
                          <a:noAutofit/>
                        </wps:bodyPr>
                      </wps:wsp>
                      <wps:wsp>
                        <wps:cNvPr id="47" name="Rectangle 47"/>
                        <wps:cNvSpPr>
                          <a:spLocks/>
                        </wps:cNvSpPr>
                        <wps:spPr bwMode="auto">
                          <a:xfrm>
                            <a:off x="170597" y="655092"/>
                            <a:ext cx="1506855" cy="636270"/>
                          </a:xfrm>
                          <a:prstGeom prst="rect">
                            <a:avLst/>
                          </a:prstGeom>
                          <a:solidFill>
                            <a:srgbClr val="FFFFFF"/>
                          </a:solidFill>
                          <a:ln w="25400">
                            <a:solidFill>
                              <a:srgbClr val="FFFFFF"/>
                            </a:solidFill>
                            <a:miter lim="800000"/>
                            <a:headEnd/>
                            <a:tailEnd/>
                          </a:ln>
                        </wps:spPr>
                        <wps:txbx>
                          <w:txbxContent>
                            <w:p w14:paraId="39154E34" w14:textId="77777777" w:rsidR="009D787C" w:rsidRDefault="009D787C" w:rsidP="009D787C">
                              <w:pPr>
                                <w:pStyle w:val="NoSpacing"/>
                                <w:jc w:val="center"/>
                                <w:rPr>
                                  <w:rFonts w:ascii="Times New Roman" w:hAnsi="Times New Roman" w:cs="Times New Roman"/>
                                  <w:sz w:val="14"/>
                                  <w:szCs w:val="14"/>
                                </w:rPr>
                              </w:pPr>
                              <w:r w:rsidRPr="00AF66BC">
                                <w:rPr>
                                  <w:rFonts w:ascii="Times New Roman" w:hAnsi="Times New Roman" w:cs="Times New Roman"/>
                                  <w:sz w:val="14"/>
                                  <w:szCs w:val="14"/>
                                </w:rPr>
                                <w:t>Architectural Technologies</w:t>
                              </w:r>
                            </w:p>
                            <w:p w14:paraId="0165F3D7" w14:textId="77777777" w:rsidR="009D787C" w:rsidRPr="00AF66BC" w:rsidRDefault="009D787C" w:rsidP="009D787C">
                              <w:pPr>
                                <w:pStyle w:val="NoSpacing"/>
                                <w:jc w:val="center"/>
                                <w:rPr>
                                  <w:rFonts w:ascii="Times New Roman" w:hAnsi="Times New Roman" w:cs="Times New Roman"/>
                                  <w:sz w:val="14"/>
                                  <w:szCs w:val="14"/>
                                </w:rPr>
                              </w:pPr>
                              <w:r w:rsidRPr="00AF66BC">
                                <w:rPr>
                                  <w:rFonts w:ascii="Times New Roman" w:hAnsi="Times New Roman" w:cs="Times New Roman"/>
                                  <w:sz w:val="14"/>
                                  <w:szCs w:val="14"/>
                                </w:rPr>
                                <w:t>Studies Journal</w:t>
                              </w:r>
                            </w:p>
                            <w:p w14:paraId="3F483581" w14:textId="77777777" w:rsidR="009D787C" w:rsidRDefault="009D787C" w:rsidP="009D787C">
                              <w:pPr>
                                <w:pStyle w:val="NoSpacing"/>
                                <w:jc w:val="center"/>
                                <w:rPr>
                                  <w:rFonts w:ascii="Times New Roman" w:hAnsi="Times New Roman" w:cs="Times New Roman"/>
                                  <w:sz w:val="14"/>
                                  <w:szCs w:val="14"/>
                                </w:rPr>
                              </w:pPr>
                              <w:r w:rsidRPr="00AF66BC">
                                <w:rPr>
                                  <w:rFonts w:ascii="Times New Roman" w:hAnsi="Times New Roman" w:cs="Times New Roman"/>
                                  <w:sz w:val="14"/>
                                  <w:szCs w:val="14"/>
                                </w:rPr>
                                <w:t xml:space="preserve">Vol. </w:t>
                              </w:r>
                              <w:r>
                                <w:rPr>
                                  <w:rFonts w:ascii="Times New Roman" w:hAnsi="Times New Roman" w:cs="Times New Roman"/>
                                  <w:sz w:val="14"/>
                                  <w:szCs w:val="14"/>
                                </w:rPr>
                                <w:t>5</w:t>
                              </w:r>
                              <w:r w:rsidRPr="00AF66BC">
                                <w:rPr>
                                  <w:rFonts w:ascii="Times New Roman" w:hAnsi="Times New Roman" w:cs="Times New Roman"/>
                                  <w:sz w:val="14"/>
                                  <w:szCs w:val="14"/>
                                </w:rPr>
                                <w:t xml:space="preserve">, </w:t>
                              </w:r>
                              <w:r>
                                <w:rPr>
                                  <w:rFonts w:ascii="Times New Roman" w:hAnsi="Times New Roman" w:cs="Times New Roman"/>
                                  <w:sz w:val="14"/>
                                  <w:szCs w:val="14"/>
                                </w:rPr>
                                <w:t xml:space="preserve">Issue. 1, </w:t>
                              </w:r>
                              <w:r w:rsidRPr="00AF66BC">
                                <w:rPr>
                                  <w:rFonts w:ascii="Times New Roman" w:hAnsi="Times New Roman" w:cs="Times New Roman"/>
                                  <w:sz w:val="14"/>
                                  <w:szCs w:val="14"/>
                                </w:rPr>
                                <w:t xml:space="preserve">No. </w:t>
                              </w:r>
                              <w:r>
                                <w:rPr>
                                  <w:rFonts w:ascii="Times New Roman" w:hAnsi="Times New Roman" w:cs="Times New Roman"/>
                                  <w:sz w:val="14"/>
                                  <w:szCs w:val="14"/>
                                </w:rPr>
                                <w:t>15</w:t>
                              </w:r>
                            </w:p>
                            <w:p w14:paraId="50396AC2" w14:textId="77777777" w:rsidR="009D787C" w:rsidRPr="00AF66BC" w:rsidRDefault="009D787C" w:rsidP="009D787C">
                              <w:pPr>
                                <w:pStyle w:val="NoSpacing"/>
                                <w:jc w:val="center"/>
                                <w:rPr>
                                  <w:rFonts w:ascii="Times New Roman" w:hAnsi="Times New Roman" w:cs="Times New Roman"/>
                                  <w:sz w:val="14"/>
                                  <w:szCs w:val="14"/>
                                </w:rPr>
                              </w:pPr>
                              <w:r>
                                <w:rPr>
                                  <w:rFonts w:ascii="Times New Roman" w:hAnsi="Times New Roman" w:cs="Times New Roman"/>
                                  <w:sz w:val="14"/>
                                  <w:szCs w:val="14"/>
                                </w:rPr>
                                <w:t>Spring</w:t>
                              </w:r>
                              <w:r w:rsidRPr="00AF66BC">
                                <w:rPr>
                                  <w:rFonts w:ascii="Times New Roman" w:hAnsi="Times New Roman" w:cs="Times New Roman" w:hint="cs"/>
                                  <w:sz w:val="14"/>
                                  <w:szCs w:val="14"/>
                                  <w:rtl/>
                                </w:rPr>
                                <w:t xml:space="preserve"> </w:t>
                              </w:r>
                              <w:r>
                                <w:rPr>
                                  <w:rFonts w:ascii="Times New Roman" w:hAnsi="Times New Roman" w:cs="Times New Roman"/>
                                  <w:sz w:val="14"/>
                                  <w:szCs w:val="14"/>
                                </w:rPr>
                                <w:t>2025</w:t>
                              </w:r>
                            </w:p>
                            <w:p w14:paraId="45C17210" w14:textId="4AE96319" w:rsidR="009D787C" w:rsidRPr="00AF66BC" w:rsidRDefault="009D787C" w:rsidP="009D787C">
                              <w:pPr>
                                <w:pStyle w:val="NoSpacing"/>
                                <w:jc w:val="center"/>
                                <w:rPr>
                                  <w:rFonts w:ascii="Times New Roman" w:hAnsi="Times New Roman" w:cs="Times New Roman"/>
                                  <w:sz w:val="14"/>
                                  <w:szCs w:val="14"/>
                                  <w:lang w:bidi="fa-IR"/>
                                </w:rPr>
                              </w:pPr>
                              <w:r w:rsidRPr="00AF66BC">
                                <w:rPr>
                                  <w:rFonts w:ascii="Times New Roman" w:hAnsi="Times New Roman" w:cs="Times New Roman"/>
                                  <w:sz w:val="14"/>
                                  <w:szCs w:val="14"/>
                                </w:rPr>
                                <w:t xml:space="preserve">Pages </w:t>
                              </w:r>
                              <w:r>
                                <w:rPr>
                                  <w:rFonts w:ascii="Times New Roman" w:hAnsi="Times New Roman" w:cs="Times New Roman"/>
                                  <w:sz w:val="14"/>
                                  <w:szCs w:val="14"/>
                                </w:rPr>
                                <w:t>97</w:t>
                              </w:r>
                              <w:r w:rsidRPr="00AF66BC">
                                <w:rPr>
                                  <w:rFonts w:ascii="Times New Roman" w:hAnsi="Times New Roman" w:cs="Times New Roman"/>
                                  <w:sz w:val="14"/>
                                  <w:szCs w:val="14"/>
                                </w:rPr>
                                <w:t>-</w:t>
                              </w:r>
                              <w:r>
                                <w:rPr>
                                  <w:rFonts w:ascii="Times New Roman" w:hAnsi="Times New Roman" w:cs="Times New Roman"/>
                                  <w:sz w:val="14"/>
                                  <w:szCs w:val="14"/>
                                </w:rPr>
                                <w:t>108</w:t>
                              </w:r>
                            </w:p>
                          </w:txbxContent>
                        </wps:txbx>
                        <wps:bodyPr rot="0" vert="horz" wrap="square" lIns="91440" tIns="45720" rIns="91440" bIns="45720" anchor="ctr" anchorCtr="0" upright="1">
                          <a:noAutofit/>
                        </wps:bodyPr>
                      </wps:wsp>
                    </wpg:wgp>
                  </a:graphicData>
                </a:graphic>
              </wp:anchor>
            </w:drawing>
          </mc:Choice>
          <mc:Fallback>
            <w:pict>
              <v:group w14:anchorId="2ECE5552" id="Group 39" o:spid="_x0000_s1026" style="position:absolute;left:0;text-align:left;margin-left:-1.1pt;margin-top:-.05pt;width:470pt;height:130.8pt;z-index:251659264" coordsize="59691,16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">
                <v:group id="Group 40" o:spid="_x0000_s1027" style="position:absolute;width:59691;height:16611" coordorigin=",204" coordsize="62179,16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group id="Group 2" o:spid="_x0000_s1028" style="position:absolute;top:204;width:61653;height:2594" coordorigin=",204" coordsize="61653,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line id="Straight Connector 19" o:spid="_x0000_s1029" style="position:absolute;visibility:visible;mso-wrap-style:square" from="750,204" to="61653,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" strokeweight=".25pt"/>
                    <v:shapetype id="_x0000_t202" coordsize="21600,21600" o:spt="202" path="m,l,21600r21600,l21600,xe">
                      <v:stroke joinstyle="miter"/>
                      <v:path gradientshapeok="t" o:connecttype="rect"/>
                    </v:shapetype>
                    <v:shape id="Text Box 15" o:spid="_x0000_s1030" type="#_x0000_t202" style="position:absolute;top:409;width:22656;height:2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" filled="f" stroked="f" strokeweight=".5pt">
                      <v:textbox>
                        <w:txbxContent>
                          <w:p w14:paraId="44B98E10" w14:textId="77777777" w:rsidR="009D787C" w:rsidRPr="00BB710D" w:rsidRDefault="009D787C" w:rsidP="008A7FDE">
                            <w:pPr>
                              <w:bidi w:val="0"/>
                              <w:rPr>
                                <w:rFonts w:asciiTheme="majorBidi" w:hAnsiTheme="majorBidi" w:cstheme="majorBidi"/>
                                <w:sz w:val="16"/>
                                <w:szCs w:val="16"/>
                              </w:rPr>
                            </w:pPr>
                            <w:r w:rsidRPr="00BB710D">
                              <w:rPr>
                                <w:rFonts w:asciiTheme="majorBidi" w:hAnsiTheme="majorBidi" w:cstheme="majorBidi"/>
                                <w:sz w:val="16"/>
                                <w:szCs w:val="16"/>
                              </w:rPr>
                              <w:t>DOR:</w:t>
                            </w:r>
                          </w:p>
                        </w:txbxContent>
                      </v:textbox>
                    </v:shape>
                    <v:line id="Straight Connector 22" o:spid="_x0000_s1031" style="position:absolute;visibility:visible;mso-wrap-style:square" from="614,2798" to="61517,2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" strokeweight=".25pt"/>
                  </v:group>
                  <v:shape id="Text Box 23" o:spid="_x0000_s1032" type="#_x0000_t202" style="position:absolute;left:37463;top:13511;width:24716;height:3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5YKxQAAANsAAAAPAAAAZHJzL2Rvd25yZXYueG1sRI9Ba8JA&#10;FITvhf6H5Qm91Y3S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DX05YKxQAAANsAAAAP&#10;AAAAAAAAAAAAAAAAAAcCAABkcnMvZG93bnJldi54bWxQSwUGAAAAAAMAAwC3AAAA+QIAAAAA&#10;" filled="f" stroked="f" strokeweight=".5pt">
                    <v:textbox>
                      <w:txbxContent>
                        <w:p w14:paraId="197BEEBD" w14:textId="77777777" w:rsidR="009D787C" w:rsidRPr="00026727" w:rsidRDefault="009D787C" w:rsidP="009D787C">
                          <w:pPr>
                            <w:pStyle w:val="NoSpacing"/>
                            <w:bidi/>
                            <w:rPr>
                              <w:rFonts w:ascii="Times New Roman" w:hAnsi="Times New Roman" w:cs="B Titr"/>
                              <w:sz w:val="18"/>
                            </w:rPr>
                          </w:pPr>
                          <w:r w:rsidRPr="00026727">
                            <w:rPr>
                              <w:rFonts w:ascii="Times New Roman" w:hAnsi="Times New Roman" w:cs="B Titr" w:hint="cs"/>
                              <w:sz w:val="18"/>
                              <w:rtl/>
                            </w:rPr>
                            <w:t>مقاله پژوهشی</w:t>
                          </w:r>
                        </w:p>
                      </w:txbxContent>
                    </v:textbox>
                  </v:shape>
                </v:group>
                <v:rect id="Rectangle 46" o:spid="_x0000_s1033" style="position:absolute;left:40875;top:5595;width:17164;height:77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" filled="f" strokecolor="white" strokeweight="2pt">
                  <v:path arrowok="t"/>
                  <v:textbox>
                    <w:txbxContent>
                      <w:p w14:paraId="23E9907E" w14:textId="77777777" w:rsidR="009D787C" w:rsidRPr="00FE2A87" w:rsidRDefault="009D787C" w:rsidP="009D787C">
                        <w:pPr>
                          <w:pStyle w:val="NoSpacing"/>
                          <w:bidi/>
                          <w:jc w:val="center"/>
                          <w:rPr>
                            <w:rFonts w:cs="B Mitra"/>
                            <w:sz w:val="14"/>
                            <w:szCs w:val="14"/>
                            <w:rtl/>
                          </w:rPr>
                        </w:pPr>
                        <w:r w:rsidRPr="00FE2A87">
                          <w:rPr>
                            <w:rFonts w:cs="B Mitra" w:hint="cs"/>
                            <w:sz w:val="14"/>
                            <w:szCs w:val="14"/>
                            <w:rtl/>
                          </w:rPr>
                          <w:t>فصلنامه</w:t>
                        </w:r>
                      </w:p>
                      <w:p w14:paraId="5258E94B" w14:textId="69C1F3E4" w:rsidR="009D787C" w:rsidRPr="00FE2A87" w:rsidRDefault="009D787C" w:rsidP="009D787C">
                        <w:pPr>
                          <w:pStyle w:val="NoSpacing"/>
                          <w:bidi/>
                          <w:jc w:val="center"/>
                          <w:rPr>
                            <w:rFonts w:ascii="B Lotus" w:cs="B Mitra"/>
                            <w:sz w:val="14"/>
                            <w:szCs w:val="14"/>
                          </w:rPr>
                        </w:pPr>
                        <w:r w:rsidRPr="00FE2A87">
                          <w:rPr>
                            <w:rFonts w:cs="B Mitra" w:hint="cs"/>
                            <w:sz w:val="14"/>
                            <w:szCs w:val="14"/>
                            <w:rtl/>
                          </w:rPr>
                          <w:t>پژوهش</w:t>
                        </w:r>
                        <w:r w:rsidRPr="00FE2A87">
                          <w:rPr>
                            <w:rFonts w:cs="B Mitra"/>
                            <w:sz w:val="14"/>
                            <w:szCs w:val="14"/>
                            <w:rtl/>
                          </w:rPr>
                          <w:softHyphen/>
                        </w:r>
                        <w:r w:rsidRPr="00FE2A87">
                          <w:rPr>
                            <w:rFonts w:cs="B Mitra" w:hint="cs"/>
                            <w:sz w:val="14"/>
                            <w:szCs w:val="14"/>
                            <w:rtl/>
                          </w:rPr>
                          <w:t>های</w:t>
                        </w:r>
                        <w:r w:rsidR="004A62FB">
                          <w:rPr>
                            <w:rFonts w:cs="B Mitra" w:hint="cs"/>
                            <w:sz w:val="14"/>
                            <w:szCs w:val="14"/>
                            <w:rtl/>
                            <w:lang w:bidi="fa-IR"/>
                          </w:rPr>
                          <w:t xml:space="preserve"> معماری</w:t>
                        </w:r>
                        <w:r w:rsidRPr="00FE2A87">
                          <w:rPr>
                            <w:rFonts w:cs="B Mitra" w:hint="cs"/>
                            <w:sz w:val="14"/>
                            <w:szCs w:val="14"/>
                            <w:rtl/>
                          </w:rPr>
                          <w:t xml:space="preserve"> نوین</w:t>
                        </w:r>
                      </w:p>
                      <w:p w14:paraId="37FAD2F0" w14:textId="77777777" w:rsidR="009D787C" w:rsidRPr="00FE2A87" w:rsidRDefault="009D787C" w:rsidP="009D787C">
                        <w:pPr>
                          <w:pStyle w:val="NoSpacing"/>
                          <w:bidi/>
                          <w:jc w:val="center"/>
                          <w:rPr>
                            <w:rFonts w:cs="B Mitra"/>
                            <w:sz w:val="14"/>
                            <w:szCs w:val="14"/>
                            <w:rtl/>
                          </w:rPr>
                        </w:pPr>
                        <w:r w:rsidRPr="00FE2A87">
                          <w:rPr>
                            <w:rFonts w:cs="B Mitra"/>
                            <w:sz w:val="14"/>
                            <w:szCs w:val="14"/>
                            <w:rtl/>
                          </w:rPr>
                          <w:t xml:space="preserve">دوره </w:t>
                        </w:r>
                        <w:r>
                          <w:rPr>
                            <w:rFonts w:cs="B Mitra" w:hint="cs"/>
                            <w:sz w:val="14"/>
                            <w:szCs w:val="14"/>
                            <w:rtl/>
                          </w:rPr>
                          <w:t>5</w:t>
                        </w:r>
                        <w:r w:rsidRPr="00FE2A87">
                          <w:rPr>
                            <w:rFonts w:cs="B Mitra"/>
                            <w:sz w:val="14"/>
                            <w:szCs w:val="14"/>
                            <w:rtl/>
                          </w:rPr>
                          <w:t xml:space="preserve">، شماره </w:t>
                        </w:r>
                        <w:r>
                          <w:rPr>
                            <w:rFonts w:ascii="B Lotus" w:cs="B Mitra" w:hint="cs"/>
                            <w:sz w:val="14"/>
                            <w:szCs w:val="14"/>
                            <w:rtl/>
                          </w:rPr>
                          <w:t>1</w:t>
                        </w:r>
                        <w:r w:rsidRPr="00FE2A87">
                          <w:rPr>
                            <w:rFonts w:cs="B Mitra"/>
                            <w:sz w:val="14"/>
                            <w:szCs w:val="14"/>
                            <w:rtl/>
                          </w:rPr>
                          <w:t xml:space="preserve">، </w:t>
                        </w:r>
                        <w:r w:rsidRPr="00FE2A87">
                          <w:rPr>
                            <w:rFonts w:cs="B Mitra" w:hint="cs"/>
                            <w:sz w:val="14"/>
                            <w:szCs w:val="14"/>
                            <w:rtl/>
                          </w:rPr>
                          <w:t xml:space="preserve">شماره </w:t>
                        </w:r>
                        <w:r>
                          <w:rPr>
                            <w:rFonts w:cs="B Mitra" w:hint="cs"/>
                            <w:sz w:val="14"/>
                            <w:szCs w:val="14"/>
                            <w:rtl/>
                          </w:rPr>
                          <w:t>پیاپی</w:t>
                        </w:r>
                        <w:r>
                          <w:rPr>
                            <w:rFonts w:cs="B Mitra"/>
                            <w:sz w:val="14"/>
                            <w:szCs w:val="14"/>
                            <w:rtl/>
                          </w:rPr>
                          <w:t xml:space="preserve"> </w:t>
                        </w:r>
                        <w:r>
                          <w:rPr>
                            <w:rFonts w:cs="B Mitra" w:hint="cs"/>
                            <w:sz w:val="14"/>
                            <w:szCs w:val="14"/>
                            <w:rtl/>
                          </w:rPr>
                          <w:t>15</w:t>
                        </w:r>
                      </w:p>
                      <w:p w14:paraId="2C7B2239" w14:textId="77777777" w:rsidR="009D787C" w:rsidRPr="00FE2A87" w:rsidRDefault="009D787C" w:rsidP="009D787C">
                        <w:pPr>
                          <w:pStyle w:val="NoSpacing"/>
                          <w:bidi/>
                          <w:jc w:val="center"/>
                          <w:rPr>
                            <w:rFonts w:ascii="B Lotus" w:cs="B Mitra"/>
                            <w:sz w:val="14"/>
                            <w:szCs w:val="14"/>
                            <w:rtl/>
                          </w:rPr>
                        </w:pPr>
                        <w:r>
                          <w:rPr>
                            <w:rFonts w:cs="B Mitra" w:hint="cs"/>
                            <w:sz w:val="14"/>
                            <w:szCs w:val="14"/>
                            <w:rtl/>
                          </w:rPr>
                          <w:t>بهار</w:t>
                        </w:r>
                        <w:r w:rsidRPr="00FE2A87">
                          <w:rPr>
                            <w:rFonts w:cs="B Mitra" w:hint="cs"/>
                            <w:sz w:val="14"/>
                            <w:szCs w:val="14"/>
                            <w:rtl/>
                          </w:rPr>
                          <w:t xml:space="preserve"> </w:t>
                        </w:r>
                        <w:r>
                          <w:rPr>
                            <w:rFonts w:cs="B Mitra" w:hint="cs"/>
                            <w:sz w:val="14"/>
                            <w:szCs w:val="14"/>
                            <w:rtl/>
                          </w:rPr>
                          <w:t>1404</w:t>
                        </w:r>
                      </w:p>
                      <w:p w14:paraId="0ADCA0CE" w14:textId="287E5C73" w:rsidR="009D787C" w:rsidRPr="00FE2A87" w:rsidRDefault="009D787C" w:rsidP="009D787C">
                        <w:pPr>
                          <w:pStyle w:val="NoSpacing"/>
                          <w:bidi/>
                          <w:jc w:val="center"/>
                          <w:rPr>
                            <w:rFonts w:ascii="B Lotus" w:cs="B Mitra"/>
                            <w:sz w:val="14"/>
                            <w:szCs w:val="14"/>
                            <w:rtl/>
                          </w:rPr>
                        </w:pPr>
                        <w:r w:rsidRPr="00FE2A87">
                          <w:rPr>
                            <w:rFonts w:ascii="B Lotus" w:cs="B Mitra" w:hint="cs"/>
                            <w:sz w:val="14"/>
                            <w:szCs w:val="14"/>
                            <w:rtl/>
                          </w:rPr>
                          <w:t xml:space="preserve">صفحات </w:t>
                        </w:r>
                        <w:r>
                          <w:rPr>
                            <w:rFonts w:ascii="B Lotus" w:cs="B Mitra" w:hint="cs"/>
                            <w:sz w:val="14"/>
                            <w:szCs w:val="14"/>
                            <w:rtl/>
                          </w:rPr>
                          <w:t>108</w:t>
                        </w:r>
                        <w:r w:rsidRPr="00FE2A87">
                          <w:rPr>
                            <w:rFonts w:ascii="B Lotus" w:cs="B Mitra" w:hint="cs"/>
                            <w:sz w:val="14"/>
                            <w:szCs w:val="14"/>
                            <w:rtl/>
                          </w:rPr>
                          <w:t>-</w:t>
                        </w:r>
                        <w:r>
                          <w:rPr>
                            <w:rFonts w:ascii="B Lotus" w:cs="B Mitra" w:hint="cs"/>
                            <w:sz w:val="14"/>
                            <w:szCs w:val="14"/>
                            <w:rtl/>
                          </w:rPr>
                          <w:t>97</w:t>
                        </w:r>
                      </w:p>
                    </w:txbxContent>
                  </v:textbox>
                </v:rect>
                <v:rect id="Rectangle 47" o:spid="_x0000_s1034" style="position:absolute;left:1705;top:6550;width:15069;height:63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" strokecolor="white" strokeweight="2pt">
                  <v:path arrowok="t"/>
                  <v:textbox>
                    <w:txbxContent>
                      <w:p w14:paraId="39154E34" w14:textId="77777777" w:rsidR="009D787C" w:rsidRDefault="009D787C" w:rsidP="009D787C">
                        <w:pPr>
                          <w:pStyle w:val="NoSpacing"/>
                          <w:jc w:val="center"/>
                          <w:rPr>
                            <w:rFonts w:ascii="Times New Roman" w:hAnsi="Times New Roman" w:cs="Times New Roman"/>
                            <w:sz w:val="14"/>
                            <w:szCs w:val="14"/>
                          </w:rPr>
                        </w:pPr>
                        <w:r w:rsidRPr="00AF66BC">
                          <w:rPr>
                            <w:rFonts w:ascii="Times New Roman" w:hAnsi="Times New Roman" w:cs="Times New Roman"/>
                            <w:sz w:val="14"/>
                            <w:szCs w:val="14"/>
                          </w:rPr>
                          <w:t>Architectural Technologies</w:t>
                        </w:r>
                      </w:p>
                      <w:p w14:paraId="0165F3D7" w14:textId="77777777" w:rsidR="009D787C" w:rsidRPr="00AF66BC" w:rsidRDefault="009D787C" w:rsidP="009D787C">
                        <w:pPr>
                          <w:pStyle w:val="NoSpacing"/>
                          <w:jc w:val="center"/>
                          <w:rPr>
                            <w:rFonts w:ascii="Times New Roman" w:hAnsi="Times New Roman" w:cs="Times New Roman"/>
                            <w:sz w:val="14"/>
                            <w:szCs w:val="14"/>
                          </w:rPr>
                        </w:pPr>
                        <w:r w:rsidRPr="00AF66BC">
                          <w:rPr>
                            <w:rFonts w:ascii="Times New Roman" w:hAnsi="Times New Roman" w:cs="Times New Roman"/>
                            <w:sz w:val="14"/>
                            <w:szCs w:val="14"/>
                          </w:rPr>
                          <w:t>Studies Journal</w:t>
                        </w:r>
                      </w:p>
                      <w:p w14:paraId="3F483581" w14:textId="77777777" w:rsidR="009D787C" w:rsidRDefault="009D787C" w:rsidP="009D787C">
                        <w:pPr>
                          <w:pStyle w:val="NoSpacing"/>
                          <w:jc w:val="center"/>
                          <w:rPr>
                            <w:rFonts w:ascii="Times New Roman" w:hAnsi="Times New Roman" w:cs="Times New Roman"/>
                            <w:sz w:val="14"/>
                            <w:szCs w:val="14"/>
                          </w:rPr>
                        </w:pPr>
                        <w:r w:rsidRPr="00AF66BC">
                          <w:rPr>
                            <w:rFonts w:ascii="Times New Roman" w:hAnsi="Times New Roman" w:cs="Times New Roman"/>
                            <w:sz w:val="14"/>
                            <w:szCs w:val="14"/>
                          </w:rPr>
                          <w:t xml:space="preserve">Vol. </w:t>
                        </w:r>
                        <w:r>
                          <w:rPr>
                            <w:rFonts w:ascii="Times New Roman" w:hAnsi="Times New Roman" w:cs="Times New Roman"/>
                            <w:sz w:val="14"/>
                            <w:szCs w:val="14"/>
                          </w:rPr>
                          <w:t>5</w:t>
                        </w:r>
                        <w:r w:rsidRPr="00AF66BC">
                          <w:rPr>
                            <w:rFonts w:ascii="Times New Roman" w:hAnsi="Times New Roman" w:cs="Times New Roman"/>
                            <w:sz w:val="14"/>
                            <w:szCs w:val="14"/>
                          </w:rPr>
                          <w:t xml:space="preserve">, </w:t>
                        </w:r>
                        <w:r>
                          <w:rPr>
                            <w:rFonts w:ascii="Times New Roman" w:hAnsi="Times New Roman" w:cs="Times New Roman"/>
                            <w:sz w:val="14"/>
                            <w:szCs w:val="14"/>
                          </w:rPr>
                          <w:t xml:space="preserve">Issue. 1, </w:t>
                        </w:r>
                        <w:r w:rsidRPr="00AF66BC">
                          <w:rPr>
                            <w:rFonts w:ascii="Times New Roman" w:hAnsi="Times New Roman" w:cs="Times New Roman"/>
                            <w:sz w:val="14"/>
                            <w:szCs w:val="14"/>
                          </w:rPr>
                          <w:t xml:space="preserve">No. </w:t>
                        </w:r>
                        <w:r>
                          <w:rPr>
                            <w:rFonts w:ascii="Times New Roman" w:hAnsi="Times New Roman" w:cs="Times New Roman"/>
                            <w:sz w:val="14"/>
                            <w:szCs w:val="14"/>
                          </w:rPr>
                          <w:t>15</w:t>
                        </w:r>
                      </w:p>
                      <w:p w14:paraId="50396AC2" w14:textId="77777777" w:rsidR="009D787C" w:rsidRPr="00AF66BC" w:rsidRDefault="009D787C" w:rsidP="009D787C">
                        <w:pPr>
                          <w:pStyle w:val="NoSpacing"/>
                          <w:jc w:val="center"/>
                          <w:rPr>
                            <w:rFonts w:ascii="Times New Roman" w:hAnsi="Times New Roman" w:cs="Times New Roman"/>
                            <w:sz w:val="14"/>
                            <w:szCs w:val="14"/>
                          </w:rPr>
                        </w:pPr>
                        <w:r>
                          <w:rPr>
                            <w:rFonts w:ascii="Times New Roman" w:hAnsi="Times New Roman" w:cs="Times New Roman"/>
                            <w:sz w:val="14"/>
                            <w:szCs w:val="14"/>
                          </w:rPr>
                          <w:t>Spring</w:t>
                        </w:r>
                        <w:r w:rsidRPr="00AF66BC">
                          <w:rPr>
                            <w:rFonts w:ascii="Times New Roman" w:hAnsi="Times New Roman" w:cs="Times New Roman" w:hint="cs"/>
                            <w:sz w:val="14"/>
                            <w:szCs w:val="14"/>
                            <w:rtl/>
                          </w:rPr>
                          <w:t xml:space="preserve"> </w:t>
                        </w:r>
                        <w:r>
                          <w:rPr>
                            <w:rFonts w:ascii="Times New Roman" w:hAnsi="Times New Roman" w:cs="Times New Roman"/>
                            <w:sz w:val="14"/>
                            <w:szCs w:val="14"/>
                          </w:rPr>
                          <w:t>2025</w:t>
                        </w:r>
                      </w:p>
                      <w:p w14:paraId="45C17210" w14:textId="4AE96319" w:rsidR="009D787C" w:rsidRPr="00AF66BC" w:rsidRDefault="009D787C" w:rsidP="009D787C">
                        <w:pPr>
                          <w:pStyle w:val="NoSpacing"/>
                          <w:jc w:val="center"/>
                          <w:rPr>
                            <w:rFonts w:ascii="Times New Roman" w:hAnsi="Times New Roman" w:cs="Times New Roman"/>
                            <w:sz w:val="14"/>
                            <w:szCs w:val="14"/>
                            <w:lang w:bidi="fa-IR"/>
                          </w:rPr>
                        </w:pPr>
                        <w:r w:rsidRPr="00AF66BC">
                          <w:rPr>
                            <w:rFonts w:ascii="Times New Roman" w:hAnsi="Times New Roman" w:cs="Times New Roman"/>
                            <w:sz w:val="14"/>
                            <w:szCs w:val="14"/>
                          </w:rPr>
                          <w:t xml:space="preserve">Pages </w:t>
                        </w:r>
                        <w:r>
                          <w:rPr>
                            <w:rFonts w:ascii="Times New Roman" w:hAnsi="Times New Roman" w:cs="Times New Roman"/>
                            <w:sz w:val="14"/>
                            <w:szCs w:val="14"/>
                          </w:rPr>
                          <w:t>97</w:t>
                        </w:r>
                        <w:r w:rsidRPr="00AF66BC">
                          <w:rPr>
                            <w:rFonts w:ascii="Times New Roman" w:hAnsi="Times New Roman" w:cs="Times New Roman"/>
                            <w:sz w:val="14"/>
                            <w:szCs w:val="14"/>
                          </w:rPr>
                          <w:t>-</w:t>
                        </w:r>
                        <w:r>
                          <w:rPr>
                            <w:rFonts w:ascii="Times New Roman" w:hAnsi="Times New Roman" w:cs="Times New Roman"/>
                            <w:sz w:val="14"/>
                            <w:szCs w:val="14"/>
                          </w:rPr>
                          <w:t>108</w:t>
                        </w:r>
                      </w:p>
                    </w:txbxContent>
                  </v:textbox>
                </v:rect>
              </v:group>
            </w:pict>
          </mc:Fallback>
        </mc:AlternateContent>
      </w:r>
    </w:p>
    <w:p w14:paraId="1AFF465C" w14:textId="77777777" w:rsidR="009D787C" w:rsidRPr="004B1B9C" w:rsidRDefault="009D787C" w:rsidP="007E27EE">
      <w:pPr>
        <w:spacing w:line="240" w:lineRule="auto"/>
        <w:jc w:val="center"/>
        <w:rPr>
          <w:rFonts w:cs="B Titr"/>
          <w:b/>
          <w:bCs/>
          <w:sz w:val="32"/>
          <w:szCs w:val="32"/>
        </w:rPr>
      </w:pPr>
    </w:p>
    <w:p w14:paraId="1E9D0F47" w14:textId="77777777" w:rsidR="009D787C" w:rsidRPr="004B1B9C" w:rsidRDefault="009D787C" w:rsidP="007E27EE">
      <w:pPr>
        <w:spacing w:line="240" w:lineRule="auto"/>
        <w:jc w:val="center"/>
        <w:rPr>
          <w:rFonts w:cs="B Titr"/>
          <w:b/>
          <w:bCs/>
          <w:sz w:val="32"/>
          <w:szCs w:val="32"/>
        </w:rPr>
      </w:pPr>
    </w:p>
    <w:p w14:paraId="0A5FC627" w14:textId="77777777" w:rsidR="009D787C" w:rsidRPr="004B1B9C" w:rsidRDefault="009D787C" w:rsidP="007E27EE">
      <w:pPr>
        <w:spacing w:line="240" w:lineRule="auto"/>
        <w:jc w:val="center"/>
        <w:rPr>
          <w:rFonts w:cs="B Titr"/>
          <w:b/>
          <w:bCs/>
          <w:sz w:val="32"/>
          <w:szCs w:val="32"/>
        </w:rPr>
      </w:pPr>
    </w:p>
    <w:p w14:paraId="4E3AEC65" w14:textId="77777777" w:rsidR="009D787C" w:rsidRPr="004B1B9C" w:rsidRDefault="009D787C" w:rsidP="007E27EE">
      <w:pPr>
        <w:spacing w:line="240" w:lineRule="auto"/>
        <w:jc w:val="center"/>
        <w:rPr>
          <w:rFonts w:cs="B Titr"/>
          <w:b/>
          <w:bCs/>
          <w:sz w:val="32"/>
          <w:szCs w:val="32"/>
        </w:rPr>
      </w:pPr>
    </w:p>
    <w:p w14:paraId="13FFC274" w14:textId="77777777" w:rsidR="007E27EE" w:rsidRPr="004B1B9C" w:rsidRDefault="00F97F97" w:rsidP="007E27EE">
      <w:pPr>
        <w:spacing w:line="240" w:lineRule="auto"/>
        <w:jc w:val="center"/>
        <w:rPr>
          <w:rFonts w:cs="B Titr"/>
          <w:b/>
          <w:bCs/>
          <w:sz w:val="40"/>
          <w:szCs w:val="40"/>
          <w:rtl/>
        </w:rPr>
      </w:pPr>
      <w:r w:rsidRPr="004B1B9C">
        <w:rPr>
          <w:rFonts w:cs="B Titr" w:hint="cs"/>
          <w:b/>
          <w:bCs/>
          <w:sz w:val="40"/>
          <w:szCs w:val="40"/>
          <w:rtl/>
        </w:rPr>
        <w:t>شناسایی</w:t>
      </w:r>
      <w:r w:rsidR="003B31AF" w:rsidRPr="004B1B9C">
        <w:rPr>
          <w:rFonts w:cs="B Titr" w:hint="cs"/>
          <w:b/>
          <w:bCs/>
          <w:sz w:val="40"/>
          <w:szCs w:val="40"/>
          <w:rtl/>
        </w:rPr>
        <w:t xml:space="preserve"> لایه‌های معنایی با رویکرد منظر در مواجهه با پدیده راه</w:t>
      </w:r>
    </w:p>
    <w:p w14:paraId="1B3A3A00" w14:textId="77777777" w:rsidR="009D787C" w:rsidRPr="004B1B9C" w:rsidRDefault="009D787C" w:rsidP="009D787C">
      <w:pPr>
        <w:rPr>
          <w:sz w:val="18"/>
          <w:szCs w:val="18"/>
        </w:rPr>
      </w:pPr>
    </w:p>
    <w:p w14:paraId="55D39709" w14:textId="4B30FFAD" w:rsidR="00F27D62" w:rsidRPr="004B1B9C" w:rsidRDefault="00F27D62" w:rsidP="007E27EE">
      <w:pPr>
        <w:spacing w:line="240" w:lineRule="auto"/>
        <w:jc w:val="center"/>
        <w:rPr>
          <w:rFonts w:cs="B Lotus"/>
          <w:b/>
          <w:bCs/>
          <w:sz w:val="28"/>
          <w:szCs w:val="28"/>
          <w:vertAlign w:val="superscript"/>
        </w:rPr>
      </w:pPr>
      <w:r w:rsidRPr="004B1B9C">
        <w:rPr>
          <w:rFonts w:cs="B Lotus" w:hint="cs"/>
          <w:b/>
          <w:bCs/>
          <w:sz w:val="28"/>
          <w:szCs w:val="28"/>
          <w:rtl/>
        </w:rPr>
        <w:t>سعید غلام‌پور</w:t>
      </w:r>
      <w:r w:rsidR="00887473" w:rsidRPr="004B1B9C">
        <w:rPr>
          <w:rFonts w:cs="B Lotus" w:hint="cs"/>
          <w:b/>
          <w:bCs/>
          <w:sz w:val="28"/>
          <w:szCs w:val="28"/>
          <w:vertAlign w:val="superscript"/>
          <w:rtl/>
        </w:rPr>
        <w:t>1</w:t>
      </w:r>
      <w:r w:rsidR="00F97F97" w:rsidRPr="004B1B9C">
        <w:rPr>
          <w:rFonts w:cs="B Lotus" w:hint="cs"/>
          <w:b/>
          <w:bCs/>
          <w:sz w:val="28"/>
          <w:szCs w:val="28"/>
          <w:rtl/>
        </w:rPr>
        <w:t>، آذین هادی‌زاده</w:t>
      </w:r>
      <w:r w:rsidR="00887473" w:rsidRPr="004B1B9C">
        <w:rPr>
          <w:rFonts w:cs="B Lotus" w:hint="cs"/>
          <w:b/>
          <w:bCs/>
          <w:sz w:val="28"/>
          <w:szCs w:val="28"/>
          <w:vertAlign w:val="superscript"/>
          <w:rtl/>
        </w:rPr>
        <w:t>2</w:t>
      </w:r>
      <w:r w:rsidR="00F97F97" w:rsidRPr="004B1B9C">
        <w:rPr>
          <w:rFonts w:cs="B Lotus" w:hint="cs"/>
          <w:b/>
          <w:bCs/>
          <w:sz w:val="28"/>
          <w:szCs w:val="28"/>
          <w:vertAlign w:val="superscript"/>
          <w:rtl/>
        </w:rPr>
        <w:t>*</w:t>
      </w:r>
    </w:p>
    <w:p w14:paraId="23CFCF5E" w14:textId="77777777" w:rsidR="009D787C" w:rsidRPr="004B1B9C" w:rsidRDefault="009D787C" w:rsidP="009D787C">
      <w:pPr>
        <w:rPr>
          <w:sz w:val="8"/>
          <w:szCs w:val="8"/>
          <w:rtl/>
        </w:rPr>
      </w:pPr>
    </w:p>
    <w:p w14:paraId="31560545" w14:textId="6367FBBF" w:rsidR="00F27D62" w:rsidRPr="004B1B9C" w:rsidRDefault="00A91B96" w:rsidP="00A2637D">
      <w:pPr>
        <w:pStyle w:val="ListParagraph"/>
        <w:numPr>
          <w:ilvl w:val="0"/>
          <w:numId w:val="4"/>
        </w:numPr>
        <w:spacing w:line="240" w:lineRule="auto"/>
        <w:jc w:val="lowKashida"/>
        <w:rPr>
          <w:rFonts w:cs="B Lotus"/>
          <w:sz w:val="24"/>
          <w:szCs w:val="24"/>
        </w:rPr>
      </w:pPr>
      <w:r w:rsidRPr="004B1B9C">
        <w:rPr>
          <w:rFonts w:cs="B Lotus" w:hint="cs"/>
          <w:sz w:val="24"/>
          <w:szCs w:val="24"/>
          <w:rtl/>
        </w:rPr>
        <w:t>استادیار،</w:t>
      </w:r>
      <w:r w:rsidR="00F27D62" w:rsidRPr="004B1B9C">
        <w:rPr>
          <w:rFonts w:cs="B Lotus" w:hint="cs"/>
          <w:sz w:val="24"/>
          <w:szCs w:val="24"/>
          <w:rtl/>
        </w:rPr>
        <w:t xml:space="preserve"> گروه معماری و معماری داخلی، دانشکده هنر و معماری، دانشگاه علم و فرهنگ، تهران، ایران</w:t>
      </w:r>
      <w:r w:rsidR="00F97F97" w:rsidRPr="004B1B9C">
        <w:rPr>
          <w:rFonts w:cs="B Lotus" w:hint="cs"/>
          <w:sz w:val="24"/>
          <w:szCs w:val="24"/>
          <w:rtl/>
        </w:rPr>
        <w:t>.</w:t>
      </w:r>
    </w:p>
    <w:p w14:paraId="4036263B" w14:textId="65EF6924" w:rsidR="00A2637D" w:rsidRPr="004A62FB" w:rsidRDefault="00A2637D" w:rsidP="009D787C">
      <w:pPr>
        <w:pStyle w:val="ListParagraph"/>
        <w:bidi w:val="0"/>
        <w:spacing w:line="240" w:lineRule="auto"/>
        <w:ind w:left="0"/>
        <w:jc w:val="center"/>
        <w:rPr>
          <w:rFonts w:asciiTheme="majorBidi" w:hAnsiTheme="majorBidi" w:cstheme="majorBidi"/>
          <w:sz w:val="20"/>
          <w:szCs w:val="20"/>
          <w:rtl/>
        </w:rPr>
      </w:pPr>
      <w:r w:rsidRPr="004A62FB">
        <w:rPr>
          <w:rFonts w:asciiTheme="majorBidi" w:hAnsiTheme="majorBidi" w:cstheme="majorBidi"/>
          <w:sz w:val="20"/>
          <w:szCs w:val="20"/>
        </w:rPr>
        <w:t>saeedgholampour65@gmail.com</w:t>
      </w:r>
    </w:p>
    <w:p w14:paraId="1F23E0FD" w14:textId="77777777" w:rsidR="009D787C" w:rsidRPr="004B1B9C" w:rsidRDefault="009D787C" w:rsidP="009D787C">
      <w:pPr>
        <w:pStyle w:val="ListParagraph"/>
        <w:bidi w:val="0"/>
        <w:spacing w:line="240" w:lineRule="auto"/>
        <w:ind w:left="0"/>
        <w:jc w:val="center"/>
        <w:rPr>
          <w:rFonts w:asciiTheme="majorBidi" w:hAnsiTheme="majorBidi" w:cstheme="majorBidi"/>
          <w:rtl/>
        </w:rPr>
      </w:pPr>
    </w:p>
    <w:p w14:paraId="4C14E91B" w14:textId="7F2502CD" w:rsidR="00F97F97" w:rsidRPr="004B1B9C" w:rsidRDefault="00A2637D" w:rsidP="009D787C">
      <w:pPr>
        <w:pStyle w:val="ListParagraph"/>
        <w:numPr>
          <w:ilvl w:val="0"/>
          <w:numId w:val="4"/>
        </w:numPr>
        <w:spacing w:line="240" w:lineRule="auto"/>
        <w:jc w:val="lowKashida"/>
        <w:rPr>
          <w:rFonts w:cs="B Lotus"/>
        </w:rPr>
      </w:pPr>
      <w:r w:rsidRPr="004B1B9C">
        <w:rPr>
          <w:rFonts w:cs="B Lotus" w:hint="cs"/>
          <w:rtl/>
        </w:rPr>
        <w:t>دانشجو</w:t>
      </w:r>
      <w:r w:rsidR="00F97F97" w:rsidRPr="004B1B9C">
        <w:rPr>
          <w:rFonts w:cs="B Lotus" w:hint="cs"/>
          <w:rtl/>
        </w:rPr>
        <w:t xml:space="preserve"> دکتری معماری، دانشکده </w:t>
      </w:r>
      <w:r w:rsidR="008A76A8" w:rsidRPr="004B1B9C">
        <w:rPr>
          <w:rFonts w:cs="B Lotus" w:hint="cs"/>
          <w:rtl/>
        </w:rPr>
        <w:t>معماری و شهرسازی</w:t>
      </w:r>
      <w:r w:rsidR="00F97F97" w:rsidRPr="004B1B9C">
        <w:rPr>
          <w:rFonts w:cs="B Lotus" w:hint="cs"/>
          <w:rtl/>
        </w:rPr>
        <w:t>، دانشگاه شهید بهشتی</w:t>
      </w:r>
      <w:r w:rsidR="008A76A8" w:rsidRPr="004B1B9C">
        <w:rPr>
          <w:rFonts w:cs="B Lotus" w:hint="cs"/>
          <w:rtl/>
        </w:rPr>
        <w:t>،</w:t>
      </w:r>
      <w:r w:rsidR="00F97F97" w:rsidRPr="004B1B9C">
        <w:rPr>
          <w:rFonts w:cs="B Lotus" w:hint="cs"/>
          <w:rtl/>
        </w:rPr>
        <w:t xml:space="preserve"> تهران، ایران</w:t>
      </w:r>
      <w:r w:rsidR="004A62FB">
        <w:rPr>
          <w:rFonts w:cs="B Lotus" w:hint="cs"/>
          <w:rtl/>
        </w:rPr>
        <w:t>.</w:t>
      </w:r>
      <w:r w:rsidR="00F97F97" w:rsidRPr="004B1B9C">
        <w:rPr>
          <w:rFonts w:cs="B Lotus" w:hint="cs"/>
          <w:rtl/>
        </w:rPr>
        <w:t xml:space="preserve"> </w:t>
      </w:r>
      <w:r w:rsidR="00E273F0" w:rsidRPr="004B1B9C">
        <w:rPr>
          <w:rFonts w:cs="B Lotus" w:hint="cs"/>
          <w:rtl/>
        </w:rPr>
        <w:t>(نویسنده مسئول)</w:t>
      </w:r>
    </w:p>
    <w:p w14:paraId="4B7E95CF" w14:textId="71D5FAA4" w:rsidR="001204C3" w:rsidRPr="004A62FB" w:rsidRDefault="001204C3" w:rsidP="009D787C">
      <w:pPr>
        <w:pStyle w:val="ListParagraph"/>
        <w:bidi w:val="0"/>
        <w:spacing w:line="240" w:lineRule="auto"/>
        <w:ind w:left="0"/>
        <w:jc w:val="center"/>
        <w:rPr>
          <w:rFonts w:asciiTheme="majorBidi" w:hAnsiTheme="majorBidi" w:cstheme="majorBidi"/>
          <w:sz w:val="20"/>
          <w:szCs w:val="20"/>
          <w:rtl/>
        </w:rPr>
      </w:pPr>
      <w:r w:rsidRPr="004A62FB">
        <w:rPr>
          <w:rFonts w:asciiTheme="majorBidi" w:hAnsiTheme="majorBidi" w:cstheme="majorBidi"/>
          <w:sz w:val="20"/>
          <w:szCs w:val="20"/>
        </w:rPr>
        <w:t>ahdzdh85@gmail.com</w:t>
      </w:r>
    </w:p>
    <w:p w14:paraId="079DC92B" w14:textId="77777777" w:rsidR="009D787C" w:rsidRPr="004B1B9C" w:rsidRDefault="009D787C" w:rsidP="009D787C">
      <w:pPr>
        <w:pStyle w:val="ListParagraph"/>
        <w:bidi w:val="0"/>
        <w:spacing w:line="240" w:lineRule="auto"/>
        <w:ind w:left="0"/>
        <w:jc w:val="center"/>
        <w:rPr>
          <w:rFonts w:asciiTheme="majorBidi" w:hAnsiTheme="majorBidi" w:cstheme="majorBidi"/>
          <w:rtl/>
        </w:rPr>
      </w:pPr>
    </w:p>
    <w:p w14:paraId="4DBDC4E5" w14:textId="77777777" w:rsidR="009D787C" w:rsidRPr="004B1B9C" w:rsidRDefault="009D787C" w:rsidP="009D787C">
      <w:pPr>
        <w:spacing w:line="240" w:lineRule="auto"/>
        <w:jc w:val="center"/>
        <w:rPr>
          <w:rFonts w:cs="B Lotus"/>
        </w:rPr>
      </w:pPr>
      <w:r w:rsidRPr="004B1B9C">
        <w:rPr>
          <w:rFonts w:cs="B Lotus" w:hint="cs"/>
          <w:rtl/>
        </w:rPr>
        <w:t>تاریخ دریافت: [7/5/1403]                                            تاریخ پذیرش: [28/8/1403]</w:t>
      </w:r>
    </w:p>
    <w:p w14:paraId="1F8B52A9" w14:textId="77777777" w:rsidR="001204C3" w:rsidRPr="004B1B9C" w:rsidRDefault="001204C3" w:rsidP="001204C3">
      <w:pPr>
        <w:spacing w:after="0" w:line="240" w:lineRule="auto"/>
        <w:jc w:val="both"/>
        <w:rPr>
          <w:rFonts w:cs="B Zar"/>
          <w:b/>
          <w:bCs/>
          <w:sz w:val="24"/>
          <w:szCs w:val="24"/>
          <w:rtl/>
        </w:rPr>
      </w:pPr>
    </w:p>
    <w:p w14:paraId="593F7DC2" w14:textId="0FDDC2AF" w:rsidR="00D43D5A" w:rsidRPr="004B1B9C" w:rsidRDefault="009B40F2" w:rsidP="009D787C">
      <w:pPr>
        <w:spacing w:after="0" w:line="240" w:lineRule="auto"/>
        <w:ind w:left="566" w:right="567"/>
        <w:jc w:val="both"/>
        <w:rPr>
          <w:rFonts w:cs="B Zar"/>
          <w:b/>
          <w:bCs/>
          <w:sz w:val="24"/>
          <w:szCs w:val="24"/>
          <w:rtl/>
        </w:rPr>
      </w:pPr>
      <w:r w:rsidRPr="004B1B9C">
        <w:rPr>
          <w:rFonts w:cs="B Zar" w:hint="cs"/>
          <w:b/>
          <w:bCs/>
          <w:sz w:val="24"/>
          <w:szCs w:val="24"/>
          <w:rtl/>
        </w:rPr>
        <w:t>چکیده</w:t>
      </w:r>
    </w:p>
    <w:p w14:paraId="73C86A38" w14:textId="498275F6" w:rsidR="00DC43DF" w:rsidRPr="004B1B9C" w:rsidRDefault="00E56234" w:rsidP="009D787C">
      <w:pPr>
        <w:spacing w:after="0" w:line="240" w:lineRule="auto"/>
        <w:ind w:left="566" w:right="567"/>
        <w:jc w:val="both"/>
        <w:rPr>
          <w:rFonts w:cs="B Lotus"/>
          <w:sz w:val="20"/>
          <w:szCs w:val="20"/>
          <w:rtl/>
        </w:rPr>
      </w:pPr>
      <w:r w:rsidRPr="004B1B9C">
        <w:rPr>
          <w:rFonts w:cs="B Lotus" w:hint="cs"/>
          <w:sz w:val="20"/>
          <w:szCs w:val="20"/>
          <w:rtl/>
        </w:rPr>
        <w:t>در برداشت سطحی‌‌تر و البته</w:t>
      </w:r>
      <w:r w:rsidR="003B7BD1" w:rsidRPr="004B1B9C">
        <w:rPr>
          <w:rFonts w:cs="B Lotus" w:hint="cs"/>
          <w:sz w:val="20"/>
          <w:szCs w:val="20"/>
          <w:rtl/>
        </w:rPr>
        <w:t xml:space="preserve"> نگاه</w:t>
      </w:r>
      <w:r w:rsidRPr="004B1B9C">
        <w:rPr>
          <w:rFonts w:cs="B Lotus" w:hint="cs"/>
          <w:sz w:val="20"/>
          <w:szCs w:val="20"/>
          <w:rtl/>
        </w:rPr>
        <w:t xml:space="preserve"> متداول</w:t>
      </w:r>
      <w:r w:rsidR="004D5993" w:rsidRPr="004B1B9C">
        <w:rPr>
          <w:rFonts w:cs="B Lotus" w:hint="cs"/>
          <w:sz w:val="20"/>
          <w:szCs w:val="20"/>
          <w:rtl/>
        </w:rPr>
        <w:t>ِ امروز</w:t>
      </w:r>
      <w:r w:rsidRPr="004B1B9C">
        <w:rPr>
          <w:rFonts w:cs="B Lotus" w:hint="cs"/>
          <w:sz w:val="20"/>
          <w:szCs w:val="20"/>
          <w:rtl/>
        </w:rPr>
        <w:t xml:space="preserve"> به </w:t>
      </w:r>
      <w:r w:rsidR="004D5993" w:rsidRPr="004B1B9C">
        <w:rPr>
          <w:rFonts w:cs="B Lotus" w:hint="cs"/>
          <w:sz w:val="20"/>
          <w:szCs w:val="20"/>
          <w:rtl/>
        </w:rPr>
        <w:t>پدیده راه</w:t>
      </w:r>
      <w:r w:rsidRPr="004B1B9C">
        <w:rPr>
          <w:rFonts w:cs="B Lotus" w:hint="cs"/>
          <w:sz w:val="20"/>
          <w:szCs w:val="20"/>
          <w:rtl/>
        </w:rPr>
        <w:t xml:space="preserve">، </w:t>
      </w:r>
      <w:r w:rsidR="003948B9" w:rsidRPr="004B1B9C">
        <w:rPr>
          <w:rFonts w:cs="B Lotus" w:hint="cs"/>
          <w:sz w:val="20"/>
          <w:szCs w:val="20"/>
          <w:rtl/>
        </w:rPr>
        <w:t xml:space="preserve">تنها بر نقش ارتباطی آن تأکید می‌شود. این در </w:t>
      </w:r>
      <w:r w:rsidR="00B25E26" w:rsidRPr="004B1B9C">
        <w:rPr>
          <w:rFonts w:cs="B Lotus"/>
          <w:sz w:val="20"/>
          <w:szCs w:val="20"/>
          <w:rtl/>
        </w:rPr>
        <w:t>حال</w:t>
      </w:r>
      <w:r w:rsidR="00B25E26" w:rsidRPr="004B1B9C">
        <w:rPr>
          <w:rFonts w:cs="B Lotus" w:hint="cs"/>
          <w:sz w:val="20"/>
          <w:szCs w:val="20"/>
          <w:rtl/>
        </w:rPr>
        <w:t>ی</w:t>
      </w:r>
      <w:r w:rsidR="00B25E26" w:rsidRPr="004B1B9C">
        <w:rPr>
          <w:rFonts w:cs="B Lotus"/>
          <w:sz w:val="20"/>
          <w:szCs w:val="20"/>
          <w:rtl/>
        </w:rPr>
        <w:t xml:space="preserve"> است</w:t>
      </w:r>
      <w:r w:rsidR="003948B9" w:rsidRPr="004B1B9C">
        <w:rPr>
          <w:rFonts w:cs="B Lotus" w:hint="cs"/>
          <w:sz w:val="20"/>
          <w:szCs w:val="20"/>
          <w:rtl/>
        </w:rPr>
        <w:t xml:space="preserve"> که </w:t>
      </w:r>
      <w:r w:rsidR="00DC43DF" w:rsidRPr="004B1B9C">
        <w:rPr>
          <w:rFonts w:cs="B Lotus" w:hint="cs"/>
          <w:sz w:val="20"/>
          <w:szCs w:val="20"/>
          <w:rtl/>
        </w:rPr>
        <w:t xml:space="preserve">راه‌ها زمانی پیوند عمیقی با زندگی انسان برقرار می‌نمایند؛ </w:t>
      </w:r>
      <w:r w:rsidR="004D5993" w:rsidRPr="004B1B9C">
        <w:rPr>
          <w:rFonts w:cs="B Lotus" w:hint="cs"/>
          <w:sz w:val="20"/>
          <w:szCs w:val="20"/>
          <w:rtl/>
        </w:rPr>
        <w:t xml:space="preserve">و </w:t>
      </w:r>
      <w:r w:rsidR="00DC43DF" w:rsidRPr="004B1B9C">
        <w:rPr>
          <w:rFonts w:cs="B Lotus" w:hint="cs"/>
          <w:sz w:val="20"/>
          <w:szCs w:val="20"/>
          <w:rtl/>
        </w:rPr>
        <w:t>می‌توان</w:t>
      </w:r>
      <w:r w:rsidR="004C0B48" w:rsidRPr="004B1B9C">
        <w:rPr>
          <w:rFonts w:cs="B Lotus" w:hint="cs"/>
          <w:sz w:val="20"/>
          <w:szCs w:val="20"/>
          <w:rtl/>
        </w:rPr>
        <w:t>ن</w:t>
      </w:r>
      <w:r w:rsidR="00DC43DF" w:rsidRPr="004B1B9C">
        <w:rPr>
          <w:rFonts w:cs="B Lotus" w:hint="cs"/>
          <w:sz w:val="20"/>
          <w:szCs w:val="20"/>
          <w:rtl/>
        </w:rPr>
        <w:t>د به عنوان مقصد مسافران انتخاب شو</w:t>
      </w:r>
      <w:r w:rsidR="004C0B48" w:rsidRPr="004B1B9C">
        <w:rPr>
          <w:rFonts w:cs="B Lotus" w:hint="cs"/>
          <w:sz w:val="20"/>
          <w:szCs w:val="20"/>
          <w:rtl/>
        </w:rPr>
        <w:t>ن</w:t>
      </w:r>
      <w:r w:rsidR="00DC43DF" w:rsidRPr="004B1B9C">
        <w:rPr>
          <w:rFonts w:cs="B Lotus" w:hint="cs"/>
          <w:sz w:val="20"/>
          <w:szCs w:val="20"/>
          <w:rtl/>
        </w:rPr>
        <w:t>د.</w:t>
      </w:r>
      <w:r w:rsidR="004D5993" w:rsidRPr="004B1B9C">
        <w:rPr>
          <w:rFonts w:cs="B Lotus" w:hint="cs"/>
          <w:sz w:val="20"/>
          <w:szCs w:val="20"/>
          <w:rtl/>
        </w:rPr>
        <w:t xml:space="preserve"> خلأ موجود در بحث مطالعه راه همین عدم توجه به </w:t>
      </w:r>
      <w:r w:rsidR="00B25E26" w:rsidRPr="004B1B9C">
        <w:rPr>
          <w:rFonts w:cs="B Lotus"/>
          <w:sz w:val="20"/>
          <w:szCs w:val="20"/>
          <w:rtl/>
        </w:rPr>
        <w:t>ابعاد</w:t>
      </w:r>
      <w:r w:rsidR="00B25E26" w:rsidRPr="004B1B9C">
        <w:rPr>
          <w:rFonts w:cs="B Lotus" w:hint="cs"/>
          <w:sz w:val="20"/>
          <w:szCs w:val="20"/>
          <w:rtl/>
        </w:rPr>
        <w:t>ی</w:t>
      </w:r>
      <w:r w:rsidR="00B25E26" w:rsidRPr="004B1B9C">
        <w:rPr>
          <w:rFonts w:cs="B Lotus"/>
          <w:sz w:val="20"/>
          <w:szCs w:val="20"/>
          <w:rtl/>
        </w:rPr>
        <w:t xml:space="preserve"> است</w:t>
      </w:r>
      <w:r w:rsidR="004D5993" w:rsidRPr="004B1B9C">
        <w:rPr>
          <w:rFonts w:cs="B Lotus" w:hint="cs"/>
          <w:sz w:val="20"/>
          <w:szCs w:val="20"/>
          <w:rtl/>
        </w:rPr>
        <w:t xml:space="preserve"> که با زندگی انسان در گذر زمان پیوند عمیقی برقرار کرده است.</w:t>
      </w:r>
      <w:r w:rsidR="004C0B48" w:rsidRPr="004B1B9C">
        <w:rPr>
          <w:rFonts w:cs="B Lotus" w:hint="cs"/>
          <w:sz w:val="20"/>
          <w:szCs w:val="20"/>
          <w:rtl/>
        </w:rPr>
        <w:t xml:space="preserve"> </w:t>
      </w:r>
      <w:r w:rsidR="00DC43DF" w:rsidRPr="004B1B9C">
        <w:rPr>
          <w:rFonts w:cs="B Lotus" w:hint="cs"/>
          <w:sz w:val="20"/>
          <w:szCs w:val="20"/>
          <w:rtl/>
        </w:rPr>
        <w:t xml:space="preserve">مطالعات انجام شده در دوران مدرن، حاکی از آن است که با سرعت گرفتن جریان زندگی، سرعت حرکت و به تبع آن ایمنی مسیر در اولویت اول برنامه‌ریزان، طراحان و مهندسان راه قرار گرفته است. این نوع نگاه </w:t>
      </w:r>
      <w:r w:rsidR="004D5993" w:rsidRPr="004B1B9C">
        <w:rPr>
          <w:rFonts w:cs="B Lotus" w:hint="cs"/>
          <w:sz w:val="20"/>
          <w:szCs w:val="20"/>
          <w:rtl/>
        </w:rPr>
        <w:t xml:space="preserve">تک‌بعدی و </w:t>
      </w:r>
      <w:r w:rsidR="00DC43DF" w:rsidRPr="004B1B9C">
        <w:rPr>
          <w:rFonts w:cs="B Lotus" w:hint="cs"/>
          <w:sz w:val="20"/>
          <w:szCs w:val="20"/>
          <w:rtl/>
        </w:rPr>
        <w:t xml:space="preserve">کالبدی به مقوله راه از مشخصه‌های اصلی علوم </w:t>
      </w:r>
      <w:r w:rsidR="00B25E26" w:rsidRPr="004B1B9C">
        <w:rPr>
          <w:rFonts w:cs="B Lotus"/>
          <w:sz w:val="20"/>
          <w:szCs w:val="20"/>
          <w:rtl/>
        </w:rPr>
        <w:t>مهندس</w:t>
      </w:r>
      <w:r w:rsidR="00B25E26" w:rsidRPr="004B1B9C">
        <w:rPr>
          <w:rFonts w:cs="B Lotus" w:hint="cs"/>
          <w:sz w:val="20"/>
          <w:szCs w:val="20"/>
          <w:rtl/>
        </w:rPr>
        <w:t>ی</w:t>
      </w:r>
      <w:r w:rsidR="00B25E26" w:rsidRPr="004B1B9C">
        <w:rPr>
          <w:rFonts w:cs="B Lotus"/>
          <w:sz w:val="20"/>
          <w:szCs w:val="20"/>
          <w:rtl/>
        </w:rPr>
        <w:t xml:space="preserve"> است</w:t>
      </w:r>
      <w:r w:rsidR="00DC43DF" w:rsidRPr="004B1B9C">
        <w:rPr>
          <w:rFonts w:cs="B Lotus" w:hint="cs"/>
          <w:sz w:val="20"/>
          <w:szCs w:val="20"/>
          <w:rtl/>
        </w:rPr>
        <w:t xml:space="preserve">. گذشته از </w:t>
      </w:r>
      <w:r w:rsidR="004C0B48" w:rsidRPr="004B1B9C">
        <w:rPr>
          <w:rFonts w:cs="B Lotus" w:hint="cs"/>
          <w:sz w:val="20"/>
          <w:szCs w:val="20"/>
          <w:rtl/>
        </w:rPr>
        <w:t xml:space="preserve">آسیب‌شناسی </w:t>
      </w:r>
      <w:r w:rsidR="00DC43DF" w:rsidRPr="004B1B9C">
        <w:rPr>
          <w:rFonts w:cs="B Lotus" w:hint="cs"/>
          <w:sz w:val="20"/>
          <w:szCs w:val="20"/>
          <w:rtl/>
        </w:rPr>
        <w:t xml:space="preserve">اقدامات انجام گرفته توسط علوم مهندسی در جهت تسهیل و تسریع هرچه بیشتر، هدف از مطالعه راه ‌می‌تواند فراتر رود. دانش منظر به کمک فنون مهندسی آمده و با نگاهی کل‌نگر به مفهوم پدیده راه و توجه هم‌زمان به تمام ابعاد ملموس و ناملموس راه، گام‌های مؤثری در جهت ارتقاء کیفیت آن </w:t>
      </w:r>
      <w:r w:rsidR="00947D54" w:rsidRPr="004B1B9C">
        <w:rPr>
          <w:rFonts w:cs="B Lotus" w:hint="cs"/>
          <w:sz w:val="20"/>
          <w:szCs w:val="20"/>
          <w:rtl/>
        </w:rPr>
        <w:t>به‌وسیله</w:t>
      </w:r>
      <w:r w:rsidR="004C0B48" w:rsidRPr="004B1B9C">
        <w:rPr>
          <w:rFonts w:cs="B Lotus" w:hint="cs"/>
          <w:sz w:val="20"/>
          <w:szCs w:val="20"/>
          <w:rtl/>
        </w:rPr>
        <w:t xml:space="preserve"> احیاء معانی نهفته در راه و</w:t>
      </w:r>
      <w:r w:rsidR="00947D54" w:rsidRPr="004B1B9C">
        <w:rPr>
          <w:rFonts w:cs="B Lotus" w:hint="cs"/>
          <w:sz w:val="20"/>
          <w:szCs w:val="20"/>
          <w:rtl/>
        </w:rPr>
        <w:t xml:space="preserve"> با هدف</w:t>
      </w:r>
      <w:r w:rsidR="00DC43DF" w:rsidRPr="004B1B9C">
        <w:rPr>
          <w:rFonts w:cs="B Lotus" w:hint="cs"/>
          <w:sz w:val="20"/>
          <w:szCs w:val="20"/>
          <w:rtl/>
        </w:rPr>
        <w:t xml:space="preserve"> </w:t>
      </w:r>
      <w:r w:rsidR="004C0B48" w:rsidRPr="004B1B9C">
        <w:rPr>
          <w:rFonts w:cs="B Lotus" w:hint="cs"/>
          <w:sz w:val="20"/>
          <w:szCs w:val="20"/>
          <w:rtl/>
        </w:rPr>
        <w:t xml:space="preserve">تبدیل آن به مقصد گردشگران </w:t>
      </w:r>
      <w:r w:rsidR="00DC43DF" w:rsidRPr="004B1B9C">
        <w:rPr>
          <w:rFonts w:cs="B Lotus" w:hint="cs"/>
          <w:sz w:val="20"/>
          <w:szCs w:val="20"/>
          <w:rtl/>
        </w:rPr>
        <w:t>بردارد.</w:t>
      </w:r>
      <w:r w:rsidR="004C0B48" w:rsidRPr="004B1B9C">
        <w:rPr>
          <w:rFonts w:cs="B Lotus" w:hint="cs"/>
          <w:sz w:val="20"/>
          <w:szCs w:val="20"/>
          <w:rtl/>
        </w:rPr>
        <w:t xml:space="preserve"> اگرچه با این زاویه نگاه و در رویکرد منظر، سیاست‌گذاری راه متفاوت از وضع موجود خواهد شد.</w:t>
      </w:r>
      <w:r w:rsidR="00DC43DF" w:rsidRPr="004B1B9C">
        <w:rPr>
          <w:rFonts w:cs="B Lotus" w:hint="cs"/>
          <w:sz w:val="20"/>
          <w:szCs w:val="20"/>
          <w:rtl/>
        </w:rPr>
        <w:t xml:space="preserve"> این پژوهش از نوع کیفی و بر پایه تحلیل محتوای کیفی بوده که سعی دارد تا با بررسی اسناد کتابخانه‌ای، مرور نظریات پیشینِ اهل فن، همچنین مشاهده و تحلیل شرایط ضمن تأکید بر ضرورت کیفیت راه‌ها، به بررسی تأثیر و نقش بسزای رویکرد منظر در سطوح مختلف مطالعاتی پدیده راه بپردازد.</w:t>
      </w:r>
    </w:p>
    <w:p w14:paraId="4E17FE92" w14:textId="77777777" w:rsidR="001E1CD1" w:rsidRPr="004B1B9C" w:rsidRDefault="001E1CD1" w:rsidP="009D787C">
      <w:pPr>
        <w:spacing w:after="0" w:line="240" w:lineRule="auto"/>
        <w:ind w:left="566" w:right="567"/>
        <w:jc w:val="both"/>
        <w:rPr>
          <w:rFonts w:cs="B Lotus"/>
          <w:sz w:val="24"/>
          <w:szCs w:val="24"/>
          <w:rtl/>
        </w:rPr>
      </w:pPr>
    </w:p>
    <w:p w14:paraId="1048BE0B" w14:textId="2CF435A9" w:rsidR="002F34CB" w:rsidRPr="004B1B9C" w:rsidRDefault="009B40F2" w:rsidP="009D787C">
      <w:pPr>
        <w:spacing w:line="240" w:lineRule="auto"/>
        <w:ind w:left="566" w:right="567"/>
        <w:jc w:val="both"/>
        <w:rPr>
          <w:rFonts w:cs="B Lotus"/>
          <w:b/>
          <w:bCs/>
          <w:sz w:val="24"/>
          <w:szCs w:val="24"/>
          <w:rtl/>
        </w:rPr>
      </w:pPr>
      <w:r w:rsidRPr="004B1B9C">
        <w:rPr>
          <w:rFonts w:cs="B Zar" w:hint="cs"/>
          <w:b/>
          <w:bCs/>
          <w:sz w:val="24"/>
          <w:szCs w:val="24"/>
          <w:rtl/>
        </w:rPr>
        <w:t>واژگان کلیدی</w:t>
      </w:r>
      <w:r w:rsidR="00887473" w:rsidRPr="004B1B9C">
        <w:rPr>
          <w:rFonts w:cs="B Zar" w:hint="cs"/>
          <w:b/>
          <w:bCs/>
          <w:sz w:val="24"/>
          <w:szCs w:val="24"/>
          <w:rtl/>
        </w:rPr>
        <w:t>:</w:t>
      </w:r>
      <w:r w:rsidR="00887473" w:rsidRPr="004B1B9C">
        <w:rPr>
          <w:rFonts w:cs="B Lotus" w:hint="cs"/>
          <w:b/>
          <w:bCs/>
          <w:sz w:val="24"/>
          <w:szCs w:val="24"/>
          <w:rtl/>
        </w:rPr>
        <w:t xml:space="preserve"> </w:t>
      </w:r>
      <w:r w:rsidR="002F34CB" w:rsidRPr="004B1B9C">
        <w:rPr>
          <w:rFonts w:cs="B Lotus" w:hint="cs"/>
          <w:sz w:val="20"/>
          <w:szCs w:val="20"/>
          <w:rtl/>
        </w:rPr>
        <w:t>منظر راه، معنا، راه، فرهنگ</w:t>
      </w:r>
      <w:r w:rsidR="000A306B" w:rsidRPr="004B1B9C">
        <w:rPr>
          <w:rFonts w:cs="B Lotus" w:hint="cs"/>
          <w:sz w:val="20"/>
          <w:szCs w:val="20"/>
          <w:rtl/>
        </w:rPr>
        <w:t>.</w:t>
      </w:r>
    </w:p>
    <w:p w14:paraId="2AD2663C" w14:textId="77777777" w:rsidR="001E1CD1" w:rsidRPr="004B1B9C" w:rsidRDefault="001E1CD1" w:rsidP="005A5DB9">
      <w:pPr>
        <w:spacing w:line="240" w:lineRule="auto"/>
        <w:jc w:val="both"/>
        <w:rPr>
          <w:rFonts w:cs="B Lotus"/>
          <w:b/>
          <w:bCs/>
          <w:sz w:val="24"/>
          <w:szCs w:val="24"/>
          <w:rtl/>
        </w:rPr>
      </w:pPr>
    </w:p>
    <w:p w14:paraId="25AE5D83" w14:textId="2FBB5F53" w:rsidR="001E1CD1" w:rsidRPr="004B1B9C" w:rsidRDefault="009B40F2" w:rsidP="001E1CD1">
      <w:pPr>
        <w:pStyle w:val="ListParagraph"/>
        <w:numPr>
          <w:ilvl w:val="0"/>
          <w:numId w:val="5"/>
        </w:numPr>
        <w:spacing w:after="0" w:line="240" w:lineRule="auto"/>
        <w:ind w:left="360"/>
        <w:jc w:val="both"/>
        <w:rPr>
          <w:rFonts w:cs="B Zar"/>
          <w:b/>
          <w:bCs/>
          <w:sz w:val="28"/>
          <w:szCs w:val="28"/>
        </w:rPr>
      </w:pPr>
      <w:r w:rsidRPr="004B1B9C">
        <w:rPr>
          <w:rFonts w:cs="B Zar" w:hint="cs"/>
          <w:b/>
          <w:bCs/>
          <w:sz w:val="28"/>
          <w:szCs w:val="28"/>
          <w:rtl/>
        </w:rPr>
        <w:lastRenderedPageBreak/>
        <w:t>مقدمه</w:t>
      </w:r>
    </w:p>
    <w:p w14:paraId="5366AEAB" w14:textId="7C2550A0" w:rsidR="0075208B" w:rsidRPr="004B1B9C" w:rsidRDefault="00904494" w:rsidP="001E1CD1">
      <w:pPr>
        <w:spacing w:after="0" w:line="240" w:lineRule="auto"/>
        <w:jc w:val="both"/>
        <w:rPr>
          <w:rFonts w:cs="B Lotus"/>
          <w:sz w:val="24"/>
          <w:szCs w:val="24"/>
          <w:rtl/>
        </w:rPr>
      </w:pPr>
      <w:r w:rsidRPr="004B1B9C">
        <w:rPr>
          <w:rFonts w:cs="B Lotus" w:hint="cs"/>
          <w:sz w:val="24"/>
          <w:szCs w:val="24"/>
          <w:rtl/>
        </w:rPr>
        <w:t xml:space="preserve">فلسفه وجودی </w:t>
      </w:r>
      <w:r w:rsidR="00CF0CBC" w:rsidRPr="004B1B9C">
        <w:rPr>
          <w:rFonts w:cs="B Lotus" w:hint="cs"/>
          <w:sz w:val="24"/>
          <w:szCs w:val="24"/>
          <w:rtl/>
        </w:rPr>
        <w:t>راه</w:t>
      </w:r>
      <w:r w:rsidR="007A5229" w:rsidRPr="004B1B9C">
        <w:rPr>
          <w:rFonts w:cs="B Lotus" w:hint="cs"/>
          <w:sz w:val="24"/>
          <w:szCs w:val="24"/>
          <w:rtl/>
        </w:rPr>
        <w:t xml:space="preserve"> در برخورد اول،</w:t>
      </w:r>
      <w:r w:rsidRPr="004B1B9C">
        <w:rPr>
          <w:rFonts w:cs="B Lotus" w:hint="cs"/>
          <w:sz w:val="24"/>
          <w:szCs w:val="24"/>
          <w:rtl/>
        </w:rPr>
        <w:t xml:space="preserve"> </w:t>
      </w:r>
      <w:r w:rsidR="00CF0CBC" w:rsidRPr="004B1B9C">
        <w:rPr>
          <w:rFonts w:cs="B Lotus" w:hint="cs"/>
          <w:sz w:val="24"/>
          <w:szCs w:val="24"/>
          <w:rtl/>
        </w:rPr>
        <w:t>ساده‌ترین ابزار</w:t>
      </w:r>
      <w:r w:rsidRPr="004B1B9C">
        <w:rPr>
          <w:rFonts w:cs="B Lotus" w:hint="cs"/>
          <w:sz w:val="24"/>
          <w:szCs w:val="24"/>
          <w:rtl/>
        </w:rPr>
        <w:t>ِ</w:t>
      </w:r>
      <w:r w:rsidR="007A5229" w:rsidRPr="004B1B9C">
        <w:rPr>
          <w:rFonts w:cs="B Lotus" w:hint="cs"/>
          <w:sz w:val="24"/>
          <w:szCs w:val="24"/>
          <w:rtl/>
        </w:rPr>
        <w:t xml:space="preserve"> جابه‌جایی است. </w:t>
      </w:r>
      <w:r w:rsidR="00D81C32" w:rsidRPr="004B1B9C">
        <w:rPr>
          <w:rFonts w:cs="B Lotus" w:hint="cs"/>
          <w:sz w:val="24"/>
          <w:szCs w:val="24"/>
          <w:rtl/>
        </w:rPr>
        <w:t xml:space="preserve">جابه‌جایی در ابتدا با هدف کشف، سیاحت و </w:t>
      </w:r>
      <w:r w:rsidRPr="004B1B9C">
        <w:rPr>
          <w:rFonts w:cs="B Lotus" w:hint="cs"/>
          <w:sz w:val="24"/>
          <w:szCs w:val="24"/>
          <w:rtl/>
        </w:rPr>
        <w:t>تصور</w:t>
      </w:r>
      <w:r w:rsidR="004577B7" w:rsidRPr="004B1B9C">
        <w:rPr>
          <w:rFonts w:cs="B Lotus" w:hint="cs"/>
          <w:sz w:val="24"/>
          <w:szCs w:val="24"/>
          <w:rtl/>
        </w:rPr>
        <w:t>ِ</w:t>
      </w:r>
      <w:r w:rsidRPr="004B1B9C">
        <w:rPr>
          <w:rFonts w:cs="B Lotus" w:hint="cs"/>
          <w:sz w:val="24"/>
          <w:szCs w:val="24"/>
          <w:rtl/>
        </w:rPr>
        <w:t xml:space="preserve"> بهتر</w:t>
      </w:r>
      <w:r w:rsidR="00D81C32" w:rsidRPr="004B1B9C">
        <w:rPr>
          <w:rFonts w:cs="B Lotus" w:hint="cs"/>
          <w:sz w:val="24"/>
          <w:szCs w:val="24"/>
          <w:rtl/>
        </w:rPr>
        <w:t xml:space="preserve"> مقصد</w:t>
      </w:r>
      <w:r w:rsidRPr="004B1B9C">
        <w:rPr>
          <w:rFonts w:cs="B Lotus" w:hint="cs"/>
          <w:sz w:val="24"/>
          <w:szCs w:val="24"/>
          <w:rtl/>
        </w:rPr>
        <w:t>،</w:t>
      </w:r>
      <w:r w:rsidR="00D81C32" w:rsidRPr="004B1B9C">
        <w:rPr>
          <w:rFonts w:cs="B Lotus" w:hint="cs"/>
          <w:sz w:val="24"/>
          <w:szCs w:val="24"/>
          <w:rtl/>
        </w:rPr>
        <w:t xml:space="preserve"> </w:t>
      </w:r>
      <w:r w:rsidRPr="004B1B9C">
        <w:rPr>
          <w:rFonts w:cs="B Lotus" w:hint="cs"/>
          <w:sz w:val="24"/>
          <w:szCs w:val="24"/>
          <w:rtl/>
        </w:rPr>
        <w:t>به وسیلۀ</w:t>
      </w:r>
      <w:r w:rsidR="00D81C32" w:rsidRPr="004B1B9C">
        <w:rPr>
          <w:rFonts w:cs="B Lotus" w:hint="cs"/>
          <w:sz w:val="24"/>
          <w:szCs w:val="24"/>
          <w:rtl/>
        </w:rPr>
        <w:t xml:space="preserve"> مسیر</w:t>
      </w:r>
      <w:r w:rsidRPr="004B1B9C">
        <w:rPr>
          <w:rFonts w:cs="B Lotus" w:hint="cs"/>
          <w:sz w:val="24"/>
          <w:szCs w:val="24"/>
          <w:rtl/>
        </w:rPr>
        <w:t>ِ</w:t>
      </w:r>
      <w:r w:rsidR="00D81C32" w:rsidRPr="004B1B9C">
        <w:rPr>
          <w:rFonts w:cs="B Lotus" w:hint="cs"/>
          <w:sz w:val="24"/>
          <w:szCs w:val="24"/>
          <w:rtl/>
        </w:rPr>
        <w:t xml:space="preserve"> سفر پیشِ رو آغاز شده و می‌تواند منجر به فهم عمیق</w:t>
      </w:r>
      <w:r w:rsidRPr="004B1B9C">
        <w:rPr>
          <w:rFonts w:cs="B Lotus" w:hint="cs"/>
          <w:sz w:val="24"/>
          <w:szCs w:val="24"/>
          <w:rtl/>
        </w:rPr>
        <w:t>‌تر</w:t>
      </w:r>
      <w:r w:rsidR="00D81C32" w:rsidRPr="004B1B9C">
        <w:rPr>
          <w:rFonts w:cs="B Lotus" w:hint="cs"/>
          <w:sz w:val="24"/>
          <w:szCs w:val="24"/>
          <w:rtl/>
        </w:rPr>
        <w:t xml:space="preserve"> سفر گردد. فهم سفر از سویی ریشه در ذهن مسافر و از سوی دیگر متأثر از </w:t>
      </w:r>
      <w:r w:rsidR="00A91E20" w:rsidRPr="004B1B9C">
        <w:rPr>
          <w:rFonts w:cs="B Lotus" w:hint="cs"/>
          <w:sz w:val="24"/>
          <w:szCs w:val="24"/>
          <w:rtl/>
        </w:rPr>
        <w:t xml:space="preserve">سیما و معنای نهفته در وجود </w:t>
      </w:r>
      <w:r w:rsidR="00D81C32" w:rsidRPr="004B1B9C">
        <w:rPr>
          <w:rFonts w:cs="B Lotus" w:hint="cs"/>
          <w:sz w:val="24"/>
          <w:szCs w:val="24"/>
          <w:rtl/>
        </w:rPr>
        <w:t xml:space="preserve">راه است. </w:t>
      </w:r>
      <w:r w:rsidR="00624932" w:rsidRPr="004B1B9C">
        <w:rPr>
          <w:rFonts w:cs="B Lotus" w:hint="cs"/>
          <w:sz w:val="24"/>
          <w:szCs w:val="24"/>
          <w:rtl/>
        </w:rPr>
        <w:t>زمانی</w:t>
      </w:r>
      <w:r w:rsidR="00A91E20" w:rsidRPr="004B1B9C">
        <w:rPr>
          <w:rFonts w:cs="B Lotus" w:hint="cs"/>
          <w:sz w:val="24"/>
          <w:szCs w:val="24"/>
          <w:rtl/>
        </w:rPr>
        <w:t xml:space="preserve"> انسان ارتباط با راه را </w:t>
      </w:r>
      <w:r w:rsidR="00D81C32" w:rsidRPr="004B1B9C">
        <w:rPr>
          <w:rFonts w:cs="B Lotus" w:hint="cs"/>
          <w:sz w:val="24"/>
          <w:szCs w:val="24"/>
          <w:rtl/>
        </w:rPr>
        <w:t xml:space="preserve">در تجربه مفاهیمی </w:t>
      </w:r>
      <w:r w:rsidR="00624932" w:rsidRPr="004B1B9C">
        <w:rPr>
          <w:rFonts w:cs="B Lotus" w:hint="cs"/>
          <w:sz w:val="24"/>
          <w:szCs w:val="24"/>
          <w:rtl/>
        </w:rPr>
        <w:t>مانند</w:t>
      </w:r>
      <w:r w:rsidR="00D81C32" w:rsidRPr="004B1B9C">
        <w:rPr>
          <w:rFonts w:cs="B Lotus" w:hint="cs"/>
          <w:sz w:val="24"/>
          <w:szCs w:val="24"/>
          <w:rtl/>
        </w:rPr>
        <w:t xml:space="preserve"> </w:t>
      </w:r>
      <w:r w:rsidR="004577B7" w:rsidRPr="004B1B9C">
        <w:rPr>
          <w:rFonts w:cs="B Lotus" w:hint="cs"/>
          <w:sz w:val="24"/>
          <w:szCs w:val="24"/>
          <w:rtl/>
        </w:rPr>
        <w:t>تجارت، سیاست، زیارت، تفریح،</w:t>
      </w:r>
      <w:r w:rsidR="00D81C32" w:rsidRPr="004B1B9C">
        <w:rPr>
          <w:rFonts w:cs="B Lotus" w:hint="cs"/>
          <w:sz w:val="24"/>
          <w:szCs w:val="24"/>
          <w:rtl/>
        </w:rPr>
        <w:t xml:space="preserve"> اکتشاف</w:t>
      </w:r>
      <w:r w:rsidR="00624932" w:rsidRPr="004B1B9C">
        <w:rPr>
          <w:rFonts w:cs="B Lotus" w:hint="cs"/>
          <w:sz w:val="24"/>
          <w:szCs w:val="24"/>
          <w:rtl/>
        </w:rPr>
        <w:t xml:space="preserve"> و موارد مشابه دیگر،</w:t>
      </w:r>
      <w:r w:rsidR="00D81C32" w:rsidRPr="004B1B9C">
        <w:rPr>
          <w:rFonts w:cs="B Lotus" w:hint="cs"/>
          <w:sz w:val="24"/>
          <w:szCs w:val="24"/>
          <w:rtl/>
        </w:rPr>
        <w:t xml:space="preserve"> </w:t>
      </w:r>
      <w:r w:rsidR="00624932" w:rsidRPr="004B1B9C">
        <w:rPr>
          <w:rFonts w:cs="B Lotus" w:hint="cs"/>
          <w:sz w:val="24"/>
          <w:szCs w:val="24"/>
          <w:rtl/>
        </w:rPr>
        <w:t xml:space="preserve">آغاز کرده </w:t>
      </w:r>
      <w:r w:rsidR="00D81C32" w:rsidRPr="004B1B9C">
        <w:rPr>
          <w:rFonts w:cs="B Lotus" w:hint="cs"/>
          <w:sz w:val="24"/>
          <w:szCs w:val="24"/>
          <w:rtl/>
        </w:rPr>
        <w:t xml:space="preserve">است. </w:t>
      </w:r>
      <w:r w:rsidR="00624932" w:rsidRPr="004B1B9C">
        <w:rPr>
          <w:rFonts w:cs="B Lotus" w:hint="cs"/>
          <w:sz w:val="24"/>
          <w:szCs w:val="24"/>
          <w:rtl/>
        </w:rPr>
        <w:t>در زمانی</w:t>
      </w:r>
      <w:r w:rsidR="00D81C32" w:rsidRPr="004B1B9C">
        <w:rPr>
          <w:rFonts w:cs="B Lotus" w:hint="cs"/>
          <w:sz w:val="24"/>
          <w:szCs w:val="24"/>
          <w:rtl/>
        </w:rPr>
        <w:t xml:space="preserve"> دیگر پیشرفت تکنولوژی و </w:t>
      </w:r>
      <w:r w:rsidR="00624932" w:rsidRPr="004B1B9C">
        <w:rPr>
          <w:rFonts w:cs="B Lotus" w:hint="cs"/>
          <w:sz w:val="24"/>
          <w:szCs w:val="24"/>
          <w:rtl/>
        </w:rPr>
        <w:t>میل به سرعت</w:t>
      </w:r>
      <w:r w:rsidR="00D81C32" w:rsidRPr="004B1B9C">
        <w:rPr>
          <w:rFonts w:cs="B Lotus" w:hint="cs"/>
          <w:sz w:val="24"/>
          <w:szCs w:val="24"/>
          <w:rtl/>
        </w:rPr>
        <w:t xml:space="preserve">، </w:t>
      </w:r>
      <w:r w:rsidR="00624932" w:rsidRPr="004B1B9C">
        <w:rPr>
          <w:rFonts w:cs="B Lotus" w:hint="cs"/>
          <w:sz w:val="24"/>
          <w:szCs w:val="24"/>
          <w:rtl/>
        </w:rPr>
        <w:t>نیاز او را دگرگون و منجر به</w:t>
      </w:r>
      <w:r w:rsidR="00D81C32" w:rsidRPr="004B1B9C">
        <w:rPr>
          <w:rFonts w:cs="B Lotus" w:hint="cs"/>
          <w:sz w:val="24"/>
          <w:szCs w:val="24"/>
          <w:rtl/>
        </w:rPr>
        <w:t xml:space="preserve"> افزایش سرعت </w:t>
      </w:r>
      <w:r w:rsidR="00624932" w:rsidRPr="004B1B9C">
        <w:rPr>
          <w:rFonts w:cs="B Lotus" w:hint="cs"/>
          <w:sz w:val="24"/>
          <w:szCs w:val="24"/>
          <w:rtl/>
        </w:rPr>
        <w:t>با حفظ ایمنی</w:t>
      </w:r>
      <w:r w:rsidR="00D81C32" w:rsidRPr="004B1B9C">
        <w:rPr>
          <w:rFonts w:cs="B Lotus" w:hint="cs"/>
          <w:sz w:val="24"/>
          <w:szCs w:val="24"/>
          <w:rtl/>
        </w:rPr>
        <w:t xml:space="preserve"> می‌شود. این </w:t>
      </w:r>
      <w:r w:rsidR="00B25E26" w:rsidRPr="004B1B9C">
        <w:rPr>
          <w:rFonts w:cs="B Lotus"/>
          <w:sz w:val="24"/>
          <w:szCs w:val="24"/>
          <w:rtl/>
        </w:rPr>
        <w:t>مسئله</w:t>
      </w:r>
      <w:r w:rsidR="00624932" w:rsidRPr="004B1B9C">
        <w:rPr>
          <w:rFonts w:cs="B Lotus" w:hint="cs"/>
          <w:sz w:val="24"/>
          <w:szCs w:val="24"/>
          <w:rtl/>
        </w:rPr>
        <w:t>،</w:t>
      </w:r>
      <w:r w:rsidR="00D81C32" w:rsidRPr="004B1B9C">
        <w:rPr>
          <w:rFonts w:cs="B Lotus" w:hint="cs"/>
          <w:sz w:val="24"/>
          <w:szCs w:val="24"/>
          <w:rtl/>
        </w:rPr>
        <w:t xml:space="preserve"> دلیل</w:t>
      </w:r>
      <w:r w:rsidR="00624932" w:rsidRPr="004B1B9C">
        <w:rPr>
          <w:rFonts w:cs="B Lotus" w:hint="cs"/>
          <w:sz w:val="24"/>
          <w:szCs w:val="24"/>
          <w:rtl/>
        </w:rPr>
        <w:t>ی</w:t>
      </w:r>
      <w:r w:rsidR="00D81C32" w:rsidRPr="004B1B9C">
        <w:rPr>
          <w:rFonts w:cs="B Lotus" w:hint="cs"/>
          <w:sz w:val="24"/>
          <w:szCs w:val="24"/>
          <w:rtl/>
        </w:rPr>
        <w:t xml:space="preserve"> </w:t>
      </w:r>
      <w:r w:rsidR="00624932" w:rsidRPr="004B1B9C">
        <w:rPr>
          <w:rFonts w:cs="B Lotus" w:hint="cs"/>
          <w:sz w:val="24"/>
          <w:szCs w:val="24"/>
          <w:rtl/>
        </w:rPr>
        <w:t xml:space="preserve">برای </w:t>
      </w:r>
      <w:r w:rsidR="00D81C32" w:rsidRPr="004B1B9C">
        <w:rPr>
          <w:rFonts w:cs="B Lotus" w:hint="cs"/>
          <w:sz w:val="24"/>
          <w:szCs w:val="24"/>
          <w:rtl/>
        </w:rPr>
        <w:t>نزول ارزش‌های زیبایی‌شناختی در مفهوم محدودی از راه‌های مواصلاتی</w:t>
      </w:r>
      <w:r w:rsidR="00624932" w:rsidRPr="004B1B9C">
        <w:rPr>
          <w:rFonts w:cs="B Lotus" w:hint="cs"/>
          <w:sz w:val="24"/>
          <w:szCs w:val="24"/>
          <w:rtl/>
        </w:rPr>
        <w:t xml:space="preserve"> </w:t>
      </w:r>
      <w:r w:rsidR="00B25E26" w:rsidRPr="004B1B9C">
        <w:rPr>
          <w:rFonts w:cs="B Lotus"/>
          <w:sz w:val="24"/>
          <w:szCs w:val="24"/>
          <w:rtl/>
        </w:rPr>
        <w:t>امروز</w:t>
      </w:r>
      <w:r w:rsidR="00B25E26" w:rsidRPr="004B1B9C">
        <w:rPr>
          <w:rFonts w:cs="B Lotus" w:hint="cs"/>
          <w:sz w:val="24"/>
          <w:szCs w:val="24"/>
          <w:rtl/>
        </w:rPr>
        <w:t>ی</w:t>
      </w:r>
      <w:r w:rsidR="00B25E26" w:rsidRPr="004B1B9C">
        <w:rPr>
          <w:rFonts w:cs="B Lotus"/>
          <w:sz w:val="24"/>
          <w:szCs w:val="24"/>
          <w:rtl/>
        </w:rPr>
        <w:t xml:space="preserve"> است</w:t>
      </w:r>
      <w:r w:rsidR="00D81C32" w:rsidRPr="004B1B9C">
        <w:rPr>
          <w:rFonts w:cs="B Lotus" w:hint="cs"/>
          <w:sz w:val="24"/>
          <w:szCs w:val="24"/>
          <w:rtl/>
        </w:rPr>
        <w:t>. راه‌های مواصلاتی تبدیل به مسیرهای تندروی برون‌شهری می‌شوند. محققین</w:t>
      </w:r>
      <w:r w:rsidR="00D81C32" w:rsidRPr="004B1B9C">
        <w:rPr>
          <w:rFonts w:cs="B Lotus"/>
          <w:sz w:val="24"/>
          <w:szCs w:val="24"/>
        </w:rPr>
        <w:t xml:space="preserve"> </w:t>
      </w:r>
      <w:r w:rsidR="00D81C32" w:rsidRPr="004B1B9C">
        <w:rPr>
          <w:rFonts w:cs="B Lotus" w:hint="cs"/>
          <w:sz w:val="24"/>
          <w:szCs w:val="24"/>
          <w:rtl/>
        </w:rPr>
        <w:t>معتقدند</w:t>
      </w:r>
      <w:r w:rsidR="00D81C32" w:rsidRPr="004B1B9C">
        <w:rPr>
          <w:rFonts w:cs="B Lotus"/>
          <w:sz w:val="24"/>
          <w:szCs w:val="24"/>
        </w:rPr>
        <w:t xml:space="preserve"> </w:t>
      </w:r>
      <w:r w:rsidR="00D81C32" w:rsidRPr="004B1B9C">
        <w:rPr>
          <w:rFonts w:cs="B Lotus" w:hint="cs"/>
          <w:sz w:val="24"/>
          <w:szCs w:val="24"/>
          <w:rtl/>
        </w:rPr>
        <w:t>که در</w:t>
      </w:r>
      <w:r w:rsidR="00D81C32" w:rsidRPr="004B1B9C">
        <w:rPr>
          <w:rFonts w:cs="B Lotus"/>
          <w:sz w:val="24"/>
          <w:szCs w:val="24"/>
        </w:rPr>
        <w:t xml:space="preserve"> </w:t>
      </w:r>
      <w:r w:rsidR="00D81C32" w:rsidRPr="004B1B9C">
        <w:rPr>
          <w:rFonts w:cs="B Lotus" w:hint="cs"/>
          <w:sz w:val="24"/>
          <w:szCs w:val="24"/>
          <w:rtl/>
        </w:rPr>
        <w:t>دوران مدرن</w:t>
      </w:r>
      <w:r w:rsidR="00D81C32" w:rsidRPr="004B1B9C">
        <w:rPr>
          <w:rFonts w:cs="B Lotus"/>
          <w:sz w:val="24"/>
          <w:szCs w:val="24"/>
        </w:rPr>
        <w:t xml:space="preserve"> </w:t>
      </w:r>
      <w:r w:rsidR="00D81C32" w:rsidRPr="004B1B9C">
        <w:rPr>
          <w:rFonts w:cs="B Lotus" w:hint="cs"/>
          <w:sz w:val="24"/>
          <w:szCs w:val="24"/>
          <w:rtl/>
        </w:rPr>
        <w:t>همه</w:t>
      </w:r>
      <w:r w:rsidR="00D81C32" w:rsidRPr="004B1B9C">
        <w:rPr>
          <w:rFonts w:cs="B Lotus"/>
          <w:sz w:val="24"/>
          <w:szCs w:val="24"/>
        </w:rPr>
        <w:t xml:space="preserve"> </w:t>
      </w:r>
      <w:r w:rsidR="00D81C32" w:rsidRPr="004B1B9C">
        <w:rPr>
          <w:rFonts w:cs="B Lotus" w:hint="cs"/>
          <w:sz w:val="24"/>
          <w:szCs w:val="24"/>
          <w:rtl/>
        </w:rPr>
        <w:t>ارکان</w:t>
      </w:r>
      <w:r w:rsidR="00D81C32" w:rsidRPr="004B1B9C">
        <w:rPr>
          <w:rFonts w:cs="B Lotus"/>
          <w:sz w:val="24"/>
          <w:szCs w:val="24"/>
        </w:rPr>
        <w:t xml:space="preserve"> </w:t>
      </w:r>
      <w:r w:rsidR="00B25E26" w:rsidRPr="004B1B9C">
        <w:rPr>
          <w:rFonts w:cs="B Lotus"/>
          <w:sz w:val="24"/>
          <w:szCs w:val="24"/>
          <w:rtl/>
        </w:rPr>
        <w:t>ز</w:t>
      </w:r>
      <w:r w:rsidR="00B25E26" w:rsidRPr="004B1B9C">
        <w:rPr>
          <w:rFonts w:cs="B Lotus" w:hint="cs"/>
          <w:sz w:val="24"/>
          <w:szCs w:val="24"/>
          <w:rtl/>
        </w:rPr>
        <w:t>ی</w:t>
      </w:r>
      <w:r w:rsidR="00B25E26" w:rsidRPr="004B1B9C">
        <w:rPr>
          <w:rFonts w:cs="B Lotus" w:hint="eastAsia"/>
          <w:sz w:val="24"/>
          <w:szCs w:val="24"/>
          <w:rtl/>
        </w:rPr>
        <w:t>با</w:t>
      </w:r>
      <w:r w:rsidR="00B25E26" w:rsidRPr="004B1B9C">
        <w:rPr>
          <w:rFonts w:cs="B Lotus" w:hint="cs"/>
          <w:sz w:val="24"/>
          <w:szCs w:val="24"/>
          <w:rtl/>
        </w:rPr>
        <w:t>یی‌</w:t>
      </w:r>
      <w:r w:rsidR="00B25E26" w:rsidRPr="004B1B9C">
        <w:rPr>
          <w:rFonts w:cs="B Lotus" w:hint="eastAsia"/>
          <w:sz w:val="24"/>
          <w:szCs w:val="24"/>
          <w:rtl/>
        </w:rPr>
        <w:t>شناس</w:t>
      </w:r>
      <w:r w:rsidR="00B25E26" w:rsidRPr="004B1B9C">
        <w:rPr>
          <w:rFonts w:cs="B Lotus" w:hint="cs"/>
          <w:sz w:val="24"/>
          <w:szCs w:val="24"/>
          <w:rtl/>
        </w:rPr>
        <w:t>ی</w:t>
      </w:r>
      <w:r w:rsidR="00D81C32" w:rsidRPr="004B1B9C">
        <w:rPr>
          <w:rFonts w:cs="B Lotus"/>
          <w:sz w:val="24"/>
          <w:szCs w:val="24"/>
        </w:rPr>
        <w:t xml:space="preserve"> </w:t>
      </w:r>
      <w:r w:rsidR="00D81C32" w:rsidRPr="004B1B9C">
        <w:rPr>
          <w:rFonts w:cs="B Lotus" w:hint="cs"/>
          <w:sz w:val="24"/>
          <w:szCs w:val="24"/>
          <w:rtl/>
        </w:rPr>
        <w:t>راه</w:t>
      </w:r>
      <w:r w:rsidR="00D81C32" w:rsidRPr="004B1B9C">
        <w:rPr>
          <w:rFonts w:cs="B Lotus"/>
          <w:sz w:val="24"/>
          <w:szCs w:val="24"/>
        </w:rPr>
        <w:t xml:space="preserve"> </w:t>
      </w:r>
      <w:r w:rsidR="00D81C32" w:rsidRPr="004B1B9C">
        <w:rPr>
          <w:rFonts w:cs="B Lotus" w:hint="cs"/>
          <w:sz w:val="24"/>
          <w:szCs w:val="24"/>
          <w:rtl/>
        </w:rPr>
        <w:t>تحت</w:t>
      </w:r>
      <w:r w:rsidR="00D81C32" w:rsidRPr="004B1B9C">
        <w:rPr>
          <w:rFonts w:cs="B Lotus"/>
          <w:sz w:val="24"/>
          <w:szCs w:val="24"/>
        </w:rPr>
        <w:t xml:space="preserve"> </w:t>
      </w:r>
      <w:r w:rsidR="00D81C32" w:rsidRPr="004B1B9C">
        <w:rPr>
          <w:rFonts w:cs="B Lotus" w:hint="cs"/>
          <w:sz w:val="24"/>
          <w:szCs w:val="24"/>
          <w:rtl/>
        </w:rPr>
        <w:t>تأثیر</w:t>
      </w:r>
      <w:r w:rsidR="00D81C32" w:rsidRPr="004B1B9C">
        <w:rPr>
          <w:rFonts w:cs="B Lotus"/>
          <w:sz w:val="24"/>
          <w:szCs w:val="24"/>
        </w:rPr>
        <w:t xml:space="preserve"> </w:t>
      </w:r>
      <w:r w:rsidR="00D81C32" w:rsidRPr="004B1B9C">
        <w:rPr>
          <w:rFonts w:cs="B Lotus" w:hint="cs"/>
          <w:sz w:val="24"/>
          <w:szCs w:val="24"/>
          <w:rtl/>
        </w:rPr>
        <w:t>افزایش</w:t>
      </w:r>
      <w:r w:rsidR="00D81C32" w:rsidRPr="004B1B9C">
        <w:rPr>
          <w:rFonts w:cs="B Lotus"/>
          <w:sz w:val="24"/>
          <w:szCs w:val="24"/>
        </w:rPr>
        <w:t xml:space="preserve"> </w:t>
      </w:r>
      <w:r w:rsidR="00D81C32" w:rsidRPr="004B1B9C">
        <w:rPr>
          <w:rFonts w:cs="B Lotus" w:hint="cs"/>
          <w:sz w:val="24"/>
          <w:szCs w:val="24"/>
          <w:rtl/>
        </w:rPr>
        <w:t>سرعت</w:t>
      </w:r>
      <w:r w:rsidR="00D81C32" w:rsidRPr="004B1B9C">
        <w:rPr>
          <w:rFonts w:cs="B Lotus"/>
          <w:sz w:val="24"/>
          <w:szCs w:val="24"/>
        </w:rPr>
        <w:t xml:space="preserve"> </w:t>
      </w:r>
      <w:r w:rsidR="00D81C32" w:rsidRPr="004B1B9C">
        <w:rPr>
          <w:rFonts w:cs="B Lotus" w:hint="cs"/>
          <w:sz w:val="24"/>
          <w:szCs w:val="24"/>
          <w:rtl/>
        </w:rPr>
        <w:t>در ترابری</w:t>
      </w:r>
      <w:r w:rsidR="00D81C32" w:rsidRPr="004B1B9C">
        <w:rPr>
          <w:rFonts w:cs="B Lotus"/>
          <w:sz w:val="24"/>
          <w:szCs w:val="24"/>
        </w:rPr>
        <w:t xml:space="preserve"> </w:t>
      </w:r>
      <w:r w:rsidR="00D81C32" w:rsidRPr="004B1B9C">
        <w:rPr>
          <w:rFonts w:cs="B Lotus" w:hint="cs"/>
          <w:sz w:val="24"/>
          <w:szCs w:val="24"/>
          <w:rtl/>
        </w:rPr>
        <w:t>قرار</w:t>
      </w:r>
      <w:r w:rsidR="00D81C32" w:rsidRPr="004B1B9C">
        <w:rPr>
          <w:rFonts w:cs="B Lotus"/>
          <w:sz w:val="24"/>
          <w:szCs w:val="24"/>
        </w:rPr>
        <w:t xml:space="preserve"> </w:t>
      </w:r>
      <w:r w:rsidR="00D81C32" w:rsidRPr="004B1B9C">
        <w:rPr>
          <w:rFonts w:cs="B Lotus" w:hint="cs"/>
          <w:sz w:val="24"/>
          <w:szCs w:val="24"/>
          <w:rtl/>
        </w:rPr>
        <w:t>گرفت</w:t>
      </w:r>
      <w:r w:rsidR="00D81C32" w:rsidRPr="004B1B9C">
        <w:rPr>
          <w:rFonts w:cs="B Lotus"/>
          <w:sz w:val="24"/>
          <w:szCs w:val="24"/>
        </w:rPr>
        <w:t xml:space="preserve"> </w:t>
      </w:r>
      <w:r w:rsidR="00D81C32" w:rsidRPr="004B1B9C">
        <w:rPr>
          <w:rFonts w:cs="B Lotus" w:hint="cs"/>
          <w:sz w:val="24"/>
          <w:szCs w:val="24"/>
          <w:rtl/>
        </w:rPr>
        <w:t>و</w:t>
      </w:r>
      <w:r w:rsidR="00D81C32" w:rsidRPr="004B1B9C">
        <w:rPr>
          <w:rFonts w:cs="B Lotus"/>
          <w:sz w:val="24"/>
          <w:szCs w:val="24"/>
        </w:rPr>
        <w:t xml:space="preserve"> </w:t>
      </w:r>
      <w:r w:rsidR="00D81C32" w:rsidRPr="004B1B9C">
        <w:rPr>
          <w:rFonts w:cs="B Lotus" w:hint="cs"/>
          <w:sz w:val="24"/>
          <w:szCs w:val="24"/>
          <w:rtl/>
        </w:rPr>
        <w:t>به</w:t>
      </w:r>
      <w:r w:rsidR="00D81C32" w:rsidRPr="004B1B9C">
        <w:rPr>
          <w:rFonts w:cs="B Lotus"/>
          <w:sz w:val="24"/>
          <w:szCs w:val="24"/>
        </w:rPr>
        <w:t xml:space="preserve"> </w:t>
      </w:r>
      <w:r w:rsidR="00D81C32" w:rsidRPr="004B1B9C">
        <w:rPr>
          <w:rFonts w:cs="B Lotus" w:hint="cs"/>
          <w:sz w:val="24"/>
          <w:szCs w:val="24"/>
          <w:rtl/>
        </w:rPr>
        <w:t>این</w:t>
      </w:r>
      <w:r w:rsidR="00D81C32" w:rsidRPr="004B1B9C">
        <w:rPr>
          <w:rFonts w:cs="B Lotus"/>
          <w:sz w:val="24"/>
          <w:szCs w:val="24"/>
        </w:rPr>
        <w:t xml:space="preserve"> </w:t>
      </w:r>
      <w:r w:rsidR="00D81C32" w:rsidRPr="004B1B9C">
        <w:rPr>
          <w:rFonts w:cs="B Lotus" w:hint="cs"/>
          <w:sz w:val="24"/>
          <w:szCs w:val="24"/>
          <w:rtl/>
        </w:rPr>
        <w:t>ترتیب</w:t>
      </w:r>
      <w:r w:rsidR="00D81C32" w:rsidRPr="004B1B9C">
        <w:rPr>
          <w:rFonts w:cs="B Lotus"/>
          <w:sz w:val="24"/>
          <w:szCs w:val="24"/>
        </w:rPr>
        <w:t xml:space="preserve"> </w:t>
      </w:r>
      <w:r w:rsidR="00D81C32" w:rsidRPr="004B1B9C">
        <w:rPr>
          <w:rFonts w:cs="B Lotus" w:hint="cs"/>
          <w:sz w:val="24"/>
          <w:szCs w:val="24"/>
          <w:rtl/>
        </w:rPr>
        <w:t>تمام</w:t>
      </w:r>
      <w:r w:rsidR="00D81C32" w:rsidRPr="004B1B9C">
        <w:rPr>
          <w:rFonts w:cs="B Lotus"/>
          <w:sz w:val="24"/>
          <w:szCs w:val="24"/>
        </w:rPr>
        <w:t xml:space="preserve"> </w:t>
      </w:r>
      <w:r w:rsidR="00D81C32" w:rsidRPr="004B1B9C">
        <w:rPr>
          <w:rFonts w:cs="B Lotus" w:hint="cs"/>
          <w:sz w:val="24"/>
          <w:szCs w:val="24"/>
          <w:rtl/>
        </w:rPr>
        <w:t>ملاحظات</w:t>
      </w:r>
      <w:r w:rsidR="00D81C32" w:rsidRPr="004B1B9C">
        <w:rPr>
          <w:rFonts w:cs="B Lotus"/>
          <w:sz w:val="24"/>
          <w:szCs w:val="24"/>
        </w:rPr>
        <w:t xml:space="preserve"> </w:t>
      </w:r>
      <w:r w:rsidR="00D81C32" w:rsidRPr="004B1B9C">
        <w:rPr>
          <w:rFonts w:cs="B Lotus" w:hint="cs"/>
          <w:sz w:val="24"/>
          <w:szCs w:val="24"/>
          <w:rtl/>
        </w:rPr>
        <w:t>مناسب</w:t>
      </w:r>
      <w:r w:rsidR="00D81C32" w:rsidRPr="004B1B9C">
        <w:rPr>
          <w:rFonts w:cs="B Lotus"/>
          <w:sz w:val="24"/>
          <w:szCs w:val="24"/>
        </w:rPr>
        <w:t xml:space="preserve"> </w:t>
      </w:r>
      <w:r w:rsidR="00D81C32" w:rsidRPr="004B1B9C">
        <w:rPr>
          <w:rFonts w:cs="B Lotus" w:hint="cs"/>
          <w:sz w:val="24"/>
          <w:szCs w:val="24"/>
          <w:rtl/>
        </w:rPr>
        <w:t>با</w:t>
      </w:r>
      <w:r w:rsidR="00D81C32" w:rsidRPr="004B1B9C">
        <w:rPr>
          <w:rFonts w:cs="B Lotus"/>
          <w:sz w:val="24"/>
          <w:szCs w:val="24"/>
        </w:rPr>
        <w:t xml:space="preserve"> </w:t>
      </w:r>
      <w:r w:rsidR="00B25E26" w:rsidRPr="004B1B9C">
        <w:rPr>
          <w:rFonts w:cs="B Lotus"/>
          <w:sz w:val="24"/>
          <w:szCs w:val="24"/>
          <w:rtl/>
        </w:rPr>
        <w:t>صورت‌ها</w:t>
      </w:r>
      <w:r w:rsidR="00B25E26" w:rsidRPr="004B1B9C">
        <w:rPr>
          <w:rFonts w:cs="B Lotus" w:hint="cs"/>
          <w:sz w:val="24"/>
          <w:szCs w:val="24"/>
          <w:rtl/>
        </w:rPr>
        <w:t>ی</w:t>
      </w:r>
      <w:r w:rsidR="00D81C32" w:rsidRPr="004B1B9C">
        <w:rPr>
          <w:rFonts w:cs="B Lotus"/>
          <w:sz w:val="24"/>
          <w:szCs w:val="24"/>
        </w:rPr>
        <w:t xml:space="preserve"> </w:t>
      </w:r>
      <w:r w:rsidR="00D81C32" w:rsidRPr="004B1B9C">
        <w:rPr>
          <w:rFonts w:cs="B Lotus" w:hint="cs"/>
          <w:sz w:val="24"/>
          <w:szCs w:val="24"/>
          <w:rtl/>
        </w:rPr>
        <w:t>کندتر</w:t>
      </w:r>
      <w:r w:rsidR="00D81C32" w:rsidRPr="004B1B9C">
        <w:rPr>
          <w:rFonts w:cs="B Lotus"/>
          <w:sz w:val="24"/>
          <w:szCs w:val="24"/>
        </w:rPr>
        <w:t xml:space="preserve"> </w:t>
      </w:r>
      <w:r w:rsidR="00D81C32" w:rsidRPr="004B1B9C">
        <w:rPr>
          <w:rFonts w:cs="B Lotus" w:hint="cs"/>
          <w:sz w:val="24"/>
          <w:szCs w:val="24"/>
          <w:rtl/>
        </w:rPr>
        <w:t>تردد</w:t>
      </w:r>
      <w:r w:rsidR="00D81C32" w:rsidRPr="004B1B9C">
        <w:rPr>
          <w:rFonts w:cs="B Lotus"/>
          <w:sz w:val="24"/>
          <w:szCs w:val="24"/>
        </w:rPr>
        <w:t xml:space="preserve"> </w:t>
      </w:r>
      <w:r w:rsidR="00D81C32" w:rsidRPr="004B1B9C">
        <w:rPr>
          <w:rFonts w:cs="B Lotus" w:hint="cs"/>
          <w:sz w:val="24"/>
          <w:szCs w:val="24"/>
          <w:rtl/>
        </w:rPr>
        <w:t>در</w:t>
      </w:r>
      <w:r w:rsidR="00D81C32" w:rsidRPr="004B1B9C">
        <w:rPr>
          <w:rFonts w:cs="B Lotus"/>
          <w:sz w:val="24"/>
          <w:szCs w:val="24"/>
        </w:rPr>
        <w:t xml:space="preserve"> </w:t>
      </w:r>
      <w:r w:rsidR="00D81C32" w:rsidRPr="004B1B9C">
        <w:rPr>
          <w:rFonts w:cs="B Lotus" w:hint="cs"/>
          <w:sz w:val="24"/>
          <w:szCs w:val="24"/>
          <w:rtl/>
        </w:rPr>
        <w:t>این</w:t>
      </w:r>
      <w:r w:rsidR="00D81C32" w:rsidRPr="004B1B9C">
        <w:rPr>
          <w:rFonts w:cs="B Lotus"/>
          <w:sz w:val="24"/>
          <w:szCs w:val="24"/>
        </w:rPr>
        <w:t xml:space="preserve"> </w:t>
      </w:r>
      <w:r w:rsidR="00D81C32" w:rsidRPr="004B1B9C">
        <w:rPr>
          <w:rFonts w:cs="B Lotus" w:hint="cs"/>
          <w:sz w:val="24"/>
          <w:szCs w:val="24"/>
          <w:rtl/>
        </w:rPr>
        <w:t>مسیرها</w:t>
      </w:r>
      <w:r w:rsidR="00D81C32" w:rsidRPr="004B1B9C">
        <w:rPr>
          <w:rFonts w:cs="B Lotus"/>
          <w:sz w:val="24"/>
          <w:szCs w:val="24"/>
        </w:rPr>
        <w:t xml:space="preserve"> </w:t>
      </w:r>
      <w:r w:rsidR="00B25E26" w:rsidRPr="004B1B9C">
        <w:rPr>
          <w:rFonts w:cs="B Lotus"/>
          <w:sz w:val="24"/>
          <w:szCs w:val="24"/>
          <w:rtl/>
        </w:rPr>
        <w:t>به‌تدر</w:t>
      </w:r>
      <w:r w:rsidR="00B25E26" w:rsidRPr="004B1B9C">
        <w:rPr>
          <w:rFonts w:cs="B Lotus" w:hint="cs"/>
          <w:sz w:val="24"/>
          <w:szCs w:val="24"/>
          <w:rtl/>
        </w:rPr>
        <w:t>ی</w:t>
      </w:r>
      <w:r w:rsidR="00B25E26" w:rsidRPr="004B1B9C">
        <w:rPr>
          <w:rFonts w:cs="B Lotus" w:hint="eastAsia"/>
          <w:sz w:val="24"/>
          <w:szCs w:val="24"/>
          <w:rtl/>
        </w:rPr>
        <w:t>ج</w:t>
      </w:r>
      <w:r w:rsidR="00D81C32" w:rsidRPr="004B1B9C">
        <w:rPr>
          <w:rFonts w:cs="B Lotus"/>
          <w:sz w:val="24"/>
          <w:szCs w:val="24"/>
        </w:rPr>
        <w:t xml:space="preserve"> </w:t>
      </w:r>
      <w:r w:rsidR="00D81C32" w:rsidRPr="004B1B9C">
        <w:rPr>
          <w:rFonts w:cs="B Lotus" w:hint="cs"/>
          <w:sz w:val="24"/>
          <w:szCs w:val="24"/>
          <w:rtl/>
        </w:rPr>
        <w:t>رنگ</w:t>
      </w:r>
      <w:r w:rsidR="00D81C32" w:rsidRPr="004B1B9C">
        <w:rPr>
          <w:rFonts w:cs="B Lotus"/>
          <w:sz w:val="24"/>
          <w:szCs w:val="24"/>
        </w:rPr>
        <w:t xml:space="preserve"> </w:t>
      </w:r>
      <w:r w:rsidR="00D81C32" w:rsidRPr="004B1B9C">
        <w:rPr>
          <w:rFonts w:cs="B Lotus" w:hint="cs"/>
          <w:sz w:val="24"/>
          <w:szCs w:val="24"/>
          <w:rtl/>
        </w:rPr>
        <w:t>باختند</w:t>
      </w:r>
      <w:r w:rsidR="00763B55" w:rsidRPr="004B1B9C">
        <w:rPr>
          <w:rFonts w:cs="B Lotus" w:hint="cs"/>
          <w:sz w:val="24"/>
          <w:szCs w:val="24"/>
          <w:rtl/>
        </w:rPr>
        <w:t xml:space="preserve"> (رضوی</w:t>
      </w:r>
      <w:r w:rsidR="00763B55" w:rsidRPr="004B1B9C">
        <w:rPr>
          <w:rFonts w:cs="B Lotus"/>
          <w:sz w:val="24"/>
          <w:szCs w:val="24"/>
        </w:rPr>
        <w:t xml:space="preserve"> </w:t>
      </w:r>
      <w:r w:rsidR="00763B55" w:rsidRPr="004B1B9C">
        <w:rPr>
          <w:rFonts w:cs="B Lotus" w:hint="cs"/>
          <w:sz w:val="24"/>
          <w:szCs w:val="24"/>
          <w:rtl/>
        </w:rPr>
        <w:t xml:space="preserve">و </w:t>
      </w:r>
      <w:r w:rsidR="00D81C32" w:rsidRPr="004B1B9C">
        <w:rPr>
          <w:rFonts w:cs="B Lotus" w:hint="cs"/>
          <w:sz w:val="24"/>
          <w:szCs w:val="24"/>
          <w:rtl/>
        </w:rPr>
        <w:t xml:space="preserve">مفرد، 1396). با افزایش سرعت حرکت در راه و نیاز به تأمین ایمنی و خدمات ضروری مسافران با تکیه بر دانش مهندسی، گسترش روزافزون شبکه‌های </w:t>
      </w:r>
      <w:r w:rsidR="00B25E26" w:rsidRPr="004B1B9C">
        <w:rPr>
          <w:rFonts w:cs="B Lotus"/>
          <w:sz w:val="24"/>
          <w:szCs w:val="24"/>
          <w:rtl/>
        </w:rPr>
        <w:t>حمل‌ونقل</w:t>
      </w:r>
      <w:r w:rsidR="00D81C32" w:rsidRPr="004B1B9C">
        <w:rPr>
          <w:rFonts w:cs="B Lotus" w:hint="cs"/>
          <w:sz w:val="24"/>
          <w:szCs w:val="24"/>
          <w:rtl/>
        </w:rPr>
        <w:t xml:space="preserve"> محقق شد. البته هم‌زمان با توسعه شبکه راه‌های ارتباطی به ویژه در دوران اخیر</w:t>
      </w:r>
      <w:r w:rsidR="00354D5C" w:rsidRPr="004B1B9C">
        <w:rPr>
          <w:rFonts w:cs="B Lotus"/>
          <w:sz w:val="24"/>
          <w:szCs w:val="24"/>
          <w:rtl/>
        </w:rPr>
        <w:t xml:space="preserve"> </w:t>
      </w:r>
      <w:r w:rsidR="00D81C32" w:rsidRPr="004B1B9C">
        <w:rPr>
          <w:rFonts w:cs="B Lotus" w:hint="cs"/>
          <w:sz w:val="24"/>
          <w:szCs w:val="24"/>
          <w:rtl/>
        </w:rPr>
        <w:t>تا حدودی نیز به ابعاد زیبایی‌شناسی متأثر از نیاز انسان امروز پرداخته شد</w:t>
      </w:r>
      <w:r w:rsidR="00354D5C" w:rsidRPr="004B1B9C">
        <w:rPr>
          <w:rFonts w:cs="B Lotus"/>
          <w:sz w:val="24"/>
          <w:szCs w:val="24"/>
          <w:rtl/>
        </w:rPr>
        <w:t xml:space="preserve">؛ </w:t>
      </w:r>
      <w:r w:rsidR="00D81C32" w:rsidRPr="004B1B9C">
        <w:rPr>
          <w:rFonts w:cs="B Lotus" w:hint="cs"/>
          <w:sz w:val="24"/>
          <w:szCs w:val="24"/>
          <w:rtl/>
        </w:rPr>
        <w:t xml:space="preserve">اما نوع نگاه متأخر به راه، متمرکز بر افزایش ایمنی و توسعه خدمات بوده و توجه به ابعاد زیبایی‌شناسی راه کافی نیست. تصمیم‌گیری در حوزه راهِ امروز مستلزم توجه ویژه به ابعاد </w:t>
      </w:r>
      <w:r w:rsidR="00FB0E09" w:rsidRPr="004B1B9C">
        <w:rPr>
          <w:rFonts w:cs="B Lotus" w:hint="cs"/>
          <w:sz w:val="24"/>
          <w:szCs w:val="24"/>
          <w:rtl/>
        </w:rPr>
        <w:t xml:space="preserve">معنایی- </w:t>
      </w:r>
      <w:r w:rsidR="00D81C32" w:rsidRPr="004B1B9C">
        <w:rPr>
          <w:rFonts w:cs="B Lotus" w:hint="cs"/>
          <w:sz w:val="24"/>
          <w:szCs w:val="24"/>
          <w:rtl/>
        </w:rPr>
        <w:t>اجتماعی در راه است. راه به مانند سایر فضاهای زیستی بشر هم‌چون شهر و خانه، با ثبت خاطرات جمعی اهمیت می‌یابد. بی‌شک</w:t>
      </w:r>
      <w:r w:rsidR="00EB7615" w:rsidRPr="004B1B9C">
        <w:rPr>
          <w:rFonts w:cs="B Lotus" w:hint="cs"/>
          <w:sz w:val="24"/>
          <w:szCs w:val="24"/>
          <w:rtl/>
        </w:rPr>
        <w:t xml:space="preserve"> تنها اکتفا به تزریق </w:t>
      </w:r>
      <w:r w:rsidR="00D81C32" w:rsidRPr="004B1B9C">
        <w:rPr>
          <w:rFonts w:cs="B Lotus" w:hint="cs"/>
          <w:sz w:val="24"/>
          <w:szCs w:val="24"/>
          <w:rtl/>
        </w:rPr>
        <w:t xml:space="preserve">کارکرد‌های خدماتی، هرچند ضروری و ارتقای ایمنی، راه را به فضای مطلوب فرهنگی تبدیل نمی‌کند. مطابق آمار منتشر شده از سوی سازمان راهداری و </w:t>
      </w:r>
      <w:r w:rsidR="00B25E26" w:rsidRPr="004B1B9C">
        <w:rPr>
          <w:rFonts w:cs="B Lotus"/>
          <w:sz w:val="24"/>
          <w:szCs w:val="24"/>
          <w:rtl/>
        </w:rPr>
        <w:t>حمل‌ونقل</w:t>
      </w:r>
      <w:r w:rsidR="00D81C32" w:rsidRPr="004B1B9C">
        <w:rPr>
          <w:rFonts w:cs="B Lotus" w:hint="cs"/>
          <w:sz w:val="24"/>
          <w:szCs w:val="24"/>
          <w:rtl/>
        </w:rPr>
        <w:t xml:space="preserve"> جاده‌ای وزارت راه و شهرسازی، میزان کل نفر- کیلومتر مسافر جابه‌جا شده در کشور طی یک سال در حدود شصت میلیارد است. این آمار حجم بالایی از سفرهای جاده‌ای را نشان داده و بر میزان حضور انسان در راه‌ها تأکید می‌کند. هم‌چنین با یک محاسبه ساده و احتساب حاصل ضرب طول تنها راه‌های اصلی، فرعی و روستایی موجود کشور در عرض حریم قانونی راه‌ها مطابق با قوانین حاکمیتی وزارت راه و شهرسازی، مساحت تقریبی در حدود چهل هزار کیلومتر مربع به عنوان مساحت پهنه مستقیم در اختیار راه‌های کشور و قابل توجه است. این میزان در حدود دو برابر مساحت مسکونی است</w:t>
      </w:r>
      <w:r w:rsidR="00354D5C" w:rsidRPr="004B1B9C">
        <w:rPr>
          <w:rFonts w:cs="B Lotus"/>
          <w:sz w:val="24"/>
          <w:szCs w:val="24"/>
          <w:rtl/>
        </w:rPr>
        <w:t xml:space="preserve">؛ </w:t>
      </w:r>
      <w:r w:rsidR="00D81C32" w:rsidRPr="004B1B9C">
        <w:rPr>
          <w:rFonts w:cs="B Lotus" w:hint="cs"/>
          <w:sz w:val="24"/>
          <w:szCs w:val="24"/>
          <w:rtl/>
        </w:rPr>
        <w:t xml:space="preserve">بنابراین اهمیت مطالعه و برنامه‌ریزی برای این سطح قابل توجه از بستر زندگی و حضور انسان‌ بیش از پیش ضرورت می‌یابد. اغلب مسیرِ یک هدف از خود هدف </w:t>
      </w:r>
      <w:r w:rsidR="00B25E26" w:rsidRPr="004B1B9C">
        <w:rPr>
          <w:rFonts w:cs="B Lotus"/>
          <w:sz w:val="24"/>
          <w:szCs w:val="24"/>
          <w:rtl/>
        </w:rPr>
        <w:t>مهم‌تر</w:t>
      </w:r>
      <w:r w:rsidR="00D81C32" w:rsidRPr="004B1B9C">
        <w:rPr>
          <w:rFonts w:cs="B Lotus" w:hint="cs"/>
          <w:sz w:val="24"/>
          <w:szCs w:val="24"/>
          <w:rtl/>
        </w:rPr>
        <w:t xml:space="preserve"> است و بدین سبب است که </w:t>
      </w:r>
      <w:r w:rsidR="00B25E26" w:rsidRPr="004B1B9C">
        <w:rPr>
          <w:rFonts w:cs="B Lotus"/>
          <w:sz w:val="24"/>
          <w:szCs w:val="24"/>
          <w:rtl/>
        </w:rPr>
        <w:t>سازمان‌ده</w:t>
      </w:r>
      <w:r w:rsidR="00B25E26" w:rsidRPr="004B1B9C">
        <w:rPr>
          <w:rFonts w:cs="B Lotus" w:hint="cs"/>
          <w:sz w:val="24"/>
          <w:szCs w:val="24"/>
          <w:rtl/>
        </w:rPr>
        <w:t>ی</w:t>
      </w:r>
      <w:r w:rsidR="00D81C32" w:rsidRPr="004B1B9C">
        <w:rPr>
          <w:rFonts w:cs="B Lotus" w:hint="cs"/>
          <w:sz w:val="24"/>
          <w:szCs w:val="24"/>
          <w:rtl/>
        </w:rPr>
        <w:t xml:space="preserve"> نحوه ساخت راه اهمیتی فوق‌العاده می‌یابد</w:t>
      </w:r>
      <w:r w:rsidR="001E1CD1" w:rsidRPr="004B1B9C">
        <w:rPr>
          <w:rFonts w:cs="B Lotus" w:hint="cs"/>
          <w:sz w:val="24"/>
          <w:szCs w:val="24"/>
          <w:rtl/>
        </w:rPr>
        <w:t xml:space="preserve"> </w:t>
      </w:r>
      <w:r w:rsidR="00D81C32" w:rsidRPr="004B1B9C">
        <w:rPr>
          <w:rFonts w:cs="B Lotus" w:hint="cs"/>
          <w:sz w:val="24"/>
          <w:szCs w:val="24"/>
          <w:rtl/>
        </w:rPr>
        <w:t xml:space="preserve">(گروتر، 1388). گسترش روزافزون شبکه </w:t>
      </w:r>
      <w:r w:rsidR="00D87B73" w:rsidRPr="004B1B9C">
        <w:rPr>
          <w:rFonts w:cs="B Lotus" w:hint="cs"/>
          <w:sz w:val="24"/>
          <w:szCs w:val="24"/>
          <w:rtl/>
        </w:rPr>
        <w:t>آزاد</w:t>
      </w:r>
      <w:r w:rsidR="00D81C32" w:rsidRPr="004B1B9C">
        <w:rPr>
          <w:rFonts w:cs="B Lotus" w:hint="cs"/>
          <w:sz w:val="24"/>
          <w:szCs w:val="24"/>
          <w:rtl/>
        </w:rPr>
        <w:t xml:space="preserve">راه‌ها </w:t>
      </w:r>
      <w:r w:rsidR="00B25E26" w:rsidRPr="004B1B9C">
        <w:rPr>
          <w:rFonts w:cs="B Lotus"/>
          <w:sz w:val="24"/>
          <w:szCs w:val="24"/>
          <w:rtl/>
        </w:rPr>
        <w:t>به‌و</w:t>
      </w:r>
      <w:r w:rsidR="00B25E26" w:rsidRPr="004B1B9C">
        <w:rPr>
          <w:rFonts w:cs="B Lotus" w:hint="cs"/>
          <w:sz w:val="24"/>
          <w:szCs w:val="24"/>
          <w:rtl/>
        </w:rPr>
        <w:t>ی</w:t>
      </w:r>
      <w:r w:rsidR="00B25E26" w:rsidRPr="004B1B9C">
        <w:rPr>
          <w:rFonts w:cs="B Lotus" w:hint="eastAsia"/>
          <w:sz w:val="24"/>
          <w:szCs w:val="24"/>
          <w:rtl/>
        </w:rPr>
        <w:t>ژه</w:t>
      </w:r>
      <w:r w:rsidR="00D81C32" w:rsidRPr="004B1B9C">
        <w:rPr>
          <w:rFonts w:cs="B Lotus" w:hint="cs"/>
          <w:sz w:val="24"/>
          <w:szCs w:val="24"/>
          <w:rtl/>
        </w:rPr>
        <w:t xml:space="preserve"> با دغدغه تکنولوژی و تسریع حرکت علاوه بر این‌که منظر سرزمینی را به نابودی می‌کشاند، فرصتی برای تجربه زیست مسافر نیز به جا نخواهد گذاشت. منظر با رویکردی کل‌نگر به پدیده‌ها، ضمن تأکید به اهمیت نقش راه در زندگی جوامع انسانی امروز، می‌تواند موجب ارتقای کیفیت راه‌ها با تکیه بر فرهنگ جوامع شود. هرچند تحقق این امر مستلزم شناخت و تأکید بر تمام </w:t>
      </w:r>
      <w:r w:rsidR="00D87B73" w:rsidRPr="004B1B9C">
        <w:rPr>
          <w:rFonts w:cs="B Lotus" w:hint="cs"/>
          <w:sz w:val="24"/>
          <w:szCs w:val="24"/>
          <w:rtl/>
        </w:rPr>
        <w:t>ابعاد کالبدی و معنایی</w:t>
      </w:r>
      <w:r w:rsidR="00D81C32" w:rsidRPr="004B1B9C">
        <w:rPr>
          <w:rFonts w:cs="B Lotus" w:hint="cs"/>
          <w:sz w:val="24"/>
          <w:szCs w:val="24"/>
          <w:rtl/>
        </w:rPr>
        <w:t xml:space="preserve"> راه بوده و فرضیه مشخص این تحقیق است. همچنین این تحقیق به دنبال پاسخ به این </w:t>
      </w:r>
      <w:r w:rsidR="00B25E26" w:rsidRPr="004B1B9C">
        <w:rPr>
          <w:rFonts w:cs="B Lotus"/>
          <w:sz w:val="24"/>
          <w:szCs w:val="24"/>
          <w:rtl/>
        </w:rPr>
        <w:t>سؤال</w:t>
      </w:r>
      <w:r w:rsidR="00D81C32" w:rsidRPr="004B1B9C">
        <w:rPr>
          <w:rFonts w:cs="B Lotus" w:hint="cs"/>
          <w:sz w:val="24"/>
          <w:szCs w:val="24"/>
          <w:rtl/>
        </w:rPr>
        <w:t xml:space="preserve"> است که دانش منظر چگونه می‌تواند به کمک علوم مهندسی آمده و ضمن افزایش کیفیت راه‌ها و صیانت از گنجینه منظر سرزمینی، راه را به فضایی زیست‌پذیر تبدیل نماید؟</w:t>
      </w:r>
    </w:p>
    <w:p w14:paraId="5D727318" w14:textId="77777777" w:rsidR="00AE3E7E" w:rsidRPr="004B1B9C" w:rsidRDefault="00AE3E7E" w:rsidP="001E1CD1">
      <w:pPr>
        <w:spacing w:after="0" w:line="240" w:lineRule="auto"/>
        <w:jc w:val="both"/>
        <w:rPr>
          <w:rFonts w:cs="B Lotus"/>
          <w:b/>
          <w:bCs/>
          <w:sz w:val="24"/>
          <w:szCs w:val="24"/>
          <w:rtl/>
        </w:rPr>
      </w:pPr>
    </w:p>
    <w:p w14:paraId="2547A818" w14:textId="3E931664" w:rsidR="009B40F2" w:rsidRPr="004B1B9C" w:rsidRDefault="00835E08" w:rsidP="00AE3E7E">
      <w:pPr>
        <w:pStyle w:val="ListParagraph"/>
        <w:numPr>
          <w:ilvl w:val="0"/>
          <w:numId w:val="5"/>
        </w:numPr>
        <w:spacing w:after="0" w:line="240" w:lineRule="auto"/>
        <w:ind w:left="360"/>
        <w:jc w:val="both"/>
        <w:rPr>
          <w:rFonts w:cs="B Zar"/>
          <w:b/>
          <w:bCs/>
          <w:sz w:val="28"/>
          <w:szCs w:val="28"/>
          <w:rtl/>
        </w:rPr>
      </w:pPr>
      <w:r w:rsidRPr="004B1B9C">
        <w:rPr>
          <w:rFonts w:cs="B Zar" w:hint="cs"/>
          <w:b/>
          <w:bCs/>
          <w:sz w:val="28"/>
          <w:szCs w:val="28"/>
          <w:rtl/>
        </w:rPr>
        <w:t xml:space="preserve">مرور مبانی نظری و </w:t>
      </w:r>
      <w:r w:rsidR="00CD001B" w:rsidRPr="004B1B9C">
        <w:rPr>
          <w:rFonts w:cs="B Zar" w:hint="cs"/>
          <w:b/>
          <w:bCs/>
          <w:sz w:val="28"/>
          <w:szCs w:val="28"/>
          <w:rtl/>
        </w:rPr>
        <w:t>پیشینه</w:t>
      </w:r>
    </w:p>
    <w:p w14:paraId="49086F9E" w14:textId="75587FE2" w:rsidR="00B51D3A" w:rsidRPr="004B1B9C" w:rsidRDefault="00B51D3A" w:rsidP="00AE3E7E">
      <w:pPr>
        <w:spacing w:after="0" w:line="240" w:lineRule="auto"/>
        <w:jc w:val="both"/>
        <w:rPr>
          <w:rFonts w:cs="B Lotus"/>
          <w:sz w:val="24"/>
          <w:szCs w:val="24"/>
          <w:rtl/>
        </w:rPr>
      </w:pPr>
      <w:r w:rsidRPr="004B1B9C">
        <w:rPr>
          <w:rFonts w:cs="B Lotus" w:hint="cs"/>
          <w:sz w:val="24"/>
          <w:szCs w:val="24"/>
          <w:rtl/>
        </w:rPr>
        <w:t xml:space="preserve">افراط در توسعه شبکه زیرساخت راه‌های منطبق با رویکردهای </w:t>
      </w:r>
      <w:r w:rsidR="0032406C" w:rsidRPr="004B1B9C">
        <w:rPr>
          <w:rFonts w:cs="B Lotus" w:hint="cs"/>
          <w:sz w:val="24"/>
          <w:szCs w:val="24"/>
          <w:rtl/>
        </w:rPr>
        <w:t xml:space="preserve">جدید علوم </w:t>
      </w:r>
      <w:r w:rsidRPr="004B1B9C">
        <w:rPr>
          <w:rFonts w:cs="B Lotus" w:hint="cs"/>
          <w:sz w:val="24"/>
          <w:szCs w:val="24"/>
          <w:rtl/>
        </w:rPr>
        <w:t xml:space="preserve">مهندسی و اهمیت حفظ گنجینه منظر سرزمینی، به ویژه طی سال‌های اخیر گروه‌های دغدغه‌مند زیادی را </w:t>
      </w:r>
      <w:r w:rsidR="00B25E26" w:rsidRPr="004B1B9C">
        <w:rPr>
          <w:rFonts w:cs="B Lotus"/>
          <w:sz w:val="24"/>
          <w:szCs w:val="24"/>
          <w:rtl/>
        </w:rPr>
        <w:t>بر آن</w:t>
      </w:r>
      <w:r w:rsidRPr="004B1B9C">
        <w:rPr>
          <w:rFonts w:cs="B Lotus" w:hint="cs"/>
          <w:sz w:val="24"/>
          <w:szCs w:val="24"/>
          <w:rtl/>
        </w:rPr>
        <w:t xml:space="preserve"> داشته تا به فکر افتاده و در این مهم گام‌های </w:t>
      </w:r>
      <w:r w:rsidR="00B25E26" w:rsidRPr="004B1B9C">
        <w:rPr>
          <w:rFonts w:cs="B Lotus"/>
          <w:sz w:val="24"/>
          <w:szCs w:val="24"/>
          <w:rtl/>
        </w:rPr>
        <w:t>مؤثر</w:t>
      </w:r>
      <w:r w:rsidR="00B25E26" w:rsidRPr="004B1B9C">
        <w:rPr>
          <w:rFonts w:cs="B Lotus" w:hint="cs"/>
          <w:sz w:val="24"/>
          <w:szCs w:val="24"/>
          <w:rtl/>
        </w:rPr>
        <w:t>ی</w:t>
      </w:r>
      <w:r w:rsidRPr="004B1B9C">
        <w:rPr>
          <w:rFonts w:cs="B Lotus" w:hint="cs"/>
          <w:sz w:val="24"/>
          <w:szCs w:val="24"/>
          <w:rtl/>
        </w:rPr>
        <w:t xml:space="preserve"> بردارند. این </w:t>
      </w:r>
      <w:r w:rsidR="00B25E26" w:rsidRPr="004B1B9C">
        <w:rPr>
          <w:rFonts w:cs="B Lotus"/>
          <w:sz w:val="24"/>
          <w:szCs w:val="24"/>
          <w:rtl/>
        </w:rPr>
        <w:t>مسئله</w:t>
      </w:r>
      <w:r w:rsidRPr="004B1B9C">
        <w:rPr>
          <w:rFonts w:cs="B Lotus" w:hint="cs"/>
          <w:sz w:val="24"/>
          <w:szCs w:val="24"/>
          <w:rtl/>
        </w:rPr>
        <w:t xml:space="preserve"> دلیل برگزاری نشست‌های علمی متعدد، تدوین ضوابط و چاپ نشریات علمی بوده است. البته مطالعه اسناد و خروجی‌ آن‌ها نشان از آن دارد که برخی مسیری درست‌تر را انتخاب نموده و برخی دیگر نیز به بیراه رفته‌اند. از جمله مستندات علمی معتبر موجود که طی سالیان اخیر به طور </w:t>
      </w:r>
      <w:r w:rsidRPr="004B1B9C">
        <w:rPr>
          <w:rFonts w:cs="B Lotus" w:hint="cs"/>
          <w:sz w:val="24"/>
          <w:szCs w:val="24"/>
          <w:rtl/>
        </w:rPr>
        <w:lastRenderedPageBreak/>
        <w:t xml:space="preserve">ویژه به بیان و بررسی </w:t>
      </w:r>
      <w:r w:rsidR="00B25E26" w:rsidRPr="004B1B9C">
        <w:rPr>
          <w:rFonts w:cs="B Lotus"/>
          <w:sz w:val="24"/>
          <w:szCs w:val="24"/>
          <w:rtl/>
        </w:rPr>
        <w:t>مسئله</w:t>
      </w:r>
      <w:r w:rsidRPr="004B1B9C">
        <w:rPr>
          <w:rFonts w:cs="B Lotus" w:hint="cs"/>
          <w:sz w:val="24"/>
          <w:szCs w:val="24"/>
          <w:rtl/>
        </w:rPr>
        <w:t xml:space="preserve"> منظر راه پرداخته است؛ می‌توان به نشریه علمی منظر شماره 36 اشاره داشت. در این تحقیق سعی شده تا ضمن بررسی دقیق مبانی و رویکردهای مطرح مقالات این ویژه‌نامه، موضع مشخص این تحقیق بیان گردد. منصوری با نفی تمرکز بر کوتاهی مسیر، راه را به مثابه منظر و مقصد سفر دانسته و بر ضرورت توجه به خاطرات ذهنی مسافران تأکید دارد</w:t>
      </w:r>
      <w:r w:rsidR="00AE3E7E" w:rsidRPr="004B1B9C">
        <w:rPr>
          <w:rFonts w:cs="B Lotus" w:hint="cs"/>
          <w:sz w:val="24"/>
          <w:szCs w:val="24"/>
          <w:rtl/>
        </w:rPr>
        <w:t xml:space="preserve"> </w:t>
      </w:r>
      <w:r w:rsidRPr="004B1B9C">
        <w:rPr>
          <w:rFonts w:cs="B Lotus" w:hint="cs"/>
          <w:sz w:val="24"/>
          <w:szCs w:val="24"/>
          <w:rtl/>
        </w:rPr>
        <w:t>(منصوری، 1395</w:t>
      </w:r>
      <w:r w:rsidR="00AE3E7E" w:rsidRPr="004B1B9C">
        <w:rPr>
          <w:rFonts w:cs="B Lotus" w:hint="cs"/>
          <w:sz w:val="24"/>
          <w:szCs w:val="24"/>
          <w:rtl/>
        </w:rPr>
        <w:t xml:space="preserve">). </w:t>
      </w:r>
      <w:r w:rsidRPr="004B1B9C">
        <w:rPr>
          <w:rFonts w:cs="B Lotus" w:hint="cs"/>
          <w:sz w:val="24"/>
          <w:szCs w:val="24"/>
          <w:rtl/>
        </w:rPr>
        <w:t>قوام‌پور سعی در شناسایی جایگاه منظر در سطوح برنامه‌ریزی و طراحی راه دارد و ضمن نفی تمرکز بر علوم مهندسی راه، عدم توجه به طبیعت حاشیه مسیر و عرصه‌های سکونت پیرامون راه را از چالش‌های موجود بر سر طراحی راه معرفی می‌نماید</w:t>
      </w:r>
      <w:r w:rsidR="00AE3E7E" w:rsidRPr="004B1B9C">
        <w:rPr>
          <w:rFonts w:cs="B Lotus" w:hint="cs"/>
          <w:sz w:val="24"/>
          <w:szCs w:val="24"/>
          <w:rtl/>
        </w:rPr>
        <w:t xml:space="preserve"> </w:t>
      </w:r>
      <w:r w:rsidRPr="004B1B9C">
        <w:rPr>
          <w:rFonts w:cs="B Lotus" w:hint="cs"/>
          <w:sz w:val="24"/>
          <w:szCs w:val="24"/>
          <w:rtl/>
        </w:rPr>
        <w:t>(قوام‌پور، 1395</w:t>
      </w:r>
      <w:r w:rsidR="00AE3E7E" w:rsidRPr="004B1B9C">
        <w:rPr>
          <w:rFonts w:cs="B Lotus" w:hint="cs"/>
          <w:sz w:val="24"/>
          <w:szCs w:val="24"/>
          <w:rtl/>
        </w:rPr>
        <w:t xml:space="preserve">). </w:t>
      </w:r>
      <w:r w:rsidRPr="004B1B9C">
        <w:rPr>
          <w:rFonts w:cs="B Lotus" w:hint="cs"/>
          <w:sz w:val="24"/>
          <w:szCs w:val="24"/>
          <w:rtl/>
        </w:rPr>
        <w:t xml:space="preserve">لسان در جایی حضور پررنگ راه‌ها را دلیل تخریب زیستگاه‌های طبیعی و تهدیدی برای </w:t>
      </w:r>
      <w:r w:rsidR="00B25E26" w:rsidRPr="004B1B9C">
        <w:rPr>
          <w:rFonts w:cs="B Lotus"/>
          <w:sz w:val="24"/>
          <w:szCs w:val="24"/>
          <w:rtl/>
        </w:rPr>
        <w:t>ح</w:t>
      </w:r>
      <w:r w:rsidR="00B25E26" w:rsidRPr="004B1B9C">
        <w:rPr>
          <w:rFonts w:cs="B Lotus" w:hint="cs"/>
          <w:sz w:val="24"/>
          <w:szCs w:val="24"/>
          <w:rtl/>
        </w:rPr>
        <w:t>ی</w:t>
      </w:r>
      <w:r w:rsidR="00B25E26" w:rsidRPr="004B1B9C">
        <w:rPr>
          <w:rFonts w:cs="B Lotus" w:hint="eastAsia"/>
          <w:sz w:val="24"/>
          <w:szCs w:val="24"/>
          <w:rtl/>
        </w:rPr>
        <w:t>ات‌وحش</w:t>
      </w:r>
      <w:r w:rsidRPr="004B1B9C">
        <w:rPr>
          <w:rFonts w:cs="B Lotus" w:hint="cs"/>
          <w:sz w:val="24"/>
          <w:szCs w:val="24"/>
          <w:rtl/>
        </w:rPr>
        <w:t xml:space="preserve"> می‌داند</w:t>
      </w:r>
      <w:r w:rsidR="00AE3E7E" w:rsidRPr="004B1B9C">
        <w:rPr>
          <w:rFonts w:cs="B Lotus" w:hint="cs"/>
          <w:sz w:val="24"/>
          <w:szCs w:val="24"/>
          <w:rtl/>
        </w:rPr>
        <w:t xml:space="preserve"> </w:t>
      </w:r>
      <w:r w:rsidRPr="004B1B9C">
        <w:rPr>
          <w:rFonts w:cs="B Lotus" w:hint="cs"/>
          <w:sz w:val="24"/>
          <w:szCs w:val="24"/>
          <w:rtl/>
        </w:rPr>
        <w:t xml:space="preserve">(لسان، 1395). </w:t>
      </w:r>
      <w:r w:rsidR="00B25E26" w:rsidRPr="004B1B9C">
        <w:rPr>
          <w:rFonts w:cs="B Lotus"/>
          <w:sz w:val="24"/>
          <w:szCs w:val="24"/>
          <w:rtl/>
        </w:rPr>
        <w:t>رحم‌دل</w:t>
      </w:r>
      <w:r w:rsidRPr="004B1B9C">
        <w:rPr>
          <w:rFonts w:cs="B Lotus" w:hint="cs"/>
          <w:sz w:val="24"/>
          <w:szCs w:val="24"/>
          <w:rtl/>
        </w:rPr>
        <w:t xml:space="preserve"> با اشاره به سیر تاریخی شکل‌گیری منظر راه به بیان کتاب راه و رباط، از ساختارهای جانبی شکل گرفته در ارتباط با راه </w:t>
      </w:r>
      <w:r w:rsidR="00B25E26" w:rsidRPr="004B1B9C">
        <w:rPr>
          <w:rFonts w:cs="B Lotus"/>
          <w:sz w:val="24"/>
          <w:szCs w:val="24"/>
          <w:rtl/>
        </w:rPr>
        <w:t>به‌عنوان</w:t>
      </w:r>
      <w:r w:rsidRPr="004B1B9C">
        <w:rPr>
          <w:rFonts w:cs="B Lotus" w:hint="cs"/>
          <w:sz w:val="24"/>
          <w:szCs w:val="24"/>
          <w:rtl/>
        </w:rPr>
        <w:t xml:space="preserve"> منظر راه یاد می‌کند</w:t>
      </w:r>
      <w:r w:rsidR="00AE3E7E" w:rsidRPr="004B1B9C">
        <w:rPr>
          <w:rFonts w:cs="B Lotus" w:hint="cs"/>
          <w:sz w:val="24"/>
          <w:szCs w:val="24"/>
          <w:rtl/>
        </w:rPr>
        <w:t xml:space="preserve"> </w:t>
      </w:r>
      <w:r w:rsidRPr="004B1B9C">
        <w:rPr>
          <w:rFonts w:cs="B Lotus" w:hint="cs"/>
          <w:sz w:val="24"/>
          <w:szCs w:val="24"/>
          <w:rtl/>
        </w:rPr>
        <w:t>(</w:t>
      </w:r>
      <w:r w:rsidR="00B25E26" w:rsidRPr="004B1B9C">
        <w:rPr>
          <w:rFonts w:cs="B Lotus"/>
          <w:sz w:val="24"/>
          <w:szCs w:val="24"/>
          <w:rtl/>
        </w:rPr>
        <w:t>رحم‌دل</w:t>
      </w:r>
      <w:r w:rsidRPr="004B1B9C">
        <w:rPr>
          <w:rFonts w:cs="B Lotus" w:hint="cs"/>
          <w:sz w:val="24"/>
          <w:szCs w:val="24"/>
          <w:rtl/>
        </w:rPr>
        <w:t>، 1395</w:t>
      </w:r>
      <w:r w:rsidR="00AE3E7E" w:rsidRPr="004B1B9C">
        <w:rPr>
          <w:rFonts w:cs="B Lotus" w:hint="cs"/>
          <w:sz w:val="24"/>
          <w:szCs w:val="24"/>
          <w:rtl/>
        </w:rPr>
        <w:t xml:space="preserve">). </w:t>
      </w:r>
      <w:r w:rsidRPr="004B1B9C">
        <w:rPr>
          <w:rFonts w:cs="B Lotus" w:hint="cs"/>
          <w:sz w:val="24"/>
          <w:szCs w:val="24"/>
          <w:rtl/>
        </w:rPr>
        <w:t>هم‌چنین طالبیان نیز راه را مکان زیستن می‌داند و ضمن تأکید بر رابطه تعاملی انسان با مسیر، تعابیر عناصر میراث ملموس و عناصر میراث ناملموس راه را معرفی و به کار برده است</w:t>
      </w:r>
      <w:r w:rsidR="00F86C68" w:rsidRPr="004B1B9C">
        <w:rPr>
          <w:rFonts w:cs="B Lotus" w:hint="cs"/>
          <w:sz w:val="24"/>
          <w:szCs w:val="24"/>
          <w:rtl/>
        </w:rPr>
        <w:t xml:space="preserve"> </w:t>
      </w:r>
      <w:r w:rsidRPr="004B1B9C">
        <w:rPr>
          <w:rFonts w:cs="B Lotus" w:hint="cs"/>
          <w:sz w:val="24"/>
          <w:szCs w:val="24"/>
          <w:rtl/>
        </w:rPr>
        <w:t>(طالبیان، 1395</w:t>
      </w:r>
      <w:r w:rsidR="00F86C68" w:rsidRPr="004B1B9C">
        <w:rPr>
          <w:rFonts w:cs="B Lotus" w:hint="cs"/>
          <w:sz w:val="24"/>
          <w:szCs w:val="24"/>
          <w:rtl/>
        </w:rPr>
        <w:t xml:space="preserve">). </w:t>
      </w:r>
      <w:r w:rsidRPr="004B1B9C">
        <w:rPr>
          <w:rFonts w:cs="B Lotus" w:hint="cs"/>
          <w:sz w:val="24"/>
          <w:szCs w:val="24"/>
          <w:rtl/>
        </w:rPr>
        <w:t>به طور مشخص از مقالات بررسی شده این مفاهیم قابل برداشت است که آسیب‌های متعددی در سطوح خرد و کلان</w:t>
      </w:r>
      <w:r w:rsidR="00700C10" w:rsidRPr="004B1B9C">
        <w:rPr>
          <w:rFonts w:cs="B Lotus" w:hint="cs"/>
          <w:sz w:val="24"/>
          <w:szCs w:val="24"/>
          <w:rtl/>
        </w:rPr>
        <w:t>،</w:t>
      </w:r>
      <w:r w:rsidRPr="004B1B9C">
        <w:rPr>
          <w:rFonts w:cs="B Lotus" w:hint="cs"/>
          <w:sz w:val="24"/>
          <w:szCs w:val="24"/>
          <w:rtl/>
        </w:rPr>
        <w:t xml:space="preserve"> علوم مدرن</w:t>
      </w:r>
      <w:r w:rsidR="00700C10" w:rsidRPr="004B1B9C">
        <w:rPr>
          <w:rFonts w:cs="B Lotus" w:hint="cs"/>
          <w:sz w:val="24"/>
          <w:szCs w:val="24"/>
          <w:rtl/>
        </w:rPr>
        <w:t xml:space="preserve"> به</w:t>
      </w:r>
      <w:r w:rsidRPr="004B1B9C">
        <w:rPr>
          <w:rFonts w:cs="B Lotus" w:hint="cs"/>
          <w:sz w:val="24"/>
          <w:szCs w:val="24"/>
          <w:rtl/>
        </w:rPr>
        <w:t xml:space="preserve"> راه وارد </w:t>
      </w:r>
      <w:r w:rsidR="00700C10" w:rsidRPr="004B1B9C">
        <w:rPr>
          <w:rFonts w:cs="B Lotus" w:hint="cs"/>
          <w:sz w:val="24"/>
          <w:szCs w:val="24"/>
          <w:rtl/>
        </w:rPr>
        <w:t>کرده</w:t>
      </w:r>
      <w:r w:rsidRPr="004B1B9C">
        <w:rPr>
          <w:rFonts w:cs="B Lotus" w:hint="cs"/>
          <w:sz w:val="24"/>
          <w:szCs w:val="24"/>
          <w:rtl/>
        </w:rPr>
        <w:t xml:space="preserve"> و تداوم مطالعه </w:t>
      </w:r>
      <w:r w:rsidR="00B25E26" w:rsidRPr="004B1B9C">
        <w:rPr>
          <w:rFonts w:cs="B Lotus"/>
          <w:sz w:val="24"/>
          <w:szCs w:val="24"/>
          <w:rtl/>
        </w:rPr>
        <w:t>عم</w:t>
      </w:r>
      <w:r w:rsidR="00B25E26" w:rsidRPr="004B1B9C">
        <w:rPr>
          <w:rFonts w:cs="B Lotus" w:hint="cs"/>
          <w:sz w:val="24"/>
          <w:szCs w:val="24"/>
          <w:rtl/>
        </w:rPr>
        <w:t>ی</w:t>
      </w:r>
      <w:r w:rsidR="00B25E26" w:rsidRPr="004B1B9C">
        <w:rPr>
          <w:rFonts w:cs="B Lotus" w:hint="eastAsia"/>
          <w:sz w:val="24"/>
          <w:szCs w:val="24"/>
          <w:rtl/>
        </w:rPr>
        <w:t>ق‌تر</w:t>
      </w:r>
      <w:r w:rsidRPr="004B1B9C">
        <w:rPr>
          <w:rFonts w:cs="B Lotus" w:hint="cs"/>
          <w:sz w:val="24"/>
          <w:szCs w:val="24"/>
          <w:rtl/>
        </w:rPr>
        <w:t xml:space="preserve"> آن ضروری به نظر می‌رسد. ایده راه مدرن دارای اشکال بوده و راه نمی‌تواند تنها مسیر واصل مبدأ و مقصد باشد. در سطوح مختلف برنامه‌ریزی و طراحی راه، کمترین میزان توجه به بستر </w:t>
      </w:r>
      <w:r w:rsidR="00700C10" w:rsidRPr="004B1B9C">
        <w:rPr>
          <w:rFonts w:cs="B Lotus" w:hint="cs"/>
          <w:sz w:val="24"/>
          <w:szCs w:val="24"/>
          <w:rtl/>
        </w:rPr>
        <w:t xml:space="preserve">و معنای راه </w:t>
      </w:r>
      <w:r w:rsidRPr="004B1B9C">
        <w:rPr>
          <w:rFonts w:cs="B Lotus" w:hint="cs"/>
          <w:sz w:val="24"/>
          <w:szCs w:val="24"/>
          <w:rtl/>
        </w:rPr>
        <w:t xml:space="preserve">شده و همین امر دلیل تخریب منظر سرزمینی است. زمانی که مسیر راه </w:t>
      </w:r>
      <w:r w:rsidR="00B25E26" w:rsidRPr="004B1B9C">
        <w:rPr>
          <w:rFonts w:cs="B Lotus"/>
          <w:sz w:val="24"/>
          <w:szCs w:val="24"/>
          <w:rtl/>
        </w:rPr>
        <w:t>در تعامل</w:t>
      </w:r>
      <w:r w:rsidRPr="004B1B9C">
        <w:rPr>
          <w:rFonts w:cs="B Lotus" w:hint="cs"/>
          <w:sz w:val="24"/>
          <w:szCs w:val="24"/>
          <w:rtl/>
        </w:rPr>
        <w:t xml:space="preserve"> با محیط پیرامون موضوع مطالعه قرار می‌گیرد، تنها ابعاد عینی و </w:t>
      </w:r>
      <w:r w:rsidR="00B25E26" w:rsidRPr="004B1B9C">
        <w:rPr>
          <w:rFonts w:cs="B Lotus"/>
          <w:sz w:val="24"/>
          <w:szCs w:val="24"/>
          <w:rtl/>
        </w:rPr>
        <w:t>بعضاً</w:t>
      </w:r>
      <w:r w:rsidRPr="004B1B9C">
        <w:rPr>
          <w:rFonts w:cs="B Lotus" w:hint="cs"/>
          <w:sz w:val="24"/>
          <w:szCs w:val="24"/>
          <w:rtl/>
        </w:rPr>
        <w:t xml:space="preserve"> کالبدی مدنظر بوده است. </w:t>
      </w:r>
      <w:r w:rsidR="00717B8A" w:rsidRPr="004B1B9C">
        <w:rPr>
          <w:rFonts w:cs="B Lotus" w:hint="cs"/>
          <w:sz w:val="24"/>
          <w:szCs w:val="24"/>
          <w:rtl/>
        </w:rPr>
        <w:t xml:space="preserve">در مقالۀ دیگری که توسط </w:t>
      </w:r>
      <w:r w:rsidR="00690A21" w:rsidRPr="004B1B9C">
        <w:rPr>
          <w:rFonts w:cs="B Lotus" w:hint="cs"/>
          <w:sz w:val="24"/>
          <w:szCs w:val="24"/>
          <w:rtl/>
        </w:rPr>
        <w:t>یکی از نویسندگان</w:t>
      </w:r>
      <w:r w:rsidR="00730590" w:rsidRPr="004B1B9C">
        <w:rPr>
          <w:rFonts w:cs="B Lotus" w:hint="cs"/>
          <w:sz w:val="24"/>
          <w:szCs w:val="24"/>
          <w:rtl/>
        </w:rPr>
        <w:t xml:space="preserve"> این پژوهش در شماره 5 نشریه علمی گردشگری فرهنگ به چاپ رسید نیز، </w:t>
      </w:r>
      <w:r w:rsidR="00A33313" w:rsidRPr="004B1B9C">
        <w:rPr>
          <w:rFonts w:cs="B Lotus" w:hint="cs"/>
          <w:sz w:val="24"/>
          <w:szCs w:val="24"/>
          <w:rtl/>
        </w:rPr>
        <w:t xml:space="preserve">با تأکید بر لزوم توجه به مسیر راه </w:t>
      </w:r>
      <w:r w:rsidR="00B25E26" w:rsidRPr="004B1B9C">
        <w:rPr>
          <w:rFonts w:cs="B Lotus"/>
          <w:sz w:val="24"/>
          <w:szCs w:val="24"/>
          <w:rtl/>
        </w:rPr>
        <w:t>به‌عنوان</w:t>
      </w:r>
      <w:r w:rsidR="00A33313" w:rsidRPr="004B1B9C">
        <w:rPr>
          <w:rFonts w:cs="B Lotus" w:hint="cs"/>
          <w:sz w:val="24"/>
          <w:szCs w:val="24"/>
          <w:rtl/>
        </w:rPr>
        <w:t xml:space="preserve"> یک هدف فضایی</w:t>
      </w:r>
      <w:r w:rsidR="00354D5C" w:rsidRPr="004B1B9C">
        <w:rPr>
          <w:rFonts w:cs="B Lotus"/>
          <w:sz w:val="24"/>
          <w:szCs w:val="24"/>
          <w:rtl/>
        </w:rPr>
        <w:t xml:space="preserve"> </w:t>
      </w:r>
      <w:r w:rsidR="00A33313" w:rsidRPr="004B1B9C">
        <w:rPr>
          <w:rFonts w:cs="B Lotus" w:hint="cs"/>
          <w:sz w:val="24"/>
          <w:szCs w:val="24"/>
          <w:rtl/>
        </w:rPr>
        <w:t xml:space="preserve">و انتخاب رویکرد </w:t>
      </w:r>
      <w:r w:rsidR="00B25E26" w:rsidRPr="004B1B9C">
        <w:rPr>
          <w:rFonts w:cs="B Lotus"/>
          <w:sz w:val="24"/>
          <w:szCs w:val="24"/>
          <w:rtl/>
        </w:rPr>
        <w:t>کل‌نگر</w:t>
      </w:r>
      <w:r w:rsidR="00A33313" w:rsidRPr="004B1B9C">
        <w:rPr>
          <w:rFonts w:cs="B Lotus" w:hint="cs"/>
          <w:sz w:val="24"/>
          <w:szCs w:val="24"/>
          <w:rtl/>
        </w:rPr>
        <w:t xml:space="preserve"> منظر با توجه به موضوعیت </w:t>
      </w:r>
      <w:r w:rsidR="00B25E26" w:rsidRPr="004B1B9C">
        <w:rPr>
          <w:rFonts w:cs="B Lotus"/>
          <w:sz w:val="24"/>
          <w:szCs w:val="24"/>
          <w:rtl/>
        </w:rPr>
        <w:t>هم‌زمان</w:t>
      </w:r>
      <w:r w:rsidR="00A33313" w:rsidRPr="004B1B9C">
        <w:rPr>
          <w:rFonts w:cs="B Lotus" w:hint="cs"/>
          <w:sz w:val="24"/>
          <w:szCs w:val="24"/>
          <w:rtl/>
        </w:rPr>
        <w:t xml:space="preserve"> کالبد و معنای راه، این مهم را در تحقق گردشگری فرهنگی مؤثر می‌داند.</w:t>
      </w:r>
      <w:r w:rsidR="00730590" w:rsidRPr="004B1B9C">
        <w:rPr>
          <w:rFonts w:cs="B Lotus" w:hint="cs"/>
          <w:sz w:val="24"/>
          <w:szCs w:val="24"/>
          <w:rtl/>
        </w:rPr>
        <w:t xml:space="preserve"> </w:t>
      </w:r>
      <w:r w:rsidRPr="004B1B9C">
        <w:rPr>
          <w:rFonts w:cs="B Lotus" w:hint="cs"/>
          <w:sz w:val="24"/>
          <w:szCs w:val="24"/>
          <w:rtl/>
        </w:rPr>
        <w:t xml:space="preserve">این تحقیق نیز در ادامه این مطالعات انجام شده و جنبه </w:t>
      </w:r>
      <w:r w:rsidR="00A33313" w:rsidRPr="004B1B9C">
        <w:rPr>
          <w:rFonts w:cs="B Lotus" w:hint="cs"/>
          <w:sz w:val="24"/>
          <w:szCs w:val="24"/>
          <w:rtl/>
        </w:rPr>
        <w:t>بداعت آن در تمرکز بر جنبۀ مغفول معنایی راه با انتخاب رویکرد جامع‌نگر منظر</w:t>
      </w:r>
      <w:r w:rsidRPr="004B1B9C">
        <w:rPr>
          <w:rFonts w:cs="B Lotus" w:hint="cs"/>
          <w:sz w:val="24"/>
          <w:szCs w:val="24"/>
          <w:rtl/>
        </w:rPr>
        <w:t xml:space="preserve"> </w:t>
      </w:r>
      <w:r w:rsidR="00A33313" w:rsidRPr="004B1B9C">
        <w:rPr>
          <w:rFonts w:cs="B Lotus" w:hint="cs"/>
          <w:sz w:val="24"/>
          <w:szCs w:val="24"/>
          <w:rtl/>
        </w:rPr>
        <w:t xml:space="preserve">در مطالعه این پدیده </w:t>
      </w:r>
      <w:r w:rsidRPr="004B1B9C">
        <w:rPr>
          <w:rFonts w:cs="B Lotus" w:hint="cs"/>
          <w:sz w:val="24"/>
          <w:szCs w:val="24"/>
          <w:rtl/>
        </w:rPr>
        <w:t xml:space="preserve">است. </w:t>
      </w:r>
      <w:r w:rsidR="00A33313" w:rsidRPr="004B1B9C">
        <w:rPr>
          <w:rFonts w:cs="B Lotus" w:hint="cs"/>
          <w:sz w:val="24"/>
          <w:szCs w:val="24"/>
          <w:rtl/>
        </w:rPr>
        <w:t>فهم ابعاد معنایی و تأکید بر زمینه‌های فرهنگی</w:t>
      </w:r>
      <w:r w:rsidR="00690A21" w:rsidRPr="004B1B9C">
        <w:rPr>
          <w:rFonts w:cs="B Lotus" w:hint="cs"/>
          <w:sz w:val="24"/>
          <w:szCs w:val="24"/>
          <w:rtl/>
        </w:rPr>
        <w:t xml:space="preserve"> راه، موضوع اصلی پژوهش نویسندگان</w:t>
      </w:r>
      <w:r w:rsidR="00A33313" w:rsidRPr="004B1B9C">
        <w:rPr>
          <w:rFonts w:cs="B Lotus" w:hint="cs"/>
          <w:sz w:val="24"/>
          <w:szCs w:val="24"/>
          <w:rtl/>
        </w:rPr>
        <w:t xml:space="preserve"> است که باید در مطالعه، برنامه‌ریزی و طراحی پدیده راه ملاک عمل قرار گیرد. هرچند اقدامات امروز با اهداف این پژوهش در تناقض بوده و بر جنبه‌های کالبدی راه و تسریع هرچه بیشتر در امر سفر تأکید دارند.</w:t>
      </w:r>
    </w:p>
    <w:p w14:paraId="71960724" w14:textId="77777777" w:rsidR="009D787C" w:rsidRPr="004B1B9C" w:rsidRDefault="009D787C" w:rsidP="00AE3E7E">
      <w:pPr>
        <w:spacing w:after="0" w:line="240" w:lineRule="auto"/>
        <w:jc w:val="both"/>
        <w:rPr>
          <w:rFonts w:cs="B Lotus"/>
          <w:sz w:val="24"/>
          <w:szCs w:val="24"/>
          <w:rtl/>
        </w:rPr>
      </w:pPr>
    </w:p>
    <w:p w14:paraId="143FE08C" w14:textId="76442350" w:rsidR="009D787C" w:rsidRPr="004B1B9C" w:rsidRDefault="00354D5C" w:rsidP="009D787C">
      <w:pPr>
        <w:spacing w:line="240" w:lineRule="auto"/>
        <w:jc w:val="center"/>
        <w:rPr>
          <w:rFonts w:cs="B Lotus"/>
          <w:b/>
          <w:bCs/>
          <w:sz w:val="20"/>
          <w:szCs w:val="20"/>
          <w:rtl/>
        </w:rPr>
      </w:pPr>
      <w:r w:rsidRPr="004B1B9C">
        <w:rPr>
          <w:rFonts w:cs="B Lotus"/>
          <w:b/>
          <w:bCs/>
          <w:sz w:val="20"/>
          <w:szCs w:val="20"/>
          <w:rtl/>
        </w:rPr>
        <w:t>جدول 1</w:t>
      </w:r>
      <w:r w:rsidR="009D787C" w:rsidRPr="004B1B9C">
        <w:rPr>
          <w:rFonts w:cs="B Lotus" w:hint="cs"/>
          <w:b/>
          <w:bCs/>
          <w:sz w:val="20"/>
          <w:szCs w:val="20"/>
          <w:rtl/>
        </w:rPr>
        <w:t xml:space="preserve">: </w:t>
      </w:r>
      <w:r w:rsidR="009D787C" w:rsidRPr="004B1B9C">
        <w:rPr>
          <w:rFonts w:cs="B Lotus" w:hint="cs"/>
          <w:sz w:val="20"/>
          <w:szCs w:val="20"/>
          <w:rtl/>
        </w:rPr>
        <w:t>پیشینه پژوهش در مواجهه با پدیده راه</w:t>
      </w:r>
    </w:p>
    <w:tbl>
      <w:tblPr>
        <w:tblStyle w:val="PlainTable2"/>
        <w:bidiVisual/>
        <w:tblW w:w="0" w:type="auto"/>
        <w:tblLook w:val="04A0" w:firstRow="1" w:lastRow="0" w:firstColumn="1" w:lastColumn="0" w:noHBand="0" w:noVBand="1"/>
      </w:tblPr>
      <w:tblGrid>
        <w:gridCol w:w="2076"/>
        <w:gridCol w:w="6930"/>
      </w:tblGrid>
      <w:tr w:rsidR="004C3136" w:rsidRPr="004B1B9C" w14:paraId="4780F61D" w14:textId="77777777" w:rsidTr="00F86C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6" w:type="dxa"/>
            <w:gridSpan w:val="2"/>
          </w:tcPr>
          <w:p w14:paraId="63AEE480" w14:textId="0CC030DE" w:rsidR="004C3136" w:rsidRPr="004B1B9C" w:rsidRDefault="00270E3A" w:rsidP="00F86C68">
            <w:pPr>
              <w:tabs>
                <w:tab w:val="left" w:pos="3536"/>
              </w:tabs>
              <w:jc w:val="center"/>
              <w:rPr>
                <w:rFonts w:cs="B Lotus"/>
                <w:sz w:val="20"/>
                <w:szCs w:val="20"/>
                <w:rtl/>
              </w:rPr>
            </w:pPr>
            <w:r w:rsidRPr="004B1B9C">
              <w:rPr>
                <w:rFonts w:cs="B Lotus" w:hint="cs"/>
                <w:sz w:val="20"/>
                <w:szCs w:val="20"/>
                <w:rtl/>
              </w:rPr>
              <w:t>پیشینه پژوهش</w:t>
            </w:r>
          </w:p>
        </w:tc>
      </w:tr>
      <w:tr w:rsidR="000A5172" w:rsidRPr="004B1B9C" w14:paraId="0616470E" w14:textId="77777777" w:rsidTr="00F86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6" w:type="dxa"/>
          </w:tcPr>
          <w:p w14:paraId="396E9ACA" w14:textId="77777777" w:rsidR="000A5172" w:rsidRPr="004B1B9C" w:rsidRDefault="000A5172" w:rsidP="00F86C68">
            <w:pPr>
              <w:jc w:val="center"/>
              <w:rPr>
                <w:rFonts w:cs="B Lotus"/>
                <w:b w:val="0"/>
                <w:bCs w:val="0"/>
                <w:sz w:val="20"/>
                <w:szCs w:val="20"/>
                <w:rtl/>
              </w:rPr>
            </w:pPr>
            <w:r w:rsidRPr="004B1B9C">
              <w:rPr>
                <w:rFonts w:cs="B Lotus" w:hint="cs"/>
                <w:sz w:val="20"/>
                <w:szCs w:val="20"/>
                <w:rtl/>
              </w:rPr>
              <w:t>منصوری</w:t>
            </w:r>
          </w:p>
        </w:tc>
        <w:tc>
          <w:tcPr>
            <w:tcW w:w="6930" w:type="dxa"/>
          </w:tcPr>
          <w:p w14:paraId="63351292" w14:textId="77777777" w:rsidR="000A5172" w:rsidRPr="004B1B9C" w:rsidRDefault="000A5172" w:rsidP="00F86C68">
            <w:pPr>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4B1B9C">
              <w:rPr>
                <w:rFonts w:cs="B Lotus" w:hint="cs"/>
                <w:sz w:val="20"/>
                <w:szCs w:val="20"/>
                <w:rtl/>
              </w:rPr>
              <w:t>نفی تمرکز بر کوتاهی مسیر، راه را به مثابه منظر و مقصد سفر دانسته و بر ضرورت توجه به خاطرات ذهنی مسافران تأکید دارد</w:t>
            </w:r>
          </w:p>
        </w:tc>
      </w:tr>
      <w:tr w:rsidR="000A5172" w:rsidRPr="004B1B9C" w14:paraId="0B8471E1" w14:textId="77777777" w:rsidTr="00F86C68">
        <w:tc>
          <w:tcPr>
            <w:cnfStyle w:val="001000000000" w:firstRow="0" w:lastRow="0" w:firstColumn="1" w:lastColumn="0" w:oddVBand="0" w:evenVBand="0" w:oddHBand="0" w:evenHBand="0" w:firstRowFirstColumn="0" w:firstRowLastColumn="0" w:lastRowFirstColumn="0" w:lastRowLastColumn="0"/>
            <w:tcW w:w="2076" w:type="dxa"/>
          </w:tcPr>
          <w:p w14:paraId="1FB099A9" w14:textId="441F75D6" w:rsidR="000A5172" w:rsidRPr="004B1B9C" w:rsidRDefault="000A5172" w:rsidP="00F86C68">
            <w:pPr>
              <w:jc w:val="center"/>
              <w:rPr>
                <w:rFonts w:cs="B Lotus"/>
                <w:sz w:val="20"/>
                <w:szCs w:val="20"/>
                <w:rtl/>
              </w:rPr>
            </w:pPr>
            <w:r w:rsidRPr="004B1B9C">
              <w:rPr>
                <w:rFonts w:cs="B Lotus" w:hint="cs"/>
                <w:sz w:val="20"/>
                <w:szCs w:val="20"/>
                <w:rtl/>
              </w:rPr>
              <w:t>قوام پور</w:t>
            </w:r>
          </w:p>
        </w:tc>
        <w:tc>
          <w:tcPr>
            <w:tcW w:w="6930" w:type="dxa"/>
          </w:tcPr>
          <w:p w14:paraId="5503BD5D" w14:textId="77777777" w:rsidR="000A5172" w:rsidRPr="004B1B9C" w:rsidRDefault="002A0972" w:rsidP="00F86C68">
            <w:pPr>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4B1B9C">
              <w:rPr>
                <w:rFonts w:cs="B Lotus" w:hint="cs"/>
                <w:sz w:val="20"/>
                <w:szCs w:val="20"/>
                <w:rtl/>
              </w:rPr>
              <w:t>عدم توجه به طبیعت حاشیه مسیر و عرصه‌های سکونت پیرامون راه را از چالش‌های موجود بر سر طراحی راه معرفی می‌نماید.</w:t>
            </w:r>
          </w:p>
        </w:tc>
      </w:tr>
      <w:tr w:rsidR="000A5172" w:rsidRPr="004B1B9C" w14:paraId="623556C5" w14:textId="77777777" w:rsidTr="00F86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6" w:type="dxa"/>
          </w:tcPr>
          <w:p w14:paraId="73117716" w14:textId="05F86DA2" w:rsidR="000A5172" w:rsidRPr="004B1B9C" w:rsidRDefault="002A0972" w:rsidP="00F86C68">
            <w:pPr>
              <w:jc w:val="center"/>
              <w:rPr>
                <w:rFonts w:cs="B Lotus"/>
                <w:sz w:val="20"/>
                <w:szCs w:val="20"/>
                <w:rtl/>
              </w:rPr>
            </w:pPr>
            <w:r w:rsidRPr="004B1B9C">
              <w:rPr>
                <w:rFonts w:cs="B Lotus" w:hint="cs"/>
                <w:sz w:val="20"/>
                <w:szCs w:val="20"/>
                <w:rtl/>
              </w:rPr>
              <w:t>لسان</w:t>
            </w:r>
          </w:p>
        </w:tc>
        <w:tc>
          <w:tcPr>
            <w:tcW w:w="6930" w:type="dxa"/>
          </w:tcPr>
          <w:p w14:paraId="00128999" w14:textId="74CEE2F5" w:rsidR="000A5172" w:rsidRPr="004B1B9C" w:rsidRDefault="002A0972" w:rsidP="00F86C68">
            <w:pPr>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4B1B9C">
              <w:rPr>
                <w:rFonts w:cs="B Lotus" w:hint="cs"/>
                <w:sz w:val="20"/>
                <w:szCs w:val="20"/>
                <w:rtl/>
              </w:rPr>
              <w:t xml:space="preserve">حضور پررنگ راه‌ها را دلیل تخریب زیستگاه‌های طبیعی و تهدیدی برای </w:t>
            </w:r>
            <w:r w:rsidR="00B25E26" w:rsidRPr="004B1B9C">
              <w:rPr>
                <w:rFonts w:cs="B Lotus"/>
                <w:sz w:val="20"/>
                <w:szCs w:val="20"/>
                <w:rtl/>
              </w:rPr>
              <w:t>ح</w:t>
            </w:r>
            <w:r w:rsidR="00B25E26" w:rsidRPr="004B1B9C">
              <w:rPr>
                <w:rFonts w:cs="B Lotus" w:hint="cs"/>
                <w:sz w:val="20"/>
                <w:szCs w:val="20"/>
                <w:rtl/>
              </w:rPr>
              <w:t>ی</w:t>
            </w:r>
            <w:r w:rsidR="00B25E26" w:rsidRPr="004B1B9C">
              <w:rPr>
                <w:rFonts w:cs="B Lotus" w:hint="eastAsia"/>
                <w:sz w:val="20"/>
                <w:szCs w:val="20"/>
                <w:rtl/>
              </w:rPr>
              <w:t>ات‌وحش</w:t>
            </w:r>
            <w:r w:rsidRPr="004B1B9C">
              <w:rPr>
                <w:rFonts w:cs="B Lotus" w:hint="cs"/>
                <w:sz w:val="20"/>
                <w:szCs w:val="20"/>
                <w:rtl/>
              </w:rPr>
              <w:t xml:space="preserve"> می‌داند.</w:t>
            </w:r>
          </w:p>
        </w:tc>
      </w:tr>
      <w:tr w:rsidR="000A5172" w:rsidRPr="004B1B9C" w14:paraId="2C8C30FE" w14:textId="77777777" w:rsidTr="00F86C68">
        <w:tc>
          <w:tcPr>
            <w:cnfStyle w:val="001000000000" w:firstRow="0" w:lastRow="0" w:firstColumn="1" w:lastColumn="0" w:oddVBand="0" w:evenVBand="0" w:oddHBand="0" w:evenHBand="0" w:firstRowFirstColumn="0" w:firstRowLastColumn="0" w:lastRowFirstColumn="0" w:lastRowLastColumn="0"/>
            <w:tcW w:w="2076" w:type="dxa"/>
          </w:tcPr>
          <w:p w14:paraId="334EB982" w14:textId="6C6A0916" w:rsidR="000A5172" w:rsidRPr="004B1B9C" w:rsidRDefault="00B25E26" w:rsidP="00F86C68">
            <w:pPr>
              <w:jc w:val="center"/>
              <w:rPr>
                <w:rFonts w:cs="B Lotus"/>
                <w:sz w:val="20"/>
                <w:szCs w:val="20"/>
                <w:rtl/>
              </w:rPr>
            </w:pPr>
            <w:r w:rsidRPr="004B1B9C">
              <w:rPr>
                <w:rFonts w:cs="B Lotus"/>
                <w:sz w:val="20"/>
                <w:szCs w:val="20"/>
                <w:rtl/>
              </w:rPr>
              <w:t>رحم‌دل</w:t>
            </w:r>
          </w:p>
        </w:tc>
        <w:tc>
          <w:tcPr>
            <w:tcW w:w="6930" w:type="dxa"/>
          </w:tcPr>
          <w:p w14:paraId="6E2F6D97" w14:textId="77777777" w:rsidR="000A5172" w:rsidRPr="004B1B9C" w:rsidRDefault="00535C49" w:rsidP="00F86C68">
            <w:pPr>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4B1B9C">
              <w:rPr>
                <w:rFonts w:cs="B Lotus" w:hint="cs"/>
                <w:sz w:val="20"/>
                <w:szCs w:val="20"/>
                <w:rtl/>
              </w:rPr>
              <w:t>اشاره به سیر تاریخی شکل‌گیری منظر راه به بیان کتاب راه و رباط</w:t>
            </w:r>
          </w:p>
        </w:tc>
      </w:tr>
      <w:tr w:rsidR="000A5172" w:rsidRPr="004B1B9C" w14:paraId="1E1E0124" w14:textId="77777777" w:rsidTr="00F86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6" w:type="dxa"/>
          </w:tcPr>
          <w:p w14:paraId="194052EC" w14:textId="62109954" w:rsidR="000A5172" w:rsidRPr="004B1B9C" w:rsidRDefault="00535C49" w:rsidP="00F86C68">
            <w:pPr>
              <w:jc w:val="center"/>
              <w:rPr>
                <w:rFonts w:cs="B Lotus"/>
                <w:sz w:val="20"/>
                <w:szCs w:val="20"/>
                <w:rtl/>
              </w:rPr>
            </w:pPr>
            <w:r w:rsidRPr="004B1B9C">
              <w:rPr>
                <w:rFonts w:cs="B Lotus" w:hint="cs"/>
                <w:sz w:val="20"/>
                <w:szCs w:val="20"/>
                <w:rtl/>
              </w:rPr>
              <w:t>طالبیان</w:t>
            </w:r>
          </w:p>
        </w:tc>
        <w:tc>
          <w:tcPr>
            <w:tcW w:w="6930" w:type="dxa"/>
          </w:tcPr>
          <w:p w14:paraId="53B9E89F" w14:textId="77777777" w:rsidR="000A5172" w:rsidRPr="004B1B9C" w:rsidRDefault="00535C49" w:rsidP="00F86C68">
            <w:pPr>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4B1B9C">
              <w:rPr>
                <w:rFonts w:cs="B Lotus" w:hint="cs"/>
                <w:sz w:val="20"/>
                <w:szCs w:val="20"/>
                <w:rtl/>
              </w:rPr>
              <w:t>راه را مکان زیستن می‌داند و ضمن تأکید بر رابطه تعاملی انسان با مسیر، تعابیر عناصر میراث ملموس و عناصر میراث ناملموس راه را معرفی و به کار برده است.</w:t>
            </w:r>
          </w:p>
        </w:tc>
      </w:tr>
    </w:tbl>
    <w:p w14:paraId="6F757F70" w14:textId="77777777" w:rsidR="00F86C68" w:rsidRPr="004B1B9C" w:rsidRDefault="00F86C68" w:rsidP="00DC43DF">
      <w:pPr>
        <w:spacing w:line="240" w:lineRule="auto"/>
        <w:jc w:val="both"/>
        <w:rPr>
          <w:rFonts w:cs="B Lotus"/>
          <w:b/>
          <w:bCs/>
          <w:sz w:val="20"/>
          <w:szCs w:val="20"/>
          <w:rtl/>
        </w:rPr>
      </w:pPr>
    </w:p>
    <w:p w14:paraId="2FEEC7F4" w14:textId="2F0BB2EB" w:rsidR="00DC43DF" w:rsidRPr="004B1B9C" w:rsidRDefault="00835E08" w:rsidP="00C85748">
      <w:pPr>
        <w:pStyle w:val="ListParagraph"/>
        <w:numPr>
          <w:ilvl w:val="0"/>
          <w:numId w:val="5"/>
        </w:numPr>
        <w:spacing w:after="0" w:line="240" w:lineRule="auto"/>
        <w:ind w:left="360"/>
        <w:jc w:val="both"/>
        <w:rPr>
          <w:rFonts w:cs="B Zar"/>
          <w:b/>
          <w:bCs/>
          <w:sz w:val="28"/>
          <w:szCs w:val="28"/>
          <w:rtl/>
        </w:rPr>
      </w:pPr>
      <w:r w:rsidRPr="004B1B9C">
        <w:rPr>
          <w:rFonts w:cs="B Zar" w:hint="cs"/>
          <w:b/>
          <w:bCs/>
          <w:sz w:val="28"/>
          <w:szCs w:val="28"/>
          <w:rtl/>
        </w:rPr>
        <w:t>روش‌شناسی</w:t>
      </w:r>
    </w:p>
    <w:p w14:paraId="04B4482C" w14:textId="7BE6B81A" w:rsidR="008D05AF" w:rsidRPr="004B1B9C" w:rsidRDefault="00DC43DF" w:rsidP="00C85748">
      <w:pPr>
        <w:spacing w:after="0" w:line="240" w:lineRule="auto"/>
        <w:jc w:val="both"/>
        <w:rPr>
          <w:rFonts w:cs="B Lotus"/>
          <w:sz w:val="24"/>
          <w:szCs w:val="24"/>
          <w:rtl/>
        </w:rPr>
      </w:pPr>
      <w:r w:rsidRPr="004B1B9C">
        <w:rPr>
          <w:rFonts w:cs="B Lotus" w:hint="cs"/>
          <w:sz w:val="24"/>
          <w:szCs w:val="24"/>
          <w:rtl/>
        </w:rPr>
        <w:t>پژوهش حاضر از نظر هدف کاربردی</w:t>
      </w:r>
      <w:r w:rsidR="00354D5C" w:rsidRPr="004B1B9C">
        <w:rPr>
          <w:rFonts w:cs="B Lotus"/>
          <w:sz w:val="24"/>
          <w:szCs w:val="24"/>
          <w:rtl/>
        </w:rPr>
        <w:t xml:space="preserve"> </w:t>
      </w:r>
      <w:r w:rsidRPr="004B1B9C">
        <w:rPr>
          <w:rFonts w:cs="B Lotus" w:hint="cs"/>
          <w:sz w:val="24"/>
          <w:szCs w:val="24"/>
          <w:rtl/>
        </w:rPr>
        <w:t xml:space="preserve">و از نظر روش توصیفی- تحلیلی است. در راستای گردآوری داده‌ها از روش کتابخانه‌ای و میدانی استفاده شد. استراتژی پژوهش نیز از نوع پدیدارشناسی است؛ چیزی که امروز بیش از </w:t>
      </w:r>
      <w:r w:rsidR="00B25E26" w:rsidRPr="004B1B9C">
        <w:rPr>
          <w:rFonts w:cs="B Lotus"/>
          <w:sz w:val="24"/>
          <w:szCs w:val="24"/>
          <w:rtl/>
        </w:rPr>
        <w:t>هر چ</w:t>
      </w:r>
      <w:r w:rsidR="00B25E26" w:rsidRPr="004B1B9C">
        <w:rPr>
          <w:rFonts w:cs="B Lotus" w:hint="cs"/>
          <w:sz w:val="24"/>
          <w:szCs w:val="24"/>
          <w:rtl/>
        </w:rPr>
        <w:t>ی</w:t>
      </w:r>
      <w:r w:rsidR="00B25E26" w:rsidRPr="004B1B9C">
        <w:rPr>
          <w:rFonts w:cs="B Lotus" w:hint="eastAsia"/>
          <w:sz w:val="24"/>
          <w:szCs w:val="24"/>
          <w:rtl/>
        </w:rPr>
        <w:t>ز</w:t>
      </w:r>
      <w:r w:rsidRPr="004B1B9C">
        <w:rPr>
          <w:rFonts w:cs="B Lotus" w:hint="cs"/>
          <w:sz w:val="24"/>
          <w:szCs w:val="24"/>
          <w:rtl/>
        </w:rPr>
        <w:t xml:space="preserve"> نیاز است، آگاهی و فهم بهتر از جهان </w:t>
      </w:r>
      <w:r w:rsidRPr="004B1B9C">
        <w:rPr>
          <w:rFonts w:cs="B Lotus" w:hint="cs"/>
          <w:sz w:val="24"/>
          <w:szCs w:val="24"/>
          <w:rtl/>
        </w:rPr>
        <w:lastRenderedPageBreak/>
        <w:t xml:space="preserve">است. فهم در معنای اصیل آن و این طریق فهم را می‌توان فهم پدیدارشناختی نامید. حواس دیداری، بساوایی، بویایی و شنیداری اجزای اندام‌های غریزی درک و دریافت محیط و منظر هستند. مطالعه پدیدۀ راه مستلزم نگاهی کل‌نگر و فارغ از توجه به جزئیات بایستی توجهی دوباره به کیفیات حسی تمامی عناصر </w:t>
      </w:r>
      <w:r w:rsidR="00B25E26" w:rsidRPr="004B1B9C">
        <w:rPr>
          <w:rFonts w:cs="B Lotus"/>
          <w:sz w:val="24"/>
          <w:szCs w:val="24"/>
          <w:rtl/>
        </w:rPr>
        <w:t>تشک</w:t>
      </w:r>
      <w:r w:rsidR="00B25E26" w:rsidRPr="004B1B9C">
        <w:rPr>
          <w:rFonts w:cs="B Lotus" w:hint="cs"/>
          <w:sz w:val="24"/>
          <w:szCs w:val="24"/>
          <w:rtl/>
        </w:rPr>
        <w:t>ی</w:t>
      </w:r>
      <w:r w:rsidR="00B25E26" w:rsidRPr="004B1B9C">
        <w:rPr>
          <w:rFonts w:cs="B Lotus" w:hint="eastAsia"/>
          <w:sz w:val="24"/>
          <w:szCs w:val="24"/>
          <w:rtl/>
        </w:rPr>
        <w:t>ل‌دهنده</w:t>
      </w:r>
      <w:r w:rsidRPr="004B1B9C">
        <w:rPr>
          <w:rFonts w:cs="B Lotus" w:hint="cs"/>
          <w:sz w:val="24"/>
          <w:szCs w:val="24"/>
          <w:rtl/>
        </w:rPr>
        <w:t xml:space="preserve"> آن داشت. پدیدارشناسی مدعی نیازمندی درک و دریافت معنا به یک بُعد </w:t>
      </w:r>
      <w:r w:rsidR="00B25E26" w:rsidRPr="004B1B9C">
        <w:rPr>
          <w:rFonts w:cs="B Lotus"/>
          <w:sz w:val="24"/>
          <w:szCs w:val="24"/>
          <w:rtl/>
        </w:rPr>
        <w:t>متاف</w:t>
      </w:r>
      <w:r w:rsidR="00B25E26" w:rsidRPr="004B1B9C">
        <w:rPr>
          <w:rFonts w:cs="B Lotus" w:hint="cs"/>
          <w:sz w:val="24"/>
          <w:szCs w:val="24"/>
          <w:rtl/>
        </w:rPr>
        <w:t>ی</w:t>
      </w:r>
      <w:r w:rsidR="00B25E26" w:rsidRPr="004B1B9C">
        <w:rPr>
          <w:rFonts w:cs="B Lotus" w:hint="eastAsia"/>
          <w:sz w:val="24"/>
          <w:szCs w:val="24"/>
          <w:rtl/>
        </w:rPr>
        <w:t>ز</w:t>
      </w:r>
      <w:r w:rsidR="00B25E26" w:rsidRPr="004B1B9C">
        <w:rPr>
          <w:rFonts w:cs="B Lotus" w:hint="cs"/>
          <w:sz w:val="24"/>
          <w:szCs w:val="24"/>
          <w:rtl/>
        </w:rPr>
        <w:t>ی</w:t>
      </w:r>
      <w:r w:rsidR="00B25E26" w:rsidRPr="004B1B9C">
        <w:rPr>
          <w:rFonts w:cs="B Lotus" w:hint="eastAsia"/>
          <w:sz w:val="24"/>
          <w:szCs w:val="24"/>
          <w:rtl/>
        </w:rPr>
        <w:t>ک</w:t>
      </w:r>
      <w:r w:rsidR="00B25E26" w:rsidRPr="004B1B9C">
        <w:rPr>
          <w:rFonts w:cs="B Lotus" w:hint="cs"/>
          <w:sz w:val="24"/>
          <w:szCs w:val="24"/>
          <w:rtl/>
        </w:rPr>
        <w:t>ی</w:t>
      </w:r>
      <w:r w:rsidR="00B25E26" w:rsidRPr="004B1B9C">
        <w:rPr>
          <w:rFonts w:cs="B Lotus"/>
          <w:sz w:val="24"/>
          <w:szCs w:val="24"/>
          <w:rtl/>
        </w:rPr>
        <w:t xml:space="preserve"> است</w:t>
      </w:r>
      <w:r w:rsidRPr="004B1B9C">
        <w:rPr>
          <w:rFonts w:cs="B Lotus" w:hint="cs"/>
          <w:sz w:val="24"/>
          <w:szCs w:val="24"/>
          <w:rtl/>
        </w:rPr>
        <w:t>. این بُعد «حضور هستی و حضور امر نامرئی را در دوران جهان روزانه آشکار می‌سازد»</w:t>
      </w:r>
      <w:r w:rsidR="00F86C68" w:rsidRPr="004B1B9C">
        <w:rPr>
          <w:rFonts w:cs="B Lotus" w:hint="cs"/>
          <w:sz w:val="24"/>
          <w:szCs w:val="24"/>
          <w:rtl/>
        </w:rPr>
        <w:t>.</w:t>
      </w:r>
      <w:r w:rsidRPr="004B1B9C">
        <w:rPr>
          <w:rFonts w:cs="B Lotus" w:hint="cs"/>
          <w:sz w:val="24"/>
          <w:szCs w:val="24"/>
          <w:rtl/>
        </w:rPr>
        <w:t xml:space="preserve"> هدف پژوهش پدیدارشناسی، توصیف صریح و شناسایی پدیده‌ها است. آن‌گونه که در موقعیتی خاص از سوی افراد ادراک می‌شوند. در واقع پدیدارشناسی به توصیف معانی یک مفهوم یا پدیده از دیدگاه عده‌ای از مردم و برحسب تجارب زیسته آنان در آن مورد می‌پردازد.</w:t>
      </w:r>
    </w:p>
    <w:p w14:paraId="6E4F47AC" w14:textId="77777777" w:rsidR="009D787C" w:rsidRPr="004B1B9C" w:rsidRDefault="009D787C" w:rsidP="00C85748">
      <w:pPr>
        <w:spacing w:after="0" w:line="240" w:lineRule="auto"/>
        <w:jc w:val="both"/>
        <w:rPr>
          <w:rFonts w:cs="B Lotus"/>
          <w:b/>
          <w:bCs/>
          <w:sz w:val="24"/>
          <w:szCs w:val="24"/>
          <w:rtl/>
        </w:rPr>
      </w:pPr>
    </w:p>
    <w:p w14:paraId="57CD9369" w14:textId="090A052F" w:rsidR="00835E08" w:rsidRPr="004B1B9C" w:rsidRDefault="00835E08" w:rsidP="00455BD6">
      <w:pPr>
        <w:pStyle w:val="ListParagraph"/>
        <w:numPr>
          <w:ilvl w:val="0"/>
          <w:numId w:val="5"/>
        </w:numPr>
        <w:spacing w:after="0" w:line="240" w:lineRule="auto"/>
        <w:ind w:left="360"/>
        <w:jc w:val="both"/>
        <w:rPr>
          <w:rFonts w:cs="B Zar"/>
          <w:b/>
          <w:bCs/>
          <w:sz w:val="28"/>
          <w:szCs w:val="28"/>
          <w:rtl/>
        </w:rPr>
      </w:pPr>
      <w:r w:rsidRPr="004B1B9C">
        <w:rPr>
          <w:rFonts w:cs="B Zar" w:hint="cs"/>
          <w:b/>
          <w:bCs/>
          <w:sz w:val="28"/>
          <w:szCs w:val="28"/>
          <w:rtl/>
        </w:rPr>
        <w:t>یافته‌ها</w:t>
      </w:r>
    </w:p>
    <w:p w14:paraId="049D06F4" w14:textId="5D31A72B" w:rsidR="00B51D3A" w:rsidRPr="004B1B9C" w:rsidRDefault="008D05AF" w:rsidP="00455BD6">
      <w:pPr>
        <w:spacing w:after="0" w:line="240" w:lineRule="auto"/>
        <w:jc w:val="both"/>
        <w:rPr>
          <w:rFonts w:cs="B Zar"/>
          <w:b/>
          <w:bCs/>
          <w:sz w:val="24"/>
          <w:szCs w:val="24"/>
          <w:rtl/>
        </w:rPr>
      </w:pPr>
      <w:r w:rsidRPr="004B1B9C">
        <w:rPr>
          <w:rFonts w:cs="B Zar" w:hint="cs"/>
          <w:b/>
          <w:bCs/>
          <w:sz w:val="24"/>
          <w:szCs w:val="24"/>
          <w:rtl/>
        </w:rPr>
        <w:t xml:space="preserve">1-4- </w:t>
      </w:r>
      <w:r w:rsidR="00466E11" w:rsidRPr="004B1B9C">
        <w:rPr>
          <w:rFonts w:cs="B Zar" w:hint="cs"/>
          <w:b/>
          <w:bCs/>
          <w:sz w:val="24"/>
          <w:szCs w:val="24"/>
          <w:rtl/>
        </w:rPr>
        <w:t>نقش معنایی راه در منظر فرهنگی ایران</w:t>
      </w:r>
    </w:p>
    <w:p w14:paraId="17207005" w14:textId="2CFA0CE8" w:rsidR="00D17B06" w:rsidRPr="004B1B9C" w:rsidRDefault="004C71F5" w:rsidP="00455BD6">
      <w:pPr>
        <w:spacing w:after="0" w:line="240" w:lineRule="auto"/>
        <w:jc w:val="both"/>
        <w:rPr>
          <w:rFonts w:cs="B Lotus"/>
          <w:sz w:val="24"/>
          <w:szCs w:val="24"/>
          <w:rtl/>
        </w:rPr>
      </w:pPr>
      <w:r w:rsidRPr="004B1B9C">
        <w:rPr>
          <w:rFonts w:cs="B Lotus" w:hint="cs"/>
          <w:sz w:val="24"/>
          <w:szCs w:val="24"/>
          <w:rtl/>
        </w:rPr>
        <w:t xml:space="preserve">با بررسی اسناد تاریخی مشخص می‌شود که راه‌های قدیم ایران به ویژه از دید سایر ملل از جهت ابعاد سیاسی و اقتصادی به شدت حائز اهمیت بوده است. راه‌های ایران شرق را به غرب و شمال را به جنوب پیوند می‌داده است. اگر راه‌های ایران نبود، </w:t>
      </w:r>
      <w:r w:rsidRPr="004B1B9C">
        <w:rPr>
          <w:rFonts w:cs="B Lotus"/>
          <w:sz w:val="24"/>
          <w:szCs w:val="24"/>
          <w:rtl/>
        </w:rPr>
        <w:t xml:space="preserve">کشتی‌های فنیقی که در ساحل مدیترانه آماده </w:t>
      </w:r>
      <w:r w:rsidR="00B25E26" w:rsidRPr="004B1B9C">
        <w:rPr>
          <w:rFonts w:cs="B Lotus"/>
          <w:sz w:val="24"/>
          <w:szCs w:val="24"/>
          <w:rtl/>
        </w:rPr>
        <w:t>حمل‌ونقل</w:t>
      </w:r>
      <w:r w:rsidRPr="004B1B9C">
        <w:rPr>
          <w:rFonts w:cs="B Lotus"/>
          <w:sz w:val="24"/>
          <w:szCs w:val="24"/>
          <w:rtl/>
        </w:rPr>
        <w:t xml:space="preserve"> بودند، کالایی برای بردن نداشتند و یونانی‌ها و سپس روم نمی‌توانست با امتعه چین و هند آشنا شوند و مردم مشرق زمین نیز نمی‌توانستند از کالاهای یونان و روم استفاده نمایند</w:t>
      </w:r>
      <w:r w:rsidRPr="004B1B9C">
        <w:rPr>
          <w:rFonts w:cs="B Lotus"/>
          <w:sz w:val="24"/>
          <w:szCs w:val="24"/>
        </w:rPr>
        <w:t>.</w:t>
      </w:r>
      <w:r w:rsidRPr="004B1B9C">
        <w:rPr>
          <w:rFonts w:cs="B Lotus" w:hint="cs"/>
          <w:sz w:val="24"/>
          <w:szCs w:val="24"/>
          <w:rtl/>
        </w:rPr>
        <w:t xml:space="preserve"> </w:t>
      </w:r>
      <w:r w:rsidR="0013269F" w:rsidRPr="004B1B9C">
        <w:rPr>
          <w:rFonts w:cs="B Lotus" w:hint="cs"/>
          <w:sz w:val="24"/>
          <w:szCs w:val="24"/>
          <w:rtl/>
        </w:rPr>
        <w:t>در زمان قاجار</w:t>
      </w:r>
      <w:r w:rsidR="00232724" w:rsidRPr="004B1B9C">
        <w:rPr>
          <w:rFonts w:cs="B Lotus" w:hint="cs"/>
          <w:sz w:val="24"/>
          <w:szCs w:val="24"/>
          <w:rtl/>
        </w:rPr>
        <w:t>،</w:t>
      </w:r>
      <w:r w:rsidR="0013269F" w:rsidRPr="004B1B9C">
        <w:rPr>
          <w:rFonts w:cs="B Lotus" w:hint="cs"/>
          <w:sz w:val="24"/>
          <w:szCs w:val="24"/>
          <w:rtl/>
        </w:rPr>
        <w:t xml:space="preserve"> حکومت بریتانیا و کمپانی لینچ</w:t>
      </w:r>
      <w:r w:rsidR="00232724" w:rsidRPr="004B1B9C">
        <w:rPr>
          <w:rFonts w:cs="B Lotus" w:hint="cs"/>
          <w:sz w:val="24"/>
          <w:szCs w:val="24"/>
          <w:rtl/>
        </w:rPr>
        <w:t xml:space="preserve"> </w:t>
      </w:r>
      <w:r w:rsidR="00B25E26" w:rsidRPr="004B1B9C">
        <w:rPr>
          <w:rFonts w:cs="B Lotus"/>
          <w:sz w:val="24"/>
          <w:szCs w:val="24"/>
          <w:rtl/>
        </w:rPr>
        <w:t>به‌منظور</w:t>
      </w:r>
      <w:r w:rsidR="00232724" w:rsidRPr="004B1B9C">
        <w:rPr>
          <w:rFonts w:cs="B Lotus" w:hint="cs"/>
          <w:sz w:val="24"/>
          <w:szCs w:val="24"/>
          <w:rtl/>
        </w:rPr>
        <w:t xml:space="preserve"> رونق تجارت</w:t>
      </w:r>
      <w:r w:rsidR="0013269F" w:rsidRPr="004B1B9C">
        <w:rPr>
          <w:rFonts w:cs="B Lotus" w:hint="cs"/>
          <w:sz w:val="24"/>
          <w:szCs w:val="24"/>
          <w:rtl/>
        </w:rPr>
        <w:t xml:space="preserve"> </w:t>
      </w:r>
      <w:r w:rsidR="006D127D" w:rsidRPr="004B1B9C">
        <w:rPr>
          <w:rFonts w:cs="B Lotus" w:hint="cs"/>
          <w:sz w:val="24"/>
          <w:szCs w:val="24"/>
          <w:rtl/>
        </w:rPr>
        <w:t xml:space="preserve">با هدف برقراری ارتباط و </w:t>
      </w:r>
      <w:r w:rsidR="00232724" w:rsidRPr="004B1B9C">
        <w:rPr>
          <w:rFonts w:cs="B Lotus" w:hint="cs"/>
          <w:sz w:val="24"/>
          <w:szCs w:val="24"/>
          <w:rtl/>
        </w:rPr>
        <w:t xml:space="preserve">افزایش </w:t>
      </w:r>
      <w:r w:rsidR="006D127D" w:rsidRPr="004B1B9C">
        <w:rPr>
          <w:rFonts w:cs="B Lotus" w:hint="cs"/>
          <w:sz w:val="24"/>
          <w:szCs w:val="24"/>
          <w:rtl/>
        </w:rPr>
        <w:t xml:space="preserve">نفوذ به نواحی مرکزی ایران و </w:t>
      </w:r>
      <w:r w:rsidR="00232724" w:rsidRPr="004B1B9C">
        <w:rPr>
          <w:rFonts w:cs="B Lotus" w:hint="cs"/>
          <w:sz w:val="24"/>
          <w:szCs w:val="24"/>
          <w:rtl/>
        </w:rPr>
        <w:t xml:space="preserve">ممانعت از تسلط بیشتر </w:t>
      </w:r>
      <w:r w:rsidR="00B25E26" w:rsidRPr="004B1B9C">
        <w:rPr>
          <w:rFonts w:cs="B Lotus"/>
          <w:sz w:val="24"/>
          <w:szCs w:val="24"/>
          <w:rtl/>
        </w:rPr>
        <w:t>روس‌ها</w:t>
      </w:r>
      <w:r w:rsidR="006808E0" w:rsidRPr="004B1B9C">
        <w:rPr>
          <w:rFonts w:cs="B Lotus"/>
          <w:sz w:val="24"/>
          <w:szCs w:val="24"/>
          <w:vertAlign w:val="superscript"/>
          <w:rtl/>
        </w:rPr>
        <w:footnoteReference w:id="1"/>
      </w:r>
      <w:r w:rsidR="00232724" w:rsidRPr="004B1B9C">
        <w:rPr>
          <w:rFonts w:cs="B Lotus" w:hint="cs"/>
          <w:sz w:val="24"/>
          <w:szCs w:val="24"/>
          <w:rtl/>
        </w:rPr>
        <w:t xml:space="preserve">، </w:t>
      </w:r>
      <w:r w:rsidR="004D3020" w:rsidRPr="004B1B9C">
        <w:rPr>
          <w:rFonts w:cs="B Lotus" w:hint="cs"/>
          <w:sz w:val="24"/>
          <w:szCs w:val="24"/>
          <w:rtl/>
        </w:rPr>
        <w:t>به دنبال احداث جاده‌ای در میان کوهستان بودند. جاده‌ای کاروان‌رو بین مراکز تجاری ساحل رودخانه‌ی کارون و اصفهان، یک طرح نواستعماری برای احیای یکی از مسیرهای باستانی بازرگانی ایران</w:t>
      </w:r>
      <w:r w:rsidR="00354D5C" w:rsidRPr="004B1B9C">
        <w:rPr>
          <w:rFonts w:cs="B Lotus"/>
          <w:sz w:val="24"/>
          <w:szCs w:val="24"/>
          <w:rtl/>
        </w:rPr>
        <w:t xml:space="preserve"> </w:t>
      </w:r>
      <w:r w:rsidR="004D3020" w:rsidRPr="004B1B9C">
        <w:rPr>
          <w:rFonts w:cs="B Lotus" w:hint="cs"/>
          <w:sz w:val="24"/>
          <w:szCs w:val="24"/>
          <w:rtl/>
        </w:rPr>
        <w:t xml:space="preserve">که از آن به عنوان نوعی اقدام مدنی تلقی می‌کردند. اقدامی که باعث کاهش خشونت قبایل، پایان بخشیدن به </w:t>
      </w:r>
      <w:r w:rsidR="00BC7AB0" w:rsidRPr="004B1B9C">
        <w:rPr>
          <w:rFonts w:cs="B Lotus" w:hint="cs"/>
          <w:sz w:val="24"/>
          <w:szCs w:val="24"/>
          <w:rtl/>
        </w:rPr>
        <w:t>کوچ آنان و کشاندن این مردمان به دنیای نوین می‌شد. زمانی که یک محل دارای جاده می‌شود، دیگر نمی‌توان آن را بکر تلقی کرد. برای بریتانیا، بازسازی این جاده، زمینه‌ساز تجارت و ارتباط در سرزمین قبیله‌ای بود. آنان در صدد ایجاد یک جاده تجاری هموار در کوهستان‌های ایران بودند. ساخت جاده بختیاری گامی به سوی جذب و یکجانشینی قبایل بختیاری در ساختار اجتماعی نوین بود</w:t>
      </w:r>
      <w:r w:rsidR="008D05AF" w:rsidRPr="004B1B9C">
        <w:rPr>
          <w:rFonts w:cs="B Lotus" w:hint="cs"/>
          <w:sz w:val="24"/>
          <w:szCs w:val="24"/>
          <w:rtl/>
        </w:rPr>
        <w:t xml:space="preserve"> </w:t>
      </w:r>
      <w:r w:rsidR="00BC7AB0" w:rsidRPr="004B1B9C">
        <w:rPr>
          <w:rFonts w:cs="B Lotus" w:hint="cs"/>
          <w:sz w:val="24"/>
          <w:szCs w:val="24"/>
          <w:rtl/>
        </w:rPr>
        <w:t xml:space="preserve">(خازنی، </w:t>
      </w:r>
      <w:r w:rsidR="008D05AF" w:rsidRPr="004B1B9C">
        <w:rPr>
          <w:rFonts w:cs="B Lotus" w:hint="cs"/>
          <w:sz w:val="24"/>
          <w:szCs w:val="24"/>
          <w:rtl/>
        </w:rPr>
        <w:t xml:space="preserve">1398). </w:t>
      </w:r>
      <w:r w:rsidR="00C10B1B" w:rsidRPr="004B1B9C">
        <w:rPr>
          <w:rFonts w:cs="B Lotus" w:hint="cs"/>
          <w:sz w:val="24"/>
          <w:szCs w:val="24"/>
          <w:rtl/>
        </w:rPr>
        <w:t xml:space="preserve">دسترسی‌ناپذیری و صعب‌العبور بودن مسیر، برای اقوام بختیاری عاملی جهت خودمختاری اقتصادی و سیاسی در برابر عوامل بیرونی بود. بهبود جاده می‌توانست یکی از موانع طبیعی در راه دفاع از کشور را از میان بردارد. چنان‌که «دوباکس» جهانگرد فرانسوی اظهار داشته است: «ایرانیان ایده‌ای از آنچه ما بزرگراه می‌نامیم ندارند؛ بدان دلیل که این راه‌های ارتباطی در کشوری که از وسایل </w:t>
      </w:r>
      <w:r w:rsidR="00B25E26" w:rsidRPr="004B1B9C">
        <w:rPr>
          <w:rFonts w:cs="B Lotus"/>
          <w:sz w:val="24"/>
          <w:szCs w:val="24"/>
          <w:rtl/>
        </w:rPr>
        <w:t>چرخ‌دار</w:t>
      </w:r>
      <w:r w:rsidR="00C10B1B" w:rsidRPr="004B1B9C">
        <w:rPr>
          <w:rFonts w:cs="B Lotus" w:hint="cs"/>
          <w:sz w:val="24"/>
          <w:szCs w:val="24"/>
          <w:rtl/>
        </w:rPr>
        <w:t xml:space="preserve"> استفاده نمی‌شود، کاربردی ندارد. البته آنان از امتیازات کاربرد چنین جاده‌هایی </w:t>
      </w:r>
      <w:r w:rsidR="00B25E26" w:rsidRPr="004B1B9C">
        <w:rPr>
          <w:rFonts w:cs="B Lotus"/>
          <w:sz w:val="24"/>
          <w:szCs w:val="24"/>
          <w:rtl/>
        </w:rPr>
        <w:t>آگاه‌اند</w:t>
      </w:r>
      <w:r w:rsidR="00C10B1B" w:rsidRPr="004B1B9C">
        <w:rPr>
          <w:rFonts w:cs="B Lotus" w:hint="cs"/>
          <w:sz w:val="24"/>
          <w:szCs w:val="24"/>
          <w:rtl/>
        </w:rPr>
        <w:t xml:space="preserve">، اما </w:t>
      </w:r>
      <w:r w:rsidR="00B25E26" w:rsidRPr="004B1B9C">
        <w:rPr>
          <w:rFonts w:cs="B Lotus"/>
          <w:sz w:val="24"/>
          <w:szCs w:val="24"/>
          <w:rtl/>
        </w:rPr>
        <w:t>به‌ه</w:t>
      </w:r>
      <w:r w:rsidR="00B25E26" w:rsidRPr="004B1B9C">
        <w:rPr>
          <w:rFonts w:cs="B Lotus" w:hint="cs"/>
          <w:sz w:val="24"/>
          <w:szCs w:val="24"/>
          <w:rtl/>
        </w:rPr>
        <w:t>ی</w:t>
      </w:r>
      <w:r w:rsidR="00B25E26" w:rsidRPr="004B1B9C">
        <w:rPr>
          <w:rFonts w:cs="B Lotus" w:hint="eastAsia"/>
          <w:sz w:val="24"/>
          <w:szCs w:val="24"/>
          <w:rtl/>
        </w:rPr>
        <w:t>چ‌وجه</w:t>
      </w:r>
      <w:r w:rsidR="00C10B1B" w:rsidRPr="004B1B9C">
        <w:rPr>
          <w:rFonts w:cs="B Lotus" w:hint="cs"/>
          <w:sz w:val="24"/>
          <w:szCs w:val="24"/>
          <w:rtl/>
        </w:rPr>
        <w:t xml:space="preserve"> آماده پذیرش شرایطی که حمله غریبه‌ها را تسهیل کند، نیستند» (خازنی،</w:t>
      </w:r>
      <w:r w:rsidR="008D05AF" w:rsidRPr="004B1B9C">
        <w:rPr>
          <w:rFonts w:cs="B Lotus" w:hint="cs"/>
          <w:sz w:val="24"/>
          <w:szCs w:val="24"/>
          <w:rtl/>
        </w:rPr>
        <w:t xml:space="preserve"> 1398</w:t>
      </w:r>
      <w:r w:rsidR="00C10B1B" w:rsidRPr="004B1B9C">
        <w:rPr>
          <w:rFonts w:cs="B Lotus" w:hint="cs"/>
          <w:sz w:val="24"/>
          <w:szCs w:val="24"/>
          <w:rtl/>
        </w:rPr>
        <w:t>).</w:t>
      </w:r>
      <w:r w:rsidR="00044236" w:rsidRPr="004B1B9C">
        <w:rPr>
          <w:rFonts w:cs="B Lotus" w:hint="cs"/>
          <w:sz w:val="24"/>
          <w:szCs w:val="24"/>
          <w:rtl/>
        </w:rPr>
        <w:t xml:space="preserve"> </w:t>
      </w:r>
      <w:r w:rsidR="0060576C" w:rsidRPr="004B1B9C">
        <w:rPr>
          <w:rFonts w:cs="B Lotus" w:hint="cs"/>
          <w:sz w:val="24"/>
          <w:szCs w:val="24"/>
          <w:rtl/>
        </w:rPr>
        <w:t xml:space="preserve">در نهایت این جاده احداث و کوهستان‌های زاگرس را به حجم عظیمی از تجارت گشود. جمع‌آوری عوارض از کالاهای عبوری از این مسیر، سود قابل توجهی به جیب خوانین وارد کرد. با افزایش میزان مالیات جمع‌آوری شده توسط خوانین، شکاف طبقاتی بین خوانین و رعایای آنان را بیشتر کرد. هرچند طبیعت، زیر بار این تغییرات نرفته و شرایط طبیعی کوهستان منجر به تخریب تدریجی جاده شد. </w:t>
      </w:r>
      <w:r w:rsidR="00FF21F2" w:rsidRPr="004B1B9C">
        <w:rPr>
          <w:rFonts w:cs="B Lotus" w:hint="cs"/>
          <w:sz w:val="24"/>
          <w:szCs w:val="24"/>
          <w:rtl/>
        </w:rPr>
        <w:t xml:space="preserve">از سوی دیگر در کنار احداث راه، رواج رفتارهای وابسته به راه، اگرچه منفی، راهزنی رواج یافته و منجر به ناامنی مسیر شد. سرانجام معلوم شد که این جاده انتظارات بریتانیا را به گونه‌ای که از آغاز در نظر داشت، برآورده نکرد. موضوع جاده بختیاری نشان‌دهنده عدم اطمینان </w:t>
      </w:r>
      <w:r w:rsidR="002C2D72" w:rsidRPr="004B1B9C">
        <w:rPr>
          <w:rFonts w:cs="B Lotus" w:hint="cs"/>
          <w:sz w:val="24"/>
          <w:szCs w:val="24"/>
          <w:rtl/>
        </w:rPr>
        <w:t>از فرایند نوسازی ایران قرن بیستم است. این جاده اقتصاد جهانی را به جمعیتی قبیله‌ای پیوند داده و هشدار می‌دهد که تغییرات بیشتری در راه است. بدون اینکه استقلال و قدرت قبایل از دست روند.</w:t>
      </w:r>
    </w:p>
    <w:p w14:paraId="52763E31" w14:textId="0FCDDABB" w:rsidR="002B3FBB" w:rsidRPr="004B1B9C" w:rsidRDefault="004C71F5" w:rsidP="00B25E26">
      <w:pPr>
        <w:spacing w:line="240" w:lineRule="auto"/>
        <w:jc w:val="both"/>
        <w:rPr>
          <w:rFonts w:cs="B Lotus"/>
          <w:sz w:val="24"/>
          <w:szCs w:val="24"/>
          <w:rtl/>
        </w:rPr>
      </w:pPr>
      <w:r w:rsidRPr="004B1B9C">
        <w:rPr>
          <w:rFonts w:cs="B Lotus"/>
          <w:sz w:val="24"/>
          <w:szCs w:val="24"/>
          <w:rtl/>
        </w:rPr>
        <w:lastRenderedPageBreak/>
        <w:t xml:space="preserve">شناخت </w:t>
      </w:r>
      <w:r w:rsidR="00B25E26" w:rsidRPr="004B1B9C">
        <w:rPr>
          <w:rFonts w:cs="B Lotus" w:hint="cs"/>
          <w:sz w:val="24"/>
          <w:szCs w:val="24"/>
          <w:rtl/>
        </w:rPr>
        <w:t>راه</w:t>
      </w:r>
      <w:r w:rsidR="00B25E26" w:rsidRPr="004B1B9C">
        <w:rPr>
          <w:rFonts w:cs="B Lotus"/>
          <w:sz w:val="24"/>
          <w:szCs w:val="24"/>
          <w:rtl/>
        </w:rPr>
        <w:softHyphen/>
      </w:r>
      <w:r w:rsidR="00B25E26" w:rsidRPr="004B1B9C">
        <w:rPr>
          <w:rFonts w:cs="B Lotus" w:hint="cs"/>
          <w:sz w:val="24"/>
          <w:szCs w:val="24"/>
          <w:rtl/>
        </w:rPr>
        <w:t>های</w:t>
      </w:r>
      <w:r w:rsidRPr="004B1B9C">
        <w:rPr>
          <w:rFonts w:cs="B Lotus"/>
          <w:sz w:val="24"/>
          <w:szCs w:val="24"/>
          <w:rtl/>
        </w:rPr>
        <w:t xml:space="preserve"> گسترده ایران، نشان می‌دهد که علاوه بر بازرگانان، </w:t>
      </w:r>
      <w:r w:rsidRPr="004B1B9C">
        <w:rPr>
          <w:rFonts w:cs="B Lotus" w:hint="cs"/>
          <w:sz w:val="24"/>
          <w:szCs w:val="24"/>
          <w:rtl/>
        </w:rPr>
        <w:t>گردشگران</w:t>
      </w:r>
      <w:r w:rsidRPr="004B1B9C">
        <w:rPr>
          <w:rFonts w:cs="B Lotus"/>
          <w:sz w:val="24"/>
          <w:szCs w:val="24"/>
          <w:rtl/>
        </w:rPr>
        <w:t xml:space="preserve"> نیز از این مسیرهای گسترده استفاده می‌کردند و جاده‌های ایران موجب تبادل دانش بشری و گفتگوی تمدن‌ها و پیشرفت ملل عالم و توسعه تمدن و مدنیت می‌گردید. این </w:t>
      </w:r>
      <w:r w:rsidR="00B25E26" w:rsidRPr="004B1B9C">
        <w:rPr>
          <w:rFonts w:cs="B Lotus"/>
          <w:sz w:val="24"/>
          <w:szCs w:val="24"/>
          <w:rtl/>
        </w:rPr>
        <w:t>راه‌ها</w:t>
      </w:r>
      <w:r w:rsidRPr="004B1B9C">
        <w:rPr>
          <w:rFonts w:cs="B Lotus"/>
          <w:sz w:val="24"/>
          <w:szCs w:val="24"/>
          <w:rtl/>
        </w:rPr>
        <w:t xml:space="preserve"> موجب مبادله اطلاعات در مورد آداب، سنن، فرهنگ و هنر می‌گردید </w:t>
      </w:r>
      <w:r w:rsidR="00BF470F" w:rsidRPr="004B1B9C">
        <w:rPr>
          <w:rFonts w:cs="B Lotus" w:hint="cs"/>
          <w:sz w:val="24"/>
          <w:szCs w:val="24"/>
          <w:rtl/>
        </w:rPr>
        <w:t>در مثال</w:t>
      </w:r>
      <w:r w:rsidRPr="004B1B9C">
        <w:rPr>
          <w:rFonts w:cs="B Lotus" w:hint="cs"/>
          <w:sz w:val="24"/>
          <w:szCs w:val="24"/>
          <w:rtl/>
        </w:rPr>
        <w:t>ی</w:t>
      </w:r>
      <w:r w:rsidR="000C1D2A" w:rsidRPr="004B1B9C">
        <w:rPr>
          <w:rFonts w:cs="B Lotus" w:hint="cs"/>
          <w:sz w:val="24"/>
          <w:szCs w:val="24"/>
          <w:rtl/>
        </w:rPr>
        <w:t>، در شمال ایران، جاده چالوس</w:t>
      </w:r>
      <w:r w:rsidR="00BF470F" w:rsidRPr="004B1B9C">
        <w:rPr>
          <w:rFonts w:cs="B Lotus" w:hint="cs"/>
          <w:sz w:val="24"/>
          <w:szCs w:val="24"/>
          <w:rtl/>
        </w:rPr>
        <w:t xml:space="preserve"> وجود دارد پر از مفاهیم وابسته به آن؛</w:t>
      </w:r>
      <w:r w:rsidR="00A34E02" w:rsidRPr="004B1B9C">
        <w:rPr>
          <w:rFonts w:cs="B Lotus" w:hint="cs"/>
          <w:sz w:val="24"/>
          <w:szCs w:val="24"/>
          <w:rtl/>
        </w:rPr>
        <w:t xml:space="preserve"> جاده‌ای به نام جادۀ 59 که</w:t>
      </w:r>
      <w:r w:rsidR="00BF470F" w:rsidRPr="004B1B9C">
        <w:rPr>
          <w:rFonts w:cs="B Lotus" w:hint="cs"/>
          <w:sz w:val="24"/>
          <w:szCs w:val="24"/>
          <w:rtl/>
        </w:rPr>
        <w:t xml:space="preserve"> </w:t>
      </w:r>
      <w:r w:rsidR="00704063" w:rsidRPr="004B1B9C">
        <w:rPr>
          <w:rFonts w:cs="B Lotus" w:hint="cs"/>
          <w:sz w:val="24"/>
          <w:szCs w:val="24"/>
          <w:rtl/>
        </w:rPr>
        <w:t xml:space="preserve">قسمت‌های مختلف </w:t>
      </w:r>
      <w:r w:rsidR="00A34E02" w:rsidRPr="004B1B9C">
        <w:rPr>
          <w:rFonts w:cs="B Lotus" w:hint="cs"/>
          <w:sz w:val="24"/>
          <w:szCs w:val="24"/>
          <w:rtl/>
        </w:rPr>
        <w:t>آن نام‌های متفاوتی داشته است</w:t>
      </w:r>
      <w:r w:rsidR="00704063" w:rsidRPr="004B1B9C">
        <w:rPr>
          <w:rFonts w:cs="B Lotus" w:hint="cs"/>
          <w:sz w:val="24"/>
          <w:szCs w:val="24"/>
          <w:rtl/>
        </w:rPr>
        <w:t xml:space="preserve">: مانند پل زنگوله، آخر آسفالت، پیش سرهنگ، پل زغال و هفت برادران که هرکدام بخشی از جاده هستند و داستان‌های مختلفی در دل خود دارند. در پنج کیلومتری جنوب شهر چالوس، بنایی چسبیده به </w:t>
      </w:r>
      <w:r w:rsidR="00C500BF" w:rsidRPr="004B1B9C">
        <w:rPr>
          <w:rFonts w:cs="B Lotus" w:hint="cs"/>
          <w:sz w:val="24"/>
          <w:szCs w:val="24"/>
          <w:rtl/>
        </w:rPr>
        <w:t>رودخانه چالوس است که گویا</w:t>
      </w:r>
      <w:r w:rsidR="008B71F0" w:rsidRPr="004B1B9C">
        <w:rPr>
          <w:rFonts w:cs="B Lotus" w:hint="cs"/>
          <w:sz w:val="24"/>
          <w:szCs w:val="24"/>
          <w:rtl/>
        </w:rPr>
        <w:t xml:space="preserve"> چای خوران رضاشاه بوده است و در سال 1314 ساخته شده است. این کاخ چند باغ بزرگ چای داشته که پیوست کارخانه چای کلارآباد بودند. </w:t>
      </w:r>
      <w:r w:rsidR="00291E93" w:rsidRPr="004B1B9C">
        <w:rPr>
          <w:rFonts w:cs="B Lotus" w:hint="cs"/>
          <w:sz w:val="24"/>
          <w:szCs w:val="24"/>
          <w:rtl/>
        </w:rPr>
        <w:t xml:space="preserve">پس از این کاخ، در فاصله چهل کیلومتری چالوس </w:t>
      </w:r>
      <w:r w:rsidR="002B3FBB" w:rsidRPr="004B1B9C">
        <w:rPr>
          <w:rFonts w:cs="B Lotus" w:hint="cs"/>
          <w:sz w:val="24"/>
          <w:szCs w:val="24"/>
          <w:rtl/>
        </w:rPr>
        <w:t>و در کنار رودخانه چالوس عمارت نهارخوران کندوان در منطقه دزدبن واقع شده است</w:t>
      </w:r>
      <w:r w:rsidR="00353647" w:rsidRPr="004B1B9C">
        <w:rPr>
          <w:rFonts w:cs="B Lotus" w:hint="cs"/>
          <w:sz w:val="24"/>
          <w:szCs w:val="24"/>
          <w:rtl/>
        </w:rPr>
        <w:t xml:space="preserve"> </w:t>
      </w:r>
      <w:r w:rsidR="0075208B" w:rsidRPr="004B1B9C">
        <w:rPr>
          <w:rFonts w:cs="B Lotus" w:hint="cs"/>
          <w:sz w:val="24"/>
          <w:szCs w:val="24"/>
          <w:rtl/>
        </w:rPr>
        <w:t>(</w:t>
      </w:r>
      <w:r w:rsidR="00B25E26" w:rsidRPr="004B1B9C">
        <w:rPr>
          <w:rFonts w:cs="B Lotus"/>
          <w:sz w:val="24"/>
          <w:szCs w:val="24"/>
          <w:rtl/>
        </w:rPr>
        <w:t>عال</w:t>
      </w:r>
      <w:r w:rsidR="00B25E26" w:rsidRPr="004B1B9C">
        <w:rPr>
          <w:rFonts w:cs="B Lotus" w:hint="cs"/>
          <w:sz w:val="24"/>
          <w:szCs w:val="24"/>
          <w:rtl/>
        </w:rPr>
        <w:t>ی‌</w:t>
      </w:r>
      <w:r w:rsidR="00B25E26" w:rsidRPr="004B1B9C">
        <w:rPr>
          <w:rFonts w:cs="B Lotus" w:hint="eastAsia"/>
          <w:sz w:val="24"/>
          <w:szCs w:val="24"/>
          <w:rtl/>
        </w:rPr>
        <w:t>قدر</w:t>
      </w:r>
      <w:r w:rsidR="0075208B" w:rsidRPr="004B1B9C">
        <w:rPr>
          <w:rFonts w:cs="B Lotus" w:hint="cs"/>
          <w:sz w:val="24"/>
          <w:szCs w:val="24"/>
          <w:rtl/>
        </w:rPr>
        <w:t>، 1400).</w:t>
      </w:r>
      <w:r w:rsidR="00BF470F" w:rsidRPr="004B1B9C">
        <w:rPr>
          <w:rFonts w:cs="B Lotus" w:hint="cs"/>
          <w:sz w:val="24"/>
          <w:szCs w:val="24"/>
          <w:rtl/>
        </w:rPr>
        <w:t xml:space="preserve"> نام‌هایی وام‌دار فعالیت‌های وابسته به راه که در طول زمان ترجمانی یافته که تأیید معنای عمیق حیات راه در طول زمان و در پیوند با فهم مسافران خویش است. </w:t>
      </w:r>
      <w:r w:rsidR="00805899" w:rsidRPr="004B1B9C">
        <w:rPr>
          <w:rFonts w:cs="B Lotus" w:hint="cs"/>
          <w:sz w:val="24"/>
          <w:szCs w:val="24"/>
          <w:rtl/>
        </w:rPr>
        <w:t xml:space="preserve">در تأثیر فرهنگی راه بر دامنه واژگان می‌توان اشاره داشت که </w:t>
      </w:r>
      <w:r w:rsidR="002B3FBB" w:rsidRPr="004B1B9C">
        <w:rPr>
          <w:rFonts w:cs="B Lotus" w:hint="cs"/>
          <w:sz w:val="24"/>
          <w:szCs w:val="24"/>
          <w:rtl/>
        </w:rPr>
        <w:t xml:space="preserve">ماشین‌ها و جاده چالوس آن‌قدر </w:t>
      </w:r>
      <w:r w:rsidR="001523C5" w:rsidRPr="004B1B9C">
        <w:rPr>
          <w:rFonts w:cs="B Lotus" w:hint="cs"/>
          <w:sz w:val="24"/>
          <w:szCs w:val="24"/>
          <w:rtl/>
        </w:rPr>
        <w:t xml:space="preserve">در فرهنگ اهالی </w:t>
      </w:r>
      <w:r w:rsidR="00247D41" w:rsidRPr="004B1B9C">
        <w:rPr>
          <w:rFonts w:cs="B Lotus" w:hint="cs"/>
          <w:sz w:val="24"/>
          <w:szCs w:val="24"/>
          <w:rtl/>
        </w:rPr>
        <w:t xml:space="preserve">جاده </w:t>
      </w:r>
      <w:r w:rsidR="00B25E26" w:rsidRPr="004B1B9C">
        <w:rPr>
          <w:rFonts w:cs="B Lotus"/>
          <w:sz w:val="24"/>
          <w:szCs w:val="24"/>
          <w:rtl/>
        </w:rPr>
        <w:t>مؤثر</w:t>
      </w:r>
      <w:r w:rsidR="00247D41" w:rsidRPr="004B1B9C">
        <w:rPr>
          <w:rFonts w:cs="B Lotus" w:hint="cs"/>
          <w:sz w:val="24"/>
          <w:szCs w:val="24"/>
          <w:rtl/>
        </w:rPr>
        <w:t xml:space="preserve"> بود که ادبیات و اصطلاحات خاص خود را در بین آن‌ها ایجاد کرد. در بین مسن‌ترهای چالوس و شمالی‌ها استفاده از کلمه اَنتَرنَش هنگامی رایج است که می‌خواهند از چیزی بدقامت و </w:t>
      </w:r>
      <w:r w:rsidR="00B25E26" w:rsidRPr="004B1B9C">
        <w:rPr>
          <w:rFonts w:cs="B Lotus"/>
          <w:sz w:val="24"/>
          <w:szCs w:val="24"/>
          <w:rtl/>
        </w:rPr>
        <w:t>خسته‌جان</w:t>
      </w:r>
      <w:r w:rsidR="00247D41" w:rsidRPr="004B1B9C">
        <w:rPr>
          <w:rFonts w:cs="B Lotus" w:hint="cs"/>
          <w:sz w:val="24"/>
          <w:szCs w:val="24"/>
          <w:rtl/>
        </w:rPr>
        <w:t xml:space="preserve"> نام برند. این کلمه به محصولات اتوبوس و کامیون اینترنشنال به دلیل وزن زیاد و حرکت آرام در سربالایی‌های جاده‌ی چالوس اشاره دارد</w:t>
      </w:r>
      <w:r w:rsidR="0075208B" w:rsidRPr="004B1B9C">
        <w:rPr>
          <w:rFonts w:cs="B Lotus" w:hint="cs"/>
          <w:sz w:val="24"/>
          <w:szCs w:val="24"/>
          <w:rtl/>
        </w:rPr>
        <w:t xml:space="preserve"> (</w:t>
      </w:r>
      <w:r w:rsidR="00B25E26" w:rsidRPr="004B1B9C">
        <w:rPr>
          <w:rFonts w:cs="B Lotus"/>
          <w:sz w:val="24"/>
          <w:szCs w:val="24"/>
          <w:rtl/>
        </w:rPr>
        <w:t>عال</w:t>
      </w:r>
      <w:r w:rsidR="00B25E26" w:rsidRPr="004B1B9C">
        <w:rPr>
          <w:rFonts w:cs="B Lotus" w:hint="cs"/>
          <w:sz w:val="24"/>
          <w:szCs w:val="24"/>
          <w:rtl/>
        </w:rPr>
        <w:t>ی‌</w:t>
      </w:r>
      <w:r w:rsidR="00B25E26" w:rsidRPr="004B1B9C">
        <w:rPr>
          <w:rFonts w:cs="B Lotus" w:hint="eastAsia"/>
          <w:sz w:val="24"/>
          <w:szCs w:val="24"/>
          <w:rtl/>
        </w:rPr>
        <w:t>قدر</w:t>
      </w:r>
      <w:r w:rsidR="0075208B" w:rsidRPr="004B1B9C">
        <w:rPr>
          <w:rFonts w:cs="B Lotus" w:hint="cs"/>
          <w:sz w:val="24"/>
          <w:szCs w:val="24"/>
          <w:rtl/>
        </w:rPr>
        <w:t>، 1400</w:t>
      </w:r>
      <w:r w:rsidR="00353647" w:rsidRPr="004B1B9C">
        <w:rPr>
          <w:rFonts w:cs="B Lotus" w:hint="cs"/>
          <w:sz w:val="24"/>
          <w:szCs w:val="24"/>
          <w:rtl/>
        </w:rPr>
        <w:t>).</w:t>
      </w:r>
    </w:p>
    <w:p w14:paraId="1D3CB77E" w14:textId="0B188208" w:rsidR="002D5443" w:rsidRPr="004B1B9C" w:rsidRDefault="002D5443" w:rsidP="002D5443">
      <w:pPr>
        <w:spacing w:line="240" w:lineRule="auto"/>
        <w:jc w:val="both"/>
        <w:rPr>
          <w:rFonts w:cs="B Lotus"/>
          <w:sz w:val="24"/>
          <w:szCs w:val="24"/>
          <w:rtl/>
        </w:rPr>
      </w:pPr>
      <w:r w:rsidRPr="004B1B9C">
        <w:rPr>
          <w:rFonts w:cs="B Lotus" w:hint="cs"/>
          <w:sz w:val="24"/>
          <w:szCs w:val="24"/>
          <w:rtl/>
        </w:rPr>
        <w:t>در</w:t>
      </w:r>
      <w:r w:rsidR="001B2976" w:rsidRPr="004B1B9C">
        <w:rPr>
          <w:rFonts w:cs="B Lotus" w:hint="cs"/>
          <w:sz w:val="24"/>
          <w:szCs w:val="24"/>
          <w:rtl/>
        </w:rPr>
        <w:t xml:space="preserve"> خوانش دیگری از پدیده راه و</w:t>
      </w:r>
      <w:r w:rsidRPr="004B1B9C">
        <w:rPr>
          <w:rFonts w:cs="B Lotus" w:hint="cs"/>
          <w:sz w:val="24"/>
          <w:szCs w:val="24"/>
          <w:rtl/>
        </w:rPr>
        <w:t xml:space="preserve"> فهم </w:t>
      </w:r>
      <w:r w:rsidR="001B2976" w:rsidRPr="004B1B9C">
        <w:rPr>
          <w:rFonts w:cs="B Lotus" w:hint="cs"/>
          <w:sz w:val="24"/>
          <w:szCs w:val="24"/>
          <w:rtl/>
        </w:rPr>
        <w:t>این مقوله</w:t>
      </w:r>
      <w:r w:rsidRPr="004B1B9C">
        <w:rPr>
          <w:rFonts w:cs="B Lotus" w:hint="cs"/>
          <w:sz w:val="24"/>
          <w:szCs w:val="24"/>
          <w:rtl/>
        </w:rPr>
        <w:t xml:space="preserve"> در مکتب اسلامی، دستورات متعدد اسلام برای حفظ حریم راه</w:t>
      </w:r>
      <w:r w:rsidR="00354D5C" w:rsidRPr="004B1B9C">
        <w:rPr>
          <w:rFonts w:cs="B Lotus"/>
          <w:sz w:val="24"/>
          <w:szCs w:val="24"/>
          <w:rtl/>
        </w:rPr>
        <w:t xml:space="preserve"> </w:t>
      </w:r>
      <w:r w:rsidRPr="004B1B9C">
        <w:rPr>
          <w:rFonts w:cs="B Lotus" w:hint="cs"/>
          <w:sz w:val="24"/>
          <w:szCs w:val="24"/>
          <w:rtl/>
        </w:rPr>
        <w:t>و پاکیزگی آن در کنار ثواب روشن کردن و آب‌پاشی راه نخستین نشانه‌های اهمیت راه است. در حدیثی از پیامبر</w:t>
      </w:r>
      <w:r w:rsidR="002D1730" w:rsidRPr="004B1B9C">
        <w:rPr>
          <w:rFonts w:cs="B Lotus" w:hint="cs"/>
          <w:sz w:val="28"/>
          <w:szCs w:val="28"/>
        </w:rPr>
        <w:sym w:font="Abo-thar" w:char="F030"/>
      </w:r>
      <w:r w:rsidR="002D1730" w:rsidRPr="004B1B9C">
        <w:rPr>
          <w:rFonts w:cs="B Lotus" w:hint="cs"/>
          <w:sz w:val="28"/>
          <w:szCs w:val="28"/>
          <w:rtl/>
        </w:rPr>
        <w:t xml:space="preserve"> </w:t>
      </w:r>
      <w:r w:rsidRPr="004B1B9C">
        <w:rPr>
          <w:rFonts w:cs="B Lotus" w:hint="cs"/>
          <w:sz w:val="24"/>
          <w:szCs w:val="24"/>
          <w:rtl/>
        </w:rPr>
        <w:t xml:space="preserve">آمده </w:t>
      </w:r>
      <w:r w:rsidR="002D1730" w:rsidRPr="004B1B9C">
        <w:rPr>
          <w:rFonts w:cs="B Lotus" w:hint="cs"/>
          <w:sz w:val="24"/>
          <w:szCs w:val="24"/>
          <w:rtl/>
        </w:rPr>
        <w:t>«</w:t>
      </w:r>
      <w:r w:rsidRPr="004B1B9C">
        <w:rPr>
          <w:rFonts w:cs="B Lotus" w:hint="cs"/>
          <w:sz w:val="24"/>
          <w:szCs w:val="24"/>
          <w:rtl/>
        </w:rPr>
        <w:t>مردی را در بهشت دیدم که او در دنیا درختی را کنده بود که مزاحم راه انسان‌ها بود</w:t>
      </w:r>
      <w:r w:rsidR="002D1730" w:rsidRPr="004B1B9C">
        <w:rPr>
          <w:rFonts w:cs="B Lotus" w:hint="cs"/>
          <w:sz w:val="24"/>
          <w:szCs w:val="24"/>
          <w:rtl/>
        </w:rPr>
        <w:t>»</w:t>
      </w:r>
      <w:r w:rsidRPr="004B1B9C">
        <w:rPr>
          <w:rFonts w:cs="B Lotus" w:hint="cs"/>
          <w:sz w:val="24"/>
          <w:szCs w:val="24"/>
          <w:rtl/>
        </w:rPr>
        <w:t xml:space="preserve"> (منصوری، به نقل از جوانشیر، 1392). مسجد </w:t>
      </w:r>
      <w:r w:rsidR="00B25E26" w:rsidRPr="004B1B9C">
        <w:rPr>
          <w:rFonts w:cs="B Lotus"/>
          <w:sz w:val="24"/>
          <w:szCs w:val="24"/>
          <w:rtl/>
        </w:rPr>
        <w:t>به‌عنوان</w:t>
      </w:r>
      <w:r w:rsidRPr="004B1B9C">
        <w:rPr>
          <w:rFonts w:cs="B Lotus" w:hint="cs"/>
          <w:sz w:val="24"/>
          <w:szCs w:val="24"/>
          <w:rtl/>
        </w:rPr>
        <w:t xml:space="preserve"> مقدس‌ترین مکان برای مسلمانان تحت هیچ عنوان تخریب نمی‌شود مگر آنکه راهی از مسیر آن عبور کند. نوع نگاه به راه که آن را از فضایی تک عملکردی به مکانی </w:t>
      </w:r>
      <w:r w:rsidR="00B25E26" w:rsidRPr="004B1B9C">
        <w:rPr>
          <w:rFonts w:cs="B Lotus"/>
          <w:sz w:val="24"/>
          <w:szCs w:val="24"/>
          <w:rtl/>
        </w:rPr>
        <w:t>چندبعد</w:t>
      </w:r>
      <w:r w:rsidR="00B25E26" w:rsidRPr="004B1B9C">
        <w:rPr>
          <w:rFonts w:cs="B Lotus" w:hint="cs"/>
          <w:sz w:val="24"/>
          <w:szCs w:val="24"/>
          <w:rtl/>
        </w:rPr>
        <w:t>ی</w:t>
      </w:r>
      <w:r w:rsidRPr="004B1B9C">
        <w:rPr>
          <w:rFonts w:cs="B Lotus" w:hint="cs"/>
          <w:sz w:val="24"/>
          <w:szCs w:val="24"/>
          <w:rtl/>
        </w:rPr>
        <w:t xml:space="preserve"> ارتقا می‌دهد در جامعۀ سنتی بدون </w:t>
      </w:r>
      <w:r w:rsidR="00B25E26" w:rsidRPr="004B1B9C">
        <w:rPr>
          <w:rFonts w:cs="B Lotus"/>
          <w:sz w:val="24"/>
          <w:szCs w:val="24"/>
          <w:rtl/>
        </w:rPr>
        <w:t>گره خوردن</w:t>
      </w:r>
      <w:r w:rsidRPr="004B1B9C">
        <w:rPr>
          <w:rFonts w:cs="B Lotus" w:hint="cs"/>
          <w:sz w:val="24"/>
          <w:szCs w:val="24"/>
          <w:rtl/>
        </w:rPr>
        <w:t xml:space="preserve"> با اندیشۀ دینی نمی‌تواند اعمال شود</w:t>
      </w:r>
      <w:r w:rsidR="002D1730" w:rsidRPr="004B1B9C">
        <w:rPr>
          <w:rFonts w:cs="B Lotus" w:hint="cs"/>
          <w:sz w:val="24"/>
          <w:szCs w:val="24"/>
          <w:rtl/>
        </w:rPr>
        <w:t xml:space="preserve"> </w:t>
      </w:r>
      <w:r w:rsidRPr="004B1B9C">
        <w:rPr>
          <w:rFonts w:cs="B Lotus" w:hint="cs"/>
          <w:sz w:val="24"/>
          <w:szCs w:val="24"/>
          <w:rtl/>
        </w:rPr>
        <w:t xml:space="preserve">(منصوری، </w:t>
      </w:r>
      <w:r w:rsidR="002D1730" w:rsidRPr="004B1B9C">
        <w:rPr>
          <w:rFonts w:cs="B Lotus" w:hint="cs"/>
          <w:sz w:val="24"/>
          <w:szCs w:val="24"/>
          <w:rtl/>
        </w:rPr>
        <w:t>1392).</w:t>
      </w:r>
    </w:p>
    <w:p w14:paraId="3D582082" w14:textId="236DC5E8" w:rsidR="00937032" w:rsidRPr="004B1B9C" w:rsidRDefault="004E6731" w:rsidP="002D5443">
      <w:pPr>
        <w:spacing w:line="240" w:lineRule="auto"/>
        <w:jc w:val="both"/>
        <w:rPr>
          <w:rFonts w:cs="B Lotus"/>
          <w:sz w:val="24"/>
          <w:szCs w:val="24"/>
          <w:rtl/>
        </w:rPr>
      </w:pPr>
      <w:r w:rsidRPr="004B1B9C">
        <w:rPr>
          <w:rFonts w:cs="B Lotus" w:hint="cs"/>
          <w:sz w:val="24"/>
          <w:szCs w:val="24"/>
          <w:rtl/>
        </w:rPr>
        <w:t xml:space="preserve">در کتاب راه‌های باستانی ناحیه اصفهان و بناهای وابسته به </w:t>
      </w:r>
      <w:r w:rsidR="00B25E26" w:rsidRPr="004B1B9C">
        <w:rPr>
          <w:rFonts w:cs="B Lotus"/>
          <w:sz w:val="24"/>
          <w:szCs w:val="24"/>
          <w:rtl/>
        </w:rPr>
        <w:t>آن‌ها</w:t>
      </w:r>
      <w:r w:rsidRPr="004B1B9C">
        <w:rPr>
          <w:rFonts w:cs="B Lotus" w:hint="cs"/>
          <w:sz w:val="24"/>
          <w:szCs w:val="24"/>
          <w:rtl/>
        </w:rPr>
        <w:t xml:space="preserve"> آمده است؛ </w:t>
      </w:r>
      <w:r w:rsidR="00EB55E5" w:rsidRPr="004B1B9C">
        <w:rPr>
          <w:rFonts w:cs="B Lotus" w:hint="cs"/>
          <w:sz w:val="24"/>
          <w:szCs w:val="24"/>
          <w:rtl/>
        </w:rPr>
        <w:t>گاهی فلسفه وجودی و</w:t>
      </w:r>
      <w:r w:rsidR="000F4CD0" w:rsidRPr="004B1B9C">
        <w:rPr>
          <w:rFonts w:cs="B Lotus" w:hint="cs"/>
          <w:sz w:val="24"/>
          <w:szCs w:val="24"/>
          <w:rtl/>
        </w:rPr>
        <w:t xml:space="preserve"> کارکرد عمومی یک شهر</w:t>
      </w:r>
      <w:r w:rsidRPr="004B1B9C">
        <w:rPr>
          <w:rFonts w:cs="B Lotus" w:hint="cs"/>
          <w:sz w:val="24"/>
          <w:szCs w:val="24"/>
          <w:rtl/>
        </w:rPr>
        <w:t xml:space="preserve"> یا منطقه</w:t>
      </w:r>
      <w:r w:rsidR="000F4CD0" w:rsidRPr="004B1B9C">
        <w:rPr>
          <w:rFonts w:cs="B Lotus" w:hint="cs"/>
          <w:sz w:val="24"/>
          <w:szCs w:val="24"/>
          <w:rtl/>
        </w:rPr>
        <w:t xml:space="preserve"> با وجود راهی معنا می‌یابد.</w:t>
      </w:r>
      <w:r w:rsidR="00937032" w:rsidRPr="004B1B9C">
        <w:rPr>
          <w:rFonts w:cs="B Lotus" w:hint="cs"/>
          <w:sz w:val="24"/>
          <w:szCs w:val="24"/>
          <w:rtl/>
        </w:rPr>
        <w:t xml:space="preserve"> مورچه‌خورت از</w:t>
      </w:r>
      <w:r w:rsidR="004928FE" w:rsidRPr="004B1B9C">
        <w:rPr>
          <w:rFonts w:cs="B Lotus" w:hint="cs"/>
          <w:sz w:val="24"/>
          <w:szCs w:val="24"/>
          <w:rtl/>
        </w:rPr>
        <w:t xml:space="preserve"> شهرهای استان اصفهان خیلی زود</w:t>
      </w:r>
      <w:r w:rsidR="00937032" w:rsidRPr="004B1B9C">
        <w:rPr>
          <w:rFonts w:cs="B Lotus" w:hint="cs"/>
          <w:sz w:val="24"/>
          <w:szCs w:val="24"/>
          <w:rtl/>
        </w:rPr>
        <w:t xml:space="preserve"> یک شهر کاروانی</w:t>
      </w:r>
      <w:r w:rsidR="004928FE" w:rsidRPr="004B1B9C">
        <w:rPr>
          <w:rFonts w:cs="B Lotus" w:hint="cs"/>
          <w:sz w:val="24"/>
          <w:szCs w:val="24"/>
          <w:rtl/>
        </w:rPr>
        <w:t xml:space="preserve"> شد. </w:t>
      </w:r>
      <w:r w:rsidR="00B25E26" w:rsidRPr="004B1B9C">
        <w:rPr>
          <w:rFonts w:cs="B Lotus"/>
          <w:sz w:val="24"/>
          <w:szCs w:val="24"/>
          <w:rtl/>
        </w:rPr>
        <w:t>غالباً</w:t>
      </w:r>
      <w:r w:rsidR="004928FE" w:rsidRPr="004B1B9C">
        <w:rPr>
          <w:rFonts w:cs="B Lotus" w:hint="cs"/>
          <w:sz w:val="24"/>
          <w:szCs w:val="24"/>
          <w:rtl/>
        </w:rPr>
        <w:t xml:space="preserve"> در این نقطه </w:t>
      </w:r>
      <w:r w:rsidR="00B25E26" w:rsidRPr="004B1B9C">
        <w:rPr>
          <w:rFonts w:cs="B Lotus"/>
          <w:sz w:val="24"/>
          <w:szCs w:val="24"/>
          <w:rtl/>
        </w:rPr>
        <w:t>کاروان‌ها</w:t>
      </w:r>
      <w:r w:rsidR="004928FE" w:rsidRPr="004B1B9C">
        <w:rPr>
          <w:rFonts w:cs="B Lotus" w:hint="cs"/>
          <w:sz w:val="24"/>
          <w:szCs w:val="24"/>
          <w:rtl/>
        </w:rPr>
        <w:t xml:space="preserve"> صورت قطعی به خود می‌گرفتند. اگر در اینجا فقط یک کاروانسرا </w:t>
      </w:r>
      <w:r w:rsidR="00B25E26" w:rsidRPr="004B1B9C">
        <w:rPr>
          <w:rFonts w:cs="B Lotus"/>
          <w:sz w:val="24"/>
          <w:szCs w:val="24"/>
          <w:rtl/>
        </w:rPr>
        <w:t>آن‌هم</w:t>
      </w:r>
      <w:r w:rsidR="004928FE" w:rsidRPr="004B1B9C">
        <w:rPr>
          <w:rFonts w:cs="B Lotus" w:hint="cs"/>
          <w:sz w:val="24"/>
          <w:szCs w:val="24"/>
          <w:rtl/>
        </w:rPr>
        <w:t xml:space="preserve"> به ابعاد کوچک از عهد صفویه در بیرون از مجموعه آبادی باقیمانده نباید تعجب کرد</w:t>
      </w:r>
      <w:r w:rsidR="00354D5C" w:rsidRPr="004B1B9C">
        <w:rPr>
          <w:rFonts w:cs="B Lotus"/>
          <w:sz w:val="24"/>
          <w:szCs w:val="24"/>
          <w:rtl/>
        </w:rPr>
        <w:t xml:space="preserve">؛ </w:t>
      </w:r>
      <w:r w:rsidR="004928FE" w:rsidRPr="004B1B9C">
        <w:rPr>
          <w:rFonts w:cs="B Lotus" w:hint="cs"/>
          <w:sz w:val="24"/>
          <w:szCs w:val="24"/>
          <w:rtl/>
        </w:rPr>
        <w:t xml:space="preserve">زیرا در حقیقت زندگی قصبه </w:t>
      </w:r>
      <w:r w:rsidR="00B25E26" w:rsidRPr="004B1B9C">
        <w:rPr>
          <w:rFonts w:cs="B Lotus"/>
          <w:sz w:val="24"/>
          <w:szCs w:val="24"/>
          <w:rtl/>
        </w:rPr>
        <w:t>تماماً</w:t>
      </w:r>
      <w:r w:rsidR="004928FE" w:rsidRPr="004B1B9C">
        <w:rPr>
          <w:rFonts w:cs="B Lotus" w:hint="cs"/>
          <w:sz w:val="24"/>
          <w:szCs w:val="24"/>
          <w:rtl/>
        </w:rPr>
        <w:t xml:space="preserve"> بسته به </w:t>
      </w:r>
      <w:r w:rsidR="00B25E26" w:rsidRPr="004B1B9C">
        <w:rPr>
          <w:rFonts w:cs="B Lotus"/>
          <w:sz w:val="24"/>
          <w:szCs w:val="24"/>
          <w:rtl/>
        </w:rPr>
        <w:t>حمل‌ونقل</w:t>
      </w:r>
      <w:r w:rsidR="004928FE" w:rsidRPr="004B1B9C">
        <w:rPr>
          <w:rFonts w:cs="B Lotus" w:hint="cs"/>
          <w:sz w:val="24"/>
          <w:szCs w:val="24"/>
          <w:rtl/>
        </w:rPr>
        <w:t xml:space="preserve"> و فروش آذوقه بوده. این کاروانسرا را امروز نمی‌توان بازدید کرد چون تبدیل به ژاندارمری شده است</w:t>
      </w:r>
      <w:r w:rsidR="002D1730" w:rsidRPr="004B1B9C">
        <w:rPr>
          <w:rFonts w:cs="B Lotus" w:hint="cs"/>
          <w:sz w:val="24"/>
          <w:szCs w:val="24"/>
          <w:rtl/>
        </w:rPr>
        <w:t xml:space="preserve"> </w:t>
      </w:r>
      <w:r w:rsidR="004928FE" w:rsidRPr="004B1B9C">
        <w:rPr>
          <w:rFonts w:cs="B Lotus" w:hint="cs"/>
          <w:sz w:val="24"/>
          <w:szCs w:val="24"/>
          <w:rtl/>
        </w:rPr>
        <w:t>(سیرو، 1357).</w:t>
      </w:r>
    </w:p>
    <w:p w14:paraId="1CB885B6" w14:textId="7F5A1CA0" w:rsidR="00DD0973" w:rsidRPr="004B1B9C" w:rsidRDefault="00324531" w:rsidP="00A80960">
      <w:pPr>
        <w:spacing w:line="240" w:lineRule="auto"/>
        <w:jc w:val="both"/>
        <w:rPr>
          <w:rFonts w:cs="B Lotus"/>
          <w:sz w:val="24"/>
          <w:szCs w:val="24"/>
          <w:rtl/>
        </w:rPr>
      </w:pPr>
      <w:r w:rsidRPr="004B1B9C">
        <w:rPr>
          <w:rFonts w:cs="B Lotus" w:hint="cs"/>
          <w:sz w:val="24"/>
          <w:szCs w:val="24"/>
          <w:rtl/>
        </w:rPr>
        <w:t xml:space="preserve">در ایران دوره ناصری، روشنفکران راه‌سازی را از اولین اولویت‌های اساسی حکومت می‌دانستند و به صراحت ساخت راه را تنها </w:t>
      </w:r>
      <w:r w:rsidR="00B25E26" w:rsidRPr="004B1B9C">
        <w:rPr>
          <w:rFonts w:cs="B Lotus"/>
          <w:sz w:val="24"/>
          <w:szCs w:val="24"/>
          <w:rtl/>
        </w:rPr>
        <w:t>راه‌حل</w:t>
      </w:r>
      <w:r w:rsidRPr="004B1B9C">
        <w:rPr>
          <w:rFonts w:cs="B Lotus" w:hint="cs"/>
          <w:sz w:val="24"/>
          <w:szCs w:val="24"/>
          <w:rtl/>
        </w:rPr>
        <w:t xml:space="preserve"> خروج از عقب‌ماندگی می‌دانستند. عواملی که </w:t>
      </w:r>
      <w:r w:rsidR="00B25E26" w:rsidRPr="004B1B9C">
        <w:rPr>
          <w:rFonts w:cs="B Lotus"/>
          <w:sz w:val="24"/>
          <w:szCs w:val="24"/>
          <w:rtl/>
        </w:rPr>
        <w:t>ناصرالد</w:t>
      </w:r>
      <w:r w:rsidR="00B25E26" w:rsidRPr="004B1B9C">
        <w:rPr>
          <w:rFonts w:cs="B Lotus" w:hint="cs"/>
          <w:sz w:val="24"/>
          <w:szCs w:val="24"/>
          <w:rtl/>
        </w:rPr>
        <w:t>ی</w:t>
      </w:r>
      <w:r w:rsidR="00B25E26" w:rsidRPr="004B1B9C">
        <w:rPr>
          <w:rFonts w:cs="B Lotus" w:hint="eastAsia"/>
          <w:sz w:val="24"/>
          <w:szCs w:val="24"/>
          <w:rtl/>
        </w:rPr>
        <w:t>ن‌شاه</w:t>
      </w:r>
      <w:r w:rsidRPr="004B1B9C">
        <w:rPr>
          <w:rFonts w:cs="B Lotus" w:hint="cs"/>
          <w:sz w:val="24"/>
          <w:szCs w:val="24"/>
          <w:rtl/>
        </w:rPr>
        <w:t xml:space="preserve"> را ترغیب به توسعه راه در ایران نمود</w:t>
      </w:r>
      <w:r w:rsidR="00FA6694" w:rsidRPr="004B1B9C">
        <w:rPr>
          <w:rFonts w:cs="B Lotus" w:hint="cs"/>
          <w:sz w:val="24"/>
          <w:szCs w:val="24"/>
          <w:rtl/>
        </w:rPr>
        <w:t xml:space="preserve"> (</w:t>
      </w:r>
      <w:r w:rsidRPr="004B1B9C">
        <w:rPr>
          <w:rFonts w:cs="B Lotus" w:hint="cs"/>
          <w:sz w:val="24"/>
          <w:szCs w:val="24"/>
          <w:rtl/>
        </w:rPr>
        <w:t>وزین افضل و دیگران،</w:t>
      </w:r>
      <w:r w:rsidR="002D1730" w:rsidRPr="004B1B9C">
        <w:rPr>
          <w:rFonts w:cs="B Lotus" w:hint="cs"/>
          <w:sz w:val="24"/>
          <w:szCs w:val="24"/>
          <w:rtl/>
        </w:rPr>
        <w:t xml:space="preserve"> 1395</w:t>
      </w:r>
      <w:r w:rsidRPr="004B1B9C">
        <w:rPr>
          <w:rFonts w:cs="B Lotus" w:hint="cs"/>
          <w:sz w:val="24"/>
          <w:szCs w:val="24"/>
          <w:rtl/>
        </w:rPr>
        <w:t xml:space="preserve">). </w:t>
      </w:r>
      <w:r w:rsidR="00836D30" w:rsidRPr="004B1B9C">
        <w:rPr>
          <w:rFonts w:cs="B Lotus" w:hint="cs"/>
          <w:sz w:val="24"/>
          <w:szCs w:val="24"/>
          <w:rtl/>
        </w:rPr>
        <w:t xml:space="preserve">اگرچه دو واهمه خارجی و داخلی بر سر توسعه راه‌سازی وجود داشت. </w:t>
      </w:r>
      <w:r w:rsidR="00CB5E3E" w:rsidRPr="004B1B9C">
        <w:rPr>
          <w:rFonts w:cs="B Lotus" w:hint="cs"/>
          <w:sz w:val="24"/>
          <w:szCs w:val="24"/>
          <w:rtl/>
        </w:rPr>
        <w:t>علاوه بر امکان نفوذ قدرت‌های خارجی نظیر انگلیس و روسیه، شاه قاجار از ایلات و قبایل قدرتمند داخلی از جمله بختیاری‌ها، بلوچ‌ها، ترک‌ها و دیگر ایلات نیز واهمه داشت. او معتقد بود که راه‌های داخلی، تسلط نظامی ایلات دا</w:t>
      </w:r>
      <w:r w:rsidR="0017034B" w:rsidRPr="004B1B9C">
        <w:rPr>
          <w:rFonts w:cs="B Lotus" w:hint="cs"/>
          <w:sz w:val="24"/>
          <w:szCs w:val="24"/>
          <w:rtl/>
        </w:rPr>
        <w:t>خلی را بر پایتخت آسان خواهد کرد و</w:t>
      </w:r>
      <w:r w:rsidR="001B2976" w:rsidRPr="004B1B9C">
        <w:rPr>
          <w:rFonts w:cs="B Lotus" w:hint="cs"/>
          <w:sz w:val="24"/>
          <w:szCs w:val="24"/>
          <w:rtl/>
        </w:rPr>
        <w:t xml:space="preserve"> این یعنی یکی از جوانب مهم راه، ابزار تسلط سیاسی که در بالا نیز به آن اشاره شد. </w:t>
      </w:r>
      <w:r w:rsidR="004C71F5" w:rsidRPr="004B1B9C">
        <w:rPr>
          <w:rFonts w:cs="B Lotus" w:hint="cs"/>
          <w:sz w:val="24"/>
          <w:szCs w:val="24"/>
          <w:rtl/>
        </w:rPr>
        <w:t xml:space="preserve">از دیگر جوانبی که راه در آن ایفای نقش می‌کند؛ توجه و توسعه زمینه‌های کشاورزی به واسطه راه است. </w:t>
      </w:r>
      <w:r w:rsidR="00B25E26" w:rsidRPr="004B1B9C">
        <w:rPr>
          <w:rFonts w:cs="B Lotus"/>
          <w:sz w:val="24"/>
          <w:szCs w:val="24"/>
          <w:rtl/>
        </w:rPr>
        <w:t>راه‌ها</w:t>
      </w:r>
      <w:r w:rsidR="004C71F5" w:rsidRPr="004B1B9C">
        <w:rPr>
          <w:rFonts w:cs="B Lotus"/>
          <w:sz w:val="24"/>
          <w:szCs w:val="24"/>
          <w:rtl/>
        </w:rPr>
        <w:t xml:space="preserve"> موجب شد</w:t>
      </w:r>
      <w:r w:rsidR="004C71F5" w:rsidRPr="004B1B9C">
        <w:rPr>
          <w:rFonts w:cs="B Lotus" w:hint="cs"/>
          <w:sz w:val="24"/>
          <w:szCs w:val="24"/>
          <w:rtl/>
        </w:rPr>
        <w:t>ند</w:t>
      </w:r>
      <w:r w:rsidR="004C71F5" w:rsidRPr="004B1B9C">
        <w:rPr>
          <w:rFonts w:cs="B Lotus"/>
          <w:sz w:val="24"/>
          <w:szCs w:val="24"/>
          <w:rtl/>
        </w:rPr>
        <w:t xml:space="preserve"> که گیاهان و محصولات کشاورزی بین ملل شرق و غرب مبادله گردد و مردمان با محصولات و غذاها و گیاهان جدید آشنا شوند</w:t>
      </w:r>
      <w:r w:rsidR="004C71F5" w:rsidRPr="004B1B9C">
        <w:rPr>
          <w:rFonts w:cs="B Lotus"/>
          <w:sz w:val="24"/>
          <w:szCs w:val="24"/>
        </w:rPr>
        <w:t>.</w:t>
      </w:r>
      <w:r w:rsidR="002D1730" w:rsidRPr="004B1B9C">
        <w:rPr>
          <w:rFonts w:cs="B Lotus" w:hint="cs"/>
          <w:sz w:val="24"/>
          <w:szCs w:val="24"/>
          <w:rtl/>
        </w:rPr>
        <w:t xml:space="preserve"> </w:t>
      </w:r>
      <w:r w:rsidR="003B07E5" w:rsidRPr="004B1B9C">
        <w:rPr>
          <w:rFonts w:cs="B Lotus"/>
          <w:sz w:val="24"/>
          <w:szCs w:val="24"/>
          <w:rtl/>
        </w:rPr>
        <w:t xml:space="preserve">موضوع مهم دیگر، آشنایی با بزرگانی است که در این </w:t>
      </w:r>
      <w:r w:rsidR="00B25E26" w:rsidRPr="004B1B9C">
        <w:rPr>
          <w:rFonts w:cs="B Lotus"/>
          <w:sz w:val="24"/>
          <w:szCs w:val="24"/>
          <w:rtl/>
        </w:rPr>
        <w:t>راه‌ها</w:t>
      </w:r>
      <w:r w:rsidR="003B07E5" w:rsidRPr="004B1B9C">
        <w:rPr>
          <w:rFonts w:cs="B Lotus"/>
          <w:sz w:val="24"/>
          <w:szCs w:val="24"/>
          <w:rtl/>
        </w:rPr>
        <w:t xml:space="preserve"> طی طریق کرده‌اند که به عده‌ای از </w:t>
      </w:r>
      <w:r w:rsidR="00B25E26" w:rsidRPr="004B1B9C">
        <w:rPr>
          <w:rFonts w:cs="B Lotus"/>
          <w:sz w:val="24"/>
          <w:szCs w:val="24"/>
          <w:rtl/>
        </w:rPr>
        <w:t>آن‌ها</w:t>
      </w:r>
      <w:r w:rsidR="003B07E5" w:rsidRPr="004B1B9C">
        <w:rPr>
          <w:rFonts w:cs="B Lotus"/>
          <w:sz w:val="24"/>
          <w:szCs w:val="24"/>
          <w:rtl/>
        </w:rPr>
        <w:t xml:space="preserve"> اشاره گردید. این امر برای علاقه‌مندان به تاریخ موجب می‌شود که به هنگام عبور از این </w:t>
      </w:r>
      <w:r w:rsidR="00B25E26" w:rsidRPr="004B1B9C">
        <w:rPr>
          <w:rFonts w:cs="B Lotus"/>
          <w:sz w:val="24"/>
          <w:szCs w:val="24"/>
          <w:rtl/>
        </w:rPr>
        <w:t>راه‌ها</w:t>
      </w:r>
      <w:r w:rsidR="003B07E5" w:rsidRPr="004B1B9C">
        <w:rPr>
          <w:rFonts w:cs="B Lotus"/>
          <w:sz w:val="24"/>
          <w:szCs w:val="24"/>
          <w:rtl/>
        </w:rPr>
        <w:t xml:space="preserve"> احساس </w:t>
      </w:r>
      <w:r w:rsidR="00B25E26" w:rsidRPr="004B1B9C">
        <w:rPr>
          <w:rFonts w:cs="B Lotus"/>
          <w:sz w:val="24"/>
          <w:szCs w:val="24"/>
          <w:rtl/>
        </w:rPr>
        <w:t>هم‌سفر</w:t>
      </w:r>
      <w:r w:rsidR="003B07E5" w:rsidRPr="004B1B9C">
        <w:rPr>
          <w:rFonts w:cs="B Lotus"/>
          <w:sz w:val="24"/>
          <w:szCs w:val="24"/>
          <w:rtl/>
        </w:rPr>
        <w:t xml:space="preserve"> بودن با اجداد خود را بکنند و حوادث </w:t>
      </w:r>
      <w:r w:rsidR="003B07E5" w:rsidRPr="004B1B9C">
        <w:rPr>
          <w:rFonts w:cs="B Lotus"/>
          <w:sz w:val="24"/>
          <w:szCs w:val="24"/>
          <w:rtl/>
        </w:rPr>
        <w:lastRenderedPageBreak/>
        <w:t xml:space="preserve">تاریخی را که در این جاده‌ها رخ داده، به طور ملموس‌تری در ذهن خود تداعی نمایند، از جمله رهسپاری فریدون از جاده آمل به گرگان، عزیمت بهرام گور از آذربایجان به گیلان (کادوسیان)، مازندران (تپورستان) و سپس رسیدن به طوس و سرخس جهت دفع لشکر چین که مرو را گرفته بود، طی طریق شاه عباس و نادر از همین مسیر و صدها واقعه تاریخی دیگر که با شناخت جاده‌های ایران، </w:t>
      </w:r>
      <w:r w:rsidR="00B25E26" w:rsidRPr="004B1B9C">
        <w:rPr>
          <w:rFonts w:cs="B Lotus"/>
          <w:sz w:val="24"/>
          <w:szCs w:val="24"/>
          <w:rtl/>
        </w:rPr>
        <w:t>مسلماً</w:t>
      </w:r>
      <w:r w:rsidR="003B07E5" w:rsidRPr="004B1B9C">
        <w:rPr>
          <w:rFonts w:cs="B Lotus"/>
          <w:sz w:val="24"/>
          <w:szCs w:val="24"/>
          <w:rtl/>
        </w:rPr>
        <w:t xml:space="preserve"> جذابیتی افزون برای ایرانیان خواهد داشت</w:t>
      </w:r>
      <w:r w:rsidR="002D1730" w:rsidRPr="004B1B9C">
        <w:rPr>
          <w:rFonts w:cs="B Lotus" w:hint="cs"/>
          <w:sz w:val="24"/>
          <w:szCs w:val="24"/>
          <w:rtl/>
        </w:rPr>
        <w:t xml:space="preserve"> </w:t>
      </w:r>
      <w:r w:rsidR="00354D5C" w:rsidRPr="004B1B9C">
        <w:rPr>
          <w:rFonts w:cs="B Lotus"/>
          <w:sz w:val="24"/>
          <w:szCs w:val="24"/>
          <w:rtl/>
        </w:rPr>
        <w:t>(</w:t>
      </w:r>
      <w:r w:rsidR="003B07E5" w:rsidRPr="004B1B9C">
        <w:rPr>
          <w:rFonts w:cs="B Lotus" w:hint="cs"/>
          <w:sz w:val="24"/>
          <w:szCs w:val="24"/>
          <w:rtl/>
        </w:rPr>
        <w:t>بهمنی قاجار، 1396).</w:t>
      </w:r>
    </w:p>
    <w:p w14:paraId="2FF1C54A" w14:textId="77777777" w:rsidR="009D787C" w:rsidRPr="004B1B9C" w:rsidRDefault="009D787C" w:rsidP="00A80960">
      <w:pPr>
        <w:spacing w:line="240" w:lineRule="auto"/>
        <w:jc w:val="both"/>
        <w:rPr>
          <w:rFonts w:cs="B Lotus"/>
          <w:sz w:val="14"/>
          <w:szCs w:val="14"/>
          <w:rtl/>
        </w:rPr>
      </w:pPr>
    </w:p>
    <w:p w14:paraId="670E7029" w14:textId="77777777" w:rsidR="009D787C" w:rsidRPr="004B1B9C" w:rsidRDefault="009D787C" w:rsidP="009D787C">
      <w:pPr>
        <w:spacing w:line="240" w:lineRule="auto"/>
        <w:jc w:val="center"/>
        <w:rPr>
          <w:rFonts w:cs="B Lotus"/>
          <w:b/>
          <w:bCs/>
          <w:sz w:val="20"/>
          <w:szCs w:val="20"/>
          <w:rtl/>
        </w:rPr>
      </w:pPr>
      <w:r w:rsidRPr="004B1B9C">
        <w:rPr>
          <w:rFonts w:cs="B Lotus" w:hint="cs"/>
          <w:b/>
          <w:bCs/>
          <w:sz w:val="20"/>
          <w:szCs w:val="20"/>
          <w:rtl/>
        </w:rPr>
        <w:t xml:space="preserve">جدول 2: </w:t>
      </w:r>
      <w:r w:rsidRPr="004B1B9C">
        <w:rPr>
          <w:rFonts w:cs="B Lotus" w:hint="cs"/>
          <w:sz w:val="20"/>
          <w:szCs w:val="20"/>
          <w:rtl/>
        </w:rPr>
        <w:t>جوانب معنایی راه</w:t>
      </w:r>
    </w:p>
    <w:tbl>
      <w:tblPr>
        <w:tblStyle w:val="PlainTable2"/>
        <w:bidiVisual/>
        <w:tblW w:w="0" w:type="auto"/>
        <w:tblLook w:val="04A0" w:firstRow="1" w:lastRow="0" w:firstColumn="1" w:lastColumn="0" w:noHBand="0" w:noVBand="1"/>
      </w:tblPr>
      <w:tblGrid>
        <w:gridCol w:w="1621"/>
        <w:gridCol w:w="1843"/>
        <w:gridCol w:w="5778"/>
      </w:tblGrid>
      <w:tr w:rsidR="00C26115" w:rsidRPr="004B1B9C" w14:paraId="69FE2E66" w14:textId="77777777" w:rsidTr="002D17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3"/>
          </w:tcPr>
          <w:p w14:paraId="6DEE4C9E" w14:textId="77777777" w:rsidR="00C26115" w:rsidRPr="004B1B9C" w:rsidRDefault="00C26115" w:rsidP="002D1730">
            <w:pPr>
              <w:jc w:val="center"/>
              <w:rPr>
                <w:rFonts w:cs="B Lotus"/>
                <w:rtl/>
              </w:rPr>
            </w:pPr>
            <w:r w:rsidRPr="004B1B9C">
              <w:rPr>
                <w:rFonts w:cs="B Lotus" w:hint="cs"/>
                <w:rtl/>
              </w:rPr>
              <w:t>راه، فراتر از کارکردِ ارتباط</w:t>
            </w:r>
          </w:p>
        </w:tc>
      </w:tr>
      <w:tr w:rsidR="00C26115" w:rsidRPr="004B1B9C" w14:paraId="02B9F87C" w14:textId="77777777" w:rsidTr="002D17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1" w:type="dxa"/>
          </w:tcPr>
          <w:p w14:paraId="5746F990" w14:textId="77777777" w:rsidR="00C26115" w:rsidRPr="004B1B9C" w:rsidRDefault="00C5666F" w:rsidP="002D1730">
            <w:pPr>
              <w:jc w:val="center"/>
              <w:rPr>
                <w:rFonts w:cs="B Lotus"/>
                <w:rtl/>
              </w:rPr>
            </w:pPr>
            <w:r w:rsidRPr="004B1B9C">
              <w:rPr>
                <w:rFonts w:cs="B Lotus" w:hint="cs"/>
                <w:rtl/>
              </w:rPr>
              <w:t>جوانب</w:t>
            </w:r>
            <w:r w:rsidR="004200D8" w:rsidRPr="004B1B9C">
              <w:rPr>
                <w:rFonts w:cs="B Lotus" w:hint="cs"/>
                <w:rtl/>
              </w:rPr>
              <w:t xml:space="preserve"> نه</w:t>
            </w:r>
            <w:r w:rsidRPr="004B1B9C">
              <w:rPr>
                <w:rFonts w:cs="B Lotus" w:hint="cs"/>
                <w:rtl/>
              </w:rPr>
              <w:t>ان راه</w:t>
            </w:r>
          </w:p>
        </w:tc>
        <w:tc>
          <w:tcPr>
            <w:tcW w:w="1843" w:type="dxa"/>
          </w:tcPr>
          <w:p w14:paraId="58E0E27A" w14:textId="77777777" w:rsidR="00C26115" w:rsidRPr="004B1B9C" w:rsidRDefault="00C26115" w:rsidP="002D1730">
            <w:pPr>
              <w:jc w:val="center"/>
              <w:cnfStyle w:val="000000100000" w:firstRow="0" w:lastRow="0" w:firstColumn="0" w:lastColumn="0" w:oddVBand="0" w:evenVBand="0" w:oddHBand="1" w:evenHBand="0" w:firstRowFirstColumn="0" w:firstRowLastColumn="0" w:lastRowFirstColumn="0" w:lastRowLastColumn="0"/>
              <w:rPr>
                <w:rFonts w:cs="B Lotus"/>
                <w:b/>
                <w:bCs/>
                <w:rtl/>
              </w:rPr>
            </w:pPr>
            <w:r w:rsidRPr="004B1B9C">
              <w:rPr>
                <w:rFonts w:cs="B Lotus" w:hint="cs"/>
                <w:b/>
                <w:bCs/>
                <w:rtl/>
              </w:rPr>
              <w:t>مص</w:t>
            </w:r>
            <w:r w:rsidR="004200D8" w:rsidRPr="004B1B9C">
              <w:rPr>
                <w:rFonts w:cs="B Lotus" w:hint="cs"/>
                <w:b/>
                <w:bCs/>
                <w:rtl/>
              </w:rPr>
              <w:t>ادیق</w:t>
            </w:r>
            <w:r w:rsidR="00B21419" w:rsidRPr="004B1B9C">
              <w:rPr>
                <w:rFonts w:cs="B Lotus" w:hint="cs"/>
                <w:b/>
                <w:bCs/>
                <w:rtl/>
              </w:rPr>
              <w:t xml:space="preserve"> ذکر شده</w:t>
            </w:r>
          </w:p>
        </w:tc>
        <w:tc>
          <w:tcPr>
            <w:tcW w:w="5778" w:type="dxa"/>
          </w:tcPr>
          <w:p w14:paraId="465D4201" w14:textId="77777777" w:rsidR="00C26115" w:rsidRPr="004B1B9C" w:rsidRDefault="004200D8" w:rsidP="002D1730">
            <w:pPr>
              <w:jc w:val="center"/>
              <w:cnfStyle w:val="000000100000" w:firstRow="0" w:lastRow="0" w:firstColumn="0" w:lastColumn="0" w:oddVBand="0" w:evenVBand="0" w:oddHBand="1" w:evenHBand="0" w:firstRowFirstColumn="0" w:firstRowLastColumn="0" w:lastRowFirstColumn="0" w:lastRowLastColumn="0"/>
              <w:rPr>
                <w:rFonts w:cs="B Lotus"/>
                <w:b/>
                <w:bCs/>
                <w:rtl/>
              </w:rPr>
            </w:pPr>
            <w:r w:rsidRPr="004B1B9C">
              <w:rPr>
                <w:rFonts w:cs="B Lotus" w:hint="cs"/>
                <w:b/>
                <w:bCs/>
                <w:rtl/>
              </w:rPr>
              <w:t>بازخورد‌ها و ا</w:t>
            </w:r>
            <w:r w:rsidR="00C26115" w:rsidRPr="004B1B9C">
              <w:rPr>
                <w:rFonts w:cs="B Lotus" w:hint="cs"/>
                <w:b/>
                <w:bCs/>
                <w:rtl/>
              </w:rPr>
              <w:t>هد</w:t>
            </w:r>
            <w:r w:rsidRPr="004B1B9C">
              <w:rPr>
                <w:rFonts w:cs="B Lotus" w:hint="cs"/>
                <w:b/>
                <w:bCs/>
                <w:rtl/>
              </w:rPr>
              <w:t>ا</w:t>
            </w:r>
            <w:r w:rsidR="00C26115" w:rsidRPr="004B1B9C">
              <w:rPr>
                <w:rFonts w:cs="B Lotus" w:hint="cs"/>
                <w:b/>
                <w:bCs/>
                <w:rtl/>
              </w:rPr>
              <w:t>ف</w:t>
            </w:r>
          </w:p>
        </w:tc>
      </w:tr>
      <w:tr w:rsidR="00476FF6" w:rsidRPr="004B1B9C" w14:paraId="19E17CCD" w14:textId="77777777" w:rsidTr="002D1730">
        <w:tc>
          <w:tcPr>
            <w:cnfStyle w:val="001000000000" w:firstRow="0" w:lastRow="0" w:firstColumn="1" w:lastColumn="0" w:oddVBand="0" w:evenVBand="0" w:oddHBand="0" w:evenHBand="0" w:firstRowFirstColumn="0" w:firstRowLastColumn="0" w:lastRowFirstColumn="0" w:lastRowLastColumn="0"/>
            <w:tcW w:w="1621" w:type="dxa"/>
          </w:tcPr>
          <w:p w14:paraId="337E518A" w14:textId="38C7B32F" w:rsidR="00476FF6" w:rsidRPr="004B1B9C" w:rsidRDefault="00B25E26" w:rsidP="002D1730">
            <w:pPr>
              <w:jc w:val="center"/>
              <w:rPr>
                <w:rFonts w:cs="B Lotus"/>
                <w:rtl/>
              </w:rPr>
            </w:pPr>
            <w:r w:rsidRPr="004B1B9C">
              <w:rPr>
                <w:rFonts w:cs="B Lotus"/>
                <w:rtl/>
              </w:rPr>
              <w:t>ابزار تسلط</w:t>
            </w:r>
            <w:r w:rsidR="00476FF6" w:rsidRPr="004B1B9C">
              <w:rPr>
                <w:rFonts w:cs="B Lotus" w:hint="cs"/>
                <w:rtl/>
              </w:rPr>
              <w:t xml:space="preserve"> سیاسی</w:t>
            </w:r>
          </w:p>
        </w:tc>
        <w:tc>
          <w:tcPr>
            <w:tcW w:w="1843" w:type="dxa"/>
            <w:vMerge w:val="restart"/>
          </w:tcPr>
          <w:p w14:paraId="100AE039" w14:textId="77777777" w:rsidR="00476FF6" w:rsidRPr="004B1B9C" w:rsidRDefault="00476FF6" w:rsidP="002D1730">
            <w:pPr>
              <w:jc w:val="center"/>
              <w:cnfStyle w:val="000000000000" w:firstRow="0" w:lastRow="0" w:firstColumn="0" w:lastColumn="0" w:oddVBand="0" w:evenVBand="0" w:oddHBand="0" w:evenHBand="0" w:firstRowFirstColumn="0" w:firstRowLastColumn="0" w:lastRowFirstColumn="0" w:lastRowLastColumn="0"/>
              <w:rPr>
                <w:rFonts w:cs="B Lotus"/>
                <w:rtl/>
              </w:rPr>
            </w:pPr>
          </w:p>
          <w:p w14:paraId="0C48A0F5" w14:textId="77777777" w:rsidR="00476FF6" w:rsidRPr="004B1B9C" w:rsidRDefault="00476FF6" w:rsidP="002D1730">
            <w:pPr>
              <w:jc w:val="center"/>
              <w:cnfStyle w:val="000000000000" w:firstRow="0" w:lastRow="0" w:firstColumn="0" w:lastColumn="0" w:oddVBand="0" w:evenVBand="0" w:oddHBand="0" w:evenHBand="0" w:firstRowFirstColumn="0" w:firstRowLastColumn="0" w:lastRowFirstColumn="0" w:lastRowLastColumn="0"/>
              <w:rPr>
                <w:rFonts w:cs="B Lotus"/>
                <w:rtl/>
              </w:rPr>
            </w:pPr>
          </w:p>
          <w:p w14:paraId="59539DF6" w14:textId="77777777" w:rsidR="00476FF6" w:rsidRPr="004B1B9C" w:rsidRDefault="00476FF6" w:rsidP="002D1730">
            <w:pPr>
              <w:jc w:val="center"/>
              <w:cnfStyle w:val="000000000000" w:firstRow="0" w:lastRow="0" w:firstColumn="0" w:lastColumn="0" w:oddVBand="0" w:evenVBand="0" w:oddHBand="0" w:evenHBand="0" w:firstRowFirstColumn="0" w:firstRowLastColumn="0" w:lastRowFirstColumn="0" w:lastRowLastColumn="0"/>
              <w:rPr>
                <w:rFonts w:cs="B Lotus"/>
                <w:rtl/>
              </w:rPr>
            </w:pPr>
            <w:r w:rsidRPr="004B1B9C">
              <w:rPr>
                <w:rFonts w:cs="B Lotus" w:hint="cs"/>
                <w:rtl/>
              </w:rPr>
              <w:t>جاده کوهستانی لینچ</w:t>
            </w:r>
          </w:p>
          <w:p w14:paraId="77DFC0BA" w14:textId="77777777" w:rsidR="00476FF6" w:rsidRPr="004B1B9C" w:rsidRDefault="00476FF6" w:rsidP="002D1730">
            <w:pPr>
              <w:jc w:val="center"/>
              <w:cnfStyle w:val="000000000000" w:firstRow="0" w:lastRow="0" w:firstColumn="0" w:lastColumn="0" w:oddVBand="0" w:evenVBand="0" w:oddHBand="0" w:evenHBand="0" w:firstRowFirstColumn="0" w:firstRowLastColumn="0" w:lastRowFirstColumn="0" w:lastRowLastColumn="0"/>
              <w:rPr>
                <w:rFonts w:cs="B Lotus"/>
                <w:rtl/>
              </w:rPr>
            </w:pPr>
          </w:p>
        </w:tc>
        <w:tc>
          <w:tcPr>
            <w:tcW w:w="5778" w:type="dxa"/>
          </w:tcPr>
          <w:p w14:paraId="5DF1A205" w14:textId="77777777" w:rsidR="00476FF6" w:rsidRPr="004B1B9C" w:rsidRDefault="00476FF6" w:rsidP="002D1730">
            <w:pPr>
              <w:jc w:val="center"/>
              <w:cnfStyle w:val="000000000000" w:firstRow="0" w:lastRow="0" w:firstColumn="0" w:lastColumn="0" w:oddVBand="0" w:evenVBand="0" w:oddHBand="0" w:evenHBand="0" w:firstRowFirstColumn="0" w:firstRowLastColumn="0" w:lastRowFirstColumn="0" w:lastRowLastColumn="0"/>
              <w:rPr>
                <w:rFonts w:cs="B Lotus"/>
                <w:rtl/>
              </w:rPr>
            </w:pPr>
            <w:r w:rsidRPr="004B1B9C">
              <w:rPr>
                <w:rFonts w:cs="B Lotus" w:hint="cs"/>
                <w:rtl/>
              </w:rPr>
              <w:t>نفوذ بیشتر و حاکمیت سیاسی</w:t>
            </w:r>
          </w:p>
        </w:tc>
      </w:tr>
      <w:tr w:rsidR="00476FF6" w:rsidRPr="004B1B9C" w14:paraId="2895D5BE" w14:textId="77777777" w:rsidTr="002D17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1" w:type="dxa"/>
          </w:tcPr>
          <w:p w14:paraId="7A7D75EC" w14:textId="4D124C61" w:rsidR="00476FF6" w:rsidRPr="004B1B9C" w:rsidRDefault="00476FF6" w:rsidP="002D1730">
            <w:pPr>
              <w:jc w:val="center"/>
              <w:rPr>
                <w:rFonts w:cs="B Lotus"/>
                <w:rtl/>
              </w:rPr>
            </w:pPr>
            <w:r w:rsidRPr="004B1B9C">
              <w:rPr>
                <w:rFonts w:cs="B Lotus" w:hint="cs"/>
                <w:rtl/>
              </w:rPr>
              <w:t>اقدام</w:t>
            </w:r>
            <w:r w:rsidR="00DC6283" w:rsidRPr="004B1B9C">
              <w:rPr>
                <w:rFonts w:cs="B Lotus" w:hint="cs"/>
                <w:rtl/>
              </w:rPr>
              <w:t>ات</w:t>
            </w:r>
            <w:r w:rsidRPr="004B1B9C">
              <w:rPr>
                <w:rFonts w:cs="B Lotus" w:hint="cs"/>
                <w:rtl/>
              </w:rPr>
              <w:t xml:space="preserve"> مدنی</w:t>
            </w:r>
          </w:p>
        </w:tc>
        <w:tc>
          <w:tcPr>
            <w:tcW w:w="1843" w:type="dxa"/>
            <w:vMerge/>
          </w:tcPr>
          <w:p w14:paraId="3A21DA71" w14:textId="77777777" w:rsidR="00476FF6" w:rsidRPr="004B1B9C" w:rsidRDefault="00476FF6" w:rsidP="002D1730">
            <w:pPr>
              <w:jc w:val="center"/>
              <w:cnfStyle w:val="000000100000" w:firstRow="0" w:lastRow="0" w:firstColumn="0" w:lastColumn="0" w:oddVBand="0" w:evenVBand="0" w:oddHBand="1" w:evenHBand="0" w:firstRowFirstColumn="0" w:firstRowLastColumn="0" w:lastRowFirstColumn="0" w:lastRowLastColumn="0"/>
              <w:rPr>
                <w:rFonts w:cs="B Lotus"/>
                <w:rtl/>
              </w:rPr>
            </w:pPr>
          </w:p>
        </w:tc>
        <w:tc>
          <w:tcPr>
            <w:tcW w:w="5778" w:type="dxa"/>
          </w:tcPr>
          <w:p w14:paraId="3FC5F6B2" w14:textId="52090572" w:rsidR="00476FF6" w:rsidRPr="004B1B9C" w:rsidRDefault="00476FF6" w:rsidP="002D1730">
            <w:pPr>
              <w:jc w:val="center"/>
              <w:cnfStyle w:val="000000100000" w:firstRow="0" w:lastRow="0" w:firstColumn="0" w:lastColumn="0" w:oddVBand="0" w:evenVBand="0" w:oddHBand="1" w:evenHBand="0" w:firstRowFirstColumn="0" w:firstRowLastColumn="0" w:lastRowFirstColumn="0" w:lastRowLastColumn="0"/>
              <w:rPr>
                <w:rFonts w:cs="B Lotus"/>
                <w:rtl/>
              </w:rPr>
            </w:pPr>
            <w:r w:rsidRPr="004B1B9C">
              <w:rPr>
                <w:rFonts w:cs="B Lotus" w:hint="cs"/>
                <w:rtl/>
              </w:rPr>
              <w:t>تغییر در روش زندگی</w:t>
            </w:r>
          </w:p>
        </w:tc>
      </w:tr>
      <w:tr w:rsidR="00476FF6" w:rsidRPr="004B1B9C" w14:paraId="607E0753" w14:textId="77777777" w:rsidTr="002D1730">
        <w:tc>
          <w:tcPr>
            <w:cnfStyle w:val="001000000000" w:firstRow="0" w:lastRow="0" w:firstColumn="1" w:lastColumn="0" w:oddVBand="0" w:evenVBand="0" w:oddHBand="0" w:evenHBand="0" w:firstRowFirstColumn="0" w:firstRowLastColumn="0" w:lastRowFirstColumn="0" w:lastRowLastColumn="0"/>
            <w:tcW w:w="1621" w:type="dxa"/>
          </w:tcPr>
          <w:p w14:paraId="1735B404" w14:textId="77777777" w:rsidR="00476FF6" w:rsidRPr="004B1B9C" w:rsidRDefault="004C71F5" w:rsidP="002D1730">
            <w:pPr>
              <w:jc w:val="center"/>
              <w:rPr>
                <w:rFonts w:cs="B Lotus"/>
                <w:rtl/>
              </w:rPr>
            </w:pPr>
            <w:r w:rsidRPr="004B1B9C">
              <w:rPr>
                <w:rFonts w:cs="B Lotus" w:hint="cs"/>
                <w:rtl/>
              </w:rPr>
              <w:t>رواج</w:t>
            </w:r>
            <w:r w:rsidR="00080E55" w:rsidRPr="004B1B9C">
              <w:rPr>
                <w:rFonts w:cs="B Lotus" w:hint="cs"/>
                <w:rtl/>
              </w:rPr>
              <w:t xml:space="preserve"> </w:t>
            </w:r>
            <w:r w:rsidR="00476FF6" w:rsidRPr="004B1B9C">
              <w:rPr>
                <w:rFonts w:cs="B Lotus" w:hint="cs"/>
                <w:rtl/>
              </w:rPr>
              <w:t xml:space="preserve">ناملایمات </w:t>
            </w:r>
            <w:r w:rsidR="00DC6283" w:rsidRPr="004B1B9C">
              <w:rPr>
                <w:rFonts w:cs="B Lotus" w:hint="cs"/>
                <w:rtl/>
              </w:rPr>
              <w:t xml:space="preserve">و ابعاد </w:t>
            </w:r>
            <w:r w:rsidR="00476FF6" w:rsidRPr="004B1B9C">
              <w:rPr>
                <w:rFonts w:cs="B Lotus" w:hint="cs"/>
                <w:rtl/>
              </w:rPr>
              <w:t>اجتماعی</w:t>
            </w:r>
          </w:p>
        </w:tc>
        <w:tc>
          <w:tcPr>
            <w:tcW w:w="1843" w:type="dxa"/>
            <w:vMerge/>
          </w:tcPr>
          <w:p w14:paraId="0247B6B4" w14:textId="77777777" w:rsidR="00476FF6" w:rsidRPr="004B1B9C" w:rsidRDefault="00476FF6" w:rsidP="002D1730">
            <w:pPr>
              <w:jc w:val="center"/>
              <w:cnfStyle w:val="000000000000" w:firstRow="0" w:lastRow="0" w:firstColumn="0" w:lastColumn="0" w:oddVBand="0" w:evenVBand="0" w:oddHBand="0" w:evenHBand="0" w:firstRowFirstColumn="0" w:firstRowLastColumn="0" w:lastRowFirstColumn="0" w:lastRowLastColumn="0"/>
              <w:rPr>
                <w:rFonts w:cs="B Lotus"/>
                <w:rtl/>
              </w:rPr>
            </w:pPr>
          </w:p>
        </w:tc>
        <w:tc>
          <w:tcPr>
            <w:tcW w:w="5778" w:type="dxa"/>
          </w:tcPr>
          <w:p w14:paraId="1438C22D" w14:textId="77777777" w:rsidR="00476FF6" w:rsidRPr="004B1B9C" w:rsidRDefault="00476FF6" w:rsidP="002D1730">
            <w:pPr>
              <w:jc w:val="center"/>
              <w:cnfStyle w:val="000000000000" w:firstRow="0" w:lastRow="0" w:firstColumn="0" w:lastColumn="0" w:oddVBand="0" w:evenVBand="0" w:oddHBand="0" w:evenHBand="0" w:firstRowFirstColumn="0" w:firstRowLastColumn="0" w:lastRowFirstColumn="0" w:lastRowLastColumn="0"/>
              <w:rPr>
                <w:rFonts w:cs="B Lotus"/>
                <w:rtl/>
              </w:rPr>
            </w:pPr>
            <w:r w:rsidRPr="004B1B9C">
              <w:rPr>
                <w:rFonts w:cs="B Lotus" w:hint="cs"/>
                <w:rtl/>
              </w:rPr>
              <w:t xml:space="preserve">رواج راهزنی </w:t>
            </w:r>
            <w:r w:rsidR="009F048F" w:rsidRPr="004B1B9C">
              <w:rPr>
                <w:rFonts w:ascii="Arial" w:hAnsi="Arial" w:cs="Arial" w:hint="cs"/>
                <w:rtl/>
              </w:rPr>
              <w:t>–</w:t>
            </w:r>
            <w:r w:rsidR="009F048F" w:rsidRPr="004B1B9C">
              <w:rPr>
                <w:rFonts w:cs="B Lotus" w:hint="cs"/>
                <w:rtl/>
              </w:rPr>
              <w:t xml:space="preserve"> اختلاف طبقاتی نتیجه سودآوری برای طبقه خاص</w:t>
            </w:r>
          </w:p>
        </w:tc>
      </w:tr>
      <w:tr w:rsidR="00476FF6" w:rsidRPr="004B1B9C" w14:paraId="31FCA9A2" w14:textId="77777777" w:rsidTr="002D17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1" w:type="dxa"/>
          </w:tcPr>
          <w:p w14:paraId="5DEBD6DD" w14:textId="77777777" w:rsidR="00476FF6" w:rsidRPr="004B1B9C" w:rsidRDefault="00080E55" w:rsidP="002D1730">
            <w:pPr>
              <w:jc w:val="center"/>
              <w:rPr>
                <w:rFonts w:cs="B Lotus"/>
                <w:rtl/>
              </w:rPr>
            </w:pPr>
            <w:r w:rsidRPr="004B1B9C">
              <w:rPr>
                <w:rFonts w:cs="B Lotus" w:hint="cs"/>
                <w:rtl/>
              </w:rPr>
              <w:t xml:space="preserve">ابزار </w:t>
            </w:r>
            <w:r w:rsidR="00476FF6" w:rsidRPr="004B1B9C">
              <w:rPr>
                <w:rFonts w:cs="B Lotus" w:hint="cs"/>
                <w:rtl/>
              </w:rPr>
              <w:t>مداخله و تغییر</w:t>
            </w:r>
            <w:r w:rsidR="00DC6283" w:rsidRPr="004B1B9C">
              <w:rPr>
                <w:rFonts w:cs="B Lotus" w:hint="cs"/>
                <w:rtl/>
              </w:rPr>
              <w:t>ات</w:t>
            </w:r>
            <w:r w:rsidR="004C71F5" w:rsidRPr="004B1B9C">
              <w:rPr>
                <w:rFonts w:cs="B Lotus" w:hint="cs"/>
                <w:rtl/>
              </w:rPr>
              <w:t xml:space="preserve"> در طبیعت</w:t>
            </w:r>
          </w:p>
        </w:tc>
        <w:tc>
          <w:tcPr>
            <w:tcW w:w="1843" w:type="dxa"/>
            <w:vMerge/>
          </w:tcPr>
          <w:p w14:paraId="3B9EC2B6" w14:textId="77777777" w:rsidR="00476FF6" w:rsidRPr="004B1B9C" w:rsidRDefault="00476FF6" w:rsidP="002D1730">
            <w:pPr>
              <w:jc w:val="center"/>
              <w:cnfStyle w:val="000000100000" w:firstRow="0" w:lastRow="0" w:firstColumn="0" w:lastColumn="0" w:oddVBand="0" w:evenVBand="0" w:oddHBand="1" w:evenHBand="0" w:firstRowFirstColumn="0" w:firstRowLastColumn="0" w:lastRowFirstColumn="0" w:lastRowLastColumn="0"/>
              <w:rPr>
                <w:rFonts w:cs="B Lotus"/>
                <w:rtl/>
              </w:rPr>
            </w:pPr>
          </w:p>
        </w:tc>
        <w:tc>
          <w:tcPr>
            <w:tcW w:w="5778" w:type="dxa"/>
          </w:tcPr>
          <w:p w14:paraId="54A0A592" w14:textId="3F22C8F2" w:rsidR="00476FF6" w:rsidRPr="004B1B9C" w:rsidRDefault="00186074" w:rsidP="002D1730">
            <w:pPr>
              <w:jc w:val="center"/>
              <w:cnfStyle w:val="000000100000" w:firstRow="0" w:lastRow="0" w:firstColumn="0" w:lastColumn="0" w:oddVBand="0" w:evenVBand="0" w:oddHBand="1" w:evenHBand="0" w:firstRowFirstColumn="0" w:firstRowLastColumn="0" w:lastRowFirstColumn="0" w:lastRowLastColumn="0"/>
              <w:rPr>
                <w:rFonts w:cs="B Lotus"/>
                <w:rtl/>
              </w:rPr>
            </w:pPr>
            <w:r w:rsidRPr="004B1B9C">
              <w:rPr>
                <w:rFonts w:cs="B Lotus" w:hint="cs"/>
                <w:rtl/>
              </w:rPr>
              <w:t>عدم بکر ماندن محل احداث جاده</w:t>
            </w:r>
            <w:r w:rsidR="002671A4" w:rsidRPr="004B1B9C">
              <w:rPr>
                <w:rFonts w:cs="B Lotus" w:hint="cs"/>
                <w:rtl/>
              </w:rPr>
              <w:t>، گاهی طبیعت مقاومت کرده و تغییرات به وجود آمده را به مرور زمان از بین خواهد برد.</w:t>
            </w:r>
          </w:p>
        </w:tc>
      </w:tr>
      <w:tr w:rsidR="00014260" w:rsidRPr="004B1B9C" w14:paraId="568AEB51" w14:textId="77777777" w:rsidTr="002D1730">
        <w:tc>
          <w:tcPr>
            <w:cnfStyle w:val="001000000000" w:firstRow="0" w:lastRow="0" w:firstColumn="1" w:lastColumn="0" w:oddVBand="0" w:evenVBand="0" w:oddHBand="0" w:evenHBand="0" w:firstRowFirstColumn="0" w:firstRowLastColumn="0" w:lastRowFirstColumn="0" w:lastRowLastColumn="0"/>
            <w:tcW w:w="1621" w:type="dxa"/>
          </w:tcPr>
          <w:p w14:paraId="45046C4A" w14:textId="3483C049" w:rsidR="00014260" w:rsidRPr="004B1B9C" w:rsidRDefault="00014260" w:rsidP="002D1730">
            <w:pPr>
              <w:jc w:val="center"/>
              <w:rPr>
                <w:rFonts w:cs="B Lotus"/>
                <w:rtl/>
              </w:rPr>
            </w:pPr>
            <w:r w:rsidRPr="004B1B9C">
              <w:rPr>
                <w:rFonts w:cs="B Lotus" w:hint="cs"/>
                <w:rtl/>
              </w:rPr>
              <w:t>رفتارشناسی</w:t>
            </w:r>
            <w:r w:rsidR="00080E55" w:rsidRPr="004B1B9C">
              <w:rPr>
                <w:rFonts w:cs="B Lotus" w:hint="cs"/>
                <w:rtl/>
              </w:rPr>
              <w:t xml:space="preserve"> راه</w:t>
            </w:r>
          </w:p>
        </w:tc>
        <w:tc>
          <w:tcPr>
            <w:tcW w:w="1843" w:type="dxa"/>
            <w:vMerge w:val="restart"/>
          </w:tcPr>
          <w:p w14:paraId="55BB34D0" w14:textId="77777777" w:rsidR="00014260" w:rsidRPr="004B1B9C" w:rsidRDefault="00014260" w:rsidP="002D1730">
            <w:pPr>
              <w:jc w:val="center"/>
              <w:cnfStyle w:val="000000000000" w:firstRow="0" w:lastRow="0" w:firstColumn="0" w:lastColumn="0" w:oddVBand="0" w:evenVBand="0" w:oddHBand="0" w:evenHBand="0" w:firstRowFirstColumn="0" w:firstRowLastColumn="0" w:lastRowFirstColumn="0" w:lastRowLastColumn="0"/>
              <w:rPr>
                <w:rFonts w:cs="B Lotus"/>
                <w:rtl/>
              </w:rPr>
            </w:pPr>
            <w:r w:rsidRPr="004B1B9C">
              <w:rPr>
                <w:rFonts w:cs="B Lotus" w:hint="cs"/>
                <w:rtl/>
              </w:rPr>
              <w:t>جاده چالوس</w:t>
            </w:r>
          </w:p>
        </w:tc>
        <w:tc>
          <w:tcPr>
            <w:tcW w:w="5778" w:type="dxa"/>
          </w:tcPr>
          <w:p w14:paraId="09E5F8EA" w14:textId="77777777" w:rsidR="00014260" w:rsidRPr="004B1B9C" w:rsidRDefault="00014260" w:rsidP="002D1730">
            <w:pPr>
              <w:jc w:val="center"/>
              <w:cnfStyle w:val="000000000000" w:firstRow="0" w:lastRow="0" w:firstColumn="0" w:lastColumn="0" w:oddVBand="0" w:evenVBand="0" w:oddHBand="0" w:evenHBand="0" w:firstRowFirstColumn="0" w:firstRowLastColumn="0" w:lastRowFirstColumn="0" w:lastRowLastColumn="0"/>
              <w:rPr>
                <w:rFonts w:cs="B Lotus"/>
                <w:rtl/>
              </w:rPr>
            </w:pPr>
            <w:r w:rsidRPr="004B1B9C">
              <w:rPr>
                <w:rFonts w:cs="B Lotus" w:hint="cs"/>
                <w:rtl/>
              </w:rPr>
              <w:t>فعالیت‌های وابسته به راه: چای‌خوران، نهارخوران</w:t>
            </w:r>
          </w:p>
        </w:tc>
      </w:tr>
      <w:tr w:rsidR="00014260" w:rsidRPr="004B1B9C" w14:paraId="344EC6FF" w14:textId="77777777" w:rsidTr="002D17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1" w:type="dxa"/>
          </w:tcPr>
          <w:p w14:paraId="2A72791D" w14:textId="77777777" w:rsidR="00014260" w:rsidRPr="004B1B9C" w:rsidRDefault="00760AAC" w:rsidP="002D1730">
            <w:pPr>
              <w:jc w:val="center"/>
              <w:rPr>
                <w:rFonts w:cs="B Lotus"/>
                <w:rtl/>
              </w:rPr>
            </w:pPr>
            <w:r w:rsidRPr="004B1B9C">
              <w:rPr>
                <w:rFonts w:cs="B Lotus" w:hint="cs"/>
                <w:rtl/>
              </w:rPr>
              <w:t xml:space="preserve">زبان و </w:t>
            </w:r>
            <w:r w:rsidR="00014260" w:rsidRPr="004B1B9C">
              <w:rPr>
                <w:rFonts w:cs="B Lotus" w:hint="cs"/>
                <w:rtl/>
              </w:rPr>
              <w:t xml:space="preserve">دامنه </w:t>
            </w:r>
            <w:r w:rsidRPr="004B1B9C">
              <w:rPr>
                <w:rFonts w:cs="B Lotus" w:hint="cs"/>
                <w:rtl/>
              </w:rPr>
              <w:t>لغات</w:t>
            </w:r>
          </w:p>
        </w:tc>
        <w:tc>
          <w:tcPr>
            <w:tcW w:w="1843" w:type="dxa"/>
            <w:vMerge/>
          </w:tcPr>
          <w:p w14:paraId="049D1C97" w14:textId="77777777" w:rsidR="00014260" w:rsidRPr="004B1B9C" w:rsidRDefault="00014260" w:rsidP="002D1730">
            <w:pPr>
              <w:jc w:val="center"/>
              <w:cnfStyle w:val="000000100000" w:firstRow="0" w:lastRow="0" w:firstColumn="0" w:lastColumn="0" w:oddVBand="0" w:evenVBand="0" w:oddHBand="1" w:evenHBand="0" w:firstRowFirstColumn="0" w:firstRowLastColumn="0" w:lastRowFirstColumn="0" w:lastRowLastColumn="0"/>
              <w:rPr>
                <w:rFonts w:cs="B Lotus"/>
                <w:rtl/>
              </w:rPr>
            </w:pPr>
          </w:p>
        </w:tc>
        <w:tc>
          <w:tcPr>
            <w:tcW w:w="5778" w:type="dxa"/>
          </w:tcPr>
          <w:p w14:paraId="1A5E722C" w14:textId="77777777" w:rsidR="00014260" w:rsidRPr="004B1B9C" w:rsidRDefault="00014260" w:rsidP="002D1730">
            <w:pPr>
              <w:jc w:val="center"/>
              <w:cnfStyle w:val="000000100000" w:firstRow="0" w:lastRow="0" w:firstColumn="0" w:lastColumn="0" w:oddVBand="0" w:evenVBand="0" w:oddHBand="1" w:evenHBand="0" w:firstRowFirstColumn="0" w:firstRowLastColumn="0" w:lastRowFirstColumn="0" w:lastRowLastColumn="0"/>
              <w:rPr>
                <w:rFonts w:cs="B Lotus"/>
                <w:rtl/>
              </w:rPr>
            </w:pPr>
            <w:r w:rsidRPr="004B1B9C">
              <w:rPr>
                <w:rFonts w:cs="B Lotus" w:hint="cs"/>
                <w:rtl/>
              </w:rPr>
              <w:t>اَنتَرنَش: بدقامت و خسته جان، برگرفته از محصولات اتوبوس و کامیون اینترنشنال</w:t>
            </w:r>
          </w:p>
        </w:tc>
      </w:tr>
      <w:tr w:rsidR="00C5666F" w:rsidRPr="004B1B9C" w14:paraId="085DCA62" w14:textId="77777777" w:rsidTr="002D1730">
        <w:tc>
          <w:tcPr>
            <w:cnfStyle w:val="001000000000" w:firstRow="0" w:lastRow="0" w:firstColumn="1" w:lastColumn="0" w:oddVBand="0" w:evenVBand="0" w:oddHBand="0" w:evenHBand="0" w:firstRowFirstColumn="0" w:firstRowLastColumn="0" w:lastRowFirstColumn="0" w:lastRowLastColumn="0"/>
            <w:tcW w:w="1621" w:type="dxa"/>
          </w:tcPr>
          <w:p w14:paraId="4D34E347" w14:textId="5EE7A10D" w:rsidR="00C5666F" w:rsidRPr="004B1B9C" w:rsidRDefault="00080E55" w:rsidP="002D1730">
            <w:pPr>
              <w:jc w:val="center"/>
              <w:rPr>
                <w:rFonts w:cs="B Lotus"/>
                <w:rtl/>
              </w:rPr>
            </w:pPr>
            <w:r w:rsidRPr="004B1B9C">
              <w:rPr>
                <w:rFonts w:cs="B Lotus" w:hint="cs"/>
                <w:rtl/>
              </w:rPr>
              <w:t xml:space="preserve">جایگاه </w:t>
            </w:r>
            <w:r w:rsidR="00C5666F" w:rsidRPr="004B1B9C">
              <w:rPr>
                <w:rFonts w:cs="B Lotus" w:hint="cs"/>
                <w:rtl/>
              </w:rPr>
              <w:t>دین</w:t>
            </w:r>
            <w:r w:rsidRPr="004B1B9C">
              <w:rPr>
                <w:rFonts w:cs="B Lotus" w:hint="cs"/>
                <w:rtl/>
              </w:rPr>
              <w:t>ی</w:t>
            </w:r>
            <w:r w:rsidR="00C5666F" w:rsidRPr="004B1B9C">
              <w:rPr>
                <w:rFonts w:cs="B Lotus" w:hint="cs"/>
                <w:rtl/>
              </w:rPr>
              <w:t xml:space="preserve"> و</w:t>
            </w:r>
            <w:r w:rsidR="00354D5C" w:rsidRPr="004B1B9C">
              <w:rPr>
                <w:rFonts w:cs="B Lotus"/>
                <w:rtl/>
              </w:rPr>
              <w:t xml:space="preserve"> </w:t>
            </w:r>
            <w:r w:rsidR="004C71F5" w:rsidRPr="004B1B9C">
              <w:rPr>
                <w:rFonts w:cs="B Lotus" w:hint="cs"/>
                <w:rtl/>
              </w:rPr>
              <w:t xml:space="preserve">نقش </w:t>
            </w:r>
            <w:r w:rsidR="00C5666F" w:rsidRPr="004B1B9C">
              <w:rPr>
                <w:rFonts w:cs="B Lotus" w:hint="cs"/>
                <w:rtl/>
              </w:rPr>
              <w:t>مذهب</w:t>
            </w:r>
            <w:r w:rsidRPr="004B1B9C">
              <w:rPr>
                <w:rFonts w:cs="B Lotus" w:hint="cs"/>
                <w:rtl/>
              </w:rPr>
              <w:t>ی</w:t>
            </w:r>
          </w:p>
        </w:tc>
        <w:tc>
          <w:tcPr>
            <w:tcW w:w="1843" w:type="dxa"/>
          </w:tcPr>
          <w:p w14:paraId="00FFEEF1" w14:textId="38351C64" w:rsidR="00C5666F" w:rsidRPr="004B1B9C" w:rsidRDefault="00C5666F" w:rsidP="002D1730">
            <w:pPr>
              <w:jc w:val="center"/>
              <w:cnfStyle w:val="000000000000" w:firstRow="0" w:lastRow="0" w:firstColumn="0" w:lastColumn="0" w:oddVBand="0" w:evenVBand="0" w:oddHBand="0" w:evenHBand="0" w:firstRowFirstColumn="0" w:firstRowLastColumn="0" w:lastRowFirstColumn="0" w:lastRowLastColumn="0"/>
              <w:rPr>
                <w:rFonts w:cs="B Lotus"/>
                <w:rtl/>
              </w:rPr>
            </w:pPr>
            <w:r w:rsidRPr="004B1B9C">
              <w:rPr>
                <w:rFonts w:cs="B Lotus" w:hint="cs"/>
                <w:rtl/>
              </w:rPr>
              <w:t>راه</w:t>
            </w:r>
            <w:r w:rsidR="00351D78" w:rsidRPr="004B1B9C">
              <w:rPr>
                <w:rFonts w:cs="B Lotus" w:hint="cs"/>
                <w:rtl/>
              </w:rPr>
              <w:t xml:space="preserve"> مکتب اسلام</w:t>
            </w:r>
          </w:p>
        </w:tc>
        <w:tc>
          <w:tcPr>
            <w:tcW w:w="5778" w:type="dxa"/>
          </w:tcPr>
          <w:p w14:paraId="757E4659" w14:textId="77777777" w:rsidR="00C5666F" w:rsidRPr="004B1B9C" w:rsidRDefault="00351D78" w:rsidP="002D1730">
            <w:pPr>
              <w:jc w:val="center"/>
              <w:cnfStyle w:val="000000000000" w:firstRow="0" w:lastRow="0" w:firstColumn="0" w:lastColumn="0" w:oddVBand="0" w:evenVBand="0" w:oddHBand="0" w:evenHBand="0" w:firstRowFirstColumn="0" w:firstRowLastColumn="0" w:lastRowFirstColumn="0" w:lastRowLastColumn="0"/>
              <w:rPr>
                <w:rFonts w:cs="B Lotus"/>
                <w:rtl/>
              </w:rPr>
            </w:pPr>
            <w:r w:rsidRPr="004B1B9C">
              <w:rPr>
                <w:rFonts w:cs="B Lotus" w:hint="cs"/>
                <w:rtl/>
              </w:rPr>
              <w:t>حفظ حریم، پاکیزگی راه، تسهیل مسیر حتی به قیمت تخریب مسجدی</w:t>
            </w:r>
          </w:p>
        </w:tc>
      </w:tr>
      <w:tr w:rsidR="004E6731" w:rsidRPr="004B1B9C" w14:paraId="60CB0FC1" w14:textId="77777777" w:rsidTr="002D17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1" w:type="dxa"/>
          </w:tcPr>
          <w:p w14:paraId="1129CEF9" w14:textId="77777777" w:rsidR="004E6731" w:rsidRPr="004B1B9C" w:rsidRDefault="004E6731" w:rsidP="002D1730">
            <w:pPr>
              <w:jc w:val="center"/>
              <w:rPr>
                <w:rFonts w:cs="B Lotus"/>
                <w:rtl/>
              </w:rPr>
            </w:pPr>
            <w:r w:rsidRPr="004B1B9C">
              <w:rPr>
                <w:rFonts w:cs="B Lotus" w:hint="cs"/>
                <w:rtl/>
              </w:rPr>
              <w:t xml:space="preserve">فلسفه </w:t>
            </w:r>
            <w:r w:rsidR="004C71F5" w:rsidRPr="004B1B9C">
              <w:rPr>
                <w:rFonts w:cs="B Lotus" w:hint="cs"/>
                <w:rtl/>
              </w:rPr>
              <w:t>وجودی یک ناحیه جغرافیایی</w:t>
            </w:r>
          </w:p>
        </w:tc>
        <w:tc>
          <w:tcPr>
            <w:tcW w:w="1843" w:type="dxa"/>
          </w:tcPr>
          <w:p w14:paraId="0BF5D0DF" w14:textId="688F0191" w:rsidR="004E6731" w:rsidRPr="004B1B9C" w:rsidRDefault="004E6731" w:rsidP="002D1730">
            <w:pPr>
              <w:jc w:val="center"/>
              <w:cnfStyle w:val="000000100000" w:firstRow="0" w:lastRow="0" w:firstColumn="0" w:lastColumn="0" w:oddVBand="0" w:evenVBand="0" w:oddHBand="1" w:evenHBand="0" w:firstRowFirstColumn="0" w:firstRowLastColumn="0" w:lastRowFirstColumn="0" w:lastRowLastColumn="0"/>
              <w:rPr>
                <w:rFonts w:cs="B Lotus"/>
                <w:rtl/>
              </w:rPr>
            </w:pPr>
            <w:r w:rsidRPr="004B1B9C">
              <w:rPr>
                <w:rFonts w:cs="B Lotus" w:hint="cs"/>
                <w:rtl/>
              </w:rPr>
              <w:t>مورچه خورت</w:t>
            </w:r>
          </w:p>
        </w:tc>
        <w:tc>
          <w:tcPr>
            <w:tcW w:w="5778" w:type="dxa"/>
          </w:tcPr>
          <w:p w14:paraId="705AA724" w14:textId="75D565F2" w:rsidR="004E6731" w:rsidRPr="004B1B9C" w:rsidRDefault="004E6731" w:rsidP="002D1730">
            <w:pPr>
              <w:jc w:val="center"/>
              <w:cnfStyle w:val="000000100000" w:firstRow="0" w:lastRow="0" w:firstColumn="0" w:lastColumn="0" w:oddVBand="0" w:evenVBand="0" w:oddHBand="1" w:evenHBand="0" w:firstRowFirstColumn="0" w:firstRowLastColumn="0" w:lastRowFirstColumn="0" w:lastRowLastColumn="0"/>
              <w:rPr>
                <w:rFonts w:cs="B Lotus"/>
                <w:rtl/>
              </w:rPr>
            </w:pPr>
            <w:r w:rsidRPr="004B1B9C">
              <w:rPr>
                <w:rFonts w:cs="B Lotus" w:hint="cs"/>
                <w:rtl/>
              </w:rPr>
              <w:t xml:space="preserve">با وجود راه، فلسفه </w:t>
            </w:r>
            <w:r w:rsidR="00A21A27" w:rsidRPr="004B1B9C">
              <w:rPr>
                <w:rFonts w:cs="B Lotus" w:hint="cs"/>
                <w:rtl/>
              </w:rPr>
              <w:t>حیات قصبه‌ای وابسته به</w:t>
            </w:r>
            <w:r w:rsidRPr="004B1B9C">
              <w:rPr>
                <w:rFonts w:cs="B Lotus" w:hint="cs"/>
                <w:rtl/>
              </w:rPr>
              <w:t xml:space="preserve"> خدمات </w:t>
            </w:r>
            <w:r w:rsidR="00B25E26" w:rsidRPr="004B1B9C">
              <w:rPr>
                <w:rFonts w:cs="B Lotus"/>
                <w:rtl/>
              </w:rPr>
              <w:t>حمل‌ونقل</w:t>
            </w:r>
            <w:r w:rsidRPr="004B1B9C">
              <w:rPr>
                <w:rFonts w:cs="B Lotus" w:hint="cs"/>
                <w:rtl/>
              </w:rPr>
              <w:t xml:space="preserve"> و اقامت </w:t>
            </w:r>
            <w:r w:rsidR="00A21A27" w:rsidRPr="004B1B9C">
              <w:rPr>
                <w:rFonts w:cs="B Lotus" w:hint="cs"/>
                <w:rtl/>
              </w:rPr>
              <w:t xml:space="preserve">تعلق </w:t>
            </w:r>
            <w:r w:rsidRPr="004B1B9C">
              <w:rPr>
                <w:rFonts w:cs="B Lotus" w:hint="cs"/>
                <w:rtl/>
              </w:rPr>
              <w:t>می‌یابد.</w:t>
            </w:r>
          </w:p>
        </w:tc>
      </w:tr>
      <w:tr w:rsidR="001B2976" w:rsidRPr="004B1B9C" w14:paraId="1843ADE6" w14:textId="77777777" w:rsidTr="002D1730">
        <w:tc>
          <w:tcPr>
            <w:cnfStyle w:val="001000000000" w:firstRow="0" w:lastRow="0" w:firstColumn="1" w:lastColumn="0" w:oddVBand="0" w:evenVBand="0" w:oddHBand="0" w:evenHBand="0" w:firstRowFirstColumn="0" w:firstRowLastColumn="0" w:lastRowFirstColumn="0" w:lastRowLastColumn="0"/>
            <w:tcW w:w="1621" w:type="dxa"/>
          </w:tcPr>
          <w:p w14:paraId="69284CBB" w14:textId="0598B084" w:rsidR="001B2976" w:rsidRPr="004B1B9C" w:rsidRDefault="001B2976" w:rsidP="002D1730">
            <w:pPr>
              <w:jc w:val="center"/>
              <w:rPr>
                <w:rFonts w:cs="B Lotus"/>
                <w:rtl/>
              </w:rPr>
            </w:pPr>
            <w:r w:rsidRPr="004B1B9C">
              <w:rPr>
                <w:rFonts w:cs="B Lotus" w:hint="cs"/>
                <w:rtl/>
              </w:rPr>
              <w:t>ابزار تجدد</w:t>
            </w:r>
          </w:p>
        </w:tc>
        <w:tc>
          <w:tcPr>
            <w:tcW w:w="1843" w:type="dxa"/>
          </w:tcPr>
          <w:p w14:paraId="4A14982C" w14:textId="4DB85CD1" w:rsidR="001B2976" w:rsidRPr="004B1B9C" w:rsidRDefault="001B2976" w:rsidP="002D1730">
            <w:pPr>
              <w:jc w:val="center"/>
              <w:cnfStyle w:val="000000000000" w:firstRow="0" w:lastRow="0" w:firstColumn="0" w:lastColumn="0" w:oddVBand="0" w:evenVBand="0" w:oddHBand="0" w:evenHBand="0" w:firstRowFirstColumn="0" w:firstRowLastColumn="0" w:lastRowFirstColumn="0" w:lastRowLastColumn="0"/>
              <w:rPr>
                <w:rFonts w:cs="B Lotus"/>
                <w:rtl/>
              </w:rPr>
            </w:pPr>
            <w:r w:rsidRPr="004B1B9C">
              <w:rPr>
                <w:rFonts w:cs="B Lotus" w:hint="cs"/>
                <w:rtl/>
              </w:rPr>
              <w:t>راه ناصری</w:t>
            </w:r>
          </w:p>
        </w:tc>
        <w:tc>
          <w:tcPr>
            <w:tcW w:w="5778" w:type="dxa"/>
          </w:tcPr>
          <w:p w14:paraId="131E9B97" w14:textId="347D507B" w:rsidR="001B2976" w:rsidRPr="004B1B9C" w:rsidRDefault="001B2976" w:rsidP="002D1730">
            <w:pPr>
              <w:jc w:val="center"/>
              <w:cnfStyle w:val="000000000000" w:firstRow="0" w:lastRow="0" w:firstColumn="0" w:lastColumn="0" w:oddVBand="0" w:evenVBand="0" w:oddHBand="0" w:evenHBand="0" w:firstRowFirstColumn="0" w:firstRowLastColumn="0" w:lastRowFirstColumn="0" w:lastRowLastColumn="0"/>
              <w:rPr>
                <w:rFonts w:cs="B Lotus"/>
                <w:rtl/>
              </w:rPr>
            </w:pPr>
            <w:r w:rsidRPr="004B1B9C">
              <w:rPr>
                <w:rFonts w:cs="B Lotus" w:hint="cs"/>
                <w:rtl/>
              </w:rPr>
              <w:t xml:space="preserve">راه، </w:t>
            </w:r>
            <w:r w:rsidR="00B25E26" w:rsidRPr="004B1B9C">
              <w:rPr>
                <w:rFonts w:cs="B Lotus"/>
                <w:rtl/>
              </w:rPr>
              <w:t>به‌عنوان</w:t>
            </w:r>
            <w:r w:rsidRPr="004B1B9C">
              <w:rPr>
                <w:rFonts w:cs="B Lotus" w:hint="cs"/>
                <w:rtl/>
              </w:rPr>
              <w:t xml:space="preserve"> راه‌حلی جهت خروج کشور از عقب ماندگی</w:t>
            </w:r>
          </w:p>
        </w:tc>
      </w:tr>
      <w:tr w:rsidR="004C71F5" w:rsidRPr="004B1B9C" w14:paraId="55924449" w14:textId="77777777" w:rsidTr="002D17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1" w:type="dxa"/>
          </w:tcPr>
          <w:p w14:paraId="77731350" w14:textId="77777777" w:rsidR="004C71F5" w:rsidRPr="004B1B9C" w:rsidRDefault="004C71F5" w:rsidP="002D1730">
            <w:pPr>
              <w:jc w:val="center"/>
              <w:rPr>
                <w:rFonts w:cs="B Lotus"/>
                <w:rtl/>
              </w:rPr>
            </w:pPr>
            <w:r w:rsidRPr="004B1B9C">
              <w:rPr>
                <w:rFonts w:cs="B Lotus" w:hint="cs"/>
                <w:rtl/>
              </w:rPr>
              <w:t>انتقال علم</w:t>
            </w:r>
            <w:r w:rsidR="00642FE1" w:rsidRPr="004B1B9C">
              <w:rPr>
                <w:rFonts w:cs="B Lotus" w:hint="cs"/>
                <w:rtl/>
              </w:rPr>
              <w:t xml:space="preserve"> و محصول</w:t>
            </w:r>
          </w:p>
        </w:tc>
        <w:tc>
          <w:tcPr>
            <w:tcW w:w="1843" w:type="dxa"/>
          </w:tcPr>
          <w:p w14:paraId="14B8DE33" w14:textId="50607390" w:rsidR="004C71F5" w:rsidRPr="004B1B9C" w:rsidRDefault="004C71F5" w:rsidP="002D1730">
            <w:pPr>
              <w:jc w:val="center"/>
              <w:cnfStyle w:val="000000100000" w:firstRow="0" w:lastRow="0" w:firstColumn="0" w:lastColumn="0" w:oddVBand="0" w:evenVBand="0" w:oddHBand="1" w:evenHBand="0" w:firstRowFirstColumn="0" w:firstRowLastColumn="0" w:lastRowFirstColumn="0" w:lastRowLastColumn="0"/>
              <w:rPr>
                <w:rFonts w:cs="B Lotus"/>
                <w:rtl/>
              </w:rPr>
            </w:pPr>
            <w:r w:rsidRPr="004B1B9C">
              <w:rPr>
                <w:rFonts w:cs="B Lotus" w:hint="cs"/>
                <w:rtl/>
              </w:rPr>
              <w:t>راه‌های انتقال محصول</w:t>
            </w:r>
            <w:r w:rsidR="00642FE1" w:rsidRPr="004B1B9C">
              <w:rPr>
                <w:rFonts w:cs="B Lotus" w:hint="cs"/>
                <w:rtl/>
              </w:rPr>
              <w:t xml:space="preserve"> و دانش</w:t>
            </w:r>
          </w:p>
        </w:tc>
        <w:tc>
          <w:tcPr>
            <w:tcW w:w="5778" w:type="dxa"/>
          </w:tcPr>
          <w:p w14:paraId="13310101" w14:textId="1F3E2D36" w:rsidR="004C71F5" w:rsidRPr="004B1B9C" w:rsidRDefault="00A355FE" w:rsidP="002D1730">
            <w:pPr>
              <w:pStyle w:val="ListParagraph"/>
              <w:numPr>
                <w:ilvl w:val="0"/>
                <w:numId w:val="1"/>
              </w:numPr>
              <w:jc w:val="center"/>
              <w:cnfStyle w:val="000000100000" w:firstRow="0" w:lastRow="0" w:firstColumn="0" w:lastColumn="0" w:oddVBand="0" w:evenVBand="0" w:oddHBand="1" w:evenHBand="0" w:firstRowFirstColumn="0" w:firstRowLastColumn="0" w:lastRowFirstColumn="0" w:lastRowLastColumn="0"/>
              <w:rPr>
                <w:rFonts w:cs="B Lotus"/>
              </w:rPr>
            </w:pPr>
            <w:r w:rsidRPr="004B1B9C">
              <w:rPr>
                <w:rFonts w:cs="B Lotus" w:hint="cs"/>
                <w:rtl/>
              </w:rPr>
              <w:t>زمینه آشنایی با محصولات کشاورزی، گیاهان و غذاهای غیر بومی</w:t>
            </w:r>
          </w:p>
          <w:p w14:paraId="5A0038DC" w14:textId="2F59388D" w:rsidR="00A355FE" w:rsidRPr="004B1B9C" w:rsidRDefault="00642FE1" w:rsidP="002D1730">
            <w:pPr>
              <w:pStyle w:val="ListParagraph"/>
              <w:numPr>
                <w:ilvl w:val="0"/>
                <w:numId w:val="1"/>
              </w:numPr>
              <w:jc w:val="center"/>
              <w:cnfStyle w:val="000000100000" w:firstRow="0" w:lastRow="0" w:firstColumn="0" w:lastColumn="0" w:oddVBand="0" w:evenVBand="0" w:oddHBand="1" w:evenHBand="0" w:firstRowFirstColumn="0" w:firstRowLastColumn="0" w:lastRowFirstColumn="0" w:lastRowLastColumn="0"/>
              <w:rPr>
                <w:rFonts w:cs="B Lotus"/>
                <w:rtl/>
              </w:rPr>
            </w:pPr>
            <w:r w:rsidRPr="004B1B9C">
              <w:rPr>
                <w:rFonts w:cs="B Lotus" w:hint="cs"/>
                <w:rtl/>
              </w:rPr>
              <w:t>مراودات میان سرزمینی و زمینه آشنایی با علوم سایر ممالک</w:t>
            </w:r>
          </w:p>
        </w:tc>
      </w:tr>
      <w:tr w:rsidR="00DC6283" w:rsidRPr="004B1B9C" w14:paraId="57BFAC85" w14:textId="77777777" w:rsidTr="002D1730">
        <w:tc>
          <w:tcPr>
            <w:cnfStyle w:val="001000000000" w:firstRow="0" w:lastRow="0" w:firstColumn="1" w:lastColumn="0" w:oddVBand="0" w:evenVBand="0" w:oddHBand="0" w:evenHBand="0" w:firstRowFirstColumn="0" w:firstRowLastColumn="0" w:lastRowFirstColumn="0" w:lastRowLastColumn="0"/>
            <w:tcW w:w="1621" w:type="dxa"/>
          </w:tcPr>
          <w:p w14:paraId="675281BA" w14:textId="77777777" w:rsidR="00DC6283" w:rsidRPr="004B1B9C" w:rsidRDefault="00DC6283" w:rsidP="002D1730">
            <w:pPr>
              <w:jc w:val="center"/>
              <w:rPr>
                <w:rFonts w:cs="B Lotus"/>
                <w:rtl/>
              </w:rPr>
            </w:pPr>
            <w:r w:rsidRPr="004B1B9C">
              <w:rPr>
                <w:rFonts w:cs="B Lotus" w:hint="cs"/>
                <w:rtl/>
              </w:rPr>
              <w:t>بُعد تاریخی راه</w:t>
            </w:r>
          </w:p>
        </w:tc>
        <w:tc>
          <w:tcPr>
            <w:tcW w:w="1843" w:type="dxa"/>
          </w:tcPr>
          <w:p w14:paraId="6347BB46" w14:textId="77777777" w:rsidR="00DC6283" w:rsidRPr="004B1B9C" w:rsidRDefault="00DC6283" w:rsidP="002D1730">
            <w:pPr>
              <w:jc w:val="center"/>
              <w:cnfStyle w:val="000000000000" w:firstRow="0" w:lastRow="0" w:firstColumn="0" w:lastColumn="0" w:oddVBand="0" w:evenVBand="0" w:oddHBand="0" w:evenHBand="0" w:firstRowFirstColumn="0" w:firstRowLastColumn="0" w:lastRowFirstColumn="0" w:lastRowLastColumn="0"/>
              <w:rPr>
                <w:rFonts w:cs="B Lotus"/>
                <w:rtl/>
              </w:rPr>
            </w:pPr>
            <w:r w:rsidRPr="004B1B9C">
              <w:rPr>
                <w:rFonts w:cs="B Lotus" w:hint="cs"/>
                <w:rtl/>
              </w:rPr>
              <w:t>راه‌های با سابقه تاریخی</w:t>
            </w:r>
          </w:p>
        </w:tc>
        <w:tc>
          <w:tcPr>
            <w:tcW w:w="5778" w:type="dxa"/>
          </w:tcPr>
          <w:p w14:paraId="51E84C30" w14:textId="02B094BB" w:rsidR="00DC6283" w:rsidRPr="004B1B9C" w:rsidRDefault="00DC6283" w:rsidP="002D1730">
            <w:pPr>
              <w:pStyle w:val="ListParagraph"/>
              <w:jc w:val="center"/>
              <w:cnfStyle w:val="000000000000" w:firstRow="0" w:lastRow="0" w:firstColumn="0" w:lastColumn="0" w:oddVBand="0" w:evenVBand="0" w:oddHBand="0" w:evenHBand="0" w:firstRowFirstColumn="0" w:firstRowLastColumn="0" w:lastRowFirstColumn="0" w:lastRowLastColumn="0"/>
              <w:rPr>
                <w:rFonts w:cs="B Lotus"/>
                <w:rtl/>
              </w:rPr>
            </w:pPr>
            <w:r w:rsidRPr="004B1B9C">
              <w:rPr>
                <w:rFonts w:cs="B Lotus" w:hint="cs"/>
                <w:rtl/>
              </w:rPr>
              <w:t xml:space="preserve">احساس </w:t>
            </w:r>
            <w:r w:rsidR="00B25E26" w:rsidRPr="004B1B9C">
              <w:rPr>
                <w:rFonts w:cs="B Lotus"/>
                <w:rtl/>
              </w:rPr>
              <w:t>هم‌سفر</w:t>
            </w:r>
            <w:r w:rsidRPr="004B1B9C">
              <w:rPr>
                <w:rFonts w:cs="B Lotus" w:hint="cs"/>
                <w:rtl/>
              </w:rPr>
              <w:t xml:space="preserve"> بودن با نیاکان و لمس و مرور حوادث تاریخی</w:t>
            </w:r>
          </w:p>
        </w:tc>
      </w:tr>
    </w:tbl>
    <w:p w14:paraId="120842F8" w14:textId="77777777" w:rsidR="00DD0973" w:rsidRPr="004B1B9C" w:rsidRDefault="00DD0973" w:rsidP="00592F1A">
      <w:pPr>
        <w:spacing w:line="240" w:lineRule="auto"/>
        <w:jc w:val="both"/>
        <w:rPr>
          <w:rFonts w:cs="B Lotus"/>
          <w:b/>
          <w:bCs/>
          <w:sz w:val="24"/>
          <w:szCs w:val="24"/>
          <w:rtl/>
        </w:rPr>
      </w:pPr>
    </w:p>
    <w:p w14:paraId="61FDE641" w14:textId="771A5EC3" w:rsidR="00592F1A" w:rsidRPr="004B1B9C" w:rsidRDefault="00455BD6" w:rsidP="00C85748">
      <w:pPr>
        <w:spacing w:after="0" w:line="240" w:lineRule="auto"/>
        <w:jc w:val="both"/>
        <w:rPr>
          <w:rFonts w:cs="B Zar"/>
          <w:b/>
          <w:bCs/>
          <w:sz w:val="24"/>
          <w:szCs w:val="24"/>
          <w:rtl/>
        </w:rPr>
      </w:pPr>
      <w:r w:rsidRPr="004B1B9C">
        <w:rPr>
          <w:rFonts w:cs="B Zar" w:hint="cs"/>
          <w:b/>
          <w:bCs/>
          <w:sz w:val="24"/>
          <w:szCs w:val="24"/>
          <w:rtl/>
        </w:rPr>
        <w:t xml:space="preserve">2-4- </w:t>
      </w:r>
      <w:r w:rsidR="00592F1A" w:rsidRPr="004B1B9C">
        <w:rPr>
          <w:rFonts w:cs="B Zar" w:hint="cs"/>
          <w:b/>
          <w:bCs/>
          <w:sz w:val="24"/>
          <w:szCs w:val="24"/>
          <w:rtl/>
        </w:rPr>
        <w:t>واکاوی پدیده راه با رویکرد منظر و تأکید بر ابعاد معنایی آن</w:t>
      </w:r>
    </w:p>
    <w:p w14:paraId="6477345C" w14:textId="5C0EAE11" w:rsidR="007F1045" w:rsidRPr="004B1B9C" w:rsidRDefault="007F1045" w:rsidP="00C85748">
      <w:pPr>
        <w:spacing w:after="0" w:line="240" w:lineRule="auto"/>
        <w:jc w:val="both"/>
        <w:rPr>
          <w:rFonts w:cs="B Lotus"/>
          <w:sz w:val="24"/>
          <w:szCs w:val="24"/>
          <w:rtl/>
        </w:rPr>
      </w:pPr>
      <w:r w:rsidRPr="004B1B9C">
        <w:rPr>
          <w:rFonts w:cs="B Lotus" w:hint="cs"/>
          <w:sz w:val="24"/>
          <w:szCs w:val="24"/>
          <w:rtl/>
        </w:rPr>
        <w:t xml:space="preserve">در مدل ارائه شده از </w:t>
      </w:r>
      <w:r w:rsidR="00B25E26" w:rsidRPr="004B1B9C">
        <w:rPr>
          <w:rFonts w:cs="B Lotus"/>
          <w:sz w:val="24"/>
          <w:szCs w:val="24"/>
          <w:rtl/>
        </w:rPr>
        <w:t>مؤلفه‌ها</w:t>
      </w:r>
      <w:r w:rsidR="00B25E26" w:rsidRPr="004B1B9C">
        <w:rPr>
          <w:rFonts w:cs="B Lotus" w:hint="cs"/>
          <w:sz w:val="24"/>
          <w:szCs w:val="24"/>
          <w:rtl/>
        </w:rPr>
        <w:t>ی</w:t>
      </w:r>
      <w:r w:rsidRPr="004B1B9C">
        <w:rPr>
          <w:rFonts w:cs="B Lotus" w:hint="cs"/>
          <w:sz w:val="24"/>
          <w:szCs w:val="24"/>
          <w:rtl/>
        </w:rPr>
        <w:t xml:space="preserve"> </w:t>
      </w:r>
      <w:r w:rsidR="00B25E26" w:rsidRPr="004B1B9C">
        <w:rPr>
          <w:rFonts w:cs="B Lotus"/>
          <w:sz w:val="24"/>
          <w:szCs w:val="24"/>
          <w:rtl/>
        </w:rPr>
        <w:t>مؤثر</w:t>
      </w:r>
      <w:r w:rsidRPr="004B1B9C">
        <w:rPr>
          <w:rFonts w:cs="B Lotus" w:hint="cs"/>
          <w:sz w:val="24"/>
          <w:szCs w:val="24"/>
          <w:rtl/>
        </w:rPr>
        <w:t xml:space="preserve"> پدیده راه، به دو بُعد اصلی راه اشاره شده است؛ بُعد فیزیکی و عیان راه و بُعد بیولوژیکی و نهان راه. اجزای اصلی بُعد فیزیکی راه همگی کالبدی و ملموس هستند. همین امر دلیل توجه بیشتر علوم جزء‌نگر فنی و مهندسی به اجزاء کالبدی بُعد فیزیکی راه است. مطالعه عمیق‌تر در مفهوم پدیده راه، نیازمند نگاهی کل‌نگر به آن است. راه </w:t>
      </w:r>
      <w:r w:rsidR="00B25E26" w:rsidRPr="004B1B9C">
        <w:rPr>
          <w:rFonts w:cs="B Lotus"/>
          <w:sz w:val="24"/>
          <w:szCs w:val="24"/>
          <w:rtl/>
        </w:rPr>
        <w:t>به‌عنوان</w:t>
      </w:r>
      <w:r w:rsidRPr="004B1B9C">
        <w:rPr>
          <w:rFonts w:cs="B Lotus" w:hint="cs"/>
          <w:sz w:val="24"/>
          <w:szCs w:val="24"/>
          <w:rtl/>
        </w:rPr>
        <w:t xml:space="preserve"> پدیده‌ای فرهنگی مطرح بوده و </w:t>
      </w:r>
      <w:r w:rsidR="00B25E26" w:rsidRPr="004B1B9C">
        <w:rPr>
          <w:rFonts w:cs="B Lotus"/>
          <w:sz w:val="24"/>
          <w:szCs w:val="24"/>
          <w:rtl/>
        </w:rPr>
        <w:t>هر نوع</w:t>
      </w:r>
      <w:r w:rsidRPr="004B1B9C">
        <w:rPr>
          <w:rFonts w:cs="B Lotus" w:hint="cs"/>
          <w:sz w:val="24"/>
          <w:szCs w:val="24"/>
          <w:rtl/>
        </w:rPr>
        <w:t xml:space="preserve"> برنامه‌ریزی و تصمیم‌گیری در سطوح خرد تا کلان مستلزم توجه </w:t>
      </w:r>
      <w:r w:rsidR="00B25E26" w:rsidRPr="004B1B9C">
        <w:rPr>
          <w:rFonts w:cs="B Lotus"/>
          <w:sz w:val="24"/>
          <w:szCs w:val="24"/>
          <w:rtl/>
        </w:rPr>
        <w:t>هم‌زمان</w:t>
      </w:r>
      <w:r w:rsidRPr="004B1B9C">
        <w:rPr>
          <w:rFonts w:cs="B Lotus" w:hint="cs"/>
          <w:sz w:val="24"/>
          <w:szCs w:val="24"/>
          <w:rtl/>
        </w:rPr>
        <w:t xml:space="preserve"> به ابعاد فیزیکی و بیولوژیکی آن است. درست در نقطه مقابل رویکرد جزء‌نگر علوم فنی و مهندسی به راه که برای حصول اهدافی چون سرعت و ایمنی بیشتر، بر بُعد کالبدی راه و هندسه مسیر تمرکز دارند. رویکرد منظر علاوه بر تمرکز به زمینه‌های زیستی و فرهنگی راه و رویکردی کل‌نگر به راه سعی دارد تا همه جوانب و </w:t>
      </w:r>
      <w:r w:rsidR="00B25E26" w:rsidRPr="004B1B9C">
        <w:rPr>
          <w:rFonts w:cs="B Lotus"/>
          <w:sz w:val="24"/>
          <w:szCs w:val="24"/>
          <w:rtl/>
        </w:rPr>
        <w:t>مؤلفه‌ها</w:t>
      </w:r>
      <w:r w:rsidR="00B25E26" w:rsidRPr="004B1B9C">
        <w:rPr>
          <w:rFonts w:cs="B Lotus" w:hint="cs"/>
          <w:sz w:val="24"/>
          <w:szCs w:val="24"/>
          <w:rtl/>
        </w:rPr>
        <w:t>ی</w:t>
      </w:r>
      <w:r w:rsidRPr="004B1B9C">
        <w:rPr>
          <w:rFonts w:cs="B Lotus" w:hint="cs"/>
          <w:sz w:val="24"/>
          <w:szCs w:val="24"/>
          <w:rtl/>
        </w:rPr>
        <w:t xml:space="preserve"> </w:t>
      </w:r>
      <w:r w:rsidR="00B25E26" w:rsidRPr="004B1B9C">
        <w:rPr>
          <w:rFonts w:cs="B Lotus"/>
          <w:sz w:val="24"/>
          <w:szCs w:val="24"/>
          <w:rtl/>
        </w:rPr>
        <w:t>مؤثر</w:t>
      </w:r>
      <w:r w:rsidRPr="004B1B9C">
        <w:rPr>
          <w:rFonts w:cs="B Lotus" w:hint="cs"/>
          <w:sz w:val="24"/>
          <w:szCs w:val="24"/>
          <w:rtl/>
        </w:rPr>
        <w:t xml:space="preserve"> در راه را مدنظر قرار دهد. منظر کل‌نگر ابعاد گوناگونی از وجود انسان را در نظر دارد: ذهن، چشم، </w:t>
      </w:r>
      <w:r w:rsidR="0004214C" w:rsidRPr="004B1B9C">
        <w:rPr>
          <w:rFonts w:cs="B Lotus" w:hint="cs"/>
          <w:sz w:val="24"/>
          <w:szCs w:val="24"/>
          <w:rtl/>
        </w:rPr>
        <w:t xml:space="preserve">تخیل، بدن </w:t>
      </w:r>
      <w:r w:rsidR="0004214C" w:rsidRPr="004B1B9C">
        <w:rPr>
          <w:rFonts w:cs="B Lotus" w:hint="cs"/>
          <w:sz w:val="24"/>
          <w:szCs w:val="24"/>
          <w:rtl/>
        </w:rPr>
        <w:lastRenderedPageBreak/>
        <w:t>و دست</w:t>
      </w:r>
      <w:r w:rsidR="00455BD6" w:rsidRPr="004B1B9C">
        <w:rPr>
          <w:rFonts w:cs="B Lotus" w:hint="cs"/>
          <w:sz w:val="24"/>
          <w:szCs w:val="24"/>
          <w:rtl/>
        </w:rPr>
        <w:t xml:space="preserve"> </w:t>
      </w:r>
      <w:r w:rsidR="0004214C" w:rsidRPr="004B1B9C">
        <w:rPr>
          <w:rFonts w:cs="B Lotus" w:hint="cs"/>
          <w:sz w:val="24"/>
          <w:szCs w:val="24"/>
          <w:rtl/>
        </w:rPr>
        <w:t>(عمل) (پوردیهیمی و</w:t>
      </w:r>
      <w:r w:rsidRPr="004B1B9C">
        <w:rPr>
          <w:rFonts w:cs="B Lotus" w:hint="cs"/>
          <w:sz w:val="24"/>
          <w:szCs w:val="24"/>
          <w:rtl/>
        </w:rPr>
        <w:t xml:space="preserve"> سیدکلال به نقل از سوافیلد، 1391).</w:t>
      </w:r>
      <w:r w:rsidR="00354D5C" w:rsidRPr="004B1B9C">
        <w:rPr>
          <w:rFonts w:cs="B Lotus"/>
          <w:sz w:val="24"/>
          <w:szCs w:val="24"/>
          <w:rtl/>
        </w:rPr>
        <w:t xml:space="preserve"> </w:t>
      </w:r>
      <w:r w:rsidRPr="004B1B9C">
        <w:rPr>
          <w:rFonts w:cs="B Lotus" w:hint="cs"/>
          <w:sz w:val="24"/>
          <w:szCs w:val="24"/>
          <w:rtl/>
        </w:rPr>
        <w:t>منظر با تعهد به بستر و ویژگی‌های طبیعی آن، انسان و ارتباط او با محیط را موضوع مطالعه خود قرار داده و به دنبال برقراری ارتباطی بهینه میان مسافر و زمینه است.</w:t>
      </w:r>
    </w:p>
    <w:p w14:paraId="4C20AB14" w14:textId="77777777" w:rsidR="007F1045" w:rsidRPr="004B1B9C" w:rsidRDefault="007F1045" w:rsidP="007F1045">
      <w:pPr>
        <w:spacing w:line="240" w:lineRule="auto"/>
        <w:jc w:val="center"/>
        <w:rPr>
          <w:rFonts w:cs="B Lotus"/>
          <w:sz w:val="24"/>
          <w:szCs w:val="24"/>
          <w:rtl/>
        </w:rPr>
      </w:pPr>
      <w:r w:rsidRPr="004B1B9C">
        <w:rPr>
          <w:rFonts w:cs="B Lotus"/>
          <w:noProof/>
          <w:sz w:val="24"/>
          <w:szCs w:val="24"/>
          <w:rtl/>
          <w:lang w:bidi="ar-SA"/>
        </w:rPr>
        <w:drawing>
          <wp:inline distT="0" distB="0" distL="0" distR="0" wp14:anchorId="2B2375E4" wp14:editId="0A6E6706">
            <wp:extent cx="2965551" cy="1009498"/>
            <wp:effectExtent l="19050" t="0" r="6249" b="152"/>
            <wp:docPr id="3" name="Picture 2" descr="I:\SOME WORK\PH.D Files\Pics\منظر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OME WORK\PH.D Files\Pics\منظر 4.jpg"/>
                    <pic:cNvPicPr>
                      <a:picLocks noChangeAspect="1" noChangeArrowheads="1"/>
                    </pic:cNvPicPr>
                  </pic:nvPicPr>
                  <pic:blipFill>
                    <a:blip r:embed="rId8" cstate="print"/>
                    <a:srcRect l="17310" t="36101" r="30830" b="38954"/>
                    <a:stretch>
                      <a:fillRect/>
                    </a:stretch>
                  </pic:blipFill>
                  <pic:spPr bwMode="auto">
                    <a:xfrm>
                      <a:off x="0" y="0"/>
                      <a:ext cx="2965551" cy="1009498"/>
                    </a:xfrm>
                    <a:prstGeom prst="rect">
                      <a:avLst/>
                    </a:prstGeom>
                    <a:noFill/>
                    <a:ln w="9525">
                      <a:noFill/>
                      <a:miter lim="800000"/>
                      <a:headEnd/>
                      <a:tailEnd/>
                    </a:ln>
                  </pic:spPr>
                </pic:pic>
              </a:graphicData>
            </a:graphic>
          </wp:inline>
        </w:drawing>
      </w:r>
    </w:p>
    <w:p w14:paraId="1C4FE932" w14:textId="2C77CC94" w:rsidR="007F1045" w:rsidRPr="004B1B9C" w:rsidRDefault="00354D5C" w:rsidP="007F1045">
      <w:pPr>
        <w:spacing w:line="240" w:lineRule="auto"/>
        <w:jc w:val="center"/>
        <w:rPr>
          <w:rFonts w:cs="B Lotus"/>
          <w:sz w:val="20"/>
          <w:szCs w:val="20"/>
          <w:rtl/>
        </w:rPr>
      </w:pPr>
      <w:r w:rsidRPr="004B1B9C">
        <w:rPr>
          <w:rFonts w:cs="B Lotus"/>
          <w:b/>
          <w:bCs/>
          <w:sz w:val="20"/>
          <w:szCs w:val="20"/>
          <w:rtl/>
        </w:rPr>
        <w:t>نمودار 1</w:t>
      </w:r>
      <w:r w:rsidR="006C2CED" w:rsidRPr="004B1B9C">
        <w:rPr>
          <w:rFonts w:cs="B Lotus" w:hint="cs"/>
          <w:b/>
          <w:bCs/>
          <w:sz w:val="20"/>
          <w:szCs w:val="20"/>
          <w:rtl/>
        </w:rPr>
        <w:t xml:space="preserve">: </w:t>
      </w:r>
      <w:r w:rsidR="007F1045" w:rsidRPr="004B1B9C">
        <w:rPr>
          <w:rFonts w:cs="B Lotus" w:hint="cs"/>
          <w:sz w:val="20"/>
          <w:szCs w:val="20"/>
          <w:rtl/>
        </w:rPr>
        <w:t>راه در بهینه‌ترین حالت؛</w:t>
      </w:r>
      <w:r w:rsidR="00AC626C" w:rsidRPr="004B1B9C">
        <w:rPr>
          <w:rFonts w:cs="B Lotus" w:hint="cs"/>
          <w:sz w:val="20"/>
          <w:szCs w:val="20"/>
          <w:rtl/>
        </w:rPr>
        <w:t xml:space="preserve"> تلاقی علوم فنی و علم منظر راه</w:t>
      </w:r>
    </w:p>
    <w:p w14:paraId="636F75F4" w14:textId="77777777" w:rsidR="00455BD6" w:rsidRPr="004B1B9C" w:rsidRDefault="00455BD6" w:rsidP="007F1045">
      <w:pPr>
        <w:spacing w:line="240" w:lineRule="auto"/>
        <w:jc w:val="center"/>
        <w:rPr>
          <w:rFonts w:cs="B Lotus"/>
          <w:b/>
          <w:bCs/>
          <w:sz w:val="20"/>
          <w:szCs w:val="20"/>
          <w:rtl/>
        </w:rPr>
      </w:pPr>
    </w:p>
    <w:p w14:paraId="40B1EF37" w14:textId="77777777" w:rsidR="00AF5AB2" w:rsidRPr="004B1B9C" w:rsidRDefault="00AF5AB2" w:rsidP="007F1045">
      <w:pPr>
        <w:spacing w:line="240" w:lineRule="auto"/>
        <w:jc w:val="center"/>
        <w:rPr>
          <w:rFonts w:cs="B Lotus"/>
          <w:sz w:val="24"/>
          <w:szCs w:val="24"/>
          <w:rtl/>
        </w:rPr>
      </w:pPr>
    </w:p>
    <w:p w14:paraId="0532F8D6" w14:textId="77777777" w:rsidR="007F1045" w:rsidRPr="004B1B9C" w:rsidRDefault="007F1045" w:rsidP="007F1045">
      <w:pPr>
        <w:spacing w:line="240" w:lineRule="auto"/>
        <w:jc w:val="center"/>
        <w:rPr>
          <w:rFonts w:cs="B Lotus"/>
          <w:sz w:val="24"/>
          <w:szCs w:val="24"/>
          <w:rtl/>
        </w:rPr>
      </w:pPr>
      <w:r w:rsidRPr="004B1B9C">
        <w:rPr>
          <w:rFonts w:cs="B Lotus"/>
          <w:noProof/>
          <w:sz w:val="24"/>
          <w:szCs w:val="24"/>
          <w:rtl/>
          <w:lang w:bidi="ar-SA"/>
        </w:rPr>
        <w:drawing>
          <wp:inline distT="0" distB="0" distL="0" distR="0" wp14:anchorId="487317B0" wp14:editId="026091DC">
            <wp:extent cx="4228541" cy="1016813"/>
            <wp:effectExtent l="19050" t="0" r="559" b="0"/>
            <wp:docPr id="4" name="Picture 3" descr="I:\SOME WORK\PH.D Files\Pics\منظر راه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OME WORK\PH.D Files\Pics\منظر راه 3.JPG"/>
                    <pic:cNvPicPr>
                      <a:picLocks noChangeAspect="1" noChangeArrowheads="1"/>
                    </pic:cNvPicPr>
                  </pic:nvPicPr>
                  <pic:blipFill>
                    <a:blip r:embed="rId9" cstate="print"/>
                    <a:srcRect l="13460" t="40975" r="12775" b="33935"/>
                    <a:stretch>
                      <a:fillRect/>
                    </a:stretch>
                  </pic:blipFill>
                  <pic:spPr bwMode="auto">
                    <a:xfrm>
                      <a:off x="0" y="0"/>
                      <a:ext cx="4228541" cy="1016813"/>
                    </a:xfrm>
                    <a:prstGeom prst="rect">
                      <a:avLst/>
                    </a:prstGeom>
                    <a:noFill/>
                    <a:ln w="9525">
                      <a:noFill/>
                      <a:miter lim="800000"/>
                      <a:headEnd/>
                      <a:tailEnd/>
                    </a:ln>
                  </pic:spPr>
                </pic:pic>
              </a:graphicData>
            </a:graphic>
          </wp:inline>
        </w:drawing>
      </w:r>
    </w:p>
    <w:p w14:paraId="0F80D3C8" w14:textId="77777777" w:rsidR="007F1045" w:rsidRPr="004B1B9C" w:rsidRDefault="006C2CED" w:rsidP="007F1045">
      <w:pPr>
        <w:spacing w:line="240" w:lineRule="auto"/>
        <w:jc w:val="center"/>
        <w:rPr>
          <w:rFonts w:cs="B Lotus"/>
          <w:b/>
          <w:bCs/>
          <w:sz w:val="20"/>
          <w:szCs w:val="20"/>
          <w:rtl/>
        </w:rPr>
      </w:pPr>
      <w:r w:rsidRPr="004B1B9C">
        <w:rPr>
          <w:rFonts w:cs="B Lotus" w:hint="cs"/>
          <w:b/>
          <w:bCs/>
          <w:sz w:val="20"/>
          <w:szCs w:val="20"/>
          <w:rtl/>
        </w:rPr>
        <w:t xml:space="preserve">نمودار 2: </w:t>
      </w:r>
      <w:r w:rsidR="007F1045" w:rsidRPr="004B1B9C">
        <w:rPr>
          <w:rFonts w:cs="B Lotus" w:hint="cs"/>
          <w:sz w:val="20"/>
          <w:szCs w:val="20"/>
          <w:rtl/>
        </w:rPr>
        <w:t>منظر با رویکرد کل‌نگر در مواجهه با پدیده راه، به ابعاد گوناگون ارتباط انسان با</w:t>
      </w:r>
      <w:r w:rsidR="00AC626C" w:rsidRPr="004B1B9C">
        <w:rPr>
          <w:rFonts w:cs="B Lotus" w:hint="cs"/>
          <w:sz w:val="20"/>
          <w:szCs w:val="20"/>
          <w:rtl/>
        </w:rPr>
        <w:t xml:space="preserve"> محیط توجه دارد.</w:t>
      </w:r>
    </w:p>
    <w:p w14:paraId="692A6D0A" w14:textId="77777777" w:rsidR="009D787C" w:rsidRPr="004B1B9C" w:rsidRDefault="009D787C" w:rsidP="007F1045">
      <w:pPr>
        <w:spacing w:line="240" w:lineRule="auto"/>
        <w:jc w:val="both"/>
        <w:rPr>
          <w:rFonts w:cs="B Lotus"/>
          <w:sz w:val="10"/>
          <w:szCs w:val="10"/>
          <w:rtl/>
        </w:rPr>
      </w:pPr>
    </w:p>
    <w:p w14:paraId="5C494F4F" w14:textId="45DC7774" w:rsidR="007F1045" w:rsidRPr="004B1B9C" w:rsidRDefault="007F1045" w:rsidP="007F1045">
      <w:pPr>
        <w:spacing w:line="240" w:lineRule="auto"/>
        <w:jc w:val="both"/>
        <w:rPr>
          <w:rFonts w:cs="B Lotus"/>
          <w:sz w:val="24"/>
          <w:szCs w:val="24"/>
          <w:rtl/>
        </w:rPr>
      </w:pPr>
      <w:r w:rsidRPr="004B1B9C">
        <w:rPr>
          <w:rFonts w:cs="B Lotus" w:hint="cs"/>
          <w:sz w:val="24"/>
          <w:szCs w:val="24"/>
          <w:rtl/>
        </w:rPr>
        <w:t>زمینه‌های انسانی راه به عنوان یکی از مهم‌ترین ارکان بُعد بیولوژیکی راه مطرح است. این جزء متافیزیکی راه، بر رابطه انسان با محیط تأکید دارد. ارتباط انسان با محیط در سطوح پایه بر اساس حواس و موضوع علوم با رویکردِ جزء‌نگر است</w:t>
      </w:r>
      <w:r w:rsidR="00354D5C" w:rsidRPr="004B1B9C">
        <w:rPr>
          <w:rFonts w:cs="B Lotus"/>
          <w:sz w:val="24"/>
          <w:szCs w:val="24"/>
          <w:rtl/>
        </w:rPr>
        <w:t xml:space="preserve">؛ </w:t>
      </w:r>
      <w:r w:rsidRPr="004B1B9C">
        <w:rPr>
          <w:rFonts w:cs="B Lotus" w:hint="cs"/>
          <w:sz w:val="24"/>
          <w:szCs w:val="24"/>
          <w:rtl/>
        </w:rPr>
        <w:t>اما این ارتباط در سطوح متعالی خود حاوی معناست. معنایی که منجر به شناخت بهتر مسیر می‌شود.‌ رویکرد منظر به راه، بر ضرورت توجه به ابعاد معنایی و ادراکی مسافر حین تجربه مسیر اشاره داشته و ادراک فضا تنها زمانی ممکن است که انسان حرکت کند و هر حرکتی احتیاج به یک راه دارد</w:t>
      </w:r>
      <w:r w:rsidR="00455BD6" w:rsidRPr="004B1B9C">
        <w:rPr>
          <w:rFonts w:cs="B Lotus" w:hint="cs"/>
          <w:sz w:val="24"/>
          <w:szCs w:val="24"/>
          <w:rtl/>
        </w:rPr>
        <w:t>،</w:t>
      </w:r>
      <w:r w:rsidRPr="004B1B9C">
        <w:rPr>
          <w:rFonts w:cs="B Lotus" w:hint="cs"/>
          <w:sz w:val="24"/>
          <w:szCs w:val="24"/>
          <w:rtl/>
        </w:rPr>
        <w:t xml:space="preserve"> راه‌ها به بیننده امکان می‌دهند که قدم به قدم محیط را شناسایی و با خصوصیات آن آشنا شود. (گروتر، 1388</w:t>
      </w:r>
      <w:r w:rsidR="00455BD6" w:rsidRPr="004B1B9C">
        <w:rPr>
          <w:rFonts w:cs="B Lotus" w:hint="cs"/>
          <w:sz w:val="24"/>
          <w:szCs w:val="24"/>
          <w:rtl/>
        </w:rPr>
        <w:t xml:space="preserve">). </w:t>
      </w:r>
      <w:r w:rsidRPr="004B1B9C">
        <w:rPr>
          <w:rFonts w:cs="B Lotus" w:hint="cs"/>
          <w:sz w:val="24"/>
          <w:szCs w:val="24"/>
          <w:rtl/>
        </w:rPr>
        <w:t>وقتی فرد در محیط حرکت می‌کند، مناظر یکی پس از دیگری دیده می‌شوند؛ در مسیر تفسیر دنیای بیرون، ذهنیت ناظر نقش اصلی را دارد که برگرفته از منابع گوناگون الهام مانند تاریخ، رویدادها، تأملات، ویژگی‌های روانی و خاطره‌ها به خوانش فضا به مثابه یک متن می‌پردازد و پس از آن، در فضایی که می‌فهمد زندگی می‌کند</w:t>
      </w:r>
      <w:r w:rsidR="00455BD6" w:rsidRPr="004B1B9C">
        <w:rPr>
          <w:rFonts w:cs="B Lotus" w:hint="cs"/>
          <w:sz w:val="24"/>
          <w:szCs w:val="24"/>
          <w:rtl/>
        </w:rPr>
        <w:t xml:space="preserve"> </w:t>
      </w:r>
      <w:r w:rsidRPr="004B1B9C">
        <w:rPr>
          <w:rFonts w:cs="B Lotus" w:hint="cs"/>
          <w:sz w:val="24"/>
          <w:szCs w:val="24"/>
          <w:rtl/>
        </w:rPr>
        <w:t xml:space="preserve">(منصوری، 1399). از طرفی شکل یک جاده نیز می‌تواند پیامی را منتقل کند. البته رویکرد منظر در برخورد با پدیده راه و درک مسیر، مواجهه مستقیم با راه است؛ یعنی خود </w:t>
      </w:r>
      <w:r w:rsidR="00B25E26" w:rsidRPr="004B1B9C">
        <w:rPr>
          <w:rFonts w:cs="B Lotus"/>
          <w:sz w:val="24"/>
          <w:szCs w:val="24"/>
          <w:rtl/>
        </w:rPr>
        <w:t>مکان‌ها</w:t>
      </w:r>
      <w:r w:rsidRPr="004B1B9C">
        <w:rPr>
          <w:rFonts w:cs="B Lotus" w:hint="cs"/>
          <w:sz w:val="24"/>
          <w:szCs w:val="24"/>
          <w:rtl/>
        </w:rPr>
        <w:t xml:space="preserve">، صداها، بوها، </w:t>
      </w:r>
      <w:r w:rsidR="00B25E26" w:rsidRPr="004B1B9C">
        <w:rPr>
          <w:rFonts w:cs="B Lotus"/>
          <w:sz w:val="24"/>
          <w:szCs w:val="24"/>
          <w:rtl/>
        </w:rPr>
        <w:t>رنگ‌ها</w:t>
      </w:r>
      <w:r w:rsidRPr="004B1B9C">
        <w:rPr>
          <w:rFonts w:cs="B Lotus" w:hint="cs"/>
          <w:sz w:val="24"/>
          <w:szCs w:val="24"/>
          <w:rtl/>
        </w:rPr>
        <w:t xml:space="preserve">، </w:t>
      </w:r>
      <w:r w:rsidR="00B25E26" w:rsidRPr="004B1B9C">
        <w:rPr>
          <w:rFonts w:cs="B Lotus"/>
          <w:sz w:val="24"/>
          <w:szCs w:val="24"/>
          <w:rtl/>
        </w:rPr>
        <w:t>چ</w:t>
      </w:r>
      <w:r w:rsidR="00B25E26" w:rsidRPr="004B1B9C">
        <w:rPr>
          <w:rFonts w:cs="B Lotus" w:hint="cs"/>
          <w:sz w:val="24"/>
          <w:szCs w:val="24"/>
          <w:rtl/>
        </w:rPr>
        <w:t>ی</w:t>
      </w:r>
      <w:r w:rsidR="00B25E26" w:rsidRPr="004B1B9C">
        <w:rPr>
          <w:rFonts w:cs="B Lotus" w:hint="eastAsia"/>
          <w:sz w:val="24"/>
          <w:szCs w:val="24"/>
          <w:rtl/>
        </w:rPr>
        <w:t>ن</w:t>
      </w:r>
      <w:r w:rsidR="00B25E26" w:rsidRPr="004B1B9C">
        <w:rPr>
          <w:rFonts w:cs="B Lotus" w:hint="cs"/>
          <w:sz w:val="24"/>
          <w:szCs w:val="24"/>
          <w:rtl/>
        </w:rPr>
        <w:t>ی‌</w:t>
      </w:r>
      <w:r w:rsidR="00B25E26" w:rsidRPr="004B1B9C">
        <w:rPr>
          <w:rFonts w:cs="B Lotus" w:hint="eastAsia"/>
          <w:sz w:val="24"/>
          <w:szCs w:val="24"/>
          <w:rtl/>
        </w:rPr>
        <w:t>جاها</w:t>
      </w:r>
      <w:r w:rsidRPr="004B1B9C">
        <w:rPr>
          <w:rFonts w:cs="B Lotus" w:hint="cs"/>
          <w:sz w:val="24"/>
          <w:szCs w:val="24"/>
          <w:rtl/>
        </w:rPr>
        <w:t xml:space="preserve">، دیدها، ارتباطات و </w:t>
      </w:r>
      <w:r w:rsidR="00B25E26" w:rsidRPr="004B1B9C">
        <w:rPr>
          <w:rFonts w:cs="B Lotus"/>
          <w:sz w:val="24"/>
          <w:szCs w:val="24"/>
          <w:rtl/>
        </w:rPr>
        <w:t>توال</w:t>
      </w:r>
      <w:r w:rsidR="00B25E26" w:rsidRPr="004B1B9C">
        <w:rPr>
          <w:rFonts w:cs="B Lotus" w:hint="cs"/>
          <w:sz w:val="24"/>
          <w:szCs w:val="24"/>
          <w:rtl/>
        </w:rPr>
        <w:t>ی‌</w:t>
      </w:r>
      <w:r w:rsidR="00B25E26" w:rsidRPr="004B1B9C">
        <w:rPr>
          <w:rFonts w:cs="B Lotus" w:hint="eastAsia"/>
          <w:sz w:val="24"/>
          <w:szCs w:val="24"/>
          <w:rtl/>
        </w:rPr>
        <w:t>ها</w:t>
      </w:r>
      <w:r w:rsidR="00B25E26" w:rsidRPr="004B1B9C">
        <w:rPr>
          <w:rFonts w:cs="B Lotus" w:hint="cs"/>
          <w:sz w:val="24"/>
          <w:szCs w:val="24"/>
          <w:rtl/>
        </w:rPr>
        <w:t>ی</w:t>
      </w:r>
      <w:r w:rsidRPr="004B1B9C">
        <w:rPr>
          <w:rFonts w:cs="B Lotus" w:hint="cs"/>
          <w:sz w:val="24"/>
          <w:szCs w:val="24"/>
          <w:rtl/>
        </w:rPr>
        <w:t xml:space="preserve"> فضایی، حس کردن آفتاب و باد</w:t>
      </w:r>
      <w:r w:rsidR="00455BD6" w:rsidRPr="004B1B9C">
        <w:rPr>
          <w:rFonts w:cs="B Lotus" w:hint="cs"/>
          <w:sz w:val="24"/>
          <w:szCs w:val="24"/>
          <w:rtl/>
        </w:rPr>
        <w:t xml:space="preserve"> </w:t>
      </w:r>
      <w:r w:rsidRPr="004B1B9C">
        <w:rPr>
          <w:rFonts w:cs="B Lotus" w:hint="cs"/>
          <w:sz w:val="24"/>
          <w:szCs w:val="24"/>
          <w:rtl/>
        </w:rPr>
        <w:t xml:space="preserve">(اسپیرن، 1384). زیبایی‌شناختی ادراکی نیز تصورات ذهنی مسافران در مورد ارزش و اهمیت هریک از </w:t>
      </w:r>
      <w:r w:rsidR="00B25E26" w:rsidRPr="004B1B9C">
        <w:rPr>
          <w:rFonts w:cs="B Lotus"/>
          <w:sz w:val="24"/>
          <w:szCs w:val="24"/>
          <w:rtl/>
        </w:rPr>
        <w:t>مؤلفه‌ها</w:t>
      </w:r>
      <w:r w:rsidRPr="004B1B9C">
        <w:rPr>
          <w:rFonts w:cs="B Lotus" w:hint="cs"/>
          <w:sz w:val="24"/>
          <w:szCs w:val="24"/>
          <w:rtl/>
        </w:rPr>
        <w:t xml:space="preserve"> است</w:t>
      </w:r>
      <w:r w:rsidR="00455BD6" w:rsidRPr="004B1B9C">
        <w:rPr>
          <w:rFonts w:cs="B Lotus" w:hint="cs"/>
          <w:sz w:val="24"/>
          <w:szCs w:val="24"/>
          <w:rtl/>
        </w:rPr>
        <w:t xml:space="preserve"> </w:t>
      </w:r>
      <w:r w:rsidR="00354D5C" w:rsidRPr="004B1B9C">
        <w:rPr>
          <w:rFonts w:cs="B Lotus"/>
          <w:sz w:val="24"/>
          <w:szCs w:val="24"/>
          <w:rtl/>
        </w:rPr>
        <w:t>(</w:t>
      </w:r>
      <w:r w:rsidRPr="004B1B9C">
        <w:rPr>
          <w:rFonts w:cs="B Lotus" w:hint="cs"/>
          <w:sz w:val="24"/>
          <w:szCs w:val="24"/>
          <w:rtl/>
        </w:rPr>
        <w:t>فیلیپس و همکاران، 2013). از این زاویه، ارزیابی زیبایی مناظر گردشگری بر پایه ذهنیت مسافران استوار است. ادراک زیبایی یک منظر اعم از زیبایی طبیعی یا زیبایی انسانی به ذهن فرد و عوامل وابسته به فرد نسبت داده می‌شود. ذهنیت افراد نیز ریشه در فرهنگ و ذهنیت جمعی دارد. روان‌شناسی بوم‌شناختی، به جای مطالعه روان فرد، رفتارهای انسان را با تمام تعلقات محیطی و پیشینه ذهنی و فرهنگی مطالعه می‌کند</w:t>
      </w:r>
      <w:r w:rsidR="00455BD6" w:rsidRPr="004B1B9C">
        <w:rPr>
          <w:rFonts w:cs="B Lotus" w:hint="cs"/>
          <w:sz w:val="24"/>
          <w:szCs w:val="24"/>
          <w:rtl/>
        </w:rPr>
        <w:t xml:space="preserve"> </w:t>
      </w:r>
      <w:r w:rsidRPr="004B1B9C">
        <w:rPr>
          <w:rFonts w:cs="B Lotus" w:hint="cs"/>
          <w:sz w:val="24"/>
          <w:szCs w:val="24"/>
          <w:rtl/>
        </w:rPr>
        <w:t>(لنگ، 1390</w:t>
      </w:r>
      <w:r w:rsidR="00455BD6" w:rsidRPr="004B1B9C">
        <w:rPr>
          <w:rFonts w:cs="B Lotus" w:hint="cs"/>
          <w:sz w:val="24"/>
          <w:szCs w:val="24"/>
          <w:rtl/>
        </w:rPr>
        <w:t xml:space="preserve">). </w:t>
      </w:r>
      <w:r w:rsidRPr="004B1B9C">
        <w:rPr>
          <w:rFonts w:cs="B Lotus" w:hint="cs"/>
          <w:sz w:val="24"/>
          <w:szCs w:val="24"/>
          <w:rtl/>
        </w:rPr>
        <w:t xml:space="preserve">آسیب علوم مهندسی متأثر از تصمیم‌سازی‌های دوران اخیر، برخورد ظاهری و عدم توجه صحیح به فرهنگ و ذهن جمعی است. به همین دلیل است که هایدگر می‌گوید: واقعه بنیادین دوران مدرن، تنزیل عالم هستی به جوهر تصویر است. سکونتگاه‌هایی که </w:t>
      </w:r>
      <w:r w:rsidR="00B25E26" w:rsidRPr="004B1B9C">
        <w:rPr>
          <w:rFonts w:cs="B Lotus"/>
          <w:sz w:val="24"/>
          <w:szCs w:val="24"/>
          <w:rtl/>
        </w:rPr>
        <w:t>انسان‌ها</w:t>
      </w:r>
      <w:r w:rsidRPr="004B1B9C">
        <w:rPr>
          <w:rFonts w:cs="B Lotus" w:hint="cs"/>
          <w:sz w:val="24"/>
          <w:szCs w:val="24"/>
          <w:rtl/>
        </w:rPr>
        <w:t xml:space="preserve"> می‌سازند چیزی بیش از مصنوعات </w:t>
      </w:r>
      <w:r w:rsidR="00B25E26" w:rsidRPr="004B1B9C">
        <w:rPr>
          <w:rFonts w:cs="B Lotus"/>
          <w:sz w:val="24"/>
          <w:szCs w:val="24"/>
          <w:rtl/>
        </w:rPr>
        <w:t>صرفاً</w:t>
      </w:r>
      <w:r w:rsidRPr="004B1B9C">
        <w:rPr>
          <w:rFonts w:cs="B Lotus" w:hint="cs"/>
          <w:sz w:val="24"/>
          <w:szCs w:val="24"/>
          <w:rtl/>
        </w:rPr>
        <w:t xml:space="preserve"> فیزیکی قابل </w:t>
      </w:r>
      <w:r w:rsidRPr="004B1B9C">
        <w:rPr>
          <w:rFonts w:cs="B Lotus" w:hint="cs"/>
          <w:sz w:val="24"/>
          <w:szCs w:val="24"/>
          <w:rtl/>
        </w:rPr>
        <w:lastRenderedPageBreak/>
        <w:t>اندازه‌گیری و نظم‌دهی عینی هستند</w:t>
      </w:r>
      <w:r w:rsidR="00455BD6" w:rsidRPr="004B1B9C">
        <w:rPr>
          <w:rFonts w:cs="B Lotus" w:hint="cs"/>
          <w:sz w:val="24"/>
          <w:szCs w:val="24"/>
          <w:rtl/>
        </w:rPr>
        <w:t xml:space="preserve"> </w:t>
      </w:r>
      <w:r w:rsidRPr="004B1B9C">
        <w:rPr>
          <w:rFonts w:cs="B Lotus" w:hint="cs"/>
          <w:sz w:val="24"/>
          <w:szCs w:val="24"/>
          <w:rtl/>
        </w:rPr>
        <w:t xml:space="preserve">(پرتوی، 1394). به گفته برنتانو پدیده‌های فیزیکی، «ادراک بیرونی» ما را درگیر می‌کنند، در حالی که پدیده‌های ذهنی، «ادراک درونی» </w:t>
      </w:r>
      <w:r w:rsidR="00F05A7B" w:rsidRPr="004B1B9C">
        <w:rPr>
          <w:rFonts w:cs="B Lotus" w:hint="cs"/>
          <w:sz w:val="24"/>
          <w:szCs w:val="24"/>
          <w:rtl/>
        </w:rPr>
        <w:t>ما را به خود مشغول می‌دارند</w:t>
      </w:r>
      <w:r w:rsidR="00455BD6" w:rsidRPr="004B1B9C">
        <w:rPr>
          <w:rFonts w:cs="B Lotus" w:hint="cs"/>
          <w:sz w:val="24"/>
          <w:szCs w:val="24"/>
          <w:rtl/>
        </w:rPr>
        <w:t xml:space="preserve"> </w:t>
      </w:r>
      <w:r w:rsidR="00F05A7B" w:rsidRPr="004B1B9C">
        <w:rPr>
          <w:rFonts w:cs="B Lotus" w:hint="cs"/>
          <w:sz w:val="24"/>
          <w:szCs w:val="24"/>
          <w:rtl/>
        </w:rPr>
        <w:t>(هال</w:t>
      </w:r>
      <w:r w:rsidR="00455BD6" w:rsidRPr="004B1B9C">
        <w:rPr>
          <w:rFonts w:cs="B Lotus" w:hint="cs"/>
          <w:sz w:val="24"/>
          <w:szCs w:val="24"/>
          <w:rtl/>
        </w:rPr>
        <w:t xml:space="preserve">، </w:t>
      </w:r>
      <w:r w:rsidR="00F05A7B" w:rsidRPr="004B1B9C">
        <w:rPr>
          <w:rFonts w:cs="B Lotus" w:hint="cs"/>
          <w:sz w:val="24"/>
          <w:szCs w:val="24"/>
          <w:rtl/>
        </w:rPr>
        <w:t>پالاسما و</w:t>
      </w:r>
      <w:r w:rsidRPr="004B1B9C">
        <w:rPr>
          <w:rFonts w:cs="B Lotus" w:hint="cs"/>
          <w:sz w:val="24"/>
          <w:szCs w:val="24"/>
          <w:rtl/>
        </w:rPr>
        <w:t xml:space="preserve"> پرزگومز، 1395</w:t>
      </w:r>
      <w:r w:rsidR="00455BD6" w:rsidRPr="004B1B9C">
        <w:rPr>
          <w:rFonts w:cs="B Lotus" w:hint="cs"/>
          <w:sz w:val="24"/>
          <w:szCs w:val="24"/>
          <w:rtl/>
        </w:rPr>
        <w:t xml:space="preserve">). </w:t>
      </w:r>
      <w:r w:rsidRPr="004B1B9C">
        <w:rPr>
          <w:rFonts w:cs="B Lotus" w:hint="cs"/>
          <w:sz w:val="24"/>
          <w:szCs w:val="24"/>
          <w:rtl/>
        </w:rPr>
        <w:t xml:space="preserve">ادراک متأثر از فرهنگ و در ارتباط با روح مکان است. حرکت به انسان فرصت تحلیل و مرور در ذهن می‌دهد. </w:t>
      </w:r>
      <w:r w:rsidR="00455BD6" w:rsidRPr="004B1B9C">
        <w:rPr>
          <w:rFonts w:cs="B Lotus" w:hint="cs"/>
          <w:sz w:val="24"/>
          <w:szCs w:val="24"/>
          <w:rtl/>
        </w:rPr>
        <w:t>«</w:t>
      </w:r>
      <w:r w:rsidRPr="004B1B9C">
        <w:rPr>
          <w:rFonts w:cs="B Lotus" w:hint="cs"/>
          <w:sz w:val="24"/>
          <w:szCs w:val="24"/>
          <w:rtl/>
        </w:rPr>
        <w:t xml:space="preserve">بدن ما </w:t>
      </w:r>
      <w:r w:rsidR="00B25E26" w:rsidRPr="004B1B9C">
        <w:rPr>
          <w:rFonts w:cs="B Lotus"/>
          <w:sz w:val="24"/>
          <w:szCs w:val="24"/>
          <w:rtl/>
        </w:rPr>
        <w:t>حق</w:t>
      </w:r>
      <w:r w:rsidR="00B25E26" w:rsidRPr="004B1B9C">
        <w:rPr>
          <w:rFonts w:cs="B Lotus" w:hint="cs"/>
          <w:sz w:val="24"/>
          <w:szCs w:val="24"/>
          <w:rtl/>
        </w:rPr>
        <w:t>ی</w:t>
      </w:r>
      <w:r w:rsidR="00B25E26" w:rsidRPr="004B1B9C">
        <w:rPr>
          <w:rFonts w:cs="B Lotus" w:hint="eastAsia"/>
          <w:sz w:val="24"/>
          <w:szCs w:val="24"/>
          <w:rtl/>
        </w:rPr>
        <w:t>قتاً</w:t>
      </w:r>
      <w:r w:rsidRPr="004B1B9C">
        <w:rPr>
          <w:rFonts w:cs="B Lotus" w:hint="cs"/>
          <w:sz w:val="24"/>
          <w:szCs w:val="24"/>
          <w:rtl/>
        </w:rPr>
        <w:t xml:space="preserve"> مرکز جهان ادراکی من </w:t>
      </w:r>
      <w:r w:rsidR="00B25E26" w:rsidRPr="004B1B9C">
        <w:rPr>
          <w:rFonts w:cs="B Lotus"/>
          <w:sz w:val="24"/>
          <w:szCs w:val="24"/>
          <w:rtl/>
        </w:rPr>
        <w:t>است</w:t>
      </w:r>
      <w:r w:rsidRPr="004B1B9C">
        <w:rPr>
          <w:rFonts w:cs="B Lotus" w:hint="cs"/>
          <w:sz w:val="24"/>
          <w:szCs w:val="24"/>
          <w:rtl/>
        </w:rPr>
        <w:t>، نه از نقطه نظر بینایی مرکزی، بلکه به عنوان مکان واقعی مراجع، تصورات، خاطرات و کلیت ما</w:t>
      </w:r>
      <w:r w:rsidR="00455BD6" w:rsidRPr="004B1B9C">
        <w:rPr>
          <w:rFonts w:cs="B Lotus" w:hint="cs"/>
          <w:sz w:val="24"/>
          <w:szCs w:val="24"/>
          <w:rtl/>
        </w:rPr>
        <w:t>»</w:t>
      </w:r>
      <w:r w:rsidRPr="004B1B9C">
        <w:rPr>
          <w:rFonts w:cs="B Lotus" w:hint="cs"/>
          <w:sz w:val="24"/>
          <w:szCs w:val="24"/>
          <w:rtl/>
        </w:rPr>
        <w:t xml:space="preserve"> (پالاسما، 2005). مرلوپونتی می‌گوید: </w:t>
      </w:r>
      <w:r w:rsidR="00455BD6" w:rsidRPr="004B1B9C">
        <w:rPr>
          <w:rFonts w:cs="B Lotus" w:hint="cs"/>
          <w:sz w:val="24"/>
          <w:szCs w:val="24"/>
          <w:rtl/>
        </w:rPr>
        <w:t>«</w:t>
      </w:r>
      <w:r w:rsidRPr="004B1B9C">
        <w:rPr>
          <w:rFonts w:cs="B Lotus" w:hint="cs"/>
          <w:sz w:val="24"/>
          <w:szCs w:val="24"/>
          <w:rtl/>
        </w:rPr>
        <w:t>ادراک من مجموعه‌ای از داده‌های بصری، بساوایی و شنوایی نیست، من در مجموعه با تمام ه</w:t>
      </w:r>
      <w:r w:rsidR="00F05A7B" w:rsidRPr="004B1B9C">
        <w:rPr>
          <w:rFonts w:cs="B Lotus" w:hint="cs"/>
          <w:sz w:val="24"/>
          <w:szCs w:val="24"/>
          <w:rtl/>
        </w:rPr>
        <w:t>ستی خودم را درک می‌کنم</w:t>
      </w:r>
      <w:r w:rsidR="00455BD6" w:rsidRPr="004B1B9C">
        <w:rPr>
          <w:rFonts w:cs="B Lotus" w:hint="cs"/>
          <w:sz w:val="24"/>
          <w:szCs w:val="24"/>
          <w:rtl/>
        </w:rPr>
        <w:t xml:space="preserve">» </w:t>
      </w:r>
      <w:r w:rsidR="00F05A7B" w:rsidRPr="004B1B9C">
        <w:rPr>
          <w:rFonts w:cs="B Lotus" w:hint="cs"/>
          <w:sz w:val="24"/>
          <w:szCs w:val="24"/>
          <w:rtl/>
        </w:rPr>
        <w:t>(</w:t>
      </w:r>
      <w:r w:rsidR="00B25E26" w:rsidRPr="004B1B9C">
        <w:rPr>
          <w:rFonts w:cs="B Lotus"/>
          <w:sz w:val="24"/>
          <w:szCs w:val="24"/>
          <w:rtl/>
        </w:rPr>
        <w:t>شاه‌چراغ</w:t>
      </w:r>
      <w:r w:rsidR="00B25E26" w:rsidRPr="004B1B9C">
        <w:rPr>
          <w:rFonts w:cs="B Lotus" w:hint="cs"/>
          <w:sz w:val="24"/>
          <w:szCs w:val="24"/>
          <w:rtl/>
        </w:rPr>
        <w:t>ی</w:t>
      </w:r>
      <w:r w:rsidR="00F05A7B" w:rsidRPr="004B1B9C">
        <w:rPr>
          <w:rFonts w:cs="B Lotus" w:hint="cs"/>
          <w:sz w:val="24"/>
          <w:szCs w:val="24"/>
          <w:rtl/>
        </w:rPr>
        <w:t xml:space="preserve"> و</w:t>
      </w:r>
      <w:r w:rsidRPr="004B1B9C">
        <w:rPr>
          <w:rFonts w:cs="B Lotus" w:hint="cs"/>
          <w:sz w:val="24"/>
          <w:szCs w:val="24"/>
          <w:rtl/>
        </w:rPr>
        <w:t xml:space="preserve"> بندرآباد، 1394).</w:t>
      </w:r>
    </w:p>
    <w:p w14:paraId="0374779F" w14:textId="77777777" w:rsidR="007F1045" w:rsidRPr="004B1B9C" w:rsidRDefault="007F1045" w:rsidP="007F1045">
      <w:pPr>
        <w:spacing w:line="240" w:lineRule="auto"/>
        <w:jc w:val="center"/>
        <w:rPr>
          <w:rFonts w:cs="B Lotus"/>
          <w:sz w:val="24"/>
          <w:szCs w:val="24"/>
          <w:rtl/>
        </w:rPr>
      </w:pPr>
      <w:r w:rsidRPr="004B1B9C">
        <w:rPr>
          <w:rFonts w:cs="B Lotus"/>
          <w:noProof/>
          <w:sz w:val="24"/>
          <w:szCs w:val="24"/>
          <w:rtl/>
          <w:lang w:bidi="ar-SA"/>
        </w:rPr>
        <w:drawing>
          <wp:inline distT="0" distB="0" distL="0" distR="0" wp14:anchorId="4DC84D02" wp14:editId="183F2664">
            <wp:extent cx="4411066" cy="2380945"/>
            <wp:effectExtent l="19050" t="0" r="8534" b="0"/>
            <wp:docPr id="5" name="Picture 4" descr="I:\SOME WORK\PH.D Files\Pics\خوانش راه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OME WORK\PH.D Files\Pics\خوانش راه copy.jpg"/>
                    <pic:cNvPicPr>
                      <a:picLocks noChangeAspect="1" noChangeArrowheads="1"/>
                    </pic:cNvPicPr>
                  </pic:nvPicPr>
                  <pic:blipFill>
                    <a:blip r:embed="rId10" cstate="print"/>
                    <a:srcRect l="6567" t="28584" r="16385" b="42071"/>
                    <a:stretch>
                      <a:fillRect/>
                    </a:stretch>
                  </pic:blipFill>
                  <pic:spPr bwMode="auto">
                    <a:xfrm>
                      <a:off x="0" y="0"/>
                      <a:ext cx="4411066" cy="2380945"/>
                    </a:xfrm>
                    <a:prstGeom prst="rect">
                      <a:avLst/>
                    </a:prstGeom>
                    <a:noFill/>
                    <a:ln w="9525">
                      <a:noFill/>
                      <a:miter lim="800000"/>
                      <a:headEnd/>
                      <a:tailEnd/>
                    </a:ln>
                  </pic:spPr>
                </pic:pic>
              </a:graphicData>
            </a:graphic>
          </wp:inline>
        </w:drawing>
      </w:r>
    </w:p>
    <w:p w14:paraId="261DD426" w14:textId="5815562A" w:rsidR="007F1045" w:rsidRPr="004B1B9C" w:rsidRDefault="00354D5C" w:rsidP="007F1045">
      <w:pPr>
        <w:spacing w:line="240" w:lineRule="auto"/>
        <w:jc w:val="center"/>
        <w:rPr>
          <w:rFonts w:cs="B Lotus"/>
          <w:b/>
          <w:bCs/>
          <w:sz w:val="20"/>
          <w:szCs w:val="20"/>
          <w:rtl/>
        </w:rPr>
      </w:pPr>
      <w:r w:rsidRPr="004B1B9C">
        <w:rPr>
          <w:rFonts w:cs="B Lotus"/>
          <w:b/>
          <w:bCs/>
          <w:sz w:val="20"/>
          <w:szCs w:val="20"/>
          <w:rtl/>
        </w:rPr>
        <w:t>نمودار 3</w:t>
      </w:r>
      <w:r w:rsidR="006C2CED" w:rsidRPr="004B1B9C">
        <w:rPr>
          <w:rFonts w:cs="B Lotus" w:hint="cs"/>
          <w:b/>
          <w:bCs/>
          <w:sz w:val="20"/>
          <w:szCs w:val="20"/>
          <w:rtl/>
        </w:rPr>
        <w:t xml:space="preserve">: </w:t>
      </w:r>
      <w:r w:rsidR="007F1045" w:rsidRPr="004B1B9C">
        <w:rPr>
          <w:rFonts w:cs="B Lotus" w:hint="cs"/>
          <w:sz w:val="20"/>
          <w:szCs w:val="20"/>
          <w:rtl/>
        </w:rPr>
        <w:t xml:space="preserve">فرایند تفسیر مسیر </w:t>
      </w:r>
      <w:r w:rsidR="00B25E26" w:rsidRPr="004B1B9C">
        <w:rPr>
          <w:rFonts w:cs="B Lotus"/>
          <w:sz w:val="20"/>
          <w:szCs w:val="20"/>
          <w:rtl/>
        </w:rPr>
        <w:t>بر پا</w:t>
      </w:r>
      <w:r w:rsidR="00B25E26" w:rsidRPr="004B1B9C">
        <w:rPr>
          <w:rFonts w:cs="B Lotus" w:hint="cs"/>
          <w:sz w:val="20"/>
          <w:szCs w:val="20"/>
          <w:rtl/>
        </w:rPr>
        <w:t>ی</w:t>
      </w:r>
      <w:r w:rsidR="00B25E26" w:rsidRPr="004B1B9C">
        <w:rPr>
          <w:rFonts w:cs="B Lotus" w:hint="eastAsia"/>
          <w:sz w:val="20"/>
          <w:szCs w:val="20"/>
          <w:rtl/>
        </w:rPr>
        <w:t>ه</w:t>
      </w:r>
      <w:r w:rsidR="007F1045" w:rsidRPr="004B1B9C">
        <w:rPr>
          <w:rFonts w:cs="B Lotus" w:hint="cs"/>
          <w:sz w:val="20"/>
          <w:szCs w:val="20"/>
          <w:rtl/>
        </w:rPr>
        <w:t xml:space="preserve"> ذهنیت مسافر و رویکرد منظر در تقویت مواجه</w:t>
      </w:r>
      <w:r w:rsidR="007627CB" w:rsidRPr="004B1B9C">
        <w:rPr>
          <w:rFonts w:cs="B Lotus" w:hint="cs"/>
          <w:sz w:val="20"/>
          <w:szCs w:val="20"/>
          <w:rtl/>
        </w:rPr>
        <w:t>ه مستقیم با راه</w:t>
      </w:r>
    </w:p>
    <w:p w14:paraId="1BA60B93" w14:textId="77777777" w:rsidR="009D787C" w:rsidRPr="004B1B9C" w:rsidRDefault="009D787C" w:rsidP="007F1045">
      <w:pPr>
        <w:spacing w:line="240" w:lineRule="auto"/>
        <w:jc w:val="both"/>
        <w:rPr>
          <w:rFonts w:cs="B Lotus"/>
          <w:sz w:val="14"/>
          <w:szCs w:val="14"/>
          <w:rtl/>
        </w:rPr>
      </w:pPr>
    </w:p>
    <w:p w14:paraId="616070EC" w14:textId="45977ED2" w:rsidR="007F1045" w:rsidRPr="004B1B9C" w:rsidRDefault="007F1045" w:rsidP="007F1045">
      <w:pPr>
        <w:spacing w:line="240" w:lineRule="auto"/>
        <w:jc w:val="both"/>
        <w:rPr>
          <w:rFonts w:cs="B Lotus"/>
          <w:sz w:val="24"/>
          <w:szCs w:val="24"/>
          <w:rtl/>
        </w:rPr>
      </w:pPr>
      <w:r w:rsidRPr="004B1B9C">
        <w:rPr>
          <w:rFonts w:cs="B Lotus" w:hint="cs"/>
          <w:sz w:val="24"/>
          <w:szCs w:val="24"/>
          <w:rtl/>
        </w:rPr>
        <w:t xml:space="preserve">اگرچه از نظر بُعد فیزیکی، جنبۀ کارکردی راه هدفی جزء ارائه خدمات ضروری مسافران و افزایش امنیت ندارند؛ اما </w:t>
      </w:r>
      <w:r w:rsidR="00B25E26" w:rsidRPr="004B1B9C">
        <w:rPr>
          <w:rFonts w:cs="B Lotus"/>
          <w:sz w:val="24"/>
          <w:szCs w:val="24"/>
          <w:rtl/>
        </w:rPr>
        <w:t>به‌عنوان</w:t>
      </w:r>
      <w:r w:rsidRPr="004B1B9C">
        <w:rPr>
          <w:rFonts w:cs="B Lotus" w:hint="cs"/>
          <w:sz w:val="24"/>
          <w:szCs w:val="24"/>
          <w:rtl/>
        </w:rPr>
        <w:t xml:space="preserve"> یکی از ارکان بُعد بیولوژیکی؛ راه در هر سطح کارکردی، یکی از همین مصادیق منظر </w:t>
      </w:r>
      <w:r w:rsidR="00B25E26" w:rsidRPr="004B1B9C">
        <w:rPr>
          <w:rFonts w:cs="B Lotus"/>
          <w:sz w:val="24"/>
          <w:szCs w:val="24"/>
          <w:rtl/>
        </w:rPr>
        <w:t>فرهنگ</w:t>
      </w:r>
      <w:r w:rsidR="00B25E26" w:rsidRPr="004B1B9C">
        <w:rPr>
          <w:rFonts w:cs="B Lotus" w:hint="cs"/>
          <w:sz w:val="24"/>
          <w:szCs w:val="24"/>
          <w:rtl/>
        </w:rPr>
        <w:t>ی</w:t>
      </w:r>
      <w:r w:rsidR="00B25E26" w:rsidRPr="004B1B9C">
        <w:rPr>
          <w:rFonts w:cs="B Lotus"/>
          <w:sz w:val="24"/>
          <w:szCs w:val="24"/>
          <w:rtl/>
        </w:rPr>
        <w:t xml:space="preserve"> است</w:t>
      </w:r>
      <w:r w:rsidRPr="004B1B9C">
        <w:rPr>
          <w:rFonts w:cs="B Lotus" w:hint="cs"/>
          <w:sz w:val="24"/>
          <w:szCs w:val="24"/>
          <w:rtl/>
        </w:rPr>
        <w:t xml:space="preserve">. راه کریدور زندگی و یک فضای زیسته است. فضای زیسته‌ای که در آن همۀ تجربیات، تصاویر و خاطرات و یادآوری‌ها در هم می‌آمیزند. فضای زیسته یک </w:t>
      </w:r>
      <w:r w:rsidR="00246435" w:rsidRPr="004B1B9C">
        <w:rPr>
          <w:rFonts w:cs="B Lotus" w:hint="cs"/>
          <w:sz w:val="24"/>
          <w:szCs w:val="24"/>
          <w:rtl/>
        </w:rPr>
        <w:t>«</w:t>
      </w:r>
      <w:r w:rsidRPr="004B1B9C">
        <w:rPr>
          <w:rFonts w:cs="B Lotus" w:hint="cs"/>
          <w:sz w:val="24"/>
          <w:szCs w:val="24"/>
          <w:rtl/>
        </w:rPr>
        <w:t>فضای وجودی</w:t>
      </w:r>
      <w:r w:rsidR="00246435" w:rsidRPr="004B1B9C">
        <w:rPr>
          <w:rFonts w:cs="B Lotus" w:hint="cs"/>
          <w:sz w:val="24"/>
          <w:szCs w:val="24"/>
          <w:rtl/>
        </w:rPr>
        <w:t>»</w:t>
      </w:r>
      <w:r w:rsidRPr="004B1B9C">
        <w:rPr>
          <w:rFonts w:cs="B Lotus" w:hint="cs"/>
          <w:sz w:val="24"/>
          <w:szCs w:val="24"/>
          <w:rtl/>
        </w:rPr>
        <w:t xml:space="preserve"> است که در تقابل با فضای فیزیکی و هندسی قرار می‌گیرد. این فضای وجودیِ زیسته بر مبنای خاطره و تجربۀ فردی، گروهی و اجتماعی‌ای ساخته می‌شود (شیرازی، 1389). منظر به عنوان نمودی ذهنی و شاعرانه در ذهن ناظر تلقی می‌شود و منظر را در اندیشه و ذهن بیننده ج</w:t>
      </w:r>
      <w:r w:rsidR="00F05A7B" w:rsidRPr="004B1B9C">
        <w:rPr>
          <w:rFonts w:cs="B Lotus" w:hint="cs"/>
          <w:sz w:val="24"/>
          <w:szCs w:val="24"/>
          <w:rtl/>
        </w:rPr>
        <w:t>ستجو می‌کند</w:t>
      </w:r>
      <w:r w:rsidR="00246435" w:rsidRPr="004B1B9C">
        <w:rPr>
          <w:rFonts w:cs="B Lotus" w:hint="cs"/>
          <w:sz w:val="24"/>
          <w:szCs w:val="24"/>
          <w:rtl/>
        </w:rPr>
        <w:t xml:space="preserve"> </w:t>
      </w:r>
      <w:r w:rsidR="00F05A7B" w:rsidRPr="004B1B9C">
        <w:rPr>
          <w:rFonts w:cs="B Lotus" w:hint="cs"/>
          <w:sz w:val="24"/>
          <w:szCs w:val="24"/>
          <w:rtl/>
        </w:rPr>
        <w:t>(ماهان و</w:t>
      </w:r>
      <w:r w:rsidRPr="004B1B9C">
        <w:rPr>
          <w:rFonts w:cs="B Lotus" w:hint="cs"/>
          <w:sz w:val="24"/>
          <w:szCs w:val="24"/>
          <w:rtl/>
        </w:rPr>
        <w:t xml:space="preserve"> منصوری، 1396). منظر دارای ماهیت مکانی و محصول تجربه انسان در فضا تعریف می‌شود.</w:t>
      </w:r>
    </w:p>
    <w:p w14:paraId="5D078F40" w14:textId="056117CA" w:rsidR="007F1045" w:rsidRPr="004B1B9C" w:rsidRDefault="007F1045" w:rsidP="00D21716">
      <w:pPr>
        <w:spacing w:line="240" w:lineRule="auto"/>
        <w:jc w:val="both"/>
        <w:rPr>
          <w:rFonts w:cs="B Lotus"/>
          <w:sz w:val="24"/>
          <w:szCs w:val="24"/>
          <w:rtl/>
        </w:rPr>
      </w:pPr>
      <w:r w:rsidRPr="004B1B9C">
        <w:rPr>
          <w:rFonts w:cs="B Lotus" w:hint="cs"/>
          <w:sz w:val="24"/>
          <w:szCs w:val="24"/>
          <w:rtl/>
        </w:rPr>
        <w:t xml:space="preserve">ضمن قیاس رویکرد‌های جزء‌نگر علوم فنی و مهندسی در خلق هندسه مستقیم‌الخطِ سریع و ایمن راه و رویکرد کل‌نگر منظر، در مطالعه راه </w:t>
      </w:r>
      <w:r w:rsidR="00B25E26" w:rsidRPr="004B1B9C">
        <w:rPr>
          <w:rFonts w:cs="B Lotus"/>
          <w:sz w:val="24"/>
          <w:szCs w:val="24"/>
          <w:rtl/>
        </w:rPr>
        <w:t>به‌عنوان</w:t>
      </w:r>
      <w:r w:rsidRPr="004B1B9C">
        <w:rPr>
          <w:rFonts w:cs="B Lotus" w:hint="cs"/>
          <w:sz w:val="24"/>
          <w:szCs w:val="24"/>
          <w:rtl/>
        </w:rPr>
        <w:t xml:space="preserve"> مصداق یک منظر فرهنگی می‌توان گفت؛ همبستگی، پیچیدگی و مرموز بودن را باید در بازتاب خصوصیات خاص هر منظر یافت. راه‌های پر پیچ و خم فرصتی برای کشف نحوه دستیابی به حس کامل همبستگی و الگوی منظر است که باید مورد بررسی دقیق قرار گیرد. در نقطه مقابل راه‌های شطرنجی و هندسی قابلیت پیش‌بینی دارند؛ ما می‌توانیم امتداد راه را ببینیم، در نتیجه هیچ معمایی وجود ندارد</w:t>
      </w:r>
      <w:r w:rsidR="00246435" w:rsidRPr="004B1B9C">
        <w:rPr>
          <w:rFonts w:cs="B Lotus" w:hint="cs"/>
          <w:sz w:val="24"/>
          <w:szCs w:val="24"/>
          <w:rtl/>
        </w:rPr>
        <w:t xml:space="preserve"> </w:t>
      </w:r>
      <w:r w:rsidRPr="004B1B9C">
        <w:rPr>
          <w:rFonts w:cs="B Lotus" w:hint="cs"/>
          <w:sz w:val="24"/>
          <w:szCs w:val="24"/>
          <w:rtl/>
        </w:rPr>
        <w:t xml:space="preserve">(بل، 1386). دنیای امروز با هدف توسعه زندگی ماشینی و تسریع حرکت، نابودی ذهن جمعی را نشانه رفته است. جیمز کرنر در کتاب منظر در حال التیام می‌گوید: باید استفاده از منظر را به مثابه رسانه و ابزاری استراتژیک در تغییر فرهنگی به رسمیت شناخت، شکلی از مقاومت در برابر یک‌رنگ‌سازی جهانی محیط با بازگشت به خاص بودن سایت، استفاده از منظر برای توجه دادن به بحث‌های محیطی؛ استفاده از منظر به مثابه رسانه‌ای برای گسترش پاسخ‌های ابتکاری به اثرات ناصنعتی شدن، استفاده از تفکر به مثابه </w:t>
      </w:r>
      <w:r w:rsidRPr="004B1B9C">
        <w:rPr>
          <w:rFonts w:cs="B Lotus" w:hint="cs"/>
          <w:sz w:val="24"/>
          <w:szCs w:val="24"/>
          <w:rtl/>
        </w:rPr>
        <w:lastRenderedPageBreak/>
        <w:t xml:space="preserve">راهی در شکل دادن به زیرساخت‌های </w:t>
      </w:r>
      <w:r w:rsidR="00694D4C" w:rsidRPr="004B1B9C">
        <w:rPr>
          <w:rFonts w:cs="B Lotus"/>
          <w:sz w:val="24"/>
          <w:szCs w:val="24"/>
          <w:rtl/>
        </w:rPr>
        <w:t>کلان‌شهر</w:t>
      </w:r>
      <w:r w:rsidRPr="004B1B9C">
        <w:rPr>
          <w:rFonts w:cs="B Lotus" w:hint="cs"/>
          <w:sz w:val="24"/>
          <w:szCs w:val="24"/>
          <w:rtl/>
        </w:rPr>
        <w:t xml:space="preserve"> مدرن</w:t>
      </w:r>
      <w:r w:rsidR="00246435" w:rsidRPr="004B1B9C">
        <w:rPr>
          <w:rFonts w:cs="B Lotus" w:hint="cs"/>
          <w:sz w:val="24"/>
          <w:szCs w:val="24"/>
          <w:rtl/>
        </w:rPr>
        <w:t xml:space="preserve"> </w:t>
      </w:r>
      <w:r w:rsidRPr="004B1B9C">
        <w:rPr>
          <w:rFonts w:cs="B Lotus" w:hint="cs"/>
          <w:sz w:val="24"/>
          <w:szCs w:val="24"/>
          <w:rtl/>
        </w:rPr>
        <w:t>(پوردیهیمی، سیدکلال به نقل از کرنر، 1391</w:t>
      </w:r>
      <w:r w:rsidR="00246435" w:rsidRPr="004B1B9C">
        <w:rPr>
          <w:rFonts w:cs="B Lotus" w:hint="cs"/>
          <w:sz w:val="24"/>
          <w:szCs w:val="24"/>
          <w:rtl/>
        </w:rPr>
        <w:t>)</w:t>
      </w:r>
      <w:r w:rsidRPr="004B1B9C">
        <w:rPr>
          <w:rFonts w:cs="B Lotus" w:hint="cs"/>
          <w:sz w:val="24"/>
          <w:szCs w:val="24"/>
          <w:rtl/>
        </w:rPr>
        <w:t>. انسان امروز نیازمند مواجهه و مکاشفه فرهنگ نهفته در ذهن خود است. انسان برای فهم خود نیازمند نگاه جست‌و‌جوگرانه به منظرها به عنوا</w:t>
      </w:r>
      <w:r w:rsidR="00D0392F" w:rsidRPr="004B1B9C">
        <w:rPr>
          <w:rFonts w:cs="B Lotus" w:hint="cs"/>
          <w:sz w:val="24"/>
          <w:szCs w:val="24"/>
          <w:rtl/>
        </w:rPr>
        <w:t>ن کلید رسیدن به فرهنگ است</w:t>
      </w:r>
      <w:r w:rsidR="006C1B6B" w:rsidRPr="004B1B9C">
        <w:rPr>
          <w:rFonts w:cs="B Lotus" w:hint="cs"/>
          <w:sz w:val="24"/>
          <w:szCs w:val="24"/>
          <w:rtl/>
        </w:rPr>
        <w:t xml:space="preserve"> </w:t>
      </w:r>
      <w:r w:rsidR="00D0392F" w:rsidRPr="004B1B9C">
        <w:rPr>
          <w:rFonts w:cs="B Lotus" w:hint="cs"/>
          <w:sz w:val="24"/>
          <w:szCs w:val="24"/>
          <w:rtl/>
        </w:rPr>
        <w:t>(خادمی و</w:t>
      </w:r>
      <w:r w:rsidRPr="004B1B9C">
        <w:rPr>
          <w:rFonts w:cs="B Lotus" w:hint="cs"/>
          <w:sz w:val="24"/>
          <w:szCs w:val="24"/>
          <w:rtl/>
        </w:rPr>
        <w:t xml:space="preserve"> مهدوی مقدم، 1393). منظر مرکز حسی خاطرات جمعی و فردی ماست، منظر و خاطره جدایی ناپذیرند. قطعاً </w:t>
      </w:r>
      <w:r w:rsidR="004F50F8" w:rsidRPr="004B1B9C">
        <w:rPr>
          <w:rFonts w:cs="B Lotus" w:hint="cs"/>
          <w:sz w:val="24"/>
          <w:szCs w:val="24"/>
          <w:rtl/>
        </w:rPr>
        <w:t xml:space="preserve">پاسخ </w:t>
      </w:r>
      <w:r w:rsidRPr="004B1B9C">
        <w:rPr>
          <w:rFonts w:cs="B Lotus" w:hint="cs"/>
          <w:sz w:val="24"/>
          <w:szCs w:val="24"/>
          <w:rtl/>
        </w:rPr>
        <w:t xml:space="preserve">اندیشه مدرن به </w:t>
      </w:r>
      <w:r w:rsidR="00B252CE" w:rsidRPr="004B1B9C">
        <w:rPr>
          <w:rFonts w:cs="B Lotus" w:hint="cs"/>
          <w:sz w:val="24"/>
          <w:szCs w:val="24"/>
          <w:rtl/>
        </w:rPr>
        <w:t xml:space="preserve">سیاست‌گذاری در مورد </w:t>
      </w:r>
      <w:r w:rsidRPr="004B1B9C">
        <w:rPr>
          <w:rFonts w:cs="B Lotus" w:hint="cs"/>
          <w:sz w:val="24"/>
          <w:szCs w:val="24"/>
          <w:rtl/>
        </w:rPr>
        <w:t xml:space="preserve">پدیده راه نمی‌تواند پاسخگوی </w:t>
      </w:r>
      <w:r w:rsidR="00431B3D" w:rsidRPr="004B1B9C">
        <w:rPr>
          <w:rFonts w:cs="B Lotus" w:hint="cs"/>
          <w:sz w:val="24"/>
          <w:szCs w:val="24"/>
          <w:rtl/>
        </w:rPr>
        <w:t>نیاز بشر در درازمدت</w:t>
      </w:r>
      <w:r w:rsidRPr="004B1B9C">
        <w:rPr>
          <w:rFonts w:cs="B Lotus" w:hint="cs"/>
          <w:sz w:val="24"/>
          <w:szCs w:val="24"/>
          <w:rtl/>
        </w:rPr>
        <w:t xml:space="preserve"> باشد. تفکر مدرن با تزریق نگرش مردود تعمیم مسیرهای عریض و سریع به راه، ذهنیت جوامع و مناظر فرهنگی را نابود می‌کند. راه یک پدیده فرهنگی و نیازمند توجه بیشتر است. راه ابزار ارتباط و بستر معرفی فرهنگ‌هاست. </w:t>
      </w:r>
      <w:r w:rsidR="00431B3D" w:rsidRPr="004B1B9C">
        <w:rPr>
          <w:rFonts w:cs="B Lotus" w:hint="cs"/>
          <w:sz w:val="24"/>
          <w:szCs w:val="24"/>
          <w:rtl/>
        </w:rPr>
        <w:t xml:space="preserve">راه در جان و زبان مردمان رخنه کرده و در ارتباطی دوسویه با زندگی ایشان در طول زمان معنا پیدا کرده است. </w:t>
      </w:r>
      <w:r w:rsidRPr="004B1B9C">
        <w:rPr>
          <w:rFonts w:cs="B Lotus" w:hint="cs"/>
          <w:sz w:val="24"/>
          <w:szCs w:val="24"/>
          <w:rtl/>
        </w:rPr>
        <w:t>در این میان، منظر راهگشا است. منظر محصول تجربه گردشگر فرهنگی در فضا بوده و راه نیز به او فرصت تجربه می‌دهد. منظر در ذهن ناظر است. منظر خودشناسی و فهم ذهنی گردشگر است. مفهوم منظر راه نیز یک دیالکتیک زیربنایی برای تجربه گردشگری فرهنگی و رفتار جمعی تردد میان مبدأ و مقصد است. منظر راه این همانی ذهن گردشگر ناظر و بستر با شرایط مرور خاطرات و خاطره‌سازی است. بدین‌ترتیب در مطالعه، برنامه‌ریزی و هرگونه سیاست‌گذاری راه، ملاک قرار دادن رویکرد منظر نه تنها کمک‌کننده بلکه ضروری‌</w:t>
      </w:r>
      <w:r w:rsidR="00694D4C" w:rsidRPr="004B1B9C">
        <w:rPr>
          <w:rFonts w:cs="B Lotus" w:hint="cs"/>
          <w:sz w:val="24"/>
          <w:szCs w:val="24"/>
          <w:rtl/>
        </w:rPr>
        <w:t xml:space="preserve"> ا</w:t>
      </w:r>
      <w:r w:rsidRPr="004B1B9C">
        <w:rPr>
          <w:rFonts w:cs="B Lotus" w:hint="cs"/>
          <w:sz w:val="24"/>
          <w:szCs w:val="24"/>
          <w:rtl/>
        </w:rPr>
        <w:t xml:space="preserve">ست. </w:t>
      </w:r>
      <w:r w:rsidR="00431B3D" w:rsidRPr="004B1B9C">
        <w:rPr>
          <w:rFonts w:cs="B Lotus" w:hint="cs"/>
          <w:sz w:val="24"/>
          <w:szCs w:val="24"/>
          <w:rtl/>
        </w:rPr>
        <w:t xml:space="preserve">منظر راه رویکردی کل‌نگر در مطالعه پدیده راه است و بر تمامی ابعاد </w:t>
      </w:r>
      <w:r w:rsidR="00354D5C" w:rsidRPr="004B1B9C">
        <w:rPr>
          <w:rFonts w:cs="B Lotus"/>
          <w:sz w:val="24"/>
          <w:szCs w:val="24"/>
          <w:rtl/>
        </w:rPr>
        <w:t>کالبد</w:t>
      </w:r>
      <w:r w:rsidR="00354D5C" w:rsidRPr="004B1B9C">
        <w:rPr>
          <w:rFonts w:cs="B Lotus" w:hint="cs"/>
          <w:sz w:val="24"/>
          <w:szCs w:val="24"/>
          <w:rtl/>
        </w:rPr>
        <w:t>ی</w:t>
      </w:r>
      <w:r w:rsidR="00354D5C" w:rsidRPr="004B1B9C">
        <w:rPr>
          <w:rFonts w:cs="B Lotus"/>
          <w:sz w:val="24"/>
          <w:szCs w:val="24"/>
          <w:rtl/>
        </w:rPr>
        <w:t xml:space="preserve"> (</w:t>
      </w:r>
      <w:r w:rsidR="00431B3D" w:rsidRPr="004B1B9C">
        <w:rPr>
          <w:rFonts w:cs="B Lotus" w:hint="cs"/>
          <w:sz w:val="24"/>
          <w:szCs w:val="24"/>
          <w:rtl/>
        </w:rPr>
        <w:t xml:space="preserve">ملموس) و </w:t>
      </w:r>
      <w:r w:rsidR="00354D5C" w:rsidRPr="004B1B9C">
        <w:rPr>
          <w:rFonts w:cs="B Lotus"/>
          <w:sz w:val="24"/>
          <w:szCs w:val="24"/>
          <w:rtl/>
        </w:rPr>
        <w:t>معنا</w:t>
      </w:r>
      <w:r w:rsidR="00354D5C" w:rsidRPr="004B1B9C">
        <w:rPr>
          <w:rFonts w:cs="B Lotus" w:hint="cs"/>
          <w:sz w:val="24"/>
          <w:szCs w:val="24"/>
          <w:rtl/>
        </w:rPr>
        <w:t>یی</w:t>
      </w:r>
      <w:r w:rsidR="00354D5C" w:rsidRPr="004B1B9C">
        <w:rPr>
          <w:rFonts w:cs="B Lotus"/>
          <w:sz w:val="24"/>
          <w:szCs w:val="24"/>
          <w:rtl/>
        </w:rPr>
        <w:t xml:space="preserve"> (</w:t>
      </w:r>
      <w:r w:rsidR="00431B3D" w:rsidRPr="004B1B9C">
        <w:rPr>
          <w:rFonts w:cs="B Lotus" w:hint="cs"/>
          <w:sz w:val="24"/>
          <w:szCs w:val="24"/>
          <w:rtl/>
        </w:rPr>
        <w:t>ناملموس) راه، دلالت دارد.</w:t>
      </w:r>
    </w:p>
    <w:p w14:paraId="060F7EB1" w14:textId="77777777" w:rsidR="007F1045" w:rsidRPr="004B1B9C" w:rsidRDefault="007F1045" w:rsidP="007F1045">
      <w:pPr>
        <w:spacing w:line="240" w:lineRule="auto"/>
        <w:jc w:val="center"/>
        <w:rPr>
          <w:rFonts w:cs="B Lotus"/>
          <w:sz w:val="24"/>
          <w:szCs w:val="24"/>
          <w:rtl/>
        </w:rPr>
      </w:pPr>
      <w:r w:rsidRPr="004B1B9C">
        <w:rPr>
          <w:rFonts w:cs="B Lotus"/>
          <w:noProof/>
          <w:sz w:val="24"/>
          <w:szCs w:val="24"/>
          <w:rtl/>
          <w:lang w:bidi="ar-SA"/>
        </w:rPr>
        <w:drawing>
          <wp:inline distT="0" distB="0" distL="0" distR="0" wp14:anchorId="49B07A95" wp14:editId="125B7F12">
            <wp:extent cx="4828032" cy="1263650"/>
            <wp:effectExtent l="19050" t="0" r="0" b="0"/>
            <wp:docPr id="6" name="Picture 5" descr="I:\SOME WORK\PH.D Files\Pics\پایداری اکولوژیک منظر-مقاله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SOME WORK\PH.D Files\Pics\پایداری اکولوژیک منظر-مقاله copy.jpg"/>
                    <pic:cNvPicPr>
                      <a:picLocks noChangeAspect="1" noChangeArrowheads="1"/>
                    </pic:cNvPicPr>
                  </pic:nvPicPr>
                  <pic:blipFill>
                    <a:blip r:embed="rId11" cstate="print"/>
                    <a:srcRect l="3247" t="9296" r="2436" b="12702"/>
                    <a:stretch>
                      <a:fillRect/>
                    </a:stretch>
                  </pic:blipFill>
                  <pic:spPr bwMode="auto">
                    <a:xfrm>
                      <a:off x="0" y="0"/>
                      <a:ext cx="4825247" cy="1262921"/>
                    </a:xfrm>
                    <a:prstGeom prst="rect">
                      <a:avLst/>
                    </a:prstGeom>
                    <a:noFill/>
                    <a:ln w="9525">
                      <a:noFill/>
                      <a:miter lim="800000"/>
                      <a:headEnd/>
                      <a:tailEnd/>
                    </a:ln>
                  </pic:spPr>
                </pic:pic>
              </a:graphicData>
            </a:graphic>
          </wp:inline>
        </w:drawing>
      </w:r>
    </w:p>
    <w:p w14:paraId="1B7C0A1F" w14:textId="6A23785A" w:rsidR="007F1045" w:rsidRPr="004B1B9C" w:rsidRDefault="00354D5C" w:rsidP="007F1045">
      <w:pPr>
        <w:spacing w:line="240" w:lineRule="auto"/>
        <w:jc w:val="center"/>
        <w:rPr>
          <w:rFonts w:cs="B Lotus"/>
          <w:sz w:val="20"/>
          <w:szCs w:val="20"/>
          <w:rtl/>
        </w:rPr>
      </w:pPr>
      <w:r w:rsidRPr="004B1B9C">
        <w:rPr>
          <w:rFonts w:cs="B Lotus"/>
          <w:b/>
          <w:bCs/>
          <w:sz w:val="20"/>
          <w:szCs w:val="20"/>
          <w:rtl/>
        </w:rPr>
        <w:t>نمودار 4</w:t>
      </w:r>
      <w:r w:rsidR="006C2CED" w:rsidRPr="004B1B9C">
        <w:rPr>
          <w:rFonts w:cs="B Lotus" w:hint="cs"/>
          <w:b/>
          <w:bCs/>
          <w:sz w:val="20"/>
          <w:szCs w:val="20"/>
          <w:rtl/>
        </w:rPr>
        <w:t xml:space="preserve">: </w:t>
      </w:r>
      <w:r w:rsidR="007F1045" w:rsidRPr="004B1B9C">
        <w:rPr>
          <w:rFonts w:cs="B Lotus" w:hint="cs"/>
          <w:sz w:val="20"/>
          <w:szCs w:val="20"/>
          <w:rtl/>
        </w:rPr>
        <w:t>رویکرد منظر در پذیرش الگوهای طبی</w:t>
      </w:r>
      <w:r w:rsidR="00B40816" w:rsidRPr="004B1B9C">
        <w:rPr>
          <w:rFonts w:cs="B Lotus" w:hint="cs"/>
          <w:sz w:val="20"/>
          <w:szCs w:val="20"/>
          <w:rtl/>
        </w:rPr>
        <w:t>عی و تقویت خاطرات ذهنی مسافران</w:t>
      </w:r>
    </w:p>
    <w:p w14:paraId="4C16D24E" w14:textId="77777777" w:rsidR="009D787C" w:rsidRPr="004B1B9C" w:rsidRDefault="009D787C" w:rsidP="007F1045">
      <w:pPr>
        <w:spacing w:line="240" w:lineRule="auto"/>
        <w:jc w:val="center"/>
        <w:rPr>
          <w:rFonts w:cs="B Lotus"/>
          <w:b/>
          <w:bCs/>
          <w:sz w:val="20"/>
          <w:szCs w:val="20"/>
          <w:rtl/>
        </w:rPr>
      </w:pPr>
    </w:p>
    <w:p w14:paraId="009CF51F" w14:textId="6DCCFF51" w:rsidR="002E6629" w:rsidRPr="004B1B9C" w:rsidRDefault="007A56A5" w:rsidP="00C85748">
      <w:pPr>
        <w:pStyle w:val="ListParagraph"/>
        <w:numPr>
          <w:ilvl w:val="0"/>
          <w:numId w:val="5"/>
        </w:numPr>
        <w:spacing w:after="0" w:line="240" w:lineRule="auto"/>
        <w:ind w:left="360"/>
        <w:jc w:val="both"/>
        <w:rPr>
          <w:rFonts w:cs="B Zar"/>
          <w:b/>
          <w:bCs/>
          <w:sz w:val="28"/>
          <w:szCs w:val="28"/>
          <w:rtl/>
        </w:rPr>
      </w:pPr>
      <w:r w:rsidRPr="004B1B9C">
        <w:rPr>
          <w:rFonts w:cs="B Zar" w:hint="cs"/>
          <w:b/>
          <w:bCs/>
          <w:sz w:val="28"/>
          <w:szCs w:val="28"/>
          <w:rtl/>
        </w:rPr>
        <w:t xml:space="preserve">بحث و </w:t>
      </w:r>
      <w:r w:rsidR="007F1045" w:rsidRPr="004B1B9C">
        <w:rPr>
          <w:rFonts w:cs="B Zar" w:hint="cs"/>
          <w:b/>
          <w:bCs/>
          <w:sz w:val="28"/>
          <w:szCs w:val="28"/>
          <w:rtl/>
        </w:rPr>
        <w:t>نتیجه‌گیری</w:t>
      </w:r>
    </w:p>
    <w:p w14:paraId="20746009" w14:textId="6C6BB278" w:rsidR="00DD0973" w:rsidRPr="004B1B9C" w:rsidRDefault="00B326D8" w:rsidP="00C85748">
      <w:pPr>
        <w:spacing w:after="0" w:line="240" w:lineRule="auto"/>
        <w:jc w:val="both"/>
        <w:rPr>
          <w:rFonts w:cs="B Lotus"/>
          <w:sz w:val="24"/>
          <w:szCs w:val="24"/>
          <w:rtl/>
        </w:rPr>
      </w:pPr>
      <w:r w:rsidRPr="004B1B9C">
        <w:rPr>
          <w:rFonts w:cs="B Lotus" w:hint="cs"/>
          <w:sz w:val="24"/>
          <w:szCs w:val="24"/>
          <w:rtl/>
        </w:rPr>
        <w:t>مفهوم راه چیزی فراتر از ابزار</w:t>
      </w:r>
      <w:r w:rsidR="00E67F32" w:rsidRPr="004B1B9C">
        <w:rPr>
          <w:rFonts w:cs="B Lotus" w:hint="cs"/>
          <w:sz w:val="24"/>
          <w:szCs w:val="24"/>
          <w:rtl/>
        </w:rPr>
        <w:t>ِ</w:t>
      </w:r>
      <w:r w:rsidR="00A4110B" w:rsidRPr="004B1B9C">
        <w:rPr>
          <w:rFonts w:cs="B Lotus" w:hint="cs"/>
          <w:sz w:val="24"/>
          <w:szCs w:val="24"/>
          <w:rtl/>
        </w:rPr>
        <w:t xml:space="preserve"> ارتباط میان مبدأ و مقصد است. راه </w:t>
      </w:r>
      <w:r w:rsidRPr="004B1B9C">
        <w:rPr>
          <w:rFonts w:cs="B Lotus" w:hint="cs"/>
          <w:sz w:val="24"/>
          <w:szCs w:val="24"/>
          <w:rtl/>
        </w:rPr>
        <w:t>پیوند عمیقی</w:t>
      </w:r>
      <w:r w:rsidR="00A4110B" w:rsidRPr="004B1B9C">
        <w:rPr>
          <w:rFonts w:cs="B Lotus" w:hint="cs"/>
          <w:sz w:val="24"/>
          <w:szCs w:val="24"/>
          <w:rtl/>
        </w:rPr>
        <w:t xml:space="preserve"> </w:t>
      </w:r>
      <w:r w:rsidRPr="004B1B9C">
        <w:rPr>
          <w:rFonts w:cs="B Lotus" w:hint="cs"/>
          <w:sz w:val="24"/>
          <w:szCs w:val="24"/>
          <w:rtl/>
        </w:rPr>
        <w:t>با</w:t>
      </w:r>
      <w:r w:rsidR="00A4110B" w:rsidRPr="004B1B9C">
        <w:rPr>
          <w:rFonts w:cs="B Lotus" w:hint="cs"/>
          <w:sz w:val="24"/>
          <w:szCs w:val="24"/>
          <w:rtl/>
        </w:rPr>
        <w:t xml:space="preserve"> ذهن</w:t>
      </w:r>
      <w:r w:rsidRPr="004B1B9C">
        <w:rPr>
          <w:rFonts w:cs="B Lotus" w:hint="cs"/>
          <w:sz w:val="24"/>
          <w:szCs w:val="24"/>
          <w:rtl/>
        </w:rPr>
        <w:t>یت</w:t>
      </w:r>
      <w:r w:rsidR="00A4110B" w:rsidRPr="004B1B9C">
        <w:rPr>
          <w:rFonts w:cs="B Lotus" w:hint="cs"/>
          <w:sz w:val="24"/>
          <w:szCs w:val="24"/>
          <w:rtl/>
        </w:rPr>
        <w:t xml:space="preserve"> بشر از گذشته تا امروز </w:t>
      </w:r>
      <w:r w:rsidRPr="004B1B9C">
        <w:rPr>
          <w:rFonts w:cs="B Lotus" w:hint="cs"/>
          <w:sz w:val="24"/>
          <w:szCs w:val="24"/>
          <w:rtl/>
        </w:rPr>
        <w:t xml:space="preserve">برقرار کرده است. گاهی تبدیل به ابزار حاکمیت شده و گاهی دلیل سقوط </w:t>
      </w:r>
      <w:r w:rsidR="00657F86" w:rsidRPr="004B1B9C">
        <w:rPr>
          <w:rFonts w:cs="B Lotus"/>
          <w:sz w:val="24"/>
          <w:szCs w:val="24"/>
          <w:rtl/>
        </w:rPr>
        <w:t>دولت‌ها</w:t>
      </w:r>
      <w:r w:rsidRPr="004B1B9C">
        <w:rPr>
          <w:rFonts w:cs="B Lotus" w:hint="cs"/>
          <w:sz w:val="24"/>
          <w:szCs w:val="24"/>
          <w:rtl/>
        </w:rPr>
        <w:t xml:space="preserve"> شده است. گاهی منفعتی برای مردمان داشته و گاهی ایشان را متضرر کرده است. گاهی دلیل پیشرفت بوده و گاهی هویت را نشانه رفته است. زمانی مردمان واژگان خویش را از راه وام گرفته و گاهی </w:t>
      </w:r>
      <w:r w:rsidR="00E67F32" w:rsidRPr="004B1B9C">
        <w:rPr>
          <w:rFonts w:cs="B Lotus" w:hint="cs"/>
          <w:sz w:val="24"/>
          <w:szCs w:val="24"/>
          <w:rtl/>
        </w:rPr>
        <w:t>چهارچوب،</w:t>
      </w:r>
      <w:r w:rsidRPr="004B1B9C">
        <w:rPr>
          <w:rFonts w:cs="B Lotus" w:hint="cs"/>
          <w:sz w:val="24"/>
          <w:szCs w:val="24"/>
          <w:rtl/>
        </w:rPr>
        <w:t xml:space="preserve"> مدل زندگی </w:t>
      </w:r>
      <w:r w:rsidR="00E67F32" w:rsidRPr="004B1B9C">
        <w:rPr>
          <w:rFonts w:cs="B Lotus" w:hint="cs"/>
          <w:sz w:val="24"/>
          <w:szCs w:val="24"/>
          <w:rtl/>
        </w:rPr>
        <w:t xml:space="preserve">و رفتارهای </w:t>
      </w:r>
      <w:r w:rsidRPr="004B1B9C">
        <w:rPr>
          <w:rFonts w:cs="B Lotus" w:hint="cs"/>
          <w:sz w:val="24"/>
          <w:szCs w:val="24"/>
          <w:rtl/>
        </w:rPr>
        <w:t>ایشان</w:t>
      </w:r>
      <w:r w:rsidR="0062336D" w:rsidRPr="004B1B9C">
        <w:rPr>
          <w:rFonts w:cs="B Lotus" w:hint="cs"/>
          <w:sz w:val="24"/>
          <w:szCs w:val="24"/>
          <w:rtl/>
        </w:rPr>
        <w:t xml:space="preserve"> را تعریف کرده است. گاهی با طب</w:t>
      </w:r>
      <w:r w:rsidR="00657F86" w:rsidRPr="004B1B9C">
        <w:rPr>
          <w:rFonts w:cs="B Lotus" w:hint="cs"/>
          <w:sz w:val="24"/>
          <w:szCs w:val="24"/>
          <w:rtl/>
        </w:rPr>
        <w:t>یع</w:t>
      </w:r>
      <w:r w:rsidR="0062336D" w:rsidRPr="004B1B9C">
        <w:rPr>
          <w:rFonts w:cs="B Lotus" w:hint="cs"/>
          <w:sz w:val="24"/>
          <w:szCs w:val="24"/>
          <w:rtl/>
        </w:rPr>
        <w:t xml:space="preserve">ت و عرصه‌های سکونت همسو شده و گاهی دست به تخریب </w:t>
      </w:r>
      <w:r w:rsidR="00657F86" w:rsidRPr="004B1B9C">
        <w:rPr>
          <w:rFonts w:cs="B Lotus"/>
          <w:sz w:val="24"/>
          <w:szCs w:val="24"/>
          <w:rtl/>
        </w:rPr>
        <w:t>هر آنچه</w:t>
      </w:r>
      <w:r w:rsidR="0062336D" w:rsidRPr="004B1B9C">
        <w:rPr>
          <w:rFonts w:cs="B Lotus" w:hint="cs"/>
          <w:sz w:val="24"/>
          <w:szCs w:val="24"/>
          <w:rtl/>
        </w:rPr>
        <w:t xml:space="preserve"> </w:t>
      </w:r>
      <w:r w:rsidR="00657F86" w:rsidRPr="004B1B9C">
        <w:rPr>
          <w:rFonts w:cs="B Lotus"/>
          <w:sz w:val="24"/>
          <w:szCs w:val="24"/>
          <w:rtl/>
        </w:rPr>
        <w:t>بر سر</w:t>
      </w:r>
      <w:r w:rsidR="0062336D" w:rsidRPr="004B1B9C">
        <w:rPr>
          <w:rFonts w:cs="B Lotus" w:hint="cs"/>
          <w:sz w:val="24"/>
          <w:szCs w:val="24"/>
          <w:rtl/>
        </w:rPr>
        <w:t xml:space="preserve"> راهش بوده، زده است. گاه دلیل شایسته‌ای برای ارتقای فرهنگ اهالی منطقه‌ای بوده و زمان دیگر مسبب بدترین رفتارها شده است. از همه </w:t>
      </w:r>
      <w:r w:rsidR="00657F86" w:rsidRPr="004B1B9C">
        <w:rPr>
          <w:rFonts w:cs="B Lotus"/>
          <w:sz w:val="24"/>
          <w:szCs w:val="24"/>
          <w:rtl/>
        </w:rPr>
        <w:t>مهم‌تر</w:t>
      </w:r>
      <w:r w:rsidR="0062336D" w:rsidRPr="004B1B9C">
        <w:rPr>
          <w:rFonts w:cs="B Lotus" w:hint="cs"/>
          <w:sz w:val="24"/>
          <w:szCs w:val="24"/>
          <w:rtl/>
        </w:rPr>
        <w:t xml:space="preserve"> اینکه راه‌ها فضای زیست مردمان</w:t>
      </w:r>
      <w:r w:rsidR="00E67F32" w:rsidRPr="004B1B9C">
        <w:rPr>
          <w:rFonts w:cs="B Lotus" w:hint="cs"/>
          <w:sz w:val="24"/>
          <w:szCs w:val="24"/>
          <w:rtl/>
        </w:rPr>
        <w:t>ی</w:t>
      </w:r>
      <w:r w:rsidR="0062336D" w:rsidRPr="004B1B9C">
        <w:rPr>
          <w:rFonts w:cs="B Lotus" w:hint="cs"/>
          <w:sz w:val="24"/>
          <w:szCs w:val="24"/>
          <w:rtl/>
        </w:rPr>
        <w:t xml:space="preserve"> با همه خوبی‌ها و بدی‌ها بوده و </w:t>
      </w:r>
      <w:r w:rsidR="00657F86" w:rsidRPr="004B1B9C">
        <w:rPr>
          <w:rFonts w:cs="B Lotus"/>
          <w:sz w:val="24"/>
          <w:szCs w:val="24"/>
          <w:rtl/>
        </w:rPr>
        <w:t>روا</w:t>
      </w:r>
      <w:r w:rsidR="00657F86" w:rsidRPr="004B1B9C">
        <w:rPr>
          <w:rFonts w:cs="B Lotus" w:hint="cs"/>
          <w:sz w:val="24"/>
          <w:szCs w:val="24"/>
          <w:rtl/>
        </w:rPr>
        <w:t>ی</w:t>
      </w:r>
      <w:r w:rsidR="00657F86" w:rsidRPr="004B1B9C">
        <w:rPr>
          <w:rFonts w:cs="B Lotus" w:hint="eastAsia"/>
          <w:sz w:val="24"/>
          <w:szCs w:val="24"/>
          <w:rtl/>
        </w:rPr>
        <w:t>ت‌ها</w:t>
      </w:r>
      <w:r w:rsidR="00657F86" w:rsidRPr="004B1B9C">
        <w:rPr>
          <w:rFonts w:cs="B Lotus" w:hint="cs"/>
          <w:sz w:val="24"/>
          <w:szCs w:val="24"/>
          <w:rtl/>
        </w:rPr>
        <w:t>ی</w:t>
      </w:r>
      <w:r w:rsidR="0062336D" w:rsidRPr="004B1B9C">
        <w:rPr>
          <w:rFonts w:cs="B Lotus" w:hint="cs"/>
          <w:sz w:val="24"/>
          <w:szCs w:val="24"/>
          <w:rtl/>
        </w:rPr>
        <w:t xml:space="preserve"> زیادی را با خود یدک می‌کش</w:t>
      </w:r>
      <w:r w:rsidR="00E67F32" w:rsidRPr="004B1B9C">
        <w:rPr>
          <w:rFonts w:cs="B Lotus" w:hint="cs"/>
          <w:sz w:val="24"/>
          <w:szCs w:val="24"/>
          <w:rtl/>
        </w:rPr>
        <w:t>ن</w:t>
      </w:r>
      <w:r w:rsidR="0062336D" w:rsidRPr="004B1B9C">
        <w:rPr>
          <w:rFonts w:cs="B Lotus" w:hint="cs"/>
          <w:sz w:val="24"/>
          <w:szCs w:val="24"/>
          <w:rtl/>
        </w:rPr>
        <w:t xml:space="preserve">د. </w:t>
      </w:r>
      <w:r w:rsidR="00E67F32" w:rsidRPr="004B1B9C">
        <w:rPr>
          <w:rFonts w:cs="B Lotus" w:hint="cs"/>
          <w:sz w:val="24"/>
          <w:szCs w:val="24"/>
          <w:rtl/>
        </w:rPr>
        <w:t xml:space="preserve">در طول تاریخ </w:t>
      </w:r>
      <w:r w:rsidR="00880B81" w:rsidRPr="004B1B9C">
        <w:rPr>
          <w:rFonts w:cs="B Lotus" w:hint="cs"/>
          <w:sz w:val="24"/>
          <w:szCs w:val="24"/>
          <w:rtl/>
        </w:rPr>
        <w:t>راه در ذهن مردمان ریشه دوانده و لایه‌های معنایی فراوانی دا</w:t>
      </w:r>
      <w:r w:rsidR="00E67F32" w:rsidRPr="004B1B9C">
        <w:rPr>
          <w:rFonts w:cs="B Lotus" w:hint="cs"/>
          <w:sz w:val="24"/>
          <w:szCs w:val="24"/>
          <w:rtl/>
        </w:rPr>
        <w:t>رد</w:t>
      </w:r>
      <w:r w:rsidR="00880B81" w:rsidRPr="004B1B9C">
        <w:rPr>
          <w:rFonts w:cs="B Lotus" w:hint="cs"/>
          <w:sz w:val="24"/>
          <w:szCs w:val="24"/>
          <w:rtl/>
        </w:rPr>
        <w:t xml:space="preserve"> که نیازمند تأمل هرچه بیشتر برای انسان</w:t>
      </w:r>
      <w:r w:rsidR="00E67F32" w:rsidRPr="004B1B9C">
        <w:rPr>
          <w:rFonts w:cs="B Lotus" w:hint="cs"/>
          <w:sz w:val="24"/>
          <w:szCs w:val="24"/>
          <w:rtl/>
        </w:rPr>
        <w:t>ِ</w:t>
      </w:r>
      <w:r w:rsidR="00880B81" w:rsidRPr="004B1B9C">
        <w:rPr>
          <w:rFonts w:cs="B Lotus" w:hint="cs"/>
          <w:sz w:val="24"/>
          <w:szCs w:val="24"/>
          <w:rtl/>
        </w:rPr>
        <w:t xml:space="preserve"> متفکر </w:t>
      </w:r>
      <w:r w:rsidR="00657F86" w:rsidRPr="004B1B9C">
        <w:rPr>
          <w:rFonts w:cs="B Lotus"/>
          <w:sz w:val="24"/>
          <w:szCs w:val="24"/>
          <w:rtl/>
        </w:rPr>
        <w:t>امروز</w:t>
      </w:r>
      <w:r w:rsidR="00657F86" w:rsidRPr="004B1B9C">
        <w:rPr>
          <w:rFonts w:cs="B Lotus" w:hint="cs"/>
          <w:sz w:val="24"/>
          <w:szCs w:val="24"/>
          <w:rtl/>
        </w:rPr>
        <w:t>ی</w:t>
      </w:r>
      <w:r w:rsidR="00657F86" w:rsidRPr="004B1B9C">
        <w:rPr>
          <w:rFonts w:cs="B Lotus"/>
          <w:sz w:val="24"/>
          <w:szCs w:val="24"/>
          <w:rtl/>
        </w:rPr>
        <w:t xml:space="preserve"> است</w:t>
      </w:r>
      <w:r w:rsidR="00880B81" w:rsidRPr="004B1B9C">
        <w:rPr>
          <w:rFonts w:cs="B Lotus" w:hint="cs"/>
          <w:sz w:val="24"/>
          <w:szCs w:val="24"/>
          <w:rtl/>
        </w:rPr>
        <w:t xml:space="preserve">. تنها با این زاویه نگاه، راه می‌تواند تبدیل به مقصد مسافران خویش </w:t>
      </w:r>
      <w:r w:rsidR="00E67F32" w:rsidRPr="004B1B9C">
        <w:rPr>
          <w:rFonts w:cs="B Lotus" w:hint="cs"/>
          <w:sz w:val="24"/>
          <w:szCs w:val="24"/>
          <w:rtl/>
        </w:rPr>
        <w:t>شو</w:t>
      </w:r>
      <w:r w:rsidR="00880B81" w:rsidRPr="004B1B9C">
        <w:rPr>
          <w:rFonts w:cs="B Lotus" w:hint="cs"/>
          <w:sz w:val="24"/>
          <w:szCs w:val="24"/>
          <w:rtl/>
        </w:rPr>
        <w:t xml:space="preserve">د. راهی که مسافران ضمن </w:t>
      </w:r>
      <w:r w:rsidR="00127E45" w:rsidRPr="004B1B9C">
        <w:rPr>
          <w:rFonts w:cs="B Lotus" w:hint="cs"/>
          <w:sz w:val="24"/>
          <w:szCs w:val="24"/>
          <w:rtl/>
        </w:rPr>
        <w:t xml:space="preserve">انجام </w:t>
      </w:r>
      <w:r w:rsidR="00880B81" w:rsidRPr="004B1B9C">
        <w:rPr>
          <w:rFonts w:cs="B Lotus" w:hint="cs"/>
          <w:sz w:val="24"/>
          <w:szCs w:val="24"/>
          <w:rtl/>
        </w:rPr>
        <w:t xml:space="preserve">سفر </w:t>
      </w:r>
      <w:r w:rsidR="00127E45" w:rsidRPr="004B1B9C">
        <w:rPr>
          <w:rFonts w:cs="B Lotus" w:hint="cs"/>
          <w:sz w:val="24"/>
          <w:szCs w:val="24"/>
          <w:rtl/>
        </w:rPr>
        <w:t>با</w:t>
      </w:r>
      <w:r w:rsidR="00880B81" w:rsidRPr="004B1B9C">
        <w:rPr>
          <w:rFonts w:cs="B Lotus" w:hint="cs"/>
          <w:sz w:val="24"/>
          <w:szCs w:val="24"/>
          <w:rtl/>
        </w:rPr>
        <w:t xml:space="preserve"> دریافت معانیِ </w:t>
      </w:r>
      <w:r w:rsidR="00127E45" w:rsidRPr="004B1B9C">
        <w:rPr>
          <w:rFonts w:cs="B Lotus" w:hint="cs"/>
          <w:sz w:val="24"/>
          <w:szCs w:val="24"/>
          <w:rtl/>
        </w:rPr>
        <w:t>نهفته آن، برای ساعاتی بت</w:t>
      </w:r>
      <w:r w:rsidR="00E67F32" w:rsidRPr="004B1B9C">
        <w:rPr>
          <w:rFonts w:cs="B Lotus" w:hint="cs"/>
          <w:sz w:val="24"/>
          <w:szCs w:val="24"/>
          <w:rtl/>
        </w:rPr>
        <w:t xml:space="preserve">وانند خود را نیز </w:t>
      </w:r>
      <w:r w:rsidR="00657F86" w:rsidRPr="004B1B9C">
        <w:rPr>
          <w:rFonts w:cs="B Lotus"/>
          <w:sz w:val="24"/>
          <w:szCs w:val="24"/>
          <w:rtl/>
        </w:rPr>
        <w:t>به‌جا</w:t>
      </w:r>
      <w:r w:rsidR="00657F86" w:rsidRPr="004B1B9C">
        <w:rPr>
          <w:rFonts w:cs="B Lotus" w:hint="cs"/>
          <w:sz w:val="24"/>
          <w:szCs w:val="24"/>
          <w:rtl/>
        </w:rPr>
        <w:t>ی</w:t>
      </w:r>
      <w:r w:rsidR="00E67F32" w:rsidRPr="004B1B9C">
        <w:rPr>
          <w:rFonts w:cs="B Lotus" w:hint="cs"/>
          <w:sz w:val="24"/>
          <w:szCs w:val="24"/>
          <w:rtl/>
        </w:rPr>
        <w:t xml:space="preserve"> گذشتگان </w:t>
      </w:r>
      <w:r w:rsidR="00127E45" w:rsidRPr="004B1B9C">
        <w:rPr>
          <w:rFonts w:cs="B Lotus" w:hint="cs"/>
          <w:sz w:val="24"/>
          <w:szCs w:val="24"/>
          <w:rtl/>
        </w:rPr>
        <w:t>گذاش</w:t>
      </w:r>
      <w:r w:rsidR="00E67F32" w:rsidRPr="004B1B9C">
        <w:rPr>
          <w:rFonts w:cs="B Lotus" w:hint="cs"/>
          <w:sz w:val="24"/>
          <w:szCs w:val="24"/>
          <w:rtl/>
        </w:rPr>
        <w:t xml:space="preserve">ته و احساس </w:t>
      </w:r>
      <w:r w:rsidR="00657F86" w:rsidRPr="004B1B9C">
        <w:rPr>
          <w:rFonts w:cs="B Lotus"/>
          <w:sz w:val="24"/>
          <w:szCs w:val="24"/>
          <w:rtl/>
        </w:rPr>
        <w:t>هم‌سفر</w:t>
      </w:r>
      <w:r w:rsidR="00E67F32" w:rsidRPr="004B1B9C">
        <w:rPr>
          <w:rFonts w:cs="B Lotus" w:hint="cs"/>
          <w:sz w:val="24"/>
          <w:szCs w:val="24"/>
          <w:rtl/>
        </w:rPr>
        <w:t xml:space="preserve"> بودن با نیاکان‌شان </w:t>
      </w:r>
      <w:r w:rsidR="00127E45" w:rsidRPr="004B1B9C">
        <w:rPr>
          <w:rFonts w:cs="B Lotus" w:hint="cs"/>
          <w:sz w:val="24"/>
          <w:szCs w:val="24"/>
          <w:rtl/>
        </w:rPr>
        <w:t>را کنند. سیاست‌گذاری راه نیازمند این نوع نگاه کل‌نگر به پدیده راه است. اگرچه که ترفندهای</w:t>
      </w:r>
      <w:r w:rsidR="00E67F32" w:rsidRPr="004B1B9C">
        <w:rPr>
          <w:rFonts w:cs="B Lotus" w:hint="cs"/>
          <w:sz w:val="24"/>
          <w:szCs w:val="24"/>
          <w:rtl/>
        </w:rPr>
        <w:t xml:space="preserve"> تک‌بعدی</w:t>
      </w:r>
      <w:r w:rsidR="00127E45" w:rsidRPr="004B1B9C">
        <w:rPr>
          <w:rFonts w:cs="B Lotus" w:hint="cs"/>
          <w:sz w:val="24"/>
          <w:szCs w:val="24"/>
          <w:rtl/>
        </w:rPr>
        <w:t xml:space="preserve"> مدیران و مهندسان</w:t>
      </w:r>
      <w:r w:rsidR="00E67F32" w:rsidRPr="004B1B9C">
        <w:rPr>
          <w:rFonts w:cs="B Lotus" w:hint="cs"/>
          <w:sz w:val="24"/>
          <w:szCs w:val="24"/>
          <w:rtl/>
        </w:rPr>
        <w:t>ِ امروز،</w:t>
      </w:r>
      <w:r w:rsidR="00127E45" w:rsidRPr="004B1B9C">
        <w:rPr>
          <w:rFonts w:cs="B Lotus" w:hint="cs"/>
          <w:sz w:val="24"/>
          <w:szCs w:val="24"/>
          <w:rtl/>
        </w:rPr>
        <w:t xml:space="preserve"> </w:t>
      </w:r>
      <w:r w:rsidR="00E67F32" w:rsidRPr="004B1B9C">
        <w:rPr>
          <w:rFonts w:cs="B Lotus" w:hint="cs"/>
          <w:sz w:val="24"/>
          <w:szCs w:val="24"/>
          <w:rtl/>
        </w:rPr>
        <w:t xml:space="preserve">مجالی برای توجه به این مهم باقی نگذاشته است. جوانب نهفتۀ راه که موضوع این مقاله بود، </w:t>
      </w:r>
      <w:r w:rsidR="00657F86" w:rsidRPr="004B1B9C">
        <w:rPr>
          <w:rFonts w:cs="B Lotus"/>
          <w:sz w:val="24"/>
          <w:szCs w:val="24"/>
          <w:rtl/>
        </w:rPr>
        <w:t>دق</w:t>
      </w:r>
      <w:r w:rsidR="00657F86" w:rsidRPr="004B1B9C">
        <w:rPr>
          <w:rFonts w:cs="B Lotus" w:hint="cs"/>
          <w:sz w:val="24"/>
          <w:szCs w:val="24"/>
          <w:rtl/>
        </w:rPr>
        <w:t>ی</w:t>
      </w:r>
      <w:r w:rsidR="00657F86" w:rsidRPr="004B1B9C">
        <w:rPr>
          <w:rFonts w:cs="B Lotus" w:hint="eastAsia"/>
          <w:sz w:val="24"/>
          <w:szCs w:val="24"/>
          <w:rtl/>
        </w:rPr>
        <w:t>ق</w:t>
      </w:r>
      <w:r w:rsidR="00657F86" w:rsidRPr="004B1B9C">
        <w:rPr>
          <w:rFonts w:cs="B Lotus" w:hint="cs"/>
          <w:sz w:val="24"/>
          <w:szCs w:val="24"/>
          <w:rtl/>
        </w:rPr>
        <w:t>اً</w:t>
      </w:r>
      <w:r w:rsidR="00E67F32" w:rsidRPr="004B1B9C">
        <w:rPr>
          <w:rFonts w:cs="B Lotus" w:hint="cs"/>
          <w:sz w:val="24"/>
          <w:szCs w:val="24"/>
          <w:rtl/>
        </w:rPr>
        <w:t xml:space="preserve"> همان زاویۀ نگاه متخصصین منظر است. یا به تعبیری دیگر، </w:t>
      </w:r>
      <w:r w:rsidR="00E67F32" w:rsidRPr="004B1B9C">
        <w:rPr>
          <w:rFonts w:cs="B Lotus" w:hint="cs"/>
          <w:sz w:val="24"/>
          <w:szCs w:val="24"/>
          <w:rtl/>
        </w:rPr>
        <w:lastRenderedPageBreak/>
        <w:t xml:space="preserve">راه همان منظر است و از این‌رو رویکرد منظر می‌تواند در سیاست‌گذاری راه، ملاک عمل قرار گرفته و برنامه‌ریزی، طراحی و سیاست‌گذاری راه با هدف تبدیل </w:t>
      </w:r>
      <w:r w:rsidR="00657F86" w:rsidRPr="004B1B9C">
        <w:rPr>
          <w:rFonts w:cs="B Lotus"/>
          <w:sz w:val="24"/>
          <w:szCs w:val="24"/>
          <w:rtl/>
        </w:rPr>
        <w:t>آن‌ها</w:t>
      </w:r>
      <w:r w:rsidR="00E67F32" w:rsidRPr="004B1B9C">
        <w:rPr>
          <w:rFonts w:cs="B Lotus" w:hint="cs"/>
          <w:sz w:val="24"/>
          <w:szCs w:val="24"/>
          <w:rtl/>
        </w:rPr>
        <w:t xml:space="preserve"> به مقصد گردشگری باشد.</w:t>
      </w:r>
    </w:p>
    <w:p w14:paraId="2B94EE79" w14:textId="77777777" w:rsidR="00B70581" w:rsidRPr="004B1B9C" w:rsidRDefault="00B70581" w:rsidP="00B56818">
      <w:pPr>
        <w:spacing w:line="240" w:lineRule="auto"/>
        <w:jc w:val="both"/>
        <w:rPr>
          <w:rFonts w:cs="B Lotus"/>
          <w:b/>
          <w:bCs/>
          <w:sz w:val="24"/>
          <w:szCs w:val="24"/>
          <w:rtl/>
        </w:rPr>
      </w:pPr>
    </w:p>
    <w:p w14:paraId="0B8D5597" w14:textId="0ED8121D" w:rsidR="00805899" w:rsidRPr="004B1B9C" w:rsidRDefault="00B56818" w:rsidP="007A56A5">
      <w:pPr>
        <w:pStyle w:val="ListParagraph"/>
        <w:numPr>
          <w:ilvl w:val="0"/>
          <w:numId w:val="5"/>
        </w:numPr>
        <w:spacing w:line="240" w:lineRule="auto"/>
        <w:ind w:left="360"/>
        <w:jc w:val="both"/>
        <w:rPr>
          <w:rFonts w:cs="B Zar"/>
          <w:b/>
          <w:bCs/>
          <w:sz w:val="28"/>
          <w:szCs w:val="28"/>
          <w:rtl/>
        </w:rPr>
      </w:pPr>
      <w:r w:rsidRPr="004B1B9C">
        <w:rPr>
          <w:rFonts w:cs="B Zar" w:hint="cs"/>
          <w:b/>
          <w:bCs/>
          <w:sz w:val="28"/>
          <w:szCs w:val="28"/>
          <w:rtl/>
        </w:rPr>
        <w:t>منابع</w:t>
      </w:r>
    </w:p>
    <w:p w14:paraId="48193179" w14:textId="3D801BDC" w:rsidR="00B70581" w:rsidRPr="004B1B9C" w:rsidRDefault="00B70581" w:rsidP="009F31F2">
      <w:pPr>
        <w:pStyle w:val="ListParagraph"/>
        <w:numPr>
          <w:ilvl w:val="0"/>
          <w:numId w:val="6"/>
        </w:numPr>
        <w:spacing w:line="240" w:lineRule="auto"/>
        <w:ind w:left="360"/>
        <w:jc w:val="both"/>
        <w:rPr>
          <w:rFonts w:cs="B Lotus"/>
          <w:sz w:val="24"/>
          <w:szCs w:val="24"/>
        </w:rPr>
      </w:pPr>
      <w:r w:rsidRPr="004B1B9C">
        <w:rPr>
          <w:rFonts w:cs="B Lotus" w:hint="cs"/>
          <w:sz w:val="24"/>
          <w:szCs w:val="24"/>
          <w:rtl/>
        </w:rPr>
        <w:t>اسپیرن، آن ویستون(1384). زبان منظر. ترجمه سید حسین بحرینی</w:t>
      </w:r>
      <w:r w:rsidR="00EF48E6" w:rsidRPr="004B1B9C">
        <w:rPr>
          <w:rFonts w:cs="B Lotus" w:hint="cs"/>
          <w:sz w:val="24"/>
          <w:szCs w:val="24"/>
          <w:rtl/>
        </w:rPr>
        <w:t xml:space="preserve"> و</w:t>
      </w:r>
      <w:r w:rsidRPr="004B1B9C">
        <w:rPr>
          <w:rFonts w:cs="B Lotus" w:hint="cs"/>
          <w:sz w:val="24"/>
          <w:szCs w:val="24"/>
          <w:rtl/>
        </w:rPr>
        <w:t xml:space="preserve"> بهناز امین‌زاده، انتشارات دانشگاه تهران.</w:t>
      </w:r>
    </w:p>
    <w:p w14:paraId="098BC637" w14:textId="7131CA7B" w:rsidR="00B70581" w:rsidRPr="004B1B9C" w:rsidRDefault="00B70581" w:rsidP="009F31F2">
      <w:pPr>
        <w:pStyle w:val="ListParagraph"/>
        <w:numPr>
          <w:ilvl w:val="0"/>
          <w:numId w:val="6"/>
        </w:numPr>
        <w:spacing w:line="240" w:lineRule="auto"/>
        <w:ind w:left="360"/>
        <w:jc w:val="both"/>
        <w:rPr>
          <w:rFonts w:cs="B Lotus"/>
          <w:sz w:val="24"/>
          <w:szCs w:val="24"/>
        </w:rPr>
      </w:pPr>
      <w:r w:rsidRPr="004B1B9C">
        <w:rPr>
          <w:rFonts w:cs="B Lotus" w:hint="cs"/>
          <w:sz w:val="24"/>
          <w:szCs w:val="24"/>
          <w:rtl/>
        </w:rPr>
        <w:t>بل، سایمون(1392). منظر</w:t>
      </w:r>
      <w:r w:rsidR="00EF48E6" w:rsidRPr="004B1B9C">
        <w:rPr>
          <w:rFonts w:cs="B Lotus" w:hint="cs"/>
          <w:sz w:val="24"/>
          <w:szCs w:val="24"/>
          <w:rtl/>
        </w:rPr>
        <w:t>.</w:t>
      </w:r>
      <w:r w:rsidRPr="004B1B9C">
        <w:rPr>
          <w:rFonts w:cs="B Lotus" w:hint="cs"/>
          <w:sz w:val="24"/>
          <w:szCs w:val="24"/>
          <w:rtl/>
        </w:rPr>
        <w:t xml:space="preserve"> الگو، ادراک و فرآیند. </w:t>
      </w:r>
      <w:r w:rsidR="00EF48E6" w:rsidRPr="004B1B9C">
        <w:rPr>
          <w:rFonts w:cs="B Lotus" w:hint="cs"/>
          <w:sz w:val="24"/>
          <w:szCs w:val="24"/>
          <w:rtl/>
        </w:rPr>
        <w:t>ترجمه</w:t>
      </w:r>
      <w:r w:rsidRPr="004B1B9C">
        <w:rPr>
          <w:rFonts w:cs="B Lotus" w:hint="cs"/>
          <w:sz w:val="24"/>
          <w:szCs w:val="24"/>
          <w:rtl/>
        </w:rPr>
        <w:t xml:space="preserve"> بهناز امین‌زاده</w:t>
      </w:r>
      <w:r w:rsidR="000C07D3" w:rsidRPr="004B1B9C">
        <w:rPr>
          <w:rFonts w:cs="B Lotus" w:hint="cs"/>
          <w:sz w:val="24"/>
          <w:szCs w:val="24"/>
          <w:rtl/>
        </w:rPr>
        <w:t>.</w:t>
      </w:r>
      <w:r w:rsidRPr="004B1B9C">
        <w:rPr>
          <w:rFonts w:cs="B Lotus" w:hint="cs"/>
          <w:sz w:val="24"/>
          <w:szCs w:val="24"/>
          <w:rtl/>
        </w:rPr>
        <w:t xml:space="preserve"> انتشارات دانشگاه تهران.</w:t>
      </w:r>
    </w:p>
    <w:p w14:paraId="523FE048" w14:textId="643F665C" w:rsidR="00B70581" w:rsidRPr="004B1B9C" w:rsidRDefault="00B70581" w:rsidP="009F31F2">
      <w:pPr>
        <w:pStyle w:val="ListParagraph"/>
        <w:numPr>
          <w:ilvl w:val="0"/>
          <w:numId w:val="6"/>
        </w:numPr>
        <w:spacing w:line="240" w:lineRule="auto"/>
        <w:ind w:left="360"/>
        <w:jc w:val="both"/>
        <w:rPr>
          <w:rFonts w:cs="B Lotus"/>
          <w:sz w:val="24"/>
          <w:szCs w:val="24"/>
          <w:rtl/>
        </w:rPr>
      </w:pPr>
      <w:r w:rsidRPr="004B1B9C">
        <w:rPr>
          <w:rFonts w:cs="B Lotus" w:hint="cs"/>
          <w:sz w:val="24"/>
          <w:szCs w:val="24"/>
          <w:rtl/>
        </w:rPr>
        <w:t xml:space="preserve">بهمنی قاجار، محمد(1396). تاریخچه </w:t>
      </w:r>
      <w:r w:rsidR="00657F86" w:rsidRPr="004B1B9C">
        <w:rPr>
          <w:rFonts w:cs="B Lotus"/>
          <w:sz w:val="24"/>
          <w:szCs w:val="24"/>
          <w:rtl/>
        </w:rPr>
        <w:t>راه‌ها</w:t>
      </w:r>
      <w:r w:rsidR="00657F86" w:rsidRPr="004B1B9C">
        <w:rPr>
          <w:rFonts w:cs="B Lotus" w:hint="cs"/>
          <w:sz w:val="24"/>
          <w:szCs w:val="24"/>
          <w:rtl/>
        </w:rPr>
        <w:t>ی</w:t>
      </w:r>
      <w:r w:rsidRPr="004B1B9C">
        <w:rPr>
          <w:rFonts w:cs="B Lotus" w:hint="cs"/>
          <w:sz w:val="24"/>
          <w:szCs w:val="24"/>
          <w:rtl/>
        </w:rPr>
        <w:t xml:space="preserve"> ایران، درگاه اینترنتی مرکز دایره المعارف بزرگ اسلامی، آذرماه 1396. </w:t>
      </w:r>
    </w:p>
    <w:p w14:paraId="778BFBC0" w14:textId="708F646E" w:rsidR="00B70581" w:rsidRPr="004B1B9C" w:rsidRDefault="00B70581" w:rsidP="009F31F2">
      <w:pPr>
        <w:pStyle w:val="ListParagraph"/>
        <w:numPr>
          <w:ilvl w:val="0"/>
          <w:numId w:val="6"/>
        </w:numPr>
        <w:spacing w:line="240" w:lineRule="auto"/>
        <w:ind w:left="360"/>
        <w:jc w:val="both"/>
        <w:rPr>
          <w:rFonts w:cs="B Lotus"/>
          <w:sz w:val="24"/>
          <w:szCs w:val="24"/>
          <w:rtl/>
        </w:rPr>
      </w:pPr>
      <w:r w:rsidRPr="004B1B9C">
        <w:rPr>
          <w:rFonts w:cs="B Lotus" w:hint="cs"/>
          <w:sz w:val="24"/>
          <w:szCs w:val="24"/>
          <w:rtl/>
        </w:rPr>
        <w:t>پالاسما، یوهانی(2005). چشمان پوست: معماری و ادراکات حسی</w:t>
      </w:r>
      <w:r w:rsidR="00D3706E" w:rsidRPr="004B1B9C">
        <w:rPr>
          <w:rFonts w:cs="B Lotus" w:hint="cs"/>
          <w:sz w:val="24"/>
          <w:szCs w:val="24"/>
          <w:rtl/>
        </w:rPr>
        <w:t>.</w:t>
      </w:r>
      <w:r w:rsidRPr="004B1B9C">
        <w:rPr>
          <w:rFonts w:cs="B Lotus" w:hint="cs"/>
          <w:sz w:val="24"/>
          <w:szCs w:val="24"/>
          <w:rtl/>
        </w:rPr>
        <w:t xml:space="preserve"> ترجمه رامین قدس، انتشارات گنج هنر، چاپ اول، 1388. </w:t>
      </w:r>
    </w:p>
    <w:p w14:paraId="25B6731E" w14:textId="510356C5" w:rsidR="00B70581" w:rsidRPr="004B1B9C" w:rsidRDefault="00B70581" w:rsidP="009F31F2">
      <w:pPr>
        <w:pStyle w:val="ListParagraph"/>
        <w:numPr>
          <w:ilvl w:val="0"/>
          <w:numId w:val="6"/>
        </w:numPr>
        <w:spacing w:line="240" w:lineRule="auto"/>
        <w:ind w:left="360"/>
        <w:jc w:val="both"/>
        <w:rPr>
          <w:rFonts w:cs="B Lotus"/>
          <w:sz w:val="24"/>
          <w:szCs w:val="24"/>
          <w:rtl/>
        </w:rPr>
      </w:pPr>
      <w:r w:rsidRPr="004B1B9C">
        <w:rPr>
          <w:rFonts w:cs="B Lotus" w:hint="cs"/>
          <w:sz w:val="24"/>
          <w:szCs w:val="24"/>
          <w:rtl/>
        </w:rPr>
        <w:t>پرتوی، پروین(1394). پدیدارشناسی مکان. ته</w:t>
      </w:r>
      <w:r w:rsidR="00657F86" w:rsidRPr="004B1B9C">
        <w:rPr>
          <w:rFonts w:cs="B Lotus" w:hint="cs"/>
          <w:sz w:val="24"/>
          <w:szCs w:val="24"/>
          <w:rtl/>
        </w:rPr>
        <w:t>ران، مؤ</w:t>
      </w:r>
      <w:r w:rsidRPr="004B1B9C">
        <w:rPr>
          <w:rFonts w:cs="B Lotus" w:hint="cs"/>
          <w:sz w:val="24"/>
          <w:szCs w:val="24"/>
          <w:rtl/>
        </w:rPr>
        <w:t>سسه تألیف، ترجمه و نشر آثار هنری</w:t>
      </w:r>
      <w:r w:rsidR="00D3706E" w:rsidRPr="004B1B9C">
        <w:rPr>
          <w:rFonts w:cs="B Lotus" w:hint="cs"/>
          <w:sz w:val="24"/>
          <w:szCs w:val="24"/>
          <w:rtl/>
        </w:rPr>
        <w:t xml:space="preserve"> </w:t>
      </w:r>
      <w:r w:rsidRPr="004B1B9C">
        <w:rPr>
          <w:rFonts w:cs="B Lotus" w:hint="cs"/>
          <w:sz w:val="24"/>
          <w:szCs w:val="24"/>
          <w:rtl/>
        </w:rPr>
        <w:t xml:space="preserve">«متن». </w:t>
      </w:r>
    </w:p>
    <w:p w14:paraId="636B1146" w14:textId="28177744" w:rsidR="00B70581" w:rsidRPr="004B1B9C" w:rsidRDefault="00E803C9" w:rsidP="009F31F2">
      <w:pPr>
        <w:pStyle w:val="ListParagraph"/>
        <w:numPr>
          <w:ilvl w:val="0"/>
          <w:numId w:val="6"/>
        </w:numPr>
        <w:spacing w:line="240" w:lineRule="auto"/>
        <w:ind w:left="360"/>
        <w:jc w:val="both"/>
        <w:rPr>
          <w:rFonts w:cs="B Lotus"/>
          <w:sz w:val="24"/>
          <w:szCs w:val="24"/>
          <w:rtl/>
        </w:rPr>
      </w:pPr>
      <w:r w:rsidRPr="004B1B9C">
        <w:rPr>
          <w:rFonts w:cs="B Lotus" w:hint="cs"/>
          <w:sz w:val="24"/>
          <w:szCs w:val="24"/>
          <w:rtl/>
        </w:rPr>
        <w:t>پوردیهیمی، شهرام؛ و</w:t>
      </w:r>
      <w:r w:rsidR="00B70581" w:rsidRPr="004B1B9C">
        <w:rPr>
          <w:rFonts w:cs="B Lotus" w:hint="cs"/>
          <w:sz w:val="24"/>
          <w:szCs w:val="24"/>
          <w:rtl/>
        </w:rPr>
        <w:t xml:space="preserve"> سیدکلال، ساسان(1391). فضای منظر: پیوندگاه فرهنگ و طبیعت. مسکن و محیط روستا، شماره 138، تابستان 91: 17-28. </w:t>
      </w:r>
    </w:p>
    <w:p w14:paraId="1D82A04B" w14:textId="1E31C9B2" w:rsidR="00B70581" w:rsidRPr="004B1B9C" w:rsidRDefault="00E803C9" w:rsidP="009F31F2">
      <w:pPr>
        <w:pStyle w:val="ListParagraph"/>
        <w:numPr>
          <w:ilvl w:val="0"/>
          <w:numId w:val="6"/>
        </w:numPr>
        <w:spacing w:line="240" w:lineRule="auto"/>
        <w:ind w:left="360"/>
        <w:jc w:val="both"/>
        <w:rPr>
          <w:rFonts w:cs="B Lotus"/>
          <w:sz w:val="24"/>
          <w:szCs w:val="24"/>
        </w:rPr>
      </w:pPr>
      <w:r w:rsidRPr="004B1B9C">
        <w:rPr>
          <w:rFonts w:cs="B Lotus" w:hint="cs"/>
          <w:sz w:val="24"/>
          <w:szCs w:val="24"/>
          <w:rtl/>
        </w:rPr>
        <w:t>خادمی، مسعود؛ و</w:t>
      </w:r>
      <w:r w:rsidR="00B70581" w:rsidRPr="004B1B9C">
        <w:rPr>
          <w:rFonts w:cs="B Lotus" w:hint="cs"/>
          <w:sz w:val="24"/>
          <w:szCs w:val="24"/>
          <w:rtl/>
        </w:rPr>
        <w:t xml:space="preserve"> رفیعی جوزم، رضا(1388). بررسی مؤلفه‌های کیفیت محیط در فضای ورودی شهرها. نشریه آبادی</w:t>
      </w:r>
      <w:r w:rsidR="00975C6F" w:rsidRPr="004B1B9C">
        <w:rPr>
          <w:rFonts w:cs="B Lotus" w:hint="cs"/>
          <w:sz w:val="24"/>
          <w:szCs w:val="24"/>
          <w:rtl/>
        </w:rPr>
        <w:t>،</w:t>
      </w:r>
      <w:r w:rsidR="00B70581" w:rsidRPr="004B1B9C">
        <w:rPr>
          <w:rFonts w:cs="B Lotus" w:hint="cs"/>
          <w:sz w:val="24"/>
          <w:szCs w:val="24"/>
          <w:rtl/>
        </w:rPr>
        <w:t xml:space="preserve"> شماره 61 و 62</w:t>
      </w:r>
      <w:r w:rsidR="00975C6F" w:rsidRPr="004B1B9C">
        <w:rPr>
          <w:rFonts w:cs="B Lotus" w:hint="cs"/>
          <w:sz w:val="24"/>
          <w:szCs w:val="24"/>
          <w:rtl/>
        </w:rPr>
        <w:t>،</w:t>
      </w:r>
      <w:r w:rsidR="00B70581" w:rsidRPr="004B1B9C">
        <w:rPr>
          <w:rFonts w:cs="B Lotus" w:hint="cs"/>
          <w:sz w:val="24"/>
          <w:szCs w:val="24"/>
          <w:rtl/>
        </w:rPr>
        <w:t xml:space="preserve"> 84-89.</w:t>
      </w:r>
    </w:p>
    <w:p w14:paraId="374C2C5F" w14:textId="771372A0" w:rsidR="00B70581" w:rsidRPr="004B1B9C" w:rsidRDefault="00007ACF" w:rsidP="009F31F2">
      <w:pPr>
        <w:pStyle w:val="ListParagraph"/>
        <w:numPr>
          <w:ilvl w:val="0"/>
          <w:numId w:val="6"/>
        </w:numPr>
        <w:spacing w:line="240" w:lineRule="auto"/>
        <w:ind w:left="360"/>
        <w:jc w:val="both"/>
        <w:rPr>
          <w:rFonts w:cs="B Lotus"/>
          <w:sz w:val="24"/>
          <w:szCs w:val="24"/>
          <w:rtl/>
        </w:rPr>
      </w:pPr>
      <w:r w:rsidRPr="004B1B9C">
        <w:rPr>
          <w:rFonts w:cs="B Lotus" w:hint="cs"/>
          <w:sz w:val="24"/>
          <w:szCs w:val="24"/>
          <w:rtl/>
        </w:rPr>
        <w:t>خازنی، آرش؛ و</w:t>
      </w:r>
      <w:r w:rsidR="00B70581" w:rsidRPr="004B1B9C">
        <w:rPr>
          <w:rFonts w:cs="B Lotus" w:hint="cs"/>
          <w:sz w:val="24"/>
          <w:szCs w:val="24"/>
          <w:rtl/>
        </w:rPr>
        <w:t xml:space="preserve"> برات‌وند، محمود(1398). روابط بختیاری‌ها و حکومت در عصر قاجار. تهران: انتشارت منشور صلح.</w:t>
      </w:r>
    </w:p>
    <w:p w14:paraId="004F0B29" w14:textId="7A97B312" w:rsidR="00B70581" w:rsidRPr="004B1B9C" w:rsidRDefault="00B70581" w:rsidP="009F31F2">
      <w:pPr>
        <w:pStyle w:val="ListParagraph"/>
        <w:numPr>
          <w:ilvl w:val="0"/>
          <w:numId w:val="6"/>
        </w:numPr>
        <w:spacing w:line="240" w:lineRule="auto"/>
        <w:ind w:left="360"/>
        <w:jc w:val="both"/>
        <w:rPr>
          <w:rFonts w:cs="B Lotus"/>
          <w:sz w:val="24"/>
          <w:szCs w:val="24"/>
          <w:rtl/>
        </w:rPr>
      </w:pPr>
      <w:r w:rsidRPr="004B1B9C">
        <w:rPr>
          <w:rFonts w:cs="B Lotus" w:hint="cs"/>
          <w:sz w:val="24"/>
          <w:szCs w:val="24"/>
          <w:rtl/>
        </w:rPr>
        <w:t>رحم</w:t>
      </w:r>
      <w:r w:rsidR="00657F86" w:rsidRPr="004B1B9C">
        <w:rPr>
          <w:rFonts w:cs="B Lotus"/>
          <w:sz w:val="24"/>
          <w:szCs w:val="24"/>
          <w:rtl/>
        </w:rPr>
        <w:softHyphen/>
      </w:r>
      <w:r w:rsidRPr="004B1B9C">
        <w:rPr>
          <w:rFonts w:cs="B Lotus" w:hint="cs"/>
          <w:sz w:val="24"/>
          <w:szCs w:val="24"/>
          <w:rtl/>
        </w:rPr>
        <w:t>دل، سمانه(1395). منظر راه در جغرافیای تاریخی ایران</w:t>
      </w:r>
      <w:r w:rsidR="002D6394" w:rsidRPr="004B1B9C">
        <w:rPr>
          <w:rFonts w:cs="B Lotus" w:hint="cs"/>
          <w:sz w:val="24"/>
          <w:szCs w:val="24"/>
          <w:rtl/>
        </w:rPr>
        <w:t>.</w:t>
      </w:r>
      <w:r w:rsidRPr="004B1B9C">
        <w:rPr>
          <w:rFonts w:cs="B Lotus" w:hint="cs"/>
          <w:sz w:val="24"/>
          <w:szCs w:val="24"/>
          <w:rtl/>
        </w:rPr>
        <w:t xml:space="preserve"> نگاهی به کتاب راه و رباط با رویکرد منظرین، شماره 36، پاییز 1395: 52-57.</w:t>
      </w:r>
    </w:p>
    <w:p w14:paraId="736BE4C8" w14:textId="2DB457C4" w:rsidR="00B70581" w:rsidRPr="004B1B9C" w:rsidRDefault="00FA08D7" w:rsidP="009F31F2">
      <w:pPr>
        <w:pStyle w:val="ListParagraph"/>
        <w:numPr>
          <w:ilvl w:val="0"/>
          <w:numId w:val="6"/>
        </w:numPr>
        <w:spacing w:line="240" w:lineRule="auto"/>
        <w:ind w:left="360"/>
        <w:jc w:val="both"/>
        <w:rPr>
          <w:rFonts w:cs="B Lotus"/>
          <w:sz w:val="24"/>
          <w:szCs w:val="24"/>
        </w:rPr>
      </w:pPr>
      <w:r w:rsidRPr="004B1B9C">
        <w:rPr>
          <w:rFonts w:cs="B Lotus" w:hint="cs"/>
          <w:sz w:val="24"/>
          <w:szCs w:val="24"/>
          <w:rtl/>
        </w:rPr>
        <w:t>رضوی، نیلوفر؛ و</w:t>
      </w:r>
      <w:r w:rsidR="00B70581" w:rsidRPr="004B1B9C">
        <w:rPr>
          <w:rFonts w:cs="B Lotus" w:hint="cs"/>
          <w:sz w:val="24"/>
          <w:szCs w:val="24"/>
          <w:rtl/>
        </w:rPr>
        <w:t xml:space="preserve"> مفرد، فهیمه(1396). نقش و ضرورت گونه‌بندی منظر در برنامه‌ریزی منظر راه. اولین کنفرانس بین‌المللی منظر راه‌های شهری و </w:t>
      </w:r>
      <w:r w:rsidR="00657F86" w:rsidRPr="004B1B9C">
        <w:rPr>
          <w:rFonts w:cs="B Lotus"/>
          <w:sz w:val="24"/>
          <w:szCs w:val="24"/>
          <w:rtl/>
        </w:rPr>
        <w:t>برون‌شهر</w:t>
      </w:r>
      <w:r w:rsidR="00657F86" w:rsidRPr="004B1B9C">
        <w:rPr>
          <w:rFonts w:cs="B Lotus" w:hint="cs"/>
          <w:sz w:val="24"/>
          <w:szCs w:val="24"/>
          <w:rtl/>
        </w:rPr>
        <w:t>ی</w:t>
      </w:r>
      <w:r w:rsidR="00B70581" w:rsidRPr="004B1B9C">
        <w:rPr>
          <w:rFonts w:cs="B Lotus" w:hint="cs"/>
          <w:sz w:val="24"/>
          <w:szCs w:val="24"/>
          <w:rtl/>
        </w:rPr>
        <w:t xml:space="preserve"> با رویکرد بومی‌سازی</w:t>
      </w:r>
      <w:r w:rsidR="00F23516" w:rsidRPr="004B1B9C">
        <w:rPr>
          <w:rFonts w:cs="B Lotus" w:hint="cs"/>
          <w:sz w:val="24"/>
          <w:szCs w:val="24"/>
          <w:rtl/>
        </w:rPr>
        <w:t>،</w:t>
      </w:r>
      <w:r w:rsidR="00B70581" w:rsidRPr="004B1B9C">
        <w:rPr>
          <w:rFonts w:cs="B Lotus" w:hint="cs"/>
          <w:sz w:val="24"/>
          <w:szCs w:val="24"/>
          <w:rtl/>
        </w:rPr>
        <w:t xml:space="preserve"> دانشگاه علم و صنعت ایران.</w:t>
      </w:r>
    </w:p>
    <w:p w14:paraId="0D34B20A" w14:textId="10C528C6" w:rsidR="00B70581" w:rsidRPr="004B1B9C" w:rsidRDefault="00B70581" w:rsidP="009F31F2">
      <w:pPr>
        <w:pStyle w:val="ListParagraph"/>
        <w:numPr>
          <w:ilvl w:val="0"/>
          <w:numId w:val="6"/>
        </w:numPr>
        <w:spacing w:line="240" w:lineRule="auto"/>
        <w:ind w:left="360"/>
        <w:jc w:val="both"/>
        <w:rPr>
          <w:rFonts w:cs="B Lotus"/>
          <w:sz w:val="24"/>
          <w:szCs w:val="24"/>
          <w:rtl/>
        </w:rPr>
      </w:pPr>
      <w:r w:rsidRPr="004B1B9C">
        <w:rPr>
          <w:rFonts w:cs="B Lotus" w:hint="cs"/>
          <w:sz w:val="24"/>
          <w:szCs w:val="24"/>
          <w:rtl/>
        </w:rPr>
        <w:t xml:space="preserve">سیرو، ماکسیم(1357). راه‌های باستانی ناحیه اصفهان و بناهای وابسته به </w:t>
      </w:r>
      <w:r w:rsidR="00657F86" w:rsidRPr="004B1B9C">
        <w:rPr>
          <w:rFonts w:cs="B Lotus"/>
          <w:sz w:val="24"/>
          <w:szCs w:val="24"/>
          <w:rtl/>
        </w:rPr>
        <w:t>آن‌ها</w:t>
      </w:r>
      <w:r w:rsidR="003E47FB" w:rsidRPr="004B1B9C">
        <w:rPr>
          <w:rFonts w:cs="B Lotus" w:hint="cs"/>
          <w:sz w:val="24"/>
          <w:szCs w:val="24"/>
          <w:rtl/>
        </w:rPr>
        <w:t>.</w:t>
      </w:r>
      <w:r w:rsidRPr="004B1B9C">
        <w:rPr>
          <w:rFonts w:cs="B Lotus" w:hint="cs"/>
          <w:sz w:val="24"/>
          <w:szCs w:val="24"/>
          <w:rtl/>
        </w:rPr>
        <w:t xml:space="preserve"> ترجمه مهدی مشایخی، انتشارات سازمان ملی حفاظت آثار باستانی ایران. </w:t>
      </w:r>
    </w:p>
    <w:p w14:paraId="399EE25B" w14:textId="5CF2F8D5" w:rsidR="00B70581" w:rsidRPr="004B1B9C" w:rsidRDefault="00657F86" w:rsidP="009F31F2">
      <w:pPr>
        <w:pStyle w:val="ListParagraph"/>
        <w:numPr>
          <w:ilvl w:val="0"/>
          <w:numId w:val="6"/>
        </w:numPr>
        <w:spacing w:line="240" w:lineRule="auto"/>
        <w:ind w:left="360"/>
        <w:jc w:val="both"/>
        <w:rPr>
          <w:rFonts w:cs="B Lotus"/>
          <w:sz w:val="24"/>
          <w:szCs w:val="24"/>
          <w:rtl/>
        </w:rPr>
      </w:pPr>
      <w:r w:rsidRPr="004B1B9C">
        <w:rPr>
          <w:rFonts w:cs="B Lotus"/>
          <w:sz w:val="24"/>
          <w:szCs w:val="24"/>
          <w:rtl/>
        </w:rPr>
        <w:t>شاه‌چراغ</w:t>
      </w:r>
      <w:r w:rsidRPr="004B1B9C">
        <w:rPr>
          <w:rFonts w:cs="B Lotus" w:hint="cs"/>
          <w:sz w:val="24"/>
          <w:szCs w:val="24"/>
          <w:rtl/>
        </w:rPr>
        <w:t>ی</w:t>
      </w:r>
      <w:r w:rsidR="00465BB6" w:rsidRPr="004B1B9C">
        <w:rPr>
          <w:rFonts w:cs="B Lotus" w:hint="cs"/>
          <w:sz w:val="24"/>
          <w:szCs w:val="24"/>
          <w:rtl/>
        </w:rPr>
        <w:t>، آزاده؛ و</w:t>
      </w:r>
      <w:r w:rsidR="00B70581" w:rsidRPr="004B1B9C">
        <w:rPr>
          <w:rFonts w:cs="B Lotus" w:hint="cs"/>
          <w:sz w:val="24"/>
          <w:szCs w:val="24"/>
          <w:rtl/>
        </w:rPr>
        <w:t xml:space="preserve"> بندرآباد، علیرضا(1394). محاط در محیط: کاربرد روان‌شناسی محیطی در معماری و شهرسازی. تهران: انتشارات سازمان جهاد دانشگاهی تهران. </w:t>
      </w:r>
    </w:p>
    <w:p w14:paraId="1F5E83CB" w14:textId="3EA21658" w:rsidR="00B70581" w:rsidRPr="004B1B9C" w:rsidRDefault="00B70581" w:rsidP="009F31F2">
      <w:pPr>
        <w:pStyle w:val="ListParagraph"/>
        <w:numPr>
          <w:ilvl w:val="0"/>
          <w:numId w:val="6"/>
        </w:numPr>
        <w:spacing w:line="240" w:lineRule="auto"/>
        <w:ind w:left="360"/>
        <w:jc w:val="both"/>
        <w:rPr>
          <w:rFonts w:cs="B Lotus"/>
          <w:sz w:val="24"/>
          <w:szCs w:val="24"/>
          <w:rtl/>
        </w:rPr>
      </w:pPr>
      <w:r w:rsidRPr="004B1B9C">
        <w:rPr>
          <w:rFonts w:cs="B Lotus" w:hint="cs"/>
          <w:sz w:val="24"/>
          <w:szCs w:val="24"/>
          <w:rtl/>
        </w:rPr>
        <w:t>شیرازی، محمدرضا(1389). معماری حواس و پدیدارشناسیِ یوهانی پالاسما</w:t>
      </w:r>
      <w:r w:rsidR="003E47FB" w:rsidRPr="004B1B9C">
        <w:rPr>
          <w:rFonts w:cs="B Lotus" w:hint="cs"/>
          <w:sz w:val="24"/>
          <w:szCs w:val="24"/>
          <w:rtl/>
        </w:rPr>
        <w:t>،</w:t>
      </w:r>
      <w:r w:rsidRPr="004B1B9C">
        <w:rPr>
          <w:rFonts w:cs="B Lotus" w:hint="cs"/>
          <w:sz w:val="24"/>
          <w:szCs w:val="24"/>
          <w:rtl/>
        </w:rPr>
        <w:t xml:space="preserve"> تهران: رخ داد نو. </w:t>
      </w:r>
    </w:p>
    <w:p w14:paraId="07F2C835" w14:textId="1338F936" w:rsidR="00B70581" w:rsidRPr="004B1B9C" w:rsidRDefault="00B70581" w:rsidP="009F31F2">
      <w:pPr>
        <w:pStyle w:val="ListParagraph"/>
        <w:numPr>
          <w:ilvl w:val="0"/>
          <w:numId w:val="6"/>
        </w:numPr>
        <w:spacing w:line="240" w:lineRule="auto"/>
        <w:ind w:left="360"/>
        <w:jc w:val="both"/>
        <w:rPr>
          <w:rFonts w:cs="B Lotus"/>
          <w:sz w:val="24"/>
          <w:szCs w:val="24"/>
          <w:rtl/>
        </w:rPr>
      </w:pPr>
      <w:r w:rsidRPr="004B1B9C">
        <w:rPr>
          <w:rFonts w:cs="B Lotus" w:hint="cs"/>
          <w:sz w:val="24"/>
          <w:szCs w:val="24"/>
          <w:rtl/>
        </w:rPr>
        <w:t>طالبیان، محمدحسن(1395). منظر راه در ایران، شماره 36، پاییز 1395: 72-77.</w:t>
      </w:r>
    </w:p>
    <w:p w14:paraId="07F75B58" w14:textId="40215079" w:rsidR="00B70581" w:rsidRPr="004B1B9C" w:rsidRDefault="00657F86" w:rsidP="009F31F2">
      <w:pPr>
        <w:pStyle w:val="ListParagraph"/>
        <w:numPr>
          <w:ilvl w:val="0"/>
          <w:numId w:val="6"/>
        </w:numPr>
        <w:spacing w:line="240" w:lineRule="auto"/>
        <w:ind w:left="360"/>
        <w:jc w:val="both"/>
        <w:rPr>
          <w:rFonts w:cs="B Lotus"/>
          <w:sz w:val="24"/>
          <w:szCs w:val="24"/>
          <w:rtl/>
        </w:rPr>
      </w:pPr>
      <w:r w:rsidRPr="004B1B9C">
        <w:rPr>
          <w:rFonts w:cs="B Lotus"/>
          <w:sz w:val="24"/>
          <w:szCs w:val="24"/>
          <w:rtl/>
        </w:rPr>
        <w:t>عال</w:t>
      </w:r>
      <w:r w:rsidRPr="004B1B9C">
        <w:rPr>
          <w:rFonts w:cs="B Lotus" w:hint="cs"/>
          <w:sz w:val="24"/>
          <w:szCs w:val="24"/>
          <w:rtl/>
        </w:rPr>
        <w:t>ی‌</w:t>
      </w:r>
      <w:r w:rsidRPr="004B1B9C">
        <w:rPr>
          <w:rFonts w:cs="B Lotus" w:hint="eastAsia"/>
          <w:sz w:val="24"/>
          <w:szCs w:val="24"/>
          <w:rtl/>
        </w:rPr>
        <w:t>قدر</w:t>
      </w:r>
      <w:r w:rsidR="00B70581" w:rsidRPr="004B1B9C">
        <w:rPr>
          <w:rFonts w:cs="B Lotus" w:hint="cs"/>
          <w:sz w:val="24"/>
          <w:szCs w:val="24"/>
          <w:rtl/>
        </w:rPr>
        <w:t>، مریم(1400). پیچک صعب‌العبور. زندگی جاده چالوس از ابتدا تا امروز. تهران مجله دالان، ویژه‌نامه دریا در خواب، جاده چالوس.</w:t>
      </w:r>
    </w:p>
    <w:p w14:paraId="3777FA63" w14:textId="33848E08" w:rsidR="00B70581" w:rsidRPr="004B1B9C" w:rsidRDefault="00B70581" w:rsidP="009F31F2">
      <w:pPr>
        <w:pStyle w:val="ListParagraph"/>
        <w:numPr>
          <w:ilvl w:val="0"/>
          <w:numId w:val="6"/>
        </w:numPr>
        <w:spacing w:line="240" w:lineRule="auto"/>
        <w:ind w:left="360"/>
        <w:jc w:val="both"/>
        <w:rPr>
          <w:rFonts w:cs="B Lotus"/>
          <w:sz w:val="24"/>
          <w:szCs w:val="24"/>
          <w:rtl/>
        </w:rPr>
      </w:pPr>
      <w:r w:rsidRPr="004B1B9C">
        <w:rPr>
          <w:rFonts w:cs="B Lotus" w:hint="cs"/>
          <w:sz w:val="24"/>
          <w:szCs w:val="24"/>
          <w:rtl/>
        </w:rPr>
        <w:t>قوام‌پور، انسیه(1395). جایگاه منظر در برنامه‌ریزی و طراحی جاده‌ها، مجله منظر، شماره 36، پاییز 1395: 36-41.</w:t>
      </w:r>
    </w:p>
    <w:p w14:paraId="10CD8361" w14:textId="20BE8400" w:rsidR="00B70581" w:rsidRPr="004B1B9C" w:rsidRDefault="00B70581" w:rsidP="009F31F2">
      <w:pPr>
        <w:pStyle w:val="ListParagraph"/>
        <w:numPr>
          <w:ilvl w:val="0"/>
          <w:numId w:val="6"/>
        </w:numPr>
        <w:spacing w:line="240" w:lineRule="auto"/>
        <w:ind w:left="360"/>
        <w:jc w:val="both"/>
        <w:rPr>
          <w:rFonts w:cs="B Lotus"/>
          <w:sz w:val="24"/>
          <w:szCs w:val="24"/>
        </w:rPr>
      </w:pPr>
      <w:r w:rsidRPr="004B1B9C">
        <w:rPr>
          <w:rFonts w:cs="B Lotus" w:hint="cs"/>
          <w:sz w:val="24"/>
          <w:szCs w:val="24"/>
          <w:rtl/>
        </w:rPr>
        <w:t>گروتر، یورگ کورت</w:t>
      </w:r>
      <w:r w:rsidR="00D53509" w:rsidRPr="004B1B9C">
        <w:rPr>
          <w:rFonts w:cs="B Lotus" w:hint="cs"/>
          <w:sz w:val="24"/>
          <w:szCs w:val="24"/>
          <w:rtl/>
        </w:rPr>
        <w:t>(</w:t>
      </w:r>
      <w:r w:rsidRPr="004B1B9C">
        <w:rPr>
          <w:rFonts w:cs="B Lotus" w:hint="cs"/>
          <w:sz w:val="24"/>
          <w:szCs w:val="24"/>
          <w:rtl/>
        </w:rPr>
        <w:t xml:space="preserve">1388). </w:t>
      </w:r>
      <w:r w:rsidR="00657F86" w:rsidRPr="004B1B9C">
        <w:rPr>
          <w:rFonts w:cs="B Lotus"/>
          <w:sz w:val="24"/>
          <w:szCs w:val="24"/>
          <w:rtl/>
        </w:rPr>
        <w:t>ز</w:t>
      </w:r>
      <w:r w:rsidR="00657F86" w:rsidRPr="004B1B9C">
        <w:rPr>
          <w:rFonts w:cs="B Lotus" w:hint="cs"/>
          <w:sz w:val="24"/>
          <w:szCs w:val="24"/>
          <w:rtl/>
        </w:rPr>
        <w:t>ی</w:t>
      </w:r>
      <w:r w:rsidR="00657F86" w:rsidRPr="004B1B9C">
        <w:rPr>
          <w:rFonts w:cs="B Lotus" w:hint="eastAsia"/>
          <w:sz w:val="24"/>
          <w:szCs w:val="24"/>
          <w:rtl/>
        </w:rPr>
        <w:t>با</w:t>
      </w:r>
      <w:r w:rsidR="00657F86" w:rsidRPr="004B1B9C">
        <w:rPr>
          <w:rFonts w:cs="B Lotus" w:hint="cs"/>
          <w:sz w:val="24"/>
          <w:szCs w:val="24"/>
          <w:rtl/>
        </w:rPr>
        <w:t>یی‌</w:t>
      </w:r>
      <w:r w:rsidR="00657F86" w:rsidRPr="004B1B9C">
        <w:rPr>
          <w:rFonts w:cs="B Lotus" w:hint="eastAsia"/>
          <w:sz w:val="24"/>
          <w:szCs w:val="24"/>
          <w:rtl/>
        </w:rPr>
        <w:t>شناس</w:t>
      </w:r>
      <w:r w:rsidR="00657F86" w:rsidRPr="004B1B9C">
        <w:rPr>
          <w:rFonts w:cs="B Lotus" w:hint="cs"/>
          <w:sz w:val="24"/>
          <w:szCs w:val="24"/>
          <w:rtl/>
        </w:rPr>
        <w:t>ی</w:t>
      </w:r>
      <w:r w:rsidRPr="004B1B9C">
        <w:rPr>
          <w:rFonts w:cs="B Lotus" w:hint="cs"/>
          <w:sz w:val="24"/>
          <w:szCs w:val="24"/>
          <w:rtl/>
        </w:rPr>
        <w:t xml:space="preserve"> در معماری، ترجمه جهانشاه پاکزاد، عبدالرضا همایون، انتشارات دانشگاه شهید بهشتی، چاپ پنجم. </w:t>
      </w:r>
    </w:p>
    <w:p w14:paraId="3735EACB" w14:textId="49A84F6F" w:rsidR="00B70581" w:rsidRPr="004B1B9C" w:rsidRDefault="00B70581" w:rsidP="009F31F2">
      <w:pPr>
        <w:pStyle w:val="ListParagraph"/>
        <w:numPr>
          <w:ilvl w:val="0"/>
          <w:numId w:val="6"/>
        </w:numPr>
        <w:spacing w:line="240" w:lineRule="auto"/>
        <w:ind w:left="360"/>
        <w:jc w:val="both"/>
        <w:rPr>
          <w:rFonts w:cs="B Lotus"/>
          <w:sz w:val="24"/>
          <w:szCs w:val="24"/>
          <w:rtl/>
        </w:rPr>
      </w:pPr>
      <w:r w:rsidRPr="004B1B9C">
        <w:rPr>
          <w:rFonts w:cs="B Lotus" w:hint="cs"/>
          <w:sz w:val="24"/>
          <w:szCs w:val="24"/>
          <w:rtl/>
        </w:rPr>
        <w:t xml:space="preserve">لسان، مریم(1395). گذرگاه </w:t>
      </w:r>
      <w:r w:rsidR="00657F86" w:rsidRPr="004B1B9C">
        <w:rPr>
          <w:rFonts w:cs="B Lotus"/>
          <w:sz w:val="24"/>
          <w:szCs w:val="24"/>
          <w:rtl/>
        </w:rPr>
        <w:t>ح</w:t>
      </w:r>
      <w:r w:rsidR="00657F86" w:rsidRPr="004B1B9C">
        <w:rPr>
          <w:rFonts w:cs="B Lotus" w:hint="cs"/>
          <w:sz w:val="24"/>
          <w:szCs w:val="24"/>
          <w:rtl/>
        </w:rPr>
        <w:t>ی</w:t>
      </w:r>
      <w:r w:rsidR="00657F86" w:rsidRPr="004B1B9C">
        <w:rPr>
          <w:rFonts w:cs="B Lotus" w:hint="eastAsia"/>
          <w:sz w:val="24"/>
          <w:szCs w:val="24"/>
          <w:rtl/>
        </w:rPr>
        <w:t>ات‌وحش</w:t>
      </w:r>
      <w:r w:rsidRPr="004B1B9C">
        <w:rPr>
          <w:rFonts w:cs="B Lotus" w:hint="cs"/>
          <w:sz w:val="24"/>
          <w:szCs w:val="24"/>
          <w:rtl/>
        </w:rPr>
        <w:t xml:space="preserve"> در منظر راه</w:t>
      </w:r>
      <w:r w:rsidR="00D53509" w:rsidRPr="004B1B9C">
        <w:rPr>
          <w:rFonts w:cs="B Lotus" w:hint="cs"/>
          <w:sz w:val="24"/>
          <w:szCs w:val="24"/>
          <w:rtl/>
        </w:rPr>
        <w:t>.</w:t>
      </w:r>
      <w:r w:rsidRPr="004B1B9C">
        <w:rPr>
          <w:rFonts w:cs="B Lotus" w:hint="cs"/>
          <w:sz w:val="24"/>
          <w:szCs w:val="24"/>
          <w:rtl/>
        </w:rPr>
        <w:t xml:space="preserve"> مجله منظر، شماره 36، پاییز 1395: 42-51.</w:t>
      </w:r>
    </w:p>
    <w:p w14:paraId="2A7D3D52" w14:textId="40FF9F4A" w:rsidR="00B70581" w:rsidRPr="004B1B9C" w:rsidRDefault="00B70581" w:rsidP="009F31F2">
      <w:pPr>
        <w:pStyle w:val="ListParagraph"/>
        <w:numPr>
          <w:ilvl w:val="0"/>
          <w:numId w:val="6"/>
        </w:numPr>
        <w:spacing w:line="240" w:lineRule="auto"/>
        <w:ind w:left="360"/>
        <w:jc w:val="both"/>
        <w:rPr>
          <w:rFonts w:cs="B Lotus"/>
          <w:sz w:val="24"/>
          <w:szCs w:val="24"/>
          <w:rtl/>
        </w:rPr>
      </w:pPr>
      <w:r w:rsidRPr="004B1B9C">
        <w:rPr>
          <w:rFonts w:cs="B Lotus" w:hint="cs"/>
          <w:sz w:val="24"/>
          <w:szCs w:val="24"/>
          <w:rtl/>
        </w:rPr>
        <w:t>لنگ، جان(1390). آفرینش نظریۀ معماری،</w:t>
      </w:r>
      <w:r w:rsidR="00354D5C" w:rsidRPr="004B1B9C">
        <w:rPr>
          <w:rFonts w:cs="B Lotus"/>
          <w:sz w:val="24"/>
          <w:szCs w:val="24"/>
          <w:rtl/>
        </w:rPr>
        <w:t xml:space="preserve"> </w:t>
      </w:r>
      <w:r w:rsidRPr="004B1B9C">
        <w:rPr>
          <w:rFonts w:cs="B Lotus" w:hint="cs"/>
          <w:sz w:val="24"/>
          <w:szCs w:val="24"/>
          <w:rtl/>
        </w:rPr>
        <w:t>نقش علوم رفتاری در طراحی محیط، ترجمه علیرضا عینی‌فر، انتشارت دانشگاه تهران.</w:t>
      </w:r>
    </w:p>
    <w:p w14:paraId="21A648E2" w14:textId="298EB2E6" w:rsidR="00B70581" w:rsidRPr="004B1B9C" w:rsidRDefault="00FA7C5F" w:rsidP="009F31F2">
      <w:pPr>
        <w:pStyle w:val="ListParagraph"/>
        <w:numPr>
          <w:ilvl w:val="0"/>
          <w:numId w:val="6"/>
        </w:numPr>
        <w:spacing w:line="240" w:lineRule="auto"/>
        <w:ind w:left="360"/>
        <w:jc w:val="both"/>
        <w:rPr>
          <w:rFonts w:cs="B Lotus"/>
          <w:sz w:val="24"/>
          <w:szCs w:val="24"/>
        </w:rPr>
      </w:pPr>
      <w:r w:rsidRPr="004B1B9C">
        <w:rPr>
          <w:rFonts w:cs="B Lotus" w:hint="cs"/>
          <w:sz w:val="24"/>
          <w:szCs w:val="24"/>
          <w:rtl/>
        </w:rPr>
        <w:t>ماهان، امین؛ و</w:t>
      </w:r>
      <w:r w:rsidR="00B70581" w:rsidRPr="004B1B9C">
        <w:rPr>
          <w:rFonts w:cs="B Lotus" w:hint="cs"/>
          <w:sz w:val="24"/>
          <w:szCs w:val="24"/>
          <w:rtl/>
        </w:rPr>
        <w:t xml:space="preserve"> منصوری، سیدامیر(1396). مفهوم منظر با تأکید بر نظر </w:t>
      </w:r>
      <w:r w:rsidR="00657F86" w:rsidRPr="004B1B9C">
        <w:rPr>
          <w:rFonts w:cs="B Lotus"/>
          <w:sz w:val="24"/>
          <w:szCs w:val="24"/>
          <w:rtl/>
        </w:rPr>
        <w:t>صاحب‌نظران</w:t>
      </w:r>
      <w:r w:rsidR="00B70581" w:rsidRPr="004B1B9C">
        <w:rPr>
          <w:rFonts w:cs="B Lotus" w:hint="cs"/>
          <w:sz w:val="24"/>
          <w:szCs w:val="24"/>
          <w:rtl/>
        </w:rPr>
        <w:t xml:space="preserve"> رشته‌های مختلف، باغ نظر، 14(47)، 17-28.</w:t>
      </w:r>
    </w:p>
    <w:p w14:paraId="0346D4A1" w14:textId="19B51B83" w:rsidR="00B70581" w:rsidRPr="004B1B9C" w:rsidRDefault="00B70581" w:rsidP="009F31F2">
      <w:pPr>
        <w:pStyle w:val="ListParagraph"/>
        <w:numPr>
          <w:ilvl w:val="0"/>
          <w:numId w:val="6"/>
        </w:numPr>
        <w:spacing w:line="240" w:lineRule="auto"/>
        <w:ind w:left="360"/>
        <w:jc w:val="both"/>
        <w:rPr>
          <w:rFonts w:cs="B Lotus"/>
          <w:sz w:val="24"/>
          <w:szCs w:val="24"/>
          <w:rtl/>
        </w:rPr>
      </w:pPr>
      <w:r w:rsidRPr="004B1B9C">
        <w:rPr>
          <w:rFonts w:cs="B Lotus" w:hint="cs"/>
          <w:sz w:val="24"/>
          <w:szCs w:val="24"/>
          <w:rtl/>
        </w:rPr>
        <w:t>منصوری، سید امیر(1395). راه به مثابه منظر</w:t>
      </w:r>
      <w:r w:rsidR="002F6022" w:rsidRPr="004B1B9C">
        <w:rPr>
          <w:rFonts w:cs="B Lotus" w:hint="cs"/>
          <w:sz w:val="24"/>
          <w:szCs w:val="24"/>
          <w:rtl/>
        </w:rPr>
        <w:t>.</w:t>
      </w:r>
      <w:r w:rsidRPr="004B1B9C">
        <w:rPr>
          <w:rFonts w:cs="B Lotus" w:hint="cs"/>
          <w:sz w:val="24"/>
          <w:szCs w:val="24"/>
          <w:rtl/>
        </w:rPr>
        <w:t xml:space="preserve"> مجله منظر، شماره 36، 3-3.</w:t>
      </w:r>
    </w:p>
    <w:p w14:paraId="4F57E5C0" w14:textId="6271F34D" w:rsidR="00B70581" w:rsidRPr="004B1B9C" w:rsidRDefault="00B70581" w:rsidP="009F31F2">
      <w:pPr>
        <w:pStyle w:val="ListParagraph"/>
        <w:numPr>
          <w:ilvl w:val="0"/>
          <w:numId w:val="6"/>
        </w:numPr>
        <w:spacing w:line="240" w:lineRule="auto"/>
        <w:ind w:left="360"/>
        <w:jc w:val="both"/>
        <w:rPr>
          <w:rFonts w:cs="B Lotus"/>
          <w:sz w:val="24"/>
          <w:szCs w:val="24"/>
          <w:rtl/>
        </w:rPr>
      </w:pPr>
      <w:r w:rsidRPr="004B1B9C">
        <w:rPr>
          <w:rFonts w:cs="B Lotus" w:hint="cs"/>
          <w:sz w:val="24"/>
          <w:szCs w:val="24"/>
          <w:rtl/>
        </w:rPr>
        <w:lastRenderedPageBreak/>
        <w:t>منصوری، سیدامیر. (1392). سازمان فضایی در شهر اسلامی ایران</w:t>
      </w:r>
      <w:r w:rsidR="002F6022" w:rsidRPr="004B1B9C">
        <w:rPr>
          <w:rFonts w:cs="B Lotus" w:hint="cs"/>
          <w:sz w:val="24"/>
          <w:szCs w:val="24"/>
          <w:rtl/>
        </w:rPr>
        <w:t>.</w:t>
      </w:r>
      <w:r w:rsidRPr="004B1B9C">
        <w:rPr>
          <w:rFonts w:cs="B Lotus" w:hint="cs"/>
          <w:sz w:val="24"/>
          <w:szCs w:val="24"/>
          <w:rtl/>
        </w:rPr>
        <w:t xml:space="preserve"> فصلنامه هنر و تمدن شرق. سال اول. شماره اول. پاییز 1392.</w:t>
      </w:r>
    </w:p>
    <w:p w14:paraId="7A15D89B" w14:textId="488FB155" w:rsidR="00B70581" w:rsidRPr="004B1B9C" w:rsidRDefault="00B70581" w:rsidP="009F31F2">
      <w:pPr>
        <w:pStyle w:val="ListParagraph"/>
        <w:numPr>
          <w:ilvl w:val="0"/>
          <w:numId w:val="6"/>
        </w:numPr>
        <w:ind w:left="360"/>
        <w:jc w:val="both"/>
        <w:rPr>
          <w:rFonts w:cs="B Lotus"/>
          <w:sz w:val="24"/>
          <w:szCs w:val="24"/>
          <w:rtl/>
        </w:rPr>
      </w:pPr>
      <w:r w:rsidRPr="004B1B9C">
        <w:rPr>
          <w:rFonts w:cs="B Lotus" w:hint="cs"/>
          <w:sz w:val="24"/>
          <w:szCs w:val="24"/>
          <w:rtl/>
        </w:rPr>
        <w:t>منصوری، سیدامیر(1399)، منظر ایرانی، جمع حقیقت و مجاز. منظر، 12(50)، 5.</w:t>
      </w:r>
    </w:p>
    <w:p w14:paraId="3323ABB2" w14:textId="26CD534E" w:rsidR="00B70581" w:rsidRPr="004B1B9C" w:rsidRDefault="003E17AA" w:rsidP="009F31F2">
      <w:pPr>
        <w:pStyle w:val="ListParagraph"/>
        <w:numPr>
          <w:ilvl w:val="0"/>
          <w:numId w:val="6"/>
        </w:numPr>
        <w:spacing w:line="240" w:lineRule="auto"/>
        <w:ind w:left="360"/>
        <w:jc w:val="both"/>
        <w:rPr>
          <w:rFonts w:cs="B Lotus"/>
          <w:sz w:val="24"/>
          <w:szCs w:val="24"/>
          <w:rtl/>
        </w:rPr>
      </w:pPr>
      <w:r w:rsidRPr="004B1B9C">
        <w:rPr>
          <w:rFonts w:cs="B Lotus" w:hint="cs"/>
          <w:sz w:val="24"/>
          <w:szCs w:val="24"/>
          <w:rtl/>
        </w:rPr>
        <w:t>وزین افضل، مهدی؛</w:t>
      </w:r>
      <w:r w:rsidR="00354D5C" w:rsidRPr="004B1B9C">
        <w:rPr>
          <w:rFonts w:cs="B Lotus"/>
          <w:sz w:val="24"/>
          <w:szCs w:val="24"/>
          <w:rtl/>
        </w:rPr>
        <w:t xml:space="preserve"> </w:t>
      </w:r>
      <w:r w:rsidRPr="004B1B9C">
        <w:rPr>
          <w:rFonts w:cs="B Lotus" w:hint="cs"/>
          <w:sz w:val="24"/>
          <w:szCs w:val="24"/>
          <w:rtl/>
        </w:rPr>
        <w:t>نورایی، مرتضی؛ و</w:t>
      </w:r>
      <w:r w:rsidR="00B70581" w:rsidRPr="004B1B9C">
        <w:rPr>
          <w:rFonts w:cs="B Lotus" w:hint="cs"/>
          <w:sz w:val="24"/>
          <w:szCs w:val="24"/>
          <w:rtl/>
        </w:rPr>
        <w:t xml:space="preserve"> جعفری، </w:t>
      </w:r>
      <w:r w:rsidR="00657F86" w:rsidRPr="004B1B9C">
        <w:rPr>
          <w:rFonts w:cs="B Lotus"/>
          <w:sz w:val="24"/>
          <w:szCs w:val="24"/>
          <w:rtl/>
        </w:rPr>
        <w:t>عل</w:t>
      </w:r>
      <w:r w:rsidR="00657F86" w:rsidRPr="004B1B9C">
        <w:rPr>
          <w:rFonts w:cs="B Lotus" w:hint="cs"/>
          <w:sz w:val="24"/>
          <w:szCs w:val="24"/>
          <w:rtl/>
        </w:rPr>
        <w:t>ی‌</w:t>
      </w:r>
      <w:r w:rsidR="00657F86" w:rsidRPr="004B1B9C">
        <w:rPr>
          <w:rFonts w:cs="B Lotus" w:hint="eastAsia"/>
          <w:sz w:val="24"/>
          <w:szCs w:val="24"/>
          <w:rtl/>
        </w:rPr>
        <w:t>اکبر</w:t>
      </w:r>
      <w:r w:rsidR="00B70581" w:rsidRPr="004B1B9C">
        <w:rPr>
          <w:rFonts w:cs="B Lotus" w:hint="cs"/>
          <w:sz w:val="24"/>
          <w:szCs w:val="24"/>
          <w:rtl/>
        </w:rPr>
        <w:t xml:space="preserve">(1395). سیاست‌ها و چالش‌های </w:t>
      </w:r>
      <w:r w:rsidR="00657F86" w:rsidRPr="004B1B9C">
        <w:rPr>
          <w:rFonts w:cs="B Lotus"/>
          <w:sz w:val="24"/>
          <w:szCs w:val="24"/>
          <w:rtl/>
        </w:rPr>
        <w:t>ناصرالد</w:t>
      </w:r>
      <w:r w:rsidR="00657F86" w:rsidRPr="004B1B9C">
        <w:rPr>
          <w:rFonts w:cs="B Lotus" w:hint="cs"/>
          <w:sz w:val="24"/>
          <w:szCs w:val="24"/>
          <w:rtl/>
        </w:rPr>
        <w:t>ی</w:t>
      </w:r>
      <w:r w:rsidR="00657F86" w:rsidRPr="004B1B9C">
        <w:rPr>
          <w:rFonts w:cs="B Lotus" w:hint="eastAsia"/>
          <w:sz w:val="24"/>
          <w:szCs w:val="24"/>
          <w:rtl/>
        </w:rPr>
        <w:t>ن‌شاه</w:t>
      </w:r>
      <w:r w:rsidR="00B70581" w:rsidRPr="004B1B9C">
        <w:rPr>
          <w:rFonts w:cs="B Lotus" w:hint="cs"/>
          <w:sz w:val="24"/>
          <w:szCs w:val="24"/>
          <w:rtl/>
        </w:rPr>
        <w:t xml:space="preserve"> در توسعه راه شوسه مازندران. مجله پژوهش‌های تاریخی ایران و اسلام</w:t>
      </w:r>
      <w:r w:rsidR="00A72CEC" w:rsidRPr="004B1B9C">
        <w:rPr>
          <w:rFonts w:cs="B Lotus" w:hint="cs"/>
          <w:sz w:val="24"/>
          <w:szCs w:val="24"/>
          <w:rtl/>
        </w:rPr>
        <w:t>،</w:t>
      </w:r>
      <w:r w:rsidR="00B70581" w:rsidRPr="004B1B9C">
        <w:rPr>
          <w:rFonts w:cs="B Lotus" w:hint="cs"/>
          <w:sz w:val="24"/>
          <w:szCs w:val="24"/>
          <w:rtl/>
        </w:rPr>
        <w:t xml:space="preserve"> 19، 235-260.</w:t>
      </w:r>
    </w:p>
    <w:p w14:paraId="635BC8AD" w14:textId="2E01A39D" w:rsidR="000F4ACC" w:rsidRPr="004B1B9C" w:rsidRDefault="003E17AA" w:rsidP="00C76FC0">
      <w:pPr>
        <w:pStyle w:val="ListParagraph"/>
        <w:numPr>
          <w:ilvl w:val="0"/>
          <w:numId w:val="6"/>
        </w:numPr>
        <w:spacing w:line="240" w:lineRule="auto"/>
        <w:ind w:left="360"/>
        <w:jc w:val="both"/>
        <w:rPr>
          <w:rFonts w:cs="B Lotus"/>
          <w:sz w:val="24"/>
          <w:szCs w:val="24"/>
          <w:rtl/>
        </w:rPr>
      </w:pPr>
      <w:r w:rsidRPr="004B1B9C">
        <w:rPr>
          <w:rFonts w:cs="B Lotus" w:hint="cs"/>
          <w:sz w:val="24"/>
          <w:szCs w:val="24"/>
          <w:rtl/>
        </w:rPr>
        <w:t>هال، استیون؛ پالاسما، یوهانی؛ و</w:t>
      </w:r>
      <w:r w:rsidR="00B70581" w:rsidRPr="004B1B9C">
        <w:rPr>
          <w:rFonts w:cs="B Lotus" w:hint="cs"/>
          <w:sz w:val="24"/>
          <w:szCs w:val="24"/>
          <w:rtl/>
        </w:rPr>
        <w:t xml:space="preserve"> پرزگومز، آلبرتو(1395). پرسش‌های ادراک، پدیدارشناسی معماری</w:t>
      </w:r>
      <w:r w:rsidR="00C76FC0" w:rsidRPr="004B1B9C">
        <w:rPr>
          <w:rFonts w:cs="B Lotus" w:hint="cs"/>
          <w:sz w:val="24"/>
          <w:szCs w:val="24"/>
          <w:rtl/>
        </w:rPr>
        <w:t>.</w:t>
      </w:r>
      <w:r w:rsidR="00B70581" w:rsidRPr="004B1B9C">
        <w:rPr>
          <w:rFonts w:cs="B Lotus" w:hint="cs"/>
          <w:sz w:val="24"/>
          <w:szCs w:val="24"/>
          <w:rtl/>
        </w:rPr>
        <w:t xml:space="preserve"> ترجمه</w:t>
      </w:r>
      <w:r w:rsidR="00C76FC0" w:rsidRPr="004B1B9C">
        <w:rPr>
          <w:rFonts w:cs="B Lotus" w:hint="cs"/>
          <w:sz w:val="24"/>
          <w:szCs w:val="24"/>
          <w:rtl/>
        </w:rPr>
        <w:t>.</w:t>
      </w:r>
      <w:r w:rsidR="00B70581" w:rsidRPr="004B1B9C">
        <w:rPr>
          <w:rFonts w:cs="B Lotus" w:hint="cs"/>
          <w:sz w:val="24"/>
          <w:szCs w:val="24"/>
          <w:rtl/>
        </w:rPr>
        <w:t xml:space="preserve"> مرتضی نیک‌فطرت</w:t>
      </w:r>
      <w:r w:rsidR="00C76FC0" w:rsidRPr="004B1B9C">
        <w:rPr>
          <w:rFonts w:cs="B Lotus" w:hint="cs"/>
          <w:sz w:val="24"/>
          <w:szCs w:val="24"/>
          <w:rtl/>
        </w:rPr>
        <w:t xml:space="preserve"> و</w:t>
      </w:r>
      <w:r w:rsidR="00B70581" w:rsidRPr="004B1B9C">
        <w:rPr>
          <w:rFonts w:cs="B Lotus" w:hint="cs"/>
          <w:sz w:val="24"/>
          <w:szCs w:val="24"/>
          <w:rtl/>
        </w:rPr>
        <w:t xml:space="preserve"> سیده صدیقه میرگذار</w:t>
      </w:r>
      <w:r w:rsidR="00C76FC0" w:rsidRPr="004B1B9C">
        <w:rPr>
          <w:rFonts w:cs="B Lotus" w:hint="cs"/>
          <w:sz w:val="24"/>
          <w:szCs w:val="24"/>
          <w:rtl/>
        </w:rPr>
        <w:t xml:space="preserve"> و</w:t>
      </w:r>
      <w:r w:rsidR="00B70581" w:rsidRPr="004B1B9C">
        <w:rPr>
          <w:rFonts w:cs="B Lotus" w:hint="cs"/>
          <w:sz w:val="24"/>
          <w:szCs w:val="24"/>
          <w:rtl/>
        </w:rPr>
        <w:t xml:space="preserve"> احسان بیطرف</w:t>
      </w:r>
      <w:r w:rsidR="00C76FC0" w:rsidRPr="004B1B9C">
        <w:rPr>
          <w:rFonts w:cs="B Lotus" w:hint="cs"/>
          <w:sz w:val="24"/>
          <w:szCs w:val="24"/>
          <w:rtl/>
        </w:rPr>
        <w:t xml:space="preserve">، </w:t>
      </w:r>
      <w:r w:rsidR="00B70581" w:rsidRPr="004B1B9C">
        <w:rPr>
          <w:rFonts w:cs="B Lotus" w:hint="cs"/>
          <w:sz w:val="24"/>
          <w:szCs w:val="24"/>
          <w:rtl/>
        </w:rPr>
        <w:t>تهران</w:t>
      </w:r>
      <w:r w:rsidR="00C76FC0" w:rsidRPr="004B1B9C">
        <w:rPr>
          <w:rFonts w:cs="B Lotus" w:hint="cs"/>
          <w:sz w:val="24"/>
          <w:szCs w:val="24"/>
          <w:rtl/>
        </w:rPr>
        <w:t>:</w:t>
      </w:r>
      <w:r w:rsidR="00B70581" w:rsidRPr="004B1B9C">
        <w:rPr>
          <w:rFonts w:cs="B Lotus" w:hint="cs"/>
          <w:sz w:val="24"/>
          <w:szCs w:val="24"/>
          <w:rtl/>
        </w:rPr>
        <w:t xml:space="preserve"> </w:t>
      </w:r>
      <w:r w:rsidR="00C76FC0" w:rsidRPr="004B1B9C">
        <w:rPr>
          <w:rFonts w:cs="B Lotus" w:hint="cs"/>
          <w:sz w:val="24"/>
          <w:szCs w:val="24"/>
          <w:rtl/>
        </w:rPr>
        <w:t xml:space="preserve">انتشارات </w:t>
      </w:r>
      <w:r w:rsidR="00B70581" w:rsidRPr="004B1B9C">
        <w:rPr>
          <w:rFonts w:cs="B Lotus" w:hint="cs"/>
          <w:sz w:val="24"/>
          <w:szCs w:val="24"/>
          <w:rtl/>
        </w:rPr>
        <w:t>فکر نو. چاپ سوم.</w:t>
      </w:r>
    </w:p>
    <w:p w14:paraId="532E8DDB" w14:textId="2A966596" w:rsidR="001C13A9" w:rsidRPr="004B1B9C" w:rsidRDefault="001C13A9" w:rsidP="00D30666">
      <w:pPr>
        <w:pStyle w:val="ListParagraph"/>
        <w:numPr>
          <w:ilvl w:val="0"/>
          <w:numId w:val="6"/>
        </w:numPr>
        <w:bidi w:val="0"/>
        <w:spacing w:line="240" w:lineRule="auto"/>
        <w:ind w:left="360"/>
        <w:jc w:val="both"/>
        <w:rPr>
          <w:rFonts w:asciiTheme="majorBidi" w:hAnsiTheme="majorBidi" w:cstheme="majorBidi"/>
          <w:sz w:val="20"/>
          <w:szCs w:val="20"/>
        </w:rPr>
      </w:pPr>
      <w:r w:rsidRPr="004B1B9C">
        <w:rPr>
          <w:rFonts w:asciiTheme="majorBidi" w:hAnsiTheme="majorBidi" w:cstheme="majorBidi"/>
          <w:sz w:val="20"/>
          <w:szCs w:val="20"/>
        </w:rPr>
        <w:t xml:space="preserve">Philips, W. J., Wolfe, K., Hodur, N., </w:t>
      </w:r>
      <w:proofErr w:type="spellStart"/>
      <w:r w:rsidRPr="004B1B9C">
        <w:rPr>
          <w:rFonts w:asciiTheme="majorBidi" w:hAnsiTheme="majorBidi" w:cstheme="majorBidi"/>
          <w:sz w:val="20"/>
          <w:szCs w:val="20"/>
        </w:rPr>
        <w:t>Leistritz</w:t>
      </w:r>
      <w:proofErr w:type="spellEnd"/>
      <w:r w:rsidRPr="004B1B9C">
        <w:rPr>
          <w:rFonts w:asciiTheme="majorBidi" w:hAnsiTheme="majorBidi" w:cstheme="majorBidi"/>
          <w:sz w:val="20"/>
          <w:szCs w:val="20"/>
        </w:rPr>
        <w:t xml:space="preserve">, L. (2013) Tourist word of mouth and revisit intentions to rural tourism destination: A case of North Dakota, USA, International journal of tourism research, 15(1), pp. 93-104. </w:t>
      </w:r>
      <w:r w:rsidR="00E273F0" w:rsidRPr="004B1B9C">
        <w:rPr>
          <w:rFonts w:asciiTheme="majorBidi" w:hAnsiTheme="majorBidi" w:cstheme="majorBidi"/>
          <w:b/>
          <w:bCs/>
          <w:sz w:val="20"/>
          <w:szCs w:val="20"/>
        </w:rPr>
        <w:t>doi</w:t>
      </w:r>
      <w:r w:rsidR="00D30666" w:rsidRPr="004B1B9C">
        <w:rPr>
          <w:rFonts w:asciiTheme="majorBidi" w:hAnsiTheme="majorBidi" w:cstheme="majorBidi"/>
          <w:b/>
          <w:bCs/>
          <w:sz w:val="20"/>
          <w:szCs w:val="20"/>
        </w:rPr>
        <w:t>:</w:t>
      </w:r>
      <w:hyperlink r:id="rId12" w:tgtFrame="_blank" w:history="1">
        <w:r w:rsidR="00D30666" w:rsidRPr="004B1B9C">
          <w:rPr>
            <w:rStyle w:val="Hyperlink"/>
            <w:rFonts w:asciiTheme="majorBidi" w:hAnsiTheme="majorBidi" w:cstheme="majorBidi"/>
            <w:b/>
            <w:bCs/>
            <w:color w:val="auto"/>
            <w:sz w:val="20"/>
            <w:szCs w:val="20"/>
            <w:u w:val="none"/>
          </w:rPr>
          <w:t>10.1002/jtr.879</w:t>
        </w:r>
      </w:hyperlink>
    </w:p>
    <w:p w14:paraId="3D337EE9" w14:textId="77777777" w:rsidR="009D787C" w:rsidRPr="004B1B9C" w:rsidRDefault="009D787C">
      <w:pPr>
        <w:bidi w:val="0"/>
        <w:rPr>
          <w:rFonts w:ascii="Times New Roman" w:eastAsia="Times New Roman" w:hAnsi="Times New Roman" w:cs="Times New Roman"/>
          <w:b/>
          <w:bCs/>
          <w:sz w:val="32"/>
          <w:szCs w:val="32"/>
          <w:lang w:bidi="ar-SA"/>
        </w:rPr>
      </w:pPr>
      <w:r w:rsidRPr="004B1B9C">
        <w:rPr>
          <w:rFonts w:ascii="Times New Roman" w:eastAsia="Times New Roman" w:hAnsi="Times New Roman" w:cs="Times New Roman"/>
          <w:b/>
          <w:bCs/>
          <w:sz w:val="32"/>
          <w:szCs w:val="32"/>
          <w:lang w:bidi="ar-SA"/>
        </w:rPr>
        <w:br w:type="page"/>
      </w:r>
    </w:p>
    <w:p w14:paraId="59C26979" w14:textId="19611A1D" w:rsidR="00AA4A71" w:rsidRPr="004B1B9C" w:rsidRDefault="00AA4A71" w:rsidP="00AA4A71">
      <w:pPr>
        <w:bidi w:val="0"/>
        <w:spacing w:before="100" w:beforeAutospacing="1" w:after="100" w:afterAutospacing="1" w:line="240" w:lineRule="auto"/>
        <w:jc w:val="center"/>
        <w:rPr>
          <w:rFonts w:ascii="Times New Roman" w:eastAsia="Times New Roman" w:hAnsi="Times New Roman" w:cs="Times New Roman"/>
          <w:sz w:val="32"/>
          <w:szCs w:val="32"/>
          <w:lang w:bidi="ar-SA"/>
        </w:rPr>
      </w:pPr>
      <w:r w:rsidRPr="004B1B9C">
        <w:rPr>
          <w:rFonts w:ascii="Times New Roman" w:eastAsia="Times New Roman" w:hAnsi="Times New Roman" w:cs="Times New Roman"/>
          <w:b/>
          <w:bCs/>
          <w:sz w:val="32"/>
          <w:szCs w:val="32"/>
          <w:lang w:bidi="ar-SA"/>
        </w:rPr>
        <w:lastRenderedPageBreak/>
        <w:t>Identifying Semantic Layers with a Landscape Approach in Confronting the Road Phenomenon</w:t>
      </w:r>
    </w:p>
    <w:p w14:paraId="72398157" w14:textId="77777777" w:rsidR="00AA4A71" w:rsidRPr="004B1B9C" w:rsidRDefault="00AA4A71" w:rsidP="00AA4A71">
      <w:pPr>
        <w:bidi w:val="0"/>
        <w:spacing w:before="100" w:beforeAutospacing="1" w:after="100" w:afterAutospacing="1" w:line="240" w:lineRule="auto"/>
        <w:jc w:val="center"/>
        <w:rPr>
          <w:rFonts w:ascii="Times New Roman" w:eastAsia="Times New Roman" w:hAnsi="Times New Roman" w:cs="Times New Roman"/>
          <w:sz w:val="24"/>
          <w:szCs w:val="24"/>
          <w:rtl/>
          <w:lang w:bidi="ar-SA"/>
        </w:rPr>
      </w:pPr>
      <w:r w:rsidRPr="004B1B9C">
        <w:rPr>
          <w:rFonts w:ascii="Times New Roman" w:eastAsia="Times New Roman" w:hAnsi="Times New Roman" w:cs="Times New Roman"/>
          <w:b/>
          <w:bCs/>
          <w:sz w:val="28"/>
          <w:szCs w:val="28"/>
          <w:lang w:bidi="ar-SA"/>
        </w:rPr>
        <w:t>Saeed Gholampour¹, Azin Hadizadeh²</w:t>
      </w:r>
      <w:r w:rsidRPr="004B1B9C">
        <w:rPr>
          <w:rFonts w:ascii="Times New Roman" w:eastAsia="Times New Roman" w:hAnsi="Times New Roman" w:cs="Times New Roman"/>
          <w:sz w:val="28"/>
          <w:szCs w:val="28"/>
          <w:lang w:bidi="ar-SA"/>
        </w:rPr>
        <w:t>*</w:t>
      </w:r>
    </w:p>
    <w:p w14:paraId="12551EDA" w14:textId="3FB206AE" w:rsidR="00AA4A71" w:rsidRPr="004B1B9C" w:rsidRDefault="00AA4A71" w:rsidP="00AA4A71">
      <w:pPr>
        <w:bidi w:val="0"/>
        <w:spacing w:before="100" w:beforeAutospacing="1" w:after="100" w:afterAutospacing="1" w:line="240" w:lineRule="auto"/>
        <w:rPr>
          <w:rFonts w:ascii="Times New Roman" w:eastAsia="Times New Roman" w:hAnsi="Times New Roman" w:cs="Times New Roman"/>
          <w:sz w:val="24"/>
          <w:szCs w:val="24"/>
          <w:lang w:bidi="ar-SA"/>
        </w:rPr>
      </w:pPr>
      <w:r w:rsidRPr="004B1B9C">
        <w:rPr>
          <w:rFonts w:ascii="Times New Roman" w:eastAsia="Times New Roman" w:hAnsi="Times New Roman" w:cs="Times New Roman"/>
          <w:sz w:val="24"/>
          <w:szCs w:val="24"/>
          <w:lang w:bidi="ar-SA"/>
        </w:rPr>
        <w:br/>
        <w:t>1- Assistant Professor, Department of Architecture and Interior Architecture, Faculty of Art and Architecture, University of Science and Culture, Tehran, Iran.</w:t>
      </w:r>
      <w:r w:rsidRPr="004B1B9C">
        <w:rPr>
          <w:rFonts w:ascii="Times New Roman" w:eastAsia="Times New Roman" w:hAnsi="Times New Roman" w:cs="Times New Roman"/>
          <w:sz w:val="24"/>
          <w:szCs w:val="24"/>
          <w:lang w:bidi="ar-SA"/>
        </w:rPr>
        <w:br/>
      </w:r>
      <w:r w:rsidRPr="004B1B9C">
        <w:rPr>
          <w:rFonts w:ascii="Times New Roman" w:eastAsia="Times New Roman" w:hAnsi="Times New Roman" w:cs="Times New Roman" w:hint="cs"/>
          <w:rtl/>
          <w:lang w:bidi="ar-SA"/>
        </w:rPr>
        <w:t xml:space="preserve">                                                                 </w:t>
      </w:r>
      <w:r w:rsidRPr="004A62FB">
        <w:rPr>
          <w:rFonts w:ascii="Times New Roman" w:eastAsia="Times New Roman" w:hAnsi="Times New Roman" w:cs="Times New Roman"/>
          <w:sz w:val="20"/>
          <w:szCs w:val="20"/>
          <w:lang w:bidi="ar-SA"/>
        </w:rPr>
        <w:t>saeedgholampour65@gmail.com</w:t>
      </w:r>
    </w:p>
    <w:p w14:paraId="668D4724" w14:textId="67958299" w:rsidR="00AA4A71" w:rsidRPr="004B1B9C" w:rsidRDefault="00AA4A71" w:rsidP="00AA4A71">
      <w:pPr>
        <w:bidi w:val="0"/>
        <w:spacing w:before="100" w:beforeAutospacing="1" w:after="100" w:afterAutospacing="1" w:line="240" w:lineRule="auto"/>
        <w:rPr>
          <w:rFonts w:ascii="Times New Roman" w:eastAsia="Times New Roman" w:hAnsi="Times New Roman" w:cs="Times New Roman"/>
          <w:lang w:bidi="ar-SA"/>
        </w:rPr>
      </w:pPr>
      <w:r w:rsidRPr="004B1B9C">
        <w:rPr>
          <w:rFonts w:ascii="Times New Roman" w:eastAsia="Times New Roman" w:hAnsi="Times New Roman" w:cs="Times New Roman"/>
          <w:sz w:val="24"/>
          <w:szCs w:val="24"/>
          <w:lang w:bidi="ar-SA"/>
        </w:rPr>
        <w:t>2- Ph.D. Candidate in Architecture, Faculty of Architecture and Urban Planning, Shahid Beheshti University, Tehran, Iran. (Corresponding Author)</w:t>
      </w:r>
      <w:r w:rsidRPr="004B1B9C">
        <w:rPr>
          <w:rFonts w:ascii="Times New Roman" w:eastAsia="Times New Roman" w:hAnsi="Times New Roman" w:cs="Times New Roman"/>
          <w:sz w:val="24"/>
          <w:szCs w:val="24"/>
          <w:lang w:bidi="ar-SA"/>
        </w:rPr>
        <w:br/>
      </w:r>
      <w:r w:rsidRPr="004A62FB">
        <w:rPr>
          <w:rFonts w:ascii="Times New Roman" w:eastAsia="Times New Roman" w:hAnsi="Times New Roman" w:cs="Times New Roman" w:hint="cs"/>
          <w:sz w:val="20"/>
          <w:szCs w:val="20"/>
          <w:rtl/>
          <w:lang w:bidi="ar-SA"/>
        </w:rPr>
        <w:t xml:space="preserve">   </w:t>
      </w:r>
      <w:r w:rsidR="004A62FB">
        <w:rPr>
          <w:rFonts w:ascii="Times New Roman" w:eastAsia="Times New Roman" w:hAnsi="Times New Roman" w:cs="Times New Roman" w:hint="cs"/>
          <w:sz w:val="20"/>
          <w:szCs w:val="20"/>
          <w:rtl/>
          <w:lang w:bidi="ar-SA"/>
        </w:rPr>
        <w:t xml:space="preserve">           </w:t>
      </w:r>
      <w:r w:rsidRPr="004A62FB">
        <w:rPr>
          <w:rFonts w:ascii="Times New Roman" w:eastAsia="Times New Roman" w:hAnsi="Times New Roman" w:cs="Times New Roman" w:hint="cs"/>
          <w:sz w:val="20"/>
          <w:szCs w:val="20"/>
          <w:rtl/>
          <w:lang w:bidi="ar-SA"/>
        </w:rPr>
        <w:t xml:space="preserve">                                                                  </w:t>
      </w:r>
      <w:r w:rsidRPr="004A62FB">
        <w:rPr>
          <w:rFonts w:ascii="Times New Roman" w:eastAsia="Times New Roman" w:hAnsi="Times New Roman" w:cs="Times New Roman"/>
          <w:sz w:val="20"/>
          <w:szCs w:val="20"/>
          <w:lang w:bidi="ar-SA"/>
        </w:rPr>
        <w:t>ahdzdh85@gmail.com</w:t>
      </w:r>
    </w:p>
    <w:p w14:paraId="0E01DC6D" w14:textId="77777777" w:rsidR="00AA4A71" w:rsidRPr="004B1B9C" w:rsidRDefault="00AA4A71" w:rsidP="00AA4A71">
      <w:pPr>
        <w:bidi w:val="0"/>
        <w:spacing w:before="100" w:beforeAutospacing="1" w:after="100" w:afterAutospacing="1" w:line="240" w:lineRule="auto"/>
        <w:rPr>
          <w:rFonts w:ascii="Times New Roman" w:eastAsia="Times New Roman" w:hAnsi="Times New Roman" w:cs="Times New Roman"/>
          <w:sz w:val="20"/>
          <w:szCs w:val="20"/>
          <w:lang w:bidi="ar-SA"/>
        </w:rPr>
      </w:pPr>
    </w:p>
    <w:p w14:paraId="0C78BA88" w14:textId="77777777" w:rsidR="00AA4A71" w:rsidRPr="004B1B9C" w:rsidRDefault="00AA4A71" w:rsidP="00AA4A71">
      <w:pPr>
        <w:bidi w:val="0"/>
        <w:spacing w:before="100" w:beforeAutospacing="1" w:after="100" w:afterAutospacing="1" w:line="240" w:lineRule="auto"/>
        <w:rPr>
          <w:rFonts w:ascii="Times New Roman" w:eastAsia="Times New Roman" w:hAnsi="Times New Roman" w:cs="Times New Roman"/>
          <w:lang w:bidi="ar-SA"/>
        </w:rPr>
      </w:pPr>
    </w:p>
    <w:p w14:paraId="4C9AF598" w14:textId="1FD9F501" w:rsidR="00AA4A71" w:rsidRPr="004B1B9C" w:rsidRDefault="00AA4A71" w:rsidP="00AA4A71">
      <w:pPr>
        <w:bidi w:val="0"/>
        <w:spacing w:after="0" w:line="240" w:lineRule="auto"/>
        <w:jc w:val="lowKashida"/>
        <w:outlineLvl w:val="2"/>
        <w:rPr>
          <w:rFonts w:ascii="Times New Roman" w:eastAsia="Times New Roman" w:hAnsi="Times New Roman" w:cs="Times New Roman"/>
          <w:b/>
          <w:bCs/>
          <w:sz w:val="24"/>
          <w:szCs w:val="24"/>
          <w:lang w:bidi="ar-SA"/>
        </w:rPr>
      </w:pPr>
      <w:r w:rsidRPr="004B1B9C">
        <w:rPr>
          <w:rFonts w:ascii="Times New Roman" w:eastAsia="Times New Roman" w:hAnsi="Times New Roman" w:cs="Times New Roman"/>
          <w:b/>
          <w:bCs/>
          <w:sz w:val="24"/>
          <w:szCs w:val="24"/>
          <w:lang w:bidi="ar-SA"/>
        </w:rPr>
        <w:t>Abstract</w:t>
      </w:r>
    </w:p>
    <w:p w14:paraId="4B3049A7" w14:textId="102BAF66" w:rsidR="00AA4A71" w:rsidRPr="004B1B9C" w:rsidRDefault="00AA4A71" w:rsidP="00AA4A71">
      <w:pPr>
        <w:bidi w:val="0"/>
        <w:spacing w:after="0" w:line="240" w:lineRule="auto"/>
        <w:jc w:val="lowKashida"/>
        <w:rPr>
          <w:rFonts w:ascii="Times New Roman" w:eastAsia="Times New Roman" w:hAnsi="Times New Roman" w:cs="Times New Roman"/>
          <w:sz w:val="24"/>
          <w:szCs w:val="24"/>
          <w:lang w:bidi="ar-SA"/>
        </w:rPr>
      </w:pPr>
      <w:r w:rsidRPr="004B1B9C">
        <w:rPr>
          <w:rFonts w:ascii="Times New Roman" w:eastAsia="Times New Roman" w:hAnsi="Times New Roman" w:cs="Times New Roman"/>
          <w:sz w:val="24"/>
          <w:szCs w:val="24"/>
          <w:lang w:bidi="ar-SA"/>
        </w:rPr>
        <w:t xml:space="preserve">In the contemporary and rather superficial perception of the road phenomenon, emphasis is placed solely on its communicative function. However, roads establish a profound connection with human life and can even be chosen as destinations for travelers. The existing gap in road studies stems from neglecting the dimensions that have historically been deeply intertwined with human life over time. Modern studies indicate that with the acceleration of life’s pace, movement speed and, consequently, road safety have become the primary concerns of planners, designers, and engineers. This one-dimensional and physical perspective on roads is a defining characteristic of engineering sciences. Beyond assessing the shortcomings of engineering interventions aimed at facilitating and accelerating movement, road studies can extend their scope further. Landscape knowledge, in collaboration with engineering techniques, adopts a holistic perspective on the road phenomenon, considering both tangible and intangible dimensions. This approach plays a crucial role in enhancing road quality by reviving its inherent meanings, ultimately transforming roads into destinations for tourists. However, from this viewpoint, policy-making regarding roads will differ from current </w:t>
      </w:r>
      <w:proofErr w:type="spellStart"/>
      <w:proofErr w:type="gramStart"/>
      <w:r w:rsidRPr="004B1B9C">
        <w:rPr>
          <w:rFonts w:ascii="Times New Roman" w:eastAsia="Times New Roman" w:hAnsi="Times New Roman" w:cs="Times New Roman"/>
          <w:sz w:val="24"/>
          <w:szCs w:val="24"/>
          <w:lang w:bidi="ar-SA"/>
        </w:rPr>
        <w:t>practices.This</w:t>
      </w:r>
      <w:proofErr w:type="spellEnd"/>
      <w:proofErr w:type="gramEnd"/>
      <w:r w:rsidRPr="004B1B9C">
        <w:rPr>
          <w:rFonts w:ascii="Times New Roman" w:eastAsia="Times New Roman" w:hAnsi="Times New Roman" w:cs="Times New Roman"/>
          <w:sz w:val="24"/>
          <w:szCs w:val="24"/>
          <w:lang w:bidi="ar-SA"/>
        </w:rPr>
        <w:t xml:space="preserve"> qualitative research, based on qualitative content analysis, aims to examine the significant impact of the landscape approach on different levels of road studies by reviewing library resources, analyzing previous expert theories, and observing and analyzing conditions, with a particular emphasis on the necessity of road quality enhancement.</w:t>
      </w:r>
    </w:p>
    <w:p w14:paraId="16865660" w14:textId="77777777" w:rsidR="00AA4A71" w:rsidRPr="004B1B9C" w:rsidRDefault="00AA4A71" w:rsidP="00AA4A71">
      <w:pPr>
        <w:bidi w:val="0"/>
        <w:spacing w:before="100" w:beforeAutospacing="1" w:after="0" w:line="240" w:lineRule="auto"/>
        <w:jc w:val="lowKashida"/>
        <w:outlineLvl w:val="2"/>
        <w:rPr>
          <w:rFonts w:ascii="Times New Roman" w:eastAsia="Times New Roman" w:hAnsi="Times New Roman" w:cs="Times New Roman"/>
          <w:sz w:val="24"/>
          <w:szCs w:val="24"/>
          <w:rtl/>
          <w:lang w:bidi="ar-SA"/>
        </w:rPr>
      </w:pPr>
      <w:r w:rsidRPr="004B1B9C">
        <w:rPr>
          <w:rFonts w:ascii="Times New Roman" w:eastAsia="Times New Roman" w:hAnsi="Times New Roman" w:cs="Times New Roman"/>
          <w:b/>
          <w:bCs/>
          <w:sz w:val="24"/>
          <w:szCs w:val="24"/>
          <w:lang w:bidi="ar-SA"/>
        </w:rPr>
        <w:t xml:space="preserve">Keywords: </w:t>
      </w:r>
      <w:r w:rsidRPr="004B1B9C">
        <w:rPr>
          <w:rFonts w:ascii="Times New Roman" w:eastAsia="Times New Roman" w:hAnsi="Times New Roman" w:cs="Times New Roman"/>
          <w:sz w:val="24"/>
          <w:szCs w:val="24"/>
          <w:lang w:bidi="ar-SA"/>
        </w:rPr>
        <w:t>Road Landscape, Meaning, Road, Culture.</w:t>
      </w:r>
    </w:p>
    <w:p w14:paraId="7B988935" w14:textId="77777777" w:rsidR="009D787C" w:rsidRPr="004B1B9C" w:rsidRDefault="009D787C" w:rsidP="009D787C">
      <w:pPr>
        <w:bidi w:val="0"/>
        <w:spacing w:before="100" w:beforeAutospacing="1" w:after="0" w:line="240" w:lineRule="auto"/>
        <w:jc w:val="lowKashida"/>
        <w:outlineLvl w:val="2"/>
        <w:rPr>
          <w:rFonts w:ascii="Times New Roman" w:eastAsia="Times New Roman" w:hAnsi="Times New Roman" w:cs="Times New Roman"/>
          <w:b/>
          <w:bCs/>
          <w:sz w:val="24"/>
          <w:szCs w:val="24"/>
          <w:lang w:bidi="ar-SA"/>
        </w:rPr>
      </w:pPr>
    </w:p>
    <w:p w14:paraId="5E1E88BD" w14:textId="1780E454" w:rsidR="00AA4A71" w:rsidRPr="00AA4A71" w:rsidRDefault="00A80960" w:rsidP="009F31F2">
      <w:pPr>
        <w:spacing w:line="240" w:lineRule="auto"/>
        <w:ind w:left="360" w:hanging="360"/>
        <w:jc w:val="both"/>
        <w:rPr>
          <w:rFonts w:cs="B Lotus"/>
          <w:sz w:val="24"/>
          <w:szCs w:val="24"/>
        </w:rPr>
      </w:pPr>
      <w:r w:rsidRPr="004B1B9C">
        <w:rPr>
          <w:noProof/>
          <w:lang w:bidi="ar-SA"/>
        </w:rPr>
        <w:drawing>
          <wp:inline distT="0" distB="0" distL="0" distR="0" wp14:anchorId="46C4190C" wp14:editId="6CB3E40C">
            <wp:extent cx="6164580" cy="1226185"/>
            <wp:effectExtent l="0" t="0" r="7620" b="0"/>
            <wp:docPr id="1624353856" name="Picture 41"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353856" name="Picture 41" descr="Capture"/>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36702" cy="1260421"/>
                    </a:xfrm>
                    <a:prstGeom prst="rect">
                      <a:avLst/>
                    </a:prstGeom>
                    <a:noFill/>
                    <a:ln>
                      <a:noFill/>
                    </a:ln>
                  </pic:spPr>
                </pic:pic>
              </a:graphicData>
            </a:graphic>
          </wp:inline>
        </w:drawing>
      </w:r>
    </w:p>
    <w:sectPr w:rsidR="00AA4A71" w:rsidRPr="00AA4A71" w:rsidSect="009D787C">
      <w:headerReference w:type="even" r:id="rId14"/>
      <w:headerReference w:type="default" r:id="rId15"/>
      <w:footerReference w:type="even" r:id="rId16"/>
      <w:footerReference w:type="default" r:id="rId17"/>
      <w:footerReference w:type="first" r:id="rId18"/>
      <w:pgSz w:w="11906" w:h="16838" w:code="9"/>
      <w:pgMar w:top="1134" w:right="1134" w:bottom="1134" w:left="1134" w:header="1134" w:footer="1134" w:gutter="0"/>
      <w:pgNumType w:start="97"/>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AD091" w14:textId="77777777" w:rsidR="00015267" w:rsidRDefault="00015267" w:rsidP="006808E0">
      <w:pPr>
        <w:spacing w:after="0" w:line="240" w:lineRule="auto"/>
      </w:pPr>
      <w:r>
        <w:separator/>
      </w:r>
    </w:p>
  </w:endnote>
  <w:endnote w:type="continuationSeparator" w:id="0">
    <w:p w14:paraId="4061D4FF" w14:textId="77777777" w:rsidR="00015267" w:rsidRDefault="00015267" w:rsidP="00680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 Lotus">
    <w:altName w:val="Cambri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altName w:val="Courier New"/>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Mitra">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Abo-thar">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141390965"/>
      <w:docPartObj>
        <w:docPartGallery w:val="Page Numbers (Bottom of Page)"/>
        <w:docPartUnique/>
      </w:docPartObj>
    </w:sdtPr>
    <w:sdtEndPr>
      <w:rPr>
        <w:noProof/>
      </w:rPr>
    </w:sdtEndPr>
    <w:sdtContent>
      <w:p w14:paraId="4B5E8D70" w14:textId="09D09583" w:rsidR="009D787C" w:rsidRDefault="009D787C">
        <w:pPr>
          <w:pStyle w:val="Footer"/>
          <w:jc w:val="center"/>
        </w:pPr>
        <w:r>
          <w:fldChar w:fldCharType="begin"/>
        </w:r>
        <w:r>
          <w:instrText xml:space="preserve"> PAGE   \* MERGEFORMAT </w:instrText>
        </w:r>
        <w:r>
          <w:fldChar w:fldCharType="separate"/>
        </w:r>
        <w:r w:rsidR="004B1B9C">
          <w:rPr>
            <w:noProof/>
            <w:rtl/>
          </w:rPr>
          <w:t>10</w:t>
        </w:r>
        <w:r w:rsidR="004B1B9C">
          <w:rPr>
            <w:noProof/>
            <w:rtl/>
          </w:rPr>
          <w:t>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347917221"/>
      <w:docPartObj>
        <w:docPartGallery w:val="Page Numbers (Bottom of Page)"/>
        <w:docPartUnique/>
      </w:docPartObj>
    </w:sdtPr>
    <w:sdtEndPr>
      <w:rPr>
        <w:noProof/>
      </w:rPr>
    </w:sdtEndPr>
    <w:sdtContent>
      <w:p w14:paraId="350C95FF" w14:textId="2E18D98B" w:rsidR="009D787C" w:rsidRDefault="009D787C">
        <w:pPr>
          <w:pStyle w:val="Footer"/>
          <w:jc w:val="center"/>
        </w:pPr>
        <w:r>
          <w:fldChar w:fldCharType="begin"/>
        </w:r>
        <w:r>
          <w:instrText xml:space="preserve"> PAGE   \* MERGEFORMAT </w:instrText>
        </w:r>
        <w:r>
          <w:fldChar w:fldCharType="separate"/>
        </w:r>
        <w:r w:rsidR="004B1B9C">
          <w:rPr>
            <w:noProof/>
            <w:rtl/>
          </w:rPr>
          <w:t>9</w:t>
        </w:r>
        <w:r w:rsidR="004B1B9C">
          <w:rPr>
            <w:noProof/>
            <w:rtl/>
          </w:rPr>
          <w:t>9</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029681301"/>
      <w:docPartObj>
        <w:docPartGallery w:val="Page Numbers (Bottom of Page)"/>
        <w:docPartUnique/>
      </w:docPartObj>
    </w:sdtPr>
    <w:sdtEndPr>
      <w:rPr>
        <w:noProof/>
      </w:rPr>
    </w:sdtEndPr>
    <w:sdtContent>
      <w:p w14:paraId="3C18A069" w14:textId="6E56AB2B" w:rsidR="009D787C" w:rsidRDefault="009D787C">
        <w:pPr>
          <w:pStyle w:val="Footer"/>
          <w:jc w:val="center"/>
        </w:pPr>
        <w:r>
          <w:fldChar w:fldCharType="begin"/>
        </w:r>
        <w:r>
          <w:instrText xml:space="preserve"> PAGE   \* MERGEFORMAT </w:instrText>
        </w:r>
        <w:r>
          <w:fldChar w:fldCharType="separate"/>
        </w:r>
        <w:r w:rsidR="004B1B9C">
          <w:rPr>
            <w:noProof/>
            <w:rtl/>
          </w:rPr>
          <w:t>9</w:t>
        </w:r>
        <w:r w:rsidR="004B1B9C">
          <w:rPr>
            <w:noProof/>
            <w:rtl/>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6FCDA" w14:textId="77777777" w:rsidR="00015267" w:rsidRDefault="00015267" w:rsidP="006808E0">
      <w:pPr>
        <w:spacing w:after="0" w:line="240" w:lineRule="auto"/>
      </w:pPr>
      <w:r>
        <w:separator/>
      </w:r>
    </w:p>
  </w:footnote>
  <w:footnote w:type="continuationSeparator" w:id="0">
    <w:p w14:paraId="5A7351EC" w14:textId="77777777" w:rsidR="00015267" w:rsidRDefault="00015267" w:rsidP="006808E0">
      <w:pPr>
        <w:spacing w:after="0" w:line="240" w:lineRule="auto"/>
      </w:pPr>
      <w:r>
        <w:continuationSeparator/>
      </w:r>
    </w:p>
  </w:footnote>
  <w:footnote w:id="1">
    <w:p w14:paraId="29416A77" w14:textId="41B1FD1F" w:rsidR="006808E0" w:rsidRPr="004A62FB" w:rsidRDefault="006808E0">
      <w:pPr>
        <w:pStyle w:val="FootnoteText"/>
        <w:rPr>
          <w:rFonts w:asciiTheme="majorBidi" w:hAnsiTheme="majorBidi" w:cs="B Lotus"/>
          <w:sz w:val="18"/>
          <w:szCs w:val="18"/>
        </w:rPr>
      </w:pPr>
      <w:r w:rsidRPr="004A62FB">
        <w:rPr>
          <w:rStyle w:val="FootnoteReference"/>
          <w:rFonts w:asciiTheme="majorBidi" w:hAnsiTheme="majorBidi" w:cs="B Lotus"/>
          <w:sz w:val="18"/>
          <w:szCs w:val="18"/>
          <w:vertAlign w:val="baseline"/>
        </w:rPr>
        <w:footnoteRef/>
      </w:r>
      <w:r w:rsidRPr="004A62FB">
        <w:rPr>
          <w:rFonts w:asciiTheme="majorBidi" w:hAnsiTheme="majorBidi" w:cs="B Lotus"/>
          <w:sz w:val="18"/>
          <w:szCs w:val="18"/>
          <w:rtl/>
        </w:rPr>
        <w:t xml:space="preserve"> </w:t>
      </w:r>
      <w:r w:rsidR="004A62FB">
        <w:rPr>
          <w:rFonts w:asciiTheme="majorBidi" w:hAnsiTheme="majorBidi" w:cs="B Lotus" w:hint="cs"/>
          <w:sz w:val="18"/>
          <w:szCs w:val="18"/>
          <w:rtl/>
        </w:rPr>
        <w:t xml:space="preserve">- </w:t>
      </w:r>
      <w:r w:rsidRPr="004A62FB">
        <w:rPr>
          <w:rFonts w:asciiTheme="majorBidi" w:hAnsiTheme="majorBidi" w:cs="B Lotus"/>
          <w:sz w:val="18"/>
          <w:szCs w:val="18"/>
          <w:rtl/>
        </w:rPr>
        <w:t xml:space="preserve">جاده ابزار رقابت استعماری است. </w:t>
      </w:r>
      <w:r w:rsidR="006A4510" w:rsidRPr="004A62FB">
        <w:rPr>
          <w:rFonts w:asciiTheme="majorBidi" w:hAnsiTheme="majorBidi" w:cs="B Lotus"/>
          <w:sz w:val="18"/>
          <w:szCs w:val="18"/>
          <w:rtl/>
        </w:rPr>
        <w:t xml:space="preserve">گشایش این جاده در کوهستان‌های بختیاری، می‌توانست به یک طرح استعماری بریتانیا در ایران بدل شود.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69A06" w14:textId="50377155" w:rsidR="009D787C" w:rsidRPr="00692800" w:rsidRDefault="009D787C" w:rsidP="009D787C">
    <w:pPr>
      <w:spacing w:line="240" w:lineRule="auto"/>
      <w:rPr>
        <w:rFonts w:cs="B Lotus"/>
        <w:rtl/>
      </w:rPr>
    </w:pPr>
    <w:r w:rsidRPr="00322F70">
      <w:rPr>
        <w:rFonts w:cs="B Lotus"/>
        <w:noProof/>
        <w:lang w:bidi="ar-SA"/>
      </w:rPr>
      <mc:AlternateContent>
        <mc:Choice Requires="wps">
          <w:drawing>
            <wp:anchor distT="0" distB="0" distL="114300" distR="114300" simplePos="0" relativeHeight="251659264" behindDoc="0" locked="0" layoutInCell="1" allowOverlap="1" wp14:anchorId="11FFD41D" wp14:editId="1E7920A6">
              <wp:simplePos x="0" y="0"/>
              <wp:positionH relativeFrom="column">
                <wp:posOffset>1270</wp:posOffset>
              </wp:positionH>
              <wp:positionV relativeFrom="paragraph">
                <wp:posOffset>212090</wp:posOffset>
              </wp:positionV>
              <wp:extent cx="6104890" cy="11430"/>
              <wp:effectExtent l="0" t="0" r="10160" b="2667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6A4DD49" id="Straight Connector 21"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6.7pt" to="480.8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" strokecolor="#5b9bd5" strokeweight=".5pt">
              <v:stroke joinstyle="miter"/>
              <o:lock v:ext="edit" shapetype="f"/>
            </v:line>
          </w:pict>
        </mc:Fallback>
      </mc:AlternateContent>
    </w:r>
    <w:r w:rsidRPr="00322F70">
      <w:rPr>
        <w:rFonts w:cs="B Lotus"/>
        <w:noProof/>
        <w:lang w:bidi="ar-SA"/>
      </w:rPr>
      <mc:AlternateContent>
        <mc:Choice Requires="wps">
          <w:drawing>
            <wp:anchor distT="4294967284" distB="4294967284" distL="114300" distR="114300" simplePos="0" relativeHeight="251660288" behindDoc="0" locked="0" layoutInCell="1" allowOverlap="1" wp14:anchorId="27E6380E" wp14:editId="460129F5">
              <wp:simplePos x="0" y="0"/>
              <wp:positionH relativeFrom="column">
                <wp:posOffset>-8255</wp:posOffset>
              </wp:positionH>
              <wp:positionV relativeFrom="paragraph">
                <wp:posOffset>-7621</wp:posOffset>
              </wp:positionV>
              <wp:extent cx="6115050" cy="0"/>
              <wp:effectExtent l="0" t="0" r="1905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D620B55" id="Straight Connector 20" o:spid="_x0000_s1026" style="position:absolute;flip:x;z-index:251660288;visibility:visible;mso-wrap-style:square;mso-width-percent:0;mso-height-percent:0;mso-wrap-distance-left:9pt;mso-wrap-distance-top:-33e-5mm;mso-wrap-distance-right:9pt;mso-wrap-distance-bottom:-33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" strokecolor="#5b9bd5" strokeweight=".5pt">
              <v:stroke joinstyle="miter"/>
              <o:lock v:ext="edit" shapetype="f"/>
            </v:line>
          </w:pict>
        </mc:Fallback>
      </mc:AlternateContent>
    </w:r>
    <w:r w:rsidRPr="009D787C">
      <w:rPr>
        <w:rFonts w:cs="B Lotus" w:hint="cs"/>
        <w:rtl/>
      </w:rPr>
      <w:t>شناسایی لایه‌های معنایی با رویکرد منظر در مواجهه با پدیده راه</w:t>
    </w:r>
    <w:r>
      <w:rPr>
        <w:rFonts w:cs="B Lotus" w:hint="cs"/>
        <w:rtl/>
      </w:rPr>
      <w:t xml:space="preserve"> </w:t>
    </w:r>
    <w:r w:rsidRPr="00322F70">
      <w:rPr>
        <w:rFonts w:cs="B Lotus" w:hint="cs"/>
        <w:rtl/>
      </w:rPr>
      <w:t xml:space="preserve">         </w:t>
    </w:r>
    <w:r>
      <w:rPr>
        <w:rFonts w:cs="B Lotus" w:hint="cs"/>
        <w:rtl/>
      </w:rPr>
      <w:t xml:space="preserve">                                                  </w:t>
    </w:r>
    <w:r w:rsidRPr="009D787C">
      <w:rPr>
        <w:rFonts w:cs="B Lotus" w:hint="cs"/>
        <w:rtl/>
      </w:rPr>
      <w:t>سعید غلام‌پور</w:t>
    </w:r>
    <w:r>
      <w:rPr>
        <w:rFonts w:cs="B Lotus" w:hint="cs"/>
        <w:rtl/>
      </w:rPr>
      <w:t xml:space="preserve"> و</w:t>
    </w:r>
    <w:r w:rsidRPr="009D787C">
      <w:rPr>
        <w:rFonts w:cs="B Lotus" w:hint="cs"/>
        <w:rtl/>
      </w:rPr>
      <w:t xml:space="preserve"> آذین هادی‌زاده</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F6E4D" w14:textId="77777777" w:rsidR="009D787C" w:rsidRPr="00322F70" w:rsidRDefault="009D787C" w:rsidP="009D787C">
    <w:pPr>
      <w:spacing w:line="240" w:lineRule="auto"/>
      <w:rPr>
        <w:rFonts w:cs="B Lotus"/>
      </w:rPr>
    </w:pPr>
    <w:r w:rsidRPr="00322F70">
      <w:rPr>
        <w:rFonts w:cs="B Lotus"/>
        <w:noProof/>
        <w:lang w:bidi="ar-SA"/>
      </w:rPr>
      <mc:AlternateContent>
        <mc:Choice Requires="wps">
          <w:drawing>
            <wp:anchor distT="0" distB="0" distL="114300" distR="114300" simplePos="0" relativeHeight="251663360" behindDoc="0" locked="0" layoutInCell="1" allowOverlap="1" wp14:anchorId="05777AB6" wp14:editId="53AB399C">
              <wp:simplePos x="0" y="0"/>
              <wp:positionH relativeFrom="column">
                <wp:posOffset>92075</wp:posOffset>
              </wp:positionH>
              <wp:positionV relativeFrom="paragraph">
                <wp:posOffset>209550</wp:posOffset>
              </wp:positionV>
              <wp:extent cx="6104890" cy="11430"/>
              <wp:effectExtent l="0" t="0" r="10160" b="2667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DD00F3F" id="Straight Connector 31"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pt,16.5pt" to="487.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" strokecolor="#5b9bd5" strokeweight=".5pt">
              <v:stroke joinstyle="miter"/>
              <o:lock v:ext="edit" shapetype="f"/>
            </v:line>
          </w:pict>
        </mc:Fallback>
      </mc:AlternateContent>
    </w:r>
    <w:r w:rsidRPr="00322F70">
      <w:rPr>
        <w:rFonts w:cs="B Lotus"/>
        <w:noProof/>
        <w:lang w:bidi="ar-SA"/>
      </w:rPr>
      <mc:AlternateContent>
        <mc:Choice Requires="wps">
          <w:drawing>
            <wp:anchor distT="4294967290" distB="4294967290" distL="114300" distR="114300" simplePos="0" relativeHeight="251662336" behindDoc="0" locked="0" layoutInCell="1" allowOverlap="1" wp14:anchorId="6ACDF6ED" wp14:editId="7A86D975">
              <wp:simplePos x="0" y="0"/>
              <wp:positionH relativeFrom="column">
                <wp:posOffset>59055</wp:posOffset>
              </wp:positionH>
              <wp:positionV relativeFrom="paragraph">
                <wp:posOffset>7619</wp:posOffset>
              </wp:positionV>
              <wp:extent cx="6115050" cy="0"/>
              <wp:effectExtent l="0" t="0" r="190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5F6A3F9" id="Straight Connector 22" o:spid="_x0000_s1026" style="position:absolute;flip:x;z-index:25166233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margin;mso-height-relative:page" from="4.65pt,.6pt" to="486.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" strokecolor="#5b9bd5" strokeweight=".5pt">
              <v:stroke joinstyle="miter"/>
              <o:lock v:ext="edit" shapetype="f"/>
            </v:line>
          </w:pict>
        </mc:Fallback>
      </mc:AlternateContent>
    </w:r>
    <w:r w:rsidRPr="00322F70">
      <w:rPr>
        <w:rFonts w:cs="B Lotus" w:hint="cs"/>
        <w:rtl/>
      </w:rPr>
      <w:t>پژوهش</w:t>
    </w:r>
    <w:r w:rsidRPr="00322F70">
      <w:rPr>
        <w:rFonts w:cs="B Lotus"/>
        <w:rtl/>
      </w:rPr>
      <w:softHyphen/>
    </w:r>
    <w:r w:rsidRPr="00322F70">
      <w:rPr>
        <w:rFonts w:cs="B Lotus" w:hint="cs"/>
        <w:rtl/>
      </w:rPr>
      <w:t xml:space="preserve">های </w:t>
    </w:r>
    <w:r w:rsidRPr="00322F70">
      <w:rPr>
        <w:rFonts w:cs="B Lotus" w:hint="cs"/>
        <w:rtl/>
      </w:rPr>
      <w:t xml:space="preserve">معماری نوین                                                            </w:t>
    </w:r>
    <w:r>
      <w:rPr>
        <w:rFonts w:cs="B Lotus" w:hint="cs"/>
        <w:rtl/>
      </w:rPr>
      <w:t xml:space="preserve">    </w:t>
    </w:r>
    <w:r w:rsidRPr="00322F70">
      <w:rPr>
        <w:rFonts w:cs="B Lotus" w:hint="cs"/>
        <w:rtl/>
      </w:rPr>
      <w:t xml:space="preserve">                            دوره </w:t>
    </w:r>
    <w:r>
      <w:rPr>
        <w:rFonts w:cs="B Lotus" w:hint="cs"/>
        <w:rtl/>
      </w:rPr>
      <w:t>5</w:t>
    </w:r>
    <w:r w:rsidRPr="00322F70">
      <w:rPr>
        <w:rFonts w:cs="B Lotus" w:hint="cs"/>
        <w:rtl/>
      </w:rPr>
      <w:t xml:space="preserve"> / شماره </w:t>
    </w:r>
    <w:r>
      <w:rPr>
        <w:rFonts w:cs="B Lotus" w:hint="cs"/>
        <w:rtl/>
      </w:rPr>
      <w:t>1</w:t>
    </w:r>
    <w:r w:rsidRPr="00322F70">
      <w:rPr>
        <w:rFonts w:cs="B Lotus" w:hint="cs"/>
        <w:rtl/>
      </w:rPr>
      <w:t xml:space="preserve"> (پیاپی </w:t>
    </w:r>
    <w:r>
      <w:rPr>
        <w:rFonts w:cs="B Lotus" w:hint="cs"/>
        <w:rtl/>
      </w:rPr>
      <w:t>15</w:t>
    </w:r>
    <w:r w:rsidRPr="00322F70">
      <w:rPr>
        <w:rFonts w:cs="B Lotus" w:hint="cs"/>
        <w:rtl/>
      </w:rPr>
      <w:t xml:space="preserve">) / </w:t>
    </w:r>
    <w:r>
      <w:rPr>
        <w:rFonts w:cs="B Lotus" w:hint="cs"/>
        <w:rtl/>
      </w:rPr>
      <w:t>بهار</w:t>
    </w:r>
    <w:r w:rsidRPr="00322F70">
      <w:rPr>
        <w:rFonts w:cs="B Lotus" w:hint="cs"/>
        <w:rtl/>
      </w:rPr>
      <w:t xml:space="preserve"> </w:t>
    </w:r>
    <w:r>
      <w:rPr>
        <w:rFonts w:cs="B Lotus" w:hint="cs"/>
        <w:rtl/>
      </w:rPr>
      <w:t>1404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01E6"/>
    <w:multiLevelType w:val="hybridMultilevel"/>
    <w:tmpl w:val="E5EC54AA"/>
    <w:lvl w:ilvl="0" w:tplc="C2E427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006EB"/>
    <w:multiLevelType w:val="hybridMultilevel"/>
    <w:tmpl w:val="B5D09F3A"/>
    <w:lvl w:ilvl="0" w:tplc="1F4C2160">
      <w:start w:val="2"/>
      <w:numFmt w:val="bullet"/>
      <w:lvlText w:val="-"/>
      <w:lvlJc w:val="left"/>
      <w:pPr>
        <w:ind w:left="720" w:hanging="360"/>
      </w:pPr>
      <w:rPr>
        <w:rFonts w:asciiTheme="minorHAnsi" w:eastAsiaTheme="minorHAnsi" w:hAnsiTheme="minorHAns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1949B3"/>
    <w:multiLevelType w:val="hybridMultilevel"/>
    <w:tmpl w:val="1F78A044"/>
    <w:lvl w:ilvl="0" w:tplc="E88CCD02">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F4AEB"/>
    <w:multiLevelType w:val="hybridMultilevel"/>
    <w:tmpl w:val="AE64ADBA"/>
    <w:lvl w:ilvl="0" w:tplc="C2E427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6E19B4"/>
    <w:multiLevelType w:val="hybridMultilevel"/>
    <w:tmpl w:val="00B43A5A"/>
    <w:lvl w:ilvl="0" w:tplc="7B8C49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B1E0B"/>
    <w:multiLevelType w:val="hybridMultilevel"/>
    <w:tmpl w:val="59DA5280"/>
    <w:lvl w:ilvl="0" w:tplc="00B4606A">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6035171">
    <w:abstractNumId w:val="2"/>
  </w:num>
  <w:num w:numId="2" w16cid:durableId="1140928081">
    <w:abstractNumId w:val="1"/>
  </w:num>
  <w:num w:numId="3" w16cid:durableId="381713521">
    <w:abstractNumId w:val="5"/>
  </w:num>
  <w:num w:numId="4" w16cid:durableId="1824203212">
    <w:abstractNumId w:val="3"/>
  </w:num>
  <w:num w:numId="5" w16cid:durableId="1751612143">
    <w:abstractNumId w:val="4"/>
  </w:num>
  <w:num w:numId="6" w16cid:durableId="1058163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1AF"/>
    <w:rsid w:val="000014EB"/>
    <w:rsid w:val="000020B4"/>
    <w:rsid w:val="000025BA"/>
    <w:rsid w:val="00002A6D"/>
    <w:rsid w:val="00002D9C"/>
    <w:rsid w:val="00002DCE"/>
    <w:rsid w:val="00005FA9"/>
    <w:rsid w:val="000067D2"/>
    <w:rsid w:val="00007742"/>
    <w:rsid w:val="00007ACF"/>
    <w:rsid w:val="0001027A"/>
    <w:rsid w:val="0001095C"/>
    <w:rsid w:val="00010AFC"/>
    <w:rsid w:val="00012FAA"/>
    <w:rsid w:val="00014260"/>
    <w:rsid w:val="00015267"/>
    <w:rsid w:val="00020B9C"/>
    <w:rsid w:val="00020CD3"/>
    <w:rsid w:val="000226AA"/>
    <w:rsid w:val="0002285C"/>
    <w:rsid w:val="0002321A"/>
    <w:rsid w:val="00026098"/>
    <w:rsid w:val="00027993"/>
    <w:rsid w:val="00036E3C"/>
    <w:rsid w:val="0004214C"/>
    <w:rsid w:val="00042187"/>
    <w:rsid w:val="000435DF"/>
    <w:rsid w:val="00043AD7"/>
    <w:rsid w:val="00044236"/>
    <w:rsid w:val="000449A5"/>
    <w:rsid w:val="000548AB"/>
    <w:rsid w:val="000570F7"/>
    <w:rsid w:val="0006351F"/>
    <w:rsid w:val="000644DE"/>
    <w:rsid w:val="00073BA0"/>
    <w:rsid w:val="000778EE"/>
    <w:rsid w:val="00080E55"/>
    <w:rsid w:val="000829CF"/>
    <w:rsid w:val="000841D3"/>
    <w:rsid w:val="000861BF"/>
    <w:rsid w:val="00087445"/>
    <w:rsid w:val="00094B9D"/>
    <w:rsid w:val="00094F87"/>
    <w:rsid w:val="00097BD0"/>
    <w:rsid w:val="000A2E26"/>
    <w:rsid w:val="000A306B"/>
    <w:rsid w:val="000A5172"/>
    <w:rsid w:val="000B053B"/>
    <w:rsid w:val="000B2DC3"/>
    <w:rsid w:val="000C008F"/>
    <w:rsid w:val="000C07D3"/>
    <w:rsid w:val="000C1D2A"/>
    <w:rsid w:val="000C2CB6"/>
    <w:rsid w:val="000C701F"/>
    <w:rsid w:val="000D4B70"/>
    <w:rsid w:val="000D6F6C"/>
    <w:rsid w:val="000E0C7B"/>
    <w:rsid w:val="000E3EA0"/>
    <w:rsid w:val="000E5B3E"/>
    <w:rsid w:val="000F1D47"/>
    <w:rsid w:val="000F2391"/>
    <w:rsid w:val="000F4ACC"/>
    <w:rsid w:val="000F4CD0"/>
    <w:rsid w:val="000F4D6B"/>
    <w:rsid w:val="000F5017"/>
    <w:rsid w:val="00101E30"/>
    <w:rsid w:val="00103B42"/>
    <w:rsid w:val="00103C87"/>
    <w:rsid w:val="00106362"/>
    <w:rsid w:val="00107823"/>
    <w:rsid w:val="00107F1F"/>
    <w:rsid w:val="00110FD4"/>
    <w:rsid w:val="0011165F"/>
    <w:rsid w:val="00114F95"/>
    <w:rsid w:val="001204C3"/>
    <w:rsid w:val="00120523"/>
    <w:rsid w:val="00122600"/>
    <w:rsid w:val="00126A8B"/>
    <w:rsid w:val="00127E45"/>
    <w:rsid w:val="00130403"/>
    <w:rsid w:val="001308EC"/>
    <w:rsid w:val="00130AF0"/>
    <w:rsid w:val="0013269F"/>
    <w:rsid w:val="00143849"/>
    <w:rsid w:val="00145231"/>
    <w:rsid w:val="001504CE"/>
    <w:rsid w:val="001523C5"/>
    <w:rsid w:val="00156243"/>
    <w:rsid w:val="00156818"/>
    <w:rsid w:val="00160CA0"/>
    <w:rsid w:val="00160EE2"/>
    <w:rsid w:val="00166FBF"/>
    <w:rsid w:val="001678AA"/>
    <w:rsid w:val="0017034B"/>
    <w:rsid w:val="0017080B"/>
    <w:rsid w:val="00171562"/>
    <w:rsid w:val="001716C5"/>
    <w:rsid w:val="00171CF4"/>
    <w:rsid w:val="00172CD2"/>
    <w:rsid w:val="0017334F"/>
    <w:rsid w:val="00176833"/>
    <w:rsid w:val="00177016"/>
    <w:rsid w:val="00180379"/>
    <w:rsid w:val="00184402"/>
    <w:rsid w:val="00184B26"/>
    <w:rsid w:val="0018558C"/>
    <w:rsid w:val="00186074"/>
    <w:rsid w:val="0018612F"/>
    <w:rsid w:val="001878EB"/>
    <w:rsid w:val="00192F32"/>
    <w:rsid w:val="00193377"/>
    <w:rsid w:val="00196064"/>
    <w:rsid w:val="00196773"/>
    <w:rsid w:val="001967A4"/>
    <w:rsid w:val="001975E6"/>
    <w:rsid w:val="001A0757"/>
    <w:rsid w:val="001A454B"/>
    <w:rsid w:val="001B2976"/>
    <w:rsid w:val="001B7487"/>
    <w:rsid w:val="001B7BAA"/>
    <w:rsid w:val="001C13A9"/>
    <w:rsid w:val="001C624C"/>
    <w:rsid w:val="001C761F"/>
    <w:rsid w:val="001D0A2F"/>
    <w:rsid w:val="001D5CDE"/>
    <w:rsid w:val="001D6B54"/>
    <w:rsid w:val="001D74D3"/>
    <w:rsid w:val="001E1CD1"/>
    <w:rsid w:val="001E2048"/>
    <w:rsid w:val="001E7EF3"/>
    <w:rsid w:val="001F42F6"/>
    <w:rsid w:val="001F60AC"/>
    <w:rsid w:val="001F772C"/>
    <w:rsid w:val="002013FC"/>
    <w:rsid w:val="002014DA"/>
    <w:rsid w:val="00210152"/>
    <w:rsid w:val="00210B5F"/>
    <w:rsid w:val="00213947"/>
    <w:rsid w:val="00217CC4"/>
    <w:rsid w:val="002250A2"/>
    <w:rsid w:val="0022571D"/>
    <w:rsid w:val="00226181"/>
    <w:rsid w:val="00230C35"/>
    <w:rsid w:val="00232724"/>
    <w:rsid w:val="00233268"/>
    <w:rsid w:val="00234E90"/>
    <w:rsid w:val="00236D05"/>
    <w:rsid w:val="002404B3"/>
    <w:rsid w:val="002419EE"/>
    <w:rsid w:val="00246435"/>
    <w:rsid w:val="0024698C"/>
    <w:rsid w:val="002474DA"/>
    <w:rsid w:val="00247898"/>
    <w:rsid w:val="00247D41"/>
    <w:rsid w:val="00260A3B"/>
    <w:rsid w:val="00262DB4"/>
    <w:rsid w:val="002631D8"/>
    <w:rsid w:val="00263255"/>
    <w:rsid w:val="00263661"/>
    <w:rsid w:val="00264C9B"/>
    <w:rsid w:val="002664A3"/>
    <w:rsid w:val="002671A4"/>
    <w:rsid w:val="00270386"/>
    <w:rsid w:val="00270596"/>
    <w:rsid w:val="00270E3A"/>
    <w:rsid w:val="002735C6"/>
    <w:rsid w:val="002749B7"/>
    <w:rsid w:val="00275F3C"/>
    <w:rsid w:val="002825DF"/>
    <w:rsid w:val="00285558"/>
    <w:rsid w:val="00290A58"/>
    <w:rsid w:val="00291E93"/>
    <w:rsid w:val="0029380C"/>
    <w:rsid w:val="00294C34"/>
    <w:rsid w:val="0029576E"/>
    <w:rsid w:val="002974C3"/>
    <w:rsid w:val="002A0972"/>
    <w:rsid w:val="002A13CD"/>
    <w:rsid w:val="002A2AD3"/>
    <w:rsid w:val="002A784D"/>
    <w:rsid w:val="002B0D60"/>
    <w:rsid w:val="002B30B4"/>
    <w:rsid w:val="002B3FBB"/>
    <w:rsid w:val="002B41AA"/>
    <w:rsid w:val="002B50B1"/>
    <w:rsid w:val="002B60A2"/>
    <w:rsid w:val="002B786B"/>
    <w:rsid w:val="002C2D72"/>
    <w:rsid w:val="002C38CD"/>
    <w:rsid w:val="002C5B61"/>
    <w:rsid w:val="002C5FC3"/>
    <w:rsid w:val="002D0B28"/>
    <w:rsid w:val="002D1730"/>
    <w:rsid w:val="002D4C06"/>
    <w:rsid w:val="002D5443"/>
    <w:rsid w:val="002D62C6"/>
    <w:rsid w:val="002D6394"/>
    <w:rsid w:val="002D7548"/>
    <w:rsid w:val="002E112F"/>
    <w:rsid w:val="002E2A3F"/>
    <w:rsid w:val="002E5CD7"/>
    <w:rsid w:val="002E6629"/>
    <w:rsid w:val="002F0F23"/>
    <w:rsid w:val="002F13EC"/>
    <w:rsid w:val="002F2898"/>
    <w:rsid w:val="002F34CB"/>
    <w:rsid w:val="002F5043"/>
    <w:rsid w:val="002F6022"/>
    <w:rsid w:val="002F69CD"/>
    <w:rsid w:val="00301799"/>
    <w:rsid w:val="00303B1F"/>
    <w:rsid w:val="00304019"/>
    <w:rsid w:val="00304354"/>
    <w:rsid w:val="0031059F"/>
    <w:rsid w:val="003107DB"/>
    <w:rsid w:val="00310963"/>
    <w:rsid w:val="00310BAB"/>
    <w:rsid w:val="003156D0"/>
    <w:rsid w:val="0031792F"/>
    <w:rsid w:val="00320E63"/>
    <w:rsid w:val="0032406C"/>
    <w:rsid w:val="00324531"/>
    <w:rsid w:val="003254E9"/>
    <w:rsid w:val="003302E9"/>
    <w:rsid w:val="00331967"/>
    <w:rsid w:val="003340FA"/>
    <w:rsid w:val="0033514F"/>
    <w:rsid w:val="0033662D"/>
    <w:rsid w:val="003378DE"/>
    <w:rsid w:val="003439BB"/>
    <w:rsid w:val="00344BBD"/>
    <w:rsid w:val="003516D0"/>
    <w:rsid w:val="00351D78"/>
    <w:rsid w:val="00351DE2"/>
    <w:rsid w:val="0035274B"/>
    <w:rsid w:val="00353647"/>
    <w:rsid w:val="003537D5"/>
    <w:rsid w:val="00353A15"/>
    <w:rsid w:val="00354D5C"/>
    <w:rsid w:val="00356723"/>
    <w:rsid w:val="00357817"/>
    <w:rsid w:val="00357FD3"/>
    <w:rsid w:val="0036245A"/>
    <w:rsid w:val="00365E13"/>
    <w:rsid w:val="00367389"/>
    <w:rsid w:val="003718C7"/>
    <w:rsid w:val="0037446D"/>
    <w:rsid w:val="003760B8"/>
    <w:rsid w:val="00390BD3"/>
    <w:rsid w:val="003948B9"/>
    <w:rsid w:val="003970D2"/>
    <w:rsid w:val="003A10B9"/>
    <w:rsid w:val="003A1246"/>
    <w:rsid w:val="003A2555"/>
    <w:rsid w:val="003A42A6"/>
    <w:rsid w:val="003A570C"/>
    <w:rsid w:val="003A7031"/>
    <w:rsid w:val="003B07E5"/>
    <w:rsid w:val="003B31AF"/>
    <w:rsid w:val="003B7BD1"/>
    <w:rsid w:val="003C192D"/>
    <w:rsid w:val="003C5D1D"/>
    <w:rsid w:val="003C70E0"/>
    <w:rsid w:val="003D0FD6"/>
    <w:rsid w:val="003D1892"/>
    <w:rsid w:val="003D1E7A"/>
    <w:rsid w:val="003D35AB"/>
    <w:rsid w:val="003E0222"/>
    <w:rsid w:val="003E06ED"/>
    <w:rsid w:val="003E17AA"/>
    <w:rsid w:val="003E1FE9"/>
    <w:rsid w:val="003E3ADF"/>
    <w:rsid w:val="003E47FB"/>
    <w:rsid w:val="003F4566"/>
    <w:rsid w:val="003F4697"/>
    <w:rsid w:val="003F5573"/>
    <w:rsid w:val="003F6E2C"/>
    <w:rsid w:val="003F7236"/>
    <w:rsid w:val="003F72F8"/>
    <w:rsid w:val="003F74C4"/>
    <w:rsid w:val="0040044C"/>
    <w:rsid w:val="004031BC"/>
    <w:rsid w:val="0040553B"/>
    <w:rsid w:val="004066AA"/>
    <w:rsid w:val="00406BA6"/>
    <w:rsid w:val="0040747A"/>
    <w:rsid w:val="00410843"/>
    <w:rsid w:val="00410F03"/>
    <w:rsid w:val="00410FB0"/>
    <w:rsid w:val="00411CA9"/>
    <w:rsid w:val="004200D8"/>
    <w:rsid w:val="0042027B"/>
    <w:rsid w:val="0043007E"/>
    <w:rsid w:val="00431B3D"/>
    <w:rsid w:val="00431D4E"/>
    <w:rsid w:val="00435EEC"/>
    <w:rsid w:val="00436568"/>
    <w:rsid w:val="004407E9"/>
    <w:rsid w:val="004473D0"/>
    <w:rsid w:val="004523D9"/>
    <w:rsid w:val="00454149"/>
    <w:rsid w:val="00454E55"/>
    <w:rsid w:val="00455BD6"/>
    <w:rsid w:val="004577B7"/>
    <w:rsid w:val="00460D91"/>
    <w:rsid w:val="00461F2F"/>
    <w:rsid w:val="0046469F"/>
    <w:rsid w:val="00465741"/>
    <w:rsid w:val="00465BB6"/>
    <w:rsid w:val="00465EE3"/>
    <w:rsid w:val="00466E11"/>
    <w:rsid w:val="00471CE7"/>
    <w:rsid w:val="00476FF6"/>
    <w:rsid w:val="0047716E"/>
    <w:rsid w:val="004827EC"/>
    <w:rsid w:val="0048594B"/>
    <w:rsid w:val="0049046C"/>
    <w:rsid w:val="00491811"/>
    <w:rsid w:val="00491B27"/>
    <w:rsid w:val="004928FE"/>
    <w:rsid w:val="004A11C4"/>
    <w:rsid w:val="004A1353"/>
    <w:rsid w:val="004A2F9F"/>
    <w:rsid w:val="004A527B"/>
    <w:rsid w:val="004A61B7"/>
    <w:rsid w:val="004A62FB"/>
    <w:rsid w:val="004A75F8"/>
    <w:rsid w:val="004A778F"/>
    <w:rsid w:val="004B1B9C"/>
    <w:rsid w:val="004B22A5"/>
    <w:rsid w:val="004B356A"/>
    <w:rsid w:val="004B7DDE"/>
    <w:rsid w:val="004B7E8A"/>
    <w:rsid w:val="004C0B48"/>
    <w:rsid w:val="004C3136"/>
    <w:rsid w:val="004C45FB"/>
    <w:rsid w:val="004C6F43"/>
    <w:rsid w:val="004C71F5"/>
    <w:rsid w:val="004C7920"/>
    <w:rsid w:val="004D29A7"/>
    <w:rsid w:val="004D3020"/>
    <w:rsid w:val="004D4D37"/>
    <w:rsid w:val="004D5993"/>
    <w:rsid w:val="004D5CF6"/>
    <w:rsid w:val="004D6D3E"/>
    <w:rsid w:val="004E1CFB"/>
    <w:rsid w:val="004E3817"/>
    <w:rsid w:val="004E6731"/>
    <w:rsid w:val="004F2906"/>
    <w:rsid w:val="004F32D8"/>
    <w:rsid w:val="004F50F8"/>
    <w:rsid w:val="004F5CEE"/>
    <w:rsid w:val="004F6D8C"/>
    <w:rsid w:val="004F7765"/>
    <w:rsid w:val="004F7B29"/>
    <w:rsid w:val="005004C7"/>
    <w:rsid w:val="00512954"/>
    <w:rsid w:val="00514AB3"/>
    <w:rsid w:val="00517A99"/>
    <w:rsid w:val="00517F83"/>
    <w:rsid w:val="00520087"/>
    <w:rsid w:val="005232D3"/>
    <w:rsid w:val="00524609"/>
    <w:rsid w:val="005262BD"/>
    <w:rsid w:val="00526CA6"/>
    <w:rsid w:val="00530A40"/>
    <w:rsid w:val="00534877"/>
    <w:rsid w:val="00535C49"/>
    <w:rsid w:val="0054648A"/>
    <w:rsid w:val="0054660E"/>
    <w:rsid w:val="005467DC"/>
    <w:rsid w:val="0055095A"/>
    <w:rsid w:val="005540E4"/>
    <w:rsid w:val="00555CBF"/>
    <w:rsid w:val="00562B2B"/>
    <w:rsid w:val="00563235"/>
    <w:rsid w:val="0056406E"/>
    <w:rsid w:val="00570EC7"/>
    <w:rsid w:val="005727A0"/>
    <w:rsid w:val="00572AE0"/>
    <w:rsid w:val="00573330"/>
    <w:rsid w:val="00574F96"/>
    <w:rsid w:val="00577AF2"/>
    <w:rsid w:val="00577FBC"/>
    <w:rsid w:val="00581CE9"/>
    <w:rsid w:val="00584339"/>
    <w:rsid w:val="00585112"/>
    <w:rsid w:val="00591C5F"/>
    <w:rsid w:val="005921EF"/>
    <w:rsid w:val="00592D76"/>
    <w:rsid w:val="00592F1A"/>
    <w:rsid w:val="00592FDA"/>
    <w:rsid w:val="00595E23"/>
    <w:rsid w:val="005A2E6C"/>
    <w:rsid w:val="005A3E00"/>
    <w:rsid w:val="005A5DB9"/>
    <w:rsid w:val="005B2360"/>
    <w:rsid w:val="005B5954"/>
    <w:rsid w:val="005C3CB1"/>
    <w:rsid w:val="005C7F41"/>
    <w:rsid w:val="005D2DBC"/>
    <w:rsid w:val="005D710A"/>
    <w:rsid w:val="005E1D01"/>
    <w:rsid w:val="005E3622"/>
    <w:rsid w:val="005E5E59"/>
    <w:rsid w:val="005E740F"/>
    <w:rsid w:val="005F03BE"/>
    <w:rsid w:val="005F071A"/>
    <w:rsid w:val="005F108D"/>
    <w:rsid w:val="005F19B9"/>
    <w:rsid w:val="005F5131"/>
    <w:rsid w:val="0060191A"/>
    <w:rsid w:val="006021BA"/>
    <w:rsid w:val="00602A7E"/>
    <w:rsid w:val="0060576C"/>
    <w:rsid w:val="00612007"/>
    <w:rsid w:val="00617EE9"/>
    <w:rsid w:val="00622110"/>
    <w:rsid w:val="0062336D"/>
    <w:rsid w:val="006240EB"/>
    <w:rsid w:val="00624932"/>
    <w:rsid w:val="0062658A"/>
    <w:rsid w:val="00627636"/>
    <w:rsid w:val="00640C65"/>
    <w:rsid w:val="0064291C"/>
    <w:rsid w:val="00642FE1"/>
    <w:rsid w:val="00643681"/>
    <w:rsid w:val="00644922"/>
    <w:rsid w:val="00645C9E"/>
    <w:rsid w:val="006479E1"/>
    <w:rsid w:val="00653328"/>
    <w:rsid w:val="00654908"/>
    <w:rsid w:val="00655B2F"/>
    <w:rsid w:val="00655F5C"/>
    <w:rsid w:val="00657F86"/>
    <w:rsid w:val="00661D3F"/>
    <w:rsid w:val="00664B5D"/>
    <w:rsid w:val="00664EDC"/>
    <w:rsid w:val="0066585C"/>
    <w:rsid w:val="006664E0"/>
    <w:rsid w:val="0066720C"/>
    <w:rsid w:val="006769BC"/>
    <w:rsid w:val="006808E0"/>
    <w:rsid w:val="0068226D"/>
    <w:rsid w:val="0068268C"/>
    <w:rsid w:val="006828FA"/>
    <w:rsid w:val="00685127"/>
    <w:rsid w:val="00686519"/>
    <w:rsid w:val="00690A21"/>
    <w:rsid w:val="00691B4B"/>
    <w:rsid w:val="00693072"/>
    <w:rsid w:val="00693C0B"/>
    <w:rsid w:val="00694084"/>
    <w:rsid w:val="00694925"/>
    <w:rsid w:val="00694D4C"/>
    <w:rsid w:val="00696FC3"/>
    <w:rsid w:val="0069737B"/>
    <w:rsid w:val="00697FC2"/>
    <w:rsid w:val="006A1904"/>
    <w:rsid w:val="006A44CD"/>
    <w:rsid w:val="006A4510"/>
    <w:rsid w:val="006A5E7E"/>
    <w:rsid w:val="006B098B"/>
    <w:rsid w:val="006B17DE"/>
    <w:rsid w:val="006B67FA"/>
    <w:rsid w:val="006B6F6A"/>
    <w:rsid w:val="006C1B6B"/>
    <w:rsid w:val="006C2BE3"/>
    <w:rsid w:val="006C2CED"/>
    <w:rsid w:val="006C58E3"/>
    <w:rsid w:val="006D127D"/>
    <w:rsid w:val="006D77E7"/>
    <w:rsid w:val="006E05A6"/>
    <w:rsid w:val="006E1376"/>
    <w:rsid w:val="006F134A"/>
    <w:rsid w:val="006F4943"/>
    <w:rsid w:val="006F5CC6"/>
    <w:rsid w:val="0070082C"/>
    <w:rsid w:val="007009B3"/>
    <w:rsid w:val="00700C10"/>
    <w:rsid w:val="007023B8"/>
    <w:rsid w:val="00702469"/>
    <w:rsid w:val="00703263"/>
    <w:rsid w:val="00704063"/>
    <w:rsid w:val="00706774"/>
    <w:rsid w:val="0071610E"/>
    <w:rsid w:val="007164F8"/>
    <w:rsid w:val="00716CDD"/>
    <w:rsid w:val="007177C0"/>
    <w:rsid w:val="00717B8A"/>
    <w:rsid w:val="00717FB7"/>
    <w:rsid w:val="0072177B"/>
    <w:rsid w:val="007219F1"/>
    <w:rsid w:val="00724CEE"/>
    <w:rsid w:val="00725F62"/>
    <w:rsid w:val="00730590"/>
    <w:rsid w:val="00731B71"/>
    <w:rsid w:val="007357E5"/>
    <w:rsid w:val="00744C11"/>
    <w:rsid w:val="00744FBB"/>
    <w:rsid w:val="0075208B"/>
    <w:rsid w:val="00752C6F"/>
    <w:rsid w:val="00755C15"/>
    <w:rsid w:val="007577CF"/>
    <w:rsid w:val="007579A3"/>
    <w:rsid w:val="00760AAC"/>
    <w:rsid w:val="0076276C"/>
    <w:rsid w:val="007627CB"/>
    <w:rsid w:val="00763B55"/>
    <w:rsid w:val="007669C6"/>
    <w:rsid w:val="00767ED2"/>
    <w:rsid w:val="00770A95"/>
    <w:rsid w:val="00770D47"/>
    <w:rsid w:val="00770E53"/>
    <w:rsid w:val="00773C86"/>
    <w:rsid w:val="00775816"/>
    <w:rsid w:val="00783F6D"/>
    <w:rsid w:val="00787F10"/>
    <w:rsid w:val="00792D2B"/>
    <w:rsid w:val="00795D1D"/>
    <w:rsid w:val="007A3B1F"/>
    <w:rsid w:val="007A5229"/>
    <w:rsid w:val="007A56A5"/>
    <w:rsid w:val="007A57B7"/>
    <w:rsid w:val="007B0207"/>
    <w:rsid w:val="007B0C68"/>
    <w:rsid w:val="007B0E26"/>
    <w:rsid w:val="007B2980"/>
    <w:rsid w:val="007B3999"/>
    <w:rsid w:val="007B798E"/>
    <w:rsid w:val="007C131B"/>
    <w:rsid w:val="007C1D3D"/>
    <w:rsid w:val="007C277C"/>
    <w:rsid w:val="007C67BE"/>
    <w:rsid w:val="007D4BCE"/>
    <w:rsid w:val="007D79D0"/>
    <w:rsid w:val="007E1C05"/>
    <w:rsid w:val="007E27EE"/>
    <w:rsid w:val="007E3347"/>
    <w:rsid w:val="007E6312"/>
    <w:rsid w:val="007E7215"/>
    <w:rsid w:val="007F0DFB"/>
    <w:rsid w:val="007F0F19"/>
    <w:rsid w:val="007F1045"/>
    <w:rsid w:val="007F2F80"/>
    <w:rsid w:val="00801116"/>
    <w:rsid w:val="00802CAC"/>
    <w:rsid w:val="00804523"/>
    <w:rsid w:val="00805899"/>
    <w:rsid w:val="00806AF9"/>
    <w:rsid w:val="008118A8"/>
    <w:rsid w:val="00814F0A"/>
    <w:rsid w:val="00815E37"/>
    <w:rsid w:val="00815EE0"/>
    <w:rsid w:val="00816248"/>
    <w:rsid w:val="00816366"/>
    <w:rsid w:val="00817DC6"/>
    <w:rsid w:val="00821B11"/>
    <w:rsid w:val="008229B1"/>
    <w:rsid w:val="00826F0F"/>
    <w:rsid w:val="00830C90"/>
    <w:rsid w:val="008325A1"/>
    <w:rsid w:val="008337D3"/>
    <w:rsid w:val="00834AD2"/>
    <w:rsid w:val="00834AEA"/>
    <w:rsid w:val="00835E08"/>
    <w:rsid w:val="00835F45"/>
    <w:rsid w:val="00836D30"/>
    <w:rsid w:val="00846ED1"/>
    <w:rsid w:val="00851388"/>
    <w:rsid w:val="00853EAD"/>
    <w:rsid w:val="00854393"/>
    <w:rsid w:val="008566C4"/>
    <w:rsid w:val="008577EE"/>
    <w:rsid w:val="00863C62"/>
    <w:rsid w:val="00865E3A"/>
    <w:rsid w:val="00867B33"/>
    <w:rsid w:val="00870FAF"/>
    <w:rsid w:val="00876CB4"/>
    <w:rsid w:val="00880B81"/>
    <w:rsid w:val="00881305"/>
    <w:rsid w:val="008850F3"/>
    <w:rsid w:val="00887473"/>
    <w:rsid w:val="00891540"/>
    <w:rsid w:val="0089657F"/>
    <w:rsid w:val="00896764"/>
    <w:rsid w:val="008A1A2C"/>
    <w:rsid w:val="008A1F63"/>
    <w:rsid w:val="008A595A"/>
    <w:rsid w:val="008A5BE8"/>
    <w:rsid w:val="008A76A8"/>
    <w:rsid w:val="008A7FDE"/>
    <w:rsid w:val="008B3CDF"/>
    <w:rsid w:val="008B71F0"/>
    <w:rsid w:val="008C1CEA"/>
    <w:rsid w:val="008C49A0"/>
    <w:rsid w:val="008C5111"/>
    <w:rsid w:val="008C667B"/>
    <w:rsid w:val="008D05AF"/>
    <w:rsid w:val="008D2919"/>
    <w:rsid w:val="008D34EB"/>
    <w:rsid w:val="008D5D1F"/>
    <w:rsid w:val="008D643D"/>
    <w:rsid w:val="008D7BD1"/>
    <w:rsid w:val="008E0883"/>
    <w:rsid w:val="008E10D8"/>
    <w:rsid w:val="008E2F4F"/>
    <w:rsid w:val="008E498E"/>
    <w:rsid w:val="008E74AC"/>
    <w:rsid w:val="008F2FA4"/>
    <w:rsid w:val="008F575D"/>
    <w:rsid w:val="008F71C6"/>
    <w:rsid w:val="008F7B1B"/>
    <w:rsid w:val="008F7B6A"/>
    <w:rsid w:val="00902F49"/>
    <w:rsid w:val="00904494"/>
    <w:rsid w:val="00910CF3"/>
    <w:rsid w:val="00913FAA"/>
    <w:rsid w:val="00915A74"/>
    <w:rsid w:val="00915B30"/>
    <w:rsid w:val="00916BBD"/>
    <w:rsid w:val="00920DF6"/>
    <w:rsid w:val="009212B3"/>
    <w:rsid w:val="0092287D"/>
    <w:rsid w:val="009251C1"/>
    <w:rsid w:val="009253CA"/>
    <w:rsid w:val="009258DC"/>
    <w:rsid w:val="00932166"/>
    <w:rsid w:val="00935465"/>
    <w:rsid w:val="00937032"/>
    <w:rsid w:val="0094003B"/>
    <w:rsid w:val="00947D54"/>
    <w:rsid w:val="009511AF"/>
    <w:rsid w:val="00953339"/>
    <w:rsid w:val="0095780A"/>
    <w:rsid w:val="00957F02"/>
    <w:rsid w:val="00960403"/>
    <w:rsid w:val="00960484"/>
    <w:rsid w:val="00961DC8"/>
    <w:rsid w:val="00962E6C"/>
    <w:rsid w:val="00963F72"/>
    <w:rsid w:val="009655C6"/>
    <w:rsid w:val="00966FA4"/>
    <w:rsid w:val="00972019"/>
    <w:rsid w:val="0097318C"/>
    <w:rsid w:val="009756EF"/>
    <w:rsid w:val="00975C6F"/>
    <w:rsid w:val="00980FC1"/>
    <w:rsid w:val="00982AD4"/>
    <w:rsid w:val="0098323E"/>
    <w:rsid w:val="00984C08"/>
    <w:rsid w:val="00991205"/>
    <w:rsid w:val="009968F5"/>
    <w:rsid w:val="00997CD0"/>
    <w:rsid w:val="009A194F"/>
    <w:rsid w:val="009A2776"/>
    <w:rsid w:val="009A48B7"/>
    <w:rsid w:val="009A5643"/>
    <w:rsid w:val="009A6669"/>
    <w:rsid w:val="009A7D48"/>
    <w:rsid w:val="009B0F0A"/>
    <w:rsid w:val="009B227B"/>
    <w:rsid w:val="009B2660"/>
    <w:rsid w:val="009B2FDC"/>
    <w:rsid w:val="009B40F2"/>
    <w:rsid w:val="009B4EBA"/>
    <w:rsid w:val="009B5B48"/>
    <w:rsid w:val="009B6865"/>
    <w:rsid w:val="009B6B32"/>
    <w:rsid w:val="009B79EF"/>
    <w:rsid w:val="009C3DFC"/>
    <w:rsid w:val="009C7A71"/>
    <w:rsid w:val="009D02CF"/>
    <w:rsid w:val="009D0310"/>
    <w:rsid w:val="009D1A22"/>
    <w:rsid w:val="009D2A8C"/>
    <w:rsid w:val="009D3386"/>
    <w:rsid w:val="009D4CD2"/>
    <w:rsid w:val="009D513D"/>
    <w:rsid w:val="009D54B6"/>
    <w:rsid w:val="009D5617"/>
    <w:rsid w:val="009D787C"/>
    <w:rsid w:val="009E10F9"/>
    <w:rsid w:val="009E15CC"/>
    <w:rsid w:val="009E2C9E"/>
    <w:rsid w:val="009E3854"/>
    <w:rsid w:val="009E7AA6"/>
    <w:rsid w:val="009F02F5"/>
    <w:rsid w:val="009F048F"/>
    <w:rsid w:val="009F0FF1"/>
    <w:rsid w:val="009F31F2"/>
    <w:rsid w:val="009F3B7E"/>
    <w:rsid w:val="009F4DA1"/>
    <w:rsid w:val="009F50B6"/>
    <w:rsid w:val="009F626A"/>
    <w:rsid w:val="00A007AD"/>
    <w:rsid w:val="00A03FA9"/>
    <w:rsid w:val="00A04D35"/>
    <w:rsid w:val="00A0511F"/>
    <w:rsid w:val="00A07D14"/>
    <w:rsid w:val="00A12CFF"/>
    <w:rsid w:val="00A133A8"/>
    <w:rsid w:val="00A1428F"/>
    <w:rsid w:val="00A15A47"/>
    <w:rsid w:val="00A21A27"/>
    <w:rsid w:val="00A24752"/>
    <w:rsid w:val="00A2637D"/>
    <w:rsid w:val="00A26660"/>
    <w:rsid w:val="00A33313"/>
    <w:rsid w:val="00A33F3B"/>
    <w:rsid w:val="00A33FBE"/>
    <w:rsid w:val="00A34E02"/>
    <w:rsid w:val="00A355FE"/>
    <w:rsid w:val="00A4110B"/>
    <w:rsid w:val="00A43114"/>
    <w:rsid w:val="00A4323A"/>
    <w:rsid w:val="00A46195"/>
    <w:rsid w:val="00A47CA8"/>
    <w:rsid w:val="00A50750"/>
    <w:rsid w:val="00A5124D"/>
    <w:rsid w:val="00A512FD"/>
    <w:rsid w:val="00A51D1D"/>
    <w:rsid w:val="00A547E1"/>
    <w:rsid w:val="00A55747"/>
    <w:rsid w:val="00A60CC9"/>
    <w:rsid w:val="00A62341"/>
    <w:rsid w:val="00A67640"/>
    <w:rsid w:val="00A705B1"/>
    <w:rsid w:val="00A70636"/>
    <w:rsid w:val="00A72CEC"/>
    <w:rsid w:val="00A801F8"/>
    <w:rsid w:val="00A80960"/>
    <w:rsid w:val="00A8107E"/>
    <w:rsid w:val="00A82DE0"/>
    <w:rsid w:val="00A90204"/>
    <w:rsid w:val="00A918B4"/>
    <w:rsid w:val="00A91B96"/>
    <w:rsid w:val="00A91E20"/>
    <w:rsid w:val="00A95287"/>
    <w:rsid w:val="00A96D27"/>
    <w:rsid w:val="00A96D5D"/>
    <w:rsid w:val="00A975AC"/>
    <w:rsid w:val="00AA0B33"/>
    <w:rsid w:val="00AA18D6"/>
    <w:rsid w:val="00AA2194"/>
    <w:rsid w:val="00AA487A"/>
    <w:rsid w:val="00AA4A71"/>
    <w:rsid w:val="00AA4EA6"/>
    <w:rsid w:val="00AA5142"/>
    <w:rsid w:val="00AA70C3"/>
    <w:rsid w:val="00AA7CEB"/>
    <w:rsid w:val="00AB25FB"/>
    <w:rsid w:val="00AC0544"/>
    <w:rsid w:val="00AC4F96"/>
    <w:rsid w:val="00AC626C"/>
    <w:rsid w:val="00AC6C01"/>
    <w:rsid w:val="00AD064F"/>
    <w:rsid w:val="00AD085E"/>
    <w:rsid w:val="00AD2765"/>
    <w:rsid w:val="00AD69F5"/>
    <w:rsid w:val="00AE1929"/>
    <w:rsid w:val="00AE3033"/>
    <w:rsid w:val="00AE3E7E"/>
    <w:rsid w:val="00AE46F1"/>
    <w:rsid w:val="00AF311A"/>
    <w:rsid w:val="00AF4835"/>
    <w:rsid w:val="00AF5AB2"/>
    <w:rsid w:val="00AF7CC2"/>
    <w:rsid w:val="00B00349"/>
    <w:rsid w:val="00B00D4B"/>
    <w:rsid w:val="00B02CAD"/>
    <w:rsid w:val="00B075CA"/>
    <w:rsid w:val="00B1022D"/>
    <w:rsid w:val="00B12B45"/>
    <w:rsid w:val="00B13076"/>
    <w:rsid w:val="00B15D4C"/>
    <w:rsid w:val="00B161AC"/>
    <w:rsid w:val="00B17BBA"/>
    <w:rsid w:val="00B200B6"/>
    <w:rsid w:val="00B21419"/>
    <w:rsid w:val="00B252CE"/>
    <w:rsid w:val="00B25C1D"/>
    <w:rsid w:val="00B25E26"/>
    <w:rsid w:val="00B313B5"/>
    <w:rsid w:val="00B326D8"/>
    <w:rsid w:val="00B326E8"/>
    <w:rsid w:val="00B36065"/>
    <w:rsid w:val="00B40816"/>
    <w:rsid w:val="00B45EA2"/>
    <w:rsid w:val="00B46428"/>
    <w:rsid w:val="00B51D3A"/>
    <w:rsid w:val="00B53012"/>
    <w:rsid w:val="00B55AE7"/>
    <w:rsid w:val="00B56818"/>
    <w:rsid w:val="00B61CB9"/>
    <w:rsid w:val="00B623D4"/>
    <w:rsid w:val="00B62C66"/>
    <w:rsid w:val="00B63995"/>
    <w:rsid w:val="00B63B7D"/>
    <w:rsid w:val="00B6554F"/>
    <w:rsid w:val="00B662A1"/>
    <w:rsid w:val="00B70581"/>
    <w:rsid w:val="00B817B7"/>
    <w:rsid w:val="00B835C9"/>
    <w:rsid w:val="00B86692"/>
    <w:rsid w:val="00B914E7"/>
    <w:rsid w:val="00B9301B"/>
    <w:rsid w:val="00B93DF6"/>
    <w:rsid w:val="00B95131"/>
    <w:rsid w:val="00B95BAB"/>
    <w:rsid w:val="00B96B0A"/>
    <w:rsid w:val="00B9739A"/>
    <w:rsid w:val="00BA2ADC"/>
    <w:rsid w:val="00BB0FED"/>
    <w:rsid w:val="00BB2A44"/>
    <w:rsid w:val="00BB4E1C"/>
    <w:rsid w:val="00BB5279"/>
    <w:rsid w:val="00BB5C81"/>
    <w:rsid w:val="00BB63DA"/>
    <w:rsid w:val="00BC0184"/>
    <w:rsid w:val="00BC1112"/>
    <w:rsid w:val="00BC3418"/>
    <w:rsid w:val="00BC6989"/>
    <w:rsid w:val="00BC6E7D"/>
    <w:rsid w:val="00BC76ED"/>
    <w:rsid w:val="00BC7AB0"/>
    <w:rsid w:val="00BC7B69"/>
    <w:rsid w:val="00BC7FDD"/>
    <w:rsid w:val="00BD0B5A"/>
    <w:rsid w:val="00BD2BA5"/>
    <w:rsid w:val="00BD69B4"/>
    <w:rsid w:val="00BE1282"/>
    <w:rsid w:val="00BE42BA"/>
    <w:rsid w:val="00BE4A09"/>
    <w:rsid w:val="00BE507F"/>
    <w:rsid w:val="00BF137A"/>
    <w:rsid w:val="00BF23EB"/>
    <w:rsid w:val="00BF470F"/>
    <w:rsid w:val="00BF6D2E"/>
    <w:rsid w:val="00C02FE6"/>
    <w:rsid w:val="00C10B1B"/>
    <w:rsid w:val="00C11194"/>
    <w:rsid w:val="00C11A4A"/>
    <w:rsid w:val="00C133FF"/>
    <w:rsid w:val="00C15106"/>
    <w:rsid w:val="00C16CD4"/>
    <w:rsid w:val="00C23209"/>
    <w:rsid w:val="00C239F1"/>
    <w:rsid w:val="00C25DBB"/>
    <w:rsid w:val="00C25ECA"/>
    <w:rsid w:val="00C26115"/>
    <w:rsid w:val="00C321F7"/>
    <w:rsid w:val="00C32F2B"/>
    <w:rsid w:val="00C36639"/>
    <w:rsid w:val="00C438DC"/>
    <w:rsid w:val="00C44139"/>
    <w:rsid w:val="00C468AE"/>
    <w:rsid w:val="00C469ED"/>
    <w:rsid w:val="00C47ECB"/>
    <w:rsid w:val="00C500BF"/>
    <w:rsid w:val="00C50810"/>
    <w:rsid w:val="00C509D4"/>
    <w:rsid w:val="00C5666F"/>
    <w:rsid w:val="00C62AC0"/>
    <w:rsid w:val="00C645BF"/>
    <w:rsid w:val="00C70376"/>
    <w:rsid w:val="00C748FE"/>
    <w:rsid w:val="00C74D17"/>
    <w:rsid w:val="00C75979"/>
    <w:rsid w:val="00C76B7A"/>
    <w:rsid w:val="00C76FC0"/>
    <w:rsid w:val="00C771D3"/>
    <w:rsid w:val="00C8385F"/>
    <w:rsid w:val="00C84526"/>
    <w:rsid w:val="00C84773"/>
    <w:rsid w:val="00C85748"/>
    <w:rsid w:val="00C96597"/>
    <w:rsid w:val="00CA0658"/>
    <w:rsid w:val="00CA4BBA"/>
    <w:rsid w:val="00CA6544"/>
    <w:rsid w:val="00CA68F3"/>
    <w:rsid w:val="00CA7F92"/>
    <w:rsid w:val="00CB4EA4"/>
    <w:rsid w:val="00CB5B67"/>
    <w:rsid w:val="00CB5E3E"/>
    <w:rsid w:val="00CB695B"/>
    <w:rsid w:val="00CC0FB2"/>
    <w:rsid w:val="00CC16E9"/>
    <w:rsid w:val="00CC1F6E"/>
    <w:rsid w:val="00CC28BF"/>
    <w:rsid w:val="00CD001B"/>
    <w:rsid w:val="00CD3032"/>
    <w:rsid w:val="00CD43F1"/>
    <w:rsid w:val="00CD51A1"/>
    <w:rsid w:val="00CD5635"/>
    <w:rsid w:val="00CD660D"/>
    <w:rsid w:val="00CE105F"/>
    <w:rsid w:val="00CE24AB"/>
    <w:rsid w:val="00CE25A0"/>
    <w:rsid w:val="00CE5659"/>
    <w:rsid w:val="00CE58AE"/>
    <w:rsid w:val="00CF0677"/>
    <w:rsid w:val="00CF0B4E"/>
    <w:rsid w:val="00CF0CBC"/>
    <w:rsid w:val="00CF2E80"/>
    <w:rsid w:val="00D00E0E"/>
    <w:rsid w:val="00D015FF"/>
    <w:rsid w:val="00D02993"/>
    <w:rsid w:val="00D0392F"/>
    <w:rsid w:val="00D17B06"/>
    <w:rsid w:val="00D21716"/>
    <w:rsid w:val="00D252B9"/>
    <w:rsid w:val="00D27067"/>
    <w:rsid w:val="00D274A0"/>
    <w:rsid w:val="00D30666"/>
    <w:rsid w:val="00D30C5F"/>
    <w:rsid w:val="00D34D78"/>
    <w:rsid w:val="00D3706E"/>
    <w:rsid w:val="00D37AE8"/>
    <w:rsid w:val="00D40301"/>
    <w:rsid w:val="00D41496"/>
    <w:rsid w:val="00D421EE"/>
    <w:rsid w:val="00D43D5A"/>
    <w:rsid w:val="00D44BFB"/>
    <w:rsid w:val="00D45CB1"/>
    <w:rsid w:val="00D45E7B"/>
    <w:rsid w:val="00D46235"/>
    <w:rsid w:val="00D46D92"/>
    <w:rsid w:val="00D473D7"/>
    <w:rsid w:val="00D47D57"/>
    <w:rsid w:val="00D52B9A"/>
    <w:rsid w:val="00D53509"/>
    <w:rsid w:val="00D54610"/>
    <w:rsid w:val="00D551D9"/>
    <w:rsid w:val="00D55361"/>
    <w:rsid w:val="00D55962"/>
    <w:rsid w:val="00D61370"/>
    <w:rsid w:val="00D62390"/>
    <w:rsid w:val="00D63718"/>
    <w:rsid w:val="00D64901"/>
    <w:rsid w:val="00D71A9B"/>
    <w:rsid w:val="00D7548A"/>
    <w:rsid w:val="00D76181"/>
    <w:rsid w:val="00D81468"/>
    <w:rsid w:val="00D81C32"/>
    <w:rsid w:val="00D83497"/>
    <w:rsid w:val="00D867A9"/>
    <w:rsid w:val="00D87B73"/>
    <w:rsid w:val="00D90722"/>
    <w:rsid w:val="00D91E86"/>
    <w:rsid w:val="00D94C20"/>
    <w:rsid w:val="00DA5C90"/>
    <w:rsid w:val="00DA704F"/>
    <w:rsid w:val="00DB582D"/>
    <w:rsid w:val="00DB7682"/>
    <w:rsid w:val="00DC08AB"/>
    <w:rsid w:val="00DC10B6"/>
    <w:rsid w:val="00DC2940"/>
    <w:rsid w:val="00DC43DF"/>
    <w:rsid w:val="00DC6283"/>
    <w:rsid w:val="00DD0973"/>
    <w:rsid w:val="00DD323C"/>
    <w:rsid w:val="00DD51F6"/>
    <w:rsid w:val="00DD7426"/>
    <w:rsid w:val="00DD77BF"/>
    <w:rsid w:val="00DE37A2"/>
    <w:rsid w:val="00DF4E06"/>
    <w:rsid w:val="00DF5390"/>
    <w:rsid w:val="00DF6DBA"/>
    <w:rsid w:val="00E0012A"/>
    <w:rsid w:val="00E00760"/>
    <w:rsid w:val="00E00F42"/>
    <w:rsid w:val="00E036FF"/>
    <w:rsid w:val="00E12540"/>
    <w:rsid w:val="00E145F5"/>
    <w:rsid w:val="00E2083B"/>
    <w:rsid w:val="00E21E6C"/>
    <w:rsid w:val="00E221F0"/>
    <w:rsid w:val="00E25EBA"/>
    <w:rsid w:val="00E273F0"/>
    <w:rsid w:val="00E32C71"/>
    <w:rsid w:val="00E35B78"/>
    <w:rsid w:val="00E36C95"/>
    <w:rsid w:val="00E36F3F"/>
    <w:rsid w:val="00E40A52"/>
    <w:rsid w:val="00E40B57"/>
    <w:rsid w:val="00E44395"/>
    <w:rsid w:val="00E450BA"/>
    <w:rsid w:val="00E4677C"/>
    <w:rsid w:val="00E50124"/>
    <w:rsid w:val="00E50CC5"/>
    <w:rsid w:val="00E521D1"/>
    <w:rsid w:val="00E5476D"/>
    <w:rsid w:val="00E56234"/>
    <w:rsid w:val="00E63572"/>
    <w:rsid w:val="00E645D8"/>
    <w:rsid w:val="00E657DB"/>
    <w:rsid w:val="00E67F32"/>
    <w:rsid w:val="00E70B64"/>
    <w:rsid w:val="00E7217C"/>
    <w:rsid w:val="00E803C9"/>
    <w:rsid w:val="00E81C3E"/>
    <w:rsid w:val="00E83416"/>
    <w:rsid w:val="00E841A6"/>
    <w:rsid w:val="00E941D1"/>
    <w:rsid w:val="00E942BA"/>
    <w:rsid w:val="00E95C49"/>
    <w:rsid w:val="00E9667D"/>
    <w:rsid w:val="00E96D90"/>
    <w:rsid w:val="00EA22A8"/>
    <w:rsid w:val="00EA2338"/>
    <w:rsid w:val="00EA380C"/>
    <w:rsid w:val="00EB2759"/>
    <w:rsid w:val="00EB3876"/>
    <w:rsid w:val="00EB426C"/>
    <w:rsid w:val="00EB55E5"/>
    <w:rsid w:val="00EB5D12"/>
    <w:rsid w:val="00EB7615"/>
    <w:rsid w:val="00EC1325"/>
    <w:rsid w:val="00EC3261"/>
    <w:rsid w:val="00EC49D5"/>
    <w:rsid w:val="00EC5DFE"/>
    <w:rsid w:val="00ED0209"/>
    <w:rsid w:val="00ED4B07"/>
    <w:rsid w:val="00ED6592"/>
    <w:rsid w:val="00ED79F8"/>
    <w:rsid w:val="00EE21FA"/>
    <w:rsid w:val="00EE3149"/>
    <w:rsid w:val="00EF213F"/>
    <w:rsid w:val="00EF2739"/>
    <w:rsid w:val="00EF48E6"/>
    <w:rsid w:val="00EF5FF6"/>
    <w:rsid w:val="00EF6F3D"/>
    <w:rsid w:val="00F00FDC"/>
    <w:rsid w:val="00F035C8"/>
    <w:rsid w:val="00F03A17"/>
    <w:rsid w:val="00F05685"/>
    <w:rsid w:val="00F05A7B"/>
    <w:rsid w:val="00F05F27"/>
    <w:rsid w:val="00F05F45"/>
    <w:rsid w:val="00F10A98"/>
    <w:rsid w:val="00F127BF"/>
    <w:rsid w:val="00F1757A"/>
    <w:rsid w:val="00F2028E"/>
    <w:rsid w:val="00F20365"/>
    <w:rsid w:val="00F21B16"/>
    <w:rsid w:val="00F23516"/>
    <w:rsid w:val="00F2433E"/>
    <w:rsid w:val="00F259AD"/>
    <w:rsid w:val="00F266C3"/>
    <w:rsid w:val="00F27D62"/>
    <w:rsid w:val="00F320D6"/>
    <w:rsid w:val="00F32278"/>
    <w:rsid w:val="00F33EA4"/>
    <w:rsid w:val="00F344F6"/>
    <w:rsid w:val="00F35DDE"/>
    <w:rsid w:val="00F36505"/>
    <w:rsid w:val="00F40D53"/>
    <w:rsid w:val="00F419CA"/>
    <w:rsid w:val="00F4252A"/>
    <w:rsid w:val="00F42D09"/>
    <w:rsid w:val="00F510B8"/>
    <w:rsid w:val="00F51CE0"/>
    <w:rsid w:val="00F52592"/>
    <w:rsid w:val="00F54A00"/>
    <w:rsid w:val="00F54A41"/>
    <w:rsid w:val="00F557CC"/>
    <w:rsid w:val="00F61E44"/>
    <w:rsid w:val="00F620A9"/>
    <w:rsid w:val="00F65A95"/>
    <w:rsid w:val="00F71540"/>
    <w:rsid w:val="00F71B86"/>
    <w:rsid w:val="00F73FCA"/>
    <w:rsid w:val="00F75BE4"/>
    <w:rsid w:val="00F80B11"/>
    <w:rsid w:val="00F816F9"/>
    <w:rsid w:val="00F81824"/>
    <w:rsid w:val="00F86C68"/>
    <w:rsid w:val="00F86FCE"/>
    <w:rsid w:val="00F9078D"/>
    <w:rsid w:val="00F90EF4"/>
    <w:rsid w:val="00F93902"/>
    <w:rsid w:val="00F942E8"/>
    <w:rsid w:val="00F97F97"/>
    <w:rsid w:val="00FA08D7"/>
    <w:rsid w:val="00FA1F50"/>
    <w:rsid w:val="00FA2E6D"/>
    <w:rsid w:val="00FA33FA"/>
    <w:rsid w:val="00FA4225"/>
    <w:rsid w:val="00FA4516"/>
    <w:rsid w:val="00FA6694"/>
    <w:rsid w:val="00FA770C"/>
    <w:rsid w:val="00FA7C5F"/>
    <w:rsid w:val="00FB0328"/>
    <w:rsid w:val="00FB09E5"/>
    <w:rsid w:val="00FB0E09"/>
    <w:rsid w:val="00FB1718"/>
    <w:rsid w:val="00FB1F14"/>
    <w:rsid w:val="00FB28D5"/>
    <w:rsid w:val="00FB4AFC"/>
    <w:rsid w:val="00FB783A"/>
    <w:rsid w:val="00FB7862"/>
    <w:rsid w:val="00FC091C"/>
    <w:rsid w:val="00FC0F17"/>
    <w:rsid w:val="00FD0B55"/>
    <w:rsid w:val="00FE09C7"/>
    <w:rsid w:val="00FF21F2"/>
    <w:rsid w:val="00FF3C3F"/>
    <w:rsid w:val="00FF3EF2"/>
    <w:rsid w:val="00FF4725"/>
    <w:rsid w:val="00FF6D0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C86D3"/>
  <w15:docId w15:val="{F92109E8-334C-4C86-8206-96E5EFA8D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568"/>
    <w:pPr>
      <w:bidi/>
    </w:pPr>
  </w:style>
  <w:style w:type="paragraph" w:styleId="Heading2">
    <w:name w:val="heading 2"/>
    <w:basedOn w:val="Normal"/>
    <w:next w:val="Normal"/>
    <w:link w:val="Heading2Char"/>
    <w:autoRedefine/>
    <w:uiPriority w:val="9"/>
    <w:unhideWhenUsed/>
    <w:qFormat/>
    <w:rsid w:val="00A133A8"/>
    <w:pPr>
      <w:keepNext/>
      <w:keepLines/>
      <w:spacing w:before="200" w:after="0"/>
      <w:outlineLvl w:val="1"/>
    </w:pPr>
    <w:rPr>
      <w:rFonts w:asciiTheme="majorHAnsi" w:eastAsiaTheme="majorEastAsia" w:hAnsiTheme="majorHAnsi" w:cs="B Lotus"/>
      <w:b/>
      <w:bCs/>
      <w:color w:val="000000" w:themeColor="text1"/>
      <w:sz w:val="26"/>
      <w:szCs w:val="28"/>
    </w:rPr>
  </w:style>
  <w:style w:type="paragraph" w:styleId="Heading3">
    <w:name w:val="heading 3"/>
    <w:basedOn w:val="Normal"/>
    <w:next w:val="Normal"/>
    <w:link w:val="Heading3Char"/>
    <w:autoRedefine/>
    <w:uiPriority w:val="9"/>
    <w:unhideWhenUsed/>
    <w:qFormat/>
    <w:rsid w:val="00A133A8"/>
    <w:pPr>
      <w:keepNext/>
      <w:keepLines/>
      <w:spacing w:before="200" w:after="0"/>
      <w:outlineLvl w:val="2"/>
    </w:pPr>
    <w:rPr>
      <w:rFonts w:asciiTheme="majorHAnsi" w:eastAsiaTheme="majorEastAsia" w:hAnsiTheme="majorHAnsi" w:cs="B Lotus"/>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133A8"/>
    <w:rPr>
      <w:rFonts w:asciiTheme="majorHAnsi" w:eastAsiaTheme="majorEastAsia" w:hAnsiTheme="majorHAnsi" w:cs="B Lotus"/>
      <w:b/>
      <w:bCs/>
      <w:szCs w:val="28"/>
    </w:rPr>
  </w:style>
  <w:style w:type="character" w:customStyle="1" w:styleId="Heading2Char">
    <w:name w:val="Heading 2 Char"/>
    <w:basedOn w:val="DefaultParagraphFont"/>
    <w:link w:val="Heading2"/>
    <w:uiPriority w:val="9"/>
    <w:rsid w:val="00A133A8"/>
    <w:rPr>
      <w:rFonts w:asciiTheme="majorHAnsi" w:eastAsiaTheme="majorEastAsia" w:hAnsiTheme="majorHAnsi" w:cs="B Lotus"/>
      <w:b/>
      <w:bCs/>
      <w:color w:val="000000" w:themeColor="text1"/>
      <w:sz w:val="26"/>
      <w:szCs w:val="28"/>
    </w:rPr>
  </w:style>
  <w:style w:type="paragraph" w:styleId="FootnoteText">
    <w:name w:val="footnote text"/>
    <w:basedOn w:val="Normal"/>
    <w:link w:val="FootnoteTextChar"/>
    <w:uiPriority w:val="99"/>
    <w:semiHidden/>
    <w:unhideWhenUsed/>
    <w:rsid w:val="006808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08E0"/>
    <w:rPr>
      <w:sz w:val="20"/>
      <w:szCs w:val="20"/>
    </w:rPr>
  </w:style>
  <w:style w:type="character" w:styleId="FootnoteReference">
    <w:name w:val="footnote reference"/>
    <w:basedOn w:val="DefaultParagraphFont"/>
    <w:uiPriority w:val="99"/>
    <w:semiHidden/>
    <w:unhideWhenUsed/>
    <w:rsid w:val="006808E0"/>
    <w:rPr>
      <w:vertAlign w:val="superscript"/>
    </w:rPr>
  </w:style>
  <w:style w:type="table" w:styleId="TableGrid">
    <w:name w:val="Table Grid"/>
    <w:basedOn w:val="TableNormal"/>
    <w:uiPriority w:val="59"/>
    <w:rsid w:val="00D761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Grid-Accent3">
    <w:name w:val="Light Grid Accent 3"/>
    <w:basedOn w:val="TableNormal"/>
    <w:uiPriority w:val="62"/>
    <w:rsid w:val="00F75BE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ListParagraph">
    <w:name w:val="List Paragraph"/>
    <w:basedOn w:val="Normal"/>
    <w:uiPriority w:val="34"/>
    <w:qFormat/>
    <w:rsid w:val="00A355FE"/>
    <w:pPr>
      <w:ind w:left="720"/>
      <w:contextualSpacing/>
    </w:pPr>
  </w:style>
  <w:style w:type="paragraph" w:styleId="BalloonText">
    <w:name w:val="Balloon Text"/>
    <w:basedOn w:val="Normal"/>
    <w:link w:val="BalloonTextChar"/>
    <w:uiPriority w:val="99"/>
    <w:semiHidden/>
    <w:unhideWhenUsed/>
    <w:rsid w:val="007F10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045"/>
    <w:rPr>
      <w:rFonts w:ascii="Tahoma" w:hAnsi="Tahoma" w:cs="Tahoma"/>
      <w:sz w:val="16"/>
      <w:szCs w:val="16"/>
    </w:rPr>
  </w:style>
  <w:style w:type="table" w:styleId="PlainTable2">
    <w:name w:val="Plain Table 2"/>
    <w:basedOn w:val="TableNormal"/>
    <w:uiPriority w:val="42"/>
    <w:rsid w:val="00F86C6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D30666"/>
    <w:rPr>
      <w:color w:val="0000FF" w:themeColor="hyperlink"/>
      <w:u w:val="single"/>
    </w:rPr>
  </w:style>
  <w:style w:type="character" w:customStyle="1" w:styleId="UnresolvedMention1">
    <w:name w:val="Unresolved Mention1"/>
    <w:basedOn w:val="DefaultParagraphFont"/>
    <w:uiPriority w:val="99"/>
    <w:semiHidden/>
    <w:unhideWhenUsed/>
    <w:rsid w:val="00D30666"/>
    <w:rPr>
      <w:color w:val="605E5C"/>
      <w:shd w:val="clear" w:color="auto" w:fill="E1DFDD"/>
    </w:rPr>
  </w:style>
  <w:style w:type="paragraph" w:styleId="NoSpacing">
    <w:name w:val="No Spacing"/>
    <w:aliases w:val="شماره جدول,تیتر,نویسنده"/>
    <w:link w:val="NoSpacingChar"/>
    <w:uiPriority w:val="1"/>
    <w:qFormat/>
    <w:rsid w:val="009D787C"/>
    <w:pPr>
      <w:spacing w:after="0" w:line="240" w:lineRule="auto"/>
    </w:pPr>
    <w:rPr>
      <w:lang w:bidi="ar-SA"/>
    </w:rPr>
  </w:style>
  <w:style w:type="character" w:customStyle="1" w:styleId="NoSpacingChar">
    <w:name w:val="No Spacing Char"/>
    <w:aliases w:val="شماره جدول Char,تیتر Char,نویسنده Char"/>
    <w:basedOn w:val="DefaultParagraphFont"/>
    <w:link w:val="NoSpacing"/>
    <w:uiPriority w:val="1"/>
    <w:rsid w:val="009D787C"/>
    <w:rPr>
      <w:lang w:bidi="ar-SA"/>
    </w:rPr>
  </w:style>
  <w:style w:type="paragraph" w:styleId="Header">
    <w:name w:val="header"/>
    <w:basedOn w:val="Normal"/>
    <w:link w:val="HeaderChar"/>
    <w:uiPriority w:val="99"/>
    <w:unhideWhenUsed/>
    <w:rsid w:val="009D78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87C"/>
  </w:style>
  <w:style w:type="paragraph" w:styleId="Footer">
    <w:name w:val="footer"/>
    <w:basedOn w:val="Normal"/>
    <w:link w:val="FooterChar"/>
    <w:uiPriority w:val="99"/>
    <w:unhideWhenUsed/>
    <w:rsid w:val="009D78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7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1002/jtr.87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7370E-46F6-4891-AA3F-549AD2CE7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4630</Words>
  <Characters>26396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zahra zafar</cp:lastModifiedBy>
  <cp:revision>2</cp:revision>
  <cp:lastPrinted>2025-03-17T23:48:00Z</cp:lastPrinted>
  <dcterms:created xsi:type="dcterms:W3CDTF">2025-03-18T06:22:00Z</dcterms:created>
  <dcterms:modified xsi:type="dcterms:W3CDTF">2025-03-18T06:22:00Z</dcterms:modified>
</cp:coreProperties>
</file>