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00197" w14:textId="4B93ED1F" w:rsidR="00980700" w:rsidRDefault="00980700" w:rsidP="00076272">
      <w:pPr>
        <w:pStyle w:val="NoSpacing"/>
        <w:bidi/>
        <w:rPr>
          <w:lang w:bidi="fa-IR"/>
        </w:rPr>
      </w:pPr>
      <w:r>
        <w:rPr>
          <w:noProof/>
          <w:rtl/>
        </w:rPr>
        <mc:AlternateContent>
          <mc:Choice Requires="wpg">
            <w:drawing>
              <wp:anchor distT="0" distB="0" distL="114300" distR="114300" simplePos="0" relativeHeight="251659264" behindDoc="0" locked="0" layoutInCell="1" allowOverlap="1" wp14:anchorId="04FC90B0" wp14:editId="68475BEB">
                <wp:simplePos x="0" y="0"/>
                <wp:positionH relativeFrom="column">
                  <wp:posOffset>0</wp:posOffset>
                </wp:positionH>
                <wp:positionV relativeFrom="paragraph">
                  <wp:posOffset>0</wp:posOffset>
                </wp:positionV>
                <wp:extent cx="5969000" cy="1661160"/>
                <wp:effectExtent l="0" t="0" r="0" b="0"/>
                <wp:wrapNone/>
                <wp:docPr id="39" name="Group 39"/>
                <wp:cNvGraphicFramePr/>
                <a:graphic xmlns:a="http://schemas.openxmlformats.org/drawingml/2006/main">
                  <a:graphicData uri="http://schemas.microsoft.com/office/word/2010/wordprocessingGroup">
                    <wpg:wgp>
                      <wpg:cNvGrpSpPr/>
                      <wpg:grpSpPr>
                        <a:xfrm>
                          <a:off x="0" y="0"/>
                          <a:ext cx="5969000" cy="1661160"/>
                          <a:chOff x="0" y="0"/>
                          <a:chExt cx="5969140" cy="1661160"/>
                        </a:xfrm>
                      </wpg:grpSpPr>
                      <wpg:grpSp>
                        <wpg:cNvPr id="40" name="Group 40"/>
                        <wpg:cNvGrpSpPr>
                          <a:grpSpLocks/>
                        </wpg:cNvGrpSpPr>
                        <wpg:grpSpPr bwMode="auto">
                          <a:xfrm>
                            <a:off x="0" y="0"/>
                            <a:ext cx="5969140" cy="1661160"/>
                            <a:chOff x="0" y="204"/>
                            <a:chExt cx="62179" cy="16617"/>
                          </a:xfrm>
                        </wpg:grpSpPr>
                        <wpg:grpSp>
                          <wpg:cNvPr id="41" name="Group 2"/>
                          <wpg:cNvGrpSpPr>
                            <a:grpSpLocks/>
                          </wpg:cNvGrpSpPr>
                          <wpg:grpSpPr bwMode="auto">
                            <a:xfrm>
                              <a:off x="0" y="204"/>
                              <a:ext cx="61653" cy="2594"/>
                              <a:chOff x="0" y="204"/>
                              <a:chExt cx="61653" cy="2594"/>
                            </a:xfrm>
                          </wpg:grpSpPr>
                          <wps:wsp>
                            <wps:cNvPr id="42" name="Straight Connector 19"/>
                            <wps:cNvCnPr>
                              <a:cxnSpLocks noChangeShapeType="1"/>
                            </wps:cNvCnPr>
                            <wps:spPr bwMode="auto">
                              <a:xfrm>
                                <a:off x="750" y="204"/>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15"/>
                            <wps:cNvSpPr txBox="1">
                              <a:spLocks noChangeArrowheads="1"/>
                            </wps:cNvSpPr>
                            <wps:spPr bwMode="auto">
                              <a:xfrm>
                                <a:off x="0" y="409"/>
                                <a:ext cx="22656"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E04459" w14:textId="77777777" w:rsidR="00682AF5" w:rsidRPr="00BB710D" w:rsidRDefault="00682AF5" w:rsidP="00980700">
                                  <w:pPr>
                                    <w:rPr>
                                      <w:rFonts w:asciiTheme="majorBidi" w:hAnsiTheme="majorBidi" w:cstheme="majorBidi"/>
                                      <w:sz w:val="16"/>
                                      <w:szCs w:val="16"/>
                                    </w:rPr>
                                  </w:pPr>
                                  <w:r w:rsidRPr="00BB710D">
                                    <w:rPr>
                                      <w:rFonts w:asciiTheme="majorBidi" w:hAnsiTheme="majorBidi" w:cstheme="majorBidi"/>
                                      <w:sz w:val="16"/>
                                      <w:szCs w:val="16"/>
                                    </w:rPr>
                                    <w:t>DOR:</w:t>
                                  </w:r>
                                </w:p>
                              </w:txbxContent>
                            </wps:txbx>
                            <wps:bodyPr rot="0" vert="horz" wrap="square" lIns="91440" tIns="45720" rIns="91440" bIns="45720" anchor="t" anchorCtr="0" upright="1">
                              <a:noAutofit/>
                            </wps:bodyPr>
                          </wps:wsp>
                          <wps:wsp>
                            <wps:cNvPr id="44" name="Straight Connector 22"/>
                            <wps:cNvCnPr>
                              <a:cxnSpLocks noChangeShapeType="1"/>
                            </wps:cNvCnPr>
                            <wps:spPr bwMode="auto">
                              <a:xfrm>
                                <a:off x="614" y="2798"/>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8DC55D" w14:textId="77777777" w:rsidR="00682AF5" w:rsidRPr="00026727" w:rsidRDefault="00682AF5" w:rsidP="00980700">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wps:txbx>
                          <wps:bodyPr rot="0" vert="horz" wrap="square" lIns="91440" tIns="45720" rIns="91440" bIns="45720" anchor="t" anchorCtr="0" upright="1">
                            <a:noAutofit/>
                          </wps:bodyPr>
                        </wps:wsp>
                      </wpg:grpSp>
                      <wps:wsp>
                        <wps:cNvPr id="46" name="Rectangle 46"/>
                        <wps:cNvSpPr>
                          <a:spLocks/>
                        </wps:cNvSpPr>
                        <wps:spPr bwMode="auto">
                          <a:xfrm>
                            <a:off x="4087504" y="559558"/>
                            <a:ext cx="1716405" cy="770710"/>
                          </a:xfrm>
                          <a:prstGeom prst="rect">
                            <a:avLst/>
                          </a:prstGeom>
                          <a:noFill/>
                          <a:ln w="25400">
                            <a:solidFill>
                              <a:srgbClr val="FFFFFF"/>
                            </a:solidFill>
                            <a:miter lim="800000"/>
                            <a:headEnd/>
                            <a:tailEnd/>
                          </a:ln>
                        </wps:spPr>
                        <wps:txbx>
                          <w:txbxContent>
                            <w:p w14:paraId="2085E236" w14:textId="77777777" w:rsidR="00682AF5" w:rsidRPr="00FE2A87" w:rsidRDefault="00682AF5" w:rsidP="00980700">
                              <w:pPr>
                                <w:pStyle w:val="NoSpacing"/>
                                <w:bidi/>
                                <w:jc w:val="center"/>
                                <w:rPr>
                                  <w:rFonts w:cs="B Mitra"/>
                                  <w:sz w:val="14"/>
                                  <w:szCs w:val="14"/>
                                  <w:rtl/>
                                </w:rPr>
                              </w:pPr>
                              <w:r w:rsidRPr="00FE2A87">
                                <w:rPr>
                                  <w:rFonts w:cs="B Mitra" w:hint="cs"/>
                                  <w:sz w:val="14"/>
                                  <w:szCs w:val="14"/>
                                  <w:rtl/>
                                </w:rPr>
                                <w:t>فصلنامه</w:t>
                              </w:r>
                            </w:p>
                            <w:p w14:paraId="4B440456" w14:textId="5085D515" w:rsidR="00682AF5" w:rsidRPr="00FE2A87" w:rsidRDefault="00682AF5" w:rsidP="00980700">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CB6DB9">
                                <w:rPr>
                                  <w:rFonts w:cs="B Mitra" w:hint="cs"/>
                                  <w:sz w:val="14"/>
                                  <w:szCs w:val="14"/>
                                  <w:rtl/>
                                </w:rPr>
                                <w:t xml:space="preserve"> معماری</w:t>
                              </w:r>
                              <w:r w:rsidRPr="00FE2A87">
                                <w:rPr>
                                  <w:rFonts w:cs="B Mitra" w:hint="cs"/>
                                  <w:sz w:val="14"/>
                                  <w:szCs w:val="14"/>
                                  <w:rtl/>
                                </w:rPr>
                                <w:t xml:space="preserve"> نوین</w:t>
                              </w:r>
                            </w:p>
                            <w:p w14:paraId="0B674577" w14:textId="77777777" w:rsidR="00682AF5" w:rsidRPr="00FE2A87" w:rsidRDefault="00682AF5" w:rsidP="00980700">
                              <w:pPr>
                                <w:pStyle w:val="NoSpacing"/>
                                <w:bidi/>
                                <w:jc w:val="center"/>
                                <w:rPr>
                                  <w:rFonts w:cs="B Mitra"/>
                                  <w:sz w:val="14"/>
                                  <w:szCs w:val="14"/>
                                  <w:rtl/>
                                </w:rPr>
                              </w:pPr>
                              <w:r w:rsidRPr="00FE2A87">
                                <w:rPr>
                                  <w:rFonts w:cs="B Mitra"/>
                                  <w:sz w:val="14"/>
                                  <w:szCs w:val="14"/>
                                  <w:rtl/>
                                </w:rPr>
                                <w:t xml:space="preserve">دوره </w:t>
                              </w:r>
                              <w:r>
                                <w:rPr>
                                  <w:rFonts w:cs="B Mitra" w:hint="cs"/>
                                  <w:sz w:val="14"/>
                                  <w:szCs w:val="14"/>
                                  <w:rtl/>
                                  <w:lang w:bidi="fa-IR"/>
                                </w:rPr>
                                <w:t>5</w:t>
                              </w:r>
                              <w:r w:rsidRPr="00FE2A87">
                                <w:rPr>
                                  <w:rFonts w:cs="B Mitra"/>
                                  <w:sz w:val="14"/>
                                  <w:szCs w:val="14"/>
                                  <w:rtl/>
                                </w:rPr>
                                <w:t xml:space="preserve">، شماره </w:t>
                              </w:r>
                              <w:r>
                                <w:rPr>
                                  <w:rFonts w:ascii="B Lotus" w:cs="B Mitra" w:hint="cs"/>
                                  <w:sz w:val="14"/>
                                  <w:szCs w:val="14"/>
                                  <w:rtl/>
                                </w:rPr>
                                <w:t>1</w:t>
                              </w:r>
                              <w:r w:rsidRPr="00FE2A87">
                                <w:rPr>
                                  <w:rFonts w:cs="B Mitra"/>
                                  <w:sz w:val="14"/>
                                  <w:szCs w:val="14"/>
                                  <w:rtl/>
                                </w:rPr>
                                <w:t xml:space="preserve">، </w:t>
                              </w:r>
                              <w:r w:rsidRPr="00FE2A87">
                                <w:rPr>
                                  <w:rFonts w:cs="B Mitra" w:hint="cs"/>
                                  <w:sz w:val="14"/>
                                  <w:szCs w:val="14"/>
                                  <w:rtl/>
                                </w:rPr>
                                <w:t xml:space="preserve">شماره </w:t>
                              </w:r>
                              <w:r>
                                <w:rPr>
                                  <w:rFonts w:cs="B Mitra" w:hint="cs"/>
                                  <w:sz w:val="14"/>
                                  <w:szCs w:val="14"/>
                                  <w:rtl/>
                                </w:rPr>
                                <w:t>پیاپی</w:t>
                              </w:r>
                              <w:r>
                                <w:rPr>
                                  <w:rFonts w:cs="B Mitra"/>
                                  <w:sz w:val="14"/>
                                  <w:szCs w:val="14"/>
                                  <w:rtl/>
                                </w:rPr>
                                <w:t xml:space="preserve"> </w:t>
                              </w:r>
                              <w:r>
                                <w:rPr>
                                  <w:rFonts w:cs="B Mitra" w:hint="cs"/>
                                  <w:sz w:val="14"/>
                                  <w:szCs w:val="14"/>
                                  <w:rtl/>
                                </w:rPr>
                                <w:t>15</w:t>
                              </w:r>
                            </w:p>
                            <w:p w14:paraId="13E0A121" w14:textId="77777777" w:rsidR="00682AF5" w:rsidRPr="00FE2A87" w:rsidRDefault="00682AF5" w:rsidP="00980700">
                              <w:pPr>
                                <w:pStyle w:val="NoSpacing"/>
                                <w:bidi/>
                                <w:jc w:val="center"/>
                                <w:rPr>
                                  <w:rFonts w:ascii="B Lotus" w:cs="B Mitra"/>
                                  <w:sz w:val="14"/>
                                  <w:szCs w:val="14"/>
                                  <w:rtl/>
                                </w:rPr>
                              </w:pPr>
                              <w:r>
                                <w:rPr>
                                  <w:rFonts w:cs="B Mitra" w:hint="cs"/>
                                  <w:sz w:val="14"/>
                                  <w:szCs w:val="14"/>
                                  <w:rtl/>
                                </w:rPr>
                                <w:t>بهار 1404</w:t>
                              </w:r>
                            </w:p>
                            <w:p w14:paraId="2B9219A0" w14:textId="06EF218E" w:rsidR="00682AF5" w:rsidRPr="00FE2A87" w:rsidRDefault="00682AF5" w:rsidP="00AC0896">
                              <w:pPr>
                                <w:pStyle w:val="NoSpacing"/>
                                <w:bidi/>
                                <w:jc w:val="center"/>
                                <w:rPr>
                                  <w:rFonts w:ascii="B Lotus" w:cs="B Mitra"/>
                                  <w:sz w:val="14"/>
                                  <w:szCs w:val="14"/>
                                  <w:rtl/>
                                </w:rPr>
                              </w:pPr>
                              <w:r w:rsidRPr="00FE2A87">
                                <w:rPr>
                                  <w:rFonts w:ascii="B Lotus" w:cs="B Mitra" w:hint="cs"/>
                                  <w:sz w:val="14"/>
                                  <w:szCs w:val="14"/>
                                  <w:rtl/>
                                </w:rPr>
                                <w:t xml:space="preserve">صفحات </w:t>
                              </w:r>
                              <w:r w:rsidR="00AC0896">
                                <w:rPr>
                                  <w:rFonts w:ascii="B Lotus" w:cs="B Mitra" w:hint="cs"/>
                                  <w:sz w:val="14"/>
                                  <w:szCs w:val="14"/>
                                  <w:rtl/>
                                </w:rPr>
                                <w:t>40</w:t>
                              </w:r>
                              <w:r w:rsidRPr="00FE2A87">
                                <w:rPr>
                                  <w:rFonts w:ascii="B Lotus" w:cs="B Mitra" w:hint="cs"/>
                                  <w:sz w:val="14"/>
                                  <w:szCs w:val="14"/>
                                  <w:rtl/>
                                </w:rPr>
                                <w:t>-</w:t>
                              </w:r>
                              <w:r w:rsidR="006A5B38">
                                <w:rPr>
                                  <w:rFonts w:ascii="B Lotus" w:cs="B Mitra" w:hint="cs"/>
                                  <w:sz w:val="14"/>
                                  <w:szCs w:val="14"/>
                                  <w:rtl/>
                                </w:rPr>
                                <w:t>23</w:t>
                              </w:r>
                            </w:p>
                          </w:txbxContent>
                        </wps:txbx>
                        <wps:bodyPr rot="0" vert="horz" wrap="square" lIns="91440" tIns="45720" rIns="91440" bIns="45720" anchor="ctr" anchorCtr="0" upright="1">
                          <a:noAutofit/>
                        </wps:bodyPr>
                      </wps:wsp>
                      <wps:wsp>
                        <wps:cNvPr id="47" name="Rectangle 47"/>
                        <wps:cNvSpPr>
                          <a:spLocks/>
                        </wps:cNvSpPr>
                        <wps:spPr bwMode="auto">
                          <a:xfrm>
                            <a:off x="170597" y="655092"/>
                            <a:ext cx="1506855" cy="636270"/>
                          </a:xfrm>
                          <a:prstGeom prst="rect">
                            <a:avLst/>
                          </a:prstGeom>
                          <a:solidFill>
                            <a:srgbClr val="FFFFFF"/>
                          </a:solidFill>
                          <a:ln w="25400">
                            <a:solidFill>
                              <a:srgbClr val="FFFFFF"/>
                            </a:solidFill>
                            <a:miter lim="800000"/>
                            <a:headEnd/>
                            <a:tailEnd/>
                          </a:ln>
                        </wps:spPr>
                        <wps:txbx>
                          <w:txbxContent>
                            <w:p w14:paraId="2457A836" w14:textId="77777777" w:rsidR="00682AF5"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51DCE7FF" w14:textId="77777777" w:rsidR="00682AF5" w:rsidRPr="00AF66BC"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22BD0D50" w14:textId="77777777" w:rsidR="00682AF5"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w:t>
                              </w:r>
                              <w:r>
                                <w:rPr>
                                  <w:rFonts w:ascii="Times New Roman" w:hAnsi="Times New Roman" w:cs="Times New Roman"/>
                                  <w:sz w:val="14"/>
                                  <w:szCs w:val="14"/>
                                </w:rPr>
                                <w:t>5</w:t>
                              </w:r>
                              <w:r w:rsidRPr="00AF66BC">
                                <w:rPr>
                                  <w:rFonts w:ascii="Times New Roman" w:hAnsi="Times New Roman" w:cs="Times New Roman"/>
                                  <w:sz w:val="14"/>
                                  <w:szCs w:val="14"/>
                                </w:rPr>
                                <w:t xml:space="preserve">, </w:t>
                              </w:r>
                              <w:r>
                                <w:rPr>
                                  <w:rFonts w:ascii="Times New Roman" w:hAnsi="Times New Roman" w:cs="Times New Roman"/>
                                  <w:sz w:val="14"/>
                                  <w:szCs w:val="14"/>
                                </w:rPr>
                                <w:t xml:space="preserve">Issue. 1, </w:t>
                              </w:r>
                              <w:r w:rsidRPr="00AF66BC">
                                <w:rPr>
                                  <w:rFonts w:ascii="Times New Roman" w:hAnsi="Times New Roman" w:cs="Times New Roman"/>
                                  <w:sz w:val="14"/>
                                  <w:szCs w:val="14"/>
                                </w:rPr>
                                <w:t xml:space="preserve">No. </w:t>
                              </w:r>
                              <w:r>
                                <w:rPr>
                                  <w:rFonts w:ascii="Times New Roman" w:hAnsi="Times New Roman" w:cs="Times New Roman"/>
                                  <w:sz w:val="14"/>
                                  <w:szCs w:val="14"/>
                                </w:rPr>
                                <w:t>15</w:t>
                              </w:r>
                            </w:p>
                            <w:p w14:paraId="49B46A36" w14:textId="77777777" w:rsidR="00682AF5" w:rsidRPr="00AF66BC" w:rsidRDefault="00682AF5" w:rsidP="00980700">
                              <w:pPr>
                                <w:pStyle w:val="NoSpacing"/>
                                <w:jc w:val="center"/>
                                <w:rPr>
                                  <w:rFonts w:ascii="Times New Roman" w:hAnsi="Times New Roman" w:cs="Times New Roman"/>
                                  <w:sz w:val="14"/>
                                  <w:szCs w:val="14"/>
                                </w:rPr>
                              </w:pPr>
                              <w:r>
                                <w:rPr>
                                  <w:rFonts w:ascii="Times New Roman" w:hAnsi="Times New Roman" w:cs="Times New Roman"/>
                                  <w:sz w:val="14"/>
                                  <w:szCs w:val="14"/>
                                </w:rPr>
                                <w:t>Spring 2025</w:t>
                              </w:r>
                            </w:p>
                            <w:p w14:paraId="295B83A4" w14:textId="50A3ED06" w:rsidR="00682AF5" w:rsidRPr="00AF66BC" w:rsidRDefault="00682AF5" w:rsidP="00AC0896">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Pages </w:t>
                              </w:r>
                              <w:r w:rsidR="006A5B38" w:rsidRPr="006A5B38">
                                <w:rPr>
                                  <w:rFonts w:ascii="Times New Roman" w:hAnsi="Times New Roman" w:cs="Times New Roman"/>
                                  <w:sz w:val="14"/>
                                  <w:szCs w:val="14"/>
                                </w:rPr>
                                <w:t>23</w:t>
                              </w:r>
                              <w:r w:rsidRPr="00AF66BC">
                                <w:rPr>
                                  <w:rFonts w:ascii="Times New Roman" w:hAnsi="Times New Roman" w:cs="Times New Roman"/>
                                  <w:sz w:val="14"/>
                                  <w:szCs w:val="14"/>
                                </w:rPr>
                                <w:t>-</w:t>
                              </w:r>
                              <w:r w:rsidR="00AC0896">
                                <w:rPr>
                                  <w:rFonts w:ascii="Times New Roman" w:hAnsi="Times New Roman" w:cs="Times New Roman"/>
                                  <w:sz w:val="14"/>
                                  <w:szCs w:val="14"/>
                                </w:rPr>
                                <w:t>40</w:t>
                              </w:r>
                            </w:p>
                          </w:txbxContent>
                        </wps:txbx>
                        <wps:bodyPr rot="0" vert="horz" wrap="square" lIns="91440" tIns="45720" rIns="91440" bIns="45720" anchor="ctr" anchorCtr="0" upright="1">
                          <a:noAutofit/>
                        </wps:bodyPr>
                      </wps:wsp>
                    </wpg:wgp>
                  </a:graphicData>
                </a:graphic>
              </wp:anchor>
            </w:drawing>
          </mc:Choice>
          <mc:Fallback>
            <w:pict>
              <v:group w14:anchorId="04FC90B0" id="Group 39" o:spid="_x0000_s1026" style="position:absolute;left:0;text-align:left;margin-left:0;margin-top:0;width:470pt;height:130.8pt;z-index:251659264" coordsize="59691,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">
                <v:group id="Group 40" o:spid="_x0000_s1027" style="position:absolute;width:59691;height:16611" coordorigin=",204" coordsize="62179,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 o:spid="_x0000_s1028" style="position:absolute;top:204;width:61653;height:2594" coordorigin=",204" coordsize="6165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19" o:spid="_x0000_s1029"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80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OoH7l/QD5PIfAAD//wMAUEsBAi0AFAAGAAgAAAAhANvh9svuAAAAhQEAABMAAAAAAAAAAAAA&#10;AAAAAAAAAFtDb250ZW50X1R5cGVzXS54bWxQSwECLQAUAAYACAAAACEAWvQsW78AAAAVAQAACwAA&#10;AAAAAAAAAAAAAAAfAQAAX3JlbHMvLnJlbHNQSwECLQAUAAYACAAAACEAKK3/NMMAAADbAAAADwAA&#10;AAAAAAAAAAAAAAAHAgAAZHJzL2Rvd25yZXYueG1sUEsFBgAAAAADAAMAtwAAAPcCAAAAAA==&#10;" strokeweight=".25pt"/>
                    <v:shapetype id="_x0000_t202" coordsize="21600,21600" o:spt="202" path="m,l,21600r21600,l21600,xe">
                      <v:stroke joinstyle="miter"/>
                      <v:path gradientshapeok="t" o:connecttype="rect"/>
                    </v:shapetype>
                    <v:shape id="Text Box 15" o:spid="_x0000_s1030" type="#_x0000_t202" style="position:absolute;top:409;width:2265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BE04459" w14:textId="77777777" w:rsidR="00682AF5" w:rsidRPr="00BB710D" w:rsidRDefault="00682AF5" w:rsidP="00980700">
                            <w:pPr>
                              <w:rPr>
                                <w:rFonts w:asciiTheme="majorBidi" w:hAnsiTheme="majorBidi" w:cstheme="majorBidi"/>
                                <w:sz w:val="16"/>
                                <w:szCs w:val="16"/>
                              </w:rPr>
                            </w:pPr>
                            <w:r w:rsidRPr="00BB710D">
                              <w:rPr>
                                <w:rFonts w:asciiTheme="majorBidi" w:hAnsiTheme="majorBidi" w:cstheme="majorBidi"/>
                                <w:sz w:val="16"/>
                                <w:szCs w:val="16"/>
                              </w:rPr>
                              <w:t>DOR:</w:t>
                            </w:r>
                          </w:p>
                        </w:txbxContent>
                      </v:textbox>
                    </v:shape>
                    <v:line id="Straight Connector 22" o:spid="_x0000_s1031"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v:group>
                  <v:shape id="Text Box 23" o:spid="_x0000_s1032"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48DC55D" w14:textId="77777777" w:rsidR="00682AF5" w:rsidRPr="00026727" w:rsidRDefault="00682AF5" w:rsidP="00980700">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v:textbox>
                  </v:shape>
                </v:group>
                <v:rect id="Rectangle 46" o:spid="_x0000_s1033" style="position:absolute;left:40875;top:5595;width:17164;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" filled="f" strokecolor="white" strokeweight="2pt">
                  <v:path arrowok="t"/>
                  <v:textbox>
                    <w:txbxContent>
                      <w:p w14:paraId="2085E236" w14:textId="77777777" w:rsidR="00682AF5" w:rsidRPr="00FE2A87" w:rsidRDefault="00682AF5" w:rsidP="00980700">
                        <w:pPr>
                          <w:pStyle w:val="NoSpacing"/>
                          <w:bidi/>
                          <w:jc w:val="center"/>
                          <w:rPr>
                            <w:rFonts w:cs="B Mitra"/>
                            <w:sz w:val="14"/>
                            <w:szCs w:val="14"/>
                            <w:rtl/>
                          </w:rPr>
                        </w:pPr>
                        <w:r w:rsidRPr="00FE2A87">
                          <w:rPr>
                            <w:rFonts w:cs="B Mitra" w:hint="cs"/>
                            <w:sz w:val="14"/>
                            <w:szCs w:val="14"/>
                            <w:rtl/>
                          </w:rPr>
                          <w:t>فصلنامه</w:t>
                        </w:r>
                      </w:p>
                      <w:p w14:paraId="4B440456" w14:textId="5085D515" w:rsidR="00682AF5" w:rsidRPr="00FE2A87" w:rsidRDefault="00682AF5" w:rsidP="00980700">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CB6DB9">
                          <w:rPr>
                            <w:rFonts w:cs="B Mitra" w:hint="cs"/>
                            <w:sz w:val="14"/>
                            <w:szCs w:val="14"/>
                            <w:rtl/>
                          </w:rPr>
                          <w:t xml:space="preserve"> معماری</w:t>
                        </w:r>
                        <w:r w:rsidRPr="00FE2A87">
                          <w:rPr>
                            <w:rFonts w:cs="B Mitra" w:hint="cs"/>
                            <w:sz w:val="14"/>
                            <w:szCs w:val="14"/>
                            <w:rtl/>
                          </w:rPr>
                          <w:t xml:space="preserve"> نوین</w:t>
                        </w:r>
                      </w:p>
                      <w:p w14:paraId="0B674577" w14:textId="77777777" w:rsidR="00682AF5" w:rsidRPr="00FE2A87" w:rsidRDefault="00682AF5" w:rsidP="00980700">
                        <w:pPr>
                          <w:pStyle w:val="NoSpacing"/>
                          <w:bidi/>
                          <w:jc w:val="center"/>
                          <w:rPr>
                            <w:rFonts w:cs="B Mitra"/>
                            <w:sz w:val="14"/>
                            <w:szCs w:val="14"/>
                            <w:rtl/>
                          </w:rPr>
                        </w:pPr>
                        <w:r w:rsidRPr="00FE2A87">
                          <w:rPr>
                            <w:rFonts w:cs="B Mitra"/>
                            <w:sz w:val="14"/>
                            <w:szCs w:val="14"/>
                            <w:rtl/>
                          </w:rPr>
                          <w:t xml:space="preserve">دوره </w:t>
                        </w:r>
                        <w:r>
                          <w:rPr>
                            <w:rFonts w:cs="B Mitra" w:hint="cs"/>
                            <w:sz w:val="14"/>
                            <w:szCs w:val="14"/>
                            <w:rtl/>
                            <w:lang w:bidi="fa-IR"/>
                          </w:rPr>
                          <w:t>5</w:t>
                        </w:r>
                        <w:r w:rsidRPr="00FE2A87">
                          <w:rPr>
                            <w:rFonts w:cs="B Mitra"/>
                            <w:sz w:val="14"/>
                            <w:szCs w:val="14"/>
                            <w:rtl/>
                          </w:rPr>
                          <w:t xml:space="preserve">، شماره </w:t>
                        </w:r>
                        <w:r>
                          <w:rPr>
                            <w:rFonts w:ascii="B Lotus" w:cs="B Mitra" w:hint="cs"/>
                            <w:sz w:val="14"/>
                            <w:szCs w:val="14"/>
                            <w:rtl/>
                          </w:rPr>
                          <w:t>1</w:t>
                        </w:r>
                        <w:r w:rsidRPr="00FE2A87">
                          <w:rPr>
                            <w:rFonts w:cs="B Mitra"/>
                            <w:sz w:val="14"/>
                            <w:szCs w:val="14"/>
                            <w:rtl/>
                          </w:rPr>
                          <w:t xml:space="preserve">، </w:t>
                        </w:r>
                        <w:r w:rsidRPr="00FE2A87">
                          <w:rPr>
                            <w:rFonts w:cs="B Mitra" w:hint="cs"/>
                            <w:sz w:val="14"/>
                            <w:szCs w:val="14"/>
                            <w:rtl/>
                          </w:rPr>
                          <w:t xml:space="preserve">شماره </w:t>
                        </w:r>
                        <w:r>
                          <w:rPr>
                            <w:rFonts w:cs="B Mitra" w:hint="cs"/>
                            <w:sz w:val="14"/>
                            <w:szCs w:val="14"/>
                            <w:rtl/>
                          </w:rPr>
                          <w:t>پیاپی</w:t>
                        </w:r>
                        <w:r>
                          <w:rPr>
                            <w:rFonts w:cs="B Mitra"/>
                            <w:sz w:val="14"/>
                            <w:szCs w:val="14"/>
                            <w:rtl/>
                          </w:rPr>
                          <w:t xml:space="preserve"> </w:t>
                        </w:r>
                        <w:r>
                          <w:rPr>
                            <w:rFonts w:cs="B Mitra" w:hint="cs"/>
                            <w:sz w:val="14"/>
                            <w:szCs w:val="14"/>
                            <w:rtl/>
                          </w:rPr>
                          <w:t>15</w:t>
                        </w:r>
                      </w:p>
                      <w:p w14:paraId="13E0A121" w14:textId="77777777" w:rsidR="00682AF5" w:rsidRPr="00FE2A87" w:rsidRDefault="00682AF5" w:rsidP="00980700">
                        <w:pPr>
                          <w:pStyle w:val="NoSpacing"/>
                          <w:bidi/>
                          <w:jc w:val="center"/>
                          <w:rPr>
                            <w:rFonts w:ascii="B Lotus" w:cs="B Mitra"/>
                            <w:sz w:val="14"/>
                            <w:szCs w:val="14"/>
                            <w:rtl/>
                          </w:rPr>
                        </w:pPr>
                        <w:r>
                          <w:rPr>
                            <w:rFonts w:cs="B Mitra" w:hint="cs"/>
                            <w:sz w:val="14"/>
                            <w:szCs w:val="14"/>
                            <w:rtl/>
                          </w:rPr>
                          <w:t>بهار 1404</w:t>
                        </w:r>
                      </w:p>
                      <w:p w14:paraId="2B9219A0" w14:textId="06EF218E" w:rsidR="00682AF5" w:rsidRPr="00FE2A87" w:rsidRDefault="00682AF5" w:rsidP="00AC0896">
                        <w:pPr>
                          <w:pStyle w:val="NoSpacing"/>
                          <w:bidi/>
                          <w:jc w:val="center"/>
                          <w:rPr>
                            <w:rFonts w:ascii="B Lotus" w:cs="B Mitra"/>
                            <w:sz w:val="14"/>
                            <w:szCs w:val="14"/>
                            <w:rtl/>
                          </w:rPr>
                        </w:pPr>
                        <w:r w:rsidRPr="00FE2A87">
                          <w:rPr>
                            <w:rFonts w:ascii="B Lotus" w:cs="B Mitra" w:hint="cs"/>
                            <w:sz w:val="14"/>
                            <w:szCs w:val="14"/>
                            <w:rtl/>
                          </w:rPr>
                          <w:t xml:space="preserve">صفحات </w:t>
                        </w:r>
                        <w:r w:rsidR="00AC0896">
                          <w:rPr>
                            <w:rFonts w:ascii="B Lotus" w:cs="B Mitra" w:hint="cs"/>
                            <w:sz w:val="14"/>
                            <w:szCs w:val="14"/>
                            <w:rtl/>
                          </w:rPr>
                          <w:t>40</w:t>
                        </w:r>
                        <w:r w:rsidRPr="00FE2A87">
                          <w:rPr>
                            <w:rFonts w:ascii="B Lotus" w:cs="B Mitra" w:hint="cs"/>
                            <w:sz w:val="14"/>
                            <w:szCs w:val="14"/>
                            <w:rtl/>
                          </w:rPr>
                          <w:t>-</w:t>
                        </w:r>
                        <w:r w:rsidR="006A5B38">
                          <w:rPr>
                            <w:rFonts w:ascii="B Lotus" w:cs="B Mitra" w:hint="cs"/>
                            <w:sz w:val="14"/>
                            <w:szCs w:val="14"/>
                            <w:rtl/>
                          </w:rPr>
                          <w:t>23</w:t>
                        </w:r>
                      </w:p>
                    </w:txbxContent>
                  </v:textbox>
                </v:rect>
                <v:rect id="Rectangle 47" o:spid="_x0000_s1034" style="position:absolute;left:1705;top:6550;width:15069;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" strokecolor="white" strokeweight="2pt">
                  <v:path arrowok="t"/>
                  <v:textbox>
                    <w:txbxContent>
                      <w:p w14:paraId="2457A836" w14:textId="77777777" w:rsidR="00682AF5"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51DCE7FF" w14:textId="77777777" w:rsidR="00682AF5" w:rsidRPr="00AF66BC"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22BD0D50" w14:textId="77777777" w:rsidR="00682AF5" w:rsidRDefault="00682AF5" w:rsidP="0098070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w:t>
                        </w:r>
                        <w:r>
                          <w:rPr>
                            <w:rFonts w:ascii="Times New Roman" w:hAnsi="Times New Roman" w:cs="Times New Roman"/>
                            <w:sz w:val="14"/>
                            <w:szCs w:val="14"/>
                          </w:rPr>
                          <w:t>5</w:t>
                        </w:r>
                        <w:r w:rsidRPr="00AF66BC">
                          <w:rPr>
                            <w:rFonts w:ascii="Times New Roman" w:hAnsi="Times New Roman" w:cs="Times New Roman"/>
                            <w:sz w:val="14"/>
                            <w:szCs w:val="14"/>
                          </w:rPr>
                          <w:t xml:space="preserve">, </w:t>
                        </w:r>
                        <w:r>
                          <w:rPr>
                            <w:rFonts w:ascii="Times New Roman" w:hAnsi="Times New Roman" w:cs="Times New Roman"/>
                            <w:sz w:val="14"/>
                            <w:szCs w:val="14"/>
                          </w:rPr>
                          <w:t xml:space="preserve">Issue. 1, </w:t>
                        </w:r>
                        <w:r w:rsidRPr="00AF66BC">
                          <w:rPr>
                            <w:rFonts w:ascii="Times New Roman" w:hAnsi="Times New Roman" w:cs="Times New Roman"/>
                            <w:sz w:val="14"/>
                            <w:szCs w:val="14"/>
                          </w:rPr>
                          <w:t xml:space="preserve">No. </w:t>
                        </w:r>
                        <w:r>
                          <w:rPr>
                            <w:rFonts w:ascii="Times New Roman" w:hAnsi="Times New Roman" w:cs="Times New Roman"/>
                            <w:sz w:val="14"/>
                            <w:szCs w:val="14"/>
                          </w:rPr>
                          <w:t>15</w:t>
                        </w:r>
                      </w:p>
                      <w:p w14:paraId="49B46A36" w14:textId="77777777" w:rsidR="00682AF5" w:rsidRPr="00AF66BC" w:rsidRDefault="00682AF5" w:rsidP="00980700">
                        <w:pPr>
                          <w:pStyle w:val="NoSpacing"/>
                          <w:jc w:val="center"/>
                          <w:rPr>
                            <w:rFonts w:ascii="Times New Roman" w:hAnsi="Times New Roman" w:cs="Times New Roman"/>
                            <w:sz w:val="14"/>
                            <w:szCs w:val="14"/>
                          </w:rPr>
                        </w:pPr>
                        <w:r>
                          <w:rPr>
                            <w:rFonts w:ascii="Times New Roman" w:hAnsi="Times New Roman" w:cs="Times New Roman"/>
                            <w:sz w:val="14"/>
                            <w:szCs w:val="14"/>
                          </w:rPr>
                          <w:t>Spring 2025</w:t>
                        </w:r>
                      </w:p>
                      <w:p w14:paraId="295B83A4" w14:textId="50A3ED06" w:rsidR="00682AF5" w:rsidRPr="00AF66BC" w:rsidRDefault="00682AF5" w:rsidP="00AC0896">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Pages </w:t>
                        </w:r>
                        <w:r w:rsidR="006A5B38" w:rsidRPr="006A5B38">
                          <w:rPr>
                            <w:rFonts w:ascii="Times New Roman" w:hAnsi="Times New Roman" w:cs="Times New Roman"/>
                            <w:sz w:val="14"/>
                            <w:szCs w:val="14"/>
                          </w:rPr>
                          <w:t>23</w:t>
                        </w:r>
                        <w:r w:rsidRPr="00AF66BC">
                          <w:rPr>
                            <w:rFonts w:ascii="Times New Roman" w:hAnsi="Times New Roman" w:cs="Times New Roman"/>
                            <w:sz w:val="14"/>
                            <w:szCs w:val="14"/>
                          </w:rPr>
                          <w:t>-</w:t>
                        </w:r>
                        <w:r w:rsidR="00AC0896">
                          <w:rPr>
                            <w:rFonts w:ascii="Times New Roman" w:hAnsi="Times New Roman" w:cs="Times New Roman"/>
                            <w:sz w:val="14"/>
                            <w:szCs w:val="14"/>
                          </w:rPr>
                          <w:t>40</w:t>
                        </w:r>
                      </w:p>
                    </w:txbxContent>
                  </v:textbox>
                </v:rect>
              </v:group>
            </w:pict>
          </mc:Fallback>
        </mc:AlternateContent>
      </w:r>
    </w:p>
    <w:p w14:paraId="4037C06D" w14:textId="77777777" w:rsidR="00980700" w:rsidRDefault="00980700" w:rsidP="00076272">
      <w:pPr>
        <w:pStyle w:val="NoSpacing"/>
        <w:bidi/>
        <w:rPr>
          <w:lang w:bidi="fa-IR"/>
        </w:rPr>
      </w:pPr>
    </w:p>
    <w:p w14:paraId="35DDF3B5" w14:textId="77777777" w:rsidR="00980700" w:rsidRDefault="00980700" w:rsidP="00076272">
      <w:pPr>
        <w:pStyle w:val="NoSpacing"/>
        <w:bidi/>
        <w:rPr>
          <w:lang w:bidi="fa-IR"/>
        </w:rPr>
      </w:pPr>
    </w:p>
    <w:p w14:paraId="14DB8009" w14:textId="77777777" w:rsidR="00980700" w:rsidRDefault="00980700" w:rsidP="00076272">
      <w:pPr>
        <w:pStyle w:val="NoSpacing"/>
        <w:bidi/>
        <w:rPr>
          <w:lang w:bidi="fa-IR"/>
        </w:rPr>
      </w:pPr>
    </w:p>
    <w:p w14:paraId="43CBA865" w14:textId="77777777" w:rsidR="00980700" w:rsidRDefault="00980700" w:rsidP="00076272">
      <w:pPr>
        <w:pStyle w:val="NoSpacing"/>
        <w:bidi/>
        <w:rPr>
          <w:lang w:bidi="fa-IR"/>
        </w:rPr>
      </w:pPr>
    </w:p>
    <w:p w14:paraId="1EDB45FD" w14:textId="77777777" w:rsidR="00980700" w:rsidRDefault="00980700" w:rsidP="00076272">
      <w:pPr>
        <w:pStyle w:val="NoSpacing"/>
        <w:bidi/>
        <w:rPr>
          <w:lang w:bidi="fa-IR"/>
        </w:rPr>
      </w:pPr>
    </w:p>
    <w:p w14:paraId="4399B2FB" w14:textId="77777777" w:rsidR="00980700" w:rsidRDefault="00980700" w:rsidP="00076272">
      <w:pPr>
        <w:pStyle w:val="NoSpacing"/>
        <w:bidi/>
        <w:rPr>
          <w:lang w:bidi="fa-IR"/>
        </w:rPr>
      </w:pPr>
    </w:p>
    <w:p w14:paraId="7A7418B4" w14:textId="77777777" w:rsidR="00980700" w:rsidRDefault="00980700" w:rsidP="00076272">
      <w:pPr>
        <w:pStyle w:val="NoSpacing"/>
        <w:bidi/>
        <w:rPr>
          <w:lang w:bidi="fa-IR"/>
        </w:rPr>
      </w:pPr>
    </w:p>
    <w:p w14:paraId="52E4A335" w14:textId="77777777" w:rsidR="00980700" w:rsidRDefault="00980700" w:rsidP="00076272">
      <w:pPr>
        <w:pStyle w:val="NoSpacing"/>
        <w:bidi/>
        <w:rPr>
          <w:lang w:bidi="fa-IR"/>
        </w:rPr>
      </w:pPr>
    </w:p>
    <w:p w14:paraId="2855FECC" w14:textId="77777777" w:rsidR="00980700" w:rsidRPr="00980700" w:rsidRDefault="00980700" w:rsidP="00076272">
      <w:pPr>
        <w:bidi/>
        <w:spacing w:line="240" w:lineRule="auto"/>
        <w:jc w:val="center"/>
        <w:rPr>
          <w:rFonts w:cs="B Titr"/>
          <w:sz w:val="26"/>
          <w:lang w:bidi="fa-IR"/>
        </w:rPr>
      </w:pPr>
    </w:p>
    <w:p w14:paraId="7707FD56" w14:textId="77777777" w:rsidR="00980700" w:rsidRDefault="00895204" w:rsidP="00076272">
      <w:pPr>
        <w:bidi/>
        <w:spacing w:line="240" w:lineRule="auto"/>
        <w:jc w:val="center"/>
        <w:rPr>
          <w:rFonts w:cs="B Titr"/>
          <w:sz w:val="32"/>
          <w:szCs w:val="32"/>
        </w:rPr>
      </w:pPr>
      <w:r w:rsidRPr="005D6ABC">
        <w:rPr>
          <w:rFonts w:cs="B Titr" w:hint="cs"/>
          <w:sz w:val="32"/>
          <w:szCs w:val="32"/>
          <w:rtl/>
          <w:lang w:bidi="fa-IR"/>
        </w:rPr>
        <w:t>از</w:t>
      </w:r>
      <w:r w:rsidRPr="005D6ABC">
        <w:rPr>
          <w:rFonts w:cs="B Titr"/>
          <w:sz w:val="32"/>
          <w:szCs w:val="32"/>
          <w:rtl/>
        </w:rPr>
        <w:t xml:space="preserve"> حیاط مرکزی تا قاب‌بندی‌های فضایی</w:t>
      </w:r>
      <w:r w:rsidR="00941B13" w:rsidRPr="005D6ABC">
        <w:rPr>
          <w:rFonts w:cs="B Titr"/>
          <w:sz w:val="32"/>
          <w:szCs w:val="32"/>
          <w:rtl/>
        </w:rPr>
        <w:t>:</w:t>
      </w:r>
      <w:r w:rsidRPr="005D6ABC">
        <w:rPr>
          <w:rFonts w:cs="B Titr"/>
          <w:sz w:val="32"/>
          <w:szCs w:val="32"/>
          <w:rtl/>
        </w:rPr>
        <w:t xml:space="preserve"> تغییرات توده و فضای تهی</w:t>
      </w:r>
    </w:p>
    <w:p w14:paraId="224054BE" w14:textId="6588CE4D" w:rsidR="00895204" w:rsidRDefault="00895204" w:rsidP="00076272">
      <w:pPr>
        <w:bidi/>
        <w:spacing w:line="240" w:lineRule="auto"/>
        <w:jc w:val="center"/>
        <w:rPr>
          <w:rFonts w:cs="B Titr"/>
          <w:sz w:val="32"/>
          <w:szCs w:val="32"/>
        </w:rPr>
      </w:pPr>
      <w:r w:rsidRPr="005D6ABC">
        <w:rPr>
          <w:rFonts w:cs="B Titr"/>
          <w:sz w:val="32"/>
          <w:szCs w:val="32"/>
          <w:rtl/>
        </w:rPr>
        <w:t xml:space="preserve">در معماری مسکونی </w:t>
      </w:r>
      <w:r w:rsidRPr="005D6ABC">
        <w:rPr>
          <w:rFonts w:cs="B Titr" w:hint="cs"/>
          <w:sz w:val="32"/>
          <w:szCs w:val="32"/>
          <w:rtl/>
        </w:rPr>
        <w:t>تهران</w:t>
      </w:r>
    </w:p>
    <w:p w14:paraId="4C5F3E88" w14:textId="77777777" w:rsidR="00980700" w:rsidRPr="00980700" w:rsidRDefault="00980700" w:rsidP="00076272">
      <w:pPr>
        <w:spacing w:line="240" w:lineRule="auto"/>
        <w:rPr>
          <w:rtl/>
        </w:rPr>
      </w:pPr>
    </w:p>
    <w:p w14:paraId="56325F28" w14:textId="5B5844FF" w:rsidR="00DF10D7" w:rsidRDefault="00DF10D7" w:rsidP="00076272">
      <w:pPr>
        <w:bidi/>
        <w:spacing w:line="240" w:lineRule="auto"/>
        <w:jc w:val="center"/>
        <w:rPr>
          <w:rFonts w:cs="B Lotus"/>
          <w:b/>
          <w:bCs/>
          <w:sz w:val="28"/>
          <w:szCs w:val="28"/>
          <w:vertAlign w:val="superscript"/>
        </w:rPr>
      </w:pPr>
      <w:r w:rsidRPr="005D6ABC">
        <w:rPr>
          <w:rFonts w:cs="B Lotus"/>
          <w:b/>
          <w:bCs/>
          <w:sz w:val="28"/>
          <w:szCs w:val="28"/>
          <w:rtl/>
        </w:rPr>
        <w:t>وحید فدایی مهربانی</w:t>
      </w:r>
      <w:r w:rsidRPr="005D6ABC">
        <w:rPr>
          <w:rFonts w:cs="B Lotus" w:hint="cs"/>
          <w:b/>
          <w:bCs/>
          <w:sz w:val="28"/>
          <w:szCs w:val="28"/>
          <w:vertAlign w:val="superscript"/>
          <w:rtl/>
        </w:rPr>
        <w:t>1</w:t>
      </w:r>
      <w:r w:rsidRPr="005D6ABC">
        <w:rPr>
          <w:rFonts w:cs="B Lotus" w:hint="cs"/>
          <w:b/>
          <w:bCs/>
          <w:sz w:val="28"/>
          <w:szCs w:val="28"/>
          <w:rtl/>
        </w:rPr>
        <w:t xml:space="preserve">، </w:t>
      </w:r>
      <w:r w:rsidRPr="005D6ABC">
        <w:rPr>
          <w:rFonts w:cs="B Lotus"/>
          <w:b/>
          <w:bCs/>
          <w:sz w:val="28"/>
          <w:szCs w:val="28"/>
          <w:rtl/>
        </w:rPr>
        <w:t>مهدی بنی‌اسدی باغ‌میرانی</w:t>
      </w:r>
      <w:r w:rsidRPr="005D6ABC">
        <w:rPr>
          <w:rFonts w:cs="B Lotus" w:hint="cs"/>
          <w:b/>
          <w:bCs/>
          <w:sz w:val="28"/>
          <w:szCs w:val="28"/>
          <w:vertAlign w:val="superscript"/>
          <w:rtl/>
        </w:rPr>
        <w:t>2*</w:t>
      </w:r>
    </w:p>
    <w:p w14:paraId="6C86919E" w14:textId="77777777" w:rsidR="00980700" w:rsidRPr="00980700" w:rsidRDefault="00980700" w:rsidP="00076272">
      <w:pPr>
        <w:spacing w:line="240" w:lineRule="auto"/>
        <w:rPr>
          <w:rtl/>
        </w:rPr>
      </w:pPr>
    </w:p>
    <w:p w14:paraId="3925F2F1" w14:textId="03437E22" w:rsidR="00720A7D" w:rsidRPr="005D6ABC" w:rsidRDefault="00927AB8" w:rsidP="00076272">
      <w:pPr>
        <w:pStyle w:val="ListParagraph"/>
        <w:numPr>
          <w:ilvl w:val="0"/>
          <w:numId w:val="4"/>
        </w:numPr>
        <w:bidi/>
        <w:spacing w:line="240" w:lineRule="auto"/>
        <w:ind w:left="360"/>
        <w:jc w:val="lowKashida"/>
        <w:rPr>
          <w:rFonts w:cs="B Lotus"/>
        </w:rPr>
      </w:pPr>
      <w:r>
        <w:rPr>
          <w:rFonts w:cs="B Lotus" w:hint="cs"/>
          <w:rtl/>
        </w:rPr>
        <w:t>دانش‌آموخته</w:t>
      </w:r>
      <w:r w:rsidR="00720A7D" w:rsidRPr="005D6ABC">
        <w:rPr>
          <w:rFonts w:cs="B Lotus"/>
          <w:rtl/>
        </w:rPr>
        <w:t xml:space="preserve"> ارشد گروه معماری، دانشکده هنر و معماری، واحد یادگار امام خمینی (</w:t>
      </w:r>
      <w:r w:rsidR="00720A7D" w:rsidRPr="005D6ABC">
        <w:rPr>
          <w:rFonts w:cs="B Lotus"/>
        </w:rPr>
        <w:sym w:font="Abo-thar" w:char="F065"/>
      </w:r>
      <w:r w:rsidR="00720A7D" w:rsidRPr="005D6ABC">
        <w:rPr>
          <w:rFonts w:cs="B Lotus"/>
          <w:rtl/>
        </w:rPr>
        <w:t>)، دانشگاه آزاد اسلامی، ری، ایران</w:t>
      </w:r>
      <w:r w:rsidR="00720A7D" w:rsidRPr="005D6ABC">
        <w:rPr>
          <w:rFonts w:cs="B Lotus"/>
        </w:rPr>
        <w:t>.</w:t>
      </w:r>
    </w:p>
    <w:p w14:paraId="358ABA37" w14:textId="2F36DC14" w:rsidR="005D6ABC" w:rsidRPr="005D6ABC" w:rsidRDefault="005D6ABC" w:rsidP="00076272">
      <w:pPr>
        <w:pStyle w:val="ListParagraph"/>
        <w:bidi/>
        <w:spacing w:line="240" w:lineRule="auto"/>
        <w:ind w:left="360"/>
        <w:jc w:val="center"/>
        <w:rPr>
          <w:rFonts w:asciiTheme="majorBidi" w:hAnsiTheme="majorBidi" w:cstheme="majorBidi"/>
          <w:sz w:val="20"/>
          <w:szCs w:val="20"/>
          <w:rtl/>
        </w:rPr>
      </w:pPr>
      <w:r w:rsidRPr="005D6ABC">
        <w:rPr>
          <w:rFonts w:asciiTheme="majorBidi" w:hAnsiTheme="majorBidi" w:cstheme="majorBidi"/>
          <w:sz w:val="20"/>
          <w:szCs w:val="20"/>
        </w:rPr>
        <w:t>vahidfadaee.vf@gmail.com</w:t>
      </w:r>
    </w:p>
    <w:p w14:paraId="2924912F" w14:textId="34505B45" w:rsidR="00720A7D" w:rsidRPr="005D6ABC" w:rsidRDefault="00927AB8" w:rsidP="00076272">
      <w:pPr>
        <w:pStyle w:val="ListParagraph"/>
        <w:numPr>
          <w:ilvl w:val="0"/>
          <w:numId w:val="4"/>
        </w:numPr>
        <w:bidi/>
        <w:spacing w:line="240" w:lineRule="auto"/>
        <w:ind w:left="360"/>
        <w:jc w:val="lowKashida"/>
        <w:rPr>
          <w:rFonts w:cs="B Lotus"/>
          <w:lang w:bidi="fa-IR"/>
        </w:rPr>
      </w:pPr>
      <w:r>
        <w:rPr>
          <w:rFonts w:cs="B Lotus" w:hint="cs"/>
          <w:rtl/>
        </w:rPr>
        <w:t>گروه</w:t>
      </w:r>
      <w:r w:rsidR="009F746A" w:rsidRPr="005D6ABC">
        <w:rPr>
          <w:rFonts w:cs="B Lotus"/>
          <w:rtl/>
        </w:rPr>
        <w:t xml:space="preserve"> معماری، دانشکده عمران، هنر و معماری، واحد علوم و تحقیقات، دانشگاه آزاد اسلامی، تهران، ایران</w:t>
      </w:r>
      <w:r w:rsidR="009F746A" w:rsidRPr="005D6ABC">
        <w:rPr>
          <w:rFonts w:cs="B Lotus" w:hint="cs"/>
          <w:rtl/>
        </w:rPr>
        <w:t>. (نویسنده مسئول)</w:t>
      </w:r>
    </w:p>
    <w:p w14:paraId="7D3494C2" w14:textId="1BD32ECF" w:rsidR="005D6ABC" w:rsidRPr="005D6ABC" w:rsidRDefault="005D6ABC" w:rsidP="00076272">
      <w:pPr>
        <w:pStyle w:val="ListParagraph"/>
        <w:bidi/>
        <w:spacing w:line="240" w:lineRule="auto"/>
        <w:ind w:left="360"/>
        <w:jc w:val="center"/>
        <w:rPr>
          <w:rFonts w:asciiTheme="majorBidi" w:hAnsiTheme="majorBidi" w:cstheme="majorBidi"/>
          <w:sz w:val="20"/>
          <w:szCs w:val="20"/>
          <w:rtl/>
          <w:lang w:bidi="fa-IR"/>
        </w:rPr>
      </w:pPr>
      <w:r w:rsidRPr="005D6ABC">
        <w:rPr>
          <w:rFonts w:asciiTheme="majorBidi" w:hAnsiTheme="majorBidi" w:cstheme="majorBidi"/>
          <w:sz w:val="20"/>
          <w:szCs w:val="20"/>
          <w:lang w:bidi="fa-IR"/>
        </w:rPr>
        <w:t>m.baniasadi@srbiau.ac.i</w:t>
      </w:r>
      <w:r w:rsidR="00CB6DB9">
        <w:rPr>
          <w:rFonts w:asciiTheme="majorBidi" w:hAnsiTheme="majorBidi" w:cstheme="majorBidi"/>
          <w:sz w:val="20"/>
          <w:szCs w:val="20"/>
          <w:lang w:bidi="fa-IR"/>
        </w:rPr>
        <w:t>r</w:t>
      </w:r>
    </w:p>
    <w:p w14:paraId="106CDB01" w14:textId="77777777" w:rsidR="006E2E5D" w:rsidRDefault="006E2E5D" w:rsidP="00076272">
      <w:pPr>
        <w:spacing w:line="240" w:lineRule="auto"/>
      </w:pPr>
    </w:p>
    <w:p w14:paraId="0121A435" w14:textId="48AE50C4" w:rsidR="00076272" w:rsidRPr="00322F70" w:rsidRDefault="00076272" w:rsidP="00076272">
      <w:pPr>
        <w:bidi/>
        <w:spacing w:line="240" w:lineRule="auto"/>
        <w:jc w:val="center"/>
        <w:rPr>
          <w:rFonts w:cs="B Lotus"/>
        </w:rPr>
      </w:pPr>
      <w:r w:rsidRPr="00322F70">
        <w:rPr>
          <w:rFonts w:cs="B Lotus" w:hint="cs"/>
          <w:rtl/>
        </w:rPr>
        <w:t>تاریخ دریافت: [</w:t>
      </w:r>
      <w:r>
        <w:rPr>
          <w:rFonts w:cs="B Lotus" w:hint="cs"/>
          <w:rtl/>
        </w:rPr>
        <w:t>23</w:t>
      </w:r>
      <w:r w:rsidRPr="00322F70">
        <w:rPr>
          <w:rFonts w:cs="B Lotus" w:hint="cs"/>
          <w:rtl/>
        </w:rPr>
        <w:t>/</w:t>
      </w:r>
      <w:r>
        <w:rPr>
          <w:rFonts w:cs="B Lotus" w:hint="cs"/>
          <w:rtl/>
        </w:rPr>
        <w:t>9</w:t>
      </w:r>
      <w:r w:rsidRPr="00322F70">
        <w:rPr>
          <w:rFonts w:cs="B Lotus" w:hint="cs"/>
          <w:rtl/>
        </w:rPr>
        <w:t>/1403]                                            تاریخ پذیرش: [</w:t>
      </w:r>
      <w:r>
        <w:rPr>
          <w:rFonts w:cs="B Lotus" w:hint="cs"/>
          <w:rtl/>
        </w:rPr>
        <w:t>29</w:t>
      </w:r>
      <w:r w:rsidRPr="00322F70">
        <w:rPr>
          <w:rFonts w:cs="B Lotus" w:hint="cs"/>
          <w:rtl/>
        </w:rPr>
        <w:t>/</w:t>
      </w:r>
      <w:r>
        <w:rPr>
          <w:rFonts w:cs="B Lotus" w:hint="cs"/>
          <w:rtl/>
        </w:rPr>
        <w:t>11</w:t>
      </w:r>
      <w:r w:rsidRPr="00322F70">
        <w:rPr>
          <w:rFonts w:cs="B Lotus" w:hint="cs"/>
          <w:rtl/>
        </w:rPr>
        <w:t>/1403]</w:t>
      </w:r>
    </w:p>
    <w:p w14:paraId="298C5AC0" w14:textId="77777777" w:rsidR="00980700" w:rsidRPr="00980700" w:rsidRDefault="00980700" w:rsidP="00076272">
      <w:pPr>
        <w:spacing w:line="240" w:lineRule="auto"/>
        <w:rPr>
          <w:rtl/>
        </w:rPr>
      </w:pPr>
    </w:p>
    <w:p w14:paraId="28AFD643" w14:textId="5F8DD901" w:rsidR="00941B13" w:rsidRPr="005D6ABC" w:rsidRDefault="00941B13" w:rsidP="00076272">
      <w:pPr>
        <w:bidi/>
        <w:spacing w:after="0" w:line="240" w:lineRule="auto"/>
        <w:jc w:val="both"/>
        <w:rPr>
          <w:rFonts w:cs="B Zar"/>
          <w:b/>
          <w:bCs/>
          <w:sz w:val="24"/>
          <w:szCs w:val="24"/>
          <w:rtl/>
        </w:rPr>
      </w:pPr>
      <w:r w:rsidRPr="005D6ABC">
        <w:rPr>
          <w:rFonts w:cs="B Zar" w:hint="cs"/>
          <w:b/>
          <w:bCs/>
          <w:sz w:val="24"/>
          <w:szCs w:val="24"/>
          <w:rtl/>
        </w:rPr>
        <w:t>چکیده</w:t>
      </w:r>
    </w:p>
    <w:p w14:paraId="7E62C3CE" w14:textId="3F08D8F0" w:rsidR="00941B13" w:rsidRPr="005D6ABC" w:rsidRDefault="00941B13" w:rsidP="00076272">
      <w:pPr>
        <w:bidi/>
        <w:spacing w:after="0" w:line="240" w:lineRule="auto"/>
        <w:jc w:val="both"/>
        <w:rPr>
          <w:rFonts w:cs="B Lotus"/>
          <w:sz w:val="24"/>
          <w:szCs w:val="24"/>
          <w:rtl/>
          <w:lang w:bidi="fa-IR"/>
        </w:rPr>
      </w:pPr>
      <w:r w:rsidRPr="005D6ABC">
        <w:rPr>
          <w:rFonts w:cs="B Lotus"/>
          <w:sz w:val="24"/>
          <w:szCs w:val="24"/>
          <w:rtl/>
        </w:rPr>
        <w:t>این پژوهش به بررسی تحول فضای تهی در معماری مسکونی تهران پرداخته و نقش آن را در ساختار فضایی بناها از گذشته تا معاصر تحلیل می‌کند. مسئله اصلی تحقیق، تغییر کارکرد و جایگاه فضای تهی در روند تکامل معماری مسکونی است؛ به‌ویژه در رابطه با تأثیر آن بر کیفیت فضایی، تعاملات اجتماعی و اصول طراحی معماری ایرانی. هدف اصلی پژوهش، شناسایی سیر تغییرات این فضاها و تطبیق آن با اصول سنتی معماری ایران است. روش تحقیق به‌صورت کیفی و مبتنی بر تحلیل تاریخی و تطبیقی است که از مطالعات کتابخانه‌ای، بررسی اسناد معماری و نمونه‌های منتخب بناهای تاریخی و معاصر بهره می‌گیرد. یافته‌های تحقیق نشان می‌دهند که در گذشته، فضای تهی به‌عنوان عنصر محوری در معماری مسکونی ایران، نه‌تنها از نظر اقلیمی و عملکردی بلکه به‌عنوان بستری برای تعاملات اجتماعی و ایجاد هویت فضایی نقش کلیدی داشته است. با گذر زمان و افزایش تراکم شهری، این فضاها دستخوش تغییر شده و در بسیاری از ساختمان‌های جدید، جایگاه خود را از دست داده‌اند. در برخی موارد، تلاش‌هایی برای بازتعریف فضای تهی در معماری معاصر دیده می‌شود که این فضا را نه‌تنها به‌عنوان عنصر عملکردی، بلکه به‌عنوان عاملی زیبایی‌شناختی و مفهومی در طراحی بناها مورد توجه قرار داده‌اند</w:t>
      </w:r>
      <w:r w:rsidRPr="005D6ABC">
        <w:rPr>
          <w:rFonts w:cs="B Lotus"/>
          <w:sz w:val="24"/>
          <w:szCs w:val="24"/>
          <w:rtl/>
          <w:lang w:bidi="fa-IR"/>
        </w:rPr>
        <w:t>.</w:t>
      </w:r>
    </w:p>
    <w:p w14:paraId="4D186F5B" w14:textId="77777777" w:rsidR="00296495" w:rsidRPr="005D6ABC" w:rsidRDefault="00296495" w:rsidP="00076272">
      <w:pPr>
        <w:bidi/>
        <w:spacing w:after="0" w:line="240" w:lineRule="auto"/>
        <w:jc w:val="both"/>
        <w:rPr>
          <w:rFonts w:cs="B Lotus"/>
          <w:sz w:val="24"/>
          <w:szCs w:val="24"/>
          <w:lang w:bidi="fa-IR"/>
        </w:rPr>
      </w:pPr>
    </w:p>
    <w:p w14:paraId="2DFEBCDC" w14:textId="3F45E5EE" w:rsidR="00941B13" w:rsidRPr="005D6ABC" w:rsidRDefault="00296495" w:rsidP="00076272">
      <w:pPr>
        <w:bidi/>
        <w:spacing w:line="240" w:lineRule="auto"/>
        <w:jc w:val="both"/>
        <w:rPr>
          <w:rFonts w:cs="B Lotus"/>
          <w:sz w:val="24"/>
          <w:szCs w:val="24"/>
          <w:lang w:bidi="fa-IR"/>
        </w:rPr>
      </w:pPr>
      <w:r w:rsidRPr="00076272">
        <w:rPr>
          <w:rFonts w:cs="B Zar" w:hint="cs"/>
          <w:b/>
          <w:bCs/>
          <w:sz w:val="24"/>
          <w:szCs w:val="24"/>
          <w:rtl/>
        </w:rPr>
        <w:t>واژگان کلیدی</w:t>
      </w:r>
      <w:r w:rsidR="00941B13" w:rsidRPr="00076272">
        <w:rPr>
          <w:rFonts w:cs="B Zar"/>
          <w:b/>
          <w:bCs/>
          <w:sz w:val="24"/>
          <w:szCs w:val="24"/>
          <w:rtl/>
          <w:lang w:bidi="fa-IR"/>
        </w:rPr>
        <w:t>:</w:t>
      </w:r>
      <w:r w:rsidR="00941B13" w:rsidRPr="005D6ABC">
        <w:rPr>
          <w:rFonts w:cs="B Lotus"/>
          <w:sz w:val="24"/>
          <w:szCs w:val="24"/>
          <w:lang w:bidi="fa-IR"/>
        </w:rPr>
        <w:t xml:space="preserve"> </w:t>
      </w:r>
      <w:r w:rsidR="00941B13" w:rsidRPr="005D6ABC">
        <w:rPr>
          <w:rFonts w:cs="B Lotus"/>
          <w:sz w:val="24"/>
          <w:szCs w:val="24"/>
          <w:rtl/>
        </w:rPr>
        <w:t>فضای تهی، معماری مسکونی، تهران، تحلیل تطبیقی، معماری ایرانی</w:t>
      </w:r>
      <w:r w:rsidR="007A1877" w:rsidRPr="005D6ABC">
        <w:rPr>
          <w:rFonts w:cs="B Lotus" w:hint="cs"/>
          <w:sz w:val="24"/>
          <w:szCs w:val="24"/>
          <w:rtl/>
        </w:rPr>
        <w:t>.</w:t>
      </w:r>
    </w:p>
    <w:p w14:paraId="6ED0BDC3" w14:textId="77777777" w:rsidR="007A1877" w:rsidRPr="005D6ABC" w:rsidRDefault="007A1877" w:rsidP="00076272">
      <w:pPr>
        <w:bidi/>
        <w:spacing w:line="240" w:lineRule="auto"/>
        <w:jc w:val="both"/>
        <w:rPr>
          <w:rFonts w:cs="B Lotus"/>
          <w:sz w:val="24"/>
          <w:szCs w:val="24"/>
          <w:rtl/>
          <w:lang w:bidi="fa-IR"/>
        </w:rPr>
      </w:pPr>
    </w:p>
    <w:p w14:paraId="3A25F667" w14:textId="190D73CD" w:rsidR="007E7CF8" w:rsidRPr="005D6ABC" w:rsidRDefault="007E7CF8" w:rsidP="00076272">
      <w:pPr>
        <w:pStyle w:val="ListParagraph"/>
        <w:numPr>
          <w:ilvl w:val="0"/>
          <w:numId w:val="2"/>
        </w:numPr>
        <w:bidi/>
        <w:spacing w:after="0" w:line="240" w:lineRule="auto"/>
        <w:ind w:left="360"/>
        <w:jc w:val="both"/>
        <w:rPr>
          <w:rFonts w:cs="B Zar"/>
          <w:b/>
          <w:bCs/>
          <w:sz w:val="28"/>
          <w:szCs w:val="28"/>
          <w:rtl/>
        </w:rPr>
      </w:pPr>
      <w:r w:rsidRPr="005D6ABC">
        <w:rPr>
          <w:rFonts w:cs="B Zar" w:hint="cs"/>
          <w:b/>
          <w:bCs/>
          <w:sz w:val="28"/>
          <w:szCs w:val="28"/>
          <w:rtl/>
        </w:rPr>
        <w:lastRenderedPageBreak/>
        <w:t>مقدمه</w:t>
      </w:r>
    </w:p>
    <w:p w14:paraId="4D24D889" w14:textId="30B832D2" w:rsidR="007E7CF8" w:rsidRPr="005D6ABC" w:rsidRDefault="007E7CF8" w:rsidP="00076272">
      <w:pPr>
        <w:bidi/>
        <w:spacing w:after="0" w:line="240" w:lineRule="auto"/>
        <w:jc w:val="both"/>
        <w:rPr>
          <w:rFonts w:cs="B Lotus"/>
          <w:sz w:val="24"/>
          <w:szCs w:val="24"/>
          <w:rtl/>
        </w:rPr>
      </w:pP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همواره</w:t>
      </w:r>
      <w:r w:rsidRPr="005D6ABC">
        <w:rPr>
          <w:rFonts w:cs="B Lotus"/>
          <w:sz w:val="24"/>
          <w:szCs w:val="24"/>
          <w:rtl/>
        </w:rPr>
        <w:t xml:space="preserve"> </w:t>
      </w:r>
      <w:r w:rsidRPr="005D6ABC">
        <w:rPr>
          <w:rFonts w:cs="B Lotus" w:hint="cs"/>
          <w:sz w:val="24"/>
          <w:szCs w:val="24"/>
          <w:rtl/>
        </w:rPr>
        <w:t>بازتابی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نظام‌های</w:t>
      </w:r>
      <w:r w:rsidRPr="005D6ABC">
        <w:rPr>
          <w:rFonts w:cs="B Lotus"/>
          <w:sz w:val="24"/>
          <w:szCs w:val="24"/>
          <w:rtl/>
        </w:rPr>
        <w:t xml:space="preserve"> </w:t>
      </w:r>
      <w:r w:rsidRPr="005D6ABC">
        <w:rPr>
          <w:rFonts w:cs="B Lotus" w:hint="cs"/>
          <w:sz w:val="24"/>
          <w:szCs w:val="24"/>
          <w:rtl/>
        </w:rPr>
        <w:t>فکری،</w:t>
      </w:r>
      <w:r w:rsidRPr="005D6ABC">
        <w:rPr>
          <w:rFonts w:cs="B Lotus"/>
          <w:sz w:val="24"/>
          <w:szCs w:val="24"/>
          <w:rtl/>
        </w:rPr>
        <w:t xml:space="preserve"> </w:t>
      </w:r>
      <w:r w:rsidRPr="005D6ABC">
        <w:rPr>
          <w:rFonts w:cs="B Lotus" w:hint="cs"/>
          <w:sz w:val="24"/>
          <w:szCs w:val="24"/>
          <w:rtl/>
        </w:rPr>
        <w:t>اجتماعی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فرهنگی</w:t>
      </w:r>
      <w:r w:rsidRPr="005D6ABC">
        <w:rPr>
          <w:rFonts w:cs="B Lotus"/>
          <w:sz w:val="24"/>
          <w:szCs w:val="24"/>
          <w:rtl/>
        </w:rPr>
        <w:t xml:space="preserve"> </w:t>
      </w:r>
      <w:r w:rsidRPr="005D6ABC">
        <w:rPr>
          <w:rFonts w:cs="B Lotus" w:hint="cs"/>
          <w:sz w:val="24"/>
          <w:szCs w:val="24"/>
          <w:rtl/>
        </w:rPr>
        <w:t>جوامع</w:t>
      </w:r>
      <w:r w:rsidRPr="005D6ABC">
        <w:rPr>
          <w:rFonts w:cs="B Lotus"/>
          <w:sz w:val="24"/>
          <w:szCs w:val="24"/>
          <w:rtl/>
        </w:rPr>
        <w:t xml:space="preserve"> </w:t>
      </w:r>
      <w:r w:rsidRPr="005D6ABC">
        <w:rPr>
          <w:rFonts w:cs="B Lotus" w:hint="cs"/>
          <w:sz w:val="24"/>
          <w:szCs w:val="24"/>
          <w:rtl/>
        </w:rPr>
        <w:t>بوده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مسیر</w:t>
      </w:r>
      <w:r w:rsidRPr="005D6ABC">
        <w:rPr>
          <w:rFonts w:cs="B Lotus"/>
          <w:sz w:val="24"/>
          <w:szCs w:val="24"/>
          <w:rtl/>
        </w:rPr>
        <w:t xml:space="preserve"> </w:t>
      </w:r>
      <w:r w:rsidRPr="005D6ABC">
        <w:rPr>
          <w:rFonts w:cs="B Lotus" w:hint="cs"/>
          <w:sz w:val="24"/>
          <w:szCs w:val="24"/>
          <w:rtl/>
        </w:rPr>
        <w:t>تحول</w:t>
      </w:r>
      <w:r w:rsidRPr="005D6ABC">
        <w:rPr>
          <w:rFonts w:cs="B Lotus"/>
          <w:sz w:val="24"/>
          <w:szCs w:val="24"/>
          <w:rtl/>
        </w:rPr>
        <w:t xml:space="preserve"> </w:t>
      </w:r>
      <w:r w:rsidRPr="005D6ABC">
        <w:rPr>
          <w:rFonts w:cs="B Lotus" w:hint="cs"/>
          <w:sz w:val="24"/>
          <w:szCs w:val="24"/>
          <w:rtl/>
        </w:rPr>
        <w:t>خود،</w:t>
      </w:r>
      <w:r w:rsidRPr="005D6ABC">
        <w:rPr>
          <w:rFonts w:cs="B Lotus"/>
          <w:sz w:val="24"/>
          <w:szCs w:val="24"/>
          <w:rtl/>
        </w:rPr>
        <w:t xml:space="preserve"> </w:t>
      </w:r>
      <w:r w:rsidRPr="005D6ABC">
        <w:rPr>
          <w:rFonts w:cs="B Lotus" w:hint="cs"/>
          <w:sz w:val="24"/>
          <w:szCs w:val="24"/>
          <w:rtl/>
        </w:rPr>
        <w:t>تحت</w:t>
      </w:r>
      <w:r w:rsidRPr="005D6ABC">
        <w:rPr>
          <w:rFonts w:cs="B Lotus"/>
          <w:sz w:val="24"/>
          <w:szCs w:val="24"/>
          <w:rtl/>
        </w:rPr>
        <w:t xml:space="preserve"> </w:t>
      </w:r>
      <w:r w:rsidRPr="005D6ABC">
        <w:rPr>
          <w:rFonts w:cs="B Lotus" w:hint="cs"/>
          <w:sz w:val="24"/>
          <w:szCs w:val="24"/>
          <w:rtl/>
        </w:rPr>
        <w:t>تأثیر</w:t>
      </w:r>
      <w:r w:rsidRPr="005D6ABC">
        <w:rPr>
          <w:rFonts w:cs="B Lotus"/>
          <w:sz w:val="24"/>
          <w:szCs w:val="24"/>
          <w:rtl/>
        </w:rPr>
        <w:t xml:space="preserve"> </w:t>
      </w:r>
      <w:r w:rsidRPr="005D6ABC">
        <w:rPr>
          <w:rFonts w:cs="B Lotus" w:hint="cs"/>
          <w:sz w:val="24"/>
          <w:szCs w:val="24"/>
          <w:rtl/>
        </w:rPr>
        <w:t>عوامل</w:t>
      </w:r>
      <w:r w:rsidRPr="005D6ABC">
        <w:rPr>
          <w:rFonts w:cs="B Lotus"/>
          <w:sz w:val="24"/>
          <w:szCs w:val="24"/>
          <w:rtl/>
        </w:rPr>
        <w:t xml:space="preserve"> </w:t>
      </w:r>
      <w:r w:rsidRPr="005D6ABC">
        <w:rPr>
          <w:rFonts w:cs="B Lotus" w:hint="cs"/>
          <w:sz w:val="24"/>
          <w:szCs w:val="24"/>
          <w:rtl/>
        </w:rPr>
        <w:t>گوناگونی</w:t>
      </w:r>
      <w:r w:rsidRPr="005D6ABC">
        <w:rPr>
          <w:rFonts w:cs="B Lotus"/>
          <w:sz w:val="24"/>
          <w:szCs w:val="24"/>
          <w:rtl/>
        </w:rPr>
        <w:t xml:space="preserve"> </w:t>
      </w:r>
      <w:r w:rsidRPr="005D6ABC">
        <w:rPr>
          <w:rFonts w:cs="B Lotus" w:hint="cs"/>
          <w:sz w:val="24"/>
          <w:szCs w:val="24"/>
          <w:rtl/>
        </w:rPr>
        <w:t>دستخوش</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شده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ایرانی</w:t>
      </w:r>
      <w:r w:rsidRPr="005D6ABC">
        <w:rPr>
          <w:rFonts w:cs="B Lotus"/>
          <w:sz w:val="24"/>
          <w:szCs w:val="24"/>
          <w:rtl/>
        </w:rPr>
        <w:t xml:space="preserve"> </w:t>
      </w:r>
      <w:r w:rsidRPr="005D6ABC">
        <w:rPr>
          <w:rFonts w:cs="B Lotus" w:hint="cs"/>
          <w:sz w:val="24"/>
          <w:szCs w:val="24"/>
          <w:rtl/>
        </w:rPr>
        <w:t>نیز</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فرایند</w:t>
      </w:r>
      <w:r w:rsidRPr="005D6ABC">
        <w:rPr>
          <w:rFonts w:cs="B Lotus"/>
          <w:sz w:val="24"/>
          <w:szCs w:val="24"/>
          <w:rtl/>
        </w:rPr>
        <w:t xml:space="preserve"> </w:t>
      </w:r>
      <w:r w:rsidRPr="005D6ABC">
        <w:rPr>
          <w:rFonts w:cs="B Lotus" w:hint="cs"/>
          <w:sz w:val="24"/>
          <w:szCs w:val="24"/>
          <w:rtl/>
        </w:rPr>
        <w:t>مستثنی</w:t>
      </w:r>
      <w:r w:rsidRPr="005D6ABC">
        <w:rPr>
          <w:rFonts w:cs="B Lotus"/>
          <w:sz w:val="24"/>
          <w:szCs w:val="24"/>
          <w:rtl/>
        </w:rPr>
        <w:t xml:space="preserve"> </w:t>
      </w:r>
      <w:r w:rsidRPr="005D6ABC">
        <w:rPr>
          <w:rFonts w:cs="B Lotus" w:hint="cs"/>
          <w:sz w:val="24"/>
          <w:szCs w:val="24"/>
          <w:rtl/>
        </w:rPr>
        <w:t>نبوده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طول</w:t>
      </w:r>
      <w:r w:rsidRPr="005D6ABC">
        <w:rPr>
          <w:rFonts w:cs="B Lotus"/>
          <w:sz w:val="24"/>
          <w:szCs w:val="24"/>
          <w:rtl/>
        </w:rPr>
        <w:t xml:space="preserve"> </w:t>
      </w:r>
      <w:r w:rsidRPr="005D6ABC">
        <w:rPr>
          <w:rFonts w:cs="B Lotus" w:hint="cs"/>
          <w:sz w:val="24"/>
          <w:szCs w:val="24"/>
          <w:rtl/>
        </w:rPr>
        <w:t>قرون</w:t>
      </w:r>
      <w:r w:rsidRPr="005D6ABC">
        <w:rPr>
          <w:rFonts w:cs="B Lotus"/>
          <w:sz w:val="24"/>
          <w:szCs w:val="24"/>
          <w:rtl/>
        </w:rPr>
        <w:t xml:space="preserve"> </w:t>
      </w:r>
      <w:r w:rsidRPr="005D6ABC">
        <w:rPr>
          <w:rFonts w:cs="B Lotus" w:hint="cs"/>
          <w:sz w:val="24"/>
          <w:szCs w:val="24"/>
          <w:rtl/>
        </w:rPr>
        <w:t>متمادی،</w:t>
      </w:r>
      <w:r w:rsidRPr="005D6ABC">
        <w:rPr>
          <w:rFonts w:cs="B Lotus"/>
          <w:sz w:val="24"/>
          <w:szCs w:val="24"/>
          <w:rtl/>
        </w:rPr>
        <w:t xml:space="preserve"> </w:t>
      </w:r>
      <w:r w:rsidRPr="005D6ABC">
        <w:rPr>
          <w:rFonts w:cs="B Lotus" w:hint="cs"/>
          <w:sz w:val="24"/>
          <w:szCs w:val="24"/>
          <w:rtl/>
        </w:rPr>
        <w:t>ضمن</w:t>
      </w:r>
      <w:r w:rsidRPr="005D6ABC">
        <w:rPr>
          <w:rFonts w:cs="B Lotus"/>
          <w:sz w:val="24"/>
          <w:szCs w:val="24"/>
          <w:rtl/>
        </w:rPr>
        <w:t xml:space="preserve"> </w:t>
      </w:r>
      <w:r w:rsidRPr="005D6ABC">
        <w:rPr>
          <w:rFonts w:cs="B Lotus" w:hint="cs"/>
          <w:sz w:val="24"/>
          <w:szCs w:val="24"/>
          <w:rtl/>
        </w:rPr>
        <w:t>حفظ</w:t>
      </w:r>
      <w:r w:rsidRPr="005D6ABC">
        <w:rPr>
          <w:rFonts w:cs="B Lotus"/>
          <w:sz w:val="24"/>
          <w:szCs w:val="24"/>
          <w:rtl/>
        </w:rPr>
        <w:t xml:space="preserve"> </w:t>
      </w:r>
      <w:r w:rsidRPr="005D6ABC">
        <w:rPr>
          <w:rFonts w:cs="B Lotus" w:hint="cs"/>
          <w:sz w:val="24"/>
          <w:szCs w:val="24"/>
          <w:rtl/>
        </w:rPr>
        <w:t>ریشه‌های</w:t>
      </w:r>
      <w:r w:rsidRPr="005D6ABC">
        <w:rPr>
          <w:rFonts w:cs="B Lotus"/>
          <w:sz w:val="24"/>
          <w:szCs w:val="24"/>
          <w:rtl/>
        </w:rPr>
        <w:t xml:space="preserve"> </w:t>
      </w:r>
      <w:r w:rsidRPr="005D6ABC">
        <w:rPr>
          <w:rFonts w:cs="B Lotus" w:hint="cs"/>
          <w:sz w:val="24"/>
          <w:szCs w:val="24"/>
          <w:rtl/>
        </w:rPr>
        <w:t>سنتی</w:t>
      </w:r>
      <w:r w:rsidRPr="005D6ABC">
        <w:rPr>
          <w:rFonts w:cs="B Lotus"/>
          <w:sz w:val="24"/>
          <w:szCs w:val="24"/>
          <w:rtl/>
        </w:rPr>
        <w:t xml:space="preserve"> </w:t>
      </w:r>
      <w:r w:rsidRPr="005D6ABC">
        <w:rPr>
          <w:rFonts w:cs="B Lotus" w:hint="cs"/>
          <w:sz w:val="24"/>
          <w:szCs w:val="24"/>
          <w:rtl/>
        </w:rPr>
        <w:t>خود،</w:t>
      </w:r>
      <w:r w:rsidRPr="005D6ABC">
        <w:rPr>
          <w:rFonts w:cs="B Lotus"/>
          <w:sz w:val="24"/>
          <w:szCs w:val="24"/>
          <w:rtl/>
        </w:rPr>
        <w:t xml:space="preserve"> </w:t>
      </w:r>
      <w:r w:rsidRPr="005D6ABC">
        <w:rPr>
          <w:rFonts w:cs="B Lotus" w:hint="cs"/>
          <w:sz w:val="24"/>
          <w:szCs w:val="24"/>
          <w:rtl/>
        </w:rPr>
        <w:t>به‌طور</w:t>
      </w:r>
      <w:r w:rsidRPr="005D6ABC">
        <w:rPr>
          <w:rFonts w:cs="B Lotus"/>
          <w:sz w:val="24"/>
          <w:szCs w:val="24"/>
          <w:rtl/>
        </w:rPr>
        <w:t xml:space="preserve"> </w:t>
      </w:r>
      <w:r w:rsidRPr="005D6ABC">
        <w:rPr>
          <w:rFonts w:cs="B Lotus" w:hint="cs"/>
          <w:sz w:val="24"/>
          <w:szCs w:val="24"/>
          <w:rtl/>
        </w:rPr>
        <w:t>مداوم</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تعامل</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جریان‌های</w:t>
      </w:r>
      <w:r w:rsidRPr="005D6ABC">
        <w:rPr>
          <w:rFonts w:cs="B Lotus"/>
          <w:sz w:val="24"/>
          <w:szCs w:val="24"/>
          <w:rtl/>
        </w:rPr>
        <w:t xml:space="preserve"> </w:t>
      </w:r>
      <w:r w:rsidRPr="005D6ABC">
        <w:rPr>
          <w:rFonts w:cs="B Lotus" w:hint="cs"/>
          <w:sz w:val="24"/>
          <w:szCs w:val="24"/>
          <w:rtl/>
        </w:rPr>
        <w:t>فکری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سبک‌های</w:t>
      </w:r>
      <w:r w:rsidRPr="005D6ABC">
        <w:rPr>
          <w:rFonts w:cs="B Lotus"/>
          <w:sz w:val="24"/>
          <w:szCs w:val="24"/>
          <w:rtl/>
        </w:rPr>
        <w:t xml:space="preserve"> </w:t>
      </w:r>
      <w:r w:rsidRPr="005D6ABC">
        <w:rPr>
          <w:rFonts w:cs="B Lotus" w:hint="cs"/>
          <w:sz w:val="24"/>
          <w:szCs w:val="24"/>
          <w:rtl/>
        </w:rPr>
        <w:t>جدید</w:t>
      </w:r>
      <w:r w:rsidRPr="005D6ABC">
        <w:rPr>
          <w:rFonts w:cs="B Lotus"/>
          <w:sz w:val="24"/>
          <w:szCs w:val="24"/>
          <w:rtl/>
        </w:rPr>
        <w:t xml:space="preserve"> </w:t>
      </w:r>
      <w:r w:rsidRPr="005D6ABC">
        <w:rPr>
          <w:rFonts w:cs="B Lotus" w:hint="cs"/>
          <w:sz w:val="24"/>
          <w:szCs w:val="24"/>
          <w:rtl/>
        </w:rPr>
        <w:t>قرار</w:t>
      </w:r>
      <w:r w:rsidRPr="005D6ABC">
        <w:rPr>
          <w:rFonts w:cs="B Lotus"/>
          <w:sz w:val="24"/>
          <w:szCs w:val="24"/>
          <w:rtl/>
        </w:rPr>
        <w:t xml:space="preserve"> </w:t>
      </w:r>
      <w:r w:rsidRPr="005D6ABC">
        <w:rPr>
          <w:rFonts w:cs="B Lotus" w:hint="cs"/>
          <w:sz w:val="24"/>
          <w:szCs w:val="24"/>
          <w:rtl/>
        </w:rPr>
        <w:t>گرفته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جمله</w:t>
      </w:r>
      <w:r w:rsidRPr="005D6ABC">
        <w:rPr>
          <w:rFonts w:cs="B Lotus"/>
          <w:sz w:val="24"/>
          <w:szCs w:val="24"/>
          <w:rtl/>
        </w:rPr>
        <w:t xml:space="preserve"> </w:t>
      </w:r>
      <w:r w:rsidRPr="005D6ABC">
        <w:rPr>
          <w:rFonts w:cs="B Lotus" w:hint="cs"/>
          <w:sz w:val="24"/>
          <w:szCs w:val="24"/>
          <w:rtl/>
        </w:rPr>
        <w:t>مهم‌ترین</w:t>
      </w:r>
      <w:r w:rsidRPr="005D6ABC">
        <w:rPr>
          <w:rFonts w:cs="B Lotus"/>
          <w:sz w:val="24"/>
          <w:szCs w:val="24"/>
          <w:rtl/>
        </w:rPr>
        <w:t xml:space="preserve"> </w:t>
      </w:r>
      <w:r w:rsidRPr="005D6ABC">
        <w:rPr>
          <w:rFonts w:cs="B Lotus" w:hint="cs"/>
          <w:sz w:val="24"/>
          <w:szCs w:val="24"/>
          <w:rtl/>
        </w:rPr>
        <w:t>چالش‌هایی</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معماران</w:t>
      </w:r>
      <w:r w:rsidRPr="005D6ABC">
        <w:rPr>
          <w:rFonts w:cs="B Lotus"/>
          <w:sz w:val="24"/>
          <w:szCs w:val="24"/>
          <w:rtl/>
        </w:rPr>
        <w:t xml:space="preserve"> </w:t>
      </w:r>
      <w:r w:rsidRPr="005D6ABC">
        <w:rPr>
          <w:rFonts w:cs="B Lotus" w:hint="cs"/>
          <w:sz w:val="24"/>
          <w:szCs w:val="24"/>
          <w:rtl/>
        </w:rPr>
        <w:t>ایرانی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دوران</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روبه‌رو</w:t>
      </w:r>
      <w:r w:rsidRPr="005D6ABC">
        <w:rPr>
          <w:rFonts w:cs="B Lotus"/>
          <w:sz w:val="24"/>
          <w:szCs w:val="24"/>
          <w:rtl/>
        </w:rPr>
        <w:t xml:space="preserve"> </w:t>
      </w:r>
      <w:r w:rsidRPr="005D6ABC">
        <w:rPr>
          <w:rFonts w:cs="B Lotus" w:hint="cs"/>
          <w:sz w:val="24"/>
          <w:szCs w:val="24"/>
          <w:rtl/>
        </w:rPr>
        <w:t>بوده‌اند،</w:t>
      </w:r>
      <w:r w:rsidRPr="005D6ABC">
        <w:rPr>
          <w:rFonts w:cs="B Lotus"/>
          <w:sz w:val="24"/>
          <w:szCs w:val="24"/>
          <w:rtl/>
        </w:rPr>
        <w:t xml:space="preserve"> </w:t>
      </w:r>
      <w:r w:rsidRPr="005D6ABC">
        <w:rPr>
          <w:rFonts w:cs="B Lotus" w:hint="cs"/>
          <w:sz w:val="24"/>
          <w:szCs w:val="24"/>
          <w:rtl/>
        </w:rPr>
        <w:t>مسئله‌ی</w:t>
      </w:r>
      <w:r w:rsidRPr="005D6ABC">
        <w:rPr>
          <w:rFonts w:cs="B Lotus"/>
          <w:sz w:val="24"/>
          <w:szCs w:val="24"/>
          <w:rtl/>
        </w:rPr>
        <w:t xml:space="preserve"> </w:t>
      </w:r>
      <w:r w:rsidRPr="005D6ABC">
        <w:rPr>
          <w:rFonts w:cs="B Lotus" w:hint="cs"/>
          <w:sz w:val="24"/>
          <w:szCs w:val="24"/>
          <w:rtl/>
        </w:rPr>
        <w:t>نسبت</w:t>
      </w:r>
      <w:r w:rsidRPr="005D6ABC">
        <w:rPr>
          <w:rFonts w:cs="B Lotus"/>
          <w:sz w:val="24"/>
          <w:szCs w:val="24"/>
          <w:rtl/>
        </w:rPr>
        <w:t xml:space="preserve"> </w:t>
      </w:r>
      <w:r w:rsidRPr="005D6ABC">
        <w:rPr>
          <w:rFonts w:cs="B Lotus" w:hint="cs"/>
          <w:sz w:val="24"/>
          <w:szCs w:val="24"/>
          <w:rtl/>
        </w:rPr>
        <w:t>میان</w:t>
      </w:r>
      <w:r w:rsidRPr="005D6ABC">
        <w:rPr>
          <w:rFonts w:cs="B Lotus"/>
          <w:sz w:val="24"/>
          <w:szCs w:val="24"/>
          <w:rtl/>
        </w:rPr>
        <w:t xml:space="preserve"> </w:t>
      </w:r>
      <w:r w:rsidRPr="005D6ABC">
        <w:rPr>
          <w:rFonts w:cs="B Lotus" w:hint="cs"/>
          <w:sz w:val="24"/>
          <w:szCs w:val="24"/>
          <w:rtl/>
        </w:rPr>
        <w:t>سنت</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مدرنیته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دو</w:t>
      </w:r>
      <w:r w:rsidRPr="005D6ABC">
        <w:rPr>
          <w:rFonts w:cs="B Lotus"/>
          <w:sz w:val="24"/>
          <w:szCs w:val="24"/>
          <w:rtl/>
        </w:rPr>
        <w:t xml:space="preserve"> </w:t>
      </w:r>
      <w:r w:rsidRPr="005D6ABC">
        <w:rPr>
          <w:rFonts w:cs="B Lotus" w:hint="cs"/>
          <w:sz w:val="24"/>
          <w:szCs w:val="24"/>
          <w:rtl/>
        </w:rPr>
        <w:t>مقوله‌ای</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عین</w:t>
      </w:r>
      <w:r w:rsidRPr="005D6ABC">
        <w:rPr>
          <w:rFonts w:cs="B Lotus"/>
          <w:sz w:val="24"/>
          <w:szCs w:val="24"/>
          <w:rtl/>
        </w:rPr>
        <w:t xml:space="preserve"> </w:t>
      </w:r>
      <w:r w:rsidRPr="005D6ABC">
        <w:rPr>
          <w:rFonts w:cs="B Lotus" w:hint="cs"/>
          <w:sz w:val="24"/>
          <w:szCs w:val="24"/>
          <w:rtl/>
        </w:rPr>
        <w:t>تضاد،</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بسیاری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موارد</w:t>
      </w:r>
      <w:r w:rsidRPr="005D6ABC">
        <w:rPr>
          <w:rFonts w:cs="B Lotus"/>
          <w:sz w:val="24"/>
          <w:szCs w:val="24"/>
          <w:rtl/>
        </w:rPr>
        <w:t xml:space="preserve"> </w:t>
      </w:r>
      <w:r w:rsidRPr="005D6ABC">
        <w:rPr>
          <w:rFonts w:cs="B Lotus" w:hint="cs"/>
          <w:sz w:val="24"/>
          <w:szCs w:val="24"/>
          <w:rtl/>
        </w:rPr>
        <w:t>به‌صورت</w:t>
      </w:r>
      <w:r w:rsidRPr="005D6ABC">
        <w:rPr>
          <w:rFonts w:cs="B Lotus"/>
          <w:sz w:val="24"/>
          <w:szCs w:val="24"/>
          <w:rtl/>
        </w:rPr>
        <w:t xml:space="preserve"> </w:t>
      </w:r>
      <w:r w:rsidRPr="005D6ABC">
        <w:rPr>
          <w:rFonts w:cs="B Lotus" w:hint="cs"/>
          <w:sz w:val="24"/>
          <w:szCs w:val="24"/>
          <w:rtl/>
        </w:rPr>
        <w:t>هم‌افزا</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فرآیند</w:t>
      </w:r>
      <w:r w:rsidRPr="005D6ABC">
        <w:rPr>
          <w:rFonts w:cs="B Lotus"/>
          <w:sz w:val="24"/>
          <w:szCs w:val="24"/>
          <w:rtl/>
        </w:rPr>
        <w:t xml:space="preserve"> </w:t>
      </w:r>
      <w:r w:rsidRPr="005D6ABC">
        <w:rPr>
          <w:rFonts w:cs="B Lotus" w:hint="cs"/>
          <w:sz w:val="24"/>
          <w:szCs w:val="24"/>
          <w:rtl/>
        </w:rPr>
        <w:t>طراحی</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ایرانی</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داشته‌اند</w:t>
      </w:r>
      <w:r w:rsidRPr="005D6ABC">
        <w:rPr>
          <w:rFonts w:cs="B Lotus"/>
          <w:sz w:val="24"/>
          <w:szCs w:val="24"/>
          <w:rtl/>
        </w:rPr>
        <w:t xml:space="preserve">. </w:t>
      </w:r>
      <w:r w:rsidRPr="005D6ABC">
        <w:rPr>
          <w:rFonts w:cs="B Lotus" w:hint="cs"/>
          <w:sz w:val="24"/>
          <w:szCs w:val="24"/>
          <w:rtl/>
        </w:rPr>
        <w:t>ورود</w:t>
      </w:r>
      <w:r w:rsidRPr="005D6ABC">
        <w:rPr>
          <w:rFonts w:cs="B Lotus"/>
          <w:sz w:val="24"/>
          <w:szCs w:val="24"/>
          <w:rtl/>
        </w:rPr>
        <w:t xml:space="preserve"> </w:t>
      </w:r>
      <w:r w:rsidRPr="005D6ABC">
        <w:rPr>
          <w:rFonts w:cs="B Lotus" w:hint="cs"/>
          <w:sz w:val="24"/>
          <w:szCs w:val="24"/>
          <w:rtl/>
        </w:rPr>
        <w:t>مفاهیم</w:t>
      </w:r>
      <w:r w:rsidRPr="005D6ABC">
        <w:rPr>
          <w:rFonts w:cs="B Lotus"/>
          <w:sz w:val="24"/>
          <w:szCs w:val="24"/>
          <w:rtl/>
        </w:rPr>
        <w:t xml:space="preserve"> </w:t>
      </w:r>
      <w:r w:rsidRPr="005D6ABC">
        <w:rPr>
          <w:rFonts w:cs="B Lotus" w:hint="cs"/>
          <w:sz w:val="24"/>
          <w:szCs w:val="24"/>
          <w:rtl/>
        </w:rPr>
        <w:t>مدرنیسم</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نه‌تنها</w:t>
      </w:r>
      <w:r w:rsidRPr="005D6ABC">
        <w:rPr>
          <w:rFonts w:cs="B Lotus"/>
          <w:sz w:val="24"/>
          <w:szCs w:val="24"/>
          <w:rtl/>
        </w:rPr>
        <w:t xml:space="preserve"> </w:t>
      </w:r>
      <w:r w:rsidRPr="005D6ABC">
        <w:rPr>
          <w:rFonts w:cs="B Lotus" w:hint="cs"/>
          <w:sz w:val="24"/>
          <w:szCs w:val="24"/>
          <w:rtl/>
        </w:rPr>
        <w:t>نحوه</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فرم</w:t>
      </w:r>
      <w:r w:rsidRPr="005D6ABC">
        <w:rPr>
          <w:rFonts w:cs="B Lotus"/>
          <w:sz w:val="24"/>
          <w:szCs w:val="24"/>
          <w:rtl/>
        </w:rPr>
        <w:t xml:space="preserve"> </w:t>
      </w:r>
      <w:r w:rsidRPr="005D6ABC">
        <w:rPr>
          <w:rFonts w:cs="B Lotus" w:hint="cs"/>
          <w:sz w:val="24"/>
          <w:szCs w:val="24"/>
          <w:rtl/>
        </w:rPr>
        <w:t>کالبدی</w:t>
      </w:r>
      <w:r w:rsidRPr="005D6ABC">
        <w:rPr>
          <w:rFonts w:cs="B Lotus"/>
          <w:sz w:val="24"/>
          <w:szCs w:val="24"/>
          <w:rtl/>
        </w:rPr>
        <w:t xml:space="preserve"> </w:t>
      </w:r>
      <w:r w:rsidRPr="005D6ABC">
        <w:rPr>
          <w:rFonts w:cs="B Lotus" w:hint="cs"/>
          <w:sz w:val="24"/>
          <w:szCs w:val="24"/>
          <w:rtl/>
        </w:rPr>
        <w:t>بناها</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داد،</w:t>
      </w:r>
      <w:r w:rsidRPr="005D6ABC">
        <w:rPr>
          <w:rFonts w:cs="B Lotus"/>
          <w:sz w:val="24"/>
          <w:szCs w:val="24"/>
          <w:rtl/>
        </w:rPr>
        <w:t xml:space="preserve"> </w:t>
      </w:r>
      <w:r w:rsidRPr="005D6ABC">
        <w:rPr>
          <w:rFonts w:cs="B Lotus" w:hint="cs"/>
          <w:sz w:val="24"/>
          <w:szCs w:val="24"/>
          <w:rtl/>
        </w:rPr>
        <w:t>بلکه</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معنا</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نیز</w:t>
      </w:r>
      <w:r w:rsidRPr="005D6ABC">
        <w:rPr>
          <w:rFonts w:cs="B Lotus"/>
          <w:sz w:val="24"/>
          <w:szCs w:val="24"/>
          <w:rtl/>
        </w:rPr>
        <w:t xml:space="preserve"> </w:t>
      </w:r>
      <w:r w:rsidRPr="005D6ABC">
        <w:rPr>
          <w:rFonts w:cs="B Lotus" w:hint="cs"/>
          <w:sz w:val="24"/>
          <w:szCs w:val="24"/>
          <w:rtl/>
        </w:rPr>
        <w:t>تأثیر</w:t>
      </w:r>
      <w:r w:rsidRPr="005D6ABC">
        <w:rPr>
          <w:rFonts w:cs="B Lotus"/>
          <w:sz w:val="24"/>
          <w:szCs w:val="24"/>
          <w:rtl/>
        </w:rPr>
        <w:t xml:space="preserve"> </w:t>
      </w:r>
      <w:r w:rsidRPr="005D6ABC">
        <w:rPr>
          <w:rFonts w:cs="B Lotus" w:hint="cs"/>
          <w:sz w:val="24"/>
          <w:szCs w:val="24"/>
          <w:rtl/>
        </w:rPr>
        <w:t>گذاشت</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تأثیرگذاری</w:t>
      </w:r>
      <w:r w:rsidRPr="005D6ABC">
        <w:rPr>
          <w:rFonts w:cs="B Lotus"/>
          <w:sz w:val="24"/>
          <w:szCs w:val="24"/>
          <w:rtl/>
        </w:rPr>
        <w:t xml:space="preserve"> </w:t>
      </w:r>
      <w:r w:rsidRPr="005D6ABC">
        <w:rPr>
          <w:rFonts w:cs="B Lotus" w:hint="cs"/>
          <w:sz w:val="24"/>
          <w:szCs w:val="24"/>
          <w:rtl/>
        </w:rPr>
        <w:t>به‌ویژه</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00CF58C3">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ارتباط</w:t>
      </w:r>
      <w:r w:rsidRPr="005D6ABC">
        <w:rPr>
          <w:rFonts w:cs="B Lotus"/>
          <w:sz w:val="24"/>
          <w:szCs w:val="24"/>
          <w:rtl/>
        </w:rPr>
        <w:t xml:space="preserve"> </w:t>
      </w:r>
      <w:r w:rsidRPr="005D6ABC">
        <w:rPr>
          <w:rFonts w:cs="B Lotus" w:hint="cs"/>
          <w:sz w:val="24"/>
          <w:szCs w:val="24"/>
          <w:rtl/>
        </w:rPr>
        <w:t>مستقیمی</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شیوه</w:t>
      </w:r>
      <w:r w:rsidRPr="005D6ABC">
        <w:rPr>
          <w:rFonts w:cs="B Lotus"/>
          <w:sz w:val="24"/>
          <w:szCs w:val="24"/>
          <w:rtl/>
        </w:rPr>
        <w:t xml:space="preserve"> </w:t>
      </w:r>
      <w:r w:rsidRPr="005D6ABC">
        <w:rPr>
          <w:rFonts w:cs="B Lotus" w:hint="cs"/>
          <w:sz w:val="24"/>
          <w:szCs w:val="24"/>
          <w:rtl/>
        </w:rPr>
        <w:t>زندگی</w:t>
      </w:r>
      <w:r w:rsidRPr="005D6ABC">
        <w:rPr>
          <w:rFonts w:cs="B Lotus"/>
          <w:sz w:val="24"/>
          <w:szCs w:val="24"/>
          <w:rtl/>
        </w:rPr>
        <w:t xml:space="preserve"> </w:t>
      </w:r>
      <w:r w:rsidRPr="005D6ABC">
        <w:rPr>
          <w:rFonts w:cs="B Lotus" w:hint="cs"/>
          <w:sz w:val="24"/>
          <w:szCs w:val="24"/>
          <w:rtl/>
        </w:rPr>
        <w:t>افراد</w:t>
      </w:r>
      <w:r w:rsidRPr="005D6ABC">
        <w:rPr>
          <w:rFonts w:cs="B Lotus"/>
          <w:sz w:val="24"/>
          <w:szCs w:val="24"/>
          <w:rtl/>
        </w:rPr>
        <w:t xml:space="preserve"> </w:t>
      </w:r>
      <w:r w:rsidRPr="005D6ABC">
        <w:rPr>
          <w:rFonts w:cs="B Lotus" w:hint="cs"/>
          <w:sz w:val="24"/>
          <w:szCs w:val="24"/>
          <w:rtl/>
        </w:rPr>
        <w:t>دارد،</w:t>
      </w:r>
      <w:r w:rsidRPr="005D6ABC">
        <w:rPr>
          <w:rFonts w:cs="B Lotus"/>
          <w:sz w:val="24"/>
          <w:szCs w:val="24"/>
          <w:rtl/>
        </w:rPr>
        <w:t xml:space="preserve"> </w:t>
      </w:r>
      <w:r w:rsidRPr="005D6ABC">
        <w:rPr>
          <w:rFonts w:cs="B Lotus" w:hint="cs"/>
          <w:sz w:val="24"/>
          <w:szCs w:val="24"/>
          <w:rtl/>
        </w:rPr>
        <w:t>بیش</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سایر</w:t>
      </w:r>
      <w:r w:rsidRPr="005D6ABC">
        <w:rPr>
          <w:rFonts w:cs="B Lotus"/>
          <w:sz w:val="24"/>
          <w:szCs w:val="24"/>
          <w:rtl/>
        </w:rPr>
        <w:t xml:space="preserve"> </w:t>
      </w:r>
      <w:r w:rsidRPr="005D6ABC">
        <w:rPr>
          <w:rFonts w:cs="B Lotus" w:hint="cs"/>
          <w:sz w:val="24"/>
          <w:szCs w:val="24"/>
          <w:rtl/>
        </w:rPr>
        <w:t>گونه‌های</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قابل‌مشاهده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یکی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پیامدهای</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دگرگونی،</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نسبت</w:t>
      </w:r>
      <w:r w:rsidRPr="005D6ABC">
        <w:rPr>
          <w:rFonts w:cs="B Lotus"/>
          <w:sz w:val="24"/>
          <w:szCs w:val="24"/>
          <w:rtl/>
        </w:rPr>
        <w:t xml:space="preserve"> </w:t>
      </w:r>
      <w:r w:rsidRPr="005D6ABC">
        <w:rPr>
          <w:rFonts w:cs="B Lotus" w:hint="cs"/>
          <w:sz w:val="24"/>
          <w:szCs w:val="24"/>
          <w:rtl/>
        </w:rPr>
        <w:t>میان</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توده</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بناهای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جایگاه</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باز</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طراحی</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بود (عسگری، فدایی مهربانی و فتحی، 1401).</w:t>
      </w:r>
    </w:p>
    <w:p w14:paraId="1993EA9F" w14:textId="3A97C575" w:rsidR="007E7CF8" w:rsidRPr="005D6ABC" w:rsidRDefault="007E7CF8" w:rsidP="00076272">
      <w:pPr>
        <w:bidi/>
        <w:spacing w:line="240" w:lineRule="auto"/>
        <w:jc w:val="both"/>
        <w:rPr>
          <w:rFonts w:cs="B Lotus"/>
          <w:sz w:val="24"/>
          <w:szCs w:val="24"/>
          <w:rtl/>
        </w:rPr>
      </w:pP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ایرانی،</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عنصری</w:t>
      </w:r>
      <w:r w:rsidRPr="005D6ABC">
        <w:rPr>
          <w:rFonts w:cs="B Lotus"/>
          <w:sz w:val="24"/>
          <w:szCs w:val="24"/>
          <w:rtl/>
        </w:rPr>
        <w:t xml:space="preserve"> </w:t>
      </w:r>
      <w:r w:rsidRPr="005D6ABC">
        <w:rPr>
          <w:rFonts w:cs="B Lotus" w:hint="cs"/>
          <w:sz w:val="24"/>
          <w:szCs w:val="24"/>
          <w:rtl/>
        </w:rPr>
        <w:t>فراتر</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خلأ</w:t>
      </w:r>
      <w:r w:rsidRPr="005D6ABC">
        <w:rPr>
          <w:rFonts w:cs="B Lotus"/>
          <w:sz w:val="24"/>
          <w:szCs w:val="24"/>
          <w:rtl/>
        </w:rPr>
        <w:t xml:space="preserve"> </w:t>
      </w:r>
      <w:r w:rsidRPr="005D6ABC">
        <w:rPr>
          <w:rFonts w:cs="B Lotus" w:hint="cs"/>
          <w:sz w:val="24"/>
          <w:szCs w:val="24"/>
          <w:rtl/>
        </w:rPr>
        <w:t>کالبدی،</w:t>
      </w:r>
      <w:r w:rsidRPr="005D6ABC">
        <w:rPr>
          <w:rFonts w:cs="B Lotus"/>
          <w:sz w:val="24"/>
          <w:szCs w:val="24"/>
          <w:rtl/>
        </w:rPr>
        <w:t xml:space="preserve"> </w:t>
      </w:r>
      <w:r w:rsidRPr="005D6ABC">
        <w:rPr>
          <w:rFonts w:cs="B Lotus" w:hint="cs"/>
          <w:sz w:val="24"/>
          <w:szCs w:val="24"/>
          <w:rtl/>
        </w:rPr>
        <w:t>مفهومی</w:t>
      </w:r>
      <w:r w:rsidRPr="005D6ABC">
        <w:rPr>
          <w:rFonts w:cs="B Lotus"/>
          <w:sz w:val="24"/>
          <w:szCs w:val="24"/>
          <w:rtl/>
        </w:rPr>
        <w:t xml:space="preserve"> </w:t>
      </w:r>
      <w:r w:rsidRPr="005D6ABC">
        <w:rPr>
          <w:rFonts w:cs="B Lotus" w:hint="cs"/>
          <w:sz w:val="24"/>
          <w:szCs w:val="24"/>
          <w:rtl/>
        </w:rPr>
        <w:t>عمیق</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چندلایه</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دارد</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سنت</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نه‌تنها</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بستری</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جریان</w:t>
      </w:r>
      <w:r w:rsidRPr="005D6ABC">
        <w:rPr>
          <w:rFonts w:cs="B Lotus"/>
          <w:sz w:val="24"/>
          <w:szCs w:val="24"/>
          <w:rtl/>
        </w:rPr>
        <w:t xml:space="preserve"> </w:t>
      </w:r>
      <w:r w:rsidRPr="005D6ABC">
        <w:rPr>
          <w:rFonts w:cs="B Lotus" w:hint="cs"/>
          <w:sz w:val="24"/>
          <w:szCs w:val="24"/>
          <w:rtl/>
        </w:rPr>
        <w:t>هوا،</w:t>
      </w:r>
      <w:r w:rsidRPr="005D6ABC">
        <w:rPr>
          <w:rFonts w:cs="B Lotus"/>
          <w:sz w:val="24"/>
          <w:szCs w:val="24"/>
          <w:rtl/>
        </w:rPr>
        <w:t xml:space="preserve"> </w:t>
      </w:r>
      <w:r w:rsidRPr="005D6ABC">
        <w:rPr>
          <w:rFonts w:cs="B Lotus" w:hint="cs"/>
          <w:sz w:val="24"/>
          <w:szCs w:val="24"/>
          <w:rtl/>
        </w:rPr>
        <w:t>نور</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کنترل</w:t>
      </w:r>
      <w:r w:rsidRPr="005D6ABC">
        <w:rPr>
          <w:rFonts w:cs="B Lotus"/>
          <w:sz w:val="24"/>
          <w:szCs w:val="24"/>
          <w:rtl/>
        </w:rPr>
        <w:t xml:space="preserve"> </w:t>
      </w:r>
      <w:r w:rsidRPr="005D6ABC">
        <w:rPr>
          <w:rFonts w:cs="B Lotus" w:hint="cs"/>
          <w:sz w:val="24"/>
          <w:szCs w:val="24"/>
          <w:rtl/>
        </w:rPr>
        <w:t>اقلیم</w:t>
      </w:r>
      <w:r w:rsidRPr="005D6ABC">
        <w:rPr>
          <w:rFonts w:cs="B Lotus"/>
          <w:sz w:val="24"/>
          <w:szCs w:val="24"/>
          <w:rtl/>
        </w:rPr>
        <w:t xml:space="preserve"> </w:t>
      </w:r>
      <w:r w:rsidRPr="005D6ABC">
        <w:rPr>
          <w:rFonts w:cs="B Lotus" w:hint="cs"/>
          <w:sz w:val="24"/>
          <w:szCs w:val="24"/>
          <w:rtl/>
        </w:rPr>
        <w:t>عمل</w:t>
      </w:r>
      <w:r w:rsidRPr="005D6ABC">
        <w:rPr>
          <w:rFonts w:cs="B Lotus"/>
          <w:sz w:val="24"/>
          <w:szCs w:val="24"/>
          <w:rtl/>
        </w:rPr>
        <w:t xml:space="preserve"> </w:t>
      </w:r>
      <w:r w:rsidRPr="005D6ABC">
        <w:rPr>
          <w:rFonts w:cs="B Lotus" w:hint="cs"/>
          <w:sz w:val="24"/>
          <w:szCs w:val="24"/>
          <w:rtl/>
        </w:rPr>
        <w:t>می‌کرد،</w:t>
      </w:r>
      <w:r w:rsidRPr="005D6ABC">
        <w:rPr>
          <w:rFonts w:cs="B Lotus"/>
          <w:sz w:val="24"/>
          <w:szCs w:val="24"/>
          <w:rtl/>
        </w:rPr>
        <w:t xml:space="preserve"> </w:t>
      </w:r>
      <w:r w:rsidRPr="005D6ABC">
        <w:rPr>
          <w:rFonts w:cs="B Lotus" w:hint="cs"/>
          <w:sz w:val="24"/>
          <w:szCs w:val="24"/>
          <w:rtl/>
        </w:rPr>
        <w:t>بلکه</w:t>
      </w:r>
      <w:r w:rsidRPr="005D6ABC">
        <w:rPr>
          <w:rFonts w:cs="B Lotus"/>
          <w:sz w:val="24"/>
          <w:szCs w:val="24"/>
          <w:rtl/>
        </w:rPr>
        <w:t xml:space="preserve"> </w:t>
      </w:r>
      <w:r w:rsidRPr="005D6ABC">
        <w:rPr>
          <w:rFonts w:cs="B Lotus" w:hint="cs"/>
          <w:sz w:val="24"/>
          <w:szCs w:val="24"/>
          <w:rtl/>
        </w:rPr>
        <w:t>نقشی</w:t>
      </w:r>
      <w:r w:rsidRPr="005D6ABC">
        <w:rPr>
          <w:rFonts w:cs="B Lotus"/>
          <w:sz w:val="24"/>
          <w:szCs w:val="24"/>
          <w:rtl/>
        </w:rPr>
        <w:t xml:space="preserve"> </w:t>
      </w:r>
      <w:r w:rsidRPr="005D6ABC">
        <w:rPr>
          <w:rFonts w:cs="B Lotus" w:hint="cs"/>
          <w:sz w:val="24"/>
          <w:szCs w:val="24"/>
          <w:rtl/>
        </w:rPr>
        <w:t>اجتماعی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فرهنگی</w:t>
      </w:r>
      <w:r w:rsidRPr="005D6ABC">
        <w:rPr>
          <w:rFonts w:cs="B Lotus"/>
          <w:sz w:val="24"/>
          <w:szCs w:val="24"/>
          <w:rtl/>
        </w:rPr>
        <w:t xml:space="preserve"> </w:t>
      </w:r>
      <w:r w:rsidRPr="005D6ABC">
        <w:rPr>
          <w:rFonts w:cs="B Lotus" w:hint="cs"/>
          <w:sz w:val="24"/>
          <w:szCs w:val="24"/>
          <w:rtl/>
        </w:rPr>
        <w:t>نیز</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عهده</w:t>
      </w:r>
      <w:r w:rsidRPr="005D6ABC">
        <w:rPr>
          <w:rFonts w:cs="B Lotus"/>
          <w:sz w:val="24"/>
          <w:szCs w:val="24"/>
          <w:rtl/>
        </w:rPr>
        <w:t xml:space="preserve"> </w:t>
      </w:r>
      <w:r w:rsidRPr="005D6ABC">
        <w:rPr>
          <w:rFonts w:cs="B Lotus" w:hint="cs"/>
          <w:sz w:val="24"/>
          <w:szCs w:val="24"/>
          <w:rtl/>
        </w:rPr>
        <w:t>داشت</w:t>
      </w:r>
      <w:r w:rsidRPr="005D6ABC">
        <w:rPr>
          <w:rFonts w:cs="B Lotus"/>
          <w:sz w:val="24"/>
          <w:szCs w:val="24"/>
          <w:rtl/>
        </w:rPr>
        <w:t xml:space="preserve">. </w:t>
      </w:r>
      <w:r w:rsidRPr="005D6ABC">
        <w:rPr>
          <w:rFonts w:cs="B Lotus" w:hint="cs"/>
          <w:sz w:val="24"/>
          <w:szCs w:val="24"/>
          <w:rtl/>
        </w:rPr>
        <w:t>حیاط</w:t>
      </w:r>
      <w:r w:rsidRPr="005D6ABC">
        <w:rPr>
          <w:rFonts w:cs="B Lotus"/>
          <w:sz w:val="24"/>
          <w:szCs w:val="24"/>
          <w:rtl/>
        </w:rPr>
        <w:t xml:space="preserve"> </w:t>
      </w:r>
      <w:r w:rsidRPr="005D6ABC">
        <w:rPr>
          <w:rFonts w:cs="B Lotus" w:hint="cs"/>
          <w:sz w:val="24"/>
          <w:szCs w:val="24"/>
          <w:rtl/>
        </w:rPr>
        <w:t>مرکزی،</w:t>
      </w:r>
      <w:r w:rsidRPr="005D6ABC">
        <w:rPr>
          <w:rFonts w:cs="B Lotus"/>
          <w:sz w:val="24"/>
          <w:szCs w:val="24"/>
          <w:rtl/>
        </w:rPr>
        <w:t xml:space="preserve"> </w:t>
      </w:r>
      <w:r w:rsidRPr="005D6ABC">
        <w:rPr>
          <w:rFonts w:cs="B Lotus" w:hint="cs"/>
          <w:sz w:val="24"/>
          <w:szCs w:val="24"/>
          <w:rtl/>
        </w:rPr>
        <w:t>یکی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مهم‌ترین</w:t>
      </w:r>
      <w:r w:rsidRPr="005D6ABC">
        <w:rPr>
          <w:rFonts w:cs="B Lotus"/>
          <w:sz w:val="24"/>
          <w:szCs w:val="24"/>
          <w:rtl/>
        </w:rPr>
        <w:t xml:space="preserve"> </w:t>
      </w:r>
      <w:r w:rsidRPr="005D6ABC">
        <w:rPr>
          <w:rFonts w:cs="B Lotus" w:hint="cs"/>
          <w:sz w:val="24"/>
          <w:szCs w:val="24"/>
          <w:rtl/>
        </w:rPr>
        <w:t>نمودهای</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بود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علاوه</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ایجاد</w:t>
      </w:r>
      <w:r w:rsidRPr="005D6ABC">
        <w:rPr>
          <w:rFonts w:cs="B Lotus"/>
          <w:sz w:val="24"/>
          <w:szCs w:val="24"/>
          <w:rtl/>
        </w:rPr>
        <w:t xml:space="preserve"> </w:t>
      </w:r>
      <w:r w:rsidRPr="005D6ABC">
        <w:rPr>
          <w:rFonts w:cs="B Lotus" w:hint="cs"/>
          <w:sz w:val="24"/>
          <w:szCs w:val="24"/>
          <w:rtl/>
        </w:rPr>
        <w:t>تعادل</w:t>
      </w:r>
      <w:r w:rsidRPr="005D6ABC">
        <w:rPr>
          <w:rFonts w:cs="B Lotus"/>
          <w:sz w:val="24"/>
          <w:szCs w:val="24"/>
          <w:rtl/>
        </w:rPr>
        <w:t xml:space="preserve"> </w:t>
      </w:r>
      <w:r w:rsidRPr="005D6ABC">
        <w:rPr>
          <w:rFonts w:cs="B Lotus" w:hint="cs"/>
          <w:sz w:val="24"/>
          <w:szCs w:val="24"/>
          <w:rtl/>
        </w:rPr>
        <w:t>اقلیمی،</w:t>
      </w:r>
      <w:r w:rsidRPr="005D6ABC">
        <w:rPr>
          <w:rFonts w:cs="B Lotus"/>
          <w:sz w:val="24"/>
          <w:szCs w:val="24"/>
          <w:rtl/>
        </w:rPr>
        <w:t xml:space="preserve"> </w:t>
      </w:r>
      <w:r w:rsidRPr="005D6ABC">
        <w:rPr>
          <w:rFonts w:cs="B Lotus" w:hint="cs"/>
          <w:sz w:val="24"/>
          <w:szCs w:val="24"/>
          <w:rtl/>
        </w:rPr>
        <w:t>بستری</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تعاملات</w:t>
      </w:r>
      <w:r w:rsidRPr="005D6ABC">
        <w:rPr>
          <w:rFonts w:cs="B Lotus"/>
          <w:sz w:val="24"/>
          <w:szCs w:val="24"/>
          <w:rtl/>
        </w:rPr>
        <w:t xml:space="preserve"> </w:t>
      </w:r>
      <w:r w:rsidRPr="005D6ABC">
        <w:rPr>
          <w:rFonts w:cs="B Lotus" w:hint="cs"/>
          <w:sz w:val="24"/>
          <w:szCs w:val="24"/>
          <w:rtl/>
        </w:rPr>
        <w:t>اجتماعی،</w:t>
      </w:r>
      <w:r w:rsidRPr="005D6ABC">
        <w:rPr>
          <w:rFonts w:cs="B Lotus"/>
          <w:sz w:val="24"/>
          <w:szCs w:val="24"/>
          <w:rtl/>
        </w:rPr>
        <w:t xml:space="preserve"> </w:t>
      </w:r>
      <w:r w:rsidRPr="005D6ABC">
        <w:rPr>
          <w:rFonts w:cs="B Lotus" w:hint="cs"/>
          <w:sz w:val="24"/>
          <w:szCs w:val="24"/>
          <w:rtl/>
        </w:rPr>
        <w:t>خلوت</w:t>
      </w:r>
      <w:r w:rsidRPr="005D6ABC">
        <w:rPr>
          <w:rFonts w:cs="B Lotus"/>
          <w:sz w:val="24"/>
          <w:szCs w:val="24"/>
          <w:rtl/>
        </w:rPr>
        <w:t xml:space="preserve"> </w:t>
      </w:r>
      <w:r w:rsidRPr="005D6ABC">
        <w:rPr>
          <w:rFonts w:cs="B Lotus" w:hint="cs"/>
          <w:sz w:val="24"/>
          <w:szCs w:val="24"/>
          <w:rtl/>
        </w:rPr>
        <w:t>فردی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حتی</w:t>
      </w:r>
      <w:r w:rsidRPr="005D6ABC">
        <w:rPr>
          <w:rFonts w:cs="B Lotus"/>
          <w:sz w:val="24"/>
          <w:szCs w:val="24"/>
          <w:rtl/>
        </w:rPr>
        <w:t xml:space="preserve"> </w:t>
      </w:r>
      <w:r w:rsidRPr="005D6ABC">
        <w:rPr>
          <w:rFonts w:cs="B Lotus" w:hint="cs"/>
          <w:sz w:val="24"/>
          <w:szCs w:val="24"/>
          <w:rtl/>
        </w:rPr>
        <w:t>تجربه‌های</w:t>
      </w:r>
      <w:r w:rsidRPr="005D6ABC">
        <w:rPr>
          <w:rFonts w:cs="B Lotus"/>
          <w:sz w:val="24"/>
          <w:szCs w:val="24"/>
          <w:rtl/>
        </w:rPr>
        <w:t xml:space="preserve"> </w:t>
      </w:r>
      <w:r w:rsidRPr="005D6ABC">
        <w:rPr>
          <w:rFonts w:cs="B Lotus" w:hint="cs"/>
          <w:sz w:val="24"/>
          <w:szCs w:val="24"/>
          <w:rtl/>
        </w:rPr>
        <w:t>معنوی</w:t>
      </w:r>
      <w:r w:rsidRPr="005D6ABC">
        <w:rPr>
          <w:rFonts w:cs="B Lotus"/>
          <w:sz w:val="24"/>
          <w:szCs w:val="24"/>
          <w:rtl/>
        </w:rPr>
        <w:t xml:space="preserve"> </w:t>
      </w:r>
      <w:r w:rsidRPr="005D6ABC">
        <w:rPr>
          <w:rFonts w:cs="B Lotus" w:hint="cs"/>
          <w:sz w:val="24"/>
          <w:szCs w:val="24"/>
          <w:rtl/>
        </w:rPr>
        <w:t>فراهم</w:t>
      </w:r>
      <w:r w:rsidRPr="005D6ABC">
        <w:rPr>
          <w:rFonts w:cs="B Lotus"/>
          <w:sz w:val="24"/>
          <w:szCs w:val="24"/>
          <w:rtl/>
        </w:rPr>
        <w:t xml:space="preserve"> </w:t>
      </w:r>
      <w:r w:rsidRPr="005D6ABC">
        <w:rPr>
          <w:rFonts w:cs="B Lotus" w:hint="cs"/>
          <w:sz w:val="24"/>
          <w:szCs w:val="24"/>
          <w:rtl/>
        </w:rPr>
        <w:t>می‌کرد</w:t>
      </w:r>
      <w:r w:rsidRPr="005D6ABC">
        <w:rPr>
          <w:rFonts w:cs="B Lotus"/>
          <w:sz w:val="24"/>
          <w:szCs w:val="24"/>
          <w:rtl/>
        </w:rPr>
        <w:t xml:space="preserve"> (</w:t>
      </w:r>
      <w:r w:rsidRPr="005D6ABC">
        <w:rPr>
          <w:rFonts w:cs="B Lotus" w:hint="cs"/>
          <w:sz w:val="24"/>
          <w:szCs w:val="24"/>
          <w:rtl/>
        </w:rPr>
        <w:t>بمانیان،</w:t>
      </w:r>
      <w:r w:rsidRPr="005D6ABC">
        <w:rPr>
          <w:rFonts w:cs="B Lotus"/>
          <w:sz w:val="24"/>
          <w:szCs w:val="24"/>
          <w:rtl/>
        </w:rPr>
        <w:t xml:space="preserve"> </w:t>
      </w:r>
      <w:r w:rsidRPr="005D6ABC">
        <w:rPr>
          <w:rFonts w:cs="B Lotus" w:hint="cs"/>
          <w:sz w:val="24"/>
          <w:szCs w:val="24"/>
          <w:rtl/>
        </w:rPr>
        <w:t>غلامی</w:t>
      </w:r>
      <w:r w:rsidRPr="005D6ABC">
        <w:rPr>
          <w:rFonts w:cs="B Lotus"/>
          <w:sz w:val="24"/>
          <w:szCs w:val="24"/>
          <w:rtl/>
        </w:rPr>
        <w:t xml:space="preserve"> </w:t>
      </w:r>
      <w:r w:rsidRPr="005D6ABC">
        <w:rPr>
          <w:rFonts w:cs="B Lotus" w:hint="cs"/>
          <w:sz w:val="24"/>
          <w:szCs w:val="24"/>
          <w:rtl/>
        </w:rPr>
        <w:t>رستم</w:t>
      </w:r>
      <w:r w:rsidR="007A1877" w:rsidRPr="005D6ABC">
        <w:rPr>
          <w:rFonts w:cs="B Lotus" w:hint="cs"/>
          <w:sz w:val="24"/>
          <w:szCs w:val="24"/>
          <w:rtl/>
        </w:rPr>
        <w:t xml:space="preserve"> و</w:t>
      </w:r>
      <w:r w:rsidRPr="005D6ABC">
        <w:rPr>
          <w:rFonts w:cs="B Lotus"/>
          <w:sz w:val="24"/>
          <w:szCs w:val="24"/>
          <w:rtl/>
        </w:rPr>
        <w:t xml:space="preserve"> </w:t>
      </w:r>
      <w:r w:rsidRPr="005D6ABC">
        <w:rPr>
          <w:rFonts w:cs="B Lotus" w:hint="cs"/>
          <w:sz w:val="24"/>
          <w:szCs w:val="24"/>
          <w:rtl/>
        </w:rPr>
        <w:t>رحمت</w:t>
      </w:r>
      <w:r w:rsidRPr="005D6ABC">
        <w:rPr>
          <w:rFonts w:cs="B Lotus"/>
          <w:sz w:val="24"/>
          <w:szCs w:val="24"/>
          <w:rtl/>
        </w:rPr>
        <w:t xml:space="preserve"> </w:t>
      </w:r>
      <w:r w:rsidRPr="005D6ABC">
        <w:rPr>
          <w:rFonts w:cs="B Lotus" w:hint="cs"/>
          <w:sz w:val="24"/>
          <w:szCs w:val="24"/>
          <w:rtl/>
        </w:rPr>
        <w:t>پناه،</w:t>
      </w:r>
      <w:r w:rsidRPr="005D6ABC">
        <w:rPr>
          <w:rFonts w:cs="B Lotus"/>
          <w:sz w:val="24"/>
          <w:szCs w:val="24"/>
          <w:rtl/>
        </w:rPr>
        <w:t xml:space="preserve"> 1389)</w:t>
      </w:r>
      <w:r w:rsidR="00CF58C3">
        <w:rPr>
          <w:rFonts w:cs="B Lotus" w:hint="cs"/>
          <w:sz w:val="24"/>
          <w:szCs w:val="24"/>
          <w:rtl/>
        </w:rPr>
        <w:t>؛</w:t>
      </w:r>
      <w:r w:rsidR="00CF58C3">
        <w:rPr>
          <w:rFonts w:cs="B Lotus"/>
          <w:sz w:val="24"/>
          <w:szCs w:val="24"/>
          <w:rtl/>
        </w:rPr>
        <w:t xml:space="preserve"> </w:t>
      </w:r>
      <w:r w:rsidRPr="005D6ABC">
        <w:rPr>
          <w:rFonts w:cs="B Lotus" w:hint="cs"/>
          <w:sz w:val="24"/>
          <w:szCs w:val="24"/>
          <w:rtl/>
        </w:rPr>
        <w:t>اما</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سبک</w:t>
      </w:r>
      <w:r w:rsidRPr="005D6ABC">
        <w:rPr>
          <w:rFonts w:cs="B Lotus"/>
          <w:sz w:val="24"/>
          <w:szCs w:val="24"/>
          <w:rtl/>
        </w:rPr>
        <w:t xml:space="preserve"> </w:t>
      </w:r>
      <w:r w:rsidRPr="005D6ABC">
        <w:rPr>
          <w:rFonts w:cs="B Lotus" w:hint="cs"/>
          <w:sz w:val="24"/>
          <w:szCs w:val="24"/>
          <w:rtl/>
        </w:rPr>
        <w:t>زندگی،</w:t>
      </w:r>
      <w:r w:rsidRPr="005D6ABC">
        <w:rPr>
          <w:rFonts w:cs="B Lotus"/>
          <w:sz w:val="24"/>
          <w:szCs w:val="24"/>
          <w:rtl/>
        </w:rPr>
        <w:t xml:space="preserve"> </w:t>
      </w:r>
      <w:r w:rsidRPr="005D6ABC">
        <w:rPr>
          <w:rFonts w:cs="B Lotus" w:hint="cs"/>
          <w:sz w:val="24"/>
          <w:szCs w:val="24"/>
          <w:rtl/>
        </w:rPr>
        <w:t>افزایش</w:t>
      </w:r>
      <w:r w:rsidRPr="005D6ABC">
        <w:rPr>
          <w:rFonts w:cs="B Lotus"/>
          <w:sz w:val="24"/>
          <w:szCs w:val="24"/>
          <w:rtl/>
        </w:rPr>
        <w:t xml:space="preserve"> </w:t>
      </w:r>
      <w:r w:rsidRPr="005D6ABC">
        <w:rPr>
          <w:rFonts w:cs="B Lotus" w:hint="cs"/>
          <w:sz w:val="24"/>
          <w:szCs w:val="24"/>
          <w:rtl/>
        </w:rPr>
        <w:t>تراکم</w:t>
      </w:r>
      <w:r w:rsidRPr="005D6ABC">
        <w:rPr>
          <w:rFonts w:cs="B Lotus"/>
          <w:sz w:val="24"/>
          <w:szCs w:val="24"/>
          <w:rtl/>
        </w:rPr>
        <w:t xml:space="preserve"> </w:t>
      </w:r>
      <w:r w:rsidRPr="005D6ABC">
        <w:rPr>
          <w:rFonts w:cs="B Lotus" w:hint="cs"/>
          <w:sz w:val="24"/>
          <w:szCs w:val="24"/>
          <w:rtl/>
        </w:rPr>
        <w:t>شهری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تحولات</w:t>
      </w:r>
      <w:r w:rsidRPr="005D6ABC">
        <w:rPr>
          <w:rFonts w:cs="B Lotus"/>
          <w:sz w:val="24"/>
          <w:szCs w:val="24"/>
          <w:rtl/>
        </w:rPr>
        <w:t xml:space="preserve"> </w:t>
      </w:r>
      <w:r w:rsidRPr="005D6ABC">
        <w:rPr>
          <w:rFonts w:cs="B Lotus" w:hint="cs"/>
          <w:sz w:val="24"/>
          <w:szCs w:val="24"/>
          <w:rtl/>
        </w:rPr>
        <w:t>اقتصادی،</w:t>
      </w:r>
      <w:r w:rsidRPr="005D6ABC">
        <w:rPr>
          <w:rFonts w:cs="B Lotus"/>
          <w:sz w:val="24"/>
          <w:szCs w:val="24"/>
          <w:rtl/>
        </w:rPr>
        <w:t xml:space="preserve"> </w:t>
      </w:r>
      <w:r w:rsidRPr="005D6ABC">
        <w:rPr>
          <w:rFonts w:cs="B Lotus" w:hint="cs"/>
          <w:sz w:val="24"/>
          <w:szCs w:val="24"/>
          <w:rtl/>
        </w:rPr>
        <w:t>الگوهای</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یافته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بسیاری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بناهای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جدید،</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جایگاه</w:t>
      </w:r>
      <w:r w:rsidRPr="005D6ABC">
        <w:rPr>
          <w:rFonts w:cs="B Lotus"/>
          <w:sz w:val="24"/>
          <w:szCs w:val="24"/>
          <w:rtl/>
        </w:rPr>
        <w:t xml:space="preserve"> </w:t>
      </w:r>
      <w:r w:rsidRPr="005D6ABC">
        <w:rPr>
          <w:rFonts w:cs="B Lotus" w:hint="cs"/>
          <w:sz w:val="24"/>
          <w:szCs w:val="24"/>
          <w:rtl/>
        </w:rPr>
        <w:t>پیشین</w:t>
      </w:r>
      <w:r w:rsidRPr="005D6ABC">
        <w:rPr>
          <w:rFonts w:cs="B Lotus"/>
          <w:sz w:val="24"/>
          <w:szCs w:val="24"/>
          <w:rtl/>
        </w:rPr>
        <w:t xml:space="preserve"> </w:t>
      </w:r>
      <w:r w:rsidRPr="005D6ABC">
        <w:rPr>
          <w:rFonts w:cs="B Lotus" w:hint="cs"/>
          <w:sz w:val="24"/>
          <w:szCs w:val="24"/>
          <w:rtl/>
        </w:rPr>
        <w:t>خود</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دست</w:t>
      </w:r>
      <w:r w:rsidRPr="005D6ABC">
        <w:rPr>
          <w:rFonts w:cs="B Lotus"/>
          <w:sz w:val="24"/>
          <w:szCs w:val="24"/>
          <w:rtl/>
        </w:rPr>
        <w:t xml:space="preserve"> </w:t>
      </w:r>
      <w:r w:rsidRPr="005D6ABC">
        <w:rPr>
          <w:rFonts w:cs="B Lotus" w:hint="cs"/>
          <w:sz w:val="24"/>
          <w:szCs w:val="24"/>
          <w:rtl/>
        </w:rPr>
        <w:t>داده‌اند</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مدرن</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جایگزینی</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نیمه‌باز</w:t>
      </w:r>
      <w:r w:rsidRPr="005D6ABC">
        <w:rPr>
          <w:rFonts w:cs="B Lotus"/>
          <w:sz w:val="24"/>
          <w:szCs w:val="24"/>
          <w:rtl/>
        </w:rPr>
        <w:t xml:space="preserve"> </w:t>
      </w:r>
      <w:r w:rsidRPr="005D6ABC">
        <w:rPr>
          <w:rFonts w:cs="B Lotus" w:hint="cs"/>
          <w:sz w:val="24"/>
          <w:szCs w:val="24"/>
          <w:rtl/>
        </w:rPr>
        <w:t>همچون</w:t>
      </w:r>
      <w:r w:rsidRPr="005D6ABC">
        <w:rPr>
          <w:rFonts w:cs="B Lotus"/>
          <w:sz w:val="24"/>
          <w:szCs w:val="24"/>
          <w:rtl/>
        </w:rPr>
        <w:t xml:space="preserve"> </w:t>
      </w:r>
      <w:r w:rsidRPr="005D6ABC">
        <w:rPr>
          <w:rFonts w:cs="B Lotus" w:hint="cs"/>
          <w:sz w:val="24"/>
          <w:szCs w:val="24"/>
          <w:rtl/>
        </w:rPr>
        <w:t>تراس‌ها</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پاسیوها</w:t>
      </w:r>
      <w:r w:rsidRPr="005D6ABC">
        <w:rPr>
          <w:rFonts w:cs="B Lotus"/>
          <w:sz w:val="24"/>
          <w:szCs w:val="24"/>
          <w:rtl/>
        </w:rPr>
        <w:t xml:space="preserve"> </w:t>
      </w:r>
      <w:r w:rsidRPr="005D6ABC">
        <w:rPr>
          <w:rFonts w:cs="B Lotus" w:hint="cs"/>
          <w:sz w:val="24"/>
          <w:szCs w:val="24"/>
          <w:rtl/>
        </w:rPr>
        <w:t>به‌جای</w:t>
      </w:r>
      <w:r w:rsidRPr="005D6ABC">
        <w:rPr>
          <w:rFonts w:cs="B Lotus"/>
          <w:sz w:val="24"/>
          <w:szCs w:val="24"/>
          <w:rtl/>
        </w:rPr>
        <w:t xml:space="preserve"> </w:t>
      </w:r>
      <w:r w:rsidRPr="005D6ABC">
        <w:rPr>
          <w:rFonts w:cs="B Lotus" w:hint="cs"/>
          <w:sz w:val="24"/>
          <w:szCs w:val="24"/>
          <w:rtl/>
        </w:rPr>
        <w:t>حیاط‌های</w:t>
      </w:r>
      <w:r w:rsidRPr="005D6ABC">
        <w:rPr>
          <w:rFonts w:cs="B Lotus"/>
          <w:sz w:val="24"/>
          <w:szCs w:val="24"/>
          <w:rtl/>
        </w:rPr>
        <w:t xml:space="preserve"> </w:t>
      </w:r>
      <w:r w:rsidRPr="005D6ABC">
        <w:rPr>
          <w:rFonts w:cs="B Lotus" w:hint="cs"/>
          <w:sz w:val="24"/>
          <w:szCs w:val="24"/>
          <w:rtl/>
        </w:rPr>
        <w:t>مرکزی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جدید</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نشان</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تغییراتی</w:t>
      </w:r>
      <w:r w:rsidRPr="005D6ABC">
        <w:rPr>
          <w:rFonts w:cs="B Lotus"/>
          <w:sz w:val="24"/>
          <w:szCs w:val="24"/>
          <w:rtl/>
        </w:rPr>
        <w:t xml:space="preserve"> </w:t>
      </w:r>
      <w:r w:rsidRPr="005D6ABC">
        <w:rPr>
          <w:rFonts w:cs="B Lotus" w:hint="cs"/>
          <w:sz w:val="24"/>
          <w:szCs w:val="24"/>
          <w:rtl/>
        </w:rPr>
        <w:t>دارد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رخ</w:t>
      </w:r>
      <w:r w:rsidRPr="005D6ABC">
        <w:rPr>
          <w:rFonts w:cs="B Lotus"/>
          <w:sz w:val="24"/>
          <w:szCs w:val="24"/>
          <w:rtl/>
        </w:rPr>
        <w:t xml:space="preserve"> </w:t>
      </w:r>
      <w:r w:rsidRPr="005D6ABC">
        <w:rPr>
          <w:rFonts w:cs="B Lotus" w:hint="cs"/>
          <w:sz w:val="24"/>
          <w:szCs w:val="24"/>
          <w:rtl/>
        </w:rPr>
        <w:t>داده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عسگری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محمدی</w:t>
      </w:r>
      <w:r w:rsidRPr="005D6ABC">
        <w:rPr>
          <w:rFonts w:cs="B Lotus"/>
          <w:sz w:val="24"/>
          <w:szCs w:val="24"/>
          <w:rtl/>
        </w:rPr>
        <w:t xml:space="preserve"> </w:t>
      </w:r>
      <w:r w:rsidRPr="005D6ABC">
        <w:rPr>
          <w:rFonts w:cs="B Lotus" w:hint="cs"/>
          <w:sz w:val="24"/>
          <w:szCs w:val="24"/>
          <w:rtl/>
        </w:rPr>
        <w:t>سالک،</w:t>
      </w:r>
      <w:r w:rsidRPr="005D6ABC">
        <w:rPr>
          <w:rFonts w:cs="B Lotus"/>
          <w:sz w:val="24"/>
          <w:szCs w:val="24"/>
          <w:rtl/>
        </w:rPr>
        <w:t xml:space="preserve"> 1400)</w:t>
      </w:r>
      <w:r w:rsidRPr="005D6ABC">
        <w:rPr>
          <w:rFonts w:cs="B Lotus" w:hint="cs"/>
          <w:sz w:val="24"/>
          <w:szCs w:val="24"/>
          <w:rtl/>
        </w:rPr>
        <w:t>.</w:t>
      </w:r>
    </w:p>
    <w:p w14:paraId="705179AC" w14:textId="6448D916" w:rsidR="007E7CF8" w:rsidRPr="005D6ABC" w:rsidRDefault="007E7CF8" w:rsidP="00076272">
      <w:pPr>
        <w:bidi/>
        <w:spacing w:line="240" w:lineRule="auto"/>
        <w:jc w:val="both"/>
        <w:rPr>
          <w:rFonts w:cs="B Lotus"/>
          <w:sz w:val="24"/>
          <w:szCs w:val="24"/>
          <w:rtl/>
        </w:rPr>
      </w:pPr>
      <w:r w:rsidRPr="005D6ABC">
        <w:rPr>
          <w:rFonts w:cs="B Lotus" w:hint="cs"/>
          <w:sz w:val="24"/>
          <w:szCs w:val="24"/>
          <w:rtl/>
        </w:rPr>
        <w:t>تحلیل</w:t>
      </w:r>
      <w:r w:rsidRPr="005D6ABC">
        <w:rPr>
          <w:rFonts w:cs="B Lotus"/>
          <w:sz w:val="24"/>
          <w:szCs w:val="24"/>
          <w:rtl/>
        </w:rPr>
        <w:t xml:space="preserve"> </w:t>
      </w:r>
      <w:r w:rsidRPr="005D6ABC">
        <w:rPr>
          <w:rFonts w:cs="B Lotus" w:hint="cs"/>
          <w:sz w:val="24"/>
          <w:szCs w:val="24"/>
          <w:rtl/>
        </w:rPr>
        <w:t>تاریخی</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تغییرات</w:t>
      </w:r>
      <w:r w:rsidRPr="005D6ABC">
        <w:rPr>
          <w:rFonts w:cs="B Lotus"/>
          <w:sz w:val="24"/>
          <w:szCs w:val="24"/>
          <w:rtl/>
        </w:rPr>
        <w:t xml:space="preserve"> </w:t>
      </w:r>
      <w:r w:rsidRPr="005D6ABC">
        <w:rPr>
          <w:rFonts w:cs="B Lotus" w:hint="cs"/>
          <w:sz w:val="24"/>
          <w:szCs w:val="24"/>
          <w:rtl/>
        </w:rPr>
        <w:t>نشان</w:t>
      </w:r>
      <w:r w:rsidRPr="005D6ABC">
        <w:rPr>
          <w:rFonts w:cs="B Lotus"/>
          <w:sz w:val="24"/>
          <w:szCs w:val="24"/>
          <w:rtl/>
        </w:rPr>
        <w:t xml:space="preserve"> </w:t>
      </w:r>
      <w:r w:rsidRPr="005D6ABC">
        <w:rPr>
          <w:rFonts w:cs="B Lotus" w:hint="cs"/>
          <w:sz w:val="24"/>
          <w:szCs w:val="24"/>
          <w:rtl/>
        </w:rPr>
        <w:t>می‌دهد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قاجاری</w:t>
      </w:r>
      <w:r w:rsidRPr="005D6ABC">
        <w:rPr>
          <w:rFonts w:cs="B Lotus"/>
          <w:sz w:val="24"/>
          <w:szCs w:val="24"/>
          <w:rtl/>
        </w:rPr>
        <w:t xml:space="preserve"> </w:t>
      </w:r>
      <w:r w:rsidRPr="005D6ABC">
        <w:rPr>
          <w:rFonts w:cs="B Lotus" w:hint="cs"/>
          <w:sz w:val="24"/>
          <w:szCs w:val="24"/>
          <w:rtl/>
        </w:rPr>
        <w:t>یکی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نقاط</w:t>
      </w:r>
      <w:r w:rsidRPr="005D6ABC">
        <w:rPr>
          <w:rFonts w:cs="B Lotus"/>
          <w:sz w:val="24"/>
          <w:szCs w:val="24"/>
          <w:rtl/>
        </w:rPr>
        <w:t xml:space="preserve"> </w:t>
      </w:r>
      <w:r w:rsidRPr="005D6ABC">
        <w:rPr>
          <w:rFonts w:cs="B Lotus" w:hint="cs"/>
          <w:sz w:val="24"/>
          <w:szCs w:val="24"/>
          <w:rtl/>
        </w:rPr>
        <w:t>عطف</w:t>
      </w:r>
      <w:r w:rsidRPr="005D6ABC">
        <w:rPr>
          <w:rFonts w:cs="B Lotus"/>
          <w:sz w:val="24"/>
          <w:szCs w:val="24"/>
          <w:rtl/>
        </w:rPr>
        <w:t xml:space="preserve"> </w:t>
      </w:r>
      <w:r w:rsidRPr="005D6ABC">
        <w:rPr>
          <w:rFonts w:cs="B Lotus" w:hint="cs"/>
          <w:sz w:val="24"/>
          <w:szCs w:val="24"/>
          <w:rtl/>
        </w:rPr>
        <w:t>مهم</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روند</w:t>
      </w:r>
      <w:r w:rsidRPr="005D6ABC">
        <w:rPr>
          <w:rFonts w:cs="B Lotus"/>
          <w:sz w:val="24"/>
          <w:szCs w:val="24"/>
          <w:rtl/>
        </w:rPr>
        <w:t xml:space="preserve"> </w:t>
      </w:r>
      <w:r w:rsidRPr="005D6ABC">
        <w:rPr>
          <w:rFonts w:cs="B Lotus" w:hint="cs"/>
          <w:sz w:val="24"/>
          <w:szCs w:val="24"/>
          <w:rtl/>
        </w:rPr>
        <w:t>بوده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دوره،</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برهه‌ی</w:t>
      </w:r>
      <w:r w:rsidRPr="005D6ABC">
        <w:rPr>
          <w:rFonts w:cs="B Lotus"/>
          <w:sz w:val="24"/>
          <w:szCs w:val="24"/>
          <w:rtl/>
        </w:rPr>
        <w:t xml:space="preserve"> </w:t>
      </w:r>
      <w:r w:rsidRPr="005D6ABC">
        <w:rPr>
          <w:rFonts w:cs="B Lotus" w:hint="cs"/>
          <w:sz w:val="24"/>
          <w:szCs w:val="24"/>
          <w:rtl/>
        </w:rPr>
        <w:t>گذار</w:t>
      </w:r>
      <w:r w:rsidRPr="005D6ABC">
        <w:rPr>
          <w:rFonts w:cs="B Lotus"/>
          <w:sz w:val="24"/>
          <w:szCs w:val="24"/>
          <w:rtl/>
        </w:rPr>
        <w:t xml:space="preserve"> </w:t>
      </w:r>
      <w:r w:rsidRPr="005D6ABC">
        <w:rPr>
          <w:rFonts w:cs="B Lotus" w:hint="cs"/>
          <w:sz w:val="24"/>
          <w:szCs w:val="24"/>
          <w:rtl/>
        </w:rPr>
        <w:t>میان</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سنتی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مدرن،</w:t>
      </w:r>
      <w:r w:rsidRPr="005D6ABC">
        <w:rPr>
          <w:rFonts w:cs="B Lotus"/>
          <w:sz w:val="24"/>
          <w:szCs w:val="24"/>
          <w:rtl/>
        </w:rPr>
        <w:t xml:space="preserve"> </w:t>
      </w:r>
      <w:r w:rsidRPr="005D6ABC">
        <w:rPr>
          <w:rFonts w:cs="B Lotus" w:hint="cs"/>
          <w:sz w:val="24"/>
          <w:szCs w:val="24"/>
          <w:rtl/>
        </w:rPr>
        <w:t>شاهد</w:t>
      </w:r>
      <w:r w:rsidRPr="005D6ABC">
        <w:rPr>
          <w:rFonts w:cs="B Lotus"/>
          <w:sz w:val="24"/>
          <w:szCs w:val="24"/>
          <w:rtl/>
        </w:rPr>
        <w:t xml:space="preserve"> </w:t>
      </w:r>
      <w:r w:rsidRPr="005D6ABC">
        <w:rPr>
          <w:rFonts w:cs="B Lotus" w:hint="cs"/>
          <w:sz w:val="24"/>
          <w:szCs w:val="24"/>
          <w:rtl/>
        </w:rPr>
        <w:t>ترکیب</w:t>
      </w:r>
      <w:r w:rsidRPr="005D6ABC">
        <w:rPr>
          <w:rFonts w:cs="B Lotus"/>
          <w:sz w:val="24"/>
          <w:szCs w:val="24"/>
          <w:rtl/>
        </w:rPr>
        <w:t xml:space="preserve"> </w:t>
      </w:r>
      <w:r w:rsidRPr="005D6ABC">
        <w:rPr>
          <w:rFonts w:cs="B Lotus" w:hint="cs"/>
          <w:sz w:val="24"/>
          <w:szCs w:val="24"/>
          <w:rtl/>
        </w:rPr>
        <w:t>الگوهای</w:t>
      </w:r>
      <w:r w:rsidRPr="005D6ABC">
        <w:rPr>
          <w:rFonts w:cs="B Lotus"/>
          <w:sz w:val="24"/>
          <w:szCs w:val="24"/>
          <w:rtl/>
        </w:rPr>
        <w:t xml:space="preserve"> </w:t>
      </w:r>
      <w:r w:rsidRPr="005D6ABC">
        <w:rPr>
          <w:rFonts w:cs="B Lotus" w:hint="cs"/>
          <w:sz w:val="24"/>
          <w:szCs w:val="24"/>
          <w:rtl/>
        </w:rPr>
        <w:t>کهن</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تغییرات</w:t>
      </w:r>
      <w:r w:rsidRPr="005D6ABC">
        <w:rPr>
          <w:rFonts w:cs="B Lotus"/>
          <w:sz w:val="24"/>
          <w:szCs w:val="24"/>
          <w:rtl/>
        </w:rPr>
        <w:t xml:space="preserve"> </w:t>
      </w:r>
      <w:r w:rsidRPr="005D6ABC">
        <w:rPr>
          <w:rFonts w:cs="B Lotus" w:hint="cs"/>
          <w:sz w:val="24"/>
          <w:szCs w:val="24"/>
          <w:rtl/>
        </w:rPr>
        <w:t>تدریجی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مقیاس،</w:t>
      </w:r>
      <w:r w:rsidRPr="005D6ABC">
        <w:rPr>
          <w:rFonts w:cs="B Lotus"/>
          <w:sz w:val="24"/>
          <w:szCs w:val="24"/>
          <w:rtl/>
        </w:rPr>
        <w:t xml:space="preserve"> </w:t>
      </w:r>
      <w:r w:rsidRPr="005D6ABC">
        <w:rPr>
          <w:rFonts w:cs="B Lotus" w:hint="cs"/>
          <w:sz w:val="24"/>
          <w:szCs w:val="24"/>
          <w:rtl/>
        </w:rPr>
        <w:t>تناسبات</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نحوه</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بود</w:t>
      </w:r>
      <w:r w:rsidRPr="005D6ABC">
        <w:rPr>
          <w:rFonts w:cs="B Lotus"/>
          <w:sz w:val="24"/>
          <w:szCs w:val="24"/>
          <w:rtl/>
        </w:rPr>
        <w:t xml:space="preserve"> (</w:t>
      </w:r>
      <w:r w:rsidRPr="005D6ABC">
        <w:rPr>
          <w:rFonts w:cs="B Lotus" w:hint="cs"/>
          <w:sz w:val="24"/>
          <w:szCs w:val="24"/>
          <w:rtl/>
        </w:rPr>
        <w:t>صادقی،</w:t>
      </w:r>
      <w:r w:rsidRPr="005D6ABC">
        <w:rPr>
          <w:rFonts w:cs="B Lotus"/>
          <w:sz w:val="24"/>
          <w:szCs w:val="24"/>
          <w:rtl/>
        </w:rPr>
        <w:t xml:space="preserve"> </w:t>
      </w:r>
      <w:r w:rsidRPr="005D6ABC">
        <w:rPr>
          <w:rFonts w:cs="B Lotus" w:hint="cs"/>
          <w:sz w:val="24"/>
          <w:szCs w:val="24"/>
          <w:rtl/>
        </w:rPr>
        <w:t>اخلاصی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کامل‌نیا،</w:t>
      </w:r>
      <w:r w:rsidRPr="005D6ABC">
        <w:rPr>
          <w:rFonts w:cs="B Lotus"/>
          <w:sz w:val="24"/>
          <w:szCs w:val="24"/>
          <w:rtl/>
        </w:rPr>
        <w:t xml:space="preserve"> 1397).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آغاز</w:t>
      </w:r>
      <w:r w:rsidRPr="005D6ABC">
        <w:rPr>
          <w:rFonts w:cs="B Lotus"/>
          <w:sz w:val="24"/>
          <w:szCs w:val="24"/>
          <w:rtl/>
        </w:rPr>
        <w:t xml:space="preserve"> </w:t>
      </w:r>
      <w:r w:rsidRPr="005D6ABC">
        <w:rPr>
          <w:rFonts w:cs="B Lotus" w:hint="cs"/>
          <w:sz w:val="24"/>
          <w:szCs w:val="24"/>
          <w:rtl/>
        </w:rPr>
        <w:t>دوران</w:t>
      </w:r>
      <w:r w:rsidRPr="005D6ABC">
        <w:rPr>
          <w:rFonts w:cs="B Lotus"/>
          <w:sz w:val="24"/>
          <w:szCs w:val="24"/>
          <w:rtl/>
        </w:rPr>
        <w:t xml:space="preserve"> </w:t>
      </w:r>
      <w:r w:rsidRPr="005D6ABC">
        <w:rPr>
          <w:rFonts w:cs="B Lotus" w:hint="cs"/>
          <w:sz w:val="24"/>
          <w:szCs w:val="24"/>
          <w:rtl/>
        </w:rPr>
        <w:t>پهلوی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ورود</w:t>
      </w:r>
      <w:r w:rsidRPr="005D6ABC">
        <w:rPr>
          <w:rFonts w:cs="B Lotus"/>
          <w:sz w:val="24"/>
          <w:szCs w:val="24"/>
          <w:rtl/>
        </w:rPr>
        <w:t xml:space="preserve"> </w:t>
      </w:r>
      <w:r w:rsidRPr="005D6ABC">
        <w:rPr>
          <w:rFonts w:cs="B Lotus" w:hint="cs"/>
          <w:sz w:val="24"/>
          <w:szCs w:val="24"/>
          <w:rtl/>
        </w:rPr>
        <w:t>ایده‌های</w:t>
      </w:r>
      <w:r w:rsidRPr="005D6ABC">
        <w:rPr>
          <w:rFonts w:cs="B Lotus"/>
          <w:sz w:val="24"/>
          <w:szCs w:val="24"/>
          <w:rtl/>
        </w:rPr>
        <w:t xml:space="preserve"> </w:t>
      </w:r>
      <w:r w:rsidRPr="005D6ABC">
        <w:rPr>
          <w:rFonts w:cs="B Lotus" w:hint="cs"/>
          <w:sz w:val="24"/>
          <w:szCs w:val="24"/>
          <w:rtl/>
        </w:rPr>
        <w:t>مدرنیستی</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کشور،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تغییرات</w:t>
      </w:r>
      <w:r w:rsidRPr="005D6ABC">
        <w:rPr>
          <w:rFonts w:cs="B Lotus"/>
          <w:sz w:val="24"/>
          <w:szCs w:val="24"/>
          <w:rtl/>
        </w:rPr>
        <w:t xml:space="preserve"> </w:t>
      </w:r>
      <w:r w:rsidRPr="005D6ABC">
        <w:rPr>
          <w:rFonts w:cs="B Lotus" w:hint="cs"/>
          <w:sz w:val="24"/>
          <w:szCs w:val="24"/>
          <w:rtl/>
        </w:rPr>
        <w:t>شتاب</w:t>
      </w:r>
      <w:r w:rsidRPr="005D6ABC">
        <w:rPr>
          <w:rFonts w:cs="B Lotus"/>
          <w:sz w:val="24"/>
          <w:szCs w:val="24"/>
          <w:rtl/>
        </w:rPr>
        <w:t xml:space="preserve"> </w:t>
      </w:r>
      <w:r w:rsidRPr="005D6ABC">
        <w:rPr>
          <w:rFonts w:cs="B Lotus" w:hint="cs"/>
          <w:sz w:val="24"/>
          <w:szCs w:val="24"/>
          <w:rtl/>
        </w:rPr>
        <w:t>بیشتری</w:t>
      </w:r>
      <w:r w:rsidRPr="005D6ABC">
        <w:rPr>
          <w:rFonts w:cs="B Lotus"/>
          <w:sz w:val="24"/>
          <w:szCs w:val="24"/>
          <w:rtl/>
        </w:rPr>
        <w:t xml:space="preserve"> </w:t>
      </w:r>
      <w:r w:rsidRPr="005D6ABC">
        <w:rPr>
          <w:rFonts w:cs="B Lotus" w:hint="cs"/>
          <w:sz w:val="24"/>
          <w:szCs w:val="24"/>
          <w:rtl/>
        </w:rPr>
        <w:t>گرفت</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دستخوش</w:t>
      </w:r>
      <w:r w:rsidRPr="005D6ABC">
        <w:rPr>
          <w:rFonts w:cs="B Lotus"/>
          <w:sz w:val="24"/>
          <w:szCs w:val="24"/>
          <w:rtl/>
        </w:rPr>
        <w:t xml:space="preserve"> </w:t>
      </w:r>
      <w:r w:rsidRPr="005D6ABC">
        <w:rPr>
          <w:rFonts w:cs="B Lotus" w:hint="cs"/>
          <w:sz w:val="24"/>
          <w:szCs w:val="24"/>
          <w:rtl/>
        </w:rPr>
        <w:t>تحولی</w:t>
      </w:r>
      <w:r w:rsidRPr="005D6ABC">
        <w:rPr>
          <w:rFonts w:cs="B Lotus"/>
          <w:sz w:val="24"/>
          <w:szCs w:val="24"/>
          <w:rtl/>
        </w:rPr>
        <w:t xml:space="preserve"> </w:t>
      </w:r>
      <w:r w:rsidRPr="005D6ABC">
        <w:rPr>
          <w:rFonts w:cs="B Lotus" w:hint="cs"/>
          <w:sz w:val="24"/>
          <w:szCs w:val="24"/>
          <w:rtl/>
        </w:rPr>
        <w:t>اساسی</w:t>
      </w:r>
      <w:r w:rsidRPr="005D6ABC">
        <w:rPr>
          <w:rFonts w:cs="B Lotus"/>
          <w:sz w:val="24"/>
          <w:szCs w:val="24"/>
          <w:rtl/>
        </w:rPr>
        <w:t xml:space="preserve"> </w:t>
      </w:r>
      <w:r w:rsidRPr="005D6ABC">
        <w:rPr>
          <w:rFonts w:cs="B Lotus" w:hint="cs"/>
          <w:sz w:val="24"/>
          <w:szCs w:val="24"/>
          <w:rtl/>
        </w:rPr>
        <w:t>شد</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دوره،</w:t>
      </w:r>
      <w:r w:rsidRPr="005D6ABC">
        <w:rPr>
          <w:rFonts w:cs="B Lotus"/>
          <w:sz w:val="24"/>
          <w:szCs w:val="24"/>
          <w:rtl/>
        </w:rPr>
        <w:t xml:space="preserve"> </w:t>
      </w:r>
      <w:r w:rsidRPr="005D6ABC">
        <w:rPr>
          <w:rFonts w:cs="B Lotus" w:hint="cs"/>
          <w:sz w:val="24"/>
          <w:szCs w:val="24"/>
          <w:rtl/>
        </w:rPr>
        <w:t>گرایش</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ساخت</w:t>
      </w:r>
      <w:r w:rsidRPr="005D6ABC">
        <w:rPr>
          <w:rFonts w:cs="B Lotus"/>
          <w:sz w:val="24"/>
          <w:szCs w:val="24"/>
          <w:rtl/>
        </w:rPr>
        <w:t xml:space="preserve"> </w:t>
      </w:r>
      <w:r w:rsidRPr="005D6ABC">
        <w:rPr>
          <w:rFonts w:cs="B Lotus" w:hint="cs"/>
          <w:sz w:val="24"/>
          <w:szCs w:val="24"/>
          <w:rtl/>
        </w:rPr>
        <w:t>بناهای</w:t>
      </w:r>
      <w:r w:rsidRPr="005D6ABC">
        <w:rPr>
          <w:rFonts w:cs="B Lotus"/>
          <w:sz w:val="24"/>
          <w:szCs w:val="24"/>
          <w:rtl/>
        </w:rPr>
        <w:t xml:space="preserve"> </w:t>
      </w:r>
      <w:r w:rsidRPr="005D6ABC">
        <w:rPr>
          <w:rFonts w:cs="B Lotus" w:hint="cs"/>
          <w:sz w:val="24"/>
          <w:szCs w:val="24"/>
          <w:rtl/>
        </w:rPr>
        <w:t>مرتفع‌تر،</w:t>
      </w:r>
      <w:r w:rsidRPr="005D6ABC">
        <w:rPr>
          <w:rFonts w:cs="B Lotus"/>
          <w:sz w:val="24"/>
          <w:szCs w:val="24"/>
          <w:rtl/>
        </w:rPr>
        <w:t xml:space="preserve"> </w:t>
      </w:r>
      <w:r w:rsidRPr="005D6ABC">
        <w:rPr>
          <w:rFonts w:cs="B Lotus" w:hint="cs"/>
          <w:sz w:val="24"/>
          <w:szCs w:val="24"/>
          <w:rtl/>
        </w:rPr>
        <w:t>کاهش</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باز</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جایگزینی</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سنتی</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الگوهای</w:t>
      </w:r>
      <w:r w:rsidRPr="005D6ABC">
        <w:rPr>
          <w:rFonts w:cs="B Lotus"/>
          <w:sz w:val="24"/>
          <w:szCs w:val="24"/>
          <w:rtl/>
        </w:rPr>
        <w:t xml:space="preserve"> </w:t>
      </w:r>
      <w:r w:rsidRPr="005D6ABC">
        <w:rPr>
          <w:rFonts w:cs="B Lotus" w:hint="cs"/>
          <w:sz w:val="24"/>
          <w:szCs w:val="24"/>
          <w:rtl/>
        </w:rPr>
        <w:t>جدید،</w:t>
      </w:r>
      <w:r w:rsidRPr="005D6ABC">
        <w:rPr>
          <w:rFonts w:cs="B Lotus"/>
          <w:sz w:val="24"/>
          <w:szCs w:val="24"/>
          <w:rtl/>
        </w:rPr>
        <w:t xml:space="preserve"> </w:t>
      </w:r>
      <w:r w:rsidRPr="005D6ABC">
        <w:rPr>
          <w:rFonts w:cs="B Lotus" w:hint="cs"/>
          <w:sz w:val="24"/>
          <w:szCs w:val="24"/>
          <w:rtl/>
        </w:rPr>
        <w:t>موجب</w:t>
      </w:r>
      <w:r w:rsidRPr="005D6ABC">
        <w:rPr>
          <w:rFonts w:cs="B Lotus"/>
          <w:sz w:val="24"/>
          <w:szCs w:val="24"/>
          <w:rtl/>
        </w:rPr>
        <w:t xml:space="preserve"> </w:t>
      </w:r>
      <w:r w:rsidRPr="005D6ABC">
        <w:rPr>
          <w:rFonts w:cs="B Lotus" w:hint="cs"/>
          <w:sz w:val="24"/>
          <w:szCs w:val="24"/>
          <w:rtl/>
        </w:rPr>
        <w:t>شد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رابطه</w:t>
      </w:r>
      <w:r w:rsidRPr="005D6ABC">
        <w:rPr>
          <w:rFonts w:cs="B Lotus"/>
          <w:sz w:val="24"/>
          <w:szCs w:val="24"/>
          <w:rtl/>
        </w:rPr>
        <w:t xml:space="preserve"> </w:t>
      </w:r>
      <w:r w:rsidRPr="005D6ABC">
        <w:rPr>
          <w:rFonts w:cs="B Lotus" w:hint="cs"/>
          <w:sz w:val="24"/>
          <w:szCs w:val="24"/>
          <w:rtl/>
        </w:rPr>
        <w:t>میان</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بسته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باز</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یابد</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نتیجه،</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بسیاری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بناهای</w:t>
      </w:r>
      <w:r w:rsidRPr="005D6ABC">
        <w:rPr>
          <w:rFonts w:cs="B Lotus"/>
          <w:sz w:val="24"/>
          <w:szCs w:val="24"/>
          <w:rtl/>
        </w:rPr>
        <w:t xml:space="preserve"> </w:t>
      </w:r>
      <w:r w:rsidRPr="005D6ABC">
        <w:rPr>
          <w:rFonts w:cs="B Lotus" w:hint="cs"/>
          <w:sz w:val="24"/>
          <w:szCs w:val="24"/>
          <w:rtl/>
        </w:rPr>
        <w:t>مدرن،</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پیش‌تر</w:t>
      </w:r>
      <w:r w:rsidRPr="005D6ABC">
        <w:rPr>
          <w:rFonts w:cs="B Lotus"/>
          <w:sz w:val="24"/>
          <w:szCs w:val="24"/>
          <w:rtl/>
        </w:rPr>
        <w:t xml:space="preserve"> </w:t>
      </w:r>
      <w:r w:rsidRPr="005D6ABC">
        <w:rPr>
          <w:rFonts w:cs="B Lotus" w:hint="cs"/>
          <w:sz w:val="24"/>
          <w:szCs w:val="24"/>
          <w:rtl/>
        </w:rPr>
        <w:t>یکی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ارکان</w:t>
      </w:r>
      <w:r w:rsidRPr="005D6ABC">
        <w:rPr>
          <w:rFonts w:cs="B Lotus"/>
          <w:sz w:val="24"/>
          <w:szCs w:val="24"/>
          <w:rtl/>
        </w:rPr>
        <w:t xml:space="preserve"> </w:t>
      </w:r>
      <w:r w:rsidRPr="005D6ABC">
        <w:rPr>
          <w:rFonts w:cs="B Lotus" w:hint="cs"/>
          <w:sz w:val="24"/>
          <w:szCs w:val="24"/>
          <w:rtl/>
        </w:rPr>
        <w:t>اصلی</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بود،</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تدریج</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عنصر</w:t>
      </w:r>
      <w:r w:rsidRPr="005D6ABC">
        <w:rPr>
          <w:rFonts w:cs="B Lotus"/>
          <w:sz w:val="24"/>
          <w:szCs w:val="24"/>
          <w:rtl/>
        </w:rPr>
        <w:t xml:space="preserve"> </w:t>
      </w:r>
      <w:r w:rsidRPr="005D6ABC">
        <w:rPr>
          <w:rFonts w:cs="B Lotus" w:hint="cs"/>
          <w:sz w:val="24"/>
          <w:szCs w:val="24"/>
          <w:rtl/>
        </w:rPr>
        <w:t>فرعی</w:t>
      </w:r>
      <w:r w:rsidRPr="005D6ABC">
        <w:rPr>
          <w:rFonts w:cs="B Lotus"/>
          <w:sz w:val="24"/>
          <w:szCs w:val="24"/>
          <w:rtl/>
        </w:rPr>
        <w:t xml:space="preserve"> </w:t>
      </w:r>
      <w:r w:rsidRPr="005D6ABC">
        <w:rPr>
          <w:rFonts w:cs="B Lotus" w:hint="cs"/>
          <w:sz w:val="24"/>
          <w:szCs w:val="24"/>
          <w:rtl/>
        </w:rPr>
        <w:t>تبدیل</w:t>
      </w:r>
      <w:r w:rsidRPr="005D6ABC">
        <w:rPr>
          <w:rFonts w:cs="B Lotus"/>
          <w:sz w:val="24"/>
          <w:szCs w:val="24"/>
          <w:rtl/>
        </w:rPr>
        <w:t xml:space="preserve"> </w:t>
      </w:r>
      <w:r w:rsidRPr="005D6ABC">
        <w:rPr>
          <w:rFonts w:cs="B Lotus" w:hint="cs"/>
          <w:sz w:val="24"/>
          <w:szCs w:val="24"/>
          <w:rtl/>
        </w:rPr>
        <w:t>شد</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ایجاد</w:t>
      </w:r>
      <w:r w:rsidRPr="005D6ABC">
        <w:rPr>
          <w:rFonts w:cs="B Lotus"/>
          <w:sz w:val="24"/>
          <w:szCs w:val="24"/>
          <w:rtl/>
        </w:rPr>
        <w:t xml:space="preserve"> </w:t>
      </w:r>
      <w:r w:rsidRPr="005D6ABC">
        <w:rPr>
          <w:rFonts w:cs="B Lotus" w:hint="cs"/>
          <w:sz w:val="24"/>
          <w:szCs w:val="24"/>
          <w:rtl/>
        </w:rPr>
        <w:t>هویت</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کمرنگ</w:t>
      </w:r>
      <w:r w:rsidRPr="005D6ABC">
        <w:rPr>
          <w:rFonts w:cs="B Lotus"/>
          <w:sz w:val="24"/>
          <w:szCs w:val="24"/>
          <w:rtl/>
        </w:rPr>
        <w:t xml:space="preserve"> </w:t>
      </w:r>
      <w:r w:rsidRPr="005D6ABC">
        <w:rPr>
          <w:rFonts w:cs="B Lotus" w:hint="cs"/>
          <w:sz w:val="24"/>
          <w:szCs w:val="24"/>
          <w:rtl/>
        </w:rPr>
        <w:t>گردید.</w:t>
      </w:r>
    </w:p>
    <w:p w14:paraId="00B5B3D3" w14:textId="6B7EF18B" w:rsidR="007E7CF8" w:rsidRPr="005D6ABC" w:rsidRDefault="007E7CF8" w:rsidP="00076272">
      <w:pPr>
        <w:bidi/>
        <w:spacing w:line="240" w:lineRule="auto"/>
        <w:jc w:val="both"/>
        <w:rPr>
          <w:rFonts w:cs="B Lotus"/>
          <w:sz w:val="24"/>
          <w:szCs w:val="24"/>
          <w:rtl/>
        </w:rPr>
      </w:pP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منظر</w:t>
      </w:r>
      <w:r w:rsidRPr="005D6ABC">
        <w:rPr>
          <w:rFonts w:cs="B Lotus"/>
          <w:sz w:val="24"/>
          <w:szCs w:val="24"/>
          <w:rtl/>
        </w:rPr>
        <w:t xml:space="preserve"> </w:t>
      </w:r>
      <w:r w:rsidRPr="005D6ABC">
        <w:rPr>
          <w:rFonts w:cs="B Lotus" w:hint="cs"/>
          <w:sz w:val="24"/>
          <w:szCs w:val="24"/>
          <w:rtl/>
        </w:rPr>
        <w:t>نظری،</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مفهومی</w:t>
      </w:r>
      <w:r w:rsidRPr="005D6ABC">
        <w:rPr>
          <w:rFonts w:cs="B Lotus"/>
          <w:sz w:val="24"/>
          <w:szCs w:val="24"/>
          <w:rtl/>
        </w:rPr>
        <w:t xml:space="preserve"> </w:t>
      </w:r>
      <w:r w:rsidRPr="005D6ABC">
        <w:rPr>
          <w:rFonts w:cs="B Lotus" w:hint="cs"/>
          <w:sz w:val="24"/>
          <w:szCs w:val="24"/>
          <w:rtl/>
        </w:rPr>
        <w:t>کالبدی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ذهنی</w:t>
      </w:r>
      <w:r w:rsidRPr="005D6ABC">
        <w:rPr>
          <w:rFonts w:cs="B Lotus"/>
          <w:sz w:val="24"/>
          <w:szCs w:val="24"/>
          <w:rtl/>
        </w:rPr>
        <w:t xml:space="preserve"> </w:t>
      </w:r>
      <w:r w:rsidRPr="005D6ABC">
        <w:rPr>
          <w:rFonts w:cs="B Lotus" w:hint="cs"/>
          <w:sz w:val="24"/>
          <w:szCs w:val="24"/>
          <w:rtl/>
        </w:rPr>
        <w:t>همواره</w:t>
      </w:r>
      <w:r w:rsidRPr="005D6ABC">
        <w:rPr>
          <w:rFonts w:cs="B Lotus"/>
          <w:sz w:val="24"/>
          <w:szCs w:val="24"/>
          <w:rtl/>
        </w:rPr>
        <w:t xml:space="preserve"> </w:t>
      </w:r>
      <w:r w:rsidRPr="005D6ABC">
        <w:rPr>
          <w:rFonts w:cs="B Lotus" w:hint="cs"/>
          <w:sz w:val="24"/>
          <w:szCs w:val="24"/>
          <w:rtl/>
        </w:rPr>
        <w:t>مورد</w:t>
      </w:r>
      <w:r w:rsidRPr="005D6ABC">
        <w:rPr>
          <w:rFonts w:cs="B Lotus"/>
          <w:sz w:val="24"/>
          <w:szCs w:val="24"/>
          <w:rtl/>
        </w:rPr>
        <w:t xml:space="preserve"> </w:t>
      </w:r>
      <w:r w:rsidRPr="005D6ABC">
        <w:rPr>
          <w:rFonts w:cs="B Lotus" w:hint="cs"/>
          <w:sz w:val="24"/>
          <w:szCs w:val="24"/>
          <w:rtl/>
        </w:rPr>
        <w:t>توجه</w:t>
      </w:r>
      <w:r w:rsidRPr="005D6ABC">
        <w:rPr>
          <w:rFonts w:cs="B Lotus"/>
          <w:sz w:val="24"/>
          <w:szCs w:val="24"/>
          <w:rtl/>
        </w:rPr>
        <w:t xml:space="preserve"> </w:t>
      </w:r>
      <w:r w:rsidRPr="005D6ABC">
        <w:rPr>
          <w:rFonts w:cs="B Lotus" w:hint="cs"/>
          <w:sz w:val="24"/>
          <w:szCs w:val="24"/>
          <w:rtl/>
        </w:rPr>
        <w:t>اندیشمندان</w:t>
      </w:r>
      <w:r w:rsidRPr="005D6ABC">
        <w:rPr>
          <w:rFonts w:cs="B Lotus"/>
          <w:sz w:val="24"/>
          <w:szCs w:val="24"/>
          <w:rtl/>
        </w:rPr>
        <w:t xml:space="preserve"> </w:t>
      </w:r>
      <w:r w:rsidRPr="005D6ABC">
        <w:rPr>
          <w:rFonts w:cs="B Lotus" w:hint="cs"/>
          <w:sz w:val="24"/>
          <w:szCs w:val="24"/>
          <w:rtl/>
        </w:rPr>
        <w:t>مختلف</w:t>
      </w:r>
      <w:r w:rsidRPr="005D6ABC">
        <w:rPr>
          <w:rFonts w:cs="B Lotus"/>
          <w:sz w:val="24"/>
          <w:szCs w:val="24"/>
          <w:rtl/>
        </w:rPr>
        <w:t xml:space="preserve"> </w:t>
      </w:r>
      <w:r w:rsidRPr="005D6ABC">
        <w:rPr>
          <w:rFonts w:cs="B Lotus" w:hint="cs"/>
          <w:sz w:val="24"/>
          <w:szCs w:val="24"/>
          <w:rtl/>
        </w:rPr>
        <w:t>بوده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نظریه‌پردازانی</w:t>
      </w:r>
      <w:r w:rsidRPr="005D6ABC">
        <w:rPr>
          <w:rFonts w:cs="B Lotus"/>
          <w:sz w:val="24"/>
          <w:szCs w:val="24"/>
          <w:rtl/>
        </w:rPr>
        <w:t xml:space="preserve"> </w:t>
      </w:r>
      <w:r w:rsidRPr="005D6ABC">
        <w:rPr>
          <w:rFonts w:cs="B Lotus" w:hint="cs"/>
          <w:sz w:val="24"/>
          <w:szCs w:val="24"/>
          <w:rtl/>
        </w:rPr>
        <w:t>مانند</w:t>
      </w:r>
      <w:r w:rsidRPr="005D6ABC">
        <w:rPr>
          <w:rFonts w:cs="B Lotus"/>
          <w:sz w:val="24"/>
          <w:szCs w:val="24"/>
          <w:rtl/>
        </w:rPr>
        <w:t xml:space="preserve"> </w:t>
      </w:r>
      <w:r w:rsidRPr="005D6ABC">
        <w:rPr>
          <w:rFonts w:cs="B Lotus" w:hint="cs"/>
          <w:sz w:val="24"/>
          <w:szCs w:val="24"/>
          <w:rtl/>
        </w:rPr>
        <w:t>هنری</w:t>
      </w:r>
      <w:r w:rsidRPr="005D6ABC">
        <w:rPr>
          <w:rFonts w:cs="B Lotus"/>
          <w:sz w:val="24"/>
          <w:szCs w:val="24"/>
          <w:rtl/>
        </w:rPr>
        <w:t xml:space="preserve"> </w:t>
      </w:r>
      <w:r w:rsidRPr="005D6ABC">
        <w:rPr>
          <w:rFonts w:cs="B Lotus" w:hint="cs"/>
          <w:sz w:val="24"/>
          <w:szCs w:val="24"/>
          <w:rtl/>
        </w:rPr>
        <w:t>لفور</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مرلوپونتی</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باورند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نه</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مستقل</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ایستا،</w:t>
      </w:r>
      <w:r w:rsidRPr="005D6ABC">
        <w:rPr>
          <w:rFonts w:cs="B Lotus"/>
          <w:sz w:val="24"/>
          <w:szCs w:val="24"/>
          <w:rtl/>
        </w:rPr>
        <w:t xml:space="preserve"> </w:t>
      </w:r>
      <w:r w:rsidRPr="005D6ABC">
        <w:rPr>
          <w:rFonts w:cs="B Lotus" w:hint="cs"/>
          <w:sz w:val="24"/>
          <w:szCs w:val="24"/>
          <w:rtl/>
        </w:rPr>
        <w:t>بلکه</w:t>
      </w:r>
      <w:r w:rsidRPr="005D6ABC">
        <w:rPr>
          <w:rFonts w:cs="B Lotus"/>
          <w:sz w:val="24"/>
          <w:szCs w:val="24"/>
          <w:rtl/>
        </w:rPr>
        <w:t xml:space="preserve"> </w:t>
      </w:r>
      <w:r w:rsidRPr="005D6ABC">
        <w:rPr>
          <w:rFonts w:cs="B Lotus" w:hint="cs"/>
          <w:sz w:val="24"/>
          <w:szCs w:val="24"/>
          <w:rtl/>
        </w:rPr>
        <w:t>محصول</w:t>
      </w:r>
      <w:r w:rsidRPr="005D6ABC">
        <w:rPr>
          <w:rFonts w:cs="B Lotus"/>
          <w:sz w:val="24"/>
          <w:szCs w:val="24"/>
          <w:rtl/>
        </w:rPr>
        <w:t xml:space="preserve"> </w:t>
      </w:r>
      <w:r w:rsidRPr="005D6ABC">
        <w:rPr>
          <w:rFonts w:cs="B Lotus" w:hint="cs"/>
          <w:sz w:val="24"/>
          <w:szCs w:val="24"/>
          <w:rtl/>
        </w:rPr>
        <w:t>تعاملات</w:t>
      </w:r>
      <w:r w:rsidRPr="005D6ABC">
        <w:rPr>
          <w:rFonts w:cs="B Lotus"/>
          <w:sz w:val="24"/>
          <w:szCs w:val="24"/>
          <w:rtl/>
        </w:rPr>
        <w:t xml:space="preserve"> </w:t>
      </w:r>
      <w:r w:rsidRPr="005D6ABC">
        <w:rPr>
          <w:rFonts w:cs="B Lotus" w:hint="cs"/>
          <w:sz w:val="24"/>
          <w:szCs w:val="24"/>
          <w:rtl/>
        </w:rPr>
        <w:t>انسانی،</w:t>
      </w:r>
      <w:r w:rsidRPr="005D6ABC">
        <w:rPr>
          <w:rFonts w:cs="B Lotus"/>
          <w:sz w:val="24"/>
          <w:szCs w:val="24"/>
          <w:rtl/>
        </w:rPr>
        <w:t xml:space="preserve"> </w:t>
      </w:r>
      <w:r w:rsidRPr="005D6ABC">
        <w:rPr>
          <w:rFonts w:cs="B Lotus" w:hint="cs"/>
          <w:sz w:val="24"/>
          <w:szCs w:val="24"/>
          <w:rtl/>
        </w:rPr>
        <w:t>تجربیات</w:t>
      </w:r>
      <w:r w:rsidRPr="005D6ABC">
        <w:rPr>
          <w:rFonts w:cs="B Lotus"/>
          <w:sz w:val="24"/>
          <w:szCs w:val="24"/>
          <w:rtl/>
        </w:rPr>
        <w:t xml:space="preserve"> </w:t>
      </w:r>
      <w:r w:rsidRPr="005D6ABC">
        <w:rPr>
          <w:rFonts w:cs="B Lotus" w:hint="cs"/>
          <w:sz w:val="24"/>
          <w:szCs w:val="24"/>
          <w:rtl/>
        </w:rPr>
        <w:t>زیسته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روابط</w:t>
      </w:r>
      <w:r w:rsidRPr="005D6ABC">
        <w:rPr>
          <w:rFonts w:cs="B Lotus"/>
          <w:sz w:val="24"/>
          <w:szCs w:val="24"/>
          <w:rtl/>
        </w:rPr>
        <w:t xml:space="preserve"> </w:t>
      </w:r>
      <w:r w:rsidRPr="005D6ABC">
        <w:rPr>
          <w:rFonts w:cs="B Lotus" w:hint="cs"/>
          <w:sz w:val="24"/>
          <w:szCs w:val="24"/>
          <w:rtl/>
        </w:rPr>
        <w:t xml:space="preserve">اجتماعی </w:t>
      </w:r>
      <w:r w:rsidR="00927AB8">
        <w:rPr>
          <w:rFonts w:cs="B Lotus" w:hint="cs"/>
          <w:sz w:val="24"/>
          <w:szCs w:val="24"/>
          <w:rtl/>
        </w:rPr>
        <w:t>است</w:t>
      </w:r>
      <w:r w:rsidRPr="005D6ABC">
        <w:rPr>
          <w:rFonts w:cs="B Lotus" w:hint="cs"/>
          <w:sz w:val="24"/>
          <w:szCs w:val="24"/>
          <w:rtl/>
        </w:rPr>
        <w:t xml:space="preserve"> (</w:t>
      </w:r>
      <w:r w:rsidRPr="005D6ABC">
        <w:rPr>
          <w:rFonts w:asciiTheme="majorBidi" w:hAnsiTheme="majorBidi" w:cstheme="majorBidi"/>
          <w:sz w:val="20"/>
          <w:szCs w:val="20"/>
        </w:rPr>
        <w:t>Lefebvre, 2012; Merleau-Ponty, 2004</w:t>
      </w:r>
      <w:r w:rsidRPr="005D6ABC">
        <w:rPr>
          <w:rFonts w:cs="B Lotus" w:hint="cs"/>
          <w:sz w:val="24"/>
          <w:szCs w:val="24"/>
          <w:rtl/>
        </w:rPr>
        <w:t>). در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چارچوب،</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ایرانی</w:t>
      </w:r>
      <w:r w:rsidRPr="005D6ABC">
        <w:rPr>
          <w:rFonts w:cs="B Lotus"/>
          <w:sz w:val="24"/>
          <w:szCs w:val="24"/>
          <w:rtl/>
        </w:rPr>
        <w:t xml:space="preserve"> </w:t>
      </w:r>
      <w:r w:rsidRPr="005D6ABC">
        <w:rPr>
          <w:rFonts w:cs="B Lotus" w:hint="cs"/>
          <w:sz w:val="24"/>
          <w:szCs w:val="24"/>
          <w:rtl/>
        </w:rPr>
        <w:t>نیز</w:t>
      </w:r>
      <w:r w:rsidRPr="005D6ABC">
        <w:rPr>
          <w:rFonts w:cs="B Lotus"/>
          <w:sz w:val="24"/>
          <w:szCs w:val="24"/>
          <w:rtl/>
        </w:rPr>
        <w:t xml:space="preserve"> </w:t>
      </w:r>
      <w:r w:rsidRPr="005D6ABC">
        <w:rPr>
          <w:rFonts w:cs="B Lotus" w:hint="cs"/>
          <w:sz w:val="24"/>
          <w:szCs w:val="24"/>
          <w:rtl/>
        </w:rPr>
        <w:t>نه‌تنها</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فیزیکی،</w:t>
      </w:r>
      <w:r w:rsidRPr="005D6ABC">
        <w:rPr>
          <w:rFonts w:cs="B Lotus"/>
          <w:sz w:val="24"/>
          <w:szCs w:val="24"/>
          <w:rtl/>
        </w:rPr>
        <w:t xml:space="preserve"> </w:t>
      </w:r>
      <w:r w:rsidRPr="005D6ABC">
        <w:rPr>
          <w:rFonts w:cs="B Lotus" w:hint="cs"/>
          <w:sz w:val="24"/>
          <w:szCs w:val="24"/>
          <w:rtl/>
        </w:rPr>
        <w:t>بلکه</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عاملی</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ایجاد</w:t>
      </w:r>
      <w:r w:rsidRPr="005D6ABC">
        <w:rPr>
          <w:rFonts w:cs="B Lotus"/>
          <w:sz w:val="24"/>
          <w:szCs w:val="24"/>
          <w:rtl/>
        </w:rPr>
        <w:t xml:space="preserve"> </w:t>
      </w:r>
      <w:r w:rsidRPr="005D6ABC">
        <w:rPr>
          <w:rFonts w:cs="B Lotus" w:hint="cs"/>
          <w:sz w:val="24"/>
          <w:szCs w:val="24"/>
          <w:rtl/>
        </w:rPr>
        <w:t>توازن،</w:t>
      </w:r>
      <w:r w:rsidRPr="005D6ABC">
        <w:rPr>
          <w:rFonts w:cs="B Lotus"/>
          <w:sz w:val="24"/>
          <w:szCs w:val="24"/>
          <w:rtl/>
        </w:rPr>
        <w:t xml:space="preserve"> </w:t>
      </w:r>
      <w:r w:rsidRPr="005D6ABC">
        <w:rPr>
          <w:rFonts w:cs="B Lotus" w:hint="cs"/>
          <w:sz w:val="24"/>
          <w:szCs w:val="24"/>
          <w:rtl/>
        </w:rPr>
        <w:t>نظم</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حتی</w:t>
      </w:r>
      <w:r w:rsidRPr="005D6ABC">
        <w:rPr>
          <w:rFonts w:cs="B Lotus"/>
          <w:sz w:val="24"/>
          <w:szCs w:val="24"/>
          <w:rtl/>
        </w:rPr>
        <w:t xml:space="preserve"> </w:t>
      </w:r>
      <w:r w:rsidRPr="005D6ABC">
        <w:rPr>
          <w:rFonts w:cs="B Lotus" w:hint="cs"/>
          <w:sz w:val="24"/>
          <w:szCs w:val="24"/>
          <w:rtl/>
        </w:rPr>
        <w:t>بازنمایی</w:t>
      </w:r>
      <w:r w:rsidRPr="005D6ABC">
        <w:rPr>
          <w:rFonts w:cs="B Lotus"/>
          <w:sz w:val="24"/>
          <w:szCs w:val="24"/>
          <w:rtl/>
        </w:rPr>
        <w:t xml:space="preserve"> </w:t>
      </w:r>
      <w:r w:rsidRPr="005D6ABC">
        <w:rPr>
          <w:rFonts w:cs="B Lotus" w:hint="cs"/>
          <w:sz w:val="24"/>
          <w:szCs w:val="24"/>
          <w:rtl/>
        </w:rPr>
        <w:t>مفاهیم</w:t>
      </w:r>
      <w:r w:rsidRPr="005D6ABC">
        <w:rPr>
          <w:rFonts w:cs="B Lotus"/>
          <w:sz w:val="24"/>
          <w:szCs w:val="24"/>
          <w:rtl/>
        </w:rPr>
        <w:t xml:space="preserve"> </w:t>
      </w:r>
      <w:r w:rsidRPr="005D6ABC">
        <w:rPr>
          <w:rFonts w:cs="B Lotus" w:hint="cs"/>
          <w:sz w:val="24"/>
          <w:szCs w:val="24"/>
          <w:rtl/>
        </w:rPr>
        <w:t>معنوی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عرفانی</w:t>
      </w:r>
      <w:r w:rsidRPr="005D6ABC">
        <w:rPr>
          <w:rFonts w:cs="B Lotus"/>
          <w:sz w:val="24"/>
          <w:szCs w:val="24"/>
          <w:rtl/>
        </w:rPr>
        <w:t xml:space="preserve"> </w:t>
      </w:r>
      <w:r w:rsidRPr="005D6ABC">
        <w:rPr>
          <w:rFonts w:cs="B Lotus" w:hint="cs"/>
          <w:sz w:val="24"/>
          <w:szCs w:val="24"/>
          <w:rtl/>
        </w:rPr>
        <w:t>شناخته</w:t>
      </w:r>
      <w:r w:rsidRPr="005D6ABC">
        <w:rPr>
          <w:rFonts w:cs="B Lotus"/>
          <w:sz w:val="24"/>
          <w:szCs w:val="24"/>
          <w:rtl/>
        </w:rPr>
        <w:t xml:space="preserve"> </w:t>
      </w:r>
      <w:r w:rsidRPr="005D6ABC">
        <w:rPr>
          <w:rFonts w:cs="B Lotus" w:hint="cs"/>
          <w:sz w:val="24"/>
          <w:szCs w:val="24"/>
          <w:rtl/>
        </w:rPr>
        <w:t>می‌شود</w:t>
      </w:r>
      <w:r w:rsidRPr="005D6ABC">
        <w:rPr>
          <w:rFonts w:cs="B Lotus"/>
          <w:sz w:val="24"/>
          <w:szCs w:val="24"/>
          <w:rtl/>
        </w:rPr>
        <w:t xml:space="preserve"> (</w:t>
      </w:r>
      <w:r w:rsidRPr="005D6ABC">
        <w:rPr>
          <w:rFonts w:cs="B Lotus" w:hint="cs"/>
          <w:sz w:val="24"/>
          <w:szCs w:val="24"/>
          <w:rtl/>
        </w:rPr>
        <w:t>ظفرنوایی،</w:t>
      </w:r>
      <w:r w:rsidRPr="005D6ABC">
        <w:rPr>
          <w:rFonts w:cs="B Lotus"/>
          <w:sz w:val="24"/>
          <w:szCs w:val="24"/>
          <w:rtl/>
        </w:rPr>
        <w:t xml:space="preserve"> </w:t>
      </w:r>
      <w:r w:rsidR="007A1877" w:rsidRPr="005D6ABC">
        <w:rPr>
          <w:rFonts w:cs="B Lotus" w:hint="cs"/>
          <w:sz w:val="24"/>
          <w:szCs w:val="24"/>
          <w:rtl/>
        </w:rPr>
        <w:t>1396</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اسلامی</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به‌عنوان</w:t>
      </w:r>
      <w:r w:rsidRPr="005D6ABC">
        <w:rPr>
          <w:rFonts w:cs="B Lotus"/>
          <w:sz w:val="24"/>
          <w:szCs w:val="24"/>
          <w:rtl/>
        </w:rPr>
        <w:t xml:space="preserve"> </w:t>
      </w:r>
      <w:r w:rsidRPr="005D6ABC">
        <w:rPr>
          <w:rFonts w:cs="B Lotus" w:hint="cs"/>
          <w:sz w:val="24"/>
          <w:szCs w:val="24"/>
          <w:rtl/>
        </w:rPr>
        <w:t>عنصر</w:t>
      </w:r>
      <w:r w:rsidRPr="005D6ABC">
        <w:rPr>
          <w:rFonts w:cs="B Lotus"/>
          <w:sz w:val="24"/>
          <w:szCs w:val="24"/>
          <w:rtl/>
        </w:rPr>
        <w:t xml:space="preserve"> </w:t>
      </w:r>
      <w:r w:rsidRPr="005D6ABC">
        <w:rPr>
          <w:rFonts w:cs="B Lotus" w:hint="cs"/>
          <w:sz w:val="24"/>
          <w:szCs w:val="24"/>
          <w:rtl/>
        </w:rPr>
        <w:t>وحدت‌بخش</w:t>
      </w:r>
      <w:r w:rsidRPr="005D6ABC">
        <w:rPr>
          <w:rFonts w:cs="B Lotus"/>
          <w:sz w:val="24"/>
          <w:szCs w:val="24"/>
          <w:rtl/>
        </w:rPr>
        <w:t xml:space="preserve"> </w:t>
      </w:r>
      <w:r w:rsidRPr="005D6ABC">
        <w:rPr>
          <w:rFonts w:cs="B Lotus" w:hint="cs"/>
          <w:sz w:val="24"/>
          <w:szCs w:val="24"/>
          <w:rtl/>
        </w:rPr>
        <w:t>میان</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بسته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باز،</w:t>
      </w:r>
      <w:r w:rsidRPr="005D6ABC">
        <w:rPr>
          <w:rFonts w:cs="B Lotus"/>
          <w:sz w:val="24"/>
          <w:szCs w:val="24"/>
          <w:rtl/>
        </w:rPr>
        <w:t xml:space="preserve"> </w:t>
      </w:r>
      <w:r w:rsidRPr="005D6ABC">
        <w:rPr>
          <w:rFonts w:cs="B Lotus" w:hint="cs"/>
          <w:sz w:val="24"/>
          <w:szCs w:val="24"/>
          <w:rtl/>
        </w:rPr>
        <w:t>همواره</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مهمی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هویت‌بخشی</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بنا</w:t>
      </w:r>
      <w:r w:rsidRPr="005D6ABC">
        <w:rPr>
          <w:rFonts w:cs="B Lotus"/>
          <w:sz w:val="24"/>
          <w:szCs w:val="24"/>
          <w:rtl/>
        </w:rPr>
        <w:t xml:space="preserve"> </w:t>
      </w:r>
      <w:r w:rsidRPr="005D6ABC">
        <w:rPr>
          <w:rFonts w:cs="B Lotus" w:hint="cs"/>
          <w:sz w:val="24"/>
          <w:szCs w:val="24"/>
          <w:rtl/>
        </w:rPr>
        <w:t>ایفا</w:t>
      </w:r>
      <w:r w:rsidRPr="005D6ABC">
        <w:rPr>
          <w:rFonts w:cs="B Lotus"/>
          <w:sz w:val="24"/>
          <w:szCs w:val="24"/>
          <w:rtl/>
        </w:rPr>
        <w:t xml:space="preserve"> </w:t>
      </w:r>
      <w:r w:rsidRPr="005D6ABC">
        <w:rPr>
          <w:rFonts w:cs="B Lotus" w:hint="cs"/>
          <w:sz w:val="24"/>
          <w:szCs w:val="24"/>
          <w:rtl/>
        </w:rPr>
        <w:t>کرده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فقدان</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برخی</w:t>
      </w:r>
      <w:r w:rsidRPr="005D6ABC">
        <w:rPr>
          <w:rFonts w:cs="B Lotus"/>
          <w:sz w:val="24"/>
          <w:szCs w:val="24"/>
          <w:rtl/>
        </w:rPr>
        <w:t xml:space="preserve"> </w:t>
      </w:r>
      <w:r w:rsidRPr="005D6ABC">
        <w:rPr>
          <w:rFonts w:cs="B Lotus" w:hint="cs"/>
          <w:sz w:val="24"/>
          <w:szCs w:val="24"/>
          <w:rtl/>
        </w:rPr>
        <w:t>نمونه‌های</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منجر</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کاهش</w:t>
      </w:r>
      <w:r w:rsidRPr="005D6ABC">
        <w:rPr>
          <w:rFonts w:cs="B Lotus"/>
          <w:sz w:val="24"/>
          <w:szCs w:val="24"/>
          <w:rtl/>
        </w:rPr>
        <w:t xml:space="preserve"> </w:t>
      </w:r>
      <w:r w:rsidRPr="005D6ABC">
        <w:rPr>
          <w:rFonts w:cs="B Lotus" w:hint="cs"/>
          <w:sz w:val="24"/>
          <w:szCs w:val="24"/>
          <w:rtl/>
        </w:rPr>
        <w:t>کیفیت</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الگوهای</w:t>
      </w:r>
      <w:r w:rsidRPr="005D6ABC">
        <w:rPr>
          <w:rFonts w:cs="B Lotus"/>
          <w:sz w:val="24"/>
          <w:szCs w:val="24"/>
          <w:rtl/>
        </w:rPr>
        <w:t xml:space="preserve"> </w:t>
      </w:r>
      <w:r w:rsidRPr="005D6ABC">
        <w:rPr>
          <w:rFonts w:cs="B Lotus" w:hint="cs"/>
          <w:sz w:val="24"/>
          <w:szCs w:val="24"/>
          <w:rtl/>
        </w:rPr>
        <w:t>زیستی</w:t>
      </w:r>
      <w:r w:rsidRPr="005D6ABC">
        <w:rPr>
          <w:rFonts w:cs="B Lotus"/>
          <w:sz w:val="24"/>
          <w:szCs w:val="24"/>
          <w:rtl/>
        </w:rPr>
        <w:t xml:space="preserve"> </w:t>
      </w:r>
      <w:r w:rsidRPr="005D6ABC">
        <w:rPr>
          <w:rFonts w:cs="B Lotus" w:hint="cs"/>
          <w:sz w:val="24"/>
          <w:szCs w:val="24"/>
          <w:rtl/>
        </w:rPr>
        <w:t>شده</w:t>
      </w:r>
      <w:r w:rsidRPr="005D6ABC">
        <w:rPr>
          <w:rFonts w:cs="B Lotus"/>
          <w:sz w:val="24"/>
          <w:szCs w:val="24"/>
          <w:rtl/>
        </w:rPr>
        <w:t xml:space="preserve"> </w:t>
      </w:r>
      <w:r w:rsidRPr="005D6ABC">
        <w:rPr>
          <w:rFonts w:cs="B Lotus" w:hint="cs"/>
          <w:sz w:val="24"/>
          <w:szCs w:val="24"/>
          <w:rtl/>
        </w:rPr>
        <w:t>است.</w:t>
      </w:r>
    </w:p>
    <w:p w14:paraId="48AB5FFE" w14:textId="45DDA1C9" w:rsidR="007E7CF8" w:rsidRPr="005D6ABC" w:rsidRDefault="007E7CF8" w:rsidP="00076272">
      <w:pPr>
        <w:bidi/>
        <w:spacing w:line="240" w:lineRule="auto"/>
        <w:jc w:val="both"/>
        <w:rPr>
          <w:rFonts w:cs="B Lotus"/>
          <w:sz w:val="24"/>
          <w:szCs w:val="24"/>
          <w:rtl/>
        </w:rPr>
      </w:pPr>
      <w:r w:rsidRPr="005D6ABC">
        <w:rPr>
          <w:rFonts w:cs="B Lotus" w:hint="cs"/>
          <w:sz w:val="24"/>
          <w:szCs w:val="24"/>
          <w:rtl/>
        </w:rPr>
        <w:lastRenderedPageBreak/>
        <w:t>پژوهش</w:t>
      </w:r>
      <w:r w:rsidRPr="005D6ABC">
        <w:rPr>
          <w:rFonts w:cs="B Lotus"/>
          <w:sz w:val="24"/>
          <w:szCs w:val="24"/>
          <w:rtl/>
        </w:rPr>
        <w:t xml:space="preserve"> </w:t>
      </w:r>
      <w:r w:rsidRPr="005D6ABC">
        <w:rPr>
          <w:rFonts w:cs="B Lotus" w:hint="cs"/>
          <w:sz w:val="24"/>
          <w:szCs w:val="24"/>
          <w:rtl/>
        </w:rPr>
        <w:t>حاضر،</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بررسی</w:t>
      </w:r>
      <w:r w:rsidRPr="005D6ABC">
        <w:rPr>
          <w:rFonts w:cs="B Lotus"/>
          <w:sz w:val="24"/>
          <w:szCs w:val="24"/>
          <w:rtl/>
        </w:rPr>
        <w:t xml:space="preserve"> </w:t>
      </w:r>
      <w:r w:rsidRPr="005D6ABC">
        <w:rPr>
          <w:rFonts w:cs="B Lotus" w:hint="cs"/>
          <w:sz w:val="24"/>
          <w:szCs w:val="24"/>
          <w:rtl/>
        </w:rPr>
        <w:t>روند</w:t>
      </w:r>
      <w:r w:rsidRPr="005D6ABC">
        <w:rPr>
          <w:rFonts w:cs="B Lotus"/>
          <w:sz w:val="24"/>
          <w:szCs w:val="24"/>
          <w:rtl/>
        </w:rPr>
        <w:t xml:space="preserve"> </w:t>
      </w:r>
      <w:r w:rsidRPr="005D6ABC">
        <w:rPr>
          <w:rFonts w:cs="B Lotus" w:hint="cs"/>
          <w:sz w:val="24"/>
          <w:szCs w:val="24"/>
          <w:rtl/>
        </w:rPr>
        <w:t>تحولات</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تهران،</w:t>
      </w:r>
      <w:r w:rsidRPr="005D6ABC">
        <w:rPr>
          <w:rFonts w:cs="B Lotus"/>
          <w:sz w:val="24"/>
          <w:szCs w:val="24"/>
          <w:rtl/>
        </w:rPr>
        <w:t xml:space="preserve"> </w:t>
      </w:r>
      <w:r w:rsidRPr="005D6ABC">
        <w:rPr>
          <w:rFonts w:cs="B Lotus" w:hint="cs"/>
          <w:sz w:val="24"/>
          <w:szCs w:val="24"/>
          <w:rtl/>
        </w:rPr>
        <w:t>تلاش</w:t>
      </w:r>
      <w:r w:rsidRPr="005D6ABC">
        <w:rPr>
          <w:rFonts w:cs="B Lotus"/>
          <w:sz w:val="24"/>
          <w:szCs w:val="24"/>
          <w:rtl/>
        </w:rPr>
        <w:t xml:space="preserve"> </w:t>
      </w:r>
      <w:r w:rsidRPr="005D6ABC">
        <w:rPr>
          <w:rFonts w:cs="B Lotus" w:hint="cs"/>
          <w:sz w:val="24"/>
          <w:szCs w:val="24"/>
          <w:rtl/>
        </w:rPr>
        <w:t>دارد</w:t>
      </w:r>
      <w:r w:rsidRPr="005D6ABC">
        <w:rPr>
          <w:rFonts w:cs="B Lotus"/>
          <w:sz w:val="24"/>
          <w:szCs w:val="24"/>
          <w:rtl/>
        </w:rPr>
        <w:t xml:space="preserve"> </w:t>
      </w:r>
      <w:r w:rsidRPr="005D6ABC">
        <w:rPr>
          <w:rFonts w:cs="B Lotus" w:hint="cs"/>
          <w:sz w:val="24"/>
          <w:szCs w:val="24"/>
          <w:rtl/>
        </w:rPr>
        <w:t>تا</w:t>
      </w:r>
      <w:r w:rsidRPr="005D6ABC">
        <w:rPr>
          <w:rFonts w:cs="B Lotus"/>
          <w:sz w:val="24"/>
          <w:szCs w:val="24"/>
          <w:rtl/>
        </w:rPr>
        <w:t xml:space="preserve"> </w:t>
      </w:r>
      <w:r w:rsidRPr="005D6ABC">
        <w:rPr>
          <w:rFonts w:cs="B Lotus" w:hint="cs"/>
          <w:sz w:val="24"/>
          <w:szCs w:val="24"/>
          <w:rtl/>
        </w:rPr>
        <w:t>جایگاه</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طراحی</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بازخوانی</w:t>
      </w:r>
      <w:r w:rsidRPr="005D6ABC">
        <w:rPr>
          <w:rFonts w:cs="B Lotus"/>
          <w:sz w:val="24"/>
          <w:szCs w:val="24"/>
          <w:rtl/>
        </w:rPr>
        <w:t xml:space="preserve"> </w:t>
      </w:r>
      <w:r w:rsidRPr="005D6ABC">
        <w:rPr>
          <w:rFonts w:cs="B Lotus" w:hint="cs"/>
          <w:sz w:val="24"/>
          <w:szCs w:val="24"/>
          <w:rtl/>
        </w:rPr>
        <w:t>کرده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میزان</w:t>
      </w:r>
      <w:r w:rsidRPr="005D6ABC">
        <w:rPr>
          <w:rFonts w:cs="B Lotus"/>
          <w:sz w:val="24"/>
          <w:szCs w:val="24"/>
          <w:rtl/>
        </w:rPr>
        <w:t xml:space="preserve"> </w:t>
      </w:r>
      <w:r w:rsidRPr="005D6ABC">
        <w:rPr>
          <w:rFonts w:cs="B Lotus" w:hint="cs"/>
          <w:sz w:val="24"/>
          <w:szCs w:val="24"/>
          <w:rtl/>
        </w:rPr>
        <w:t>تأثیرپذیری</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تغییرات</w:t>
      </w:r>
      <w:r w:rsidRPr="005D6ABC">
        <w:rPr>
          <w:rFonts w:cs="B Lotus"/>
          <w:sz w:val="24"/>
          <w:szCs w:val="24"/>
          <w:rtl/>
        </w:rPr>
        <w:t xml:space="preserve"> </w:t>
      </w:r>
      <w:r w:rsidRPr="005D6ABC">
        <w:rPr>
          <w:rFonts w:cs="B Lotus" w:hint="cs"/>
          <w:sz w:val="24"/>
          <w:szCs w:val="24"/>
          <w:rtl/>
        </w:rPr>
        <w:t>فرهنگی،</w:t>
      </w:r>
      <w:r w:rsidRPr="005D6ABC">
        <w:rPr>
          <w:rFonts w:cs="B Lotus"/>
          <w:sz w:val="24"/>
          <w:szCs w:val="24"/>
          <w:rtl/>
        </w:rPr>
        <w:t xml:space="preserve"> </w:t>
      </w:r>
      <w:r w:rsidRPr="005D6ABC">
        <w:rPr>
          <w:rFonts w:cs="B Lotus" w:hint="cs"/>
          <w:sz w:val="24"/>
          <w:szCs w:val="24"/>
          <w:rtl/>
        </w:rPr>
        <w:t>اقتصادی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اجتماعی</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تحلیل</w:t>
      </w:r>
      <w:r w:rsidRPr="005D6ABC">
        <w:rPr>
          <w:rFonts w:cs="B Lotus"/>
          <w:sz w:val="24"/>
          <w:szCs w:val="24"/>
          <w:rtl/>
        </w:rPr>
        <w:t xml:space="preserve"> </w:t>
      </w:r>
      <w:r w:rsidRPr="005D6ABC">
        <w:rPr>
          <w:rFonts w:cs="B Lotus" w:hint="cs"/>
          <w:sz w:val="24"/>
          <w:szCs w:val="24"/>
          <w:rtl/>
        </w:rPr>
        <w:t>کند</w:t>
      </w:r>
      <w:r w:rsidRPr="005D6ABC">
        <w:rPr>
          <w:rFonts w:cs="B Lotus"/>
          <w:sz w:val="24"/>
          <w:szCs w:val="24"/>
          <w:rtl/>
        </w:rPr>
        <w:t xml:space="preserve">. </w:t>
      </w:r>
      <w:r w:rsidRPr="005D6ABC">
        <w:rPr>
          <w:rFonts w:cs="B Lotus" w:hint="cs"/>
          <w:sz w:val="24"/>
          <w:szCs w:val="24"/>
          <w:rtl/>
        </w:rPr>
        <w:t>پرسش‌های</w:t>
      </w:r>
      <w:r w:rsidRPr="005D6ABC">
        <w:rPr>
          <w:rFonts w:cs="B Lotus"/>
          <w:sz w:val="24"/>
          <w:szCs w:val="24"/>
          <w:rtl/>
        </w:rPr>
        <w:t xml:space="preserve"> </w:t>
      </w:r>
      <w:r w:rsidRPr="005D6ABC">
        <w:rPr>
          <w:rFonts w:cs="B Lotus" w:hint="cs"/>
          <w:sz w:val="24"/>
          <w:szCs w:val="24"/>
          <w:rtl/>
        </w:rPr>
        <w:t>اصلی</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پژوهش</w:t>
      </w:r>
      <w:r w:rsidRPr="005D6ABC">
        <w:rPr>
          <w:rFonts w:cs="B Lotus"/>
          <w:sz w:val="24"/>
          <w:szCs w:val="24"/>
          <w:rtl/>
        </w:rPr>
        <w:t xml:space="preserve"> </w:t>
      </w:r>
      <w:r w:rsidRPr="005D6ABC">
        <w:rPr>
          <w:rFonts w:cs="B Lotus" w:hint="cs"/>
          <w:sz w:val="24"/>
          <w:szCs w:val="24"/>
          <w:rtl/>
        </w:rPr>
        <w:t>عبارتند</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چگونه</w:t>
      </w:r>
      <w:r w:rsidRPr="005D6ABC">
        <w:rPr>
          <w:rFonts w:cs="B Lotus"/>
          <w:sz w:val="24"/>
          <w:szCs w:val="24"/>
          <w:rtl/>
        </w:rPr>
        <w:t xml:space="preserve"> </w:t>
      </w:r>
      <w:r w:rsidRPr="005D6ABC">
        <w:rPr>
          <w:rFonts w:cs="B Lotus" w:hint="cs"/>
          <w:sz w:val="24"/>
          <w:szCs w:val="24"/>
          <w:rtl/>
        </w:rPr>
        <w:t>تغییر</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کیفیت</w:t>
      </w:r>
      <w:r w:rsidRPr="005D6ABC">
        <w:rPr>
          <w:rFonts w:cs="B Lotus"/>
          <w:sz w:val="24"/>
          <w:szCs w:val="24"/>
          <w:rtl/>
        </w:rPr>
        <w:t xml:space="preserve"> </w:t>
      </w:r>
      <w:r w:rsidRPr="005D6ABC">
        <w:rPr>
          <w:rFonts w:cs="B Lotus" w:hint="cs"/>
          <w:sz w:val="24"/>
          <w:szCs w:val="24"/>
          <w:rtl/>
        </w:rPr>
        <w:t>زندگی</w:t>
      </w:r>
      <w:r w:rsidRPr="005D6ABC">
        <w:rPr>
          <w:rFonts w:cs="B Lotus"/>
          <w:sz w:val="24"/>
          <w:szCs w:val="24"/>
          <w:rtl/>
        </w:rPr>
        <w:t xml:space="preserve"> </w:t>
      </w:r>
      <w:r w:rsidRPr="005D6ABC">
        <w:rPr>
          <w:rFonts w:cs="B Lotus" w:hint="cs"/>
          <w:sz w:val="24"/>
          <w:szCs w:val="24"/>
          <w:rtl/>
        </w:rPr>
        <w:t>ساکنان</w:t>
      </w:r>
      <w:r w:rsidRPr="005D6ABC">
        <w:rPr>
          <w:rFonts w:cs="B Lotus"/>
          <w:sz w:val="24"/>
          <w:szCs w:val="24"/>
          <w:rtl/>
        </w:rPr>
        <w:t xml:space="preserve"> </w:t>
      </w:r>
      <w:r w:rsidRPr="005D6ABC">
        <w:rPr>
          <w:rFonts w:cs="B Lotus" w:hint="cs"/>
          <w:sz w:val="24"/>
          <w:szCs w:val="24"/>
          <w:rtl/>
        </w:rPr>
        <w:t>تأثیر</w:t>
      </w:r>
      <w:r w:rsidRPr="005D6ABC">
        <w:rPr>
          <w:rFonts w:cs="B Lotus"/>
          <w:sz w:val="24"/>
          <w:szCs w:val="24"/>
          <w:rtl/>
        </w:rPr>
        <w:t xml:space="preserve"> </w:t>
      </w:r>
      <w:r w:rsidRPr="005D6ABC">
        <w:rPr>
          <w:rFonts w:cs="B Lotus" w:hint="cs"/>
          <w:sz w:val="24"/>
          <w:szCs w:val="24"/>
          <w:rtl/>
        </w:rPr>
        <w:t>گذاشته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چه</w:t>
      </w:r>
      <w:r w:rsidRPr="005D6ABC">
        <w:rPr>
          <w:rFonts w:cs="B Lotus"/>
          <w:sz w:val="24"/>
          <w:szCs w:val="24"/>
          <w:rtl/>
        </w:rPr>
        <w:t xml:space="preserve"> </w:t>
      </w:r>
      <w:r w:rsidRPr="005D6ABC">
        <w:rPr>
          <w:rFonts w:cs="B Lotus" w:hint="cs"/>
          <w:sz w:val="24"/>
          <w:szCs w:val="24"/>
          <w:rtl/>
        </w:rPr>
        <w:t>عواملی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روند</w:t>
      </w:r>
      <w:r w:rsidRPr="005D6ABC">
        <w:rPr>
          <w:rFonts w:cs="B Lotus"/>
          <w:sz w:val="24"/>
          <w:szCs w:val="24"/>
          <w:rtl/>
        </w:rPr>
        <w:t xml:space="preserve"> </w:t>
      </w:r>
      <w:r w:rsidRPr="005D6ABC">
        <w:rPr>
          <w:rFonts w:cs="B Lotus" w:hint="cs"/>
          <w:sz w:val="24"/>
          <w:szCs w:val="24"/>
          <w:rtl/>
        </w:rPr>
        <w:t>تحول</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فضا</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دوران</w:t>
      </w:r>
      <w:r w:rsidRPr="005D6ABC">
        <w:rPr>
          <w:rFonts w:cs="B Lotus"/>
          <w:sz w:val="24"/>
          <w:szCs w:val="24"/>
          <w:rtl/>
        </w:rPr>
        <w:t xml:space="preserve"> </w:t>
      </w:r>
      <w:r w:rsidRPr="005D6ABC">
        <w:rPr>
          <w:rFonts w:cs="B Lotus" w:hint="cs"/>
          <w:sz w:val="24"/>
          <w:szCs w:val="24"/>
          <w:rtl/>
        </w:rPr>
        <w:t>قاجار</w:t>
      </w:r>
      <w:r w:rsidRPr="005D6ABC">
        <w:rPr>
          <w:rFonts w:cs="B Lotus"/>
          <w:sz w:val="24"/>
          <w:szCs w:val="24"/>
          <w:rtl/>
        </w:rPr>
        <w:t xml:space="preserve"> </w:t>
      </w:r>
      <w:r w:rsidRPr="005D6ABC">
        <w:rPr>
          <w:rFonts w:cs="B Lotus" w:hint="cs"/>
          <w:sz w:val="24"/>
          <w:szCs w:val="24"/>
          <w:rtl/>
        </w:rPr>
        <w:t>تا</w:t>
      </w:r>
      <w:r w:rsidRPr="005D6ABC">
        <w:rPr>
          <w:rFonts w:cs="B Lotus"/>
          <w:sz w:val="24"/>
          <w:szCs w:val="24"/>
          <w:rtl/>
        </w:rPr>
        <w:t xml:space="preserve"> </w:t>
      </w:r>
      <w:r w:rsidRPr="005D6ABC">
        <w:rPr>
          <w:rFonts w:cs="B Lotus" w:hint="cs"/>
          <w:sz w:val="24"/>
          <w:szCs w:val="24"/>
          <w:rtl/>
        </w:rPr>
        <w:t>دوران</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داشته‌اند؟</w:t>
      </w:r>
      <w:r w:rsidRPr="005D6ABC">
        <w:rPr>
          <w:rFonts w:cs="B Lotus"/>
          <w:sz w:val="24"/>
          <w:szCs w:val="24"/>
          <w:rtl/>
        </w:rPr>
        <w:t xml:space="preserve"> </w:t>
      </w:r>
      <w:r w:rsidRPr="005D6ABC">
        <w:rPr>
          <w:rFonts w:cs="B Lotus" w:hint="cs"/>
          <w:sz w:val="24"/>
          <w:szCs w:val="24"/>
          <w:rtl/>
        </w:rPr>
        <w:t>فرضیه‌ی</w:t>
      </w:r>
      <w:r w:rsidRPr="005D6ABC">
        <w:rPr>
          <w:rFonts w:cs="B Lotus"/>
          <w:sz w:val="24"/>
          <w:szCs w:val="24"/>
          <w:rtl/>
        </w:rPr>
        <w:t xml:space="preserve"> </w:t>
      </w:r>
      <w:r w:rsidRPr="005D6ABC">
        <w:rPr>
          <w:rFonts w:cs="B Lotus" w:hint="cs"/>
          <w:sz w:val="24"/>
          <w:szCs w:val="24"/>
          <w:rtl/>
        </w:rPr>
        <w:t>پژوهش</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اصل</w:t>
      </w:r>
      <w:r w:rsidRPr="005D6ABC">
        <w:rPr>
          <w:rFonts w:cs="B Lotus"/>
          <w:sz w:val="24"/>
          <w:szCs w:val="24"/>
          <w:rtl/>
        </w:rPr>
        <w:t xml:space="preserve"> </w:t>
      </w:r>
      <w:r w:rsidRPr="005D6ABC">
        <w:rPr>
          <w:rFonts w:cs="B Lotus" w:hint="cs"/>
          <w:sz w:val="24"/>
          <w:szCs w:val="24"/>
          <w:rtl/>
        </w:rPr>
        <w:t>استوار</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تحت</w:t>
      </w:r>
      <w:r w:rsidRPr="005D6ABC">
        <w:rPr>
          <w:rFonts w:cs="B Lotus"/>
          <w:sz w:val="24"/>
          <w:szCs w:val="24"/>
          <w:rtl/>
        </w:rPr>
        <w:t xml:space="preserve"> </w:t>
      </w:r>
      <w:r w:rsidRPr="005D6ABC">
        <w:rPr>
          <w:rFonts w:cs="B Lotus" w:hint="cs"/>
          <w:sz w:val="24"/>
          <w:szCs w:val="24"/>
          <w:rtl/>
        </w:rPr>
        <w:t>تأثیر</w:t>
      </w:r>
      <w:r w:rsidRPr="005D6ABC">
        <w:rPr>
          <w:rFonts w:cs="B Lotus"/>
          <w:sz w:val="24"/>
          <w:szCs w:val="24"/>
          <w:rtl/>
        </w:rPr>
        <w:t xml:space="preserve"> </w:t>
      </w:r>
      <w:r w:rsidRPr="005D6ABC">
        <w:rPr>
          <w:rFonts w:cs="B Lotus" w:hint="cs"/>
          <w:sz w:val="24"/>
          <w:szCs w:val="24"/>
          <w:rtl/>
        </w:rPr>
        <w:t>تغییرات</w:t>
      </w:r>
      <w:r w:rsidRPr="005D6ABC">
        <w:rPr>
          <w:rFonts w:cs="B Lotus"/>
          <w:sz w:val="24"/>
          <w:szCs w:val="24"/>
          <w:rtl/>
        </w:rPr>
        <w:t xml:space="preserve"> </w:t>
      </w:r>
      <w:r w:rsidRPr="005D6ABC">
        <w:rPr>
          <w:rFonts w:cs="B Lotus" w:hint="cs"/>
          <w:sz w:val="24"/>
          <w:szCs w:val="24"/>
          <w:rtl/>
        </w:rPr>
        <w:t>اقتصادی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شهرسازی،</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یک</w:t>
      </w:r>
      <w:r w:rsidRPr="005D6ABC">
        <w:rPr>
          <w:rFonts w:cs="B Lotus"/>
          <w:sz w:val="24"/>
          <w:szCs w:val="24"/>
          <w:rtl/>
        </w:rPr>
        <w:t xml:space="preserve"> </w:t>
      </w:r>
      <w:r w:rsidRPr="005D6ABC">
        <w:rPr>
          <w:rFonts w:cs="B Lotus" w:hint="cs"/>
          <w:sz w:val="24"/>
          <w:szCs w:val="24"/>
          <w:rtl/>
        </w:rPr>
        <w:t>عنصر</w:t>
      </w:r>
      <w:r w:rsidRPr="005D6ABC">
        <w:rPr>
          <w:rFonts w:cs="B Lotus"/>
          <w:sz w:val="24"/>
          <w:szCs w:val="24"/>
          <w:rtl/>
        </w:rPr>
        <w:t xml:space="preserve"> </w:t>
      </w:r>
      <w:r w:rsidRPr="005D6ABC">
        <w:rPr>
          <w:rFonts w:cs="B Lotus" w:hint="cs"/>
          <w:sz w:val="24"/>
          <w:szCs w:val="24"/>
          <w:rtl/>
        </w:rPr>
        <w:t>کلیدی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کیفیت</w:t>
      </w:r>
      <w:r w:rsidRPr="005D6ABC">
        <w:rPr>
          <w:rFonts w:cs="B Lotus"/>
          <w:sz w:val="24"/>
          <w:szCs w:val="24"/>
          <w:rtl/>
        </w:rPr>
        <w:t xml:space="preserve"> </w:t>
      </w:r>
      <w:r w:rsidRPr="005D6ABC">
        <w:rPr>
          <w:rFonts w:cs="B Lotus" w:hint="cs"/>
          <w:sz w:val="24"/>
          <w:szCs w:val="24"/>
          <w:rtl/>
        </w:rPr>
        <w:t>فضایی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اقلیمی</w:t>
      </w:r>
      <w:r w:rsidRPr="005D6ABC">
        <w:rPr>
          <w:rFonts w:cs="B Lotus"/>
          <w:sz w:val="24"/>
          <w:szCs w:val="24"/>
          <w:rtl/>
        </w:rPr>
        <w:t xml:space="preserve"> </w:t>
      </w:r>
      <w:r w:rsidRPr="005D6ABC">
        <w:rPr>
          <w:rFonts w:cs="B Lotus" w:hint="cs"/>
          <w:sz w:val="24"/>
          <w:szCs w:val="24"/>
          <w:rtl/>
        </w:rPr>
        <w:t>به</w:t>
      </w:r>
      <w:r w:rsidRPr="005D6ABC">
        <w:rPr>
          <w:rFonts w:cs="B Lotus"/>
          <w:sz w:val="24"/>
          <w:szCs w:val="24"/>
          <w:rtl/>
        </w:rPr>
        <w:t xml:space="preserve"> </w:t>
      </w:r>
      <w:r w:rsidRPr="005D6ABC">
        <w:rPr>
          <w:rFonts w:cs="B Lotus" w:hint="cs"/>
          <w:sz w:val="24"/>
          <w:szCs w:val="24"/>
          <w:rtl/>
        </w:rPr>
        <w:t>عنصری</w:t>
      </w:r>
      <w:r w:rsidRPr="005D6ABC">
        <w:rPr>
          <w:rFonts w:cs="B Lotus"/>
          <w:sz w:val="24"/>
          <w:szCs w:val="24"/>
          <w:rtl/>
        </w:rPr>
        <w:t xml:space="preserve"> </w:t>
      </w:r>
      <w:r w:rsidRPr="005D6ABC">
        <w:rPr>
          <w:rFonts w:cs="B Lotus" w:hint="cs"/>
          <w:sz w:val="24"/>
          <w:szCs w:val="24"/>
          <w:rtl/>
        </w:rPr>
        <w:t>ثانویه</w:t>
      </w:r>
      <w:r w:rsidRPr="005D6ABC">
        <w:rPr>
          <w:rFonts w:cs="B Lotus"/>
          <w:sz w:val="24"/>
          <w:szCs w:val="24"/>
          <w:rtl/>
        </w:rPr>
        <w:t xml:space="preserve"> </w:t>
      </w:r>
      <w:r w:rsidRPr="005D6ABC">
        <w:rPr>
          <w:rFonts w:cs="B Lotus" w:hint="cs"/>
          <w:sz w:val="24"/>
          <w:szCs w:val="24"/>
          <w:rtl/>
        </w:rPr>
        <w:t>تقلیل</w:t>
      </w:r>
      <w:r w:rsidRPr="005D6ABC">
        <w:rPr>
          <w:rFonts w:cs="B Lotus"/>
          <w:sz w:val="24"/>
          <w:szCs w:val="24"/>
          <w:rtl/>
        </w:rPr>
        <w:t xml:space="preserve"> </w:t>
      </w:r>
      <w:r w:rsidRPr="005D6ABC">
        <w:rPr>
          <w:rFonts w:cs="B Lotus" w:hint="cs"/>
          <w:sz w:val="24"/>
          <w:szCs w:val="24"/>
          <w:rtl/>
        </w:rPr>
        <w:t>یافته</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راستا،</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بررسی</w:t>
      </w:r>
      <w:r w:rsidRPr="005D6ABC">
        <w:rPr>
          <w:rFonts w:cs="B Lotus"/>
          <w:sz w:val="24"/>
          <w:szCs w:val="24"/>
          <w:rtl/>
        </w:rPr>
        <w:t xml:space="preserve"> </w:t>
      </w:r>
      <w:r w:rsidRPr="005D6ABC">
        <w:rPr>
          <w:rFonts w:cs="B Lotus" w:hint="cs"/>
          <w:sz w:val="24"/>
          <w:szCs w:val="24"/>
          <w:rtl/>
        </w:rPr>
        <w:t>نمونه‌های</w:t>
      </w:r>
      <w:r w:rsidRPr="005D6ABC">
        <w:rPr>
          <w:rFonts w:cs="B Lotus"/>
          <w:sz w:val="24"/>
          <w:szCs w:val="24"/>
          <w:rtl/>
        </w:rPr>
        <w:t xml:space="preserve"> </w:t>
      </w:r>
      <w:r w:rsidRPr="005D6ABC">
        <w:rPr>
          <w:rFonts w:cs="B Lotus" w:hint="cs"/>
          <w:sz w:val="24"/>
          <w:szCs w:val="24"/>
          <w:rtl/>
        </w:rPr>
        <w:t>تاریخی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تلاش</w:t>
      </w:r>
      <w:r w:rsidRPr="005D6ABC">
        <w:rPr>
          <w:rFonts w:cs="B Lotus"/>
          <w:sz w:val="24"/>
          <w:szCs w:val="24"/>
          <w:rtl/>
        </w:rPr>
        <w:t xml:space="preserve"> </w:t>
      </w:r>
      <w:r w:rsidRPr="005D6ABC">
        <w:rPr>
          <w:rFonts w:cs="B Lotus" w:hint="cs"/>
          <w:sz w:val="24"/>
          <w:szCs w:val="24"/>
          <w:rtl/>
        </w:rPr>
        <w:t>خواهد</w:t>
      </w:r>
      <w:r w:rsidRPr="005D6ABC">
        <w:rPr>
          <w:rFonts w:cs="B Lotus"/>
          <w:sz w:val="24"/>
          <w:szCs w:val="24"/>
          <w:rtl/>
        </w:rPr>
        <w:t xml:space="preserve"> </w:t>
      </w:r>
      <w:r w:rsidRPr="005D6ABC">
        <w:rPr>
          <w:rFonts w:cs="B Lotus" w:hint="cs"/>
          <w:sz w:val="24"/>
          <w:szCs w:val="24"/>
          <w:rtl/>
        </w:rPr>
        <w:t>شد</w:t>
      </w:r>
      <w:r w:rsidRPr="005D6ABC">
        <w:rPr>
          <w:rFonts w:cs="B Lotus"/>
          <w:sz w:val="24"/>
          <w:szCs w:val="24"/>
          <w:rtl/>
        </w:rPr>
        <w:t xml:space="preserve"> </w:t>
      </w:r>
      <w:r w:rsidRPr="005D6ABC">
        <w:rPr>
          <w:rFonts w:cs="B Lotus" w:hint="cs"/>
          <w:sz w:val="24"/>
          <w:szCs w:val="24"/>
          <w:rtl/>
        </w:rPr>
        <w:t>تا</w:t>
      </w:r>
      <w:r w:rsidRPr="005D6ABC">
        <w:rPr>
          <w:rFonts w:cs="B Lotus"/>
          <w:sz w:val="24"/>
          <w:szCs w:val="24"/>
          <w:rtl/>
        </w:rPr>
        <w:t xml:space="preserve"> </w:t>
      </w:r>
      <w:r w:rsidRPr="005D6ABC">
        <w:rPr>
          <w:rFonts w:cs="B Lotus" w:hint="cs"/>
          <w:sz w:val="24"/>
          <w:szCs w:val="24"/>
          <w:rtl/>
        </w:rPr>
        <w:t>اصول</w:t>
      </w:r>
      <w:r w:rsidRPr="005D6ABC">
        <w:rPr>
          <w:rFonts w:cs="B Lotus"/>
          <w:sz w:val="24"/>
          <w:szCs w:val="24"/>
          <w:rtl/>
        </w:rPr>
        <w:t xml:space="preserve"> </w:t>
      </w:r>
      <w:r w:rsidRPr="005D6ABC">
        <w:rPr>
          <w:rFonts w:cs="B Lotus" w:hint="cs"/>
          <w:sz w:val="24"/>
          <w:szCs w:val="24"/>
          <w:rtl/>
        </w:rPr>
        <w:t>طراحی</w:t>
      </w:r>
      <w:r w:rsidRPr="005D6ABC">
        <w:rPr>
          <w:rFonts w:cs="B Lotus"/>
          <w:sz w:val="24"/>
          <w:szCs w:val="24"/>
          <w:rtl/>
        </w:rPr>
        <w:t xml:space="preserve"> </w:t>
      </w:r>
      <w:r w:rsidRPr="005D6ABC">
        <w:rPr>
          <w:rFonts w:cs="B Lotus" w:hint="cs"/>
          <w:sz w:val="24"/>
          <w:szCs w:val="24"/>
          <w:rtl/>
        </w:rPr>
        <w:t>مرتبط</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بازتعریف</w:t>
      </w:r>
      <w:r w:rsidRPr="005D6ABC">
        <w:rPr>
          <w:rFonts w:cs="B Lotus"/>
          <w:sz w:val="24"/>
          <w:szCs w:val="24"/>
          <w:rtl/>
        </w:rPr>
        <w:t xml:space="preserve"> </w:t>
      </w:r>
      <w:r w:rsidRPr="005D6ABC">
        <w:rPr>
          <w:rFonts w:cs="B Lotus" w:hint="cs"/>
          <w:sz w:val="24"/>
          <w:szCs w:val="24"/>
          <w:rtl/>
        </w:rPr>
        <w:t>شده</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راهکارهایی</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بهبود</w:t>
      </w:r>
      <w:r w:rsidRPr="005D6ABC">
        <w:rPr>
          <w:rFonts w:cs="B Lotus"/>
          <w:sz w:val="24"/>
          <w:szCs w:val="24"/>
          <w:rtl/>
        </w:rPr>
        <w:t xml:space="preserve"> </w:t>
      </w:r>
      <w:r w:rsidRPr="005D6ABC">
        <w:rPr>
          <w:rFonts w:cs="B Lotus" w:hint="cs"/>
          <w:sz w:val="24"/>
          <w:szCs w:val="24"/>
          <w:rtl/>
        </w:rPr>
        <w:t>کیفیت</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ارائه</w:t>
      </w:r>
      <w:r w:rsidRPr="005D6ABC">
        <w:rPr>
          <w:rFonts w:cs="B Lotus"/>
          <w:sz w:val="24"/>
          <w:szCs w:val="24"/>
          <w:rtl/>
        </w:rPr>
        <w:t xml:space="preserve"> </w:t>
      </w:r>
      <w:r w:rsidRPr="005D6ABC">
        <w:rPr>
          <w:rFonts w:cs="B Lotus" w:hint="cs"/>
          <w:sz w:val="24"/>
          <w:szCs w:val="24"/>
          <w:rtl/>
        </w:rPr>
        <w:t>گردد.</w:t>
      </w:r>
    </w:p>
    <w:p w14:paraId="7B9B04DD" w14:textId="76B930BA" w:rsidR="007E7CF8" w:rsidRDefault="007E7CF8" w:rsidP="00076272">
      <w:pPr>
        <w:bidi/>
        <w:spacing w:line="240" w:lineRule="auto"/>
        <w:jc w:val="both"/>
        <w:rPr>
          <w:rFonts w:cs="B Lotus"/>
          <w:sz w:val="24"/>
          <w:szCs w:val="24"/>
          <w:rtl/>
        </w:rPr>
      </w:pP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مطالعه،</w:t>
      </w:r>
      <w:r w:rsidRPr="005D6ABC">
        <w:rPr>
          <w:rFonts w:cs="B Lotus"/>
          <w:sz w:val="24"/>
          <w:szCs w:val="24"/>
          <w:rtl/>
        </w:rPr>
        <w:t xml:space="preserve"> </w:t>
      </w:r>
      <w:r w:rsidRPr="005D6ABC">
        <w:rPr>
          <w:rFonts w:cs="B Lotus" w:hint="cs"/>
          <w:sz w:val="24"/>
          <w:szCs w:val="24"/>
          <w:rtl/>
        </w:rPr>
        <w:t>با</w:t>
      </w:r>
      <w:r w:rsidRPr="005D6ABC">
        <w:rPr>
          <w:rFonts w:cs="B Lotus"/>
          <w:sz w:val="24"/>
          <w:szCs w:val="24"/>
          <w:rtl/>
        </w:rPr>
        <w:t xml:space="preserve"> </w:t>
      </w:r>
      <w:r w:rsidRPr="005D6ABC">
        <w:rPr>
          <w:rFonts w:cs="B Lotus" w:hint="cs"/>
          <w:sz w:val="24"/>
          <w:szCs w:val="24"/>
          <w:rtl/>
        </w:rPr>
        <w:t>تکیه</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مبانی</w:t>
      </w:r>
      <w:r w:rsidRPr="005D6ABC">
        <w:rPr>
          <w:rFonts w:cs="B Lotus"/>
          <w:sz w:val="24"/>
          <w:szCs w:val="24"/>
          <w:rtl/>
        </w:rPr>
        <w:t xml:space="preserve"> </w:t>
      </w:r>
      <w:r w:rsidRPr="005D6ABC">
        <w:rPr>
          <w:rFonts w:cs="B Lotus" w:hint="cs"/>
          <w:sz w:val="24"/>
          <w:szCs w:val="24"/>
          <w:rtl/>
        </w:rPr>
        <w:t>نظری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تحلیل</w:t>
      </w:r>
      <w:r w:rsidRPr="005D6ABC">
        <w:rPr>
          <w:rFonts w:cs="B Lotus"/>
          <w:sz w:val="24"/>
          <w:szCs w:val="24"/>
          <w:rtl/>
        </w:rPr>
        <w:t xml:space="preserve"> </w:t>
      </w:r>
      <w:r w:rsidRPr="005D6ABC">
        <w:rPr>
          <w:rFonts w:cs="B Lotus" w:hint="cs"/>
          <w:sz w:val="24"/>
          <w:szCs w:val="24"/>
          <w:rtl/>
        </w:rPr>
        <w:t>نمونه‌های</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پی</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است</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ضمن</w:t>
      </w:r>
      <w:r w:rsidRPr="005D6ABC">
        <w:rPr>
          <w:rFonts w:cs="B Lotus"/>
          <w:sz w:val="24"/>
          <w:szCs w:val="24"/>
          <w:rtl/>
        </w:rPr>
        <w:t xml:space="preserve"> </w:t>
      </w:r>
      <w:r w:rsidRPr="005D6ABC">
        <w:rPr>
          <w:rFonts w:cs="B Lotus" w:hint="cs"/>
          <w:sz w:val="24"/>
          <w:szCs w:val="24"/>
          <w:rtl/>
        </w:rPr>
        <w:t>روشن</w:t>
      </w:r>
      <w:r w:rsidRPr="005D6ABC">
        <w:rPr>
          <w:rFonts w:cs="B Lotus"/>
          <w:sz w:val="24"/>
          <w:szCs w:val="24"/>
          <w:rtl/>
        </w:rPr>
        <w:t xml:space="preserve"> </w:t>
      </w:r>
      <w:r w:rsidRPr="005D6ABC">
        <w:rPr>
          <w:rFonts w:cs="B Lotus" w:hint="cs"/>
          <w:sz w:val="24"/>
          <w:szCs w:val="24"/>
          <w:rtl/>
        </w:rPr>
        <w:t>ساختن</w:t>
      </w:r>
      <w:r w:rsidRPr="005D6ABC">
        <w:rPr>
          <w:rFonts w:cs="B Lotus"/>
          <w:sz w:val="24"/>
          <w:szCs w:val="24"/>
          <w:rtl/>
        </w:rPr>
        <w:t xml:space="preserve"> </w:t>
      </w:r>
      <w:r w:rsidRPr="005D6ABC">
        <w:rPr>
          <w:rFonts w:cs="B Lotus" w:hint="cs"/>
          <w:sz w:val="24"/>
          <w:szCs w:val="24"/>
          <w:rtl/>
        </w:rPr>
        <w:t>اهمیت</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00927AB8">
        <w:rPr>
          <w:rFonts w:cs="B Lotus" w:hint="cs"/>
          <w:sz w:val="24"/>
          <w:szCs w:val="24"/>
          <w:rtl/>
        </w:rPr>
        <w:t>سازمان‌دهی</w:t>
      </w:r>
      <w:r w:rsidRPr="005D6ABC">
        <w:rPr>
          <w:rFonts w:cs="B Lotus"/>
          <w:sz w:val="24"/>
          <w:szCs w:val="24"/>
          <w:rtl/>
        </w:rPr>
        <w:t xml:space="preserve"> </w:t>
      </w:r>
      <w:r w:rsidRPr="005D6ABC">
        <w:rPr>
          <w:rFonts w:cs="B Lotus" w:hint="cs"/>
          <w:sz w:val="24"/>
          <w:szCs w:val="24"/>
          <w:rtl/>
        </w:rPr>
        <w:t>فضاهای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الگوهای</w:t>
      </w:r>
      <w:r w:rsidRPr="005D6ABC">
        <w:rPr>
          <w:rFonts w:cs="B Lotus"/>
          <w:sz w:val="24"/>
          <w:szCs w:val="24"/>
          <w:rtl/>
        </w:rPr>
        <w:t xml:space="preserve"> </w:t>
      </w:r>
      <w:r w:rsidRPr="005D6ABC">
        <w:rPr>
          <w:rFonts w:cs="B Lotus" w:hint="cs"/>
          <w:sz w:val="24"/>
          <w:szCs w:val="24"/>
          <w:rtl/>
        </w:rPr>
        <w:t>مؤثر</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احیای</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امروز</w:t>
      </w:r>
      <w:r w:rsidRPr="005D6ABC">
        <w:rPr>
          <w:rFonts w:cs="B Lotus"/>
          <w:sz w:val="24"/>
          <w:szCs w:val="24"/>
          <w:rtl/>
        </w:rPr>
        <w:t xml:space="preserve"> </w:t>
      </w:r>
      <w:r w:rsidRPr="005D6ABC">
        <w:rPr>
          <w:rFonts w:cs="B Lotus" w:hint="cs"/>
          <w:sz w:val="24"/>
          <w:szCs w:val="24"/>
          <w:rtl/>
        </w:rPr>
        <w:t>را</w:t>
      </w:r>
      <w:r w:rsidRPr="005D6ABC">
        <w:rPr>
          <w:rFonts w:cs="B Lotus"/>
          <w:sz w:val="24"/>
          <w:szCs w:val="24"/>
          <w:rtl/>
        </w:rPr>
        <w:t xml:space="preserve"> </w:t>
      </w:r>
      <w:r w:rsidRPr="005D6ABC">
        <w:rPr>
          <w:rFonts w:cs="B Lotus" w:hint="cs"/>
          <w:sz w:val="24"/>
          <w:szCs w:val="24"/>
          <w:rtl/>
        </w:rPr>
        <w:t>معرفی</w:t>
      </w:r>
      <w:r w:rsidRPr="005D6ABC">
        <w:rPr>
          <w:rFonts w:cs="B Lotus"/>
          <w:sz w:val="24"/>
          <w:szCs w:val="24"/>
          <w:rtl/>
        </w:rPr>
        <w:t xml:space="preserve"> </w:t>
      </w:r>
      <w:r w:rsidRPr="005D6ABC">
        <w:rPr>
          <w:rFonts w:cs="B Lotus" w:hint="cs"/>
          <w:sz w:val="24"/>
          <w:szCs w:val="24"/>
          <w:rtl/>
        </w:rPr>
        <w:t>کند</w:t>
      </w:r>
      <w:r w:rsidRPr="005D6ABC">
        <w:rPr>
          <w:rFonts w:cs="B Lotus"/>
          <w:sz w:val="24"/>
          <w:szCs w:val="24"/>
          <w:rtl/>
        </w:rPr>
        <w:t xml:space="preserve">. </w:t>
      </w:r>
      <w:r w:rsidRPr="005D6ABC">
        <w:rPr>
          <w:rFonts w:cs="B Lotus" w:hint="cs"/>
          <w:sz w:val="24"/>
          <w:szCs w:val="24"/>
          <w:rtl/>
        </w:rPr>
        <w:t>بازشناسی</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می‌تواند</w:t>
      </w:r>
      <w:r w:rsidRPr="005D6ABC">
        <w:rPr>
          <w:rFonts w:cs="B Lotus"/>
          <w:sz w:val="24"/>
          <w:szCs w:val="24"/>
          <w:rtl/>
        </w:rPr>
        <w:t xml:space="preserve"> </w:t>
      </w:r>
      <w:r w:rsidRPr="005D6ABC">
        <w:rPr>
          <w:rFonts w:cs="B Lotus" w:hint="cs"/>
          <w:sz w:val="24"/>
          <w:szCs w:val="24"/>
          <w:rtl/>
        </w:rPr>
        <w:t>راهگشای</w:t>
      </w:r>
      <w:r w:rsidRPr="005D6ABC">
        <w:rPr>
          <w:rFonts w:cs="B Lotus"/>
          <w:sz w:val="24"/>
          <w:szCs w:val="24"/>
          <w:rtl/>
        </w:rPr>
        <w:t xml:space="preserve"> </w:t>
      </w:r>
      <w:r w:rsidRPr="005D6ABC">
        <w:rPr>
          <w:rFonts w:cs="B Lotus" w:hint="cs"/>
          <w:sz w:val="24"/>
          <w:szCs w:val="24"/>
          <w:rtl/>
        </w:rPr>
        <w:t>معماران</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طراحی</w:t>
      </w:r>
      <w:r w:rsidRPr="005D6ABC">
        <w:rPr>
          <w:rFonts w:cs="B Lotus"/>
          <w:sz w:val="24"/>
          <w:szCs w:val="24"/>
          <w:rtl/>
        </w:rPr>
        <w:t xml:space="preserve"> </w:t>
      </w:r>
      <w:r w:rsidRPr="005D6ABC">
        <w:rPr>
          <w:rFonts w:cs="B Lotus" w:hint="cs"/>
          <w:sz w:val="24"/>
          <w:szCs w:val="24"/>
          <w:rtl/>
        </w:rPr>
        <w:t>بناهای</w:t>
      </w:r>
      <w:r w:rsidRPr="005D6ABC">
        <w:rPr>
          <w:rFonts w:cs="B Lotus"/>
          <w:sz w:val="24"/>
          <w:szCs w:val="24"/>
          <w:rtl/>
        </w:rPr>
        <w:t xml:space="preserve"> </w:t>
      </w:r>
      <w:r w:rsidRPr="005D6ABC">
        <w:rPr>
          <w:rFonts w:cs="B Lotus" w:hint="cs"/>
          <w:sz w:val="24"/>
          <w:szCs w:val="24"/>
          <w:rtl/>
        </w:rPr>
        <w:t>مسکونی</w:t>
      </w:r>
      <w:r w:rsidRPr="005D6ABC">
        <w:rPr>
          <w:rFonts w:cs="B Lotus"/>
          <w:sz w:val="24"/>
          <w:szCs w:val="24"/>
          <w:rtl/>
        </w:rPr>
        <w:t xml:space="preserve"> </w:t>
      </w:r>
      <w:r w:rsidRPr="005D6ABC">
        <w:rPr>
          <w:rFonts w:cs="B Lotus" w:hint="cs"/>
          <w:sz w:val="24"/>
          <w:szCs w:val="24"/>
          <w:rtl/>
        </w:rPr>
        <w:t>باشد</w:t>
      </w:r>
      <w:r w:rsidRPr="005D6ABC">
        <w:rPr>
          <w:rFonts w:cs="B Lotus"/>
          <w:sz w:val="24"/>
          <w:szCs w:val="24"/>
          <w:rtl/>
        </w:rPr>
        <w:t xml:space="preserve"> </w:t>
      </w:r>
      <w:r w:rsidRPr="005D6ABC">
        <w:rPr>
          <w:rFonts w:cs="B Lotus" w:hint="cs"/>
          <w:sz w:val="24"/>
          <w:szCs w:val="24"/>
          <w:rtl/>
        </w:rPr>
        <w:t>که</w:t>
      </w:r>
      <w:r w:rsidRPr="005D6ABC">
        <w:rPr>
          <w:rFonts w:cs="B Lotus"/>
          <w:sz w:val="24"/>
          <w:szCs w:val="24"/>
          <w:rtl/>
        </w:rPr>
        <w:t xml:space="preserve"> </w:t>
      </w:r>
      <w:r w:rsidRPr="005D6ABC">
        <w:rPr>
          <w:rFonts w:cs="B Lotus" w:hint="cs"/>
          <w:sz w:val="24"/>
          <w:szCs w:val="24"/>
          <w:rtl/>
        </w:rPr>
        <w:t>نه‌تنها</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نظر</w:t>
      </w:r>
      <w:r w:rsidRPr="005D6ABC">
        <w:rPr>
          <w:rFonts w:cs="B Lotus"/>
          <w:sz w:val="24"/>
          <w:szCs w:val="24"/>
          <w:rtl/>
        </w:rPr>
        <w:t xml:space="preserve"> </w:t>
      </w:r>
      <w:r w:rsidRPr="005D6ABC">
        <w:rPr>
          <w:rFonts w:cs="B Lotus" w:hint="cs"/>
          <w:sz w:val="24"/>
          <w:szCs w:val="24"/>
          <w:rtl/>
        </w:rPr>
        <w:t>عملکردی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زیباشناختی،</w:t>
      </w:r>
      <w:r w:rsidRPr="005D6ABC">
        <w:rPr>
          <w:rFonts w:cs="B Lotus"/>
          <w:sz w:val="24"/>
          <w:szCs w:val="24"/>
          <w:rtl/>
        </w:rPr>
        <w:t xml:space="preserve"> </w:t>
      </w:r>
      <w:r w:rsidRPr="005D6ABC">
        <w:rPr>
          <w:rFonts w:cs="B Lotus" w:hint="cs"/>
          <w:sz w:val="24"/>
          <w:szCs w:val="24"/>
          <w:rtl/>
        </w:rPr>
        <w:t>بلکه</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منظر</w:t>
      </w:r>
      <w:r w:rsidRPr="005D6ABC">
        <w:rPr>
          <w:rFonts w:cs="B Lotus"/>
          <w:sz w:val="24"/>
          <w:szCs w:val="24"/>
          <w:rtl/>
        </w:rPr>
        <w:t xml:space="preserve"> </w:t>
      </w:r>
      <w:r w:rsidRPr="005D6ABC">
        <w:rPr>
          <w:rFonts w:cs="B Lotus" w:hint="cs"/>
          <w:sz w:val="24"/>
          <w:szCs w:val="24"/>
          <w:rtl/>
        </w:rPr>
        <w:t>اجتماعی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فرهنگی</w:t>
      </w:r>
      <w:r w:rsidRPr="005D6ABC">
        <w:rPr>
          <w:rFonts w:cs="B Lotus"/>
          <w:sz w:val="24"/>
          <w:szCs w:val="24"/>
          <w:rtl/>
        </w:rPr>
        <w:t xml:space="preserve"> </w:t>
      </w:r>
      <w:r w:rsidRPr="005D6ABC">
        <w:rPr>
          <w:rFonts w:cs="B Lotus" w:hint="cs"/>
          <w:sz w:val="24"/>
          <w:szCs w:val="24"/>
          <w:rtl/>
        </w:rPr>
        <w:t>نیز</w:t>
      </w:r>
      <w:r w:rsidRPr="005D6ABC">
        <w:rPr>
          <w:rFonts w:cs="B Lotus"/>
          <w:sz w:val="24"/>
          <w:szCs w:val="24"/>
          <w:rtl/>
        </w:rPr>
        <w:t xml:space="preserve"> </w:t>
      </w:r>
      <w:r w:rsidRPr="005D6ABC">
        <w:rPr>
          <w:rFonts w:cs="B Lotus" w:hint="cs"/>
          <w:sz w:val="24"/>
          <w:szCs w:val="24"/>
          <w:rtl/>
        </w:rPr>
        <w:t>واجد</w:t>
      </w:r>
      <w:r w:rsidRPr="005D6ABC">
        <w:rPr>
          <w:rFonts w:cs="B Lotus"/>
          <w:sz w:val="24"/>
          <w:szCs w:val="24"/>
          <w:rtl/>
        </w:rPr>
        <w:t xml:space="preserve"> </w:t>
      </w:r>
      <w:r w:rsidRPr="005D6ABC">
        <w:rPr>
          <w:rFonts w:cs="B Lotus" w:hint="cs"/>
          <w:sz w:val="24"/>
          <w:szCs w:val="24"/>
          <w:rtl/>
        </w:rPr>
        <w:t>ارزش</w:t>
      </w:r>
      <w:r w:rsidRPr="005D6ABC">
        <w:rPr>
          <w:rFonts w:cs="B Lotus"/>
          <w:sz w:val="24"/>
          <w:szCs w:val="24"/>
          <w:rtl/>
        </w:rPr>
        <w:t xml:space="preserve"> </w:t>
      </w:r>
      <w:r w:rsidRPr="005D6ABC">
        <w:rPr>
          <w:rFonts w:cs="B Lotus" w:hint="cs"/>
          <w:sz w:val="24"/>
          <w:szCs w:val="24"/>
          <w:rtl/>
        </w:rPr>
        <w:t>باشند</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این</w:t>
      </w:r>
      <w:r w:rsidRPr="005D6ABC">
        <w:rPr>
          <w:rFonts w:cs="B Lotus"/>
          <w:sz w:val="24"/>
          <w:szCs w:val="24"/>
          <w:rtl/>
        </w:rPr>
        <w:t xml:space="preserve"> </w:t>
      </w:r>
      <w:r w:rsidRPr="005D6ABC">
        <w:rPr>
          <w:rFonts w:cs="B Lotus" w:hint="cs"/>
          <w:sz w:val="24"/>
          <w:szCs w:val="24"/>
          <w:rtl/>
        </w:rPr>
        <w:t>منظر،</w:t>
      </w:r>
      <w:r w:rsidRPr="005D6ABC">
        <w:rPr>
          <w:rFonts w:cs="B Lotus"/>
          <w:sz w:val="24"/>
          <w:szCs w:val="24"/>
          <w:rtl/>
        </w:rPr>
        <w:t xml:space="preserve"> </w:t>
      </w:r>
      <w:r w:rsidRPr="005D6ABC">
        <w:rPr>
          <w:rFonts w:cs="B Lotus" w:hint="cs"/>
          <w:sz w:val="24"/>
          <w:szCs w:val="24"/>
          <w:rtl/>
        </w:rPr>
        <w:t>پژوهش</w:t>
      </w:r>
      <w:r w:rsidRPr="005D6ABC">
        <w:rPr>
          <w:rFonts w:cs="B Lotus"/>
          <w:sz w:val="24"/>
          <w:szCs w:val="24"/>
          <w:rtl/>
        </w:rPr>
        <w:t xml:space="preserve"> </w:t>
      </w:r>
      <w:r w:rsidRPr="005D6ABC">
        <w:rPr>
          <w:rFonts w:cs="B Lotus" w:hint="cs"/>
          <w:sz w:val="24"/>
          <w:szCs w:val="24"/>
          <w:rtl/>
        </w:rPr>
        <w:t>حاضر</w:t>
      </w:r>
      <w:r w:rsidRPr="005D6ABC">
        <w:rPr>
          <w:rFonts w:cs="B Lotus"/>
          <w:sz w:val="24"/>
          <w:szCs w:val="24"/>
          <w:rtl/>
        </w:rPr>
        <w:t xml:space="preserve"> </w:t>
      </w:r>
      <w:r w:rsidRPr="005D6ABC">
        <w:rPr>
          <w:rFonts w:cs="B Lotus" w:hint="cs"/>
          <w:sz w:val="24"/>
          <w:szCs w:val="24"/>
          <w:rtl/>
        </w:rPr>
        <w:t>سعی</w:t>
      </w:r>
      <w:r w:rsidRPr="005D6ABC">
        <w:rPr>
          <w:rFonts w:cs="B Lotus"/>
          <w:sz w:val="24"/>
          <w:szCs w:val="24"/>
          <w:rtl/>
        </w:rPr>
        <w:t xml:space="preserve"> </w:t>
      </w:r>
      <w:r w:rsidRPr="005D6ABC">
        <w:rPr>
          <w:rFonts w:cs="B Lotus" w:hint="cs"/>
          <w:sz w:val="24"/>
          <w:szCs w:val="24"/>
          <w:rtl/>
        </w:rPr>
        <w:t>دارد</w:t>
      </w:r>
      <w:r w:rsidRPr="005D6ABC">
        <w:rPr>
          <w:rFonts w:cs="B Lotus"/>
          <w:sz w:val="24"/>
          <w:szCs w:val="24"/>
          <w:rtl/>
        </w:rPr>
        <w:t xml:space="preserve"> </w:t>
      </w:r>
      <w:r w:rsidRPr="005D6ABC">
        <w:rPr>
          <w:rFonts w:cs="B Lotus" w:hint="cs"/>
          <w:sz w:val="24"/>
          <w:szCs w:val="24"/>
          <w:rtl/>
        </w:rPr>
        <w:t>تا</w:t>
      </w:r>
      <w:r w:rsidRPr="005D6ABC">
        <w:rPr>
          <w:rFonts w:cs="B Lotus"/>
          <w:sz w:val="24"/>
          <w:szCs w:val="24"/>
          <w:rtl/>
        </w:rPr>
        <w:t xml:space="preserve"> </w:t>
      </w:r>
      <w:r w:rsidRPr="005D6ABC">
        <w:rPr>
          <w:rFonts w:cs="B Lotus" w:hint="cs"/>
          <w:sz w:val="24"/>
          <w:szCs w:val="24"/>
          <w:rtl/>
        </w:rPr>
        <w:t>بر</w:t>
      </w:r>
      <w:r w:rsidRPr="005D6ABC">
        <w:rPr>
          <w:rFonts w:cs="B Lotus"/>
          <w:sz w:val="24"/>
          <w:szCs w:val="24"/>
          <w:rtl/>
        </w:rPr>
        <w:t xml:space="preserve"> </w:t>
      </w:r>
      <w:r w:rsidRPr="005D6ABC">
        <w:rPr>
          <w:rFonts w:cs="B Lotus" w:hint="cs"/>
          <w:sz w:val="24"/>
          <w:szCs w:val="24"/>
          <w:rtl/>
        </w:rPr>
        <w:t>اساس</w:t>
      </w:r>
      <w:r w:rsidRPr="005D6ABC">
        <w:rPr>
          <w:rFonts w:cs="B Lotus"/>
          <w:sz w:val="24"/>
          <w:szCs w:val="24"/>
          <w:rtl/>
        </w:rPr>
        <w:t xml:space="preserve"> </w:t>
      </w:r>
      <w:r w:rsidRPr="005D6ABC">
        <w:rPr>
          <w:rFonts w:cs="B Lotus" w:hint="cs"/>
          <w:sz w:val="24"/>
          <w:szCs w:val="24"/>
          <w:rtl/>
        </w:rPr>
        <w:t>داده‌های</w:t>
      </w:r>
      <w:r w:rsidRPr="005D6ABC">
        <w:rPr>
          <w:rFonts w:cs="B Lotus"/>
          <w:sz w:val="24"/>
          <w:szCs w:val="24"/>
          <w:rtl/>
        </w:rPr>
        <w:t xml:space="preserve"> </w:t>
      </w:r>
      <w:r w:rsidRPr="005D6ABC">
        <w:rPr>
          <w:rFonts w:cs="B Lotus" w:hint="cs"/>
          <w:sz w:val="24"/>
          <w:szCs w:val="24"/>
          <w:rtl/>
        </w:rPr>
        <w:t>تطبیقی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تحلیل</w:t>
      </w:r>
      <w:r w:rsidRPr="005D6ABC">
        <w:rPr>
          <w:rFonts w:cs="B Lotus"/>
          <w:sz w:val="24"/>
          <w:szCs w:val="24"/>
          <w:rtl/>
        </w:rPr>
        <w:t xml:space="preserve"> </w:t>
      </w:r>
      <w:r w:rsidRPr="005D6ABC">
        <w:rPr>
          <w:rFonts w:cs="B Lotus" w:hint="cs"/>
          <w:sz w:val="24"/>
          <w:szCs w:val="24"/>
          <w:rtl/>
        </w:rPr>
        <w:t>تاریخی،</w:t>
      </w:r>
      <w:r w:rsidRPr="005D6ABC">
        <w:rPr>
          <w:rFonts w:cs="B Lotus"/>
          <w:sz w:val="24"/>
          <w:szCs w:val="24"/>
          <w:rtl/>
        </w:rPr>
        <w:t xml:space="preserve"> </w:t>
      </w:r>
      <w:r w:rsidRPr="005D6ABC">
        <w:rPr>
          <w:rFonts w:cs="B Lotus" w:hint="cs"/>
          <w:sz w:val="24"/>
          <w:szCs w:val="24"/>
          <w:rtl/>
        </w:rPr>
        <w:t>بستری</w:t>
      </w:r>
      <w:r w:rsidRPr="005D6ABC">
        <w:rPr>
          <w:rFonts w:cs="B Lotus"/>
          <w:sz w:val="24"/>
          <w:szCs w:val="24"/>
          <w:rtl/>
        </w:rPr>
        <w:t xml:space="preserve"> </w:t>
      </w:r>
      <w:r w:rsidRPr="005D6ABC">
        <w:rPr>
          <w:rFonts w:cs="B Lotus" w:hint="cs"/>
          <w:sz w:val="24"/>
          <w:szCs w:val="24"/>
          <w:rtl/>
        </w:rPr>
        <w:t>برای</w:t>
      </w:r>
      <w:r w:rsidRPr="005D6ABC">
        <w:rPr>
          <w:rFonts w:cs="B Lotus"/>
          <w:sz w:val="24"/>
          <w:szCs w:val="24"/>
          <w:rtl/>
        </w:rPr>
        <w:t xml:space="preserve"> </w:t>
      </w:r>
      <w:r w:rsidRPr="005D6ABC">
        <w:rPr>
          <w:rFonts w:cs="B Lotus" w:hint="cs"/>
          <w:sz w:val="24"/>
          <w:szCs w:val="24"/>
          <w:rtl/>
        </w:rPr>
        <w:t>درک</w:t>
      </w:r>
      <w:r w:rsidRPr="005D6ABC">
        <w:rPr>
          <w:rFonts w:cs="B Lotus"/>
          <w:sz w:val="24"/>
          <w:szCs w:val="24"/>
          <w:rtl/>
        </w:rPr>
        <w:t xml:space="preserve"> </w:t>
      </w:r>
      <w:r w:rsidRPr="005D6ABC">
        <w:rPr>
          <w:rFonts w:cs="B Lotus" w:hint="cs"/>
          <w:sz w:val="24"/>
          <w:szCs w:val="24"/>
          <w:rtl/>
        </w:rPr>
        <w:t>عمیق‌تر</w:t>
      </w:r>
      <w:r w:rsidRPr="005D6ABC">
        <w:rPr>
          <w:rFonts w:cs="B Lotus"/>
          <w:sz w:val="24"/>
          <w:szCs w:val="24"/>
          <w:rtl/>
        </w:rPr>
        <w:t xml:space="preserve"> </w:t>
      </w:r>
      <w:r w:rsidRPr="005D6ABC">
        <w:rPr>
          <w:rFonts w:cs="B Lotus" w:hint="cs"/>
          <w:sz w:val="24"/>
          <w:szCs w:val="24"/>
          <w:rtl/>
        </w:rPr>
        <w:t>از</w:t>
      </w:r>
      <w:r w:rsidRPr="005D6ABC">
        <w:rPr>
          <w:rFonts w:cs="B Lotus"/>
          <w:sz w:val="24"/>
          <w:szCs w:val="24"/>
          <w:rtl/>
        </w:rPr>
        <w:t xml:space="preserve"> </w:t>
      </w:r>
      <w:r w:rsidRPr="005D6ABC">
        <w:rPr>
          <w:rFonts w:cs="B Lotus" w:hint="cs"/>
          <w:sz w:val="24"/>
          <w:szCs w:val="24"/>
          <w:rtl/>
        </w:rPr>
        <w:t>مفهوم</w:t>
      </w:r>
      <w:r w:rsidRPr="005D6ABC">
        <w:rPr>
          <w:rFonts w:cs="B Lotus"/>
          <w:sz w:val="24"/>
          <w:szCs w:val="24"/>
          <w:rtl/>
        </w:rPr>
        <w:t xml:space="preserve"> </w:t>
      </w:r>
      <w:r w:rsidRPr="005D6ABC">
        <w:rPr>
          <w:rFonts w:cs="B Lotus" w:hint="cs"/>
          <w:sz w:val="24"/>
          <w:szCs w:val="24"/>
          <w:rtl/>
        </w:rPr>
        <w:t>فضای</w:t>
      </w:r>
      <w:r w:rsidRPr="005D6ABC">
        <w:rPr>
          <w:rFonts w:cs="B Lotus"/>
          <w:sz w:val="24"/>
          <w:szCs w:val="24"/>
          <w:rtl/>
        </w:rPr>
        <w:t xml:space="preserve"> </w:t>
      </w:r>
      <w:r w:rsidRPr="005D6ABC">
        <w:rPr>
          <w:rFonts w:cs="B Lotus" w:hint="cs"/>
          <w:sz w:val="24"/>
          <w:szCs w:val="24"/>
          <w:rtl/>
        </w:rPr>
        <w:t>تهی</w:t>
      </w:r>
      <w:r w:rsidRPr="005D6ABC">
        <w:rPr>
          <w:rFonts w:cs="B Lotus"/>
          <w:sz w:val="24"/>
          <w:szCs w:val="24"/>
          <w:rtl/>
        </w:rPr>
        <w:t xml:space="preserve"> </w:t>
      </w:r>
      <w:r w:rsidRPr="005D6ABC">
        <w:rPr>
          <w:rFonts w:cs="B Lotus" w:hint="cs"/>
          <w:sz w:val="24"/>
          <w:szCs w:val="24"/>
          <w:rtl/>
        </w:rPr>
        <w:t>و</w:t>
      </w:r>
      <w:r w:rsidRPr="005D6ABC">
        <w:rPr>
          <w:rFonts w:cs="B Lotus"/>
          <w:sz w:val="24"/>
          <w:szCs w:val="24"/>
          <w:rtl/>
        </w:rPr>
        <w:t xml:space="preserve"> </w:t>
      </w:r>
      <w:r w:rsidRPr="005D6ABC">
        <w:rPr>
          <w:rFonts w:cs="B Lotus" w:hint="cs"/>
          <w:sz w:val="24"/>
          <w:szCs w:val="24"/>
          <w:rtl/>
        </w:rPr>
        <w:t>نقش</w:t>
      </w:r>
      <w:r w:rsidRPr="005D6ABC">
        <w:rPr>
          <w:rFonts w:cs="B Lotus"/>
          <w:sz w:val="24"/>
          <w:szCs w:val="24"/>
          <w:rtl/>
        </w:rPr>
        <w:t xml:space="preserve"> </w:t>
      </w:r>
      <w:r w:rsidRPr="005D6ABC">
        <w:rPr>
          <w:rFonts w:cs="B Lotus" w:hint="cs"/>
          <w:sz w:val="24"/>
          <w:szCs w:val="24"/>
          <w:rtl/>
        </w:rPr>
        <w:t>آن</w:t>
      </w:r>
      <w:r w:rsidRPr="005D6ABC">
        <w:rPr>
          <w:rFonts w:cs="B Lotus"/>
          <w:sz w:val="24"/>
          <w:szCs w:val="24"/>
          <w:rtl/>
        </w:rPr>
        <w:t xml:space="preserve"> </w:t>
      </w:r>
      <w:r w:rsidRPr="005D6ABC">
        <w:rPr>
          <w:rFonts w:cs="B Lotus" w:hint="cs"/>
          <w:sz w:val="24"/>
          <w:szCs w:val="24"/>
          <w:rtl/>
        </w:rPr>
        <w:t>در</w:t>
      </w:r>
      <w:r w:rsidRPr="005D6ABC">
        <w:rPr>
          <w:rFonts w:cs="B Lotus"/>
          <w:sz w:val="24"/>
          <w:szCs w:val="24"/>
          <w:rtl/>
        </w:rPr>
        <w:t xml:space="preserve"> </w:t>
      </w:r>
      <w:r w:rsidRPr="005D6ABC">
        <w:rPr>
          <w:rFonts w:cs="B Lotus" w:hint="cs"/>
          <w:sz w:val="24"/>
          <w:szCs w:val="24"/>
          <w:rtl/>
        </w:rPr>
        <w:t>بهبود</w:t>
      </w:r>
      <w:r w:rsidRPr="005D6ABC">
        <w:rPr>
          <w:rFonts w:cs="B Lotus"/>
          <w:sz w:val="24"/>
          <w:szCs w:val="24"/>
          <w:rtl/>
        </w:rPr>
        <w:t xml:space="preserve"> </w:t>
      </w:r>
      <w:r w:rsidRPr="005D6ABC">
        <w:rPr>
          <w:rFonts w:cs="B Lotus" w:hint="cs"/>
          <w:sz w:val="24"/>
          <w:szCs w:val="24"/>
          <w:rtl/>
        </w:rPr>
        <w:t>کیفیت</w:t>
      </w:r>
      <w:r w:rsidRPr="005D6ABC">
        <w:rPr>
          <w:rFonts w:cs="B Lotus"/>
          <w:sz w:val="24"/>
          <w:szCs w:val="24"/>
          <w:rtl/>
        </w:rPr>
        <w:t xml:space="preserve"> </w:t>
      </w:r>
      <w:r w:rsidRPr="005D6ABC">
        <w:rPr>
          <w:rFonts w:cs="B Lotus" w:hint="cs"/>
          <w:sz w:val="24"/>
          <w:szCs w:val="24"/>
          <w:rtl/>
        </w:rPr>
        <w:t>معماری</w:t>
      </w:r>
      <w:r w:rsidRPr="005D6ABC">
        <w:rPr>
          <w:rFonts w:cs="B Lotus"/>
          <w:sz w:val="24"/>
          <w:szCs w:val="24"/>
          <w:rtl/>
        </w:rPr>
        <w:t xml:space="preserve"> </w:t>
      </w:r>
      <w:r w:rsidRPr="005D6ABC">
        <w:rPr>
          <w:rFonts w:cs="B Lotus" w:hint="cs"/>
          <w:sz w:val="24"/>
          <w:szCs w:val="24"/>
          <w:rtl/>
        </w:rPr>
        <w:t>معاصر</w:t>
      </w:r>
      <w:r w:rsidRPr="005D6ABC">
        <w:rPr>
          <w:rFonts w:cs="B Lotus"/>
          <w:sz w:val="24"/>
          <w:szCs w:val="24"/>
          <w:rtl/>
        </w:rPr>
        <w:t xml:space="preserve"> </w:t>
      </w:r>
      <w:r w:rsidRPr="005D6ABC">
        <w:rPr>
          <w:rFonts w:cs="B Lotus" w:hint="cs"/>
          <w:sz w:val="24"/>
          <w:szCs w:val="24"/>
          <w:rtl/>
        </w:rPr>
        <w:t>ایران</w:t>
      </w:r>
      <w:r w:rsidRPr="005D6ABC">
        <w:rPr>
          <w:rFonts w:cs="B Lotus"/>
          <w:sz w:val="24"/>
          <w:szCs w:val="24"/>
          <w:rtl/>
        </w:rPr>
        <w:t xml:space="preserve"> </w:t>
      </w:r>
      <w:r w:rsidRPr="005D6ABC">
        <w:rPr>
          <w:rFonts w:cs="B Lotus" w:hint="cs"/>
          <w:sz w:val="24"/>
          <w:szCs w:val="24"/>
          <w:rtl/>
        </w:rPr>
        <w:t>فراهم</w:t>
      </w:r>
      <w:r w:rsidRPr="005D6ABC">
        <w:rPr>
          <w:rFonts w:cs="B Lotus"/>
          <w:sz w:val="24"/>
          <w:szCs w:val="24"/>
          <w:rtl/>
        </w:rPr>
        <w:t xml:space="preserve"> </w:t>
      </w:r>
      <w:r w:rsidRPr="005D6ABC">
        <w:rPr>
          <w:rFonts w:cs="B Lotus" w:hint="cs"/>
          <w:sz w:val="24"/>
          <w:szCs w:val="24"/>
          <w:rtl/>
        </w:rPr>
        <w:t>آورد</w:t>
      </w:r>
      <w:r w:rsidRPr="005D6ABC">
        <w:rPr>
          <w:rFonts w:cs="B Lotus"/>
          <w:sz w:val="24"/>
          <w:szCs w:val="24"/>
        </w:rPr>
        <w:t>.</w:t>
      </w:r>
    </w:p>
    <w:p w14:paraId="6063B18C" w14:textId="77777777" w:rsidR="00076272" w:rsidRPr="00076272" w:rsidRDefault="00076272" w:rsidP="00076272">
      <w:pPr>
        <w:bidi/>
        <w:spacing w:line="240" w:lineRule="auto"/>
        <w:jc w:val="both"/>
        <w:rPr>
          <w:rFonts w:cs="B Lotus"/>
          <w:sz w:val="18"/>
          <w:szCs w:val="18"/>
          <w:rtl/>
        </w:rPr>
      </w:pPr>
    </w:p>
    <w:p w14:paraId="00658413" w14:textId="14589E01" w:rsidR="006E2E5D" w:rsidRPr="005D6ABC" w:rsidRDefault="00941B13" w:rsidP="00076272">
      <w:pPr>
        <w:pStyle w:val="ListParagraph"/>
        <w:numPr>
          <w:ilvl w:val="0"/>
          <w:numId w:val="2"/>
        </w:numPr>
        <w:bidi/>
        <w:spacing w:after="0" w:line="240" w:lineRule="auto"/>
        <w:ind w:left="360"/>
        <w:jc w:val="both"/>
        <w:rPr>
          <w:rFonts w:cs="B Zar"/>
          <w:b/>
          <w:bCs/>
          <w:sz w:val="28"/>
          <w:szCs w:val="28"/>
          <w:rtl/>
          <w:lang w:bidi="fa-IR"/>
        </w:rPr>
      </w:pPr>
      <w:r w:rsidRPr="005D6ABC">
        <w:rPr>
          <w:rFonts w:cs="B Zar" w:hint="cs"/>
          <w:b/>
          <w:bCs/>
          <w:sz w:val="28"/>
          <w:szCs w:val="28"/>
          <w:rtl/>
          <w:lang w:bidi="fa-IR"/>
        </w:rPr>
        <w:t>مرور مبانی نظری و پیشینه</w:t>
      </w:r>
    </w:p>
    <w:p w14:paraId="7DA7305D" w14:textId="00054BC0" w:rsidR="00E8092F" w:rsidRPr="005D6ABC" w:rsidRDefault="00A54F11" w:rsidP="00076272">
      <w:pPr>
        <w:bidi/>
        <w:spacing w:after="0" w:line="240" w:lineRule="auto"/>
        <w:jc w:val="both"/>
        <w:rPr>
          <w:rFonts w:cs="B Lotus"/>
          <w:sz w:val="24"/>
          <w:szCs w:val="24"/>
          <w:rtl/>
        </w:rPr>
      </w:pPr>
      <w:r w:rsidRPr="005D6ABC">
        <w:rPr>
          <w:rFonts w:cs="B Lotus" w:hint="cs"/>
          <w:sz w:val="24"/>
          <w:szCs w:val="24"/>
          <w:rtl/>
        </w:rPr>
        <w:t>م</w:t>
      </w:r>
      <w:r w:rsidR="006E2E5D" w:rsidRPr="005D6ABC">
        <w:rPr>
          <w:rFonts w:cs="B Lotus"/>
          <w:sz w:val="24"/>
          <w:szCs w:val="24"/>
          <w:rtl/>
        </w:rPr>
        <w:t>فهوم فضا همواره در اندیشه‌های فلسفی، علمی و معماری موردبحث و بررسی بوده است</w:t>
      </w:r>
      <w:r w:rsidR="00941B13" w:rsidRPr="005D6ABC">
        <w:rPr>
          <w:rFonts w:cs="B Lotus"/>
          <w:sz w:val="24"/>
          <w:szCs w:val="24"/>
          <w:rtl/>
        </w:rPr>
        <w:t>.</w:t>
      </w:r>
      <w:r w:rsidR="006E2E5D" w:rsidRPr="005D6ABC">
        <w:rPr>
          <w:rFonts w:cs="B Lotus"/>
          <w:sz w:val="24"/>
          <w:szCs w:val="24"/>
          <w:rtl/>
        </w:rPr>
        <w:t xml:space="preserve"> از دیدگاه‌های متفکران کهن همچون افلاطون و ارسطو تا نظریات معاصر، این مفهوم تحولات متعددی را تجربه کرده است</w:t>
      </w:r>
      <w:r w:rsidR="00941B13" w:rsidRPr="005D6ABC">
        <w:rPr>
          <w:rFonts w:cs="B Lotus"/>
          <w:sz w:val="24"/>
          <w:szCs w:val="24"/>
          <w:rtl/>
          <w:lang w:bidi="fa-IR"/>
        </w:rPr>
        <w:t>.</w:t>
      </w:r>
      <w:r w:rsidR="006C1FF4" w:rsidRPr="005D6ABC">
        <w:rPr>
          <w:rFonts w:cs="B Lotus" w:hint="cs"/>
          <w:sz w:val="24"/>
          <w:szCs w:val="24"/>
          <w:rtl/>
          <w:lang w:bidi="fa-IR"/>
        </w:rPr>
        <w:t xml:space="preserve"> </w:t>
      </w:r>
      <w:r w:rsidR="006E2E5D" w:rsidRPr="005D6ABC">
        <w:rPr>
          <w:rFonts w:cs="B Lotus"/>
          <w:sz w:val="24"/>
          <w:szCs w:val="24"/>
          <w:rtl/>
        </w:rPr>
        <w:t>افلاطون فضا را به‌عنوان ظرفی انتزاعی که همه چیز در آن رخ می‌دهد، در نظر می‌گرفت</w:t>
      </w:r>
      <w:r w:rsidR="00941B13" w:rsidRPr="005D6ABC">
        <w:rPr>
          <w:rFonts w:cs="B Lotus"/>
          <w:sz w:val="24"/>
          <w:szCs w:val="24"/>
          <w:rtl/>
        </w:rPr>
        <w:t>.</w:t>
      </w:r>
      <w:r w:rsidR="006E2E5D" w:rsidRPr="005D6ABC">
        <w:rPr>
          <w:rFonts w:cs="B Lotus"/>
          <w:sz w:val="24"/>
          <w:szCs w:val="24"/>
          <w:rtl/>
        </w:rPr>
        <w:t xml:space="preserve"> ارسطو اما بر این باور بود که فضا را نمی‌توان مستقل از اشیا تصور کرد و آن را به‌عنوان بخشی از مکان تعریف می‌کرد</w:t>
      </w:r>
      <w:r w:rsidR="00941B13" w:rsidRPr="005D6ABC">
        <w:rPr>
          <w:rFonts w:cs="B Lotus"/>
          <w:sz w:val="24"/>
          <w:szCs w:val="24"/>
          <w:rtl/>
        </w:rPr>
        <w:t>.</w:t>
      </w:r>
      <w:r w:rsidR="006E2E5D" w:rsidRPr="005D6ABC">
        <w:rPr>
          <w:rFonts w:cs="B Lotus"/>
          <w:sz w:val="24"/>
          <w:szCs w:val="24"/>
          <w:rtl/>
        </w:rPr>
        <w:t xml:space="preserve"> این نگاه تا قرن‌ها تأثیر عمیقی بر فلسفه فضا داشت</w:t>
      </w:r>
      <w:r w:rsidR="006C1FF4" w:rsidRPr="005D6ABC">
        <w:rPr>
          <w:rFonts w:cs="B Lotus" w:hint="cs"/>
          <w:sz w:val="24"/>
          <w:szCs w:val="24"/>
          <w:rtl/>
          <w:lang w:bidi="fa-IR"/>
        </w:rPr>
        <w:t xml:space="preserve"> (</w:t>
      </w:r>
      <w:r w:rsidR="006C1FF4" w:rsidRPr="005D6ABC">
        <w:rPr>
          <w:rFonts w:asciiTheme="majorBidi" w:hAnsiTheme="majorBidi" w:cstheme="majorBidi"/>
          <w:sz w:val="20"/>
          <w:szCs w:val="20"/>
          <w:lang w:bidi="fa-IR"/>
        </w:rPr>
        <w:t>Cheng</w:t>
      </w:r>
      <w:r w:rsidR="00076324" w:rsidRPr="005D6ABC">
        <w:rPr>
          <w:rFonts w:asciiTheme="majorBidi" w:hAnsiTheme="majorBidi" w:cstheme="majorBidi"/>
          <w:sz w:val="20"/>
          <w:szCs w:val="20"/>
          <w:lang w:bidi="fa-IR"/>
        </w:rPr>
        <w:t xml:space="preserve"> &amp;</w:t>
      </w:r>
      <w:r w:rsidR="006C1FF4" w:rsidRPr="005D6ABC">
        <w:rPr>
          <w:rFonts w:asciiTheme="majorBidi" w:hAnsiTheme="majorBidi" w:cstheme="majorBidi"/>
          <w:sz w:val="20"/>
          <w:szCs w:val="20"/>
          <w:lang w:bidi="fa-IR"/>
        </w:rPr>
        <w:t xml:space="preserve"> Daniels, 2003</w:t>
      </w:r>
      <w:r w:rsidR="006C1FF4" w:rsidRPr="005D6ABC">
        <w:rPr>
          <w:rFonts w:cs="B Lotus" w:hint="cs"/>
          <w:sz w:val="24"/>
          <w:szCs w:val="24"/>
          <w:rtl/>
          <w:lang w:bidi="fa-IR"/>
        </w:rPr>
        <w:t xml:space="preserve">). </w:t>
      </w:r>
      <w:r w:rsidR="00144DC0" w:rsidRPr="005D6ABC">
        <w:rPr>
          <w:rFonts w:cs="B Lotus" w:hint="cs"/>
          <w:sz w:val="24"/>
          <w:szCs w:val="24"/>
          <w:rtl/>
          <w:lang w:bidi="fa-IR"/>
        </w:rPr>
        <w:t xml:space="preserve">در اواخر دوران قرون وسطی که باب تفکر بسته بود، توماس آکویناس فیلسوف مسیحی در آثار خود، به ویژه در کتاب خلاصه الهیات در ذیل این موضوع صحبت </w:t>
      </w:r>
      <w:r w:rsidR="00927AB8">
        <w:rPr>
          <w:rFonts w:cs="B Lotus" w:hint="cs"/>
          <w:sz w:val="24"/>
          <w:szCs w:val="24"/>
          <w:rtl/>
          <w:lang w:bidi="fa-IR"/>
        </w:rPr>
        <w:t>می‌کند</w:t>
      </w:r>
      <w:r w:rsidR="00144DC0" w:rsidRPr="005D6ABC">
        <w:rPr>
          <w:rFonts w:cs="B Lotus" w:hint="cs"/>
          <w:sz w:val="24"/>
          <w:szCs w:val="24"/>
          <w:rtl/>
          <w:lang w:bidi="fa-IR"/>
        </w:rPr>
        <w:t xml:space="preserve">. </w:t>
      </w:r>
      <w:r w:rsidR="00144DC0" w:rsidRPr="005D6ABC">
        <w:rPr>
          <w:rFonts w:cs="B Lotus"/>
          <w:sz w:val="24"/>
          <w:szCs w:val="24"/>
          <w:rtl/>
        </w:rPr>
        <w:t xml:space="preserve">او می‌گوید که مکان </w:t>
      </w:r>
      <w:r w:rsidR="00927AB8">
        <w:rPr>
          <w:rFonts w:cs="B Lotus" w:hint="cs"/>
          <w:sz w:val="24"/>
          <w:szCs w:val="24"/>
          <w:rtl/>
        </w:rPr>
        <w:t>به‌عنوان</w:t>
      </w:r>
      <w:r w:rsidR="00144DC0" w:rsidRPr="005D6ABC">
        <w:rPr>
          <w:rFonts w:cs="B Lotus"/>
          <w:sz w:val="24"/>
          <w:szCs w:val="24"/>
          <w:rtl/>
        </w:rPr>
        <w:t xml:space="preserve"> فضایی محدود تعریف می‌شود که اشیاء در آن قرار دارند</w:t>
      </w:r>
      <w:r w:rsidR="00144DC0" w:rsidRPr="005D6ABC">
        <w:rPr>
          <w:rFonts w:cs="B Lotus"/>
          <w:sz w:val="24"/>
          <w:szCs w:val="24"/>
          <w:lang w:bidi="fa-IR"/>
        </w:rPr>
        <w:t>.</w:t>
      </w:r>
      <w:r w:rsidR="00144DC0" w:rsidRPr="005D6ABC">
        <w:rPr>
          <w:rFonts w:cs="B Lotus" w:hint="cs"/>
          <w:sz w:val="24"/>
          <w:szCs w:val="24"/>
          <w:rtl/>
          <w:lang w:bidi="fa-IR"/>
        </w:rPr>
        <w:t xml:space="preserve"> ا</w:t>
      </w:r>
      <w:r w:rsidR="00144DC0" w:rsidRPr="005D6ABC">
        <w:rPr>
          <w:rFonts w:cs="B Lotus"/>
          <w:sz w:val="24"/>
          <w:szCs w:val="24"/>
          <w:rtl/>
        </w:rPr>
        <w:t xml:space="preserve">ز دیدگاه او، مکان و زمان به واسطه </w:t>
      </w:r>
      <w:r w:rsidR="00144DC0" w:rsidRPr="005D6ABC">
        <w:rPr>
          <w:rFonts w:cs="B Lotus" w:hint="cs"/>
          <w:sz w:val="24"/>
          <w:szCs w:val="24"/>
          <w:rtl/>
        </w:rPr>
        <w:t>وجود</w:t>
      </w:r>
      <w:r w:rsidR="00144DC0" w:rsidRPr="005D6ABC">
        <w:rPr>
          <w:rFonts w:cs="B Lotus"/>
          <w:sz w:val="24"/>
          <w:szCs w:val="24"/>
          <w:rtl/>
        </w:rPr>
        <w:t xml:space="preserve"> </w:t>
      </w:r>
      <w:r w:rsidR="00144DC0" w:rsidRPr="005D6ABC">
        <w:rPr>
          <w:rFonts w:cs="B Lotus" w:hint="cs"/>
          <w:sz w:val="24"/>
          <w:szCs w:val="24"/>
          <w:rtl/>
        </w:rPr>
        <w:t>اشیاء</w:t>
      </w:r>
      <w:r w:rsidR="00144DC0" w:rsidRPr="005D6ABC">
        <w:rPr>
          <w:rFonts w:cs="B Lotus"/>
          <w:sz w:val="24"/>
          <w:szCs w:val="24"/>
          <w:rtl/>
        </w:rPr>
        <w:t xml:space="preserve"> </w:t>
      </w:r>
      <w:r w:rsidR="00144DC0" w:rsidRPr="005D6ABC">
        <w:rPr>
          <w:rFonts w:cs="B Lotus" w:hint="cs"/>
          <w:sz w:val="24"/>
          <w:szCs w:val="24"/>
          <w:rtl/>
        </w:rPr>
        <w:t>و</w:t>
      </w:r>
      <w:r w:rsidR="00144DC0" w:rsidRPr="005D6ABC">
        <w:rPr>
          <w:rFonts w:cs="B Lotus"/>
          <w:sz w:val="24"/>
          <w:szCs w:val="24"/>
          <w:rtl/>
        </w:rPr>
        <w:t xml:space="preserve"> </w:t>
      </w:r>
      <w:r w:rsidR="00144DC0" w:rsidRPr="005D6ABC">
        <w:rPr>
          <w:rFonts w:cs="B Lotus" w:hint="cs"/>
          <w:sz w:val="24"/>
          <w:szCs w:val="24"/>
          <w:rtl/>
        </w:rPr>
        <w:t>آدمیان</w:t>
      </w:r>
      <w:r w:rsidR="00144DC0" w:rsidRPr="005D6ABC">
        <w:rPr>
          <w:rFonts w:cs="B Lotus"/>
          <w:sz w:val="24"/>
          <w:szCs w:val="24"/>
          <w:rtl/>
        </w:rPr>
        <w:t xml:space="preserve"> </w:t>
      </w:r>
      <w:r w:rsidR="00144DC0" w:rsidRPr="005D6ABC">
        <w:rPr>
          <w:rFonts w:cs="B Lotus" w:hint="cs"/>
          <w:sz w:val="24"/>
          <w:szCs w:val="24"/>
          <w:rtl/>
        </w:rPr>
        <w:t>معنا</w:t>
      </w:r>
      <w:r w:rsidR="00144DC0" w:rsidRPr="005D6ABC">
        <w:rPr>
          <w:rFonts w:cs="B Lotus"/>
          <w:sz w:val="24"/>
          <w:szCs w:val="24"/>
          <w:rtl/>
        </w:rPr>
        <w:t xml:space="preserve"> </w:t>
      </w:r>
      <w:r w:rsidR="00144DC0" w:rsidRPr="005D6ABC">
        <w:rPr>
          <w:rFonts w:cs="B Lotus" w:hint="cs"/>
          <w:sz w:val="24"/>
          <w:szCs w:val="24"/>
          <w:rtl/>
        </w:rPr>
        <w:t>پیدا</w:t>
      </w:r>
      <w:r w:rsidR="00144DC0" w:rsidRPr="005D6ABC">
        <w:rPr>
          <w:rFonts w:cs="B Lotus"/>
          <w:sz w:val="24"/>
          <w:szCs w:val="24"/>
          <w:rtl/>
        </w:rPr>
        <w:t xml:space="preserve"> </w:t>
      </w:r>
      <w:r w:rsidR="00144DC0" w:rsidRPr="005D6ABC">
        <w:rPr>
          <w:rFonts w:cs="B Lotus" w:hint="cs"/>
          <w:sz w:val="24"/>
          <w:szCs w:val="24"/>
          <w:rtl/>
        </w:rPr>
        <w:t>می‌کنند</w:t>
      </w:r>
      <w:r w:rsidR="00144DC0" w:rsidRPr="005D6ABC">
        <w:rPr>
          <w:rFonts w:cs="B Lotus"/>
          <w:sz w:val="24"/>
          <w:szCs w:val="24"/>
          <w:rtl/>
        </w:rPr>
        <w:t xml:space="preserve"> </w:t>
      </w:r>
      <w:r w:rsidR="00144DC0" w:rsidRPr="005D6ABC">
        <w:rPr>
          <w:rFonts w:cs="B Lotus" w:hint="cs"/>
          <w:sz w:val="24"/>
          <w:szCs w:val="24"/>
          <w:rtl/>
        </w:rPr>
        <w:t>و</w:t>
      </w:r>
      <w:r w:rsidR="00144DC0" w:rsidRPr="005D6ABC">
        <w:rPr>
          <w:rFonts w:cs="B Lotus"/>
          <w:sz w:val="24"/>
          <w:szCs w:val="24"/>
          <w:rtl/>
        </w:rPr>
        <w:t xml:space="preserve"> </w:t>
      </w:r>
      <w:r w:rsidR="00144DC0" w:rsidRPr="005D6ABC">
        <w:rPr>
          <w:rFonts w:cs="B Lotus" w:hint="cs"/>
          <w:sz w:val="24"/>
          <w:szCs w:val="24"/>
          <w:rtl/>
        </w:rPr>
        <w:t>نه</w:t>
      </w:r>
      <w:r w:rsidR="00144DC0" w:rsidRPr="005D6ABC">
        <w:rPr>
          <w:rFonts w:cs="B Lotus"/>
          <w:sz w:val="24"/>
          <w:szCs w:val="24"/>
          <w:rtl/>
        </w:rPr>
        <w:t xml:space="preserve"> </w:t>
      </w:r>
      <w:r w:rsidR="00144DC0" w:rsidRPr="005D6ABC">
        <w:rPr>
          <w:rFonts w:cs="B Lotus" w:hint="cs"/>
          <w:sz w:val="24"/>
          <w:szCs w:val="24"/>
          <w:rtl/>
        </w:rPr>
        <w:t>به‌صورت</w:t>
      </w:r>
      <w:r w:rsidR="00144DC0" w:rsidRPr="005D6ABC">
        <w:rPr>
          <w:rFonts w:cs="B Lotus"/>
          <w:sz w:val="24"/>
          <w:szCs w:val="24"/>
          <w:rtl/>
        </w:rPr>
        <w:t xml:space="preserve"> </w:t>
      </w:r>
      <w:r w:rsidR="00144DC0" w:rsidRPr="005D6ABC">
        <w:rPr>
          <w:rFonts w:cs="B Lotus" w:hint="cs"/>
          <w:sz w:val="24"/>
          <w:szCs w:val="24"/>
          <w:rtl/>
        </w:rPr>
        <w:t>مستقل</w:t>
      </w:r>
      <w:r w:rsidR="00144DC0" w:rsidRPr="005D6ABC">
        <w:rPr>
          <w:rFonts w:cs="B Lotus"/>
          <w:sz w:val="24"/>
          <w:szCs w:val="24"/>
          <w:lang w:bidi="fa-IR"/>
        </w:rPr>
        <w:t>.</w:t>
      </w:r>
      <w:r w:rsidR="00076324" w:rsidRPr="005D6ABC">
        <w:rPr>
          <w:rFonts w:cs="B Lotus" w:hint="cs"/>
          <w:sz w:val="24"/>
          <w:szCs w:val="24"/>
          <w:rtl/>
        </w:rPr>
        <w:t xml:space="preserve"> </w:t>
      </w:r>
      <w:r w:rsidR="00E8092F" w:rsidRPr="005D6ABC">
        <w:rPr>
          <w:rFonts w:cs="B Lotus" w:hint="cs"/>
          <w:sz w:val="24"/>
          <w:szCs w:val="24"/>
          <w:rtl/>
          <w:lang w:bidi="fa-IR"/>
        </w:rPr>
        <w:t xml:space="preserve">در دوران رنسانس </w:t>
      </w:r>
      <w:r w:rsidR="00E8092F" w:rsidRPr="005D6ABC">
        <w:rPr>
          <w:rFonts w:cs="B Lotus"/>
          <w:sz w:val="24"/>
          <w:szCs w:val="24"/>
          <w:rtl/>
        </w:rPr>
        <w:t xml:space="preserve">آلبرتی به اهمیت فضای خالی و نحوه </w:t>
      </w:r>
      <w:r w:rsidR="00927AB8">
        <w:rPr>
          <w:rFonts w:cs="B Lotus" w:hint="cs"/>
          <w:sz w:val="24"/>
          <w:szCs w:val="24"/>
          <w:rtl/>
        </w:rPr>
        <w:t>سازمان‌دهی</w:t>
      </w:r>
      <w:r w:rsidR="00E8092F" w:rsidRPr="005D6ABC">
        <w:rPr>
          <w:rFonts w:cs="B Lotus"/>
          <w:sz w:val="24"/>
          <w:szCs w:val="24"/>
          <w:rtl/>
        </w:rPr>
        <w:t xml:space="preserve"> آن در طراحی معماری بسیار توجه داشت. او بر این باور بود که فضای </w:t>
      </w:r>
      <w:r w:rsidR="00E8092F" w:rsidRPr="005D6ABC">
        <w:rPr>
          <w:rFonts w:cs="B Lotus" w:hint="cs"/>
          <w:sz w:val="24"/>
          <w:szCs w:val="24"/>
          <w:rtl/>
        </w:rPr>
        <w:t>تهی</w:t>
      </w:r>
      <w:r w:rsidR="00E8092F" w:rsidRPr="005D6ABC">
        <w:rPr>
          <w:rFonts w:cs="B Lotus"/>
          <w:sz w:val="24"/>
          <w:szCs w:val="24"/>
          <w:rtl/>
        </w:rPr>
        <w:t xml:space="preserve"> (فضای منفی) باید به‌گونه‌ای طراحی شود که با فضای مثبت (فضای اشغال‌شده) در هماهنگی باشد. او در آثارش به بررسی تعادل، تناسب و نسبت‌های فضایی می‌پردازد و بر این نکته تأکید دارد که فضای تهی باید به‌عنوان بخشی جدایی‌ناپذیر از طراحی ساختمان‌ها در نظر گرفته شود تا احساسی از عمق و ابعاد به وجود آورد</w:t>
      </w:r>
      <w:r w:rsidR="00A6073A" w:rsidRPr="005D6ABC">
        <w:rPr>
          <w:rFonts w:cs="B Lotus" w:hint="cs"/>
          <w:sz w:val="24"/>
          <w:szCs w:val="24"/>
          <w:rtl/>
          <w:lang w:bidi="fa-IR"/>
        </w:rPr>
        <w:t xml:space="preserve"> (</w:t>
      </w:r>
      <w:r w:rsidR="00A6073A" w:rsidRPr="005D6ABC">
        <w:rPr>
          <w:rFonts w:asciiTheme="majorBidi" w:hAnsiTheme="majorBidi" w:cstheme="majorBidi"/>
          <w:sz w:val="20"/>
          <w:szCs w:val="20"/>
          <w:lang w:bidi="fa-IR"/>
        </w:rPr>
        <w:t>Alberti</w:t>
      </w:r>
      <w:r w:rsidR="00076324" w:rsidRPr="005D6ABC">
        <w:rPr>
          <w:rFonts w:asciiTheme="majorBidi" w:hAnsiTheme="majorBidi" w:cstheme="majorBidi"/>
          <w:sz w:val="20"/>
          <w:szCs w:val="20"/>
          <w:lang w:bidi="fa-IR"/>
        </w:rPr>
        <w:t xml:space="preserve"> &amp;</w:t>
      </w:r>
      <w:r w:rsidR="00A6073A" w:rsidRPr="005D6ABC">
        <w:rPr>
          <w:rFonts w:asciiTheme="majorBidi" w:hAnsiTheme="majorBidi" w:cstheme="majorBidi"/>
          <w:sz w:val="20"/>
          <w:szCs w:val="20"/>
          <w:lang w:bidi="fa-IR"/>
        </w:rPr>
        <w:t xml:space="preserve"> Leon Battista</w:t>
      </w:r>
      <w:r w:rsidR="00310BA8" w:rsidRPr="005D6ABC">
        <w:rPr>
          <w:rFonts w:asciiTheme="majorBidi" w:hAnsiTheme="majorBidi" w:cstheme="majorBidi"/>
          <w:sz w:val="20"/>
          <w:szCs w:val="20"/>
          <w:lang w:bidi="fa-IR"/>
        </w:rPr>
        <w:t>,</w:t>
      </w:r>
      <w:r w:rsidR="00A6073A" w:rsidRPr="005D6ABC">
        <w:rPr>
          <w:rFonts w:asciiTheme="majorBidi" w:hAnsiTheme="majorBidi" w:cstheme="majorBidi"/>
          <w:sz w:val="20"/>
          <w:szCs w:val="20"/>
          <w:lang w:bidi="fa-IR"/>
        </w:rPr>
        <w:t>1988 </w:t>
      </w:r>
      <w:r w:rsidR="00A6073A" w:rsidRPr="005D6ABC">
        <w:rPr>
          <w:rFonts w:cs="B Lotus" w:hint="cs"/>
          <w:sz w:val="24"/>
          <w:szCs w:val="24"/>
          <w:rtl/>
          <w:lang w:bidi="fa-IR"/>
        </w:rPr>
        <w:t>)</w:t>
      </w:r>
      <w:r w:rsidR="00076324" w:rsidRPr="005D6ABC">
        <w:rPr>
          <w:rFonts w:cs="B Lotus" w:hint="cs"/>
          <w:sz w:val="24"/>
          <w:szCs w:val="24"/>
          <w:rtl/>
          <w:lang w:bidi="fa-IR"/>
        </w:rPr>
        <w:t>.</w:t>
      </w:r>
      <w:r w:rsidR="00076324" w:rsidRPr="005D6ABC">
        <w:rPr>
          <w:rFonts w:cs="B Lotus" w:hint="cs"/>
          <w:sz w:val="24"/>
          <w:szCs w:val="24"/>
          <w:rtl/>
        </w:rPr>
        <w:t xml:space="preserve"> </w:t>
      </w:r>
      <w:r w:rsidR="00A6073A" w:rsidRPr="005D6ABC">
        <w:rPr>
          <w:rFonts w:cs="B Lotus" w:hint="cs"/>
          <w:sz w:val="24"/>
          <w:szCs w:val="24"/>
          <w:rtl/>
          <w:lang w:bidi="fa-IR"/>
        </w:rPr>
        <w:t xml:space="preserve">در همین دوران </w:t>
      </w:r>
      <w:r w:rsidR="00A6073A" w:rsidRPr="005D6ABC">
        <w:rPr>
          <w:rFonts w:cs="B Lotus"/>
          <w:sz w:val="24"/>
          <w:szCs w:val="24"/>
          <w:rtl/>
        </w:rPr>
        <w:t>پالادیو نیز در آثار خود به تأثیر فضای تهی بر احساسات بازدیدکنندگان و کاربری بناها توجه می‌کند. او با استفاده از اصول کلاسی</w:t>
      </w:r>
      <w:r w:rsidR="00A6073A" w:rsidRPr="005D6ABC">
        <w:rPr>
          <w:rFonts w:cs="B Lotus" w:hint="cs"/>
          <w:sz w:val="24"/>
          <w:szCs w:val="24"/>
          <w:rtl/>
        </w:rPr>
        <w:t>ک</w:t>
      </w:r>
      <w:r w:rsidR="00A6073A" w:rsidRPr="005D6ABC">
        <w:rPr>
          <w:rFonts w:cs="B Lotus"/>
          <w:sz w:val="24"/>
          <w:szCs w:val="24"/>
          <w:rtl/>
        </w:rPr>
        <w:t xml:space="preserve"> و ایجاد فضاهای بزرگ و گشاده، بر ایجاد حس آزادی و زیبایی در فضاهای داخلی و بیرونی تأکید کرد. مفاهیم او در طراحی، </w:t>
      </w:r>
      <w:r w:rsidR="00A6073A" w:rsidRPr="005D6ABC">
        <w:rPr>
          <w:rFonts w:cs="B Lotus" w:hint="cs"/>
          <w:sz w:val="24"/>
          <w:szCs w:val="24"/>
          <w:rtl/>
        </w:rPr>
        <w:t>مستمر</w:t>
      </w:r>
      <w:r w:rsidR="00A6073A" w:rsidRPr="005D6ABC">
        <w:rPr>
          <w:rFonts w:cs="B Lotus"/>
          <w:sz w:val="24"/>
          <w:szCs w:val="24"/>
          <w:rtl/>
        </w:rPr>
        <w:t xml:space="preserve"> بار معنایی از فضای تهی را به همراه داشت که به جذابیت فضایی و تعاملات انسانی کمک می‌کند</w:t>
      </w:r>
      <w:r w:rsidR="00A6073A" w:rsidRPr="005D6ABC">
        <w:rPr>
          <w:rFonts w:cs="B Lotus" w:hint="cs"/>
          <w:sz w:val="24"/>
          <w:szCs w:val="24"/>
          <w:rtl/>
          <w:lang w:bidi="fa-IR"/>
        </w:rPr>
        <w:t xml:space="preserve"> </w:t>
      </w:r>
      <w:r w:rsidR="00310BA8" w:rsidRPr="005D6ABC">
        <w:rPr>
          <w:rFonts w:cs="B Lotus"/>
          <w:sz w:val="24"/>
          <w:szCs w:val="24"/>
          <w:lang w:bidi="fa-IR"/>
        </w:rPr>
        <w:t>(</w:t>
      </w:r>
      <w:r w:rsidR="00310BA8" w:rsidRPr="005D6ABC">
        <w:rPr>
          <w:rFonts w:asciiTheme="majorBidi" w:hAnsiTheme="majorBidi" w:cstheme="majorBidi"/>
          <w:sz w:val="20"/>
          <w:szCs w:val="20"/>
          <w:lang w:bidi="fa-IR"/>
        </w:rPr>
        <w:t>Palladio</w:t>
      </w:r>
      <w:r w:rsidR="00076324" w:rsidRPr="005D6ABC">
        <w:rPr>
          <w:rFonts w:asciiTheme="majorBidi" w:hAnsiTheme="majorBidi" w:cstheme="majorBidi"/>
          <w:sz w:val="20"/>
          <w:szCs w:val="20"/>
          <w:lang w:bidi="fa-IR"/>
        </w:rPr>
        <w:t xml:space="preserve"> &amp;</w:t>
      </w:r>
      <w:r w:rsidR="00310BA8" w:rsidRPr="005D6ABC">
        <w:rPr>
          <w:rFonts w:asciiTheme="majorBidi" w:hAnsiTheme="majorBidi" w:cstheme="majorBidi"/>
          <w:sz w:val="20"/>
          <w:szCs w:val="20"/>
          <w:lang w:bidi="fa-IR"/>
        </w:rPr>
        <w:t xml:space="preserve"> Andrea,</w:t>
      </w:r>
      <w:r w:rsidR="00076324" w:rsidRPr="005D6ABC">
        <w:rPr>
          <w:rFonts w:asciiTheme="majorBidi" w:hAnsiTheme="majorBidi" w:cstheme="majorBidi"/>
          <w:sz w:val="20"/>
          <w:szCs w:val="20"/>
          <w:lang w:bidi="fa-IR"/>
        </w:rPr>
        <w:t xml:space="preserve"> </w:t>
      </w:r>
      <w:r w:rsidR="00310BA8" w:rsidRPr="005D6ABC">
        <w:rPr>
          <w:rFonts w:asciiTheme="majorBidi" w:hAnsiTheme="majorBidi" w:cstheme="majorBidi"/>
          <w:sz w:val="20"/>
          <w:szCs w:val="20"/>
          <w:lang w:bidi="fa-IR"/>
        </w:rPr>
        <w:t>2002</w:t>
      </w:r>
      <w:r w:rsidR="00310BA8" w:rsidRPr="005D6ABC">
        <w:rPr>
          <w:rFonts w:cs="B Lotus"/>
          <w:sz w:val="24"/>
          <w:szCs w:val="24"/>
          <w:lang w:bidi="fa-IR"/>
        </w:rPr>
        <w:t>)</w:t>
      </w:r>
      <w:r w:rsidR="00310BA8" w:rsidRPr="005D6ABC">
        <w:rPr>
          <w:rFonts w:cs="B Lotus" w:hint="cs"/>
          <w:sz w:val="24"/>
          <w:szCs w:val="24"/>
          <w:rtl/>
          <w:lang w:bidi="fa-IR"/>
        </w:rPr>
        <w:t>.</w:t>
      </w:r>
    </w:p>
    <w:p w14:paraId="45301130" w14:textId="7E469350" w:rsidR="006E2E5D" w:rsidRPr="005D6ABC" w:rsidRDefault="006E2E5D" w:rsidP="00076272">
      <w:pPr>
        <w:bidi/>
        <w:spacing w:line="240" w:lineRule="auto"/>
        <w:jc w:val="both"/>
        <w:rPr>
          <w:rFonts w:cs="B Lotus"/>
          <w:sz w:val="24"/>
          <w:szCs w:val="24"/>
        </w:rPr>
      </w:pPr>
      <w:r w:rsidRPr="005D6ABC">
        <w:rPr>
          <w:rFonts w:cs="B Lotus"/>
          <w:sz w:val="24"/>
          <w:szCs w:val="24"/>
          <w:rtl/>
        </w:rPr>
        <w:t>با ظهور مکانیک نیوتنی، فضای مطلق به‌عنوان بستری مستقل و ثابت معرفی شد، اما در مقابل، نظریه‌پردازانی همچون لایب‌نیتز، فضا را مجموعه‌ای از روابط میان اشیا دانستند</w:t>
      </w:r>
      <w:r w:rsidR="006C1FF4" w:rsidRPr="005D6ABC">
        <w:rPr>
          <w:rFonts w:cs="B Lotus" w:hint="cs"/>
          <w:sz w:val="24"/>
          <w:szCs w:val="24"/>
          <w:rtl/>
        </w:rPr>
        <w:t xml:space="preserve"> (</w:t>
      </w:r>
      <w:r w:rsidR="006C1FF4" w:rsidRPr="005D6ABC">
        <w:rPr>
          <w:rFonts w:asciiTheme="majorBidi" w:hAnsiTheme="majorBidi" w:cstheme="majorBidi"/>
          <w:sz w:val="20"/>
          <w:szCs w:val="20"/>
          <w:lang w:bidi="fa-IR"/>
        </w:rPr>
        <w:t>Lee, 2022</w:t>
      </w:r>
      <w:r w:rsidR="006C1FF4" w:rsidRPr="005D6ABC">
        <w:rPr>
          <w:rFonts w:cs="B Lotus" w:hint="cs"/>
          <w:sz w:val="24"/>
          <w:szCs w:val="24"/>
          <w:rtl/>
        </w:rPr>
        <w:t>).</w:t>
      </w:r>
      <w:r w:rsidR="004E265A" w:rsidRPr="005D6ABC">
        <w:rPr>
          <w:rFonts w:cs="B Lotus" w:hint="cs"/>
          <w:sz w:val="24"/>
          <w:szCs w:val="24"/>
          <w:rtl/>
        </w:rPr>
        <w:t xml:space="preserve"> </w:t>
      </w:r>
      <w:r w:rsidR="006C1FF4" w:rsidRPr="005D6ABC">
        <w:rPr>
          <w:rFonts w:cs="B Lotus" w:hint="cs"/>
          <w:sz w:val="24"/>
          <w:szCs w:val="24"/>
          <w:rtl/>
          <w:lang w:bidi="fa-IR"/>
        </w:rPr>
        <w:t>مف</w:t>
      </w:r>
      <w:r w:rsidR="00A54F11" w:rsidRPr="005D6ABC">
        <w:rPr>
          <w:rFonts w:cs="B Lotus"/>
          <w:sz w:val="24"/>
          <w:szCs w:val="24"/>
          <w:rtl/>
        </w:rPr>
        <w:t>هوم «تهی» در معماری ایرانی از جنبه‌های مختلفی قابل بررسی است و دامنه تأثیر آن از فلسفه و عرفان تا علوم اجتماعی و طراحی فضاهای شهری گسترده شده است</w:t>
      </w:r>
      <w:r w:rsidR="00941B13" w:rsidRPr="005D6ABC">
        <w:rPr>
          <w:rFonts w:cs="B Lotus"/>
          <w:sz w:val="24"/>
          <w:szCs w:val="24"/>
          <w:rtl/>
        </w:rPr>
        <w:t>.</w:t>
      </w:r>
      <w:r w:rsidR="00A54F11" w:rsidRPr="005D6ABC">
        <w:rPr>
          <w:rFonts w:cs="B Lotus"/>
          <w:sz w:val="24"/>
          <w:szCs w:val="24"/>
          <w:rtl/>
        </w:rPr>
        <w:t xml:space="preserve"> این مفهوم نه‌تنها در بُعد کالبدی و فیزیکی بلکه در بُعد معنایی و اجتماعی نیز نقشی مهم ایفا می‌کند</w:t>
      </w:r>
      <w:r w:rsidR="00941B13" w:rsidRPr="005D6ABC">
        <w:rPr>
          <w:rFonts w:cs="B Lotus"/>
          <w:sz w:val="24"/>
          <w:szCs w:val="24"/>
          <w:rtl/>
        </w:rPr>
        <w:t>.</w:t>
      </w:r>
      <w:r w:rsidR="00A54F11" w:rsidRPr="005D6ABC">
        <w:rPr>
          <w:rFonts w:cs="B Lotus"/>
          <w:sz w:val="24"/>
          <w:szCs w:val="24"/>
          <w:rtl/>
        </w:rPr>
        <w:t xml:space="preserve"> پژوهش‌های متعدد نشان می‌دهد که تهی، در معماری ایرانی نه صرفاً به‌عنوان یک فضای خالی، بلکه به‌عنوان بستری برای شکل‌گیری معنا و تعاملات اجتماعی مورد توجه قرار گرفته است</w:t>
      </w:r>
      <w:r w:rsidR="00941B13" w:rsidRPr="005D6ABC">
        <w:rPr>
          <w:rFonts w:cs="B Lotus"/>
          <w:sz w:val="24"/>
          <w:szCs w:val="24"/>
          <w:rtl/>
        </w:rPr>
        <w:t>.</w:t>
      </w:r>
      <w:r w:rsidR="00076324" w:rsidRPr="005D6ABC">
        <w:rPr>
          <w:rFonts w:cs="B Lotus" w:hint="cs"/>
          <w:sz w:val="24"/>
          <w:szCs w:val="24"/>
          <w:rtl/>
        </w:rPr>
        <w:t xml:space="preserve"> </w:t>
      </w:r>
      <w:r w:rsidR="00A54F11" w:rsidRPr="005D6ABC">
        <w:rPr>
          <w:rFonts w:cs="B Lotus"/>
          <w:sz w:val="24"/>
          <w:szCs w:val="24"/>
          <w:rtl/>
        </w:rPr>
        <w:t xml:space="preserve">عطار عباسی و همکاران </w:t>
      </w:r>
      <w:r w:rsidR="00A54F11" w:rsidRPr="005D6ABC">
        <w:rPr>
          <w:rFonts w:cs="B Lotus"/>
          <w:sz w:val="24"/>
          <w:szCs w:val="24"/>
          <w:rtl/>
        </w:rPr>
        <w:lastRenderedPageBreak/>
        <w:t xml:space="preserve">(1399) در پژوهش خود نشان داده‌اند که </w:t>
      </w:r>
      <w:r w:rsidR="00927AB8">
        <w:rPr>
          <w:rFonts w:cs="B Lotus" w:hint="cs"/>
          <w:sz w:val="24"/>
          <w:szCs w:val="24"/>
          <w:rtl/>
        </w:rPr>
        <w:t>مؤلفه‌های</w:t>
      </w:r>
      <w:r w:rsidR="00A54F11" w:rsidRPr="005D6ABC">
        <w:rPr>
          <w:rFonts w:cs="B Lotus"/>
          <w:sz w:val="24"/>
          <w:szCs w:val="24"/>
          <w:rtl/>
        </w:rPr>
        <w:t xml:space="preserve"> کالبدی و معنایی تهی، به‌ویژه در قالب پیوستگی فضایی، بر تمایلات اجتماعی افراد تأثیر می‌گذارد</w:t>
      </w:r>
      <w:r w:rsidR="00941B13" w:rsidRPr="005D6ABC">
        <w:rPr>
          <w:rFonts w:cs="B Lotus"/>
          <w:sz w:val="24"/>
          <w:szCs w:val="24"/>
          <w:rtl/>
        </w:rPr>
        <w:t>.</w:t>
      </w:r>
      <w:r w:rsidR="00A54F11" w:rsidRPr="005D6ABC">
        <w:rPr>
          <w:rFonts w:cs="B Lotus"/>
          <w:sz w:val="24"/>
          <w:szCs w:val="24"/>
          <w:rtl/>
        </w:rPr>
        <w:t xml:space="preserve"> نتایج حاصل از پژوهش آن‌ها نشان داد که فضاهای تهی، به‌خصوص در مکان‌هایی با کاربری غیررسمی، موجب افزایش تعاملات اجتماعی می‌شود</w:t>
      </w:r>
      <w:r w:rsidR="00941B13" w:rsidRPr="005D6ABC">
        <w:rPr>
          <w:rFonts w:cs="B Lotus"/>
          <w:sz w:val="24"/>
          <w:szCs w:val="24"/>
          <w:rtl/>
        </w:rPr>
        <w:t>.</w:t>
      </w:r>
      <w:r w:rsidR="00A54F11" w:rsidRPr="005D6ABC">
        <w:rPr>
          <w:rFonts w:cs="B Lotus"/>
          <w:sz w:val="24"/>
          <w:szCs w:val="24"/>
          <w:rtl/>
        </w:rPr>
        <w:t xml:space="preserve"> این پژوهش به کمک روش ترکیبی کمی-کیفی و استفاده از نرم‌افزار</w:t>
      </w:r>
      <w:r w:rsidR="00A54F11" w:rsidRPr="005D6ABC">
        <w:rPr>
          <w:rFonts w:cs="B Lotus"/>
          <w:sz w:val="24"/>
          <w:szCs w:val="24"/>
        </w:rPr>
        <w:t xml:space="preserve"> </w:t>
      </w:r>
      <w:r w:rsidR="00A54F11" w:rsidRPr="005D6ABC">
        <w:rPr>
          <w:rFonts w:asciiTheme="majorBidi" w:hAnsiTheme="majorBidi" w:cstheme="majorBidi"/>
          <w:sz w:val="20"/>
          <w:szCs w:val="20"/>
        </w:rPr>
        <w:t>Smart PLS</w:t>
      </w:r>
      <w:r w:rsidR="00A54F11" w:rsidRPr="005D6ABC">
        <w:rPr>
          <w:rFonts w:cs="B Lotus"/>
          <w:sz w:val="24"/>
          <w:szCs w:val="24"/>
          <w:rtl/>
        </w:rPr>
        <w:t>، تأثیر ویژگی‌های تهی بر روابط اجتماعی را بررسی کرده است</w:t>
      </w:r>
      <w:r w:rsidR="00941B13" w:rsidRPr="005D6ABC">
        <w:rPr>
          <w:rFonts w:cs="B Lotus"/>
          <w:sz w:val="24"/>
          <w:szCs w:val="24"/>
          <w:rtl/>
        </w:rPr>
        <w:t>.</w:t>
      </w:r>
      <w:r w:rsidR="00A54F11" w:rsidRPr="005D6ABC">
        <w:rPr>
          <w:rFonts w:cs="B Lotus"/>
          <w:sz w:val="24"/>
          <w:szCs w:val="24"/>
          <w:rtl/>
        </w:rPr>
        <w:t xml:space="preserve"> در ادامه، عطار عباسی و همکاران (1401) در پژوهشی دیگر تأثیر تهی در کاربری‌های مختلف را مورد بررسی قرار داده و نشان دادند که تهی در ساختمان‌های اداری می‌تواند موجب اجتماع‌گریزی، اما در فضاهای تجاری، هتل و آموزشی، موجب اجتماع‌پذیری شود</w:t>
      </w:r>
      <w:r w:rsidR="00941B13" w:rsidRPr="005D6ABC">
        <w:rPr>
          <w:rFonts w:cs="B Lotus"/>
          <w:sz w:val="24"/>
          <w:szCs w:val="24"/>
          <w:rtl/>
        </w:rPr>
        <w:t>.</w:t>
      </w:r>
      <w:r w:rsidR="00A54F11" w:rsidRPr="005D6ABC">
        <w:rPr>
          <w:rFonts w:cs="B Lotus"/>
          <w:sz w:val="24"/>
          <w:szCs w:val="24"/>
          <w:rtl/>
        </w:rPr>
        <w:t xml:space="preserve"> این مطالعات تأکید دارند که تهی می‌تواند به‌عنوان یک ابزار برای تنظیم تعاملات اجتماعی مورد استفاده قرار گیرد</w:t>
      </w:r>
      <w:r w:rsidR="00941B13" w:rsidRPr="005D6ABC">
        <w:rPr>
          <w:rFonts w:cs="B Lotus"/>
          <w:sz w:val="24"/>
          <w:szCs w:val="24"/>
          <w:rtl/>
        </w:rPr>
        <w:t>.</w:t>
      </w:r>
      <w:r w:rsidR="00076324" w:rsidRPr="005D6ABC">
        <w:rPr>
          <w:rFonts w:cs="B Lotus" w:hint="cs"/>
          <w:sz w:val="24"/>
          <w:szCs w:val="24"/>
          <w:rtl/>
        </w:rPr>
        <w:t xml:space="preserve"> </w:t>
      </w:r>
      <w:r w:rsidRPr="005D6ABC">
        <w:rPr>
          <w:rFonts w:cs="B Lotus"/>
          <w:sz w:val="24"/>
          <w:szCs w:val="24"/>
          <w:rtl/>
        </w:rPr>
        <w:t>در سده‌های اخیر، فضا نه‌تنها از جنبه فیزیکی بلکه از دیدگاه‌های اجتماعی و فرهنگی موردتوجه قرار گرفته است</w:t>
      </w:r>
      <w:r w:rsidR="00941B13" w:rsidRPr="005D6ABC">
        <w:rPr>
          <w:rFonts w:cs="B Lotus"/>
          <w:sz w:val="24"/>
          <w:szCs w:val="24"/>
          <w:rtl/>
        </w:rPr>
        <w:t>.</w:t>
      </w:r>
      <w:r w:rsidRPr="005D6ABC">
        <w:rPr>
          <w:rFonts w:cs="B Lotus"/>
          <w:sz w:val="24"/>
          <w:szCs w:val="24"/>
          <w:rtl/>
        </w:rPr>
        <w:t xml:space="preserve"> در این زمینه، نظریه‌پردازانی همچون لفور، فضا را محصول تعاملات اجتماعی و اقتصادی دانسته و بر بُعد ذهنی و فرهنگی آن تأکید کرده‌اند</w:t>
      </w:r>
      <w:r w:rsidR="006C1FF4" w:rsidRPr="005D6ABC">
        <w:rPr>
          <w:rFonts w:cs="B Lotus" w:hint="cs"/>
          <w:sz w:val="24"/>
          <w:szCs w:val="24"/>
          <w:rtl/>
        </w:rPr>
        <w:t xml:space="preserve"> (</w:t>
      </w:r>
      <w:r w:rsidR="006C1FF4" w:rsidRPr="005D6ABC">
        <w:rPr>
          <w:rFonts w:asciiTheme="majorBidi" w:hAnsiTheme="majorBidi" w:cstheme="majorBidi"/>
          <w:sz w:val="20"/>
          <w:szCs w:val="20"/>
          <w:lang w:bidi="fa-IR"/>
        </w:rPr>
        <w:t>Lefebvre, 2012</w:t>
      </w:r>
      <w:r w:rsidR="006C1FF4" w:rsidRPr="005D6ABC">
        <w:rPr>
          <w:rFonts w:cs="B Lotus" w:hint="cs"/>
          <w:sz w:val="24"/>
          <w:szCs w:val="24"/>
          <w:rtl/>
        </w:rPr>
        <w:t xml:space="preserve">). </w:t>
      </w:r>
      <w:r w:rsidRPr="005D6ABC">
        <w:rPr>
          <w:rFonts w:cs="B Lotus"/>
          <w:sz w:val="24"/>
          <w:szCs w:val="24"/>
          <w:rtl/>
        </w:rPr>
        <w:t>این دیدگاه، برخلاف نگاه نیوتنی که فضا را مستقل از انسان می‌دانست، به نقش انسان در تعریف و درک فضا توجه دارد</w:t>
      </w:r>
      <w:r w:rsidR="00941B13" w:rsidRPr="005D6ABC">
        <w:rPr>
          <w:rFonts w:cs="B Lotus"/>
          <w:sz w:val="24"/>
          <w:szCs w:val="24"/>
          <w:rtl/>
        </w:rPr>
        <w:t>.</w:t>
      </w:r>
      <w:r w:rsidRPr="005D6ABC">
        <w:rPr>
          <w:rFonts w:cs="B Lotus"/>
          <w:sz w:val="24"/>
          <w:szCs w:val="24"/>
          <w:rtl/>
        </w:rPr>
        <w:t xml:space="preserve"> در این راستا، فضا به‌عنوان یک پدیده ذهنی که از تجربه‌های زیسته شکل می‌گیرد، معنا پیدا می‌کند</w:t>
      </w:r>
      <w:r w:rsidR="00941B13" w:rsidRPr="005D6ABC">
        <w:rPr>
          <w:rFonts w:cs="B Lotus"/>
          <w:sz w:val="24"/>
          <w:szCs w:val="24"/>
          <w:rtl/>
          <w:lang w:bidi="fa-IR"/>
        </w:rPr>
        <w:t>.</w:t>
      </w:r>
    </w:p>
    <w:p w14:paraId="2A402FD1" w14:textId="0B5A1255" w:rsidR="006E2E5D" w:rsidRPr="005D6ABC" w:rsidRDefault="006E2E5D" w:rsidP="00076272">
      <w:pPr>
        <w:bidi/>
        <w:spacing w:line="240" w:lineRule="auto"/>
        <w:jc w:val="both"/>
        <w:rPr>
          <w:rFonts w:cs="B Lotus"/>
          <w:sz w:val="24"/>
          <w:szCs w:val="24"/>
          <w:lang w:bidi="fa-IR"/>
        </w:rPr>
      </w:pPr>
      <w:r w:rsidRPr="005D6ABC">
        <w:rPr>
          <w:rFonts w:cs="B Lotus"/>
          <w:sz w:val="24"/>
          <w:szCs w:val="24"/>
          <w:rtl/>
        </w:rPr>
        <w:t>از سوی دیگر، تفاوت میان فضا و مکان نیز یکی از مباحث کلیدی در نظریات معماری و طراحی شهری است</w:t>
      </w:r>
      <w:r w:rsidR="00941B13" w:rsidRPr="005D6ABC">
        <w:rPr>
          <w:rFonts w:cs="B Lotus"/>
          <w:sz w:val="24"/>
          <w:szCs w:val="24"/>
          <w:rtl/>
        </w:rPr>
        <w:t>.</w:t>
      </w:r>
      <w:r w:rsidRPr="005D6ABC">
        <w:rPr>
          <w:rFonts w:cs="B Lotus"/>
          <w:sz w:val="24"/>
          <w:szCs w:val="24"/>
          <w:rtl/>
        </w:rPr>
        <w:t xml:space="preserve"> برخی نظریه‌پردازان، مکان را بخشی از فضا می‌دانند که به‌واسطه تعاملات انسانی و معناپذیری شکل می‌گیرد</w:t>
      </w:r>
      <w:r w:rsidR="00941B13" w:rsidRPr="005D6ABC">
        <w:rPr>
          <w:rFonts w:cs="B Lotus"/>
          <w:sz w:val="24"/>
          <w:szCs w:val="24"/>
          <w:rtl/>
        </w:rPr>
        <w:t>.</w:t>
      </w:r>
      <w:r w:rsidRPr="005D6ABC">
        <w:rPr>
          <w:rFonts w:cs="B Lotus"/>
          <w:sz w:val="24"/>
          <w:szCs w:val="24"/>
          <w:rtl/>
        </w:rPr>
        <w:t xml:space="preserve"> مدنی‌پور (</w:t>
      </w:r>
      <w:r w:rsidRPr="005D6ABC">
        <w:rPr>
          <w:rFonts w:cs="B Lotus"/>
          <w:sz w:val="24"/>
          <w:szCs w:val="24"/>
          <w:rtl/>
          <w:lang w:bidi="fa-IR"/>
        </w:rPr>
        <w:t xml:space="preserve">۱۳۹۲) </w:t>
      </w:r>
      <w:r w:rsidRPr="005D6ABC">
        <w:rPr>
          <w:rFonts w:cs="B Lotus"/>
          <w:sz w:val="24"/>
          <w:szCs w:val="24"/>
          <w:rtl/>
        </w:rPr>
        <w:t>معتقد است که مکان، فضایی است که توسط افراد اشغال‌شده و از طریق تجارب انسانی دارای هویت شده است</w:t>
      </w:r>
      <w:r w:rsidR="00941B13" w:rsidRPr="005D6ABC">
        <w:rPr>
          <w:rFonts w:cs="B Lotus"/>
          <w:sz w:val="24"/>
          <w:szCs w:val="24"/>
          <w:rtl/>
        </w:rPr>
        <w:t>.</w:t>
      </w:r>
      <w:r w:rsidRPr="005D6ABC">
        <w:rPr>
          <w:rFonts w:cs="B Lotus"/>
          <w:sz w:val="24"/>
          <w:szCs w:val="24"/>
          <w:rtl/>
        </w:rPr>
        <w:t xml:space="preserve"> در این راستا، فضا یک بستر بالقوه و مکان، فضایی است که هویت و معنا به آن افزوده شده است</w:t>
      </w:r>
      <w:r w:rsidR="00941B13" w:rsidRPr="005D6ABC">
        <w:rPr>
          <w:rFonts w:cs="B Lotus"/>
          <w:sz w:val="24"/>
          <w:szCs w:val="24"/>
          <w:rtl/>
          <w:lang w:bidi="fa-IR"/>
        </w:rPr>
        <w:t>.</w:t>
      </w:r>
      <w:r w:rsidR="00076324" w:rsidRPr="005D6ABC">
        <w:rPr>
          <w:rFonts w:cs="B Lotus" w:hint="cs"/>
          <w:sz w:val="24"/>
          <w:szCs w:val="24"/>
          <w:rtl/>
          <w:lang w:bidi="fa-IR"/>
        </w:rPr>
        <w:t xml:space="preserve"> </w:t>
      </w:r>
      <w:r w:rsidRPr="005D6ABC">
        <w:rPr>
          <w:rFonts w:cs="B Lotus"/>
          <w:sz w:val="24"/>
          <w:szCs w:val="24"/>
          <w:rtl/>
        </w:rPr>
        <w:t>مطالعات مرتبط با فضا در حوزه معماری نشان می‌دهد که فضا را می‌توان در سه بُعد فیزیکی، ادراکی و عملکردی تحلیل کرد</w:t>
      </w:r>
      <w:r w:rsidR="006C1FF4" w:rsidRPr="005D6ABC">
        <w:rPr>
          <w:rFonts w:cs="B Lotus" w:hint="cs"/>
          <w:sz w:val="24"/>
          <w:szCs w:val="24"/>
          <w:rtl/>
        </w:rPr>
        <w:t xml:space="preserve"> (</w:t>
      </w:r>
      <w:r w:rsidR="006C1FF4" w:rsidRPr="005D6ABC">
        <w:rPr>
          <w:rFonts w:asciiTheme="majorBidi" w:hAnsiTheme="majorBidi" w:cstheme="majorBidi"/>
          <w:sz w:val="20"/>
          <w:szCs w:val="20"/>
          <w:lang w:bidi="fa-IR"/>
        </w:rPr>
        <w:t>Roth, 2018</w:t>
      </w:r>
      <w:r w:rsidR="006C1FF4" w:rsidRPr="005D6ABC">
        <w:rPr>
          <w:rFonts w:cs="B Lotus" w:hint="cs"/>
          <w:sz w:val="24"/>
          <w:szCs w:val="24"/>
          <w:rtl/>
        </w:rPr>
        <w:t xml:space="preserve">). </w:t>
      </w:r>
      <w:r w:rsidRPr="005D6ABC">
        <w:rPr>
          <w:rFonts w:cs="B Lotus"/>
          <w:sz w:val="24"/>
          <w:szCs w:val="24"/>
          <w:rtl/>
        </w:rPr>
        <w:t>فضای فیزیکی به جنبه‌های کالبدی و هندسی آن اشاره دارد، درحالی‌که فضای ادراکی به شیوه‌ای که افراد آن را تجربه و درک می‌کنند، مربوط می‌شود</w:t>
      </w:r>
      <w:r w:rsidR="00941B13" w:rsidRPr="005D6ABC">
        <w:rPr>
          <w:rFonts w:cs="B Lotus"/>
          <w:sz w:val="24"/>
          <w:szCs w:val="24"/>
          <w:rtl/>
        </w:rPr>
        <w:t>.</w:t>
      </w:r>
      <w:r w:rsidRPr="005D6ABC">
        <w:rPr>
          <w:rFonts w:cs="B Lotus"/>
          <w:sz w:val="24"/>
          <w:szCs w:val="24"/>
          <w:rtl/>
        </w:rPr>
        <w:t xml:space="preserve"> فضای عملکردی نیز کارکردهای مختلفی که فضاها برای افراد فراهم می‌کنند، بررسی می‌کند</w:t>
      </w:r>
      <w:r w:rsidR="00941B13" w:rsidRPr="005D6ABC">
        <w:rPr>
          <w:rFonts w:cs="B Lotus"/>
          <w:sz w:val="24"/>
          <w:szCs w:val="24"/>
          <w:rtl/>
        </w:rPr>
        <w:t>.</w:t>
      </w:r>
      <w:r w:rsidRPr="005D6ABC">
        <w:rPr>
          <w:rFonts w:cs="B Lotus"/>
          <w:sz w:val="24"/>
          <w:szCs w:val="24"/>
          <w:rtl/>
        </w:rPr>
        <w:t xml:space="preserve"> این دسته‌بندی نشان می‌دهد که فضا در معماری، تنها یک مفهوم انتزاعی نیست، بلکه ارتباط مستقیمی با نحوه زندگی و تعاملات انسانی دارد</w:t>
      </w:r>
      <w:r w:rsidR="00941B13" w:rsidRPr="005D6ABC">
        <w:rPr>
          <w:rFonts w:cs="B Lotus"/>
          <w:sz w:val="24"/>
          <w:szCs w:val="24"/>
          <w:rtl/>
          <w:lang w:bidi="fa-IR"/>
        </w:rPr>
        <w:t>.</w:t>
      </w:r>
      <w:r w:rsidR="00076324" w:rsidRPr="005D6ABC">
        <w:rPr>
          <w:rFonts w:cs="B Lotus" w:hint="cs"/>
          <w:sz w:val="24"/>
          <w:szCs w:val="24"/>
          <w:rtl/>
          <w:lang w:bidi="fa-IR"/>
        </w:rPr>
        <w:t xml:space="preserve"> </w:t>
      </w:r>
      <w:r w:rsidRPr="005D6ABC">
        <w:rPr>
          <w:rFonts w:cs="B Lotus"/>
          <w:sz w:val="24"/>
          <w:szCs w:val="24"/>
          <w:rtl/>
        </w:rPr>
        <w:t>بررسی روند تحول نسبت میان توده و فضای تهی نشان می‌دهد که معماری از طریق تنظیم نسبت میان این دو عنصر، کیفیت فضایی خود را تعریف می‌کند</w:t>
      </w:r>
      <w:r w:rsidR="00941B13" w:rsidRPr="005D6ABC">
        <w:rPr>
          <w:rFonts w:cs="B Lotus"/>
          <w:sz w:val="24"/>
          <w:szCs w:val="24"/>
          <w:rtl/>
        </w:rPr>
        <w:t>.</w:t>
      </w:r>
      <w:r w:rsidRPr="005D6ABC">
        <w:rPr>
          <w:rFonts w:cs="B Lotus"/>
          <w:sz w:val="24"/>
          <w:szCs w:val="24"/>
          <w:rtl/>
        </w:rPr>
        <w:t xml:space="preserve"> در معماری سنتی، توده و فضا در تعادلی نسبی قرار داشتند، به‌گونه‌ای که فضاهای باز مانند حیاط‌ها نقش مهمی در ساختار فضایی ایفا می‌کردند (مدنی‌پور، </w:t>
      </w:r>
      <w:r w:rsidRPr="005D6ABC">
        <w:rPr>
          <w:rFonts w:cs="B Lotus"/>
          <w:sz w:val="24"/>
          <w:szCs w:val="24"/>
          <w:rtl/>
          <w:lang w:bidi="fa-IR"/>
        </w:rPr>
        <w:t>۱۳۹۲)</w:t>
      </w:r>
      <w:r w:rsidR="00CF58C3">
        <w:rPr>
          <w:rFonts w:cs="B Lotus" w:hint="cs"/>
          <w:sz w:val="24"/>
          <w:szCs w:val="24"/>
          <w:rtl/>
          <w:lang w:bidi="fa-IR"/>
        </w:rPr>
        <w:t>؛</w:t>
      </w:r>
      <w:r w:rsidR="00CF58C3">
        <w:rPr>
          <w:rFonts w:cs="B Lotus"/>
          <w:sz w:val="24"/>
          <w:szCs w:val="24"/>
          <w:rtl/>
          <w:lang w:bidi="fa-IR"/>
        </w:rPr>
        <w:t xml:space="preserve"> </w:t>
      </w:r>
      <w:r w:rsidRPr="005D6ABC">
        <w:rPr>
          <w:rFonts w:cs="B Lotus"/>
          <w:sz w:val="24"/>
          <w:szCs w:val="24"/>
          <w:rtl/>
        </w:rPr>
        <w:t>اما با افزایش تراکم و تغییر در سبک زندگی، این تعادل دستخوش تغییر شده و نقش فضاهای باز کاهش‌یافته است</w:t>
      </w:r>
      <w:r w:rsidR="00941B13" w:rsidRPr="005D6ABC">
        <w:rPr>
          <w:rFonts w:cs="B Lotus"/>
          <w:sz w:val="24"/>
          <w:szCs w:val="24"/>
          <w:rtl/>
          <w:lang w:bidi="fa-IR"/>
        </w:rPr>
        <w:t>.</w:t>
      </w:r>
    </w:p>
    <w:p w14:paraId="1D1E5749" w14:textId="1D0D50DC" w:rsidR="00941B13" w:rsidRPr="005D6ABC" w:rsidRDefault="006E2E5D" w:rsidP="00076272">
      <w:pPr>
        <w:bidi/>
        <w:spacing w:line="240" w:lineRule="auto"/>
        <w:jc w:val="both"/>
        <w:rPr>
          <w:rFonts w:cs="B Lotus"/>
          <w:sz w:val="24"/>
          <w:szCs w:val="24"/>
          <w:rtl/>
        </w:rPr>
      </w:pPr>
      <w:r w:rsidRPr="005D6ABC">
        <w:rPr>
          <w:rFonts w:cs="B Lotus"/>
          <w:sz w:val="24"/>
          <w:szCs w:val="24"/>
          <w:rtl/>
        </w:rPr>
        <w:t xml:space="preserve">در نظریه‌های معماری مدرن و پست‌مدرن، مفهوم فضای تهی به‌عنوان عنصری کلیدی در </w:t>
      </w:r>
      <w:r w:rsidR="00927AB8">
        <w:rPr>
          <w:rFonts w:cs="B Lotus"/>
          <w:sz w:val="24"/>
          <w:szCs w:val="24"/>
          <w:rtl/>
        </w:rPr>
        <w:t>سازمان‌دهی</w:t>
      </w:r>
      <w:r w:rsidRPr="005D6ABC">
        <w:rPr>
          <w:rFonts w:cs="B Lotus"/>
          <w:sz w:val="24"/>
          <w:szCs w:val="24"/>
          <w:rtl/>
        </w:rPr>
        <w:t xml:space="preserve"> فضایی مطرح شده است</w:t>
      </w:r>
      <w:r w:rsidR="00941B13" w:rsidRPr="005D6ABC">
        <w:rPr>
          <w:rFonts w:cs="B Lotus"/>
          <w:sz w:val="24"/>
          <w:szCs w:val="24"/>
          <w:rtl/>
        </w:rPr>
        <w:t>.</w:t>
      </w:r>
      <w:r w:rsidRPr="005D6ABC">
        <w:rPr>
          <w:rFonts w:cs="B Lotus"/>
          <w:sz w:val="24"/>
          <w:szCs w:val="24"/>
          <w:rtl/>
        </w:rPr>
        <w:t xml:space="preserve"> در معماری مدرن، فضا نه‌تنها به‌عنوان فاصله میان دیوارها، بلکه به‌عنوان بستری برای تجربه فضایی شناخته می‌شود</w:t>
      </w:r>
      <w:r w:rsidR="00941B13" w:rsidRPr="005D6ABC">
        <w:rPr>
          <w:rFonts w:cs="B Lotus"/>
          <w:sz w:val="24"/>
          <w:szCs w:val="24"/>
          <w:rtl/>
        </w:rPr>
        <w:t>.</w:t>
      </w:r>
      <w:r w:rsidRPr="005D6ABC">
        <w:rPr>
          <w:rFonts w:cs="B Lotus"/>
          <w:sz w:val="24"/>
          <w:szCs w:val="24"/>
          <w:rtl/>
        </w:rPr>
        <w:t xml:space="preserve"> رات</w:t>
      </w:r>
      <w:r w:rsidR="008C449E" w:rsidRPr="005D6ABC">
        <w:rPr>
          <w:rStyle w:val="FootnoteReference"/>
          <w:rFonts w:cs="B Lotus"/>
          <w:sz w:val="24"/>
          <w:szCs w:val="24"/>
          <w:rtl/>
        </w:rPr>
        <w:footnoteReference w:id="1"/>
      </w:r>
      <w:r w:rsidR="008C449E" w:rsidRPr="005D6ABC">
        <w:rPr>
          <w:rFonts w:cs="B Lotus" w:hint="cs"/>
          <w:sz w:val="24"/>
          <w:szCs w:val="24"/>
          <w:rtl/>
        </w:rPr>
        <w:t>2018،</w:t>
      </w:r>
      <w:r w:rsidR="00941B13" w:rsidRPr="005D6ABC">
        <w:rPr>
          <w:rFonts w:cs="B Lotus" w:hint="cs"/>
          <w:sz w:val="24"/>
          <w:szCs w:val="24"/>
          <w:rtl/>
        </w:rPr>
        <w:t xml:space="preserve"> </w:t>
      </w:r>
      <w:r w:rsidRPr="005D6ABC">
        <w:rPr>
          <w:rFonts w:cs="B Lotus"/>
          <w:sz w:val="24"/>
          <w:szCs w:val="24"/>
          <w:rtl/>
        </w:rPr>
        <w:t>فضای معماری را ترکیبی از سه بُعد فیزیکی، ادراکی و عملکردی دانسته که در تعامل با یکدیگر، تجربه کلی از محیط را شکل می‌دهند</w:t>
      </w:r>
      <w:r w:rsidR="00941B13" w:rsidRPr="005D6ABC">
        <w:rPr>
          <w:rFonts w:cs="B Lotus"/>
          <w:sz w:val="24"/>
          <w:szCs w:val="24"/>
          <w:rtl/>
        </w:rPr>
        <w:t>.</w:t>
      </w:r>
      <w:r w:rsidRPr="005D6ABC">
        <w:rPr>
          <w:rFonts w:cs="B Lotus"/>
          <w:sz w:val="24"/>
          <w:szCs w:val="24"/>
          <w:rtl/>
        </w:rPr>
        <w:t xml:space="preserve"> در همین راستا، مفهوم فضای تهی ازنظر کیهانی نیز قابل بررسی است</w:t>
      </w:r>
      <w:r w:rsidR="00941B13" w:rsidRPr="005D6ABC">
        <w:rPr>
          <w:rFonts w:cs="B Lotus"/>
          <w:sz w:val="24"/>
          <w:szCs w:val="24"/>
          <w:rtl/>
        </w:rPr>
        <w:t>.</w:t>
      </w:r>
      <w:r w:rsidRPr="005D6ABC">
        <w:rPr>
          <w:rFonts w:cs="B Lotus"/>
          <w:sz w:val="24"/>
          <w:szCs w:val="24"/>
          <w:rtl/>
        </w:rPr>
        <w:t xml:space="preserve"> در نگاه هستی‌شناسانه، فضای تهی نه صرفاً به معنای غیاب، بلکه به‌عنوان بستری برای رخدادهای فضایی و اجتماعی مطرح شده است</w:t>
      </w:r>
      <w:r w:rsidR="00941B13" w:rsidRPr="005D6ABC">
        <w:rPr>
          <w:rFonts w:cs="B Lotus" w:hint="cs"/>
          <w:sz w:val="24"/>
          <w:szCs w:val="24"/>
          <w:rtl/>
        </w:rPr>
        <w:t xml:space="preserve"> (</w:t>
      </w:r>
      <w:r w:rsidR="00941B13" w:rsidRPr="005D6ABC">
        <w:rPr>
          <w:rFonts w:asciiTheme="majorBidi" w:hAnsiTheme="majorBidi" w:cstheme="majorBidi"/>
          <w:sz w:val="20"/>
          <w:szCs w:val="20"/>
          <w:lang w:bidi="fa-IR"/>
        </w:rPr>
        <w:t>Cuba</w:t>
      </w:r>
      <w:r w:rsidR="00941B13" w:rsidRPr="005D6ABC">
        <w:rPr>
          <w:rFonts w:cs="B Lotus"/>
          <w:sz w:val="24"/>
          <w:szCs w:val="24"/>
          <w:lang w:bidi="fa-IR"/>
        </w:rPr>
        <w:t xml:space="preserve"> </w:t>
      </w:r>
      <w:r w:rsidR="00941B13" w:rsidRPr="005D6ABC">
        <w:rPr>
          <w:rFonts w:asciiTheme="majorBidi" w:hAnsiTheme="majorBidi" w:cstheme="majorBidi"/>
          <w:sz w:val="20"/>
          <w:szCs w:val="20"/>
          <w:lang w:bidi="fa-IR"/>
        </w:rPr>
        <w:t>&amp; Hummon, 1993</w:t>
      </w:r>
      <w:r w:rsidR="00941B13" w:rsidRPr="005D6ABC">
        <w:rPr>
          <w:rFonts w:cs="B Lotus" w:hint="cs"/>
          <w:sz w:val="24"/>
          <w:szCs w:val="24"/>
          <w:rtl/>
        </w:rPr>
        <w:t>).</w:t>
      </w:r>
    </w:p>
    <w:p w14:paraId="0F9C7EE4" w14:textId="1A0A39CF" w:rsidR="00A54F11" w:rsidRPr="005D6ABC" w:rsidRDefault="00A54F11" w:rsidP="00927AB8">
      <w:pPr>
        <w:bidi/>
        <w:spacing w:line="240" w:lineRule="auto"/>
        <w:jc w:val="both"/>
        <w:rPr>
          <w:rFonts w:cs="B Lotus"/>
          <w:sz w:val="24"/>
          <w:szCs w:val="24"/>
        </w:rPr>
      </w:pPr>
      <w:r w:rsidRPr="005D6ABC">
        <w:rPr>
          <w:rFonts w:cs="B Lotus"/>
          <w:sz w:val="24"/>
          <w:szCs w:val="24"/>
          <w:rtl/>
        </w:rPr>
        <w:t>احمدی و حبیب (1399) در پژوهشی پیرامون خانه‌های تاریخی یزد، به تحلیل مفهوم «خالی» پرداخته‌اند و نشان داده‌اند که فضاهای تهی در این بناها از طریق دیالکتیک ازواج متضاد، کیفیت‌های معنایی ویژه‌ای ایجاد کرده‌اند</w:t>
      </w:r>
      <w:r w:rsidR="00941B13" w:rsidRPr="005D6ABC">
        <w:rPr>
          <w:rFonts w:cs="B Lotus"/>
          <w:sz w:val="24"/>
          <w:szCs w:val="24"/>
          <w:rtl/>
        </w:rPr>
        <w:t>.</w:t>
      </w:r>
      <w:r w:rsidRPr="005D6ABC">
        <w:rPr>
          <w:rFonts w:cs="B Lotus"/>
          <w:sz w:val="24"/>
          <w:szCs w:val="24"/>
          <w:rtl/>
        </w:rPr>
        <w:t xml:space="preserve"> این مطالعه سه مؤلفه اساسی ازواج تضاد، تعامل این ازواج</w:t>
      </w:r>
      <w:r w:rsidR="00CF58C3">
        <w:rPr>
          <w:rFonts w:cs="B Lotus"/>
          <w:sz w:val="24"/>
          <w:szCs w:val="24"/>
          <w:rtl/>
        </w:rPr>
        <w:t xml:space="preserve"> </w:t>
      </w:r>
      <w:r w:rsidRPr="005D6ABC">
        <w:rPr>
          <w:rFonts w:cs="B Lotus"/>
          <w:sz w:val="24"/>
          <w:szCs w:val="24"/>
          <w:rtl/>
        </w:rPr>
        <w:t>و یگانگی حاصل از آن‌ها را به‌عنوان ارکان اصلی مفهوم تهی معرفی کرده و در بررسی خانه‌های تاریخی یزد نشان داده که تهی نقش محوری در شکل‌دهی به کیفیت‌های فضایی و معنایی دارد</w:t>
      </w:r>
      <w:r w:rsidR="00941B13" w:rsidRPr="005D6ABC">
        <w:rPr>
          <w:rFonts w:cs="B Lotus"/>
          <w:sz w:val="24"/>
          <w:szCs w:val="24"/>
          <w:rtl/>
        </w:rPr>
        <w:t>.</w:t>
      </w:r>
      <w:r w:rsidRPr="005D6ABC">
        <w:rPr>
          <w:rFonts w:cs="B Lotus"/>
          <w:sz w:val="24"/>
          <w:szCs w:val="24"/>
          <w:rtl/>
        </w:rPr>
        <w:t xml:space="preserve"> معماران سنتی ایرانی با بهره‌گیری از تعامل متضادها مانند روشنایی و تاریکی، درون و بیرون</w:t>
      </w:r>
      <w:r w:rsidR="00CF58C3">
        <w:rPr>
          <w:rFonts w:cs="B Lotus"/>
          <w:sz w:val="24"/>
          <w:szCs w:val="24"/>
          <w:rtl/>
        </w:rPr>
        <w:t xml:space="preserve"> </w:t>
      </w:r>
      <w:r w:rsidRPr="005D6ABC">
        <w:rPr>
          <w:rFonts w:cs="B Lotus"/>
          <w:sz w:val="24"/>
          <w:szCs w:val="24"/>
          <w:rtl/>
        </w:rPr>
        <w:t xml:space="preserve">و مذکر و مؤنث، بستری برای تبلور مفهوم تهی فراهم کرده‌اند که در نهایت به وحدت فضایی </w:t>
      </w:r>
      <w:r w:rsidRPr="005D6ABC">
        <w:rPr>
          <w:rFonts w:cs="B Lotus"/>
          <w:sz w:val="24"/>
          <w:szCs w:val="24"/>
          <w:rtl/>
        </w:rPr>
        <w:lastRenderedPageBreak/>
        <w:t>می‌انجامد</w:t>
      </w:r>
      <w:r w:rsidR="00941B13" w:rsidRPr="005D6ABC">
        <w:rPr>
          <w:rFonts w:cs="B Lotus"/>
          <w:sz w:val="24"/>
          <w:szCs w:val="24"/>
          <w:rtl/>
        </w:rPr>
        <w:t>.</w:t>
      </w:r>
      <w:r w:rsidR="00076324" w:rsidRPr="005D6ABC">
        <w:rPr>
          <w:rFonts w:cs="B Lotus" w:hint="cs"/>
          <w:sz w:val="24"/>
          <w:szCs w:val="24"/>
          <w:rtl/>
        </w:rPr>
        <w:t xml:space="preserve"> </w:t>
      </w:r>
      <w:r w:rsidRPr="005D6ABC">
        <w:rPr>
          <w:rFonts w:cs="B Lotus"/>
          <w:sz w:val="24"/>
          <w:szCs w:val="24"/>
          <w:rtl/>
        </w:rPr>
        <w:t>در مطالعات مربوط به فضاهای عبادی، صیرفیان</w:t>
      </w:r>
      <w:r w:rsidR="00927AB8">
        <w:rPr>
          <w:rFonts w:cs="B Lotus"/>
          <w:sz w:val="24"/>
          <w:szCs w:val="24"/>
          <w:rtl/>
          <w:lang w:bidi="fa-IR"/>
        </w:rPr>
        <w:softHyphen/>
      </w:r>
      <w:r w:rsidRPr="005D6ABC">
        <w:rPr>
          <w:rFonts w:cs="B Lotus"/>
          <w:sz w:val="24"/>
          <w:szCs w:val="24"/>
          <w:rtl/>
        </w:rPr>
        <w:t>پور و لوافی (1397) به نقش تهی در ایجاد حس خلوت و رازگونگی در مساجد پرداخته‌اند</w:t>
      </w:r>
      <w:r w:rsidR="00941B13" w:rsidRPr="005D6ABC">
        <w:rPr>
          <w:rFonts w:cs="B Lotus"/>
          <w:sz w:val="24"/>
          <w:szCs w:val="24"/>
          <w:rtl/>
        </w:rPr>
        <w:t>.</w:t>
      </w:r>
      <w:r w:rsidRPr="005D6ABC">
        <w:rPr>
          <w:rFonts w:cs="B Lotus"/>
          <w:sz w:val="24"/>
          <w:szCs w:val="24"/>
          <w:rtl/>
        </w:rPr>
        <w:t xml:space="preserve"> آن‌ها نشان دادند که عناصر فضایی همچون تکرار، آشکارگی و پنهانی</w:t>
      </w:r>
      <w:r w:rsidR="00CF58C3">
        <w:rPr>
          <w:rFonts w:cs="B Lotus"/>
          <w:sz w:val="24"/>
          <w:szCs w:val="24"/>
          <w:rtl/>
        </w:rPr>
        <w:t xml:space="preserve"> </w:t>
      </w:r>
      <w:r w:rsidRPr="005D6ABC">
        <w:rPr>
          <w:rFonts w:cs="B Lotus"/>
          <w:sz w:val="24"/>
          <w:szCs w:val="24"/>
          <w:rtl/>
        </w:rPr>
        <w:t>و فضاهای تهی می‌توانند در تقویت حس خلوت در مساجد مؤثر باشند</w:t>
      </w:r>
      <w:r w:rsidR="00941B13" w:rsidRPr="005D6ABC">
        <w:rPr>
          <w:rFonts w:cs="B Lotus"/>
          <w:sz w:val="24"/>
          <w:szCs w:val="24"/>
          <w:rtl/>
        </w:rPr>
        <w:t>.</w:t>
      </w:r>
      <w:r w:rsidRPr="005D6ABC">
        <w:rPr>
          <w:rFonts w:cs="B Lotus"/>
          <w:sz w:val="24"/>
          <w:szCs w:val="24"/>
          <w:rtl/>
        </w:rPr>
        <w:t xml:space="preserve"> مطالعه موردی مسجد جامع اصفهان نشان داده است که استفاده از نور، نظام فضایی</w:t>
      </w:r>
      <w:r w:rsidR="00CF58C3">
        <w:rPr>
          <w:rFonts w:cs="B Lotus"/>
          <w:sz w:val="24"/>
          <w:szCs w:val="24"/>
          <w:rtl/>
        </w:rPr>
        <w:t xml:space="preserve"> </w:t>
      </w:r>
      <w:r w:rsidRPr="005D6ABC">
        <w:rPr>
          <w:rFonts w:cs="B Lotus"/>
          <w:sz w:val="24"/>
          <w:szCs w:val="24"/>
          <w:rtl/>
        </w:rPr>
        <w:t>و تزئینات در کنار فضاهای تهی به ایجاد کیفیت‌های معنایی و روحانی کمک می‌کند</w:t>
      </w:r>
      <w:r w:rsidR="00941B13" w:rsidRPr="005D6ABC">
        <w:rPr>
          <w:rFonts w:cs="B Lotus"/>
          <w:sz w:val="24"/>
          <w:szCs w:val="24"/>
          <w:rtl/>
        </w:rPr>
        <w:t>.</w:t>
      </w:r>
      <w:r w:rsidRPr="005D6ABC">
        <w:rPr>
          <w:rFonts w:cs="B Lotus"/>
          <w:sz w:val="24"/>
          <w:szCs w:val="24"/>
          <w:rtl/>
        </w:rPr>
        <w:t xml:space="preserve"> این یافته‌ها حاکی از آن است که در مساجد اسلامی، فضای تهی نه‌تنها مکانی برای تجمع اجتماعی بلکه محلی برای تمرکز و خلوت فردی نیز محسوب می‌شود</w:t>
      </w:r>
      <w:r w:rsidR="00941B13" w:rsidRPr="005D6ABC">
        <w:rPr>
          <w:rFonts w:cs="B Lotus"/>
          <w:sz w:val="24"/>
          <w:szCs w:val="24"/>
          <w:rtl/>
        </w:rPr>
        <w:t>.</w:t>
      </w:r>
      <w:r w:rsidR="00076324" w:rsidRPr="005D6ABC">
        <w:rPr>
          <w:rFonts w:cs="B Lotus" w:hint="cs"/>
          <w:sz w:val="24"/>
          <w:szCs w:val="24"/>
          <w:rtl/>
        </w:rPr>
        <w:t xml:space="preserve"> </w:t>
      </w:r>
      <w:r w:rsidRPr="005D6ABC">
        <w:rPr>
          <w:rFonts w:cs="B Lotus"/>
          <w:sz w:val="24"/>
          <w:szCs w:val="24"/>
          <w:rtl/>
        </w:rPr>
        <w:t>لطیفی و مهدوی‌نژاد (1401) در پژوهش خود درباره مسکن بومی دوره قاجار در اصفهان، به بررسی نقش فضاهای تهی در تبلور اصل وحدت و کثرت پرداخته‌اند</w:t>
      </w:r>
      <w:r w:rsidR="00941B13" w:rsidRPr="005D6ABC">
        <w:rPr>
          <w:rFonts w:cs="B Lotus"/>
          <w:sz w:val="24"/>
          <w:szCs w:val="24"/>
          <w:rtl/>
        </w:rPr>
        <w:t>.</w:t>
      </w:r>
      <w:r w:rsidRPr="005D6ABC">
        <w:rPr>
          <w:rFonts w:cs="B Lotus"/>
          <w:sz w:val="24"/>
          <w:szCs w:val="24"/>
          <w:rtl/>
        </w:rPr>
        <w:t xml:space="preserve"> یافته‌های آن‌ها نشان می‌دهد که فضای تهی حیاط در معماری سنتی ایران به‌عنوان محور ارتباطی فضاها عمل کرده و از طریق نسبت‌های عددی و هماهنگی‌های فضایی، مفهوم وحدت را به نمایش می‌گذارد</w:t>
      </w:r>
      <w:r w:rsidR="00941B13" w:rsidRPr="005D6ABC">
        <w:rPr>
          <w:rFonts w:cs="B Lotus"/>
          <w:sz w:val="24"/>
          <w:szCs w:val="24"/>
          <w:rtl/>
        </w:rPr>
        <w:t>.</w:t>
      </w:r>
      <w:r w:rsidRPr="005D6ABC">
        <w:rPr>
          <w:rFonts w:cs="B Lotus"/>
          <w:sz w:val="24"/>
          <w:szCs w:val="24"/>
          <w:rtl/>
        </w:rPr>
        <w:t xml:space="preserve"> آن‌ها استدلال می‌کنند که فضای تهی در معماری ایرانی اسلامی، نه صرفاً عنصری فیزیکی بلکه محملی برای تحقق امر قدسی است</w:t>
      </w:r>
      <w:r w:rsidR="00941B13" w:rsidRPr="005D6ABC">
        <w:rPr>
          <w:rFonts w:cs="B Lotus"/>
          <w:sz w:val="24"/>
          <w:szCs w:val="24"/>
          <w:rtl/>
        </w:rPr>
        <w:t>.</w:t>
      </w:r>
      <w:r w:rsidRPr="005D6ABC">
        <w:rPr>
          <w:rFonts w:cs="B Lotus"/>
          <w:sz w:val="24"/>
          <w:szCs w:val="24"/>
          <w:rtl/>
        </w:rPr>
        <w:t xml:space="preserve"> در همین راستا، ظفرنوایی (1396) مفهوم عرفانی تهی را در معماری اسلامی-ایرانی بررسی کرده و نشان داده است که فضای تهی در این نوع معماری، دروازه‌ای برای حضور الهی محسوب می‌شود و به کاهش اثر محدودکننده فضای مادی بر انسان کمک می‌کند</w:t>
      </w:r>
      <w:r w:rsidR="00941B13" w:rsidRPr="005D6ABC">
        <w:rPr>
          <w:rFonts w:cs="B Lotus"/>
          <w:sz w:val="24"/>
          <w:szCs w:val="24"/>
          <w:rtl/>
        </w:rPr>
        <w:t>.</w:t>
      </w:r>
      <w:r w:rsidRPr="005D6ABC">
        <w:rPr>
          <w:rFonts w:cs="B Lotus"/>
          <w:sz w:val="24"/>
          <w:szCs w:val="24"/>
          <w:rtl/>
        </w:rPr>
        <w:t xml:space="preserve"> از این منظر، فضای تهی بستری برای تجربه امر قدسی و آگاهی از حضور خداوند است</w:t>
      </w:r>
      <w:r w:rsidR="00941B13" w:rsidRPr="005D6ABC">
        <w:rPr>
          <w:rFonts w:cs="B Lotus"/>
          <w:sz w:val="24"/>
          <w:szCs w:val="24"/>
          <w:rtl/>
        </w:rPr>
        <w:t>.</w:t>
      </w:r>
    </w:p>
    <w:p w14:paraId="7290D7D2" w14:textId="6866B79C" w:rsidR="006E2E5D" w:rsidRPr="005D6ABC" w:rsidRDefault="00A54F11" w:rsidP="00076272">
      <w:pPr>
        <w:bidi/>
        <w:spacing w:line="240" w:lineRule="auto"/>
        <w:jc w:val="both"/>
        <w:rPr>
          <w:rFonts w:cs="B Lotus"/>
          <w:sz w:val="24"/>
          <w:szCs w:val="24"/>
        </w:rPr>
      </w:pPr>
      <w:r w:rsidRPr="005D6ABC">
        <w:rPr>
          <w:rFonts w:cs="B Lotus"/>
          <w:sz w:val="24"/>
          <w:szCs w:val="24"/>
          <w:rtl/>
        </w:rPr>
        <w:t>در راستای بررسی تأثیرات معنایی فضاهای تهی بر مخاطب، بنی‌اسدی باغمیرانی و همکاران (1403) دیدگاه‌های فلسفی ملاصدرا را با ادراک معنا در فضاهای تهی مقایسه کرده‌اند</w:t>
      </w:r>
      <w:r w:rsidR="00941B13" w:rsidRPr="005D6ABC">
        <w:rPr>
          <w:rFonts w:cs="B Lotus"/>
          <w:sz w:val="24"/>
          <w:szCs w:val="24"/>
          <w:rtl/>
        </w:rPr>
        <w:t>.</w:t>
      </w:r>
      <w:r w:rsidRPr="005D6ABC">
        <w:rPr>
          <w:rFonts w:cs="B Lotus"/>
          <w:sz w:val="24"/>
          <w:szCs w:val="24"/>
          <w:rtl/>
        </w:rPr>
        <w:t xml:space="preserve"> آن‌ها بیان کرده‌اند که فضای تهی با مجرد بودن از ماده، امکان بروز معانی و تجربه ادراکی را فراهم می‌کند</w:t>
      </w:r>
      <w:r w:rsidR="00941B13" w:rsidRPr="005D6ABC">
        <w:rPr>
          <w:rFonts w:cs="B Lotus"/>
          <w:sz w:val="24"/>
          <w:szCs w:val="24"/>
          <w:rtl/>
        </w:rPr>
        <w:t>.</w:t>
      </w:r>
      <w:r w:rsidRPr="005D6ABC">
        <w:rPr>
          <w:rFonts w:cs="B Lotus"/>
          <w:sz w:val="24"/>
          <w:szCs w:val="24"/>
          <w:rtl/>
        </w:rPr>
        <w:t xml:space="preserve"> این پژوهش نشان داده که فضای تهی در معماری اسلامی، می‌تواند ادراک ضمنی و صریح افراد را تحت تأثیر قرار دهد و مخاطب را از ظاهر به باطن و از جسم به معنا سوق دهد</w:t>
      </w:r>
      <w:r w:rsidR="00941B13" w:rsidRPr="005D6ABC">
        <w:rPr>
          <w:rFonts w:cs="B Lotus"/>
          <w:sz w:val="24"/>
          <w:szCs w:val="24"/>
          <w:rtl/>
        </w:rPr>
        <w:t>.</w:t>
      </w:r>
      <w:r w:rsidRPr="005D6ABC">
        <w:rPr>
          <w:rFonts w:cs="B Lotus"/>
          <w:sz w:val="24"/>
          <w:szCs w:val="24"/>
          <w:rtl/>
        </w:rPr>
        <w:t xml:space="preserve"> در این مطالعه، تهی به‌عنوان بستری برای هدایت افراد به سوی تکامل و درک معنوی معرفی شده است</w:t>
      </w:r>
      <w:r w:rsidR="00941B13" w:rsidRPr="005D6ABC">
        <w:rPr>
          <w:rFonts w:cs="B Lotus"/>
          <w:sz w:val="24"/>
          <w:szCs w:val="24"/>
          <w:rtl/>
        </w:rPr>
        <w:t>.</w:t>
      </w:r>
      <w:r w:rsidR="00076324" w:rsidRPr="005D6ABC">
        <w:rPr>
          <w:rFonts w:cs="B Lotus" w:hint="cs"/>
          <w:sz w:val="24"/>
          <w:szCs w:val="24"/>
          <w:rtl/>
        </w:rPr>
        <w:t xml:space="preserve"> </w:t>
      </w:r>
      <w:r w:rsidR="006E2E5D" w:rsidRPr="005D6ABC">
        <w:rPr>
          <w:rFonts w:cs="B Lotus"/>
          <w:sz w:val="24"/>
          <w:szCs w:val="24"/>
          <w:rtl/>
        </w:rPr>
        <w:t>نظریه‌های پدیدارشناسی نیز به بررسی فضا از دیدگاه تجربی و ذهنی پرداخته‌اند</w:t>
      </w:r>
      <w:r w:rsidR="00941B13" w:rsidRPr="005D6ABC">
        <w:rPr>
          <w:rFonts w:cs="B Lotus"/>
          <w:sz w:val="24"/>
          <w:szCs w:val="24"/>
          <w:rtl/>
        </w:rPr>
        <w:t>.</w:t>
      </w:r>
      <w:r w:rsidR="006E2E5D" w:rsidRPr="005D6ABC">
        <w:rPr>
          <w:rFonts w:cs="B Lotus"/>
          <w:sz w:val="24"/>
          <w:szCs w:val="24"/>
          <w:rtl/>
        </w:rPr>
        <w:t xml:space="preserve"> مرلوپونت</w:t>
      </w:r>
      <w:r w:rsidR="00941B13" w:rsidRPr="005D6ABC">
        <w:rPr>
          <w:rFonts w:cs="B Lotus" w:hint="cs"/>
          <w:sz w:val="24"/>
          <w:szCs w:val="24"/>
          <w:rtl/>
        </w:rPr>
        <w:t>ی</w:t>
      </w:r>
      <w:r w:rsidR="00076324" w:rsidRPr="005D6ABC">
        <w:rPr>
          <w:rStyle w:val="FootnoteReference"/>
          <w:rFonts w:cs="B Lotus"/>
          <w:sz w:val="24"/>
          <w:szCs w:val="24"/>
          <w:rtl/>
        </w:rPr>
        <w:footnoteReference w:id="2"/>
      </w:r>
      <w:r w:rsidR="008C449E" w:rsidRPr="005D6ABC">
        <w:rPr>
          <w:rFonts w:cs="B Lotus" w:hint="cs"/>
          <w:sz w:val="24"/>
          <w:szCs w:val="24"/>
          <w:rtl/>
          <w:lang w:bidi="fa-IR"/>
        </w:rPr>
        <w:t>2004،</w:t>
      </w:r>
      <w:r w:rsidR="00941B13" w:rsidRPr="005D6ABC">
        <w:rPr>
          <w:rFonts w:cs="B Lotus" w:hint="cs"/>
          <w:sz w:val="24"/>
          <w:szCs w:val="24"/>
          <w:rtl/>
          <w:lang w:bidi="fa-IR"/>
        </w:rPr>
        <w:t xml:space="preserve"> </w:t>
      </w:r>
      <w:r w:rsidR="0031750A" w:rsidRPr="005D6ABC">
        <w:rPr>
          <w:rFonts w:cs="B Lotus" w:hint="cs"/>
          <w:sz w:val="24"/>
          <w:szCs w:val="24"/>
          <w:rtl/>
          <w:lang w:bidi="fa-IR"/>
        </w:rPr>
        <w:t>ب</w:t>
      </w:r>
      <w:r w:rsidR="006E2E5D" w:rsidRPr="005D6ABC">
        <w:rPr>
          <w:rFonts w:cs="B Lotus"/>
          <w:sz w:val="24"/>
          <w:szCs w:val="24"/>
          <w:rtl/>
        </w:rPr>
        <w:t>ر این باور بود که فضا تنها یک پدیده فیزیکی نیست، بلکه وابسته به نحوه تجربه و تعامل انسان‌ها با محیط پیرامون خود است</w:t>
      </w:r>
      <w:r w:rsidR="00941B13" w:rsidRPr="005D6ABC">
        <w:rPr>
          <w:rFonts w:cs="B Lotus"/>
          <w:sz w:val="24"/>
          <w:szCs w:val="24"/>
          <w:rtl/>
        </w:rPr>
        <w:t>.</w:t>
      </w:r>
      <w:r w:rsidR="006E2E5D" w:rsidRPr="005D6ABC">
        <w:rPr>
          <w:rFonts w:cs="B Lotus"/>
          <w:sz w:val="24"/>
          <w:szCs w:val="24"/>
          <w:rtl/>
        </w:rPr>
        <w:t xml:space="preserve"> در این دیدگاه، فضا از طریق تجربه بدنی و حسی درک می‌شود و تنها در تعامل با افراد معنادار می‌شود</w:t>
      </w:r>
      <w:r w:rsidR="00941B13" w:rsidRPr="005D6ABC">
        <w:rPr>
          <w:rFonts w:cs="B Lotus"/>
          <w:sz w:val="24"/>
          <w:szCs w:val="24"/>
          <w:rtl/>
          <w:lang w:bidi="fa-IR"/>
        </w:rPr>
        <w:t>.</w:t>
      </w:r>
      <w:r w:rsidR="00076324" w:rsidRPr="005D6ABC">
        <w:rPr>
          <w:rFonts w:cs="B Lotus" w:hint="cs"/>
          <w:sz w:val="24"/>
          <w:szCs w:val="24"/>
          <w:rtl/>
        </w:rPr>
        <w:t xml:space="preserve"> </w:t>
      </w:r>
      <w:r w:rsidR="006E2E5D" w:rsidRPr="005D6ABC">
        <w:rPr>
          <w:rFonts w:cs="B Lotus"/>
          <w:sz w:val="24"/>
          <w:szCs w:val="24"/>
          <w:rtl/>
        </w:rPr>
        <w:t>از نگاه سنتی، فضا به‌عنوان بستری برای رویدادهای انسانی، جایگاه ویژه‌ای در شکل‌گیری تعاملات اجتماعی دارد</w:t>
      </w:r>
      <w:r w:rsidR="00941B13" w:rsidRPr="005D6ABC">
        <w:rPr>
          <w:rFonts w:cs="B Lotus"/>
          <w:sz w:val="24"/>
          <w:szCs w:val="24"/>
          <w:rtl/>
        </w:rPr>
        <w:t>.</w:t>
      </w:r>
      <w:r w:rsidR="006E2E5D" w:rsidRPr="005D6ABC">
        <w:rPr>
          <w:rFonts w:cs="B Lotus"/>
          <w:sz w:val="24"/>
          <w:szCs w:val="24"/>
          <w:rtl/>
        </w:rPr>
        <w:t xml:space="preserve"> در شهرهای سنتی، فضای تهی نه‌تنها به‌عنوان یک عنصر کالبدی، بلکه به‌عنوان بخشی از هویت اجتماعی و فرهنگی شهرها در نظر گرفته می‌شد</w:t>
      </w:r>
      <w:r w:rsidR="00941B13" w:rsidRPr="005D6ABC">
        <w:rPr>
          <w:rFonts w:cs="B Lotus"/>
          <w:sz w:val="24"/>
          <w:szCs w:val="24"/>
          <w:rtl/>
        </w:rPr>
        <w:t>.</w:t>
      </w:r>
      <w:r w:rsidR="006E2E5D" w:rsidRPr="005D6ABC">
        <w:rPr>
          <w:rFonts w:cs="B Lotus"/>
          <w:sz w:val="24"/>
          <w:szCs w:val="24"/>
          <w:rtl/>
        </w:rPr>
        <w:t xml:space="preserve"> میدان‌ها، حیاط‌ها و فضاهای باز، بستری برای گردهمایی‌های اجتماعی، رویدادهای فرهنگی و تعاملات انسانی بوده‌اند</w:t>
      </w:r>
      <w:r w:rsidR="00CF58C3">
        <w:rPr>
          <w:rFonts w:cs="B Lotus" w:hint="cs"/>
          <w:sz w:val="24"/>
          <w:szCs w:val="24"/>
          <w:rtl/>
        </w:rPr>
        <w:t>؛</w:t>
      </w:r>
      <w:r w:rsidR="00CF58C3">
        <w:rPr>
          <w:rFonts w:cs="B Lotus"/>
          <w:sz w:val="24"/>
          <w:szCs w:val="24"/>
          <w:rtl/>
        </w:rPr>
        <w:t xml:space="preserve"> </w:t>
      </w:r>
      <w:r w:rsidR="006E2E5D" w:rsidRPr="005D6ABC">
        <w:rPr>
          <w:rFonts w:cs="B Lotus"/>
          <w:sz w:val="24"/>
          <w:szCs w:val="24"/>
          <w:rtl/>
        </w:rPr>
        <w:t>اما در روند مدرنیزاسیون، فضای تهی به فضاهای داخلی‌تر و محدودتر تقلیل یافته است</w:t>
      </w:r>
      <w:r w:rsidR="00941B13" w:rsidRPr="005D6ABC">
        <w:rPr>
          <w:rFonts w:cs="B Lotus" w:hint="cs"/>
          <w:sz w:val="24"/>
          <w:szCs w:val="24"/>
          <w:rtl/>
          <w:lang w:bidi="fa-IR"/>
        </w:rPr>
        <w:t xml:space="preserve"> (</w:t>
      </w:r>
      <w:r w:rsidR="00941B13" w:rsidRPr="005D6ABC">
        <w:rPr>
          <w:rFonts w:asciiTheme="majorBidi" w:hAnsiTheme="majorBidi" w:cstheme="majorBidi"/>
          <w:sz w:val="20"/>
          <w:szCs w:val="20"/>
          <w:lang w:bidi="fa-IR"/>
        </w:rPr>
        <w:t>Lefebvre, 2012</w:t>
      </w:r>
      <w:r w:rsidR="00941B13" w:rsidRPr="005D6ABC">
        <w:rPr>
          <w:rFonts w:cs="B Lotus" w:hint="cs"/>
          <w:sz w:val="24"/>
          <w:szCs w:val="24"/>
          <w:rtl/>
          <w:lang w:bidi="fa-IR"/>
        </w:rPr>
        <w:t>).</w:t>
      </w:r>
      <w:r w:rsidR="00B36BB2" w:rsidRPr="005D6ABC">
        <w:rPr>
          <w:rFonts w:cs="B Lotus" w:hint="cs"/>
          <w:sz w:val="24"/>
          <w:szCs w:val="24"/>
          <w:rtl/>
        </w:rPr>
        <w:t xml:space="preserve"> </w:t>
      </w:r>
      <w:r w:rsidRPr="005D6ABC">
        <w:rPr>
          <w:rFonts w:cs="B Lotus"/>
          <w:sz w:val="24"/>
          <w:szCs w:val="24"/>
          <w:rtl/>
        </w:rPr>
        <w:t>مطالعات مختلف نشان می‌دهد که فضاهای تهی در معماری ایرانی، نه تنها در بعد کالبدی بلکه در ابعاد اجتماعی، معنایی و عرفانی نیز نقشی کلیدی ایفا می‌کنند</w:t>
      </w:r>
      <w:r w:rsidR="00941B13" w:rsidRPr="005D6ABC">
        <w:rPr>
          <w:rFonts w:cs="B Lotus"/>
          <w:sz w:val="24"/>
          <w:szCs w:val="24"/>
          <w:rtl/>
        </w:rPr>
        <w:t>.</w:t>
      </w:r>
      <w:r w:rsidRPr="005D6ABC">
        <w:rPr>
          <w:rFonts w:cs="B Lotus"/>
          <w:sz w:val="24"/>
          <w:szCs w:val="24"/>
          <w:rtl/>
        </w:rPr>
        <w:t xml:space="preserve"> این فضاها، هم در فضاهای عمومی مانند بازارها، کاربری‌های تجاری و آموزشی</w:t>
      </w:r>
      <w:r w:rsidR="00CF58C3">
        <w:rPr>
          <w:rFonts w:cs="B Lotus"/>
          <w:sz w:val="24"/>
          <w:szCs w:val="24"/>
          <w:rtl/>
        </w:rPr>
        <w:t xml:space="preserve"> </w:t>
      </w:r>
      <w:r w:rsidRPr="005D6ABC">
        <w:rPr>
          <w:rFonts w:cs="B Lotus"/>
          <w:sz w:val="24"/>
          <w:szCs w:val="24"/>
          <w:rtl/>
        </w:rPr>
        <w:t>و هم در فضاهای عبادی و مسکونی، نقشی مهم در تنظیم تعاملات اجتماعی و تبلور مفاهیم عرفانی داشته‌اند</w:t>
      </w:r>
      <w:r w:rsidR="00941B13" w:rsidRPr="005D6ABC">
        <w:rPr>
          <w:rFonts w:cs="B Lotus"/>
          <w:sz w:val="24"/>
          <w:szCs w:val="24"/>
          <w:rtl/>
        </w:rPr>
        <w:t>.</w:t>
      </w:r>
      <w:r w:rsidRPr="005D6ABC">
        <w:rPr>
          <w:rFonts w:cs="B Lotus"/>
          <w:sz w:val="24"/>
          <w:szCs w:val="24"/>
          <w:rtl/>
        </w:rPr>
        <w:t xml:space="preserve"> در عین حال، پژوهش‌ها نشان داده‌اند که نحوه استفاده از فضاهای تهی می‌تواند اثرات متفاوتی در موقعیت‌های مختلف ایجاد کند؛ از اجتماع‌گریزی در فضاهای اداری تا تقویت تعاملات اجتماعی در فضاهای تجاری و آموزشی</w:t>
      </w:r>
      <w:r w:rsidR="00941B13" w:rsidRPr="005D6ABC">
        <w:rPr>
          <w:rFonts w:cs="B Lotus"/>
          <w:sz w:val="24"/>
          <w:szCs w:val="24"/>
          <w:rtl/>
        </w:rPr>
        <w:t>.</w:t>
      </w:r>
      <w:r w:rsidRPr="005D6ABC">
        <w:rPr>
          <w:rFonts w:cs="B Lotus"/>
          <w:sz w:val="24"/>
          <w:szCs w:val="24"/>
          <w:rtl/>
        </w:rPr>
        <w:t xml:space="preserve"> علاوه بر این، مفهوم تهی در معماری ایرانی از طریق نسبت‌های عددی، تعامل متضادها</w:t>
      </w:r>
      <w:r w:rsidR="00CF58C3">
        <w:rPr>
          <w:rFonts w:cs="B Lotus"/>
          <w:sz w:val="24"/>
          <w:szCs w:val="24"/>
          <w:rtl/>
        </w:rPr>
        <w:t xml:space="preserve"> </w:t>
      </w:r>
      <w:r w:rsidRPr="005D6ABC">
        <w:rPr>
          <w:rFonts w:cs="B Lotus"/>
          <w:sz w:val="24"/>
          <w:szCs w:val="24"/>
          <w:rtl/>
        </w:rPr>
        <w:t>و ارتباط با اصل وحدت، بستری برای تحقق امر قدسی و تأملات معنوی بوده است</w:t>
      </w:r>
      <w:r w:rsidR="00CF58C3">
        <w:rPr>
          <w:rFonts w:cs="B Lotus" w:hint="cs"/>
          <w:sz w:val="24"/>
          <w:szCs w:val="24"/>
          <w:rtl/>
        </w:rPr>
        <w:t>؛</w:t>
      </w:r>
      <w:r w:rsidR="00CF58C3">
        <w:rPr>
          <w:rFonts w:cs="B Lotus"/>
          <w:sz w:val="24"/>
          <w:szCs w:val="24"/>
          <w:rtl/>
        </w:rPr>
        <w:t xml:space="preserve"> </w:t>
      </w:r>
      <w:r w:rsidRPr="005D6ABC">
        <w:rPr>
          <w:rFonts w:cs="B Lotus"/>
          <w:sz w:val="24"/>
          <w:szCs w:val="24"/>
          <w:rtl/>
        </w:rPr>
        <w:t>بنابراین، شناخت و بهره‌گیری از ویژگی‌های تهی می‌تواند راهگشای طراحی فضاهای معاصر باشد که در آن‌ها، نه تنها تعاملات اجتماعی بلکه ادراکات معنوی و عرفانی نیز مورد توجه قرار گیرد</w:t>
      </w:r>
      <w:r w:rsidR="00941B13" w:rsidRPr="005D6ABC">
        <w:rPr>
          <w:rFonts w:cs="B Lotus"/>
          <w:sz w:val="24"/>
          <w:szCs w:val="24"/>
          <w:rtl/>
        </w:rPr>
        <w:t>.</w:t>
      </w:r>
      <w:r w:rsidR="00B36BB2" w:rsidRPr="005D6ABC">
        <w:rPr>
          <w:rFonts w:cs="B Lotus" w:hint="cs"/>
          <w:sz w:val="24"/>
          <w:szCs w:val="24"/>
          <w:rtl/>
        </w:rPr>
        <w:t xml:space="preserve"> </w:t>
      </w:r>
      <w:r w:rsidR="006E2E5D" w:rsidRPr="005D6ABC">
        <w:rPr>
          <w:rFonts w:cs="B Lotus"/>
          <w:sz w:val="24"/>
          <w:szCs w:val="24"/>
          <w:rtl/>
        </w:rPr>
        <w:t>در حوزه معماری، رابطه میان فضا و توده یکی از مباحث کلیدی است</w:t>
      </w:r>
      <w:r w:rsidR="00941B13" w:rsidRPr="005D6ABC">
        <w:rPr>
          <w:rFonts w:cs="B Lotus"/>
          <w:sz w:val="24"/>
          <w:szCs w:val="24"/>
          <w:rtl/>
        </w:rPr>
        <w:t>.</w:t>
      </w:r>
      <w:r w:rsidR="006E2E5D" w:rsidRPr="005D6ABC">
        <w:rPr>
          <w:rFonts w:cs="B Lotus"/>
          <w:sz w:val="24"/>
          <w:szCs w:val="24"/>
          <w:rtl/>
        </w:rPr>
        <w:t xml:space="preserve"> این رابطه در طول تاریخ معماری، بسته به دوره‌های مختلف، تغییرات متعددی را تجربه کرده است</w:t>
      </w:r>
      <w:r w:rsidR="00941B13" w:rsidRPr="005D6ABC">
        <w:rPr>
          <w:rFonts w:cs="B Lotus"/>
          <w:sz w:val="24"/>
          <w:szCs w:val="24"/>
          <w:rtl/>
        </w:rPr>
        <w:t>.</w:t>
      </w:r>
      <w:r w:rsidR="006E2E5D" w:rsidRPr="005D6ABC">
        <w:rPr>
          <w:rFonts w:cs="B Lotus"/>
          <w:sz w:val="24"/>
          <w:szCs w:val="24"/>
          <w:rtl/>
        </w:rPr>
        <w:t xml:space="preserve"> در معماری کلاسیک، فضا به‌عنوان </w:t>
      </w:r>
      <w:r w:rsidR="006E2E5D" w:rsidRPr="005D6ABC">
        <w:rPr>
          <w:rFonts w:cs="B Lotus"/>
          <w:sz w:val="24"/>
          <w:szCs w:val="24"/>
          <w:rtl/>
        </w:rPr>
        <w:lastRenderedPageBreak/>
        <w:t>محصول توده و جداره‌ها تعریف می‌شد</w:t>
      </w:r>
      <w:r w:rsidR="00CF58C3">
        <w:rPr>
          <w:rFonts w:cs="B Lotus" w:hint="cs"/>
          <w:sz w:val="24"/>
          <w:szCs w:val="24"/>
          <w:rtl/>
        </w:rPr>
        <w:t>؛</w:t>
      </w:r>
      <w:r w:rsidR="00CF58C3">
        <w:rPr>
          <w:rFonts w:cs="B Lotus"/>
          <w:sz w:val="24"/>
          <w:szCs w:val="24"/>
          <w:rtl/>
        </w:rPr>
        <w:t xml:space="preserve"> </w:t>
      </w:r>
      <w:r w:rsidR="006E2E5D" w:rsidRPr="005D6ABC">
        <w:rPr>
          <w:rFonts w:cs="B Lotus"/>
          <w:sz w:val="24"/>
          <w:szCs w:val="24"/>
          <w:rtl/>
        </w:rPr>
        <w:t>اما در دوره مدرن، فضای معماری به عاملی مستقل تبدیل شد که تعریف‌کننده تجربیات انسانی است</w:t>
      </w:r>
      <w:r w:rsidR="00941B13" w:rsidRPr="005D6ABC">
        <w:rPr>
          <w:rFonts w:cs="B Lotus"/>
          <w:sz w:val="24"/>
          <w:szCs w:val="24"/>
          <w:rtl/>
        </w:rPr>
        <w:t>.</w:t>
      </w:r>
      <w:r w:rsidR="006E2E5D" w:rsidRPr="005D6ABC">
        <w:rPr>
          <w:rFonts w:cs="B Lotus"/>
          <w:sz w:val="24"/>
          <w:szCs w:val="24"/>
          <w:rtl/>
        </w:rPr>
        <w:t xml:space="preserve"> در این راستا، بررسی تأثیر عوامل فرهنگی، اجتماعی و تاریخی بر شکل‌گیری فضاهای معماری اهمیت بسیاری دارد</w:t>
      </w:r>
      <w:r w:rsidR="00941B13" w:rsidRPr="005D6ABC">
        <w:rPr>
          <w:rFonts w:cs="B Lotus"/>
          <w:sz w:val="24"/>
          <w:szCs w:val="24"/>
          <w:rtl/>
          <w:lang w:bidi="fa-IR"/>
        </w:rPr>
        <w:t>.</w:t>
      </w:r>
    </w:p>
    <w:p w14:paraId="3D71A339" w14:textId="033C8BA1" w:rsidR="006C1FF4" w:rsidRDefault="006E2E5D" w:rsidP="00076272">
      <w:pPr>
        <w:bidi/>
        <w:spacing w:line="240" w:lineRule="auto"/>
        <w:jc w:val="both"/>
        <w:rPr>
          <w:rFonts w:cs="B Lotus"/>
          <w:sz w:val="24"/>
          <w:szCs w:val="24"/>
          <w:rtl/>
          <w:lang w:bidi="fa-IR"/>
        </w:rPr>
      </w:pPr>
      <w:r w:rsidRPr="005D6ABC">
        <w:rPr>
          <w:rFonts w:cs="B Lotus"/>
          <w:sz w:val="24"/>
          <w:szCs w:val="24"/>
          <w:rtl/>
        </w:rPr>
        <w:t>به‌طورکلی، فضا نه‌تنها به‌عنوان بستری برای عملکردهای</w:t>
      </w:r>
      <w:r w:rsidR="00C601C5" w:rsidRPr="005D6ABC">
        <w:rPr>
          <w:rFonts w:cs="B Lotus" w:hint="cs"/>
          <w:sz w:val="24"/>
          <w:szCs w:val="24"/>
          <w:rtl/>
        </w:rPr>
        <w:t xml:space="preserve"> </w:t>
      </w:r>
      <w:r w:rsidRPr="005D6ABC">
        <w:rPr>
          <w:rFonts w:cs="B Lotus"/>
          <w:sz w:val="24"/>
          <w:szCs w:val="24"/>
          <w:rtl/>
        </w:rPr>
        <w:t>کالبدی، بلکه به‌عنوان یک پدیده ذهنی و ادراکی شناخته می‌شود</w:t>
      </w:r>
      <w:r w:rsidR="00941B13" w:rsidRPr="005D6ABC">
        <w:rPr>
          <w:rFonts w:cs="B Lotus"/>
          <w:sz w:val="24"/>
          <w:szCs w:val="24"/>
          <w:rtl/>
        </w:rPr>
        <w:t>.</w:t>
      </w:r>
      <w:r w:rsidRPr="005D6ABC">
        <w:rPr>
          <w:rFonts w:cs="B Lotus"/>
          <w:sz w:val="24"/>
          <w:szCs w:val="24"/>
          <w:rtl/>
        </w:rPr>
        <w:t xml:space="preserve"> درک فضا بستگی به تجربه فردی، تعاملات اجتماعی و ساختارهای فرهنگی دارد</w:t>
      </w:r>
      <w:r w:rsidR="00941B13" w:rsidRPr="005D6ABC">
        <w:rPr>
          <w:rFonts w:cs="B Lotus"/>
          <w:sz w:val="24"/>
          <w:szCs w:val="24"/>
          <w:rtl/>
        </w:rPr>
        <w:t>.</w:t>
      </w:r>
      <w:r w:rsidRPr="005D6ABC">
        <w:rPr>
          <w:rFonts w:cs="B Lotus"/>
          <w:sz w:val="24"/>
          <w:szCs w:val="24"/>
          <w:rtl/>
        </w:rPr>
        <w:t xml:space="preserve"> بررسی نظریات مختلف درباره فضا نشان می‌دهد که این مفهوم، همچنان یکی از مهم‌ترین و پیچیده‌ترین مقولات در معماری و طراحی شهری باقی‌مانده است</w:t>
      </w:r>
      <w:r w:rsidR="00941B13" w:rsidRPr="005D6ABC">
        <w:rPr>
          <w:rFonts w:cs="B Lotus"/>
          <w:sz w:val="24"/>
          <w:szCs w:val="24"/>
          <w:rtl/>
          <w:lang w:bidi="fa-IR"/>
        </w:rPr>
        <w:t>.</w:t>
      </w:r>
    </w:p>
    <w:p w14:paraId="46CEBB8F" w14:textId="77777777" w:rsidR="00076272" w:rsidRPr="005D6ABC" w:rsidRDefault="00076272" w:rsidP="00076272">
      <w:pPr>
        <w:bidi/>
        <w:spacing w:line="240" w:lineRule="auto"/>
        <w:jc w:val="both"/>
        <w:rPr>
          <w:rFonts w:cs="B Lotus"/>
          <w:sz w:val="24"/>
          <w:szCs w:val="24"/>
          <w:rtl/>
          <w:lang w:bidi="fa-IR"/>
        </w:rPr>
      </w:pPr>
    </w:p>
    <w:p w14:paraId="1D71F1E5" w14:textId="57EA9A79" w:rsidR="00D55C46" w:rsidRPr="005D6ABC" w:rsidRDefault="00927AB8" w:rsidP="00076272">
      <w:pPr>
        <w:pStyle w:val="ListParagraph"/>
        <w:numPr>
          <w:ilvl w:val="0"/>
          <w:numId w:val="2"/>
        </w:numPr>
        <w:bidi/>
        <w:spacing w:after="0" w:line="240" w:lineRule="auto"/>
        <w:ind w:left="360"/>
        <w:jc w:val="both"/>
        <w:rPr>
          <w:rFonts w:cs="B Zar"/>
          <w:b/>
          <w:bCs/>
          <w:sz w:val="28"/>
          <w:szCs w:val="28"/>
          <w:rtl/>
          <w:lang w:bidi="fa-IR"/>
        </w:rPr>
      </w:pPr>
      <w:r>
        <w:rPr>
          <w:rFonts w:cs="B Zar" w:hint="cs"/>
          <w:b/>
          <w:bCs/>
          <w:sz w:val="28"/>
          <w:szCs w:val="28"/>
          <w:rtl/>
          <w:lang w:bidi="fa-IR"/>
        </w:rPr>
        <w:t>روش‌شناسی</w:t>
      </w:r>
    </w:p>
    <w:p w14:paraId="5ED4696C" w14:textId="69768581" w:rsidR="004000FD" w:rsidRPr="005D6ABC" w:rsidRDefault="004000FD" w:rsidP="00076272">
      <w:pPr>
        <w:bidi/>
        <w:spacing w:after="0" w:line="240" w:lineRule="auto"/>
        <w:jc w:val="both"/>
        <w:rPr>
          <w:rFonts w:cs="B Lotus"/>
          <w:sz w:val="24"/>
          <w:szCs w:val="24"/>
          <w:lang w:bidi="fa-IR"/>
        </w:rPr>
      </w:pPr>
      <w:r w:rsidRPr="005D6ABC">
        <w:rPr>
          <w:rFonts w:cs="B Lotus"/>
          <w:sz w:val="24"/>
          <w:szCs w:val="24"/>
          <w:rtl/>
        </w:rPr>
        <w:t>از آنجا که این موضوع با ابعاد مختلف معماری، فرهنگی و تاریخی پیوند دارد، روش تحقیق این پژوهش بر مبنای یک رویکرد کیفی و تفسیری-تاریخی استوار است</w:t>
      </w:r>
      <w:r w:rsidR="00941B13" w:rsidRPr="005D6ABC">
        <w:rPr>
          <w:rFonts w:cs="B Lotus"/>
          <w:sz w:val="24"/>
          <w:szCs w:val="24"/>
          <w:rtl/>
        </w:rPr>
        <w:t>.</w:t>
      </w:r>
      <w:r w:rsidRPr="005D6ABC">
        <w:rPr>
          <w:rFonts w:cs="B Lotus"/>
          <w:sz w:val="24"/>
          <w:szCs w:val="24"/>
          <w:rtl/>
        </w:rPr>
        <w:t xml:space="preserve"> در این رویکرد، داده‌ها از طریق مطالعات کتابخانه‌ای، تحلیل اسنادی و بررسی نمونه‌های منتخب جمع‌آوری و تحلیل می‌شوند</w:t>
      </w:r>
      <w:r w:rsidR="00941B13" w:rsidRPr="005D6ABC">
        <w:rPr>
          <w:rFonts w:cs="B Lotus"/>
          <w:sz w:val="24"/>
          <w:szCs w:val="24"/>
          <w:rtl/>
        </w:rPr>
        <w:t>.</w:t>
      </w:r>
      <w:r w:rsidRPr="005D6ABC">
        <w:rPr>
          <w:rFonts w:cs="B Lotus"/>
          <w:sz w:val="24"/>
          <w:szCs w:val="24"/>
          <w:rtl/>
        </w:rPr>
        <w:t xml:space="preserve"> به این ترتیب، هدف اصلی این تحقیق شناسایی سیر تحول مفهوم فضای تهی در معماری مسکونی و اقامتی تهران معاصر و مقایسه آن با اصول سنتی معماری ایرانی است</w:t>
      </w:r>
      <w:r w:rsidR="00941B13" w:rsidRPr="005D6ABC">
        <w:rPr>
          <w:rFonts w:cs="B Lotus"/>
          <w:sz w:val="24"/>
          <w:szCs w:val="24"/>
          <w:rtl/>
          <w:lang w:bidi="fa-IR"/>
        </w:rPr>
        <w:t>.</w:t>
      </w:r>
      <w:r w:rsidR="00C06C2B" w:rsidRPr="005D6ABC">
        <w:rPr>
          <w:rFonts w:cs="B Lotus" w:hint="cs"/>
          <w:sz w:val="24"/>
          <w:szCs w:val="24"/>
          <w:rtl/>
          <w:lang w:bidi="fa-IR"/>
        </w:rPr>
        <w:t xml:space="preserve"> </w:t>
      </w:r>
      <w:r w:rsidRPr="005D6ABC">
        <w:rPr>
          <w:rFonts w:cs="B Lotus"/>
          <w:sz w:val="24"/>
          <w:szCs w:val="24"/>
          <w:rtl/>
        </w:rPr>
        <w:t>این پژوهش از منظر هدف، بنیادی-کاربردی محسوب می‌شود؛ زیرا علاوه بر ارائه شناخت نظری از موضوع، به دنبال استخراج الگوهای عملی نیز هست که بتوانند در طراحی معاصر مورد استفاده قرار گیرند</w:t>
      </w:r>
      <w:r w:rsidR="00941B13" w:rsidRPr="005D6ABC">
        <w:rPr>
          <w:rFonts w:cs="B Lotus"/>
          <w:sz w:val="24"/>
          <w:szCs w:val="24"/>
          <w:rtl/>
        </w:rPr>
        <w:t>.</w:t>
      </w:r>
      <w:r w:rsidRPr="005D6ABC">
        <w:rPr>
          <w:rFonts w:cs="B Lotus"/>
          <w:sz w:val="24"/>
          <w:szCs w:val="24"/>
          <w:rtl/>
        </w:rPr>
        <w:t xml:space="preserve"> همچنین از حیث ماهیت، رویکرد این پژوهش کیفی است، زیرا تأکید آن بر تحلیل تفسیری داده‌های تاریخی، فرهنگی و معماری است</w:t>
      </w:r>
      <w:r w:rsidR="00941B13" w:rsidRPr="005D6ABC">
        <w:rPr>
          <w:rFonts w:cs="B Lotus"/>
          <w:sz w:val="24"/>
          <w:szCs w:val="24"/>
          <w:rtl/>
        </w:rPr>
        <w:t>.</w:t>
      </w:r>
      <w:r w:rsidRPr="005D6ABC">
        <w:rPr>
          <w:rFonts w:cs="B Lotus"/>
          <w:sz w:val="24"/>
          <w:szCs w:val="24"/>
          <w:rtl/>
        </w:rPr>
        <w:t xml:space="preserve"> روش مورد استفاده، مبتنی بر تحلیل تاریخی و تطبیقی است که به درک عمیق‌تر چگونگی تغییرات در مفهوم فضای تهی و میزان انطباق آن با اصول معماری ایرانی کمک می‌کند</w:t>
      </w:r>
      <w:r w:rsidR="00941B13" w:rsidRPr="005D6ABC">
        <w:rPr>
          <w:rFonts w:cs="B Lotus"/>
          <w:sz w:val="24"/>
          <w:szCs w:val="24"/>
          <w:rtl/>
          <w:lang w:bidi="fa-IR"/>
        </w:rPr>
        <w:t>.</w:t>
      </w:r>
      <w:r w:rsidR="00621928">
        <w:rPr>
          <w:rFonts w:cs="B Lotus" w:hint="cs"/>
          <w:sz w:val="24"/>
          <w:szCs w:val="24"/>
          <w:rtl/>
          <w:lang w:bidi="fa-IR"/>
        </w:rPr>
        <w:t xml:space="preserve"> </w:t>
      </w:r>
      <w:r w:rsidRPr="005D6ABC">
        <w:rPr>
          <w:rFonts w:cs="B Lotus"/>
          <w:sz w:val="24"/>
          <w:szCs w:val="24"/>
          <w:rtl/>
        </w:rPr>
        <w:t>در این پژوهش، اطلاعات و داده‌ها از طریق روش‌های مختلف گردآوری شده‌اند</w:t>
      </w:r>
      <w:r w:rsidR="00941B13" w:rsidRPr="005D6ABC">
        <w:rPr>
          <w:rFonts w:cs="B Lotus"/>
          <w:sz w:val="24"/>
          <w:szCs w:val="24"/>
          <w:rtl/>
        </w:rPr>
        <w:t>:</w:t>
      </w:r>
      <w:r w:rsidRPr="005D6ABC">
        <w:rPr>
          <w:rFonts w:cs="B Lotus"/>
          <w:sz w:val="24"/>
          <w:szCs w:val="24"/>
          <w:rtl/>
        </w:rPr>
        <w:t xml:space="preserve"> مطالعات کتابخانه‌ای شامل بررسی کتب، مقالات علمی و پژوهش‌های مرتبط با مفهوم فضای تهی در معماری سنتی و معاصر ایران</w:t>
      </w:r>
      <w:r w:rsidR="00941B13" w:rsidRPr="005D6ABC">
        <w:rPr>
          <w:rFonts w:cs="B Lotus"/>
          <w:sz w:val="24"/>
          <w:szCs w:val="24"/>
          <w:rtl/>
        </w:rPr>
        <w:t>.</w:t>
      </w:r>
      <w:r w:rsidRPr="005D6ABC">
        <w:rPr>
          <w:rFonts w:cs="B Lotus"/>
          <w:sz w:val="24"/>
          <w:szCs w:val="24"/>
          <w:rtl/>
        </w:rPr>
        <w:t xml:space="preserve"> تحلیل اسنادی شامل بررسی نقشه‌ها، اسناد تاریخی، عکس‌ها و مدارک مرتبط با بناهای مسکونی و اقامتی از دوران قاجار تا دوره معاصر</w:t>
      </w:r>
      <w:r w:rsidR="00941B13" w:rsidRPr="005D6ABC">
        <w:rPr>
          <w:rFonts w:cs="B Lotus"/>
          <w:sz w:val="24"/>
          <w:szCs w:val="24"/>
          <w:rtl/>
        </w:rPr>
        <w:t>.</w:t>
      </w:r>
      <w:r w:rsidRPr="005D6ABC">
        <w:rPr>
          <w:rFonts w:cs="B Lotus"/>
          <w:sz w:val="24"/>
          <w:szCs w:val="24"/>
          <w:rtl/>
        </w:rPr>
        <w:t xml:space="preserve"> بررسی نمونه‌های معماری که به‌صورت مطالعات میدانی و بررسی تطبیقی ساختمان‌های منتخب صورت گرفته است</w:t>
      </w:r>
      <w:r w:rsidR="00941B13" w:rsidRPr="005D6ABC">
        <w:rPr>
          <w:rFonts w:cs="B Lotus"/>
          <w:sz w:val="24"/>
          <w:szCs w:val="24"/>
          <w:rtl/>
          <w:lang w:bidi="fa-IR"/>
        </w:rPr>
        <w:t>.</w:t>
      </w:r>
    </w:p>
    <w:p w14:paraId="64E3968B" w14:textId="66D70055" w:rsidR="004000FD" w:rsidRPr="005D6ABC" w:rsidRDefault="00A025E5" w:rsidP="00076272">
      <w:pPr>
        <w:bidi/>
        <w:spacing w:line="240" w:lineRule="auto"/>
        <w:jc w:val="both"/>
        <w:rPr>
          <w:rFonts w:cs="B Lotus"/>
          <w:sz w:val="24"/>
          <w:szCs w:val="24"/>
        </w:rPr>
      </w:pPr>
      <w:r w:rsidRPr="005D6ABC">
        <w:rPr>
          <w:rFonts w:cs="B Lotus"/>
          <w:sz w:val="24"/>
          <w:szCs w:val="24"/>
          <w:rtl/>
        </w:rPr>
        <w:t xml:space="preserve">انتخاب نمونه‌های مطالعاتی در این پژوهش </w:t>
      </w:r>
      <w:r w:rsidR="00941B13" w:rsidRPr="005D6ABC">
        <w:rPr>
          <w:rFonts w:cs="B Lotus" w:hint="cs"/>
          <w:sz w:val="24"/>
          <w:szCs w:val="24"/>
          <w:rtl/>
        </w:rPr>
        <w:t xml:space="preserve">(جدول 1) </w:t>
      </w:r>
      <w:r w:rsidRPr="005D6ABC">
        <w:rPr>
          <w:rFonts w:cs="B Lotus"/>
          <w:sz w:val="24"/>
          <w:szCs w:val="24"/>
          <w:rtl/>
        </w:rPr>
        <w:t xml:space="preserve">بر اساس معیارهایی همچون قدمت تاریخی، تنوع در سبک‌های معماری، نحوه </w:t>
      </w:r>
      <w:r w:rsidR="00927AB8">
        <w:rPr>
          <w:rFonts w:cs="B Lotus" w:hint="cs"/>
          <w:sz w:val="24"/>
          <w:szCs w:val="24"/>
          <w:rtl/>
        </w:rPr>
        <w:t>سازمان‌دهی</w:t>
      </w:r>
      <w:r w:rsidRPr="005D6ABC">
        <w:rPr>
          <w:rFonts w:cs="B Lotus"/>
          <w:sz w:val="24"/>
          <w:szCs w:val="24"/>
          <w:rtl/>
        </w:rPr>
        <w:t xml:space="preserve"> فضای تهی و توده، میزان تغییرات در دوره معاصر و موقعیت جغرافیایی انجام شده است</w:t>
      </w:r>
      <w:r w:rsidR="00941B13" w:rsidRPr="005D6ABC">
        <w:rPr>
          <w:rFonts w:cs="B Lotus"/>
          <w:sz w:val="24"/>
          <w:szCs w:val="24"/>
          <w:rtl/>
        </w:rPr>
        <w:t>.</w:t>
      </w:r>
      <w:r w:rsidRPr="005D6ABC">
        <w:rPr>
          <w:rFonts w:cs="B Lotus"/>
          <w:sz w:val="24"/>
          <w:szCs w:val="24"/>
          <w:rtl/>
        </w:rPr>
        <w:t xml:space="preserve"> این نمونه‌ها شامل خانه‌های سنتی، بناهای مسکونی مدرن و ویلاهای معاصر هستند که هرکدام بیانگر رویکردهای مختلف در برخورد با فضای تهی در معماری ایران می‌باشند</w:t>
      </w:r>
      <w:r w:rsidR="00941B13" w:rsidRPr="005D6ABC">
        <w:rPr>
          <w:rFonts w:cs="B Lotus"/>
          <w:sz w:val="24"/>
          <w:szCs w:val="24"/>
          <w:rtl/>
        </w:rPr>
        <w:t>.</w:t>
      </w:r>
      <w:r w:rsidRPr="005D6ABC">
        <w:rPr>
          <w:rFonts w:cs="B Lotus"/>
          <w:sz w:val="24"/>
          <w:szCs w:val="24"/>
          <w:rtl/>
        </w:rPr>
        <w:t xml:space="preserve"> هدف از این انتخاب، بررسی تطبیقی این بناها برای درک روند تغییرات در </w:t>
      </w:r>
      <w:r w:rsidR="00927AB8">
        <w:rPr>
          <w:rFonts w:cs="B Lotus"/>
          <w:sz w:val="24"/>
          <w:szCs w:val="24"/>
          <w:rtl/>
        </w:rPr>
        <w:t>سازمان‌دهی</w:t>
      </w:r>
      <w:r w:rsidRPr="005D6ABC">
        <w:rPr>
          <w:rFonts w:cs="B Lotus"/>
          <w:sz w:val="24"/>
          <w:szCs w:val="24"/>
          <w:rtl/>
        </w:rPr>
        <w:t xml:space="preserve"> فضاهای باز و بسته و تأثیر آن بر کیفیت فضایی و اقلیمی معماری مسکونی تهران است</w:t>
      </w:r>
      <w:r w:rsidR="00941B13" w:rsidRPr="005D6ABC">
        <w:rPr>
          <w:rFonts w:cs="B Lotus"/>
          <w:sz w:val="24"/>
          <w:szCs w:val="24"/>
          <w:rtl/>
        </w:rPr>
        <w:t>.</w:t>
      </w:r>
      <w:r w:rsidR="00C06C2B" w:rsidRPr="005D6ABC">
        <w:rPr>
          <w:rFonts w:cs="B Lotus" w:hint="cs"/>
          <w:sz w:val="24"/>
          <w:szCs w:val="24"/>
          <w:rtl/>
        </w:rPr>
        <w:t xml:space="preserve"> </w:t>
      </w:r>
      <w:r w:rsidR="004000FD" w:rsidRPr="005D6ABC">
        <w:rPr>
          <w:rFonts w:cs="B Lotus"/>
          <w:sz w:val="24"/>
          <w:szCs w:val="24"/>
          <w:rtl/>
        </w:rPr>
        <w:t>در راستای تحلیل دقیق سیر تحول فضای تهی، مجموعه‌ای از ساختمان‌های مسکونی و اقامتی که از دوران قاجار تا دوران معاصر ساخته شده‌اند، انتخاب شده‌اند</w:t>
      </w:r>
      <w:r w:rsidR="00941B13" w:rsidRPr="005D6ABC">
        <w:rPr>
          <w:rFonts w:cs="B Lotus"/>
          <w:sz w:val="24"/>
          <w:szCs w:val="24"/>
          <w:rtl/>
        </w:rPr>
        <w:t>.</w:t>
      </w:r>
      <w:r w:rsidR="004000FD" w:rsidRPr="005D6ABC">
        <w:rPr>
          <w:rFonts w:cs="B Lotus"/>
          <w:sz w:val="24"/>
          <w:szCs w:val="24"/>
          <w:rtl/>
        </w:rPr>
        <w:t xml:space="preserve"> معیارهای انتخاب این نمونه‌ها شامل دارا بودن ویژگی‌های بارز معماری سنتی ایرانی با تأکید بر فضای تهی، حفظ ساختار اصلی و عدم تغییرات گسترده در روند بازسازی و برخورداری از ارزش تاریخی و فرهنگی در زمینه تحول معماری تهران است</w:t>
      </w:r>
      <w:r w:rsidR="00941B13" w:rsidRPr="005D6ABC">
        <w:rPr>
          <w:rFonts w:cs="B Lotus"/>
          <w:sz w:val="24"/>
          <w:szCs w:val="24"/>
          <w:rtl/>
          <w:lang w:bidi="fa-IR"/>
        </w:rPr>
        <w:t>.</w:t>
      </w:r>
      <w:r w:rsidR="00C06C2B" w:rsidRPr="005D6ABC">
        <w:rPr>
          <w:rFonts w:cs="B Lotus" w:hint="cs"/>
          <w:sz w:val="24"/>
          <w:szCs w:val="24"/>
          <w:rtl/>
        </w:rPr>
        <w:t xml:space="preserve"> </w:t>
      </w:r>
      <w:r w:rsidR="004000FD" w:rsidRPr="005D6ABC">
        <w:rPr>
          <w:rFonts w:cs="B Lotus"/>
          <w:sz w:val="24"/>
          <w:szCs w:val="24"/>
          <w:rtl/>
        </w:rPr>
        <w:t>در این مرحله، داده‌های گردآوری‌شده با استفاده از روش‌های تحلیل تطبیقی، مقایسه نمونه‌های تاریخی با بناهای معاصر جهت شناسایی تغییرات و استمرارهای موجود در مفهوم فضای تهی، تحلیل تفسیری، بررسی نحوه تعامل فضای تهی با سایر عناصر معماری و تأثیر آن بر کیفیت سکونت و بررسی الگوهای طراحی، شناسایی و استخراج اصول طراحی که منجر به خلق فضای تهی در معماری سنتی و معاصر شده است، مورد تجزیه‌وتحلیل قرار گرفتند</w:t>
      </w:r>
      <w:r w:rsidR="00941B13" w:rsidRPr="005D6ABC">
        <w:rPr>
          <w:rFonts w:cs="B Lotus"/>
          <w:sz w:val="24"/>
          <w:szCs w:val="24"/>
          <w:rtl/>
          <w:lang w:bidi="fa-IR"/>
        </w:rPr>
        <w:t>.</w:t>
      </w:r>
    </w:p>
    <w:p w14:paraId="1C2CE8BB" w14:textId="08A5E45A" w:rsidR="004000FD" w:rsidRDefault="004000FD" w:rsidP="00076272">
      <w:pPr>
        <w:bidi/>
        <w:spacing w:line="240" w:lineRule="auto"/>
        <w:jc w:val="both"/>
        <w:rPr>
          <w:rFonts w:cs="B Lotus"/>
          <w:sz w:val="24"/>
          <w:szCs w:val="24"/>
          <w:rtl/>
          <w:lang w:bidi="fa-IR"/>
        </w:rPr>
      </w:pPr>
      <w:r w:rsidRPr="005D6ABC">
        <w:rPr>
          <w:rFonts w:cs="B Lotus"/>
          <w:sz w:val="24"/>
          <w:szCs w:val="24"/>
          <w:rtl/>
        </w:rPr>
        <w:t>برای اطمینان از دقت و صحت یافته‌ها، از روش‌های مختلفی مانند تطبیق با منابع معتبر، مصاحبه با کارشناسان معماری و بررسی مجدد نمونه‌های معماری استفاده شده است</w:t>
      </w:r>
      <w:r w:rsidR="00941B13" w:rsidRPr="005D6ABC">
        <w:rPr>
          <w:rFonts w:cs="B Lotus"/>
          <w:sz w:val="24"/>
          <w:szCs w:val="24"/>
          <w:rtl/>
        </w:rPr>
        <w:t>.</w:t>
      </w:r>
      <w:r w:rsidRPr="005D6ABC">
        <w:rPr>
          <w:rFonts w:cs="B Lotus"/>
          <w:sz w:val="24"/>
          <w:szCs w:val="24"/>
          <w:rtl/>
        </w:rPr>
        <w:t xml:space="preserve"> همچنین در برخی موارد، اطلاعات با استفاده از مدل‌های معماری و ترسیمات تحلیلی بررسی شده‌اند</w:t>
      </w:r>
      <w:r w:rsidR="00941B13" w:rsidRPr="005D6ABC">
        <w:rPr>
          <w:rFonts w:cs="B Lotus"/>
          <w:sz w:val="24"/>
          <w:szCs w:val="24"/>
          <w:rtl/>
          <w:lang w:bidi="fa-IR"/>
        </w:rPr>
        <w:t>.</w:t>
      </w:r>
    </w:p>
    <w:p w14:paraId="5C1EE92A" w14:textId="77777777" w:rsidR="00682AF5" w:rsidRPr="005D6ABC" w:rsidRDefault="00682AF5" w:rsidP="00682AF5">
      <w:pPr>
        <w:bidi/>
        <w:spacing w:line="240" w:lineRule="auto"/>
        <w:jc w:val="both"/>
        <w:rPr>
          <w:rFonts w:cs="B Lotus"/>
          <w:sz w:val="24"/>
          <w:szCs w:val="24"/>
          <w:rtl/>
          <w:lang w:bidi="fa-IR"/>
        </w:rPr>
      </w:pPr>
    </w:p>
    <w:p w14:paraId="56F9D5D0" w14:textId="1B186307" w:rsidR="004000FD" w:rsidRPr="005D6ABC" w:rsidRDefault="00A0082C" w:rsidP="00076272">
      <w:pPr>
        <w:bidi/>
        <w:spacing w:line="240" w:lineRule="auto"/>
        <w:jc w:val="center"/>
        <w:rPr>
          <w:rFonts w:cs="B Lotus"/>
          <w:b/>
          <w:bCs/>
          <w:sz w:val="20"/>
          <w:szCs w:val="20"/>
          <w:rtl/>
          <w:lang w:bidi="fa-IR"/>
        </w:rPr>
      </w:pPr>
      <w:r w:rsidRPr="005D6ABC">
        <w:rPr>
          <w:rFonts w:cs="B Lotus" w:hint="cs"/>
          <w:b/>
          <w:bCs/>
          <w:sz w:val="20"/>
          <w:szCs w:val="20"/>
          <w:rtl/>
          <w:lang w:bidi="fa-IR"/>
        </w:rPr>
        <w:t xml:space="preserve">جدول </w:t>
      </w:r>
      <w:r w:rsidR="00941B13" w:rsidRPr="005D6ABC">
        <w:rPr>
          <w:rFonts w:cs="B Lotus" w:hint="cs"/>
          <w:b/>
          <w:bCs/>
          <w:sz w:val="20"/>
          <w:szCs w:val="20"/>
          <w:rtl/>
          <w:lang w:bidi="fa-IR"/>
        </w:rPr>
        <w:t>1</w:t>
      </w:r>
      <w:r w:rsidRPr="005D6ABC">
        <w:rPr>
          <w:rFonts w:cs="B Lotus" w:hint="cs"/>
          <w:b/>
          <w:bCs/>
          <w:sz w:val="20"/>
          <w:szCs w:val="20"/>
          <w:rtl/>
          <w:lang w:bidi="fa-IR"/>
        </w:rPr>
        <w:t xml:space="preserve">- </w:t>
      </w:r>
      <w:r w:rsidR="00927AB8">
        <w:rPr>
          <w:rFonts w:cs="B Lotus" w:hint="cs"/>
          <w:sz w:val="20"/>
          <w:szCs w:val="20"/>
          <w:rtl/>
          <w:lang w:bidi="fa-IR"/>
        </w:rPr>
        <w:t>نمونه‌های</w:t>
      </w:r>
      <w:r w:rsidRPr="00682AF5">
        <w:rPr>
          <w:rFonts w:cs="B Lotus" w:hint="cs"/>
          <w:sz w:val="20"/>
          <w:szCs w:val="20"/>
          <w:rtl/>
          <w:lang w:bidi="fa-IR"/>
        </w:rPr>
        <w:t xml:space="preserve"> موردی پژوهش</w:t>
      </w:r>
    </w:p>
    <w:tbl>
      <w:tblPr>
        <w:tblStyle w:val="PlainTable2"/>
        <w:bidiVisual/>
        <w:tblW w:w="5000" w:type="pct"/>
        <w:tblLook w:val="04A0" w:firstRow="1" w:lastRow="0" w:firstColumn="1" w:lastColumn="0" w:noHBand="0" w:noVBand="1"/>
      </w:tblPr>
      <w:tblGrid>
        <w:gridCol w:w="2131"/>
        <w:gridCol w:w="1431"/>
        <w:gridCol w:w="2564"/>
        <w:gridCol w:w="1716"/>
        <w:gridCol w:w="1797"/>
      </w:tblGrid>
      <w:tr w:rsidR="003E76E0" w:rsidRPr="005D6ABC" w14:paraId="6F1CD398" w14:textId="77777777" w:rsidTr="00C06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57D342E7" w14:textId="09A3AB17"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نام ساختمان</w:t>
            </w:r>
          </w:p>
        </w:tc>
        <w:tc>
          <w:tcPr>
            <w:tcW w:w="742" w:type="pct"/>
          </w:tcPr>
          <w:p w14:paraId="1B5075BF" w14:textId="522A9ACB" w:rsidR="003E76E0" w:rsidRPr="005D6ABC" w:rsidRDefault="003E76E0"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کاربری اصلی</w:t>
            </w:r>
          </w:p>
        </w:tc>
        <w:tc>
          <w:tcPr>
            <w:tcW w:w="1330" w:type="pct"/>
          </w:tcPr>
          <w:p w14:paraId="78C1E47F" w14:textId="478139C2" w:rsidR="003E76E0" w:rsidRPr="005D6ABC" w:rsidRDefault="003E76E0"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میزان تغییرات در دوره معاصر</w:t>
            </w:r>
          </w:p>
        </w:tc>
        <w:tc>
          <w:tcPr>
            <w:tcW w:w="890" w:type="pct"/>
          </w:tcPr>
          <w:p w14:paraId="188E0E2D" w14:textId="589EBDAE" w:rsidR="003E76E0" w:rsidRPr="005D6ABC" w:rsidRDefault="003E76E0"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موقعیت جغرافیایی</w:t>
            </w:r>
          </w:p>
        </w:tc>
        <w:tc>
          <w:tcPr>
            <w:tcW w:w="932" w:type="pct"/>
          </w:tcPr>
          <w:p w14:paraId="1CC29F47" w14:textId="5CDF98AC" w:rsidR="003E76E0" w:rsidRPr="005D6ABC" w:rsidRDefault="003E76E0"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مصالح به کار رفته</w:t>
            </w:r>
          </w:p>
        </w:tc>
      </w:tr>
      <w:tr w:rsidR="003E76E0" w:rsidRPr="005D6ABC" w14:paraId="4C99D2BE"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3149358C" w14:textId="1D02B56A"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خانه </w:t>
            </w:r>
            <w:r w:rsidR="00927AB8">
              <w:rPr>
                <w:rFonts w:ascii="Calibri" w:eastAsia="Times New Roman" w:hAnsi="Calibri" w:cs="B Lotus"/>
                <w:color w:val="000000"/>
                <w:kern w:val="0"/>
                <w:sz w:val="20"/>
                <w:szCs w:val="20"/>
                <w:rtl/>
                <w14:ligatures w14:val="none"/>
              </w:rPr>
              <w:t>قوام‌السلطنه</w:t>
            </w:r>
          </w:p>
        </w:tc>
        <w:tc>
          <w:tcPr>
            <w:tcW w:w="742" w:type="pct"/>
          </w:tcPr>
          <w:p w14:paraId="16098216" w14:textId="4536EE7A"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اداری-فرهنگی</w:t>
            </w:r>
          </w:p>
        </w:tc>
        <w:tc>
          <w:tcPr>
            <w:tcW w:w="1330" w:type="pct"/>
          </w:tcPr>
          <w:p w14:paraId="05D0411D" w14:textId="6767976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525C7052" w14:textId="08F0DDDF"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سی تیر، تهران</w:t>
            </w:r>
          </w:p>
        </w:tc>
        <w:tc>
          <w:tcPr>
            <w:tcW w:w="932" w:type="pct"/>
          </w:tcPr>
          <w:p w14:paraId="3F4DCA56" w14:textId="3AF8BE8C"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آجر، سنگ، </w:t>
            </w:r>
            <w:r w:rsidR="00BE2406" w:rsidRPr="005D6ABC">
              <w:rPr>
                <w:rFonts w:ascii="Calibri" w:eastAsia="Times New Roman" w:hAnsi="Calibri" w:cs="B Lotus" w:hint="cs"/>
                <w:color w:val="000000"/>
                <w:kern w:val="0"/>
                <w:sz w:val="20"/>
                <w:szCs w:val="20"/>
                <w:rtl/>
                <w14:ligatures w14:val="none"/>
              </w:rPr>
              <w:t>چوب</w:t>
            </w:r>
          </w:p>
        </w:tc>
      </w:tr>
      <w:tr w:rsidR="003E76E0" w:rsidRPr="005D6ABC" w14:paraId="1BDA1FC1"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43745D7F" w14:textId="5298C1EB"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ملک</w:t>
            </w:r>
          </w:p>
        </w:tc>
        <w:tc>
          <w:tcPr>
            <w:tcW w:w="742" w:type="pct"/>
          </w:tcPr>
          <w:p w14:paraId="6E740FA0" w14:textId="0658272A"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7588514D" w14:textId="7EE31A5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1F3148D8" w14:textId="0FEB48F4"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بازار، تهران</w:t>
            </w:r>
          </w:p>
        </w:tc>
        <w:tc>
          <w:tcPr>
            <w:tcW w:w="932" w:type="pct"/>
          </w:tcPr>
          <w:p w14:paraId="40C44C9A" w14:textId="505A7C3A"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چوب، آجر، سنگ</w:t>
            </w:r>
          </w:p>
        </w:tc>
      </w:tr>
      <w:tr w:rsidR="003E76E0" w:rsidRPr="005D6ABC" w14:paraId="436AA9B9"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71C8DAC9" w14:textId="49543E52"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فخرالدوله</w:t>
            </w:r>
          </w:p>
        </w:tc>
        <w:tc>
          <w:tcPr>
            <w:tcW w:w="742" w:type="pct"/>
          </w:tcPr>
          <w:p w14:paraId="60491C2A" w14:textId="2CE151F9"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6FCA725D" w14:textId="5B129293"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46B8B4A8" w14:textId="3A5C90C4"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فخرآباد، تهران</w:t>
            </w:r>
          </w:p>
        </w:tc>
        <w:tc>
          <w:tcPr>
            <w:tcW w:w="932" w:type="pct"/>
          </w:tcPr>
          <w:p w14:paraId="36F76FD1" w14:textId="0C2A84E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چوب، سنگ، آجر</w:t>
            </w:r>
          </w:p>
        </w:tc>
      </w:tr>
      <w:tr w:rsidR="003E76E0" w:rsidRPr="005D6ABC" w14:paraId="6A3711C6"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23416903" w14:textId="3FE7A37C"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ناصرالدین میرزا</w:t>
            </w:r>
          </w:p>
        </w:tc>
        <w:tc>
          <w:tcPr>
            <w:tcW w:w="742" w:type="pct"/>
          </w:tcPr>
          <w:p w14:paraId="507832DB" w14:textId="4B80646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2E43EEBA" w14:textId="1799D376"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2D8665C0" w14:textId="563A23C8"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ناصریه، تهران</w:t>
            </w:r>
          </w:p>
        </w:tc>
        <w:tc>
          <w:tcPr>
            <w:tcW w:w="932" w:type="pct"/>
          </w:tcPr>
          <w:p w14:paraId="17FA3757" w14:textId="0F7B8587"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کاشی، چوب</w:t>
            </w:r>
          </w:p>
        </w:tc>
      </w:tr>
      <w:tr w:rsidR="003E76E0" w:rsidRPr="005D6ABC" w14:paraId="6868577E"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349E5221" w14:textId="3477A1C4" w:rsidR="003E76E0" w:rsidRPr="005D6ABC" w:rsidRDefault="003E76E0"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موتمن الاطبا</w:t>
            </w:r>
          </w:p>
        </w:tc>
        <w:tc>
          <w:tcPr>
            <w:tcW w:w="742" w:type="pct"/>
          </w:tcPr>
          <w:p w14:paraId="420BFB34" w14:textId="01B8330B"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60B0CB90" w14:textId="128AE559"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5FD4E947" w14:textId="10BE45AB"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پامنار، تهران</w:t>
            </w:r>
          </w:p>
        </w:tc>
        <w:tc>
          <w:tcPr>
            <w:tcW w:w="932" w:type="pct"/>
          </w:tcPr>
          <w:p w14:paraId="06063239" w14:textId="6E835862"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خشت، چوب، آجر</w:t>
            </w:r>
          </w:p>
        </w:tc>
      </w:tr>
      <w:tr w:rsidR="003E76E0" w:rsidRPr="005D6ABC" w14:paraId="7F6FEB79"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8C93133" w14:textId="03A96E22"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اعلم السلطنه</w:t>
            </w:r>
          </w:p>
        </w:tc>
        <w:tc>
          <w:tcPr>
            <w:tcW w:w="742" w:type="pct"/>
          </w:tcPr>
          <w:p w14:paraId="3EAE5027" w14:textId="47324E15"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4045B438" w14:textId="6FEA4714"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324B6154" w14:textId="3FE28856"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حافظ، تهران</w:t>
            </w:r>
          </w:p>
        </w:tc>
        <w:tc>
          <w:tcPr>
            <w:tcW w:w="932" w:type="pct"/>
          </w:tcPr>
          <w:p w14:paraId="10E1A2F1" w14:textId="709511E6"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سنگ، گچ</w:t>
            </w:r>
          </w:p>
        </w:tc>
      </w:tr>
      <w:tr w:rsidR="003E76E0" w:rsidRPr="005D6ABC" w14:paraId="20F6FAF3"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2D5DC2BE" w14:textId="3E060675"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ابن سینا</w:t>
            </w:r>
          </w:p>
        </w:tc>
        <w:tc>
          <w:tcPr>
            <w:tcW w:w="742" w:type="pct"/>
          </w:tcPr>
          <w:p w14:paraId="37E7F055" w14:textId="1DA3D53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57FBB46F" w14:textId="31383FC1"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71AB5985" w14:textId="21DC8969"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دانشگاه تهران</w:t>
            </w:r>
          </w:p>
        </w:tc>
        <w:tc>
          <w:tcPr>
            <w:tcW w:w="932" w:type="pct"/>
          </w:tcPr>
          <w:p w14:paraId="55962A31" w14:textId="5836F7CA" w:rsidR="003E76E0" w:rsidRPr="005D6ABC" w:rsidRDefault="00BE2406"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سیمان</w:t>
            </w:r>
            <w:r w:rsidR="003E76E0" w:rsidRPr="005D6ABC">
              <w:rPr>
                <w:rFonts w:ascii="Calibri" w:eastAsia="Times New Roman" w:hAnsi="Calibri" w:cs="B Lotus"/>
                <w:color w:val="000000"/>
                <w:kern w:val="0"/>
                <w:sz w:val="20"/>
                <w:szCs w:val="20"/>
                <w:rtl/>
                <w14:ligatures w14:val="none"/>
              </w:rPr>
              <w:t xml:space="preserve">، آجر، </w:t>
            </w:r>
            <w:r w:rsidR="00DD6AAB" w:rsidRPr="005D6ABC">
              <w:rPr>
                <w:rFonts w:ascii="Calibri" w:eastAsia="Times New Roman" w:hAnsi="Calibri" w:cs="B Lotus" w:hint="cs"/>
                <w:color w:val="000000"/>
                <w:kern w:val="0"/>
                <w:sz w:val="20"/>
                <w:szCs w:val="20"/>
                <w:rtl/>
                <w14:ligatures w14:val="none"/>
              </w:rPr>
              <w:t>فلز</w:t>
            </w:r>
          </w:p>
        </w:tc>
      </w:tr>
      <w:tr w:rsidR="003E76E0" w:rsidRPr="005D6ABC" w14:paraId="2039579F"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08DD522C" w14:textId="52E329BB"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نصیر الدوله</w:t>
            </w:r>
          </w:p>
        </w:tc>
        <w:tc>
          <w:tcPr>
            <w:tcW w:w="742" w:type="pct"/>
          </w:tcPr>
          <w:p w14:paraId="06436BCC" w14:textId="5987A777"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638B2CC0" w14:textId="4430720C"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58EED220" w14:textId="4E13E8D8"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امیرکبیر، تهران</w:t>
            </w:r>
          </w:p>
        </w:tc>
        <w:tc>
          <w:tcPr>
            <w:tcW w:w="932" w:type="pct"/>
          </w:tcPr>
          <w:p w14:paraId="5CFFFA8D" w14:textId="6CD87D29"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سنگ، آجر، گچ</w:t>
            </w:r>
          </w:p>
        </w:tc>
      </w:tr>
      <w:tr w:rsidR="003E76E0" w:rsidRPr="005D6ABC" w14:paraId="1F07221B"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3BA9E428" w14:textId="6FB430BC"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میردامادی</w:t>
            </w:r>
          </w:p>
        </w:tc>
        <w:tc>
          <w:tcPr>
            <w:tcW w:w="742" w:type="pct"/>
          </w:tcPr>
          <w:p w14:paraId="139A48C9" w14:textId="77BCEC04"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20E6FA1F" w14:textId="25B74ED7"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0C10A421" w14:textId="48466DC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طالقانی، تهران</w:t>
            </w:r>
          </w:p>
        </w:tc>
        <w:tc>
          <w:tcPr>
            <w:tcW w:w="932" w:type="pct"/>
          </w:tcPr>
          <w:p w14:paraId="75753EEE" w14:textId="01ABF3E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سنگ، آجر، </w:t>
            </w:r>
            <w:r w:rsidR="00DD6AAB" w:rsidRPr="005D6ABC">
              <w:rPr>
                <w:rFonts w:ascii="Calibri" w:eastAsia="Times New Roman" w:hAnsi="Calibri" w:cs="B Lotus" w:hint="cs"/>
                <w:color w:val="000000"/>
                <w:kern w:val="0"/>
                <w:sz w:val="20"/>
                <w:szCs w:val="20"/>
                <w:rtl/>
                <w14:ligatures w14:val="none"/>
              </w:rPr>
              <w:t>فلز</w:t>
            </w:r>
          </w:p>
        </w:tc>
      </w:tr>
      <w:tr w:rsidR="003E76E0" w:rsidRPr="005D6ABC" w14:paraId="5AA44EF5"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722C369" w14:textId="6C75E45E"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لقمان المک</w:t>
            </w:r>
          </w:p>
        </w:tc>
        <w:tc>
          <w:tcPr>
            <w:tcW w:w="742" w:type="pct"/>
          </w:tcPr>
          <w:p w14:paraId="4892C711" w14:textId="4A5431BB"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41EBB489" w14:textId="1B04A56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3F28B867" w14:textId="053D4CA1"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نوفل لوشاتو، تهران</w:t>
            </w:r>
          </w:p>
        </w:tc>
        <w:tc>
          <w:tcPr>
            <w:tcW w:w="932" w:type="pct"/>
          </w:tcPr>
          <w:p w14:paraId="1837119A" w14:textId="4E75F199" w:rsidR="003E76E0" w:rsidRPr="005D6ABC" w:rsidRDefault="00DD6AAB"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آجر</w:t>
            </w:r>
            <w:r w:rsidR="003E76E0" w:rsidRPr="005D6ABC">
              <w:rPr>
                <w:rFonts w:ascii="Calibri" w:eastAsia="Times New Roman" w:hAnsi="Calibri" w:cs="B Lotus"/>
                <w:color w:val="000000"/>
                <w:kern w:val="0"/>
                <w:sz w:val="20"/>
                <w:szCs w:val="20"/>
                <w:rtl/>
                <w14:ligatures w14:val="none"/>
              </w:rPr>
              <w:t xml:space="preserve">، </w:t>
            </w:r>
            <w:r w:rsidRPr="005D6ABC">
              <w:rPr>
                <w:rFonts w:ascii="Calibri" w:eastAsia="Times New Roman" w:hAnsi="Calibri" w:cs="B Lotus" w:hint="cs"/>
                <w:color w:val="000000"/>
                <w:kern w:val="0"/>
                <w:sz w:val="20"/>
                <w:szCs w:val="20"/>
                <w:rtl/>
                <w14:ligatures w14:val="none"/>
              </w:rPr>
              <w:t>گچ</w:t>
            </w:r>
            <w:r w:rsidR="003E76E0" w:rsidRPr="005D6ABC">
              <w:rPr>
                <w:rFonts w:ascii="Calibri" w:eastAsia="Times New Roman" w:hAnsi="Calibri" w:cs="B Lotus"/>
                <w:color w:val="000000"/>
                <w:kern w:val="0"/>
                <w:sz w:val="20"/>
                <w:szCs w:val="20"/>
                <w:rtl/>
                <w14:ligatures w14:val="none"/>
              </w:rPr>
              <w:t xml:space="preserve">، </w:t>
            </w:r>
            <w:r w:rsidRPr="005D6ABC">
              <w:rPr>
                <w:rFonts w:ascii="Calibri" w:eastAsia="Times New Roman" w:hAnsi="Calibri" w:cs="B Lotus" w:hint="cs"/>
                <w:color w:val="000000"/>
                <w:kern w:val="0"/>
                <w:sz w:val="20"/>
                <w:szCs w:val="20"/>
                <w:rtl/>
                <w14:ligatures w14:val="none"/>
              </w:rPr>
              <w:t>ف</w:t>
            </w:r>
            <w:r w:rsidR="003E76E0" w:rsidRPr="005D6ABC">
              <w:rPr>
                <w:rFonts w:ascii="Calibri" w:eastAsia="Times New Roman" w:hAnsi="Calibri" w:cs="B Lotus"/>
                <w:color w:val="000000"/>
                <w:kern w:val="0"/>
                <w:sz w:val="20"/>
                <w:szCs w:val="20"/>
                <w:rtl/>
                <w14:ligatures w14:val="none"/>
              </w:rPr>
              <w:t>لز</w:t>
            </w:r>
          </w:p>
        </w:tc>
      </w:tr>
      <w:tr w:rsidR="003E76E0" w:rsidRPr="005D6ABC" w14:paraId="2E7B3716"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4864D9A8" w14:textId="47FD0D6D"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مشیرالدوله</w:t>
            </w:r>
          </w:p>
        </w:tc>
        <w:tc>
          <w:tcPr>
            <w:tcW w:w="742" w:type="pct"/>
          </w:tcPr>
          <w:p w14:paraId="73618A35" w14:textId="0ED3D90E"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اداری-مسکونی</w:t>
            </w:r>
          </w:p>
        </w:tc>
        <w:tc>
          <w:tcPr>
            <w:tcW w:w="1330" w:type="pct"/>
          </w:tcPr>
          <w:p w14:paraId="7FFFF961" w14:textId="703A979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1F6CF08C" w14:textId="03EFC813"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لاله‌زار، تهران</w:t>
            </w:r>
          </w:p>
        </w:tc>
        <w:tc>
          <w:tcPr>
            <w:tcW w:w="932" w:type="pct"/>
          </w:tcPr>
          <w:p w14:paraId="3154F783" w14:textId="20DB397A"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بتن، آجر، فلز</w:t>
            </w:r>
          </w:p>
        </w:tc>
      </w:tr>
      <w:tr w:rsidR="003E76E0" w:rsidRPr="005D6ABC" w14:paraId="5F271170"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4EBCF58C" w14:textId="78D4DE0F"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دکتر مصدق</w:t>
            </w:r>
          </w:p>
        </w:tc>
        <w:tc>
          <w:tcPr>
            <w:tcW w:w="742" w:type="pct"/>
          </w:tcPr>
          <w:p w14:paraId="5D5C4815" w14:textId="4CFFB38D"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384639E7" w14:textId="08981852"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063197AA" w14:textId="1538B61E"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طالقانی، تهران</w:t>
            </w:r>
          </w:p>
        </w:tc>
        <w:tc>
          <w:tcPr>
            <w:tcW w:w="932" w:type="pct"/>
          </w:tcPr>
          <w:p w14:paraId="37940769" w14:textId="3BAF6A9A"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کاشی، بتن</w:t>
            </w:r>
          </w:p>
        </w:tc>
      </w:tr>
      <w:tr w:rsidR="003E76E0" w:rsidRPr="005D6ABC" w14:paraId="0AD8E30D"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54DDC5D3" w14:textId="7A0767ED"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شقا</w:t>
            </w:r>
            <w:r w:rsidR="00427EBB" w:rsidRPr="005D6ABC">
              <w:rPr>
                <w:rFonts w:ascii="Calibri" w:eastAsia="Times New Roman" w:hAnsi="Calibri" w:cs="B Lotus" w:hint="cs"/>
                <w:color w:val="000000"/>
                <w:kern w:val="0"/>
                <w:sz w:val="20"/>
                <w:szCs w:val="20"/>
                <w:rtl/>
                <w14:ligatures w14:val="none"/>
              </w:rPr>
              <w:t>ق</w:t>
            </w:r>
            <w:r w:rsidRPr="005D6ABC">
              <w:rPr>
                <w:rFonts w:ascii="Calibri" w:eastAsia="Times New Roman" w:hAnsi="Calibri" w:cs="B Lotus"/>
                <w:color w:val="000000"/>
                <w:kern w:val="0"/>
                <w:sz w:val="20"/>
                <w:szCs w:val="20"/>
                <w:rtl/>
                <w14:ligatures w14:val="none"/>
              </w:rPr>
              <w:t>ی</w:t>
            </w:r>
          </w:p>
        </w:tc>
        <w:tc>
          <w:tcPr>
            <w:tcW w:w="742" w:type="pct"/>
          </w:tcPr>
          <w:p w14:paraId="119ED2E7" w14:textId="1854D4F7"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150DA450" w14:textId="097AD223"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56E0C32F" w14:textId="5399574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فردوسی، تهران</w:t>
            </w:r>
          </w:p>
        </w:tc>
        <w:tc>
          <w:tcPr>
            <w:tcW w:w="932" w:type="pct"/>
          </w:tcPr>
          <w:p w14:paraId="07ACD28C" w14:textId="3CB64DFB"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چوب، آجر، سنگ</w:t>
            </w:r>
          </w:p>
        </w:tc>
      </w:tr>
      <w:tr w:rsidR="003E76E0" w:rsidRPr="005D6ABC" w14:paraId="416E92A7"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5282BDDE" w14:textId="0BEA9071"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 xml:space="preserve">خانه دکتر </w:t>
            </w:r>
            <w:r w:rsidR="00427EBB" w:rsidRPr="005D6ABC">
              <w:rPr>
                <w:rFonts w:ascii="Calibri" w:eastAsia="Times New Roman" w:hAnsi="Calibri" w:cs="B Lotus" w:hint="cs"/>
                <w:color w:val="000000"/>
                <w:kern w:val="0"/>
                <w:sz w:val="20"/>
                <w:szCs w:val="20"/>
                <w:rtl/>
                <w14:ligatures w14:val="none"/>
              </w:rPr>
              <w:t>با</w:t>
            </w:r>
            <w:r w:rsidRPr="005D6ABC">
              <w:rPr>
                <w:rFonts w:ascii="Calibri" w:eastAsia="Times New Roman" w:hAnsi="Calibri" w:cs="B Lotus"/>
                <w:color w:val="000000"/>
                <w:kern w:val="0"/>
                <w:sz w:val="20"/>
                <w:szCs w:val="20"/>
                <w:rtl/>
                <w14:ligatures w14:val="none"/>
              </w:rPr>
              <w:t>هر</w:t>
            </w:r>
          </w:p>
        </w:tc>
        <w:tc>
          <w:tcPr>
            <w:tcW w:w="742" w:type="pct"/>
          </w:tcPr>
          <w:p w14:paraId="399074B4" w14:textId="691D3D07"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اداری-مسکونی</w:t>
            </w:r>
          </w:p>
        </w:tc>
        <w:tc>
          <w:tcPr>
            <w:tcW w:w="1330" w:type="pct"/>
          </w:tcPr>
          <w:p w14:paraId="75D9EC10" w14:textId="21BB29A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3FD6C495" w14:textId="38DA7472"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16 آذر، تهران</w:t>
            </w:r>
          </w:p>
        </w:tc>
        <w:tc>
          <w:tcPr>
            <w:tcW w:w="932" w:type="pct"/>
          </w:tcPr>
          <w:p w14:paraId="2D405468" w14:textId="5339E68A"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w:t>
            </w:r>
            <w:r w:rsidR="00427EBB" w:rsidRPr="005D6ABC">
              <w:rPr>
                <w:rFonts w:ascii="Calibri" w:eastAsia="Times New Roman" w:hAnsi="Calibri" w:cs="B Lotus" w:hint="cs"/>
                <w:color w:val="000000"/>
                <w:kern w:val="0"/>
                <w:sz w:val="20"/>
                <w:szCs w:val="20"/>
                <w:rtl/>
                <w14:ligatures w14:val="none"/>
              </w:rPr>
              <w:t>آجر</w:t>
            </w:r>
            <w:r w:rsidRPr="005D6ABC">
              <w:rPr>
                <w:rFonts w:ascii="Calibri" w:eastAsia="Times New Roman" w:hAnsi="Calibri" w:cs="B Lotus"/>
                <w:color w:val="000000"/>
                <w:kern w:val="0"/>
                <w:sz w:val="20"/>
                <w:szCs w:val="20"/>
                <w:rtl/>
                <w14:ligatures w14:val="none"/>
              </w:rPr>
              <w:t>، فلز</w:t>
            </w:r>
          </w:p>
        </w:tc>
      </w:tr>
      <w:tr w:rsidR="003E76E0" w:rsidRPr="005D6ABC" w14:paraId="1728A23A"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3F67111B" w14:textId="0CE43628"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حسین خداداد</w:t>
            </w:r>
          </w:p>
        </w:tc>
        <w:tc>
          <w:tcPr>
            <w:tcW w:w="742" w:type="pct"/>
          </w:tcPr>
          <w:p w14:paraId="0ACE596A" w14:textId="02B82A72"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2948F2C7" w14:textId="6E410FAF"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5DF4B262" w14:textId="5ABF5722"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زعفرانیه، تهران</w:t>
            </w:r>
          </w:p>
        </w:tc>
        <w:tc>
          <w:tcPr>
            <w:tcW w:w="932" w:type="pct"/>
          </w:tcPr>
          <w:p w14:paraId="0F6C30BF" w14:textId="797E97A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گچ، کاشی</w:t>
            </w:r>
          </w:p>
        </w:tc>
      </w:tr>
      <w:tr w:rsidR="003E76E0" w:rsidRPr="005D6ABC" w14:paraId="18F2A5B3"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38E89CB" w14:textId="2FCB8CA2"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ملک اصلانی</w:t>
            </w:r>
          </w:p>
        </w:tc>
        <w:tc>
          <w:tcPr>
            <w:tcW w:w="742" w:type="pct"/>
          </w:tcPr>
          <w:p w14:paraId="70E347AF" w14:textId="11A6FDF9"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5A41E8AD" w14:textId="4E69F733"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682B7988" w14:textId="088DD05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دانشجو، تهران</w:t>
            </w:r>
          </w:p>
        </w:tc>
        <w:tc>
          <w:tcPr>
            <w:tcW w:w="932" w:type="pct"/>
          </w:tcPr>
          <w:p w14:paraId="66E23D81" w14:textId="437F7E30"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چوب، سنگ</w:t>
            </w:r>
          </w:p>
        </w:tc>
      </w:tr>
      <w:tr w:rsidR="003E76E0" w:rsidRPr="005D6ABC" w14:paraId="48287937"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4FD684BB" w14:textId="53BF1C2E"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تفضلی</w:t>
            </w:r>
          </w:p>
        </w:tc>
        <w:tc>
          <w:tcPr>
            <w:tcW w:w="742" w:type="pct"/>
          </w:tcPr>
          <w:p w14:paraId="1C6E4F74" w14:textId="0FEBB28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4EEACACA" w14:textId="602D800C"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13BB27FD" w14:textId="0D18E1B0"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طالقانی، تهران</w:t>
            </w:r>
          </w:p>
        </w:tc>
        <w:tc>
          <w:tcPr>
            <w:tcW w:w="932" w:type="pct"/>
          </w:tcPr>
          <w:p w14:paraId="0DF9D8B9" w14:textId="6F1C1E5B"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آجر، </w:t>
            </w:r>
            <w:r w:rsidR="00427EBB" w:rsidRPr="005D6ABC">
              <w:rPr>
                <w:rFonts w:ascii="Calibri" w:eastAsia="Times New Roman" w:hAnsi="Calibri" w:cs="B Lotus" w:hint="cs"/>
                <w:color w:val="000000"/>
                <w:kern w:val="0"/>
                <w:sz w:val="20"/>
                <w:szCs w:val="20"/>
                <w:rtl/>
                <w14:ligatures w14:val="none"/>
              </w:rPr>
              <w:t>فلز</w:t>
            </w:r>
            <w:r w:rsidRPr="005D6ABC">
              <w:rPr>
                <w:rFonts w:ascii="Calibri" w:eastAsia="Times New Roman" w:hAnsi="Calibri" w:cs="B Lotus"/>
                <w:color w:val="000000"/>
                <w:kern w:val="0"/>
                <w:sz w:val="20"/>
                <w:szCs w:val="20"/>
                <w:rtl/>
                <w14:ligatures w14:val="none"/>
              </w:rPr>
              <w:t xml:space="preserve">، </w:t>
            </w:r>
            <w:r w:rsidR="00427EBB" w:rsidRPr="005D6ABC">
              <w:rPr>
                <w:rFonts w:ascii="Calibri" w:eastAsia="Times New Roman" w:hAnsi="Calibri" w:cs="B Lotus" w:hint="cs"/>
                <w:color w:val="000000"/>
                <w:kern w:val="0"/>
                <w:sz w:val="20"/>
                <w:szCs w:val="20"/>
                <w:rtl/>
                <w14:ligatures w14:val="none"/>
              </w:rPr>
              <w:t>سیمان</w:t>
            </w:r>
          </w:p>
        </w:tc>
      </w:tr>
      <w:tr w:rsidR="003E76E0" w:rsidRPr="005D6ABC" w14:paraId="3F39EAC3"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258D04AD" w14:textId="2BF00638"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صادق هدایت</w:t>
            </w:r>
          </w:p>
        </w:tc>
        <w:tc>
          <w:tcPr>
            <w:tcW w:w="742" w:type="pct"/>
          </w:tcPr>
          <w:p w14:paraId="6F5DAC90" w14:textId="3797A073"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77B20F63" w14:textId="4EF330B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10B725C6" w14:textId="4E07DEAD"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سعدی، تهران</w:t>
            </w:r>
          </w:p>
        </w:tc>
        <w:tc>
          <w:tcPr>
            <w:tcW w:w="932" w:type="pct"/>
          </w:tcPr>
          <w:p w14:paraId="5D30C9BC" w14:textId="6D201CEE" w:rsidR="003E76E0" w:rsidRPr="005D6ABC" w:rsidRDefault="00427EBB"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فلز</w:t>
            </w:r>
            <w:r w:rsidR="003E76E0" w:rsidRPr="005D6ABC">
              <w:rPr>
                <w:rFonts w:ascii="Calibri" w:eastAsia="Times New Roman" w:hAnsi="Calibri" w:cs="B Lotus"/>
                <w:color w:val="000000"/>
                <w:kern w:val="0"/>
                <w:sz w:val="20"/>
                <w:szCs w:val="20"/>
                <w:rtl/>
                <w14:ligatures w14:val="none"/>
              </w:rPr>
              <w:t>، آجر، گچ</w:t>
            </w:r>
          </w:p>
        </w:tc>
      </w:tr>
      <w:tr w:rsidR="003E76E0" w:rsidRPr="005D6ABC" w14:paraId="07FF6CF0"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58DF80C5" w14:textId="6D02DFC4"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وزرا</w:t>
            </w:r>
          </w:p>
        </w:tc>
        <w:tc>
          <w:tcPr>
            <w:tcW w:w="742" w:type="pct"/>
          </w:tcPr>
          <w:p w14:paraId="64E4DB01" w14:textId="7860690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اداری-تجاری</w:t>
            </w:r>
          </w:p>
        </w:tc>
        <w:tc>
          <w:tcPr>
            <w:tcW w:w="1330" w:type="pct"/>
          </w:tcPr>
          <w:p w14:paraId="3AB2B1D2" w14:textId="25AA5A82"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3A222643" w14:textId="6DC2F87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وزرا، تهران</w:t>
            </w:r>
          </w:p>
        </w:tc>
        <w:tc>
          <w:tcPr>
            <w:tcW w:w="932" w:type="pct"/>
          </w:tcPr>
          <w:p w14:paraId="4B22AB96" w14:textId="6BC3143E"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بتن، فلز، شیشه</w:t>
            </w:r>
          </w:p>
        </w:tc>
      </w:tr>
      <w:tr w:rsidR="003E76E0" w:rsidRPr="005D6ABC" w14:paraId="343280AE"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76DC3CB" w14:textId="107F6ACE"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تناولی</w:t>
            </w:r>
          </w:p>
        </w:tc>
        <w:tc>
          <w:tcPr>
            <w:tcW w:w="742" w:type="pct"/>
          </w:tcPr>
          <w:p w14:paraId="671F655E" w14:textId="3D54833B"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3A80B080" w14:textId="6E3B4486"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5FBC029C" w14:textId="35EC8A15"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دزاشیب، تهران</w:t>
            </w:r>
          </w:p>
        </w:tc>
        <w:tc>
          <w:tcPr>
            <w:tcW w:w="932" w:type="pct"/>
          </w:tcPr>
          <w:p w14:paraId="4ABD14A8" w14:textId="4E7A0F56"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چوب، سنگ</w:t>
            </w:r>
          </w:p>
        </w:tc>
      </w:tr>
      <w:tr w:rsidR="003E76E0" w:rsidRPr="005D6ABC" w14:paraId="7D1287E0"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6591E23D" w14:textId="4AF38ECA"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خسروانی</w:t>
            </w:r>
          </w:p>
        </w:tc>
        <w:tc>
          <w:tcPr>
            <w:tcW w:w="742" w:type="pct"/>
          </w:tcPr>
          <w:p w14:paraId="2FB1E284" w14:textId="67354B4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564BADB4" w14:textId="0296AAE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4D71B1D3" w14:textId="3BAB2990"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مرزداران، تهران</w:t>
            </w:r>
          </w:p>
        </w:tc>
        <w:tc>
          <w:tcPr>
            <w:tcW w:w="932" w:type="pct"/>
          </w:tcPr>
          <w:p w14:paraId="1DBFC126" w14:textId="36DAD7D1"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آجر، </w:t>
            </w:r>
            <w:r w:rsidR="00427EBB" w:rsidRPr="005D6ABC">
              <w:rPr>
                <w:rFonts w:ascii="Calibri" w:eastAsia="Times New Roman" w:hAnsi="Calibri" w:cs="B Lotus" w:hint="cs"/>
                <w:color w:val="000000"/>
                <w:kern w:val="0"/>
                <w:sz w:val="20"/>
                <w:szCs w:val="20"/>
                <w:rtl/>
                <w14:ligatures w14:val="none"/>
              </w:rPr>
              <w:t>فلز</w:t>
            </w:r>
          </w:p>
        </w:tc>
      </w:tr>
      <w:tr w:rsidR="003E76E0" w:rsidRPr="005D6ABC" w14:paraId="50A7C739"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DCCB2A6" w14:textId="14E63637"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زند نوا</w:t>
            </w:r>
            <w:r w:rsidR="00427EBB" w:rsidRPr="005D6ABC">
              <w:rPr>
                <w:rFonts w:ascii="Calibri" w:eastAsia="Times New Roman" w:hAnsi="Calibri" w:cs="B Lotus" w:hint="cs"/>
                <w:color w:val="000000"/>
                <w:kern w:val="0"/>
                <w:sz w:val="20"/>
                <w:szCs w:val="20"/>
                <w:rtl/>
                <w14:ligatures w14:val="none"/>
              </w:rPr>
              <w:t>ب</w:t>
            </w:r>
            <w:r w:rsidRPr="005D6ABC">
              <w:rPr>
                <w:rFonts w:ascii="Calibri" w:eastAsia="Times New Roman" w:hAnsi="Calibri" w:cs="B Lotus"/>
                <w:color w:val="000000"/>
                <w:kern w:val="0"/>
                <w:sz w:val="20"/>
                <w:szCs w:val="20"/>
                <w:rtl/>
                <w14:ligatures w14:val="none"/>
              </w:rPr>
              <w:t>ی</w:t>
            </w:r>
          </w:p>
        </w:tc>
        <w:tc>
          <w:tcPr>
            <w:tcW w:w="742" w:type="pct"/>
          </w:tcPr>
          <w:p w14:paraId="10A49873" w14:textId="23329E62"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1579230F" w14:textId="67F2D690"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1942A526" w14:textId="6079D1D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فلسطین، تهران</w:t>
            </w:r>
          </w:p>
        </w:tc>
        <w:tc>
          <w:tcPr>
            <w:tcW w:w="932" w:type="pct"/>
          </w:tcPr>
          <w:p w14:paraId="2CC65B4D" w14:textId="486EEB30"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w:t>
            </w:r>
            <w:r w:rsidR="00427EBB" w:rsidRPr="005D6ABC">
              <w:rPr>
                <w:rFonts w:ascii="Calibri" w:eastAsia="Times New Roman" w:hAnsi="Calibri" w:cs="B Lotus" w:hint="cs"/>
                <w:color w:val="000000"/>
                <w:kern w:val="0"/>
                <w:sz w:val="20"/>
                <w:szCs w:val="20"/>
                <w:rtl/>
                <w14:ligatures w14:val="none"/>
              </w:rPr>
              <w:t>آجر</w:t>
            </w:r>
            <w:r w:rsidRPr="005D6ABC">
              <w:rPr>
                <w:rFonts w:ascii="Calibri" w:eastAsia="Times New Roman" w:hAnsi="Calibri" w:cs="B Lotus"/>
                <w:color w:val="000000"/>
                <w:kern w:val="0"/>
                <w:sz w:val="20"/>
                <w:szCs w:val="20"/>
                <w:rtl/>
                <w14:ligatures w14:val="none"/>
              </w:rPr>
              <w:t>، شیشه</w:t>
            </w:r>
          </w:p>
        </w:tc>
      </w:tr>
      <w:tr w:rsidR="003E76E0" w:rsidRPr="005D6ABC" w14:paraId="59FD2F5A"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7C884F9D" w14:textId="610E76F2"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ساختمان شایان</w:t>
            </w:r>
          </w:p>
        </w:tc>
        <w:tc>
          <w:tcPr>
            <w:tcW w:w="742" w:type="pct"/>
          </w:tcPr>
          <w:p w14:paraId="16173C85" w14:textId="2556A5E6"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1479651A" w14:textId="08272D7E"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0F672A15" w14:textId="7BE5D1B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سهروردی، تهران</w:t>
            </w:r>
          </w:p>
        </w:tc>
        <w:tc>
          <w:tcPr>
            <w:tcW w:w="932" w:type="pct"/>
          </w:tcPr>
          <w:p w14:paraId="03C62899" w14:textId="3B55FD2B" w:rsidR="003E76E0" w:rsidRPr="005D6ABC" w:rsidRDefault="00427EBB"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کاشی</w:t>
            </w:r>
            <w:r w:rsidR="003E76E0" w:rsidRPr="005D6ABC">
              <w:rPr>
                <w:rFonts w:ascii="Calibri" w:eastAsia="Times New Roman" w:hAnsi="Calibri" w:cs="B Lotus"/>
                <w:color w:val="000000"/>
                <w:kern w:val="0"/>
                <w:sz w:val="20"/>
                <w:szCs w:val="20"/>
                <w:rtl/>
                <w14:ligatures w14:val="none"/>
              </w:rPr>
              <w:t>، بتن، شیشه</w:t>
            </w:r>
          </w:p>
        </w:tc>
      </w:tr>
      <w:tr w:rsidR="003E76E0" w:rsidRPr="005D6ABC" w14:paraId="50FE123A"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250CD3D7" w14:textId="3E0E241F"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نمازی</w:t>
            </w:r>
          </w:p>
        </w:tc>
        <w:tc>
          <w:tcPr>
            <w:tcW w:w="742" w:type="pct"/>
          </w:tcPr>
          <w:p w14:paraId="1E0FA10C" w14:textId="0C49D7A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ویلا</w:t>
            </w:r>
          </w:p>
        </w:tc>
        <w:tc>
          <w:tcPr>
            <w:tcW w:w="1330" w:type="pct"/>
          </w:tcPr>
          <w:p w14:paraId="58A207A0" w14:textId="07E40701"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580A3864" w14:textId="79777CEE"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نیاوران، تهران</w:t>
            </w:r>
          </w:p>
        </w:tc>
        <w:tc>
          <w:tcPr>
            <w:tcW w:w="932" w:type="pct"/>
          </w:tcPr>
          <w:p w14:paraId="1B223FA1" w14:textId="7800B5B0"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بتن، سنگ، شیشه</w:t>
            </w:r>
          </w:p>
        </w:tc>
      </w:tr>
      <w:tr w:rsidR="003E76E0" w:rsidRPr="005D6ABC" w14:paraId="0A7E4032"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3C7706F4" w14:textId="287161D5"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زرتشت</w:t>
            </w:r>
          </w:p>
        </w:tc>
        <w:tc>
          <w:tcPr>
            <w:tcW w:w="742" w:type="pct"/>
          </w:tcPr>
          <w:p w14:paraId="662D78FA" w14:textId="1CA9AD9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ویلا</w:t>
            </w:r>
          </w:p>
        </w:tc>
        <w:tc>
          <w:tcPr>
            <w:tcW w:w="1330" w:type="pct"/>
          </w:tcPr>
          <w:p w14:paraId="7986F88A" w14:textId="34762904"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06EBEC2A" w14:textId="4E470B43"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زرتشت، تهران</w:t>
            </w:r>
          </w:p>
        </w:tc>
        <w:tc>
          <w:tcPr>
            <w:tcW w:w="932" w:type="pct"/>
          </w:tcPr>
          <w:p w14:paraId="23CFB9B0" w14:textId="45A6E22D" w:rsidR="003E76E0" w:rsidRPr="005D6ABC" w:rsidRDefault="0006700B"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آجر</w:t>
            </w:r>
            <w:r w:rsidR="003E76E0" w:rsidRPr="005D6ABC">
              <w:rPr>
                <w:rFonts w:ascii="Calibri" w:eastAsia="Times New Roman" w:hAnsi="Calibri" w:cs="B Lotus"/>
                <w:color w:val="000000"/>
                <w:kern w:val="0"/>
                <w:sz w:val="20"/>
                <w:szCs w:val="20"/>
                <w:rtl/>
                <w14:ligatures w14:val="none"/>
              </w:rPr>
              <w:t>، سنگ، شیشه</w:t>
            </w:r>
          </w:p>
        </w:tc>
      </w:tr>
      <w:tr w:rsidR="003E76E0" w:rsidRPr="005D6ABC" w14:paraId="14C2BD03"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2444F7D1" w14:textId="0DD9E3BA"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افشار</w:t>
            </w:r>
          </w:p>
        </w:tc>
        <w:tc>
          <w:tcPr>
            <w:tcW w:w="742" w:type="pct"/>
          </w:tcPr>
          <w:p w14:paraId="0616F9A2" w14:textId="719F4C59"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3A736DAE" w14:textId="0740DF5B"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47352C04" w14:textId="74B33DE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زعفرانیه، تهران</w:t>
            </w:r>
          </w:p>
        </w:tc>
        <w:tc>
          <w:tcPr>
            <w:tcW w:w="932" w:type="pct"/>
          </w:tcPr>
          <w:p w14:paraId="5DE65E82" w14:textId="632074BE" w:rsidR="003E76E0" w:rsidRPr="005D6ABC" w:rsidRDefault="0006700B"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hint="cs"/>
                <w:color w:val="000000"/>
                <w:kern w:val="0"/>
                <w:sz w:val="20"/>
                <w:szCs w:val="20"/>
                <w:rtl/>
                <w14:ligatures w14:val="none"/>
              </w:rPr>
              <w:t>فلز</w:t>
            </w:r>
            <w:r w:rsidR="003E76E0" w:rsidRPr="005D6ABC">
              <w:rPr>
                <w:rFonts w:ascii="Calibri" w:eastAsia="Times New Roman" w:hAnsi="Calibri" w:cs="B Lotus"/>
                <w:color w:val="000000"/>
                <w:kern w:val="0"/>
                <w:sz w:val="20"/>
                <w:szCs w:val="20"/>
                <w:rtl/>
                <w14:ligatures w14:val="none"/>
              </w:rPr>
              <w:t>، سنگ، آجر</w:t>
            </w:r>
          </w:p>
        </w:tc>
      </w:tr>
      <w:tr w:rsidR="003E76E0" w:rsidRPr="005D6ABC" w14:paraId="398E8421"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49D122AC" w14:textId="2B6FA741"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کوه بر</w:t>
            </w:r>
          </w:p>
        </w:tc>
        <w:tc>
          <w:tcPr>
            <w:tcW w:w="742" w:type="pct"/>
          </w:tcPr>
          <w:p w14:paraId="131523DC" w14:textId="55B21B4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ویلا</w:t>
            </w:r>
          </w:p>
        </w:tc>
        <w:tc>
          <w:tcPr>
            <w:tcW w:w="1330" w:type="pct"/>
          </w:tcPr>
          <w:p w14:paraId="2D0D5C08" w14:textId="2CCE3643"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890" w:type="pct"/>
          </w:tcPr>
          <w:p w14:paraId="3244A641" w14:textId="3112819F"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الهیه، تهران</w:t>
            </w:r>
          </w:p>
        </w:tc>
        <w:tc>
          <w:tcPr>
            <w:tcW w:w="932" w:type="pct"/>
          </w:tcPr>
          <w:p w14:paraId="0EAAD2A6" w14:textId="2BC762E5"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فلز، </w:t>
            </w:r>
            <w:r w:rsidR="0006700B" w:rsidRPr="005D6ABC">
              <w:rPr>
                <w:rFonts w:ascii="Calibri" w:eastAsia="Times New Roman" w:hAnsi="Calibri" w:cs="B Lotus" w:hint="cs"/>
                <w:color w:val="000000"/>
                <w:kern w:val="0"/>
                <w:sz w:val="20"/>
                <w:szCs w:val="20"/>
                <w:rtl/>
                <w14:ligatures w14:val="none"/>
              </w:rPr>
              <w:t>آجر</w:t>
            </w:r>
          </w:p>
        </w:tc>
      </w:tr>
      <w:tr w:rsidR="003E76E0" w:rsidRPr="005D6ABC" w14:paraId="45D80701"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1827A36A" w14:textId="0B9191CD"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فرهنگ</w:t>
            </w:r>
          </w:p>
        </w:tc>
        <w:tc>
          <w:tcPr>
            <w:tcW w:w="742" w:type="pct"/>
          </w:tcPr>
          <w:p w14:paraId="760B365B" w14:textId="09150929"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فرهنگی</w:t>
            </w:r>
          </w:p>
        </w:tc>
        <w:tc>
          <w:tcPr>
            <w:tcW w:w="1330" w:type="pct"/>
          </w:tcPr>
          <w:p w14:paraId="27312B9C" w14:textId="070D2312"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890" w:type="pct"/>
          </w:tcPr>
          <w:p w14:paraId="5BEB8665" w14:textId="56680475"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اختیاریه، تهران</w:t>
            </w:r>
          </w:p>
        </w:tc>
        <w:tc>
          <w:tcPr>
            <w:tcW w:w="932" w:type="pct"/>
          </w:tcPr>
          <w:p w14:paraId="758FB3F8" w14:textId="6F7FD42B"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آجر، بتن، شیشه</w:t>
            </w:r>
          </w:p>
        </w:tc>
      </w:tr>
      <w:tr w:rsidR="003E76E0" w:rsidRPr="005D6ABC" w14:paraId="18C83DC6" w14:textId="77777777" w:rsidTr="00C0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pct"/>
          </w:tcPr>
          <w:p w14:paraId="08A076FB" w14:textId="54F690F2"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عالیخانی</w:t>
            </w:r>
          </w:p>
        </w:tc>
        <w:tc>
          <w:tcPr>
            <w:tcW w:w="742" w:type="pct"/>
          </w:tcPr>
          <w:p w14:paraId="26BF2318" w14:textId="0F982F28"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ویلا</w:t>
            </w:r>
          </w:p>
        </w:tc>
        <w:tc>
          <w:tcPr>
            <w:tcW w:w="1330" w:type="pct"/>
          </w:tcPr>
          <w:p w14:paraId="0DB20A3E" w14:textId="5C55D5DD"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5EA7F7E1" w14:textId="15FB6365"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کامرانیه، تهران</w:t>
            </w:r>
          </w:p>
        </w:tc>
        <w:tc>
          <w:tcPr>
            <w:tcW w:w="932" w:type="pct"/>
          </w:tcPr>
          <w:p w14:paraId="6CDD49CD" w14:textId="46248CAA" w:rsidR="003E76E0" w:rsidRPr="005D6ABC" w:rsidRDefault="003E76E0"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فلز، </w:t>
            </w:r>
            <w:r w:rsidR="0006700B" w:rsidRPr="005D6ABC">
              <w:rPr>
                <w:rFonts w:ascii="Calibri" w:eastAsia="Times New Roman" w:hAnsi="Calibri" w:cs="B Lotus" w:hint="cs"/>
                <w:color w:val="000000"/>
                <w:kern w:val="0"/>
                <w:sz w:val="20"/>
                <w:szCs w:val="20"/>
                <w:rtl/>
                <w14:ligatures w14:val="none"/>
              </w:rPr>
              <w:t>سنگ</w:t>
            </w:r>
          </w:p>
        </w:tc>
      </w:tr>
      <w:tr w:rsidR="003E76E0" w:rsidRPr="005D6ABC" w14:paraId="46B901F4" w14:textId="77777777" w:rsidTr="00C06C2B">
        <w:tc>
          <w:tcPr>
            <w:cnfStyle w:val="001000000000" w:firstRow="0" w:lastRow="0" w:firstColumn="1" w:lastColumn="0" w:oddVBand="0" w:evenVBand="0" w:oddHBand="0" w:evenHBand="0" w:firstRowFirstColumn="0" w:firstRowLastColumn="0" w:lastRowFirstColumn="0" w:lastRowLastColumn="0"/>
            <w:tcW w:w="1105" w:type="pct"/>
          </w:tcPr>
          <w:p w14:paraId="54E8AD5B" w14:textId="428CC96E" w:rsidR="003E76E0" w:rsidRPr="005D6ABC" w:rsidRDefault="003E76E0" w:rsidP="00076272">
            <w:pPr>
              <w:bidi/>
              <w:jc w:val="center"/>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مجتمع مسکونی آردیش</w:t>
            </w:r>
          </w:p>
        </w:tc>
        <w:tc>
          <w:tcPr>
            <w:tcW w:w="742" w:type="pct"/>
          </w:tcPr>
          <w:p w14:paraId="5D61CEA3" w14:textId="19FFC6D9"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مسکونی</w:t>
            </w:r>
          </w:p>
        </w:tc>
        <w:tc>
          <w:tcPr>
            <w:tcW w:w="1330" w:type="pct"/>
          </w:tcPr>
          <w:p w14:paraId="0C413436" w14:textId="047C2244"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890" w:type="pct"/>
          </w:tcPr>
          <w:p w14:paraId="475DA332" w14:textId="4E06F54F"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تهران</w:t>
            </w:r>
          </w:p>
        </w:tc>
        <w:tc>
          <w:tcPr>
            <w:tcW w:w="932" w:type="pct"/>
          </w:tcPr>
          <w:p w14:paraId="6E4AA2DC" w14:textId="36DA8E45" w:rsidR="003E76E0" w:rsidRPr="005D6ABC" w:rsidRDefault="003E76E0"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 xml:space="preserve">بتن، شیشه، </w:t>
            </w:r>
            <w:r w:rsidR="0006700B" w:rsidRPr="005D6ABC">
              <w:rPr>
                <w:rFonts w:ascii="Calibri" w:eastAsia="Times New Roman" w:hAnsi="Calibri" w:cs="B Lotus" w:hint="cs"/>
                <w:color w:val="000000"/>
                <w:kern w:val="0"/>
                <w:sz w:val="20"/>
                <w:szCs w:val="20"/>
                <w:rtl/>
                <w14:ligatures w14:val="none"/>
              </w:rPr>
              <w:t>فلز</w:t>
            </w:r>
          </w:p>
        </w:tc>
      </w:tr>
    </w:tbl>
    <w:p w14:paraId="50950683" w14:textId="77777777" w:rsidR="006C1FF4" w:rsidRPr="005D6ABC" w:rsidRDefault="006C1FF4" w:rsidP="00076272">
      <w:pPr>
        <w:bidi/>
        <w:spacing w:line="240" w:lineRule="auto"/>
        <w:jc w:val="both"/>
        <w:rPr>
          <w:rFonts w:cs="B Lotus"/>
          <w:sz w:val="24"/>
          <w:szCs w:val="24"/>
          <w:rtl/>
          <w:lang w:bidi="fa-IR"/>
        </w:rPr>
      </w:pPr>
    </w:p>
    <w:p w14:paraId="5D1B1B92" w14:textId="06C118B6" w:rsidR="00941B13" w:rsidRPr="005D6ABC" w:rsidRDefault="00927AB8" w:rsidP="00076272">
      <w:pPr>
        <w:pStyle w:val="ListParagraph"/>
        <w:numPr>
          <w:ilvl w:val="0"/>
          <w:numId w:val="2"/>
        </w:numPr>
        <w:bidi/>
        <w:spacing w:after="0" w:line="240" w:lineRule="auto"/>
        <w:ind w:left="360"/>
        <w:jc w:val="both"/>
        <w:rPr>
          <w:rFonts w:cs="B Zar"/>
          <w:b/>
          <w:bCs/>
          <w:sz w:val="28"/>
          <w:szCs w:val="28"/>
          <w:rtl/>
          <w:lang w:bidi="fa-IR"/>
        </w:rPr>
      </w:pPr>
      <w:r>
        <w:rPr>
          <w:rFonts w:cs="B Zar" w:hint="cs"/>
          <w:b/>
          <w:bCs/>
          <w:sz w:val="28"/>
          <w:szCs w:val="28"/>
          <w:rtl/>
          <w:lang w:bidi="fa-IR"/>
        </w:rPr>
        <w:t>یافته‌ها</w:t>
      </w:r>
    </w:p>
    <w:p w14:paraId="765A841E" w14:textId="73FD8933" w:rsidR="00A025E5" w:rsidRPr="005D6ABC" w:rsidRDefault="00A025E5" w:rsidP="00076272">
      <w:pPr>
        <w:bidi/>
        <w:spacing w:after="0" w:line="240" w:lineRule="auto"/>
        <w:jc w:val="both"/>
        <w:rPr>
          <w:rFonts w:cs="B Lotus"/>
          <w:sz w:val="24"/>
          <w:szCs w:val="24"/>
        </w:rPr>
      </w:pPr>
      <w:r w:rsidRPr="005D6ABC">
        <w:rPr>
          <w:rFonts w:cs="B Lotus" w:hint="cs"/>
          <w:sz w:val="24"/>
          <w:szCs w:val="24"/>
          <w:rtl/>
        </w:rPr>
        <w:t xml:space="preserve">در ابتدا لازم به ذکر است که </w:t>
      </w:r>
      <w:r w:rsidRPr="005D6ABC">
        <w:rPr>
          <w:rFonts w:cs="B Lotus"/>
          <w:sz w:val="24"/>
          <w:szCs w:val="24"/>
          <w:rtl/>
        </w:rPr>
        <w:t>بررسی برخی از نمونه‌های مطالعاتی این پژوهش به دلیل تخریب یا تغییرات گسترده آن‌ها در سال‌های اخیر، صرفاً بر اساس تصاویر موجود، اسناد تاریخی و نظرات صاحب‌نظران معماری انجام شده است</w:t>
      </w:r>
      <w:r w:rsidR="00941B13" w:rsidRPr="005D6ABC">
        <w:rPr>
          <w:rFonts w:cs="B Lotus"/>
          <w:sz w:val="24"/>
          <w:szCs w:val="24"/>
          <w:rtl/>
        </w:rPr>
        <w:t>.</w:t>
      </w:r>
      <w:r w:rsidRPr="005D6ABC">
        <w:rPr>
          <w:rFonts w:cs="B Lotus"/>
          <w:sz w:val="24"/>
          <w:szCs w:val="24"/>
          <w:rtl/>
        </w:rPr>
        <w:t xml:space="preserve"> از آنجا که بسیاری از این بناها </w:t>
      </w:r>
      <w:r w:rsidRPr="005D6ABC">
        <w:rPr>
          <w:rFonts w:cs="B Lotus"/>
          <w:sz w:val="24"/>
          <w:szCs w:val="24"/>
          <w:rtl/>
        </w:rPr>
        <w:lastRenderedPageBreak/>
        <w:t>دیگر به شکل اولیه خود وجود ندارند، امکان مطالعات میدانی فراهم نبوده و تحلیل‌ها بر پایه منابع غیرمستقیم صورت گرفته است</w:t>
      </w:r>
      <w:r w:rsidR="00941B13" w:rsidRPr="005D6ABC">
        <w:rPr>
          <w:rFonts w:cs="B Lotus"/>
          <w:sz w:val="24"/>
          <w:szCs w:val="24"/>
          <w:rtl/>
        </w:rPr>
        <w:t>.</w:t>
      </w:r>
      <w:r w:rsidRPr="005D6ABC">
        <w:rPr>
          <w:rFonts w:cs="B Lotus"/>
          <w:sz w:val="24"/>
          <w:szCs w:val="24"/>
          <w:rtl/>
        </w:rPr>
        <w:t xml:space="preserve"> در نتیجه، یافته‌های ارائه‌شده فاقد ارجاعات رسمی به منابع خاص هستند و عمدتاً بر اساس تحلیل تطبیقی تصاویر، توصیفات پژوهشگران و اطلاعات به‌دست‌آمده از معماران و متخصصان حوزه معماری است</w:t>
      </w:r>
      <w:r w:rsidR="00941B13" w:rsidRPr="005D6ABC">
        <w:rPr>
          <w:rFonts w:cs="B Lotus"/>
          <w:sz w:val="24"/>
          <w:szCs w:val="24"/>
          <w:rtl/>
        </w:rPr>
        <w:t>.</w:t>
      </w:r>
    </w:p>
    <w:p w14:paraId="1DFDFAF8" w14:textId="2BC20817" w:rsidR="00166918" w:rsidRPr="005D6ABC" w:rsidRDefault="00166918" w:rsidP="00076272">
      <w:pPr>
        <w:bidi/>
        <w:spacing w:line="240" w:lineRule="auto"/>
        <w:jc w:val="both"/>
        <w:rPr>
          <w:rFonts w:cs="B Lotus"/>
          <w:sz w:val="24"/>
          <w:szCs w:val="24"/>
          <w:lang w:bidi="fa-IR"/>
        </w:rPr>
      </w:pPr>
      <w:r w:rsidRPr="005D6ABC">
        <w:rPr>
          <w:rFonts w:cs="B Lotus"/>
          <w:sz w:val="24"/>
          <w:szCs w:val="24"/>
          <w:rtl/>
        </w:rPr>
        <w:t>خانه ملک نمونه‌ای از معماری سنتی ایرانی است که در آن فضای تهی نقش محوری دارد</w:t>
      </w:r>
      <w:r w:rsidR="00941B13" w:rsidRPr="005D6ABC">
        <w:rPr>
          <w:rFonts w:cs="B Lotus"/>
          <w:sz w:val="24"/>
          <w:szCs w:val="24"/>
          <w:rtl/>
        </w:rPr>
        <w:t>.</w:t>
      </w:r>
      <w:r w:rsidRPr="005D6ABC">
        <w:rPr>
          <w:rFonts w:cs="B Lotus"/>
          <w:sz w:val="24"/>
          <w:szCs w:val="24"/>
          <w:rtl/>
        </w:rPr>
        <w:t xml:space="preserve"> این بنا دارای یک حیاط مرکزی است که تمامی فضاهای مسکونی اطراف آن شکل گرفته‌اند</w:t>
      </w:r>
      <w:r w:rsidR="00941B13" w:rsidRPr="005D6ABC">
        <w:rPr>
          <w:rFonts w:cs="B Lotus"/>
          <w:sz w:val="24"/>
          <w:szCs w:val="24"/>
          <w:rtl/>
        </w:rPr>
        <w:t>.</w:t>
      </w:r>
      <w:r w:rsidRPr="005D6ABC">
        <w:rPr>
          <w:rFonts w:cs="B Lotus"/>
          <w:sz w:val="24"/>
          <w:szCs w:val="24"/>
          <w:rtl/>
        </w:rPr>
        <w:t xml:space="preserve"> این نحوه </w:t>
      </w:r>
      <w:r w:rsidR="00927AB8">
        <w:rPr>
          <w:rFonts w:cs="B Lotus"/>
          <w:sz w:val="24"/>
          <w:szCs w:val="24"/>
          <w:rtl/>
        </w:rPr>
        <w:t>سازمان‌دهی</w:t>
      </w:r>
      <w:r w:rsidRPr="005D6ABC">
        <w:rPr>
          <w:rFonts w:cs="B Lotus"/>
          <w:sz w:val="24"/>
          <w:szCs w:val="24"/>
          <w:rtl/>
        </w:rPr>
        <w:t xml:space="preserve">، علاوه بر تأمین نور و تهویه طبیعی، به </w:t>
      </w:r>
      <w:r w:rsidR="00927AB8">
        <w:rPr>
          <w:rFonts w:cs="B Lotus" w:hint="cs"/>
          <w:sz w:val="24"/>
          <w:szCs w:val="24"/>
          <w:rtl/>
        </w:rPr>
        <w:t>درون‌گرایی</w:t>
      </w:r>
      <w:r w:rsidRPr="005D6ABC">
        <w:rPr>
          <w:rFonts w:cs="B Lotus"/>
          <w:sz w:val="24"/>
          <w:szCs w:val="24"/>
          <w:rtl/>
        </w:rPr>
        <w:t xml:space="preserve"> خانه کمک کرده و موجب تقویت حس محرمیت در فضاهای داخلی شده است</w:t>
      </w:r>
      <w:r w:rsidR="00941B13" w:rsidRPr="005D6ABC">
        <w:rPr>
          <w:rFonts w:cs="B Lotus"/>
          <w:sz w:val="24"/>
          <w:szCs w:val="24"/>
          <w:rtl/>
        </w:rPr>
        <w:t>.</w:t>
      </w:r>
      <w:r w:rsidRPr="005D6ABC">
        <w:rPr>
          <w:rFonts w:cs="B Lotus"/>
          <w:sz w:val="24"/>
          <w:szCs w:val="24"/>
          <w:rtl/>
        </w:rPr>
        <w:t xml:space="preserve"> در مقایسه با آن، خانه حسین خداداد که در دوره‌ای مدرن‌تر ساخته شده، </w:t>
      </w:r>
      <w:r w:rsidR="00927AB8">
        <w:rPr>
          <w:rFonts w:cs="B Lotus"/>
          <w:sz w:val="24"/>
          <w:szCs w:val="24"/>
          <w:rtl/>
        </w:rPr>
        <w:t>سازمان‌دهی</w:t>
      </w:r>
      <w:r w:rsidRPr="005D6ABC">
        <w:rPr>
          <w:rFonts w:cs="B Lotus"/>
          <w:sz w:val="24"/>
          <w:szCs w:val="24"/>
          <w:rtl/>
        </w:rPr>
        <w:t xml:space="preserve"> بازتری را در نحوه برخورد با فضای تهی ارائه می‌دهد</w:t>
      </w:r>
      <w:r w:rsidR="00941B13" w:rsidRPr="005D6ABC">
        <w:rPr>
          <w:rFonts w:cs="B Lotus"/>
          <w:sz w:val="24"/>
          <w:szCs w:val="24"/>
          <w:rtl/>
        </w:rPr>
        <w:t>.</w:t>
      </w:r>
      <w:r w:rsidRPr="005D6ABC">
        <w:rPr>
          <w:rFonts w:cs="B Lotus"/>
          <w:sz w:val="24"/>
          <w:szCs w:val="24"/>
          <w:rtl/>
        </w:rPr>
        <w:t xml:space="preserve"> در این بنا، حیاط مرکزی کمتر تعریف شده و فضای باز بیشتر در قالب تراس‌ها و ورودی‌های گسترده به چشم می‌خورد</w:t>
      </w:r>
      <w:r w:rsidR="00941B13" w:rsidRPr="005D6ABC">
        <w:rPr>
          <w:rFonts w:cs="B Lotus"/>
          <w:sz w:val="24"/>
          <w:szCs w:val="24"/>
          <w:rtl/>
          <w:lang w:bidi="fa-IR"/>
        </w:rPr>
        <w:t>.</w:t>
      </w:r>
    </w:p>
    <w:p w14:paraId="3391ABA3" w14:textId="6D77201F" w:rsidR="00166918" w:rsidRDefault="00166918" w:rsidP="00682AF5">
      <w:pPr>
        <w:bidi/>
        <w:spacing w:line="240" w:lineRule="auto"/>
        <w:jc w:val="both"/>
        <w:rPr>
          <w:rFonts w:cs="B Lotus"/>
          <w:sz w:val="24"/>
          <w:szCs w:val="24"/>
          <w:rtl/>
          <w:lang w:bidi="fa-IR"/>
        </w:rPr>
      </w:pPr>
      <w:r w:rsidRPr="005D6ABC">
        <w:rPr>
          <w:rFonts w:cs="B Lotus"/>
          <w:sz w:val="24"/>
          <w:szCs w:val="24"/>
          <w:rtl/>
        </w:rPr>
        <w:t xml:space="preserve">خانه فخرالدوله و خانه ناصرالدین میرزا </w:t>
      </w:r>
      <w:r w:rsidR="004E265A" w:rsidRPr="005D6ABC">
        <w:rPr>
          <w:rFonts w:cs="B Lotus" w:hint="cs"/>
          <w:sz w:val="24"/>
          <w:szCs w:val="24"/>
          <w:rtl/>
        </w:rPr>
        <w:t>(</w:t>
      </w:r>
      <w:r w:rsidR="00682AF5">
        <w:rPr>
          <w:rFonts w:cs="B Lotus" w:hint="cs"/>
          <w:sz w:val="24"/>
          <w:szCs w:val="24"/>
          <w:rtl/>
        </w:rPr>
        <w:t>شکل</w:t>
      </w:r>
      <w:r w:rsidR="004E265A" w:rsidRPr="005D6ABC">
        <w:rPr>
          <w:rFonts w:cs="B Lotus" w:hint="cs"/>
          <w:sz w:val="24"/>
          <w:szCs w:val="24"/>
          <w:rtl/>
        </w:rPr>
        <w:t xml:space="preserve"> 1) </w:t>
      </w:r>
      <w:r w:rsidRPr="005D6ABC">
        <w:rPr>
          <w:rFonts w:cs="B Lotus"/>
          <w:sz w:val="24"/>
          <w:szCs w:val="24"/>
          <w:rtl/>
        </w:rPr>
        <w:t xml:space="preserve">نیز نمونه‌هایی از معماری سنتی هستند که در آن‌ها فضای تهی در قالب حیاط مرکزی حضور دارد، اما تفاوت‌هایی در نحوه </w:t>
      </w:r>
      <w:r w:rsidR="00927AB8">
        <w:rPr>
          <w:rFonts w:cs="B Lotus"/>
          <w:sz w:val="24"/>
          <w:szCs w:val="24"/>
          <w:rtl/>
        </w:rPr>
        <w:t>سازمان‌دهی</w:t>
      </w:r>
      <w:r w:rsidRPr="005D6ABC">
        <w:rPr>
          <w:rFonts w:cs="B Lotus"/>
          <w:sz w:val="24"/>
          <w:szCs w:val="24"/>
          <w:rtl/>
        </w:rPr>
        <w:t xml:space="preserve"> دارند</w:t>
      </w:r>
      <w:r w:rsidR="00941B13" w:rsidRPr="005D6ABC">
        <w:rPr>
          <w:rFonts w:cs="B Lotus"/>
          <w:sz w:val="24"/>
          <w:szCs w:val="24"/>
          <w:rtl/>
        </w:rPr>
        <w:t>.</w:t>
      </w:r>
      <w:r w:rsidRPr="005D6ABC">
        <w:rPr>
          <w:rFonts w:cs="B Lotus"/>
          <w:sz w:val="24"/>
          <w:szCs w:val="24"/>
          <w:rtl/>
        </w:rPr>
        <w:t xml:space="preserve"> در خانه فخرالدوله، حیاط </w:t>
      </w:r>
      <w:r w:rsidR="00927AB8">
        <w:rPr>
          <w:rFonts w:cs="B Lotus" w:hint="cs"/>
          <w:sz w:val="24"/>
          <w:szCs w:val="24"/>
          <w:rtl/>
        </w:rPr>
        <w:t>به‌عنوان</w:t>
      </w:r>
      <w:r w:rsidRPr="005D6ABC">
        <w:rPr>
          <w:rFonts w:cs="B Lotus"/>
          <w:sz w:val="24"/>
          <w:szCs w:val="24"/>
          <w:rtl/>
        </w:rPr>
        <w:t xml:space="preserve"> یک عنصر کلیدی در ساختار فضاهای داخلی دیده می‌شود و نسبت فضای پر به خالی به گونه‌ای طراحی شده که حداکثر استفاده از نور طبیعی و تهویه ممکن شود</w:t>
      </w:r>
      <w:r w:rsidR="00941B13" w:rsidRPr="005D6ABC">
        <w:rPr>
          <w:rFonts w:cs="B Lotus"/>
          <w:sz w:val="24"/>
          <w:szCs w:val="24"/>
          <w:rtl/>
        </w:rPr>
        <w:t>.</w:t>
      </w:r>
      <w:r w:rsidRPr="005D6ABC">
        <w:rPr>
          <w:rFonts w:cs="B Lotus"/>
          <w:sz w:val="24"/>
          <w:szCs w:val="24"/>
          <w:rtl/>
        </w:rPr>
        <w:t xml:space="preserve"> در مقابل، خانه ناصرالدین میرزا با دارا بودن ایوان‌های عمیق و گذرگاه‌های سرپوشیده، رویکردی متفاوت در طراحی فضای خالی ارائه می‌دهد</w:t>
      </w:r>
      <w:r w:rsidR="00941B13" w:rsidRPr="005D6ABC">
        <w:rPr>
          <w:rFonts w:cs="B Lotus"/>
          <w:sz w:val="24"/>
          <w:szCs w:val="24"/>
          <w:rtl/>
        </w:rPr>
        <w:t>.</w:t>
      </w:r>
      <w:r w:rsidRPr="005D6ABC">
        <w:rPr>
          <w:rFonts w:cs="B Lotus"/>
          <w:sz w:val="24"/>
          <w:szCs w:val="24"/>
          <w:rtl/>
        </w:rPr>
        <w:t xml:space="preserve"> این عناصر علاوه بر ایجاد سایه، به‌عنوان فضای واسطه‌ای بین فضای بسته داخلی و محیط بیرونی عمل می‌کنند</w:t>
      </w:r>
      <w:r w:rsidR="00941B13" w:rsidRPr="005D6ABC">
        <w:rPr>
          <w:rFonts w:cs="B Lotus"/>
          <w:sz w:val="24"/>
          <w:szCs w:val="24"/>
          <w:rtl/>
          <w:lang w:bidi="fa-IR"/>
        </w:rPr>
        <w:t>.</w:t>
      </w:r>
    </w:p>
    <w:p w14:paraId="1D103D99" w14:textId="77777777" w:rsidR="00682AF5" w:rsidRDefault="00682AF5" w:rsidP="00682AF5">
      <w:pPr>
        <w:bidi/>
        <w:spacing w:line="240" w:lineRule="auto"/>
        <w:jc w:val="both"/>
        <w:rPr>
          <w:rFonts w:cs="B Lotus"/>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4167"/>
      </w:tblGrid>
      <w:tr w:rsidR="00682AF5" w14:paraId="2D4FEE14" w14:textId="77777777" w:rsidTr="00682AF5">
        <w:tc>
          <w:tcPr>
            <w:tcW w:w="4814" w:type="dxa"/>
          </w:tcPr>
          <w:p w14:paraId="15C9F693" w14:textId="400EC75A" w:rsidR="00682AF5" w:rsidRDefault="00682AF5" w:rsidP="00682AF5">
            <w:pPr>
              <w:bidi/>
              <w:jc w:val="both"/>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1202A2F6" wp14:editId="0A3273FD">
                  <wp:extent cx="3396419" cy="2547314"/>
                  <wp:effectExtent l="0" t="0" r="0" b="5715"/>
                  <wp:docPr id="867318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1891"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18368" cy="2563776"/>
                          </a:xfrm>
                          <a:prstGeom prst="rect">
                            <a:avLst/>
                          </a:prstGeom>
                          <a:noFill/>
                          <a:ln>
                            <a:noFill/>
                          </a:ln>
                        </pic:spPr>
                      </pic:pic>
                    </a:graphicData>
                  </a:graphic>
                </wp:inline>
              </w:drawing>
            </w:r>
          </w:p>
          <w:p w14:paraId="1151F183" w14:textId="4C98625D" w:rsidR="00682AF5" w:rsidRDefault="00682AF5" w:rsidP="00682AF5">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1- </w:t>
            </w:r>
            <w:r w:rsidRPr="00682AF5">
              <w:rPr>
                <w:rFonts w:cs="B Lotus" w:hint="cs"/>
                <w:sz w:val="20"/>
                <w:szCs w:val="20"/>
                <w:rtl/>
              </w:rPr>
              <w:t>خانه ناصرالدین میرزا</w:t>
            </w:r>
          </w:p>
        </w:tc>
        <w:tc>
          <w:tcPr>
            <w:tcW w:w="4815" w:type="dxa"/>
          </w:tcPr>
          <w:p w14:paraId="116067F9" w14:textId="4352491D" w:rsidR="00682AF5" w:rsidRDefault="00682AF5" w:rsidP="00682AF5">
            <w:pPr>
              <w:bidi/>
              <w:jc w:val="both"/>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46CBA3D1" wp14:editId="598E50AB">
                  <wp:extent cx="2546985" cy="2546985"/>
                  <wp:effectExtent l="0" t="0" r="5715" b="5715"/>
                  <wp:docPr id="11314720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2039"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6338" cy="2566338"/>
                          </a:xfrm>
                          <a:prstGeom prst="rect">
                            <a:avLst/>
                          </a:prstGeom>
                          <a:noFill/>
                          <a:ln>
                            <a:noFill/>
                          </a:ln>
                        </pic:spPr>
                      </pic:pic>
                    </a:graphicData>
                  </a:graphic>
                </wp:inline>
              </w:drawing>
            </w:r>
          </w:p>
          <w:p w14:paraId="0FAAFA45" w14:textId="4F8A8D77" w:rsidR="00682AF5" w:rsidRDefault="00682AF5" w:rsidP="00927AB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2- </w:t>
            </w:r>
            <w:r w:rsidRPr="00682AF5">
              <w:rPr>
                <w:rFonts w:cs="B Lotus" w:hint="cs"/>
                <w:sz w:val="20"/>
                <w:szCs w:val="20"/>
                <w:rtl/>
              </w:rPr>
              <w:t>خانه موتمن</w:t>
            </w:r>
            <w:r w:rsidR="00927AB8">
              <w:rPr>
                <w:rFonts w:cs="B Lotus"/>
                <w:sz w:val="20"/>
                <w:szCs w:val="20"/>
                <w:rtl/>
              </w:rPr>
              <w:softHyphen/>
            </w:r>
            <w:r w:rsidRPr="00682AF5">
              <w:rPr>
                <w:rFonts w:cs="B Lotus" w:hint="cs"/>
                <w:sz w:val="20"/>
                <w:szCs w:val="20"/>
                <w:rtl/>
              </w:rPr>
              <w:t>الاطبا</w:t>
            </w:r>
          </w:p>
        </w:tc>
      </w:tr>
    </w:tbl>
    <w:p w14:paraId="0039F1E4" w14:textId="77777777" w:rsidR="00682AF5" w:rsidRDefault="00682AF5" w:rsidP="00682AF5">
      <w:pPr>
        <w:bidi/>
        <w:spacing w:line="240" w:lineRule="auto"/>
        <w:jc w:val="both"/>
        <w:rPr>
          <w:rFonts w:cs="B Lotus"/>
          <w:sz w:val="24"/>
          <w:szCs w:val="24"/>
          <w:rtl/>
        </w:rPr>
      </w:pPr>
    </w:p>
    <w:p w14:paraId="76725C7F" w14:textId="4141A6D0" w:rsidR="00166918" w:rsidRDefault="00166918" w:rsidP="00927AB8">
      <w:pPr>
        <w:bidi/>
        <w:spacing w:line="240" w:lineRule="auto"/>
        <w:jc w:val="both"/>
        <w:rPr>
          <w:rFonts w:cs="B Lotus"/>
          <w:sz w:val="24"/>
          <w:szCs w:val="24"/>
          <w:rtl/>
          <w:lang w:bidi="fa-IR"/>
        </w:rPr>
      </w:pPr>
      <w:r w:rsidRPr="005D6ABC">
        <w:rPr>
          <w:rFonts w:cs="B Lotus"/>
          <w:sz w:val="24"/>
          <w:szCs w:val="24"/>
          <w:rtl/>
        </w:rPr>
        <w:t>در خانه موتمن</w:t>
      </w:r>
      <w:r w:rsidR="00927AB8">
        <w:rPr>
          <w:rFonts w:cs="B Lotus"/>
          <w:sz w:val="24"/>
          <w:szCs w:val="24"/>
          <w:rtl/>
        </w:rPr>
        <w:softHyphen/>
      </w:r>
      <w:r w:rsidRPr="005D6ABC">
        <w:rPr>
          <w:rFonts w:cs="B Lotus"/>
          <w:sz w:val="24"/>
          <w:szCs w:val="24"/>
          <w:rtl/>
        </w:rPr>
        <w:t>الاطبا و خانه اعلم</w:t>
      </w:r>
      <w:r w:rsidR="00927AB8">
        <w:rPr>
          <w:rFonts w:cs="B Lotus"/>
          <w:sz w:val="24"/>
          <w:szCs w:val="24"/>
          <w:rtl/>
        </w:rPr>
        <w:softHyphen/>
      </w:r>
      <w:r w:rsidRPr="005D6ABC">
        <w:rPr>
          <w:rFonts w:cs="B Lotus"/>
          <w:sz w:val="24"/>
          <w:szCs w:val="24"/>
          <w:rtl/>
        </w:rPr>
        <w:t>السلطنه</w:t>
      </w:r>
      <w:r w:rsidR="004E265A" w:rsidRPr="005D6ABC">
        <w:rPr>
          <w:rFonts w:cs="B Lotus" w:hint="cs"/>
          <w:sz w:val="24"/>
          <w:szCs w:val="24"/>
          <w:rtl/>
        </w:rPr>
        <w:t xml:space="preserve"> (</w:t>
      </w:r>
      <w:r w:rsidR="00682AF5">
        <w:rPr>
          <w:rFonts w:cs="B Lotus" w:hint="cs"/>
          <w:sz w:val="24"/>
          <w:szCs w:val="24"/>
          <w:rtl/>
        </w:rPr>
        <w:t>شکل</w:t>
      </w:r>
      <w:r w:rsidR="004E265A" w:rsidRPr="005D6ABC">
        <w:rPr>
          <w:rFonts w:cs="B Lotus" w:hint="cs"/>
          <w:sz w:val="24"/>
          <w:szCs w:val="24"/>
          <w:rtl/>
        </w:rPr>
        <w:t xml:space="preserve"> 2)</w:t>
      </w:r>
      <w:r w:rsidRPr="005D6ABC">
        <w:rPr>
          <w:rFonts w:cs="B Lotus"/>
          <w:sz w:val="24"/>
          <w:szCs w:val="24"/>
          <w:rtl/>
        </w:rPr>
        <w:t>، استفاده از فضای تهی تا حد زیادی مشابه خانه ملک است، اما تفاوت‌هایی در میزان انسجام و پیوستگی بین فضاهای خالی و توده‌های ساختمانی مشاهده می‌شود</w:t>
      </w:r>
      <w:r w:rsidR="00941B13" w:rsidRPr="005D6ABC">
        <w:rPr>
          <w:rFonts w:cs="B Lotus"/>
          <w:sz w:val="24"/>
          <w:szCs w:val="24"/>
          <w:rtl/>
        </w:rPr>
        <w:t>.</w:t>
      </w:r>
      <w:r w:rsidRPr="005D6ABC">
        <w:rPr>
          <w:rFonts w:cs="B Lotus"/>
          <w:sz w:val="24"/>
          <w:szCs w:val="24"/>
          <w:rtl/>
        </w:rPr>
        <w:t xml:space="preserve"> خانه موتمن</w:t>
      </w:r>
      <w:r w:rsidR="00927AB8">
        <w:rPr>
          <w:rFonts w:cs="B Lotus"/>
          <w:sz w:val="24"/>
          <w:szCs w:val="24"/>
          <w:rtl/>
        </w:rPr>
        <w:softHyphen/>
      </w:r>
      <w:r w:rsidRPr="005D6ABC">
        <w:rPr>
          <w:rFonts w:cs="B Lotus"/>
          <w:sz w:val="24"/>
          <w:szCs w:val="24"/>
          <w:rtl/>
        </w:rPr>
        <w:t>الاطبا دارای یک حیاط داخلی با طراحی کاملاً متقارن است که تمامی فضاهای مسکونی اطراف آن به‌صورت مستقیم به این حیاط متصل هستند</w:t>
      </w:r>
      <w:r w:rsidR="00941B13" w:rsidRPr="005D6ABC">
        <w:rPr>
          <w:rFonts w:cs="B Lotus"/>
          <w:sz w:val="24"/>
          <w:szCs w:val="24"/>
          <w:rtl/>
        </w:rPr>
        <w:t>.</w:t>
      </w:r>
      <w:r w:rsidRPr="005D6ABC">
        <w:rPr>
          <w:rFonts w:cs="B Lotus"/>
          <w:sz w:val="24"/>
          <w:szCs w:val="24"/>
          <w:rtl/>
        </w:rPr>
        <w:t xml:space="preserve"> این الگو تا حدی در خانه اعلم</w:t>
      </w:r>
      <w:r w:rsidR="00927AB8">
        <w:rPr>
          <w:rFonts w:cs="B Lotus"/>
          <w:sz w:val="24"/>
          <w:szCs w:val="24"/>
          <w:rtl/>
        </w:rPr>
        <w:softHyphen/>
      </w:r>
      <w:r w:rsidRPr="005D6ABC">
        <w:rPr>
          <w:rFonts w:cs="B Lotus"/>
          <w:sz w:val="24"/>
          <w:szCs w:val="24"/>
          <w:rtl/>
        </w:rPr>
        <w:t>السلطنه نیز دیده می‌شود، اما در این بنا، حیاط کوچک‌تر بوده و فضاهای باز دیگری نیز در قالب ایوان‌ها و حیاط‌های جانبی در نظر گرفته شده است که به افزایش انعطاف‌پذیری در طراحی کمک کرده‌اند</w:t>
      </w:r>
      <w:r w:rsidR="00941B13" w:rsidRPr="005D6ABC">
        <w:rPr>
          <w:rFonts w:cs="B Lotus"/>
          <w:sz w:val="24"/>
          <w:szCs w:val="24"/>
          <w:rtl/>
          <w:lang w:bidi="fa-IR"/>
        </w:rPr>
        <w:t>.</w:t>
      </w:r>
    </w:p>
    <w:p w14:paraId="1C537940" w14:textId="0D87C543" w:rsidR="00166918" w:rsidRDefault="00166918" w:rsidP="00682AF5">
      <w:pPr>
        <w:bidi/>
        <w:spacing w:line="240" w:lineRule="auto"/>
        <w:jc w:val="both"/>
        <w:rPr>
          <w:rFonts w:cs="B Lotus"/>
          <w:sz w:val="24"/>
          <w:szCs w:val="24"/>
          <w:rtl/>
          <w:lang w:bidi="fa-IR"/>
        </w:rPr>
      </w:pPr>
      <w:r w:rsidRPr="005D6ABC">
        <w:rPr>
          <w:rFonts w:cs="B Lotus"/>
          <w:sz w:val="24"/>
          <w:szCs w:val="24"/>
          <w:rtl/>
        </w:rPr>
        <w:lastRenderedPageBreak/>
        <w:t xml:space="preserve">خانه </w:t>
      </w:r>
      <w:r w:rsidR="00927AB8">
        <w:rPr>
          <w:rFonts w:cs="B Lotus" w:hint="cs"/>
          <w:sz w:val="24"/>
          <w:szCs w:val="24"/>
          <w:rtl/>
        </w:rPr>
        <w:t>ابن‌سینا</w:t>
      </w:r>
      <w:r w:rsidR="004E265A" w:rsidRPr="005D6ABC">
        <w:rPr>
          <w:rFonts w:cs="B Lotus" w:hint="cs"/>
          <w:sz w:val="24"/>
          <w:szCs w:val="24"/>
          <w:rtl/>
        </w:rPr>
        <w:t xml:space="preserve"> (</w:t>
      </w:r>
      <w:r w:rsidR="00682AF5">
        <w:rPr>
          <w:rFonts w:cs="B Lotus" w:hint="cs"/>
          <w:sz w:val="24"/>
          <w:szCs w:val="24"/>
          <w:rtl/>
        </w:rPr>
        <w:t>شکل</w:t>
      </w:r>
      <w:r w:rsidR="004E265A" w:rsidRPr="005D6ABC">
        <w:rPr>
          <w:rFonts w:cs="B Lotus" w:hint="cs"/>
          <w:sz w:val="24"/>
          <w:szCs w:val="24"/>
          <w:rtl/>
        </w:rPr>
        <w:t xml:space="preserve"> 3)</w:t>
      </w:r>
      <w:r w:rsidRPr="005D6ABC">
        <w:rPr>
          <w:rFonts w:cs="B Lotus"/>
          <w:sz w:val="24"/>
          <w:szCs w:val="24"/>
          <w:rtl/>
        </w:rPr>
        <w:t xml:space="preserve"> و خانه نصیرالدوله نیز از نظر نحوه استفاده از فضای تهی، به معماری سنتی ایرانی نزدیک هستند</w:t>
      </w:r>
      <w:r w:rsidR="00941B13" w:rsidRPr="005D6ABC">
        <w:rPr>
          <w:rFonts w:cs="B Lotus"/>
          <w:sz w:val="24"/>
          <w:szCs w:val="24"/>
          <w:rtl/>
        </w:rPr>
        <w:t>.</w:t>
      </w:r>
      <w:r w:rsidRPr="005D6ABC">
        <w:rPr>
          <w:rFonts w:cs="B Lotus"/>
          <w:sz w:val="24"/>
          <w:szCs w:val="24"/>
          <w:rtl/>
        </w:rPr>
        <w:t xml:space="preserve"> در این دو بنا، فضای پر و خالی به صورت متقارن و در ارتباط نزدیک با یکدیگر طراحی شده‌اند</w:t>
      </w:r>
      <w:r w:rsidR="00941B13" w:rsidRPr="005D6ABC">
        <w:rPr>
          <w:rFonts w:cs="B Lotus"/>
          <w:sz w:val="24"/>
          <w:szCs w:val="24"/>
          <w:rtl/>
        </w:rPr>
        <w:t>.</w:t>
      </w:r>
      <w:r w:rsidRPr="005D6ABC">
        <w:rPr>
          <w:rFonts w:cs="B Lotus"/>
          <w:sz w:val="24"/>
          <w:szCs w:val="24"/>
          <w:rtl/>
        </w:rPr>
        <w:t xml:space="preserve"> حیاط مرکزی همچنان نقش اصلی را در </w:t>
      </w:r>
      <w:r w:rsidR="00927AB8">
        <w:rPr>
          <w:rFonts w:cs="B Lotus"/>
          <w:sz w:val="24"/>
          <w:szCs w:val="24"/>
          <w:rtl/>
        </w:rPr>
        <w:t>سازمان‌دهی</w:t>
      </w:r>
      <w:r w:rsidRPr="005D6ABC">
        <w:rPr>
          <w:rFonts w:cs="B Lotus"/>
          <w:sz w:val="24"/>
          <w:szCs w:val="24"/>
          <w:rtl/>
        </w:rPr>
        <w:t xml:space="preserve"> فضاها ایفا می‌کند و در کنار آن، ایوان‌های ستون‌دار و فضاهای نیمه‌باز برای تعدیل شرایط اقلیمی و افزایش آسایش ساکنان تعبیه شده‌اند</w:t>
      </w:r>
      <w:r w:rsidR="00941B13" w:rsidRPr="005D6ABC">
        <w:rPr>
          <w:rFonts w:cs="B Lotus"/>
          <w:sz w:val="24"/>
          <w:szCs w:val="24"/>
          <w:rtl/>
        </w:rPr>
        <w:t>.</w:t>
      </w:r>
      <w:r w:rsidRPr="005D6ABC">
        <w:rPr>
          <w:rFonts w:cs="B Lotus"/>
          <w:sz w:val="24"/>
          <w:szCs w:val="24"/>
          <w:rtl/>
        </w:rPr>
        <w:t xml:space="preserve"> تفاوت اساسی بین این دو بنا در مقیاس فضاهای خالی است؛ خانه نصیرالدوله دارای حیاطی وسیع‌تر و ایوان‌هایی عمیق‌تر است که موجب افزایش حس وسعت در فضای داخلی می‌شود، در حالی که در خانه </w:t>
      </w:r>
      <w:r w:rsidR="00927AB8">
        <w:rPr>
          <w:rFonts w:cs="B Lotus" w:hint="cs"/>
          <w:sz w:val="24"/>
          <w:szCs w:val="24"/>
          <w:rtl/>
        </w:rPr>
        <w:t>ابن‌سینا</w:t>
      </w:r>
      <w:r w:rsidRPr="005D6ABC">
        <w:rPr>
          <w:rFonts w:cs="B Lotus"/>
          <w:sz w:val="24"/>
          <w:szCs w:val="24"/>
          <w:rtl/>
        </w:rPr>
        <w:t>، فضاهای خالی فشرده‌تر و در مقیاس کوچک‌تری طراحی شده‌اند</w:t>
      </w:r>
      <w:r w:rsidR="00941B13" w:rsidRPr="005D6ABC">
        <w:rPr>
          <w:rFonts w:cs="B Lotus"/>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596"/>
      </w:tblGrid>
      <w:tr w:rsidR="004127B8" w14:paraId="1444B0DA" w14:textId="77777777" w:rsidTr="004127B8">
        <w:tc>
          <w:tcPr>
            <w:tcW w:w="4814" w:type="dxa"/>
          </w:tcPr>
          <w:p w14:paraId="76C89207" w14:textId="2FCACDE8" w:rsidR="004127B8" w:rsidRDefault="004127B8" w:rsidP="004127B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1249FFE5" wp14:editId="15775D05">
                  <wp:extent cx="2466374" cy="2115820"/>
                  <wp:effectExtent l="0" t="0" r="0" b="0"/>
                  <wp:docPr id="11646373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3735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96688" cy="2141826"/>
                          </a:xfrm>
                          <a:prstGeom prst="rect">
                            <a:avLst/>
                          </a:prstGeom>
                          <a:noFill/>
                          <a:ln>
                            <a:noFill/>
                          </a:ln>
                        </pic:spPr>
                      </pic:pic>
                    </a:graphicData>
                  </a:graphic>
                </wp:inline>
              </w:drawing>
            </w:r>
          </w:p>
          <w:p w14:paraId="7F82B388" w14:textId="28B2C32B" w:rsidR="00682AF5" w:rsidRDefault="004127B8" w:rsidP="004127B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3- خانه </w:t>
            </w:r>
            <w:r w:rsidR="00927AB8">
              <w:rPr>
                <w:rFonts w:cs="B Lotus" w:hint="cs"/>
                <w:b/>
                <w:bCs/>
                <w:sz w:val="20"/>
                <w:szCs w:val="20"/>
                <w:rtl/>
              </w:rPr>
              <w:t>ابن‌سینا</w:t>
            </w:r>
          </w:p>
        </w:tc>
        <w:tc>
          <w:tcPr>
            <w:tcW w:w="4815" w:type="dxa"/>
          </w:tcPr>
          <w:p w14:paraId="4BF7AA57" w14:textId="65DD1F1E" w:rsidR="004127B8" w:rsidRDefault="004127B8" w:rsidP="004127B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6EFFB848" wp14:editId="46145946">
                  <wp:extent cx="3458308" cy="2086198"/>
                  <wp:effectExtent l="0" t="0" r="8890" b="9525"/>
                  <wp:docPr id="8762912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1201"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97593" cy="2109897"/>
                          </a:xfrm>
                          <a:prstGeom prst="rect">
                            <a:avLst/>
                          </a:prstGeom>
                          <a:noFill/>
                          <a:ln>
                            <a:noFill/>
                          </a:ln>
                        </pic:spPr>
                      </pic:pic>
                    </a:graphicData>
                  </a:graphic>
                </wp:inline>
              </w:drawing>
            </w:r>
          </w:p>
          <w:p w14:paraId="542E6E27" w14:textId="344EF5B0" w:rsidR="00682AF5" w:rsidRDefault="004127B8" w:rsidP="004127B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4- خانه میردامادی</w:t>
            </w:r>
          </w:p>
        </w:tc>
      </w:tr>
    </w:tbl>
    <w:p w14:paraId="07FCC60C" w14:textId="77777777" w:rsidR="00942702" w:rsidRPr="006A5B38" w:rsidRDefault="00942702" w:rsidP="00076272">
      <w:pPr>
        <w:bidi/>
        <w:spacing w:line="240" w:lineRule="auto"/>
        <w:jc w:val="both"/>
        <w:rPr>
          <w:rFonts w:cs="B Lotus"/>
          <w:sz w:val="10"/>
          <w:szCs w:val="10"/>
          <w:lang w:bidi="fa-IR"/>
        </w:rPr>
      </w:pPr>
    </w:p>
    <w:p w14:paraId="7690FC23" w14:textId="6CF6200F" w:rsidR="004127B8" w:rsidRDefault="00166918" w:rsidP="004127B8">
      <w:pPr>
        <w:bidi/>
        <w:spacing w:line="240" w:lineRule="auto"/>
        <w:jc w:val="both"/>
        <w:rPr>
          <w:rFonts w:cs="B Lotus"/>
          <w:sz w:val="24"/>
          <w:szCs w:val="24"/>
          <w:rtl/>
          <w:lang w:bidi="fa-IR"/>
        </w:rPr>
      </w:pPr>
      <w:r w:rsidRPr="005D6ABC">
        <w:rPr>
          <w:rFonts w:cs="B Lotus"/>
          <w:sz w:val="24"/>
          <w:szCs w:val="24"/>
          <w:rtl/>
        </w:rPr>
        <w:t>خانه میردامادی</w:t>
      </w:r>
      <w:r w:rsidR="004E265A" w:rsidRPr="005D6ABC">
        <w:rPr>
          <w:rFonts w:cs="B Lotus" w:hint="cs"/>
          <w:sz w:val="24"/>
          <w:szCs w:val="24"/>
          <w:rtl/>
        </w:rPr>
        <w:t xml:space="preserve"> (</w:t>
      </w:r>
      <w:r w:rsidR="00682AF5">
        <w:rPr>
          <w:rFonts w:cs="B Lotus" w:hint="cs"/>
          <w:sz w:val="24"/>
          <w:szCs w:val="24"/>
          <w:rtl/>
        </w:rPr>
        <w:t>شکل</w:t>
      </w:r>
      <w:r w:rsidR="004E265A" w:rsidRPr="005D6ABC">
        <w:rPr>
          <w:rFonts w:cs="B Lotus" w:hint="cs"/>
          <w:sz w:val="24"/>
          <w:szCs w:val="24"/>
          <w:rtl/>
        </w:rPr>
        <w:t xml:space="preserve"> 4)</w:t>
      </w:r>
      <w:r w:rsidRPr="005D6ABC">
        <w:rPr>
          <w:rFonts w:cs="B Lotus"/>
          <w:sz w:val="24"/>
          <w:szCs w:val="24"/>
          <w:rtl/>
        </w:rPr>
        <w:t>، خانه لقمان الم</w:t>
      </w:r>
      <w:r w:rsidR="00927AB8">
        <w:rPr>
          <w:rFonts w:cs="B Lotus" w:hint="cs"/>
          <w:sz w:val="24"/>
          <w:szCs w:val="24"/>
          <w:rtl/>
        </w:rPr>
        <w:t>ل</w:t>
      </w:r>
      <w:r w:rsidRPr="005D6ABC">
        <w:rPr>
          <w:rFonts w:cs="B Lotus"/>
          <w:sz w:val="24"/>
          <w:szCs w:val="24"/>
          <w:rtl/>
        </w:rPr>
        <w:t>ک و خانه مشیرالدوله از جمله بناهایی هستند که در آن‌ها تغییراتی در نحوه استفاده از فضای تهی مشاهده می‌شود</w:t>
      </w:r>
      <w:r w:rsidR="00941B13" w:rsidRPr="005D6ABC">
        <w:rPr>
          <w:rFonts w:cs="B Lotus"/>
          <w:sz w:val="24"/>
          <w:szCs w:val="24"/>
          <w:rtl/>
        </w:rPr>
        <w:t>.</w:t>
      </w:r>
      <w:r w:rsidRPr="005D6ABC">
        <w:rPr>
          <w:rFonts w:cs="B Lotus"/>
          <w:sz w:val="24"/>
          <w:szCs w:val="24"/>
          <w:rtl/>
        </w:rPr>
        <w:t xml:space="preserve"> این ساختمان‌ها با وجود حفظ برخی اصول سنتی، دارای فضاهای خالی غیرمتمرکزتر هستند</w:t>
      </w:r>
      <w:r w:rsidR="00941B13" w:rsidRPr="005D6ABC">
        <w:rPr>
          <w:rFonts w:cs="B Lotus"/>
          <w:sz w:val="24"/>
          <w:szCs w:val="24"/>
          <w:rtl/>
        </w:rPr>
        <w:t>.</w:t>
      </w:r>
      <w:r w:rsidRPr="005D6ABC">
        <w:rPr>
          <w:rFonts w:cs="B Lotus"/>
          <w:sz w:val="24"/>
          <w:szCs w:val="24"/>
          <w:rtl/>
        </w:rPr>
        <w:t xml:space="preserve"> در این بناها، حیاط مرکزی به‌عنوان عنصر اصلی حضور دارد، اما فضاهای باز دیگری مانند گذرگاه‌ها، حیاط‌های جانبی و تراس‌های روباز نیز در نظر گرفته شده‌اند که باعث ایجاد تعامل بیشتر بین فضای پر و خالی شده است</w:t>
      </w:r>
      <w:r w:rsidR="00941B13" w:rsidRPr="005D6ABC">
        <w:rPr>
          <w:rFonts w:cs="B Lotus"/>
          <w:sz w:val="24"/>
          <w:szCs w:val="24"/>
          <w:rtl/>
        </w:rPr>
        <w:t>.</w:t>
      </w:r>
      <w:r w:rsidRPr="005D6ABC">
        <w:rPr>
          <w:rFonts w:cs="B Lotus"/>
          <w:sz w:val="24"/>
          <w:szCs w:val="24"/>
          <w:rtl/>
        </w:rPr>
        <w:t xml:space="preserve"> در خانه مشیرالدوله، این رویکرد به شکل متفاوتی به کار رفته و فضاهای خالی نه تنها در قالب حیاط، بلکه در طراحی نما و تراس‌ها نیز نقش مهمی ایفا می‌کنند</w:t>
      </w:r>
      <w:r w:rsidR="00941B13" w:rsidRPr="005D6ABC">
        <w:rPr>
          <w:rFonts w:cs="B Lotus"/>
          <w:sz w:val="24"/>
          <w:szCs w:val="24"/>
          <w:rtl/>
          <w:lang w:bidi="fa-IR"/>
        </w:rPr>
        <w:t>.</w:t>
      </w:r>
    </w:p>
    <w:p w14:paraId="673087D3" w14:textId="3F663738" w:rsidR="00166918" w:rsidRPr="005D6ABC" w:rsidRDefault="00166918" w:rsidP="004127B8">
      <w:pPr>
        <w:bidi/>
        <w:spacing w:line="240" w:lineRule="auto"/>
        <w:jc w:val="both"/>
        <w:rPr>
          <w:rFonts w:cs="B Lotus"/>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1"/>
        <w:gridCol w:w="5918"/>
      </w:tblGrid>
      <w:tr w:rsidR="004127B8" w14:paraId="7A64E099" w14:textId="77777777" w:rsidTr="004127B8">
        <w:tc>
          <w:tcPr>
            <w:tcW w:w="4814" w:type="dxa"/>
          </w:tcPr>
          <w:p w14:paraId="428EAA76" w14:textId="4333955F" w:rsidR="004127B8" w:rsidRDefault="004127B8" w:rsidP="004127B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2CF62705" wp14:editId="5E95B092">
                  <wp:extent cx="2236746" cy="2573020"/>
                  <wp:effectExtent l="0" t="0" r="0" b="0"/>
                  <wp:docPr id="9880504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50401"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72973" cy="2614694"/>
                          </a:xfrm>
                          <a:prstGeom prst="rect">
                            <a:avLst/>
                          </a:prstGeom>
                          <a:noFill/>
                          <a:ln>
                            <a:noFill/>
                          </a:ln>
                        </pic:spPr>
                      </pic:pic>
                    </a:graphicData>
                  </a:graphic>
                </wp:inline>
              </w:drawing>
            </w:r>
          </w:p>
          <w:p w14:paraId="7CBDBB1A" w14:textId="6FFC3C0E" w:rsidR="004127B8" w:rsidRDefault="006A5B38" w:rsidP="004127B8">
            <w:pPr>
              <w:bidi/>
              <w:jc w:val="center"/>
              <w:rPr>
                <w:rFonts w:cs="B Lotus"/>
                <w:sz w:val="24"/>
                <w:szCs w:val="24"/>
                <w:rtl/>
              </w:rPr>
            </w:pPr>
            <w:r>
              <w:rPr>
                <w:rFonts w:cs="B Lotus" w:hint="cs"/>
                <w:b/>
                <w:bCs/>
                <w:sz w:val="20"/>
                <w:szCs w:val="20"/>
                <w:rtl/>
              </w:rPr>
              <w:t>شکل</w:t>
            </w:r>
            <w:r w:rsidR="004127B8" w:rsidRPr="005D6ABC">
              <w:rPr>
                <w:rFonts w:cs="B Lotus" w:hint="cs"/>
                <w:b/>
                <w:bCs/>
                <w:sz w:val="20"/>
                <w:szCs w:val="20"/>
                <w:rtl/>
              </w:rPr>
              <w:t xml:space="preserve"> 5- خانه دکتر باهر</w:t>
            </w:r>
          </w:p>
        </w:tc>
        <w:tc>
          <w:tcPr>
            <w:tcW w:w="4815" w:type="dxa"/>
          </w:tcPr>
          <w:p w14:paraId="1148E03F" w14:textId="53AF5177" w:rsidR="004127B8" w:rsidRDefault="004127B8" w:rsidP="004127B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07D523DE" wp14:editId="43168E57">
                  <wp:extent cx="3634190" cy="2573216"/>
                  <wp:effectExtent l="0" t="0" r="4445" b="0"/>
                  <wp:docPr id="211124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41049"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66553" cy="2596131"/>
                          </a:xfrm>
                          <a:prstGeom prst="rect">
                            <a:avLst/>
                          </a:prstGeom>
                          <a:noFill/>
                          <a:ln>
                            <a:noFill/>
                          </a:ln>
                        </pic:spPr>
                      </pic:pic>
                    </a:graphicData>
                  </a:graphic>
                </wp:inline>
              </w:drawing>
            </w:r>
          </w:p>
          <w:p w14:paraId="15BFCE95" w14:textId="69E9E5A2" w:rsidR="004127B8" w:rsidRDefault="004127B8" w:rsidP="004127B8">
            <w:pPr>
              <w:bidi/>
              <w:jc w:val="center"/>
              <w:rPr>
                <w:rFonts w:cs="B Lotus"/>
                <w:sz w:val="24"/>
                <w:szCs w:val="24"/>
                <w:rtl/>
              </w:rPr>
            </w:pPr>
            <w:r>
              <w:rPr>
                <w:rFonts w:cs="B Lotus" w:hint="cs"/>
                <w:b/>
                <w:bCs/>
                <w:sz w:val="20"/>
                <w:szCs w:val="20"/>
                <w:rtl/>
              </w:rPr>
              <w:t>شکل</w:t>
            </w:r>
            <w:r w:rsidRPr="005D6ABC">
              <w:rPr>
                <w:rFonts w:cs="B Lotus" w:hint="cs"/>
                <w:b/>
                <w:bCs/>
                <w:sz w:val="20"/>
                <w:szCs w:val="20"/>
                <w:rtl/>
              </w:rPr>
              <w:t xml:space="preserve"> 6- خانه تفضلی</w:t>
            </w:r>
          </w:p>
        </w:tc>
      </w:tr>
    </w:tbl>
    <w:p w14:paraId="4F613CC7" w14:textId="60658B89" w:rsidR="006A5B38" w:rsidRDefault="006A5B38" w:rsidP="006A5B38">
      <w:pPr>
        <w:bidi/>
        <w:spacing w:line="240" w:lineRule="auto"/>
        <w:jc w:val="both"/>
        <w:rPr>
          <w:rFonts w:cs="B Lotus"/>
          <w:sz w:val="24"/>
          <w:szCs w:val="24"/>
          <w:rtl/>
        </w:rPr>
      </w:pPr>
      <w:r w:rsidRPr="005D6ABC">
        <w:rPr>
          <w:rFonts w:cs="B Lotus"/>
          <w:sz w:val="24"/>
          <w:szCs w:val="24"/>
          <w:rtl/>
        </w:rPr>
        <w:lastRenderedPageBreak/>
        <w:t>در خانه دکتر مصدق، خانه شقایی و خانه دکتر باهر</w:t>
      </w:r>
      <w:r w:rsidRPr="005D6ABC">
        <w:rPr>
          <w:rFonts w:cs="B Lotus" w:hint="cs"/>
          <w:sz w:val="24"/>
          <w:szCs w:val="24"/>
          <w:rtl/>
        </w:rPr>
        <w:t xml:space="preserve"> (</w:t>
      </w:r>
      <w:r>
        <w:rPr>
          <w:rFonts w:cs="B Lotus" w:hint="cs"/>
          <w:sz w:val="24"/>
          <w:szCs w:val="24"/>
          <w:rtl/>
        </w:rPr>
        <w:t>شکل</w:t>
      </w:r>
      <w:r w:rsidRPr="005D6ABC">
        <w:rPr>
          <w:rFonts w:cs="B Lotus" w:hint="cs"/>
          <w:sz w:val="24"/>
          <w:szCs w:val="24"/>
          <w:rtl/>
        </w:rPr>
        <w:t xml:space="preserve"> 5)</w:t>
      </w:r>
      <w:r w:rsidRPr="005D6ABC">
        <w:rPr>
          <w:rFonts w:cs="B Lotus"/>
          <w:sz w:val="24"/>
          <w:szCs w:val="24"/>
          <w:rtl/>
        </w:rPr>
        <w:t>، رویکردی متفاوت در طراحی فضای تهی مشاهده می‌شود. این بناها به دلیل ساخته شدن در دوره‌ای مدرن‌تر، دارای فضاهای باز کمتر تعریف‌شده و پراکنده‌تری هستند. در خانه دکتر مصدق، حیاط داخلی وجود دارد اما مقیاس آن نسبت به نمونه‌های سنتی کوچک‌تر است و در عوض، فضاهای باز به شکل تراس‌ها و پاسیوهای داخلی تعریف شده‌اند. این الگو در خانه شقا</w:t>
      </w:r>
      <w:r w:rsidRPr="005D6ABC">
        <w:rPr>
          <w:rFonts w:cs="B Lotus" w:hint="cs"/>
          <w:sz w:val="24"/>
          <w:szCs w:val="24"/>
          <w:rtl/>
        </w:rPr>
        <w:t>ق</w:t>
      </w:r>
      <w:r w:rsidRPr="005D6ABC">
        <w:rPr>
          <w:rFonts w:cs="B Lotus"/>
          <w:sz w:val="24"/>
          <w:szCs w:val="24"/>
          <w:rtl/>
        </w:rPr>
        <w:t>ی نیز دیده می‌شود، با این تفاوت که در این بنا، فضای تهی بیشتر در قالب ورودی‌های باز و ارتباط با محوطه بیرونی حضور دارد. خانه دکتر باهر نیز دارای طراحی مشابهی است که در آن فضاهای باز به‌صورت متراکم‌تری نسبت به بناهای سنتی شکل گرفته‌اند و ارتباط میان فضای پر و خالی با الگویی مدرن‌تر تعریف شده است</w:t>
      </w:r>
      <w:r w:rsidRPr="005D6ABC">
        <w:rPr>
          <w:rFonts w:cs="B Lotus"/>
          <w:sz w:val="24"/>
          <w:szCs w:val="24"/>
          <w:rtl/>
          <w:lang w:bidi="fa-IR"/>
        </w:rPr>
        <w:t>.</w:t>
      </w:r>
    </w:p>
    <w:p w14:paraId="7AAB8018" w14:textId="0D9B68F7" w:rsidR="00166918" w:rsidRPr="005D6ABC" w:rsidRDefault="00166918" w:rsidP="004127B8">
      <w:pPr>
        <w:bidi/>
        <w:spacing w:line="240" w:lineRule="auto"/>
        <w:jc w:val="both"/>
        <w:rPr>
          <w:rFonts w:cs="B Lotus"/>
          <w:sz w:val="24"/>
          <w:szCs w:val="24"/>
          <w:rtl/>
          <w:lang w:bidi="fa-IR"/>
        </w:rPr>
      </w:pPr>
      <w:r w:rsidRPr="005D6ABC">
        <w:rPr>
          <w:rFonts w:cs="B Lotus"/>
          <w:sz w:val="24"/>
          <w:szCs w:val="24"/>
          <w:rtl/>
        </w:rPr>
        <w:t xml:space="preserve">خانه ملک اصلانی، خانه تفضلی </w:t>
      </w:r>
      <w:r w:rsidR="004E265A" w:rsidRPr="005D6ABC">
        <w:rPr>
          <w:rFonts w:cs="B Lotus" w:hint="cs"/>
          <w:sz w:val="24"/>
          <w:szCs w:val="24"/>
          <w:rtl/>
        </w:rPr>
        <w:t xml:space="preserve">(تصویر 6) </w:t>
      </w:r>
      <w:r w:rsidRPr="005D6ABC">
        <w:rPr>
          <w:rFonts w:cs="B Lotus"/>
          <w:sz w:val="24"/>
          <w:szCs w:val="24"/>
          <w:rtl/>
        </w:rPr>
        <w:t xml:space="preserve">و خانه صادق هدایت نمونه‌هایی از معماری مسکونی شهری هستند که در آن‌ها فضاهای تهی نقش مهمی در </w:t>
      </w:r>
      <w:r w:rsidR="00927AB8">
        <w:rPr>
          <w:rFonts w:cs="B Lotus"/>
          <w:sz w:val="24"/>
          <w:szCs w:val="24"/>
          <w:rtl/>
        </w:rPr>
        <w:t>سازمان‌دهی</w:t>
      </w:r>
      <w:r w:rsidRPr="005D6ABC">
        <w:rPr>
          <w:rFonts w:cs="B Lotus"/>
          <w:sz w:val="24"/>
          <w:szCs w:val="24"/>
          <w:rtl/>
        </w:rPr>
        <w:t xml:space="preserve"> کلی بنا ایفا کرده‌اند</w:t>
      </w:r>
      <w:r w:rsidR="00941B13" w:rsidRPr="005D6ABC">
        <w:rPr>
          <w:rFonts w:cs="B Lotus"/>
          <w:sz w:val="24"/>
          <w:szCs w:val="24"/>
          <w:rtl/>
        </w:rPr>
        <w:t>.</w:t>
      </w:r>
      <w:r w:rsidRPr="005D6ABC">
        <w:rPr>
          <w:rFonts w:cs="B Lotus"/>
          <w:sz w:val="24"/>
          <w:szCs w:val="24"/>
          <w:rtl/>
        </w:rPr>
        <w:t xml:space="preserve"> در این ساختمان‌ها، همچون بسیاری از نمونه‌های سنتی، فضای تهی عمدتاً به شکل حیاط مرکزی تعریف شده است که ارتباط تنگاتنگی با فضاهای داخلی دارد</w:t>
      </w:r>
      <w:r w:rsidR="00941B13" w:rsidRPr="005D6ABC">
        <w:rPr>
          <w:rFonts w:cs="B Lotus"/>
          <w:sz w:val="24"/>
          <w:szCs w:val="24"/>
          <w:rtl/>
        </w:rPr>
        <w:t>.</w:t>
      </w:r>
      <w:r w:rsidRPr="005D6ABC">
        <w:rPr>
          <w:rFonts w:cs="B Lotus"/>
          <w:sz w:val="24"/>
          <w:szCs w:val="24"/>
          <w:rtl/>
        </w:rPr>
        <w:t xml:space="preserve"> در خانه ملک اصلانی، این حیاط دارای تناسبات هندسی مشخصی است که با ایوان‌ها و فضاهای سرپوشیده ترکیب شده است</w:t>
      </w:r>
      <w:r w:rsidR="00941B13" w:rsidRPr="005D6ABC">
        <w:rPr>
          <w:rFonts w:cs="B Lotus"/>
          <w:sz w:val="24"/>
          <w:szCs w:val="24"/>
          <w:rtl/>
        </w:rPr>
        <w:t>.</w:t>
      </w:r>
      <w:r w:rsidRPr="005D6ABC">
        <w:rPr>
          <w:rFonts w:cs="B Lotus"/>
          <w:sz w:val="24"/>
          <w:szCs w:val="24"/>
          <w:rtl/>
        </w:rPr>
        <w:t xml:space="preserve"> در مقابل، خانه تفضلی دارای فضاهای باز پراکنده‌تری است که در کنار حیاط مرکزی، شامل تراس‌ها و ورودی‌های باز نیز می‌شود</w:t>
      </w:r>
      <w:r w:rsidR="00941B13" w:rsidRPr="005D6ABC">
        <w:rPr>
          <w:rFonts w:cs="B Lotus"/>
          <w:sz w:val="24"/>
          <w:szCs w:val="24"/>
          <w:rtl/>
        </w:rPr>
        <w:t>.</w:t>
      </w:r>
      <w:r w:rsidRPr="005D6ABC">
        <w:rPr>
          <w:rFonts w:cs="B Lotus"/>
          <w:sz w:val="24"/>
          <w:szCs w:val="24"/>
          <w:rtl/>
        </w:rPr>
        <w:t xml:space="preserve"> خانه صادق هدایت از این نظر با دو خانه دیگر متفاوت است، زیرا در آن، فضای تهی بیشتر به صورت محصور و محدود طراحی شده و به دلیل قرارگیری در بافت متراکم‌تر شهری، از مقیاس کمتری برخوردار است</w:t>
      </w:r>
      <w:r w:rsidR="00941B13" w:rsidRPr="005D6ABC">
        <w:rPr>
          <w:rFonts w:cs="B Lotus"/>
          <w:sz w:val="24"/>
          <w:szCs w:val="24"/>
          <w:rtl/>
          <w:lang w:bidi="fa-IR"/>
        </w:rPr>
        <w:t>.</w:t>
      </w:r>
    </w:p>
    <w:p w14:paraId="205E2031" w14:textId="55C37D2B" w:rsidR="00166918" w:rsidRDefault="00166918" w:rsidP="00076272">
      <w:pPr>
        <w:bidi/>
        <w:spacing w:line="240" w:lineRule="auto"/>
        <w:jc w:val="both"/>
        <w:rPr>
          <w:rFonts w:cs="B Lotus"/>
          <w:sz w:val="24"/>
          <w:szCs w:val="24"/>
          <w:rtl/>
          <w:lang w:bidi="fa-IR"/>
        </w:rPr>
      </w:pPr>
      <w:r w:rsidRPr="005D6ABC">
        <w:rPr>
          <w:rFonts w:cs="B Lotus"/>
          <w:sz w:val="24"/>
          <w:szCs w:val="24"/>
          <w:rtl/>
        </w:rPr>
        <w:t xml:space="preserve">ویلای وزرا و خانه تناولی </w:t>
      </w:r>
      <w:r w:rsidR="004E265A" w:rsidRPr="005D6ABC">
        <w:rPr>
          <w:rFonts w:cs="B Lotus" w:hint="cs"/>
          <w:sz w:val="24"/>
          <w:szCs w:val="24"/>
          <w:rtl/>
        </w:rPr>
        <w:t xml:space="preserve">(تصویر 7) </w:t>
      </w:r>
      <w:r w:rsidRPr="005D6ABC">
        <w:rPr>
          <w:rFonts w:cs="B Lotus"/>
          <w:sz w:val="24"/>
          <w:szCs w:val="24"/>
          <w:rtl/>
        </w:rPr>
        <w:t xml:space="preserve">به عنوان نمونه‌هایی از ویلاهای ایرانی، </w:t>
      </w:r>
      <w:r w:rsidR="00927AB8">
        <w:rPr>
          <w:rFonts w:cs="B Lotus"/>
          <w:sz w:val="24"/>
          <w:szCs w:val="24"/>
          <w:rtl/>
        </w:rPr>
        <w:t>سازمان‌دهی</w:t>
      </w:r>
      <w:r w:rsidRPr="005D6ABC">
        <w:rPr>
          <w:rFonts w:cs="B Lotus"/>
          <w:sz w:val="24"/>
          <w:szCs w:val="24"/>
          <w:rtl/>
        </w:rPr>
        <w:t xml:space="preserve"> فضایی متفاوتی دارند</w:t>
      </w:r>
      <w:r w:rsidR="00941B13" w:rsidRPr="005D6ABC">
        <w:rPr>
          <w:rFonts w:cs="B Lotus"/>
          <w:sz w:val="24"/>
          <w:szCs w:val="24"/>
          <w:rtl/>
        </w:rPr>
        <w:t>.</w:t>
      </w:r>
      <w:r w:rsidRPr="005D6ABC">
        <w:rPr>
          <w:rFonts w:cs="B Lotus"/>
          <w:sz w:val="24"/>
          <w:szCs w:val="24"/>
          <w:rtl/>
        </w:rPr>
        <w:t xml:space="preserve"> در این بناها، فضای تهی نه‌تنها در قالب حیاط‌های مرکزی، بلکه به صورت بازشوهای وسیع، تراس‌های نیمه‌باز و فضاهای سبز داخلی تعریف شده است</w:t>
      </w:r>
      <w:r w:rsidR="00941B13" w:rsidRPr="005D6ABC">
        <w:rPr>
          <w:rFonts w:cs="B Lotus"/>
          <w:sz w:val="24"/>
          <w:szCs w:val="24"/>
          <w:rtl/>
        </w:rPr>
        <w:t>.</w:t>
      </w:r>
      <w:r w:rsidRPr="005D6ABC">
        <w:rPr>
          <w:rFonts w:cs="B Lotus"/>
          <w:sz w:val="24"/>
          <w:szCs w:val="24"/>
          <w:rtl/>
        </w:rPr>
        <w:t xml:space="preserve"> در ویلای وزرا، ترکیب فضای پر و خالی به گونه‌ای است که اجازه ورود نور طبیعی به بخش‌های داخلی را فراهم می‌کند و این فضاها به صورت سلسله‌مراتبی از ورودی تا فضاهای خصوصی داخلی </w:t>
      </w:r>
      <w:r w:rsidR="00927AB8">
        <w:rPr>
          <w:rFonts w:cs="B Lotus"/>
          <w:sz w:val="24"/>
          <w:szCs w:val="24"/>
          <w:rtl/>
        </w:rPr>
        <w:t>سازمان‌دهی</w:t>
      </w:r>
      <w:r w:rsidRPr="005D6ABC">
        <w:rPr>
          <w:rFonts w:cs="B Lotus"/>
          <w:sz w:val="24"/>
          <w:szCs w:val="24"/>
          <w:rtl/>
        </w:rPr>
        <w:t xml:space="preserve"> شده‌اند</w:t>
      </w:r>
      <w:r w:rsidR="00941B13" w:rsidRPr="005D6ABC">
        <w:rPr>
          <w:rFonts w:cs="B Lotus"/>
          <w:sz w:val="24"/>
          <w:szCs w:val="24"/>
          <w:rtl/>
        </w:rPr>
        <w:t>.</w:t>
      </w:r>
      <w:r w:rsidRPr="005D6ABC">
        <w:rPr>
          <w:rFonts w:cs="B Lotus"/>
          <w:sz w:val="24"/>
          <w:szCs w:val="24"/>
          <w:rtl/>
        </w:rPr>
        <w:t xml:space="preserve"> خانه تناولی از لحاظ نحوه استفاده از فضای تهی، شباهت‌هایی با ویلای وزرا دارد، اما در آن، </w:t>
      </w:r>
      <w:r w:rsidR="00927AB8">
        <w:rPr>
          <w:rFonts w:cs="B Lotus" w:hint="cs"/>
          <w:sz w:val="24"/>
          <w:szCs w:val="24"/>
          <w:rtl/>
        </w:rPr>
        <w:t>تأکید</w:t>
      </w:r>
      <w:r w:rsidRPr="005D6ABC">
        <w:rPr>
          <w:rFonts w:cs="B Lotus"/>
          <w:sz w:val="24"/>
          <w:szCs w:val="24"/>
          <w:rtl/>
        </w:rPr>
        <w:t xml:space="preserve"> بیشتری بر فضاهای واسطه‌ای و ارتباط بصری میان داخل و خارج ساختمان دیده می‌شود</w:t>
      </w:r>
      <w:r w:rsidR="00941B13" w:rsidRPr="005D6ABC">
        <w:rPr>
          <w:rFonts w:cs="B Lotus"/>
          <w:sz w:val="24"/>
          <w:szCs w:val="24"/>
          <w:rtl/>
          <w:lang w:bidi="fa-IR"/>
        </w:rPr>
        <w:t>.</w:t>
      </w:r>
    </w:p>
    <w:p w14:paraId="2FA3CBB3" w14:textId="77777777" w:rsidR="004127B8" w:rsidRDefault="004127B8" w:rsidP="004127B8">
      <w:pPr>
        <w:bidi/>
        <w:spacing w:line="240" w:lineRule="auto"/>
        <w:jc w:val="both"/>
        <w:rPr>
          <w:rFonts w:cs="B Lotus"/>
          <w:sz w:val="24"/>
          <w:szCs w:val="24"/>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65"/>
      </w:tblGrid>
      <w:tr w:rsidR="004127B8" w14:paraId="2D446A3E" w14:textId="77777777" w:rsidTr="006A5B38">
        <w:trPr>
          <w:jc w:val="center"/>
        </w:trPr>
        <w:tc>
          <w:tcPr>
            <w:tcW w:w="4814" w:type="dxa"/>
          </w:tcPr>
          <w:p w14:paraId="53FBDFFA" w14:textId="35E530B4" w:rsidR="004127B8" w:rsidRDefault="004127B8" w:rsidP="006A5B3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348A4C39" wp14:editId="0AF14F82">
                  <wp:extent cx="2267683" cy="2267683"/>
                  <wp:effectExtent l="0" t="0" r="0" b="0"/>
                  <wp:docPr id="10542399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9959"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79296" cy="2279296"/>
                          </a:xfrm>
                          <a:prstGeom prst="rect">
                            <a:avLst/>
                          </a:prstGeom>
                          <a:noFill/>
                          <a:ln>
                            <a:noFill/>
                          </a:ln>
                        </pic:spPr>
                      </pic:pic>
                    </a:graphicData>
                  </a:graphic>
                </wp:inline>
              </w:drawing>
            </w:r>
          </w:p>
          <w:p w14:paraId="11FEF483" w14:textId="7463A949" w:rsidR="004127B8" w:rsidRDefault="006A5B38" w:rsidP="006A5B3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7- خانه تناولی</w:t>
            </w:r>
          </w:p>
        </w:tc>
        <w:tc>
          <w:tcPr>
            <w:tcW w:w="4815" w:type="dxa"/>
          </w:tcPr>
          <w:p w14:paraId="64F22342" w14:textId="2BAB3851" w:rsidR="006A5B38" w:rsidRDefault="006A5B38" w:rsidP="006A5B3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629C5843" wp14:editId="7220027E">
                  <wp:extent cx="3594755" cy="2267585"/>
                  <wp:effectExtent l="0" t="0" r="5715" b="0"/>
                  <wp:docPr id="1777442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2419" name="Picture 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920"/>
                          <a:stretch/>
                        </pic:blipFill>
                        <pic:spPr bwMode="auto">
                          <a:xfrm>
                            <a:off x="0" y="0"/>
                            <a:ext cx="3621335" cy="2284352"/>
                          </a:xfrm>
                          <a:prstGeom prst="rect">
                            <a:avLst/>
                          </a:prstGeom>
                          <a:noFill/>
                          <a:ln>
                            <a:noFill/>
                          </a:ln>
                          <a:extLst>
                            <a:ext uri="{53640926-AAD7-44D8-BBD7-CCE9431645EC}">
                              <a14:shadowObscured xmlns:a14="http://schemas.microsoft.com/office/drawing/2010/main"/>
                            </a:ext>
                          </a:extLst>
                        </pic:spPr>
                      </pic:pic>
                    </a:graphicData>
                  </a:graphic>
                </wp:inline>
              </w:drawing>
            </w:r>
          </w:p>
          <w:p w14:paraId="7CF71097" w14:textId="7C4F1F26" w:rsidR="004127B8" w:rsidRDefault="006A5B38" w:rsidP="006A5B3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8- ساختمان شایان</w:t>
            </w:r>
          </w:p>
        </w:tc>
      </w:tr>
    </w:tbl>
    <w:p w14:paraId="2442B2B2" w14:textId="77777777" w:rsidR="00942702" w:rsidRPr="005D6ABC" w:rsidRDefault="00942702" w:rsidP="00076272">
      <w:pPr>
        <w:bidi/>
        <w:spacing w:line="240" w:lineRule="auto"/>
        <w:jc w:val="both"/>
        <w:rPr>
          <w:rFonts w:cs="B Lotus"/>
          <w:sz w:val="24"/>
          <w:szCs w:val="24"/>
          <w:lang w:bidi="fa-IR"/>
        </w:rPr>
      </w:pPr>
    </w:p>
    <w:p w14:paraId="5605BADC" w14:textId="3F55D302" w:rsidR="00166918" w:rsidRPr="005D6ABC" w:rsidRDefault="00166918" w:rsidP="00076272">
      <w:pPr>
        <w:bidi/>
        <w:spacing w:line="240" w:lineRule="auto"/>
        <w:jc w:val="both"/>
        <w:rPr>
          <w:rFonts w:cs="B Lotus"/>
          <w:sz w:val="24"/>
          <w:szCs w:val="24"/>
          <w:rtl/>
          <w:lang w:bidi="fa-IR"/>
        </w:rPr>
      </w:pPr>
      <w:r w:rsidRPr="005D6ABC">
        <w:rPr>
          <w:rFonts w:cs="B Lotus"/>
          <w:sz w:val="24"/>
          <w:szCs w:val="24"/>
          <w:rtl/>
        </w:rPr>
        <w:lastRenderedPageBreak/>
        <w:t>خانه خسروانی، خانه زند نوابی و ساختمان شایان</w:t>
      </w:r>
      <w:r w:rsidR="004E265A" w:rsidRPr="005D6ABC">
        <w:rPr>
          <w:rFonts w:cs="B Lotus" w:hint="cs"/>
          <w:sz w:val="24"/>
          <w:szCs w:val="24"/>
          <w:rtl/>
        </w:rPr>
        <w:t xml:space="preserve"> (تصویر 8)</w:t>
      </w:r>
      <w:r w:rsidRPr="005D6ABC">
        <w:rPr>
          <w:rFonts w:cs="B Lotus"/>
          <w:sz w:val="24"/>
          <w:szCs w:val="24"/>
          <w:rtl/>
        </w:rPr>
        <w:t xml:space="preserve"> نمونه‌هایی از بناهای مسکونی شهری هستند که هر یک با رویکرد خاص خود به طراحی فضای تهی پرداخته‌اند</w:t>
      </w:r>
      <w:r w:rsidR="00941B13" w:rsidRPr="005D6ABC">
        <w:rPr>
          <w:rFonts w:cs="B Lotus"/>
          <w:sz w:val="24"/>
          <w:szCs w:val="24"/>
          <w:rtl/>
        </w:rPr>
        <w:t>.</w:t>
      </w:r>
      <w:r w:rsidRPr="005D6ABC">
        <w:rPr>
          <w:rFonts w:cs="B Lotus"/>
          <w:sz w:val="24"/>
          <w:szCs w:val="24"/>
          <w:rtl/>
        </w:rPr>
        <w:t xml:space="preserve"> در خانه خسروانی، فضای تهی به صورت پراکنده در بخش‌های مختلف ساختمان حضور دارد و ارتباط مستقیمی با ورودی‌ها و فضای عمومی ساختمان دارد</w:t>
      </w:r>
      <w:r w:rsidR="00941B13" w:rsidRPr="005D6ABC">
        <w:rPr>
          <w:rFonts w:cs="B Lotus"/>
          <w:sz w:val="24"/>
          <w:szCs w:val="24"/>
          <w:rtl/>
        </w:rPr>
        <w:t>.</w:t>
      </w:r>
      <w:r w:rsidRPr="005D6ABC">
        <w:rPr>
          <w:rFonts w:cs="B Lotus"/>
          <w:sz w:val="24"/>
          <w:szCs w:val="24"/>
          <w:rtl/>
        </w:rPr>
        <w:t xml:space="preserve"> در مقابل، خانه زند نوابی از </w:t>
      </w:r>
      <w:r w:rsidR="00927AB8">
        <w:rPr>
          <w:rFonts w:cs="B Lotus"/>
          <w:sz w:val="24"/>
          <w:szCs w:val="24"/>
          <w:rtl/>
        </w:rPr>
        <w:t>سازمان‌دهی</w:t>
      </w:r>
      <w:r w:rsidRPr="005D6ABC">
        <w:rPr>
          <w:rFonts w:cs="B Lotus"/>
          <w:sz w:val="24"/>
          <w:szCs w:val="24"/>
          <w:rtl/>
        </w:rPr>
        <w:t xml:space="preserve"> </w:t>
      </w:r>
      <w:r w:rsidR="00927AB8">
        <w:rPr>
          <w:rFonts w:cs="B Lotus" w:hint="cs"/>
          <w:sz w:val="24"/>
          <w:szCs w:val="24"/>
          <w:rtl/>
        </w:rPr>
        <w:t>درون‌گرا</w:t>
      </w:r>
      <w:r w:rsidRPr="005D6ABC">
        <w:rPr>
          <w:rFonts w:cs="B Lotus"/>
          <w:sz w:val="24"/>
          <w:szCs w:val="24"/>
          <w:rtl/>
        </w:rPr>
        <w:t xml:space="preserve"> تبعیت کرده و دارای حیاط داخلی نسبتاً بزرگ‌تری نسبت به خانه خسروانی است</w:t>
      </w:r>
      <w:r w:rsidR="00941B13" w:rsidRPr="005D6ABC">
        <w:rPr>
          <w:rFonts w:cs="B Lotus"/>
          <w:sz w:val="24"/>
          <w:szCs w:val="24"/>
          <w:rtl/>
        </w:rPr>
        <w:t>.</w:t>
      </w:r>
      <w:r w:rsidRPr="005D6ABC">
        <w:rPr>
          <w:rFonts w:cs="B Lotus"/>
          <w:sz w:val="24"/>
          <w:szCs w:val="24"/>
          <w:rtl/>
        </w:rPr>
        <w:t xml:space="preserve"> ساختمان شایان، با توجه به اینکه یک ساختمان چند طبقه است، از فضای تهی به گونه‌ای استفاده کرده که ارتباط بصری بین فضاهای مختلف حفظ شود</w:t>
      </w:r>
      <w:r w:rsidR="00941B13" w:rsidRPr="005D6ABC">
        <w:rPr>
          <w:rFonts w:cs="B Lotus"/>
          <w:sz w:val="24"/>
          <w:szCs w:val="24"/>
          <w:rtl/>
        </w:rPr>
        <w:t>.</w:t>
      </w:r>
      <w:r w:rsidRPr="005D6ABC">
        <w:rPr>
          <w:rFonts w:cs="B Lotus"/>
          <w:sz w:val="24"/>
          <w:szCs w:val="24"/>
          <w:rtl/>
        </w:rPr>
        <w:t xml:space="preserve"> در این بنا، فضای خالی بیشتر در قالب پاسیوها و بازشوهای داخلی تعریف شده است که تأثیر مستقیمی بر نورگیری و تهویه ساختمان دارند</w:t>
      </w:r>
      <w:r w:rsidR="00941B13" w:rsidRPr="005D6ABC">
        <w:rPr>
          <w:rFonts w:cs="B Lotus"/>
          <w:sz w:val="24"/>
          <w:szCs w:val="24"/>
          <w:rtl/>
          <w:lang w:bidi="fa-IR"/>
        </w:rPr>
        <w:t>.</w:t>
      </w:r>
    </w:p>
    <w:p w14:paraId="34DE7991" w14:textId="63ED9B73" w:rsidR="00166918" w:rsidRPr="005D6ABC" w:rsidRDefault="00166918" w:rsidP="00076272">
      <w:pPr>
        <w:bidi/>
        <w:spacing w:line="240" w:lineRule="auto"/>
        <w:jc w:val="both"/>
        <w:rPr>
          <w:rFonts w:cs="B Lotus"/>
          <w:sz w:val="24"/>
          <w:szCs w:val="24"/>
          <w:rtl/>
          <w:lang w:bidi="fa-IR"/>
        </w:rPr>
      </w:pPr>
      <w:r w:rsidRPr="005D6ABC">
        <w:rPr>
          <w:rFonts w:cs="B Lotus"/>
          <w:sz w:val="24"/>
          <w:szCs w:val="24"/>
          <w:rtl/>
        </w:rPr>
        <w:t>ویلای نمازی، ویلای زرتشت و خانه افشار</w:t>
      </w:r>
      <w:r w:rsidR="004E265A" w:rsidRPr="005D6ABC">
        <w:rPr>
          <w:rFonts w:cs="B Lotus" w:hint="cs"/>
          <w:sz w:val="24"/>
          <w:szCs w:val="24"/>
          <w:rtl/>
        </w:rPr>
        <w:t xml:space="preserve"> (تصویر 9)</w:t>
      </w:r>
      <w:r w:rsidRPr="005D6ABC">
        <w:rPr>
          <w:rFonts w:cs="B Lotus"/>
          <w:sz w:val="24"/>
          <w:szCs w:val="24"/>
          <w:rtl/>
        </w:rPr>
        <w:t>، سه نمونه از ساختمان‌هایی هستند که به دلیل مقیاس بزرگ‌تر و ماهیت طراحی باز خود، دارای تعامل بیشتری بین فضای پر و خالی هستند</w:t>
      </w:r>
      <w:r w:rsidR="00941B13" w:rsidRPr="005D6ABC">
        <w:rPr>
          <w:rFonts w:cs="B Lotus"/>
          <w:sz w:val="24"/>
          <w:szCs w:val="24"/>
          <w:rtl/>
        </w:rPr>
        <w:t>.</w:t>
      </w:r>
      <w:r w:rsidRPr="005D6ABC">
        <w:rPr>
          <w:rFonts w:cs="B Lotus"/>
          <w:sz w:val="24"/>
          <w:szCs w:val="24"/>
          <w:rtl/>
        </w:rPr>
        <w:t xml:space="preserve"> در ویلای نمازی، فضای تهی نه‌تنها در قالب حیاط و تراس‌ها، بلکه به عنوان بخشی از ترکیب‌بندی اصلی نما و فرم ساختمان حضور دارد</w:t>
      </w:r>
      <w:r w:rsidR="00941B13" w:rsidRPr="005D6ABC">
        <w:rPr>
          <w:rFonts w:cs="B Lotus"/>
          <w:sz w:val="24"/>
          <w:szCs w:val="24"/>
          <w:rtl/>
        </w:rPr>
        <w:t>.</w:t>
      </w:r>
      <w:r w:rsidRPr="005D6ABC">
        <w:rPr>
          <w:rFonts w:cs="B Lotus"/>
          <w:sz w:val="24"/>
          <w:szCs w:val="24"/>
          <w:rtl/>
        </w:rPr>
        <w:t xml:space="preserve"> در این ویلا، استفاده از فضاهای خالی میان دیوارها و بخش‌های مختلف، به پویایی بصری و عملکردی بنا کمک کرده است</w:t>
      </w:r>
      <w:r w:rsidR="00941B13" w:rsidRPr="005D6ABC">
        <w:rPr>
          <w:rFonts w:cs="B Lotus"/>
          <w:sz w:val="24"/>
          <w:szCs w:val="24"/>
          <w:rtl/>
        </w:rPr>
        <w:t>.</w:t>
      </w:r>
      <w:r w:rsidRPr="005D6ABC">
        <w:rPr>
          <w:rFonts w:cs="B Lotus"/>
          <w:sz w:val="24"/>
          <w:szCs w:val="24"/>
          <w:rtl/>
        </w:rPr>
        <w:t xml:space="preserve"> در مقابل، ویلای زرتشت از فضای باز برای تعریف مسیرهای حرکتی و </w:t>
      </w:r>
      <w:r w:rsidR="00927AB8">
        <w:rPr>
          <w:rFonts w:cs="B Lotus"/>
          <w:sz w:val="24"/>
          <w:szCs w:val="24"/>
          <w:rtl/>
        </w:rPr>
        <w:t>سازمان‌دهی</w:t>
      </w:r>
      <w:r w:rsidRPr="005D6ABC">
        <w:rPr>
          <w:rFonts w:cs="B Lotus"/>
          <w:sz w:val="24"/>
          <w:szCs w:val="24"/>
          <w:rtl/>
        </w:rPr>
        <w:t xml:space="preserve"> فضایی استفاده کرده است و فضاهای خالی در آن، نقش واسطه‌ای بین فضای داخلی و محیط بیرونی دارند</w:t>
      </w:r>
      <w:r w:rsidR="00941B13" w:rsidRPr="005D6ABC">
        <w:rPr>
          <w:rFonts w:cs="B Lotus"/>
          <w:sz w:val="24"/>
          <w:szCs w:val="24"/>
          <w:rtl/>
        </w:rPr>
        <w:t>.</w:t>
      </w:r>
      <w:r w:rsidRPr="005D6ABC">
        <w:rPr>
          <w:rFonts w:cs="B Lotus"/>
          <w:sz w:val="24"/>
          <w:szCs w:val="24"/>
          <w:rtl/>
        </w:rPr>
        <w:t xml:space="preserve"> خانه افشار، برخلاف این دو بنا، همچنان به اصول معماری سنتی وفادار است و فضای تهی آن بیشتر در مرکز ساختمان متمرکز شده است</w:t>
      </w:r>
      <w:r w:rsidR="00941B13" w:rsidRPr="005D6ABC">
        <w:rPr>
          <w:rFonts w:cs="B Lotus"/>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A5B38" w14:paraId="5282E8CF" w14:textId="77777777" w:rsidTr="006A5B38">
        <w:tc>
          <w:tcPr>
            <w:tcW w:w="4814" w:type="dxa"/>
          </w:tcPr>
          <w:p w14:paraId="286C8210" w14:textId="6CDB9ED8" w:rsidR="006A5B38" w:rsidRDefault="006A5B38" w:rsidP="006A5B3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4069C6EB" wp14:editId="11E079B8">
                  <wp:extent cx="2567305" cy="2567305"/>
                  <wp:effectExtent l="0" t="0" r="4445" b="4445"/>
                  <wp:docPr id="17459026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2601"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5014" cy="2575014"/>
                          </a:xfrm>
                          <a:prstGeom prst="rect">
                            <a:avLst/>
                          </a:prstGeom>
                          <a:noFill/>
                          <a:ln>
                            <a:noFill/>
                          </a:ln>
                        </pic:spPr>
                      </pic:pic>
                    </a:graphicData>
                  </a:graphic>
                </wp:inline>
              </w:drawing>
            </w:r>
          </w:p>
          <w:p w14:paraId="53FCB556" w14:textId="2F8034F5" w:rsidR="006A5B38" w:rsidRDefault="006A5B38" w:rsidP="006A5B3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9- خانه افشار</w:t>
            </w:r>
          </w:p>
        </w:tc>
        <w:tc>
          <w:tcPr>
            <w:tcW w:w="4815" w:type="dxa"/>
          </w:tcPr>
          <w:p w14:paraId="65833B8C" w14:textId="3A5BF8DC" w:rsidR="006A5B38" w:rsidRDefault="006A5B38" w:rsidP="006A5B38">
            <w:pPr>
              <w:bidi/>
              <w:jc w:val="center"/>
              <w:rPr>
                <w:rFonts w:asciiTheme="majorBidi" w:hAnsiTheme="majorBidi" w:cs="B Lotus"/>
                <w:noProof/>
                <w:sz w:val="24"/>
                <w:szCs w:val="24"/>
                <w:shd w:val="clear" w:color="auto" w:fill="FFFFFF"/>
                <w:rtl/>
              </w:rPr>
            </w:pPr>
            <w:r w:rsidRPr="005D6ABC">
              <w:rPr>
                <w:rFonts w:asciiTheme="majorBidi" w:hAnsiTheme="majorBidi" w:cs="B Lotus"/>
                <w:noProof/>
                <w:sz w:val="24"/>
                <w:szCs w:val="24"/>
                <w:shd w:val="clear" w:color="auto" w:fill="FFFFFF"/>
              </w:rPr>
              <w:drawing>
                <wp:inline distT="0" distB="0" distL="0" distR="0" wp14:anchorId="7566D215" wp14:editId="5E1514F2">
                  <wp:extent cx="2567354" cy="2567354"/>
                  <wp:effectExtent l="0" t="0" r="4445" b="4445"/>
                  <wp:docPr id="1857346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6635"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79149" cy="2579149"/>
                          </a:xfrm>
                          <a:prstGeom prst="rect">
                            <a:avLst/>
                          </a:prstGeom>
                          <a:noFill/>
                          <a:ln>
                            <a:noFill/>
                          </a:ln>
                        </pic:spPr>
                      </pic:pic>
                    </a:graphicData>
                  </a:graphic>
                </wp:inline>
              </w:drawing>
            </w:r>
          </w:p>
          <w:p w14:paraId="20C5776A" w14:textId="7EEBC01F" w:rsidR="006A5B38" w:rsidRDefault="006A5B38" w:rsidP="006A5B38">
            <w:pPr>
              <w:bidi/>
              <w:jc w:val="center"/>
              <w:rPr>
                <w:rFonts w:cs="B Lotus"/>
                <w:sz w:val="24"/>
                <w:szCs w:val="24"/>
                <w:rtl/>
                <w:lang w:bidi="fa-IR"/>
              </w:rPr>
            </w:pPr>
            <w:r>
              <w:rPr>
                <w:rFonts w:cs="B Lotus" w:hint="cs"/>
                <w:b/>
                <w:bCs/>
                <w:sz w:val="20"/>
                <w:szCs w:val="20"/>
                <w:rtl/>
              </w:rPr>
              <w:t>شکل</w:t>
            </w:r>
            <w:r w:rsidRPr="005D6ABC">
              <w:rPr>
                <w:rFonts w:cs="B Lotus" w:hint="cs"/>
                <w:b/>
                <w:bCs/>
                <w:sz w:val="20"/>
                <w:szCs w:val="20"/>
                <w:rtl/>
              </w:rPr>
              <w:t xml:space="preserve"> 10- ویلا عالیخانی</w:t>
            </w:r>
          </w:p>
        </w:tc>
      </w:tr>
    </w:tbl>
    <w:p w14:paraId="60D08E0A" w14:textId="77777777" w:rsidR="006A5B38" w:rsidRPr="005D6ABC" w:rsidRDefault="006A5B38" w:rsidP="006A5B38">
      <w:pPr>
        <w:bidi/>
        <w:spacing w:line="240" w:lineRule="auto"/>
        <w:jc w:val="both"/>
        <w:rPr>
          <w:rFonts w:cs="B Lotus"/>
          <w:sz w:val="24"/>
          <w:szCs w:val="24"/>
          <w:lang w:bidi="fa-IR"/>
        </w:rPr>
      </w:pPr>
    </w:p>
    <w:p w14:paraId="55EA7BE0" w14:textId="67C14C2E" w:rsidR="00166918" w:rsidRPr="005D6ABC" w:rsidRDefault="00166918" w:rsidP="00076272">
      <w:pPr>
        <w:bidi/>
        <w:spacing w:line="240" w:lineRule="auto"/>
        <w:jc w:val="both"/>
        <w:rPr>
          <w:rFonts w:cs="B Lotus"/>
          <w:sz w:val="24"/>
          <w:szCs w:val="24"/>
          <w:rtl/>
          <w:lang w:bidi="fa-IR"/>
        </w:rPr>
      </w:pPr>
      <w:r w:rsidRPr="005D6ABC">
        <w:rPr>
          <w:rFonts w:cs="B Lotus"/>
          <w:sz w:val="24"/>
          <w:szCs w:val="24"/>
          <w:rtl/>
        </w:rPr>
        <w:t>ویلای کوه بر، خانه فرهنگ و ویلای عالیخانی</w:t>
      </w:r>
      <w:r w:rsidR="004E265A" w:rsidRPr="005D6ABC">
        <w:rPr>
          <w:rFonts w:cs="B Lotus" w:hint="cs"/>
          <w:sz w:val="24"/>
          <w:szCs w:val="24"/>
          <w:rtl/>
        </w:rPr>
        <w:t xml:space="preserve"> (تصویر 10)</w:t>
      </w:r>
      <w:r w:rsidRPr="005D6ABC">
        <w:rPr>
          <w:rFonts w:cs="B Lotus"/>
          <w:sz w:val="24"/>
          <w:szCs w:val="24"/>
          <w:rtl/>
        </w:rPr>
        <w:t xml:space="preserve"> نمونه‌هایی هستند که در آن‌ها رویکردی مدرن‌تر نسبت به استفاده از فضای تهی مشاهده می‌شود</w:t>
      </w:r>
      <w:r w:rsidR="00941B13" w:rsidRPr="005D6ABC">
        <w:rPr>
          <w:rFonts w:cs="B Lotus"/>
          <w:sz w:val="24"/>
          <w:szCs w:val="24"/>
          <w:rtl/>
        </w:rPr>
        <w:t>.</w:t>
      </w:r>
      <w:r w:rsidRPr="005D6ABC">
        <w:rPr>
          <w:rFonts w:cs="B Lotus"/>
          <w:sz w:val="24"/>
          <w:szCs w:val="24"/>
          <w:rtl/>
        </w:rPr>
        <w:t xml:space="preserve"> در ویلای کوه بر، فضاهای باز به صورت پیوسته طراحی شده‌اند و تأکید بر تداوم بصری میان فضای داخلی و خارجی دیده می‌شود</w:t>
      </w:r>
      <w:r w:rsidR="00941B13" w:rsidRPr="005D6ABC">
        <w:rPr>
          <w:rFonts w:cs="B Lotus"/>
          <w:sz w:val="24"/>
          <w:szCs w:val="24"/>
          <w:rtl/>
        </w:rPr>
        <w:t>.</w:t>
      </w:r>
      <w:r w:rsidRPr="005D6ABC">
        <w:rPr>
          <w:rFonts w:cs="B Lotus"/>
          <w:sz w:val="24"/>
          <w:szCs w:val="24"/>
          <w:rtl/>
        </w:rPr>
        <w:t xml:space="preserve"> این بنا از فضای تهی برای ایجاد حس سبکی در طراحی و کاهش حس صلبیت توده‌های ساختمانی استفاده کرده است</w:t>
      </w:r>
      <w:r w:rsidR="00941B13" w:rsidRPr="005D6ABC">
        <w:rPr>
          <w:rFonts w:cs="B Lotus"/>
          <w:sz w:val="24"/>
          <w:szCs w:val="24"/>
          <w:rtl/>
        </w:rPr>
        <w:t>.</w:t>
      </w:r>
      <w:r w:rsidRPr="005D6ABC">
        <w:rPr>
          <w:rFonts w:cs="B Lotus"/>
          <w:sz w:val="24"/>
          <w:szCs w:val="24"/>
          <w:rtl/>
        </w:rPr>
        <w:t xml:space="preserve"> در مقابل، خانه فرهنگ به عنوان یک فضای فرهنگی، دارای ترکیبی از فضاهای باز عمومی و نیمه‌باز است که امکان برگزاری رویدادها و تعاملات اجتماعی را فراهم می‌کند</w:t>
      </w:r>
      <w:r w:rsidR="00941B13" w:rsidRPr="005D6ABC">
        <w:rPr>
          <w:rFonts w:cs="B Lotus"/>
          <w:sz w:val="24"/>
          <w:szCs w:val="24"/>
          <w:rtl/>
        </w:rPr>
        <w:t>.</w:t>
      </w:r>
      <w:r w:rsidRPr="005D6ABC">
        <w:rPr>
          <w:rFonts w:cs="B Lotus"/>
          <w:sz w:val="24"/>
          <w:szCs w:val="24"/>
          <w:rtl/>
        </w:rPr>
        <w:t xml:space="preserve"> ویلای عالیخانی، همچون ویلای کوه بر، از فضاهای باز متعددی بهره می‌برد که علاوه بر نقش عملکردی، به عنوان عناصر تزئینی در طراحی نما نیز تأثیرگذار هستند</w:t>
      </w:r>
      <w:r w:rsidR="00941B13" w:rsidRPr="005D6ABC">
        <w:rPr>
          <w:rFonts w:cs="B Lotus"/>
          <w:sz w:val="24"/>
          <w:szCs w:val="24"/>
          <w:rtl/>
          <w:lang w:bidi="fa-IR"/>
        </w:rPr>
        <w:t>.</w:t>
      </w:r>
    </w:p>
    <w:p w14:paraId="1F9F362A" w14:textId="204CDA6D" w:rsidR="00166918" w:rsidRPr="005D6ABC" w:rsidRDefault="00166918" w:rsidP="00076272">
      <w:pPr>
        <w:bidi/>
        <w:spacing w:line="240" w:lineRule="auto"/>
        <w:jc w:val="both"/>
        <w:rPr>
          <w:rFonts w:cs="B Lotus"/>
          <w:sz w:val="24"/>
          <w:szCs w:val="24"/>
          <w:rtl/>
          <w:lang w:bidi="fa-IR"/>
        </w:rPr>
      </w:pPr>
      <w:r w:rsidRPr="005D6ABC">
        <w:rPr>
          <w:rFonts w:cs="B Lotus"/>
          <w:sz w:val="24"/>
          <w:szCs w:val="24"/>
          <w:rtl/>
        </w:rPr>
        <w:t>مجتمع مسکونی آردیش</w:t>
      </w:r>
      <w:r w:rsidR="004E265A" w:rsidRPr="005D6ABC">
        <w:rPr>
          <w:rFonts w:cs="B Lotus" w:hint="cs"/>
          <w:sz w:val="24"/>
          <w:szCs w:val="24"/>
          <w:rtl/>
        </w:rPr>
        <w:t xml:space="preserve"> (تصویر 11)</w:t>
      </w:r>
      <w:r w:rsidRPr="005D6ABC">
        <w:rPr>
          <w:rFonts w:cs="B Lotus"/>
          <w:sz w:val="24"/>
          <w:szCs w:val="24"/>
          <w:rtl/>
        </w:rPr>
        <w:t xml:space="preserve"> به عنوان یک نمونه از معماری آپارتمانی، برخورد متفاوتی با فضای تهی دارد</w:t>
      </w:r>
      <w:r w:rsidR="00941B13" w:rsidRPr="005D6ABC">
        <w:rPr>
          <w:rFonts w:cs="B Lotus"/>
          <w:sz w:val="24"/>
          <w:szCs w:val="24"/>
          <w:rtl/>
        </w:rPr>
        <w:t>.</w:t>
      </w:r>
      <w:r w:rsidRPr="005D6ABC">
        <w:rPr>
          <w:rFonts w:cs="B Lotus"/>
          <w:sz w:val="24"/>
          <w:szCs w:val="24"/>
          <w:rtl/>
        </w:rPr>
        <w:t xml:space="preserve"> در این بنا، فضای خالی عمدتاً در قالب تراس‌ها و پاسیوهای داخلی طراحی شده است که به نورگیری بهتر فضاهای داخلی و ایجاد حس گشودگی در </w:t>
      </w:r>
      <w:r w:rsidRPr="005D6ABC">
        <w:rPr>
          <w:rFonts w:cs="B Lotus"/>
          <w:sz w:val="24"/>
          <w:szCs w:val="24"/>
          <w:rtl/>
        </w:rPr>
        <w:lastRenderedPageBreak/>
        <w:t>واحدهای مسکونی کمک می‌کند</w:t>
      </w:r>
      <w:r w:rsidR="00941B13" w:rsidRPr="005D6ABC">
        <w:rPr>
          <w:rFonts w:cs="B Lotus"/>
          <w:sz w:val="24"/>
          <w:szCs w:val="24"/>
          <w:rtl/>
        </w:rPr>
        <w:t>.</w:t>
      </w:r>
      <w:r w:rsidRPr="005D6ABC">
        <w:rPr>
          <w:rFonts w:cs="B Lotus"/>
          <w:sz w:val="24"/>
          <w:szCs w:val="24"/>
          <w:rtl/>
        </w:rPr>
        <w:t xml:space="preserve"> در مقایسه با سایر ساختمان‌ها، این بنا کمترین میزان فضای تهی مستقل را دارد، زیرا طراحی آن بر مبنای تراکم و استفاده بهینه از زمین شکل گرفته است</w:t>
      </w:r>
      <w:r w:rsidR="00941B13" w:rsidRPr="005D6ABC">
        <w:rPr>
          <w:rFonts w:cs="B Lotus"/>
          <w:sz w:val="24"/>
          <w:szCs w:val="24"/>
          <w:rtl/>
          <w:lang w:bidi="fa-IR"/>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C00F3" w:rsidRPr="005D6ABC" w14:paraId="01DE5D86" w14:textId="77777777" w:rsidTr="00682AF5">
        <w:trPr>
          <w:trHeight w:val="1340"/>
          <w:jc w:val="center"/>
        </w:trPr>
        <w:tc>
          <w:tcPr>
            <w:tcW w:w="2560" w:type="pct"/>
            <w:vAlign w:val="center"/>
          </w:tcPr>
          <w:p w14:paraId="3F2ECF95" w14:textId="77777777" w:rsidR="003C00F3" w:rsidRPr="005D6ABC" w:rsidRDefault="003C00F3" w:rsidP="00076272">
            <w:pPr>
              <w:jc w:val="center"/>
              <w:rPr>
                <w:rFonts w:cs="B Lotus"/>
                <w:sz w:val="24"/>
                <w:szCs w:val="24"/>
                <w:rtl/>
              </w:rPr>
            </w:pPr>
            <w:r w:rsidRPr="005D6ABC">
              <w:rPr>
                <w:rFonts w:asciiTheme="majorBidi" w:hAnsiTheme="majorBidi" w:cs="B Lotus"/>
                <w:noProof/>
                <w:sz w:val="24"/>
                <w:szCs w:val="24"/>
                <w:shd w:val="clear" w:color="auto" w:fill="FFFFFF"/>
              </w:rPr>
              <w:drawing>
                <wp:inline distT="0" distB="0" distL="0" distR="0" wp14:anchorId="0FF88E1F" wp14:editId="05EF3D0F">
                  <wp:extent cx="2447925" cy="2746917"/>
                  <wp:effectExtent l="0" t="0" r="0" b="0"/>
                  <wp:docPr id="7844452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5299"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4681" cy="2754498"/>
                          </a:xfrm>
                          <a:prstGeom prst="rect">
                            <a:avLst/>
                          </a:prstGeom>
                          <a:noFill/>
                          <a:ln>
                            <a:noFill/>
                          </a:ln>
                        </pic:spPr>
                      </pic:pic>
                    </a:graphicData>
                  </a:graphic>
                </wp:inline>
              </w:drawing>
            </w:r>
          </w:p>
        </w:tc>
      </w:tr>
      <w:tr w:rsidR="003C00F3" w:rsidRPr="005D6ABC" w14:paraId="5B66C0A0" w14:textId="77777777" w:rsidTr="00682AF5">
        <w:trPr>
          <w:jc w:val="center"/>
        </w:trPr>
        <w:tc>
          <w:tcPr>
            <w:tcW w:w="2560" w:type="pct"/>
            <w:vAlign w:val="center"/>
          </w:tcPr>
          <w:p w14:paraId="4AB6A1B7" w14:textId="21A5B71F" w:rsidR="003C00F3" w:rsidRPr="005D6ABC" w:rsidRDefault="006A5B38" w:rsidP="00076272">
            <w:pPr>
              <w:bidi/>
              <w:jc w:val="center"/>
              <w:rPr>
                <w:rFonts w:cs="B Lotus"/>
                <w:b/>
                <w:bCs/>
                <w:sz w:val="20"/>
                <w:szCs w:val="20"/>
                <w:rtl/>
              </w:rPr>
            </w:pPr>
            <w:r>
              <w:rPr>
                <w:rFonts w:cs="B Lotus" w:hint="cs"/>
                <w:b/>
                <w:bCs/>
                <w:sz w:val="20"/>
                <w:szCs w:val="20"/>
                <w:rtl/>
              </w:rPr>
              <w:t>شکل</w:t>
            </w:r>
            <w:r w:rsidR="003C00F3" w:rsidRPr="005D6ABC">
              <w:rPr>
                <w:rFonts w:cs="B Lotus" w:hint="cs"/>
                <w:b/>
                <w:bCs/>
                <w:sz w:val="20"/>
                <w:szCs w:val="20"/>
                <w:rtl/>
              </w:rPr>
              <w:t xml:space="preserve"> </w:t>
            </w:r>
            <w:r w:rsidR="00AC59A3" w:rsidRPr="005D6ABC">
              <w:rPr>
                <w:rFonts w:cs="B Lotus" w:hint="cs"/>
                <w:b/>
                <w:bCs/>
                <w:sz w:val="20"/>
                <w:szCs w:val="20"/>
                <w:rtl/>
              </w:rPr>
              <w:t>1</w:t>
            </w:r>
            <w:r w:rsidR="003C00F3" w:rsidRPr="005D6ABC">
              <w:rPr>
                <w:rFonts w:cs="B Lotus" w:hint="cs"/>
                <w:b/>
                <w:bCs/>
                <w:sz w:val="20"/>
                <w:szCs w:val="20"/>
                <w:rtl/>
              </w:rPr>
              <w:t xml:space="preserve">1- </w:t>
            </w:r>
            <w:r w:rsidR="00AC59A3" w:rsidRPr="006A5B38">
              <w:rPr>
                <w:rFonts w:cs="B Lotus" w:hint="cs"/>
                <w:sz w:val="20"/>
                <w:szCs w:val="20"/>
                <w:rtl/>
              </w:rPr>
              <w:t>مجتمع مسکونی آردیش</w:t>
            </w:r>
          </w:p>
        </w:tc>
      </w:tr>
    </w:tbl>
    <w:p w14:paraId="7E6985F1" w14:textId="77777777" w:rsidR="006C1FF4" w:rsidRPr="005D6ABC" w:rsidRDefault="006C1FF4" w:rsidP="00076272">
      <w:pPr>
        <w:bidi/>
        <w:spacing w:line="240" w:lineRule="auto"/>
        <w:jc w:val="both"/>
        <w:rPr>
          <w:rFonts w:cs="B Lotus"/>
          <w:sz w:val="24"/>
          <w:szCs w:val="24"/>
          <w:lang w:bidi="fa-IR"/>
        </w:rPr>
      </w:pPr>
    </w:p>
    <w:p w14:paraId="2E080D58" w14:textId="517CC76A" w:rsidR="004000FD" w:rsidRPr="005D6ABC" w:rsidRDefault="00941B13" w:rsidP="00076272">
      <w:pPr>
        <w:bidi/>
        <w:spacing w:line="240" w:lineRule="auto"/>
        <w:jc w:val="center"/>
        <w:rPr>
          <w:rFonts w:cs="B Lotus"/>
          <w:b/>
          <w:bCs/>
          <w:sz w:val="20"/>
          <w:szCs w:val="20"/>
          <w:rtl/>
          <w:lang w:bidi="fa-IR"/>
        </w:rPr>
      </w:pPr>
      <w:r w:rsidRPr="005D6ABC">
        <w:rPr>
          <w:rFonts w:cs="B Lotus" w:hint="cs"/>
          <w:b/>
          <w:bCs/>
          <w:sz w:val="20"/>
          <w:szCs w:val="20"/>
          <w:rtl/>
          <w:lang w:bidi="fa-IR"/>
        </w:rPr>
        <w:t xml:space="preserve">جدول 2- </w:t>
      </w:r>
      <w:r w:rsidRPr="006A5B38">
        <w:rPr>
          <w:rFonts w:cs="B Lotus" w:hint="cs"/>
          <w:sz w:val="20"/>
          <w:szCs w:val="20"/>
          <w:rtl/>
          <w:lang w:bidi="fa-IR"/>
        </w:rPr>
        <w:t xml:space="preserve">مقایسه </w:t>
      </w:r>
      <w:r w:rsidR="00927AB8">
        <w:rPr>
          <w:rFonts w:cs="B Lotus" w:hint="cs"/>
          <w:sz w:val="20"/>
          <w:szCs w:val="20"/>
          <w:rtl/>
          <w:lang w:bidi="fa-IR"/>
        </w:rPr>
        <w:t>ویژگی‌های</w:t>
      </w:r>
      <w:r w:rsidRPr="006A5B38">
        <w:rPr>
          <w:rFonts w:cs="B Lotus" w:hint="cs"/>
          <w:sz w:val="20"/>
          <w:szCs w:val="20"/>
          <w:rtl/>
          <w:lang w:bidi="fa-IR"/>
        </w:rPr>
        <w:t xml:space="preserve"> فضای تهی در هر یک از </w:t>
      </w:r>
      <w:r w:rsidR="00927AB8">
        <w:rPr>
          <w:rFonts w:cs="B Lotus" w:hint="cs"/>
          <w:sz w:val="20"/>
          <w:szCs w:val="20"/>
          <w:rtl/>
          <w:lang w:bidi="fa-IR"/>
        </w:rPr>
        <w:t>نمونه‌های</w:t>
      </w:r>
      <w:r w:rsidRPr="006A5B38">
        <w:rPr>
          <w:rFonts w:cs="B Lotus" w:hint="cs"/>
          <w:sz w:val="20"/>
          <w:szCs w:val="20"/>
          <w:rtl/>
          <w:lang w:bidi="fa-IR"/>
        </w:rPr>
        <w:t xml:space="preserve"> مطالعاتی پژوهش</w:t>
      </w:r>
    </w:p>
    <w:tbl>
      <w:tblPr>
        <w:tblStyle w:val="PlainTable2"/>
        <w:bidiVisual/>
        <w:tblW w:w="0" w:type="auto"/>
        <w:jc w:val="center"/>
        <w:tblLook w:val="04A0" w:firstRow="1" w:lastRow="0" w:firstColumn="1" w:lastColumn="0" w:noHBand="0" w:noVBand="1"/>
      </w:tblPr>
      <w:tblGrid>
        <w:gridCol w:w="1655"/>
        <w:gridCol w:w="564"/>
        <w:gridCol w:w="564"/>
        <w:gridCol w:w="564"/>
        <w:gridCol w:w="564"/>
        <w:gridCol w:w="564"/>
        <w:gridCol w:w="564"/>
        <w:gridCol w:w="564"/>
        <w:gridCol w:w="564"/>
        <w:gridCol w:w="564"/>
        <w:gridCol w:w="564"/>
        <w:gridCol w:w="564"/>
        <w:gridCol w:w="564"/>
      </w:tblGrid>
      <w:tr w:rsidR="00A0082C" w:rsidRPr="005D6ABC" w14:paraId="5BBF2B45" w14:textId="77777777" w:rsidTr="006A5B38">
        <w:trPr>
          <w:cnfStyle w:val="100000000000" w:firstRow="1" w:lastRow="0" w:firstColumn="0" w:lastColumn="0" w:oddVBand="0" w:evenVBand="0" w:oddHBand="0" w:evenHBand="0" w:firstRowFirstColumn="0" w:firstRowLastColumn="0" w:lastRowFirstColumn="0" w:lastRowLastColumn="0"/>
          <w:trHeight w:val="3143"/>
          <w:jc w:val="center"/>
        </w:trPr>
        <w:tc>
          <w:tcPr>
            <w:cnfStyle w:val="001000000000" w:firstRow="0" w:lastRow="0" w:firstColumn="1" w:lastColumn="0" w:oddVBand="0" w:evenVBand="0" w:oddHBand="0" w:evenHBand="0" w:firstRowFirstColumn="0" w:firstRowLastColumn="0" w:lastRowFirstColumn="0" w:lastRowLastColumn="0"/>
            <w:tcW w:w="0" w:type="auto"/>
          </w:tcPr>
          <w:p w14:paraId="7803EFEF" w14:textId="600D1EC7" w:rsidR="00A0082C" w:rsidRPr="005D6ABC" w:rsidRDefault="00A0082C"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نام ساختمان</w:t>
            </w:r>
          </w:p>
        </w:tc>
        <w:tc>
          <w:tcPr>
            <w:tcW w:w="0" w:type="auto"/>
            <w:textDirection w:val="btLr"/>
          </w:tcPr>
          <w:p w14:paraId="09CC1585" w14:textId="22B71542"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مقیاس فضای تهی</w:t>
            </w:r>
          </w:p>
        </w:tc>
        <w:tc>
          <w:tcPr>
            <w:tcW w:w="0" w:type="auto"/>
            <w:textDirection w:val="btLr"/>
          </w:tcPr>
          <w:p w14:paraId="75624590" w14:textId="64B75573"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تمرکز فضای تهی</w:t>
            </w:r>
          </w:p>
        </w:tc>
        <w:tc>
          <w:tcPr>
            <w:tcW w:w="0" w:type="auto"/>
            <w:textDirection w:val="btLr"/>
          </w:tcPr>
          <w:p w14:paraId="561392A2" w14:textId="685610C4"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نوع فضای تهی</w:t>
            </w:r>
          </w:p>
        </w:tc>
        <w:tc>
          <w:tcPr>
            <w:tcW w:w="0" w:type="auto"/>
            <w:textDirection w:val="btLr"/>
          </w:tcPr>
          <w:p w14:paraId="47ED2B4A" w14:textId="48CE0FEF"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ارتباط فضای تهی با محیط بیرونی</w:t>
            </w:r>
          </w:p>
        </w:tc>
        <w:tc>
          <w:tcPr>
            <w:tcW w:w="0" w:type="auto"/>
            <w:textDirection w:val="btLr"/>
          </w:tcPr>
          <w:p w14:paraId="70A298EF" w14:textId="244630C6"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نسبت فضای تهی به توده</w:t>
            </w:r>
          </w:p>
        </w:tc>
        <w:tc>
          <w:tcPr>
            <w:tcW w:w="0" w:type="auto"/>
            <w:textDirection w:val="btLr"/>
          </w:tcPr>
          <w:p w14:paraId="28D20DF9" w14:textId="33C9D374"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سطح محصوریت فضای تهی</w:t>
            </w:r>
          </w:p>
        </w:tc>
        <w:tc>
          <w:tcPr>
            <w:tcW w:w="0" w:type="auto"/>
            <w:textDirection w:val="btLr"/>
          </w:tcPr>
          <w:p w14:paraId="1D6EDAC2" w14:textId="60C1D378"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نحوه استفاده از فضای تهی</w:t>
            </w:r>
          </w:p>
        </w:tc>
        <w:tc>
          <w:tcPr>
            <w:tcW w:w="0" w:type="auto"/>
            <w:textDirection w:val="btLr"/>
          </w:tcPr>
          <w:p w14:paraId="40CAFB06" w14:textId="06DA83A1"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فضای تهی به عنوان عنصر مفهومی</w:t>
            </w:r>
          </w:p>
        </w:tc>
        <w:tc>
          <w:tcPr>
            <w:tcW w:w="0" w:type="auto"/>
            <w:textDirection w:val="btLr"/>
          </w:tcPr>
          <w:p w14:paraId="4EF99E26" w14:textId="5B750239"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تأثیر فضای تهی بر نورگیری و تهویه</w:t>
            </w:r>
          </w:p>
        </w:tc>
        <w:tc>
          <w:tcPr>
            <w:tcW w:w="0" w:type="auto"/>
            <w:textDirection w:val="btLr"/>
          </w:tcPr>
          <w:p w14:paraId="5935032D" w14:textId="32E32FDB"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استمرار فضایی بین توده و فضای تهی</w:t>
            </w:r>
          </w:p>
        </w:tc>
        <w:tc>
          <w:tcPr>
            <w:tcW w:w="0" w:type="auto"/>
            <w:textDirection w:val="btLr"/>
          </w:tcPr>
          <w:p w14:paraId="61C7BA59" w14:textId="50AFB4A8"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تحولات فضای تهی در بازسازی‌های معاصر</w:t>
            </w:r>
          </w:p>
        </w:tc>
        <w:tc>
          <w:tcPr>
            <w:tcW w:w="0" w:type="auto"/>
            <w:textDirection w:val="btLr"/>
          </w:tcPr>
          <w:p w14:paraId="4644E2D7" w14:textId="7FB27189" w:rsidR="00A0082C" w:rsidRPr="005D6ABC" w:rsidRDefault="00A0082C" w:rsidP="00076272">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ویژگی اقلیمی تأثیرگذار بر طراحی فضای تهی</w:t>
            </w:r>
          </w:p>
        </w:tc>
      </w:tr>
      <w:tr w:rsidR="00A0082C" w:rsidRPr="005D6ABC" w14:paraId="76810208" w14:textId="77777777" w:rsidTr="006A5B38">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0" w:type="auto"/>
          </w:tcPr>
          <w:p w14:paraId="2B99320D" w14:textId="7262AB88" w:rsidR="00A0082C" w:rsidRPr="005D6ABC" w:rsidRDefault="00A0082C"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ملک</w:t>
            </w:r>
          </w:p>
        </w:tc>
        <w:tc>
          <w:tcPr>
            <w:tcW w:w="0" w:type="auto"/>
            <w:textDirection w:val="btLr"/>
          </w:tcPr>
          <w:p w14:paraId="7A9354F7" w14:textId="07F8739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012F8BAF" w14:textId="6176E88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180E671C" w14:textId="29C3753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7B9648EE" w14:textId="4A7551B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4F78BACC" w14:textId="11CDC2C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65A30EBB" w14:textId="1DB66DE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B7907FB" w14:textId="7AA37C2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2D33FF2D" w14:textId="6CDDDAD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4FEBD5C0" w14:textId="13B585A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573FEDE" w14:textId="35D55D9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6E055580" w14:textId="55734DD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5DADFAF2" w14:textId="437E9DA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410A0C42" w14:textId="77777777" w:rsidTr="006A5B38">
        <w:trPr>
          <w:trHeight w:val="977"/>
          <w:jc w:val="center"/>
        </w:trPr>
        <w:tc>
          <w:tcPr>
            <w:cnfStyle w:val="001000000000" w:firstRow="0" w:lastRow="0" w:firstColumn="1" w:lastColumn="0" w:oddVBand="0" w:evenVBand="0" w:oddHBand="0" w:evenHBand="0" w:firstRowFirstColumn="0" w:firstRowLastColumn="0" w:lastRowFirstColumn="0" w:lastRowLastColumn="0"/>
            <w:tcW w:w="0" w:type="auto"/>
          </w:tcPr>
          <w:p w14:paraId="4316F9D7" w14:textId="4E5B682E" w:rsidR="00A0082C" w:rsidRPr="005D6ABC" w:rsidRDefault="00A0082C"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فخرالدوله</w:t>
            </w:r>
          </w:p>
        </w:tc>
        <w:tc>
          <w:tcPr>
            <w:tcW w:w="0" w:type="auto"/>
            <w:textDirection w:val="btLr"/>
          </w:tcPr>
          <w:p w14:paraId="7B2ED9BC" w14:textId="1620AC9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4F640E03" w14:textId="7E89F1E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4C7A67B9" w14:textId="0D11E49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0EEA0DDC" w14:textId="027C2FC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442268BE" w14:textId="7141CFD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77192739" w14:textId="04CF503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B02AC9F" w14:textId="20440D3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50A50D6D" w14:textId="6DBADCC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4E37F13B" w14:textId="6B72FA5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532E35E1" w14:textId="34FBB4C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ED5E396" w14:textId="3753EF6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5E88CC14" w14:textId="2A14B8A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3A5C7517" w14:textId="77777777" w:rsidTr="006A5B38">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0" w:type="auto"/>
          </w:tcPr>
          <w:p w14:paraId="15C69A26" w14:textId="23B89C95" w:rsidR="00A0082C" w:rsidRPr="005D6ABC" w:rsidRDefault="00A0082C" w:rsidP="00076272">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ناصرالدین میرزا</w:t>
            </w:r>
          </w:p>
        </w:tc>
        <w:tc>
          <w:tcPr>
            <w:tcW w:w="0" w:type="auto"/>
            <w:textDirection w:val="btLr"/>
          </w:tcPr>
          <w:p w14:paraId="2BB361E6" w14:textId="34B49F2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1BBF8F5F" w14:textId="104B55F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1EEBE8AF" w14:textId="352CDB2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5B4A4BC0" w14:textId="14E0A13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4C48FE35" w14:textId="0895955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74D21F4" w14:textId="6D8F2D0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551C5A4B" w14:textId="28C054F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3BC0C21E" w14:textId="7589651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39851685" w14:textId="77FBF3B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41BDBE4A" w14:textId="17C2B88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739EBC9" w14:textId="242D301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74173BC2" w14:textId="7499B1A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2A04BA2E" w14:textId="77777777" w:rsidTr="006A5B38">
        <w:trPr>
          <w:trHeight w:val="976"/>
          <w:jc w:val="center"/>
        </w:trPr>
        <w:tc>
          <w:tcPr>
            <w:cnfStyle w:val="001000000000" w:firstRow="0" w:lastRow="0" w:firstColumn="1" w:lastColumn="0" w:oddVBand="0" w:evenVBand="0" w:oddHBand="0" w:evenHBand="0" w:firstRowFirstColumn="0" w:firstRowLastColumn="0" w:lastRowFirstColumn="0" w:lastRowLastColumn="0"/>
            <w:tcW w:w="0" w:type="auto"/>
          </w:tcPr>
          <w:p w14:paraId="4B3CCD21" w14:textId="4AAC1AA2" w:rsidR="00A0082C" w:rsidRPr="005D6ABC" w:rsidRDefault="00A0082C" w:rsidP="00927AB8">
            <w:pPr>
              <w:bidi/>
              <w:jc w:val="center"/>
              <w:rPr>
                <w:rFonts w:cs="B Lotus"/>
                <w:sz w:val="20"/>
                <w:szCs w:val="20"/>
                <w:rtl/>
                <w:lang w:bidi="fa-IR"/>
              </w:rPr>
            </w:pPr>
            <w:r w:rsidRPr="005D6ABC">
              <w:rPr>
                <w:rFonts w:ascii="Calibri" w:eastAsia="Times New Roman" w:hAnsi="Calibri" w:cs="B Lotus"/>
                <w:color w:val="000000"/>
                <w:kern w:val="0"/>
                <w:sz w:val="20"/>
                <w:szCs w:val="20"/>
                <w:rtl/>
                <w14:ligatures w14:val="none"/>
              </w:rPr>
              <w:t>خانه موتمن</w:t>
            </w:r>
            <w:r w:rsidR="00927AB8">
              <w:rPr>
                <w:rFonts w:ascii="Calibri" w:eastAsia="Times New Roman" w:hAnsi="Calibri" w:cs="B Lotus"/>
                <w:color w:val="000000"/>
                <w:kern w:val="0"/>
                <w:sz w:val="20"/>
                <w:szCs w:val="20"/>
                <w:rtl/>
                <w14:ligatures w14:val="none"/>
              </w:rPr>
              <w:softHyphen/>
            </w:r>
            <w:r w:rsidRPr="005D6ABC">
              <w:rPr>
                <w:rFonts w:ascii="Calibri" w:eastAsia="Times New Roman" w:hAnsi="Calibri" w:cs="B Lotus"/>
                <w:color w:val="000000"/>
                <w:kern w:val="0"/>
                <w:sz w:val="20"/>
                <w:szCs w:val="20"/>
                <w:rtl/>
                <w14:ligatures w14:val="none"/>
              </w:rPr>
              <w:t>الاطبا</w:t>
            </w:r>
          </w:p>
        </w:tc>
        <w:tc>
          <w:tcPr>
            <w:tcW w:w="0" w:type="auto"/>
            <w:textDirection w:val="btLr"/>
          </w:tcPr>
          <w:p w14:paraId="7A7D3550" w14:textId="32F92FB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3073362D" w14:textId="1CA8C7E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4EF2166B" w14:textId="120A319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3852D7F2" w14:textId="2C1CBEE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5D3326EB" w14:textId="65D3757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E68F491" w14:textId="7C4EF54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6B7B276E" w14:textId="7C249FD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6EA48F1C" w14:textId="2414456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0804D7B0" w14:textId="474207D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3CD336BB" w14:textId="4B33ED1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DE77BD4" w14:textId="221C773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048629F8" w14:textId="391607E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672608A5" w14:textId="77777777" w:rsidTr="006A5B38">
        <w:trPr>
          <w:cnfStyle w:val="000000100000" w:firstRow="0" w:lastRow="0" w:firstColumn="0" w:lastColumn="0" w:oddVBand="0" w:evenVBand="0" w:oddHBand="1" w:evenHBand="0" w:firstRowFirstColumn="0" w:firstRowLastColumn="0" w:lastRowFirstColumn="0" w:lastRowLastColumn="0"/>
          <w:trHeight w:val="976"/>
          <w:jc w:val="center"/>
        </w:trPr>
        <w:tc>
          <w:tcPr>
            <w:cnfStyle w:val="001000000000" w:firstRow="0" w:lastRow="0" w:firstColumn="1" w:lastColumn="0" w:oddVBand="0" w:evenVBand="0" w:oddHBand="0" w:evenHBand="0" w:firstRowFirstColumn="0" w:firstRowLastColumn="0" w:lastRowFirstColumn="0" w:lastRowLastColumn="0"/>
            <w:tcW w:w="0" w:type="auto"/>
          </w:tcPr>
          <w:p w14:paraId="7D798F15" w14:textId="12966C61" w:rsidR="00A0082C" w:rsidRPr="005D6ABC" w:rsidRDefault="00A0082C" w:rsidP="00927AB8">
            <w:pPr>
              <w:bidi/>
              <w:jc w:val="both"/>
              <w:rPr>
                <w:rFonts w:cs="B Lotus"/>
                <w:sz w:val="20"/>
                <w:szCs w:val="20"/>
                <w:rtl/>
                <w:lang w:bidi="fa-IR"/>
              </w:rPr>
            </w:pPr>
            <w:r w:rsidRPr="005D6ABC">
              <w:rPr>
                <w:rFonts w:ascii="Calibri" w:eastAsia="Times New Roman" w:hAnsi="Calibri" w:cs="B Lotus"/>
                <w:color w:val="000000"/>
                <w:kern w:val="0"/>
                <w:sz w:val="20"/>
                <w:szCs w:val="20"/>
                <w:rtl/>
                <w14:ligatures w14:val="none"/>
              </w:rPr>
              <w:lastRenderedPageBreak/>
              <w:t>خانه اعلم</w:t>
            </w:r>
            <w:r w:rsidR="00927AB8">
              <w:rPr>
                <w:rFonts w:ascii="Calibri" w:eastAsia="Times New Roman" w:hAnsi="Calibri" w:cs="B Lotus"/>
                <w:color w:val="000000"/>
                <w:kern w:val="0"/>
                <w:sz w:val="20"/>
                <w:szCs w:val="20"/>
                <w:rtl/>
                <w14:ligatures w14:val="none"/>
              </w:rPr>
              <w:softHyphen/>
            </w:r>
            <w:r w:rsidRPr="005D6ABC">
              <w:rPr>
                <w:rFonts w:ascii="Calibri" w:eastAsia="Times New Roman" w:hAnsi="Calibri" w:cs="B Lotus"/>
                <w:color w:val="000000"/>
                <w:kern w:val="0"/>
                <w:sz w:val="20"/>
                <w:szCs w:val="20"/>
                <w:rtl/>
                <w14:ligatures w14:val="none"/>
              </w:rPr>
              <w:t>السلطنه</w:t>
            </w:r>
          </w:p>
        </w:tc>
        <w:tc>
          <w:tcPr>
            <w:tcW w:w="0" w:type="auto"/>
            <w:textDirection w:val="btLr"/>
          </w:tcPr>
          <w:p w14:paraId="0896C7C4" w14:textId="38B6917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1B7A71FD" w14:textId="4EF6C23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4373AAD6" w14:textId="6B8699B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476DA8DC" w14:textId="25C3EF7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54F3E6F3" w14:textId="68C6E7A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BEFC8C0" w14:textId="31B28ED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28F54ABD" w14:textId="2A1EDAB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6540F818" w14:textId="7CBAA8E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12673B33" w14:textId="1D39954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1D56C7C1" w14:textId="4520FB1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53A01BE" w14:textId="1D4D9EF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3D61AC91" w14:textId="45D7212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5D07BC44" w14:textId="77777777" w:rsidTr="006A5B38">
        <w:trPr>
          <w:trHeight w:val="991"/>
          <w:jc w:val="center"/>
        </w:trPr>
        <w:tc>
          <w:tcPr>
            <w:cnfStyle w:val="001000000000" w:firstRow="0" w:lastRow="0" w:firstColumn="1" w:lastColumn="0" w:oddVBand="0" w:evenVBand="0" w:oddHBand="0" w:evenHBand="0" w:firstRowFirstColumn="0" w:firstRowLastColumn="0" w:lastRowFirstColumn="0" w:lastRowLastColumn="0"/>
            <w:tcW w:w="0" w:type="auto"/>
          </w:tcPr>
          <w:p w14:paraId="289890DE" w14:textId="3913B2EB" w:rsidR="00A0082C" w:rsidRPr="005D6ABC" w:rsidRDefault="00A0082C" w:rsidP="00927AB8">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ابن</w:t>
            </w:r>
            <w:r w:rsidR="00927AB8">
              <w:rPr>
                <w:rFonts w:ascii="Calibri" w:eastAsia="Times New Roman" w:hAnsi="Calibri" w:cs="B Lotus"/>
                <w:color w:val="000000"/>
                <w:kern w:val="0"/>
                <w:sz w:val="20"/>
                <w:szCs w:val="20"/>
                <w:rtl/>
                <w14:ligatures w14:val="none"/>
              </w:rPr>
              <w:softHyphen/>
            </w:r>
            <w:r w:rsidRPr="005D6ABC">
              <w:rPr>
                <w:rFonts w:ascii="Calibri" w:eastAsia="Times New Roman" w:hAnsi="Calibri" w:cs="B Lotus"/>
                <w:color w:val="000000"/>
                <w:kern w:val="0"/>
                <w:sz w:val="20"/>
                <w:szCs w:val="20"/>
                <w:rtl/>
                <w14:ligatures w14:val="none"/>
              </w:rPr>
              <w:t>سینا</w:t>
            </w:r>
          </w:p>
        </w:tc>
        <w:tc>
          <w:tcPr>
            <w:tcW w:w="0" w:type="auto"/>
            <w:textDirection w:val="btLr"/>
          </w:tcPr>
          <w:p w14:paraId="62DFC210" w14:textId="1FEE85C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3D24D779" w14:textId="1C8DFCE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496B19DE" w14:textId="0E2B0D5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پاسیو</w:t>
            </w:r>
          </w:p>
        </w:tc>
        <w:tc>
          <w:tcPr>
            <w:tcW w:w="0" w:type="auto"/>
            <w:textDirection w:val="btLr"/>
          </w:tcPr>
          <w:p w14:paraId="2CCC3C7B" w14:textId="24AAC48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2390490" w14:textId="464147C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5070E5E6" w14:textId="516C737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6307D60" w14:textId="4897717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5D469707" w14:textId="74E8505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7FFA5263" w14:textId="691F7EF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1379394" w14:textId="7857244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C257919" w14:textId="42184B8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14A36FE1" w14:textId="391664A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4B86B1E9" w14:textId="77777777" w:rsidTr="006A5B38">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0" w:type="auto"/>
          </w:tcPr>
          <w:p w14:paraId="2A2E30EB" w14:textId="48AF643E" w:rsidR="00A0082C" w:rsidRPr="005D6ABC" w:rsidRDefault="00A0082C" w:rsidP="00927AB8">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نصیر</w:t>
            </w:r>
            <w:r w:rsidR="00927AB8">
              <w:rPr>
                <w:rFonts w:ascii="Calibri" w:eastAsia="Times New Roman" w:hAnsi="Calibri" w:cs="B Lotus"/>
                <w:color w:val="000000"/>
                <w:kern w:val="0"/>
                <w:sz w:val="20"/>
                <w:szCs w:val="20"/>
                <w:rtl/>
                <w14:ligatures w14:val="none"/>
              </w:rPr>
              <w:softHyphen/>
            </w:r>
            <w:r w:rsidRPr="005D6ABC">
              <w:rPr>
                <w:rFonts w:ascii="Calibri" w:eastAsia="Times New Roman" w:hAnsi="Calibri" w:cs="B Lotus"/>
                <w:color w:val="000000"/>
                <w:kern w:val="0"/>
                <w:sz w:val="20"/>
                <w:szCs w:val="20"/>
                <w:rtl/>
                <w14:ligatures w14:val="none"/>
              </w:rPr>
              <w:t>الدوله</w:t>
            </w:r>
          </w:p>
        </w:tc>
        <w:tc>
          <w:tcPr>
            <w:tcW w:w="0" w:type="auto"/>
            <w:textDirection w:val="btLr"/>
          </w:tcPr>
          <w:p w14:paraId="0344B1FE" w14:textId="0F5E4A2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7D6D0881" w14:textId="2F50B23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5AEC35A6" w14:textId="45D2746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32D30ABB" w14:textId="35C752C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654F7136" w14:textId="3ABF763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33B7172F" w14:textId="5E26A7E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2013580" w14:textId="0C03D17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536E37A8" w14:textId="09876A7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49177645" w14:textId="2B20B9C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421192C" w14:textId="2184EAD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4CF7A3D" w14:textId="03319C7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4691340D" w14:textId="214B2AD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1C77447A" w14:textId="77777777" w:rsidTr="006A5B38">
        <w:trPr>
          <w:trHeight w:val="976"/>
          <w:jc w:val="center"/>
        </w:trPr>
        <w:tc>
          <w:tcPr>
            <w:cnfStyle w:val="001000000000" w:firstRow="0" w:lastRow="0" w:firstColumn="1" w:lastColumn="0" w:oddVBand="0" w:evenVBand="0" w:oddHBand="0" w:evenHBand="0" w:firstRowFirstColumn="0" w:firstRowLastColumn="0" w:lastRowFirstColumn="0" w:lastRowLastColumn="0"/>
            <w:tcW w:w="0" w:type="auto"/>
          </w:tcPr>
          <w:p w14:paraId="3B9341D6" w14:textId="268AB677"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میردامادی</w:t>
            </w:r>
          </w:p>
        </w:tc>
        <w:tc>
          <w:tcPr>
            <w:tcW w:w="0" w:type="auto"/>
            <w:textDirection w:val="btLr"/>
          </w:tcPr>
          <w:p w14:paraId="0590BEFD" w14:textId="2B0C45D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1CFBB273" w14:textId="10DF8D6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7EF9A4A3" w14:textId="6B3FF1B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4A2E10A1" w14:textId="0F29091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6440BD70" w14:textId="344FA5A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2B0606F" w14:textId="6E93DF9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637047A2" w14:textId="39F6C7A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6578EC5D" w14:textId="4B572DD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B51775A" w14:textId="5BB8204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1F5C6B8C" w14:textId="41BB12E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3796A803" w14:textId="40D1940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29B83FE0" w14:textId="432844B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37CB476D" w14:textId="77777777" w:rsidTr="006A5B38">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0" w:type="auto"/>
          </w:tcPr>
          <w:p w14:paraId="3BAD2ACE" w14:textId="67F8A315" w:rsidR="00A0082C" w:rsidRPr="005D6ABC" w:rsidRDefault="00A0082C" w:rsidP="00927AB8">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لقمان</w:t>
            </w:r>
            <w:r w:rsidR="00927AB8">
              <w:rPr>
                <w:rFonts w:ascii="Calibri" w:eastAsia="Times New Roman" w:hAnsi="Calibri" w:cs="B Lotus"/>
                <w:color w:val="000000"/>
                <w:kern w:val="0"/>
                <w:sz w:val="20"/>
                <w:szCs w:val="20"/>
                <w:rtl/>
                <w14:ligatures w14:val="none"/>
              </w:rPr>
              <w:softHyphen/>
            </w:r>
            <w:r w:rsidRPr="005D6ABC">
              <w:rPr>
                <w:rFonts w:ascii="Calibri" w:eastAsia="Times New Roman" w:hAnsi="Calibri" w:cs="B Lotus"/>
                <w:color w:val="000000"/>
                <w:kern w:val="0"/>
                <w:sz w:val="20"/>
                <w:szCs w:val="20"/>
                <w:rtl/>
                <w14:ligatures w14:val="none"/>
              </w:rPr>
              <w:t>المک</w:t>
            </w:r>
          </w:p>
        </w:tc>
        <w:tc>
          <w:tcPr>
            <w:tcW w:w="0" w:type="auto"/>
            <w:textDirection w:val="btLr"/>
          </w:tcPr>
          <w:p w14:paraId="765000DC" w14:textId="6A872DF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763DF007" w14:textId="5EFBE6F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412E4357" w14:textId="00D7E04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26DA31C1" w14:textId="74C3E22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BB38817" w14:textId="19C6D9C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51789F10" w14:textId="7C9D080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B7B184F" w14:textId="2F4A980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5C604CF7" w14:textId="5BB69B6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7D4FFB7F" w14:textId="7AE092C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0702F1A" w14:textId="146B603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6ACBA493" w14:textId="7655FC5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21759B15" w14:textId="5BBF36F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2DF42FF9" w14:textId="77777777" w:rsidTr="006A5B38">
        <w:trPr>
          <w:trHeight w:val="1134"/>
          <w:jc w:val="center"/>
        </w:trPr>
        <w:tc>
          <w:tcPr>
            <w:cnfStyle w:val="001000000000" w:firstRow="0" w:lastRow="0" w:firstColumn="1" w:lastColumn="0" w:oddVBand="0" w:evenVBand="0" w:oddHBand="0" w:evenHBand="0" w:firstRowFirstColumn="0" w:firstRowLastColumn="0" w:lastRowFirstColumn="0" w:lastRowLastColumn="0"/>
            <w:tcW w:w="0" w:type="auto"/>
          </w:tcPr>
          <w:p w14:paraId="0F13267B" w14:textId="0BE1204D"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مشیرالدوله</w:t>
            </w:r>
          </w:p>
        </w:tc>
        <w:tc>
          <w:tcPr>
            <w:tcW w:w="0" w:type="auto"/>
            <w:textDirection w:val="btLr"/>
          </w:tcPr>
          <w:p w14:paraId="36724B76" w14:textId="0774C95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59C5CBC0" w14:textId="265CB8F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4267572" w14:textId="4E2FC11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22745116" w14:textId="190EF9B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63577515" w14:textId="6E8E354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D339A65" w14:textId="609E91D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2FB6E085" w14:textId="3E4D2BF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5D02144" w14:textId="319B595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6CB7FCE5" w14:textId="51AD01D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696DDC15" w14:textId="752C79F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36A0EFAA" w14:textId="464F989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57172506" w14:textId="769D20E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29B5927A" w14:textId="77777777" w:rsidTr="006A5B38">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0" w:type="auto"/>
          </w:tcPr>
          <w:p w14:paraId="1D03B2C9" w14:textId="35C11FDF"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دکتر مصدق</w:t>
            </w:r>
          </w:p>
        </w:tc>
        <w:tc>
          <w:tcPr>
            <w:tcW w:w="0" w:type="auto"/>
            <w:textDirection w:val="btLr"/>
          </w:tcPr>
          <w:p w14:paraId="40738E57" w14:textId="2FBE956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2C2871CE" w14:textId="3D76588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26A2A947" w14:textId="002DF64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4944E089" w14:textId="7E4EAC9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7266B624" w14:textId="2B409ED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69668321" w14:textId="691A489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CC1732A" w14:textId="305FA25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446BD47F" w14:textId="5FE2F8F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31EE8F9A" w14:textId="0503640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807E4D5" w14:textId="6E20556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51E289B5" w14:textId="69791E7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7AC9C5C8" w14:textId="6693AC1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1DCA8152" w14:textId="77777777" w:rsidTr="006A5B38">
        <w:trPr>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2393A600" w14:textId="7CCFF250"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شقایی</w:t>
            </w:r>
          </w:p>
        </w:tc>
        <w:tc>
          <w:tcPr>
            <w:tcW w:w="0" w:type="auto"/>
            <w:textDirection w:val="btLr"/>
          </w:tcPr>
          <w:p w14:paraId="2EE215F2" w14:textId="2176A32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3270B05E" w14:textId="5F5EE81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282ADC9E" w14:textId="56F98B2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پاسیو</w:t>
            </w:r>
          </w:p>
        </w:tc>
        <w:tc>
          <w:tcPr>
            <w:tcW w:w="0" w:type="auto"/>
            <w:textDirection w:val="btLr"/>
          </w:tcPr>
          <w:p w14:paraId="0F5E6468" w14:textId="3E5CFD4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333E9671" w14:textId="106CCAD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31E2A6C" w14:textId="38AF136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74E1BA5" w14:textId="2F87C96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4A875B71" w14:textId="0745773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7254048C" w14:textId="4A3E439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1C3F51B1" w14:textId="51B442D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42DBD41" w14:textId="0B74E80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29C24B2B" w14:textId="1EF7328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70AEE5CF" w14:textId="77777777" w:rsidTr="006A5B38">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2E7061D6" w14:textId="00B33116"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دکتر باهر</w:t>
            </w:r>
          </w:p>
        </w:tc>
        <w:tc>
          <w:tcPr>
            <w:tcW w:w="0" w:type="auto"/>
            <w:textDirection w:val="btLr"/>
          </w:tcPr>
          <w:p w14:paraId="35C4B2EB" w14:textId="0EFB3ED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5610B211" w14:textId="57A5967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598C2811" w14:textId="068B2CF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70E9F19C" w14:textId="2448439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59E6DAEB" w14:textId="0354CAA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8693CEB" w14:textId="66EE116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4852CB27" w14:textId="561E558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2B487175" w14:textId="64C3832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28662849" w14:textId="0C5A764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72242E51" w14:textId="0577763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7111C34C" w14:textId="52FE738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517E2DC6" w14:textId="06A28BD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28F6B5F9" w14:textId="77777777" w:rsidTr="006A5B38">
        <w:trPr>
          <w:trHeight w:val="974"/>
          <w:jc w:val="center"/>
        </w:trPr>
        <w:tc>
          <w:tcPr>
            <w:cnfStyle w:val="001000000000" w:firstRow="0" w:lastRow="0" w:firstColumn="1" w:lastColumn="0" w:oddVBand="0" w:evenVBand="0" w:oddHBand="0" w:evenHBand="0" w:firstRowFirstColumn="0" w:firstRowLastColumn="0" w:lastRowFirstColumn="0" w:lastRowLastColumn="0"/>
            <w:tcW w:w="0" w:type="auto"/>
          </w:tcPr>
          <w:p w14:paraId="0A30FC91" w14:textId="1BAFEA79"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حسین خداداد</w:t>
            </w:r>
          </w:p>
        </w:tc>
        <w:tc>
          <w:tcPr>
            <w:tcW w:w="0" w:type="auto"/>
            <w:textDirection w:val="btLr"/>
          </w:tcPr>
          <w:p w14:paraId="3D483CCA" w14:textId="3B8BD6C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1750E1DC" w14:textId="7EBB2EB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14F56B8C" w14:textId="6DFBF29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262B9D4C" w14:textId="7595F85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723E325D" w14:textId="15654D6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571F1E1C" w14:textId="6A57C8A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5FD2E99E" w14:textId="44BA87A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39593D3F" w14:textId="42F25C8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14560625" w14:textId="24DC48E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3367E24" w14:textId="31E5481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1C920B53" w14:textId="440B7E7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29C94206" w14:textId="07FF421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76B4470E" w14:textId="77777777" w:rsidTr="006A5B38">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53C680F8" w14:textId="7D16E0D7"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ملک اصلانی</w:t>
            </w:r>
          </w:p>
        </w:tc>
        <w:tc>
          <w:tcPr>
            <w:tcW w:w="0" w:type="auto"/>
            <w:textDirection w:val="btLr"/>
          </w:tcPr>
          <w:p w14:paraId="2D7436F3" w14:textId="66D522A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5E6CDED1" w14:textId="199F389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11ACF044" w14:textId="0C49A24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فضای نیمه‌باز</w:t>
            </w:r>
          </w:p>
        </w:tc>
        <w:tc>
          <w:tcPr>
            <w:tcW w:w="0" w:type="auto"/>
            <w:textDirection w:val="btLr"/>
          </w:tcPr>
          <w:p w14:paraId="328A093E" w14:textId="7FE2B5C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74914D43" w14:textId="3764CAD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54DF6F5" w14:textId="30C7816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کاملاً باز</w:t>
            </w:r>
          </w:p>
        </w:tc>
        <w:tc>
          <w:tcPr>
            <w:tcW w:w="0" w:type="auto"/>
            <w:textDirection w:val="btLr"/>
          </w:tcPr>
          <w:p w14:paraId="1B07D2F9" w14:textId="70BB8B8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6355641" w14:textId="65E4AEB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014E807D" w14:textId="66985D2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3BA3FF72" w14:textId="7E3A7C5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1D8B8F8F" w14:textId="24C18B1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0E0F2969" w14:textId="30010D7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43897E9A" w14:textId="77777777" w:rsidTr="006A5B38">
        <w:trPr>
          <w:trHeight w:val="974"/>
          <w:jc w:val="center"/>
        </w:trPr>
        <w:tc>
          <w:tcPr>
            <w:cnfStyle w:val="001000000000" w:firstRow="0" w:lastRow="0" w:firstColumn="1" w:lastColumn="0" w:oddVBand="0" w:evenVBand="0" w:oddHBand="0" w:evenHBand="0" w:firstRowFirstColumn="0" w:firstRowLastColumn="0" w:lastRowFirstColumn="0" w:lastRowLastColumn="0"/>
            <w:tcW w:w="0" w:type="auto"/>
          </w:tcPr>
          <w:p w14:paraId="439656D8" w14:textId="0CCAB523"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تفضلی</w:t>
            </w:r>
          </w:p>
        </w:tc>
        <w:tc>
          <w:tcPr>
            <w:tcW w:w="0" w:type="auto"/>
            <w:textDirection w:val="btLr"/>
          </w:tcPr>
          <w:p w14:paraId="41111A64" w14:textId="110F288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482E3FC6" w14:textId="0D93780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315179C7" w14:textId="6D71417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DB9A1E2" w14:textId="2CEA768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758425BA" w14:textId="39D13D4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69A84D79" w14:textId="2B27D34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78B1135D" w14:textId="31E0735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3C40D304" w14:textId="0AB61E8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798E8571" w14:textId="336ED64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6BA22C3F" w14:textId="3E1FADF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78851D1" w14:textId="6062022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53B78C2D" w14:textId="2AFA2E3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5838621C" w14:textId="77777777" w:rsidTr="006A5B38">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589469A7" w14:textId="0618C2A3"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صادق هدایت</w:t>
            </w:r>
          </w:p>
        </w:tc>
        <w:tc>
          <w:tcPr>
            <w:tcW w:w="0" w:type="auto"/>
            <w:textDirection w:val="btLr"/>
          </w:tcPr>
          <w:p w14:paraId="06AAF60F" w14:textId="07BD40C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67AE4F93" w14:textId="026A430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252FA819" w14:textId="4199E9E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30509DED" w14:textId="48AF7A5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1FC75495" w14:textId="0EF565A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3D04968B" w14:textId="774874E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74103819" w14:textId="31BAA51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2D44FC9D" w14:textId="605BC93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0A61C82" w14:textId="5ACC0B2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FA09633" w14:textId="60D5F90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1EAED661" w14:textId="0BBFF53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34631564" w14:textId="5E2EE6C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2CBB4494" w14:textId="77777777" w:rsidTr="006A5B38">
        <w:trPr>
          <w:trHeight w:val="975"/>
          <w:jc w:val="center"/>
        </w:trPr>
        <w:tc>
          <w:tcPr>
            <w:cnfStyle w:val="001000000000" w:firstRow="0" w:lastRow="0" w:firstColumn="1" w:lastColumn="0" w:oddVBand="0" w:evenVBand="0" w:oddHBand="0" w:evenHBand="0" w:firstRowFirstColumn="0" w:firstRowLastColumn="0" w:lastRowFirstColumn="0" w:lastRowLastColumn="0"/>
            <w:tcW w:w="0" w:type="auto"/>
          </w:tcPr>
          <w:p w14:paraId="1AEFB9D2" w14:textId="2742A401"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lastRenderedPageBreak/>
              <w:t>ویلای وزرا</w:t>
            </w:r>
          </w:p>
        </w:tc>
        <w:tc>
          <w:tcPr>
            <w:tcW w:w="0" w:type="auto"/>
            <w:textDirection w:val="btLr"/>
          </w:tcPr>
          <w:p w14:paraId="55D358FC" w14:textId="3C42C10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280999BC" w14:textId="67F4346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35B8124" w14:textId="1E8A83B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3875EC43" w14:textId="42EB135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1EF5AA4C" w14:textId="4F50C11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5192E4EC" w14:textId="680DB30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0B651E3C" w14:textId="7099FB8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414597DF" w14:textId="5E53E1D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79B87884" w14:textId="4857D85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34F447E1" w14:textId="6D13C4C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1A765A2F" w14:textId="2A71804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496E6F93" w14:textId="5F5215A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4A5C2B99" w14:textId="77777777" w:rsidTr="006A5B38">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42C3D9BA" w14:textId="4D016A9E"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تناولی</w:t>
            </w:r>
          </w:p>
        </w:tc>
        <w:tc>
          <w:tcPr>
            <w:tcW w:w="0" w:type="auto"/>
            <w:textDirection w:val="btLr"/>
          </w:tcPr>
          <w:p w14:paraId="23944FF6" w14:textId="530B763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BCC6198" w14:textId="79C384B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3AC8B3CD" w14:textId="5CC6F45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فضای نیمه‌باز</w:t>
            </w:r>
          </w:p>
        </w:tc>
        <w:tc>
          <w:tcPr>
            <w:tcW w:w="0" w:type="auto"/>
            <w:textDirection w:val="btLr"/>
          </w:tcPr>
          <w:p w14:paraId="40A68010" w14:textId="5798665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4E8BAF51" w14:textId="0C9A6B4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5FD19788" w14:textId="1B113BB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06AF25D6" w14:textId="7F2C773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084B25AA" w14:textId="67E5E7A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6E849F57" w14:textId="6B1591E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70E1D20D" w14:textId="358BAD9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24429E5" w14:textId="4A8ECC1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2C0802B2" w14:textId="6337CF6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3471AEBA" w14:textId="77777777" w:rsidTr="006A5B38">
        <w:trPr>
          <w:trHeight w:val="974"/>
          <w:jc w:val="center"/>
        </w:trPr>
        <w:tc>
          <w:tcPr>
            <w:cnfStyle w:val="001000000000" w:firstRow="0" w:lastRow="0" w:firstColumn="1" w:lastColumn="0" w:oddVBand="0" w:evenVBand="0" w:oddHBand="0" w:evenHBand="0" w:firstRowFirstColumn="0" w:firstRowLastColumn="0" w:lastRowFirstColumn="0" w:lastRowLastColumn="0"/>
            <w:tcW w:w="0" w:type="auto"/>
          </w:tcPr>
          <w:p w14:paraId="06D3D172" w14:textId="0848F482"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خسروانی</w:t>
            </w:r>
          </w:p>
        </w:tc>
        <w:tc>
          <w:tcPr>
            <w:tcW w:w="0" w:type="auto"/>
            <w:textDirection w:val="btLr"/>
          </w:tcPr>
          <w:p w14:paraId="38E80D02" w14:textId="79F58CF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3947CDE2" w14:textId="5C2DFDF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12B22DDF" w14:textId="6B7551A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فضای نیمه‌باز</w:t>
            </w:r>
          </w:p>
        </w:tc>
        <w:tc>
          <w:tcPr>
            <w:tcW w:w="0" w:type="auto"/>
            <w:textDirection w:val="btLr"/>
          </w:tcPr>
          <w:p w14:paraId="58968486" w14:textId="0EC9B0A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2166F195" w14:textId="6A8BF4B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054E9FFF" w14:textId="1638648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45CBC53" w14:textId="0C756A8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64B188F4" w14:textId="0F84B4EE"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0716BBF6" w14:textId="6F1CFF8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0E359307" w14:textId="4683DF1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38563209" w14:textId="4C11874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5DCA497A" w14:textId="577FDBE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6C0C0B35" w14:textId="77777777" w:rsidTr="006A5B38">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0" w:type="auto"/>
          </w:tcPr>
          <w:p w14:paraId="7FD41447" w14:textId="2516EC43"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زند نوابی</w:t>
            </w:r>
          </w:p>
        </w:tc>
        <w:tc>
          <w:tcPr>
            <w:tcW w:w="0" w:type="auto"/>
            <w:textDirection w:val="btLr"/>
          </w:tcPr>
          <w:p w14:paraId="6BA5DE53" w14:textId="711DD9E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554F1647" w14:textId="213DBC7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6169302" w14:textId="58745F7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3B129F2D" w14:textId="037F85E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547146F5" w14:textId="4E413D7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18BBF508" w14:textId="37E102A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7DB3E714" w14:textId="4E2FD8D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79B4ECCA" w14:textId="1C9ED34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061ADE09" w14:textId="5F2310D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4FC4A4A8" w14:textId="5F49FA9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5EDB35F" w14:textId="341F880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4B072465" w14:textId="38B2B3E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534880D5" w14:textId="77777777" w:rsidTr="006A5B38">
        <w:trPr>
          <w:trHeight w:val="976"/>
          <w:jc w:val="center"/>
        </w:trPr>
        <w:tc>
          <w:tcPr>
            <w:cnfStyle w:val="001000000000" w:firstRow="0" w:lastRow="0" w:firstColumn="1" w:lastColumn="0" w:oddVBand="0" w:evenVBand="0" w:oddHBand="0" w:evenHBand="0" w:firstRowFirstColumn="0" w:firstRowLastColumn="0" w:lastRowFirstColumn="0" w:lastRowLastColumn="0"/>
            <w:tcW w:w="0" w:type="auto"/>
          </w:tcPr>
          <w:p w14:paraId="67F3D85F" w14:textId="1F834106"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ساختمان شایان</w:t>
            </w:r>
          </w:p>
        </w:tc>
        <w:tc>
          <w:tcPr>
            <w:tcW w:w="0" w:type="auto"/>
            <w:textDirection w:val="btLr"/>
          </w:tcPr>
          <w:p w14:paraId="180FCF86" w14:textId="141CFBF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3198F9E2" w14:textId="36FB78D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54B72167" w14:textId="6857B3D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پاسیو</w:t>
            </w:r>
          </w:p>
        </w:tc>
        <w:tc>
          <w:tcPr>
            <w:tcW w:w="0" w:type="auto"/>
            <w:textDirection w:val="btLr"/>
          </w:tcPr>
          <w:p w14:paraId="10893F24" w14:textId="079AE98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7C480FEE" w14:textId="5CFD3F7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73982514" w14:textId="7A77F81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کاملاً باز</w:t>
            </w:r>
          </w:p>
        </w:tc>
        <w:tc>
          <w:tcPr>
            <w:tcW w:w="0" w:type="auto"/>
            <w:textDirection w:val="btLr"/>
          </w:tcPr>
          <w:p w14:paraId="2ED367C7" w14:textId="677577F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7F410C57" w14:textId="208881C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10C0AD26" w14:textId="3AACC80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ABF4F37" w14:textId="1182EBAC"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84EC49A" w14:textId="6697D64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70D916B1" w14:textId="6A03ABB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32D072D5" w14:textId="77777777" w:rsidTr="006A5B38">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0" w:type="auto"/>
          </w:tcPr>
          <w:p w14:paraId="117321F0" w14:textId="01D22D80"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نمازی</w:t>
            </w:r>
          </w:p>
        </w:tc>
        <w:tc>
          <w:tcPr>
            <w:tcW w:w="0" w:type="auto"/>
            <w:textDirection w:val="btLr"/>
          </w:tcPr>
          <w:p w14:paraId="32C64077" w14:textId="2FE73524"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7AA3E1E1" w14:textId="53EE5FF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مرکزی</w:t>
            </w:r>
          </w:p>
        </w:tc>
        <w:tc>
          <w:tcPr>
            <w:tcW w:w="0" w:type="auto"/>
            <w:textDirection w:val="btLr"/>
          </w:tcPr>
          <w:p w14:paraId="7C1D6DF8" w14:textId="7AE5A322"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پاسیو</w:t>
            </w:r>
          </w:p>
        </w:tc>
        <w:tc>
          <w:tcPr>
            <w:tcW w:w="0" w:type="auto"/>
            <w:textDirection w:val="btLr"/>
          </w:tcPr>
          <w:p w14:paraId="1010BF67" w14:textId="56B045F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6D8B9314" w14:textId="4378DCE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1E965D1B" w14:textId="0EBEC73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097E8B96" w14:textId="47EE094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56BDA480" w14:textId="11E8049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08E9B933" w14:textId="29DE9FF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972982C" w14:textId="5CAB611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0C447DC5" w14:textId="35B9204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3A99A15E" w14:textId="1A17101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5635B9E1" w14:textId="77777777" w:rsidTr="006A5B38">
        <w:trPr>
          <w:trHeight w:val="875"/>
          <w:jc w:val="center"/>
        </w:trPr>
        <w:tc>
          <w:tcPr>
            <w:cnfStyle w:val="001000000000" w:firstRow="0" w:lastRow="0" w:firstColumn="1" w:lastColumn="0" w:oddVBand="0" w:evenVBand="0" w:oddHBand="0" w:evenHBand="0" w:firstRowFirstColumn="0" w:firstRowLastColumn="0" w:lastRowFirstColumn="0" w:lastRowLastColumn="0"/>
            <w:tcW w:w="0" w:type="auto"/>
          </w:tcPr>
          <w:p w14:paraId="30C25F9D" w14:textId="6628C287"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زرتشت</w:t>
            </w:r>
          </w:p>
        </w:tc>
        <w:tc>
          <w:tcPr>
            <w:tcW w:w="0" w:type="auto"/>
            <w:textDirection w:val="btLr"/>
          </w:tcPr>
          <w:p w14:paraId="3167B5F3" w14:textId="0D0546D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72BBF587" w14:textId="1E7A5C4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2FC73C79" w14:textId="5731D00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0967AE53" w14:textId="2D07638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69975AC0" w14:textId="0F8225F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6E816538" w14:textId="0EF701C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کاملاً باز</w:t>
            </w:r>
          </w:p>
        </w:tc>
        <w:tc>
          <w:tcPr>
            <w:tcW w:w="0" w:type="auto"/>
            <w:textDirection w:val="btLr"/>
          </w:tcPr>
          <w:p w14:paraId="7514FDA4" w14:textId="350BAD4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415376C9" w14:textId="1C030D9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2BDAE96C" w14:textId="01D212B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0839907B" w14:textId="7324925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36873A9" w14:textId="5D0F766A"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7929DDFA" w14:textId="353EAAA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36473F38" w14:textId="77777777" w:rsidTr="006A5B38">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0" w:type="auto"/>
          </w:tcPr>
          <w:p w14:paraId="4836F824" w14:textId="665109A7"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افشار</w:t>
            </w:r>
          </w:p>
        </w:tc>
        <w:tc>
          <w:tcPr>
            <w:tcW w:w="0" w:type="auto"/>
            <w:textDirection w:val="btLr"/>
          </w:tcPr>
          <w:p w14:paraId="4EBAF686" w14:textId="3C2CB49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7590452C" w14:textId="1A19E0A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3ABAA8AA" w14:textId="6DCD0711"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25E54904" w14:textId="6D94F62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682EEE53" w14:textId="06B54F3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6B79D81E" w14:textId="74AC478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C64DB4E" w14:textId="10418E8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043E021A" w14:textId="3E06257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فرم‌ساز</w:t>
            </w:r>
          </w:p>
        </w:tc>
        <w:tc>
          <w:tcPr>
            <w:tcW w:w="0" w:type="auto"/>
            <w:textDirection w:val="btLr"/>
          </w:tcPr>
          <w:p w14:paraId="7FDA4A1A" w14:textId="4026BDD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7459BD28" w14:textId="294C9DE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31BA8F29" w14:textId="7B53138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5D12D376" w14:textId="3D2186CD"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37A1485E" w14:textId="77777777" w:rsidTr="006A5B38">
        <w:trPr>
          <w:trHeight w:val="987"/>
          <w:jc w:val="center"/>
        </w:trPr>
        <w:tc>
          <w:tcPr>
            <w:cnfStyle w:val="001000000000" w:firstRow="0" w:lastRow="0" w:firstColumn="1" w:lastColumn="0" w:oddVBand="0" w:evenVBand="0" w:oddHBand="0" w:evenHBand="0" w:firstRowFirstColumn="0" w:firstRowLastColumn="0" w:lastRowFirstColumn="0" w:lastRowLastColumn="0"/>
            <w:tcW w:w="0" w:type="auto"/>
          </w:tcPr>
          <w:p w14:paraId="2B39991E" w14:textId="41621BE2"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کوه بر</w:t>
            </w:r>
          </w:p>
        </w:tc>
        <w:tc>
          <w:tcPr>
            <w:tcW w:w="0" w:type="auto"/>
            <w:textDirection w:val="btLr"/>
          </w:tcPr>
          <w:p w14:paraId="000823E3" w14:textId="0CD81E3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53556307" w14:textId="5A0B477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0DC4D9CA" w14:textId="7DC0ADB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3E3DE1E" w14:textId="63D616E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67CD0687" w14:textId="2738B33F"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3F805CE2" w14:textId="454134E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3A781CE6" w14:textId="7196700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عملکردی</w:t>
            </w:r>
          </w:p>
        </w:tc>
        <w:tc>
          <w:tcPr>
            <w:tcW w:w="0" w:type="auto"/>
            <w:textDirection w:val="btLr"/>
          </w:tcPr>
          <w:p w14:paraId="2CF97261" w14:textId="3354CA0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BB3EDD0" w14:textId="4A3D2F14"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0B71D34" w14:textId="2843EC7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BE82929" w14:textId="50D3F8D5"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تغییر یافته</w:t>
            </w:r>
          </w:p>
        </w:tc>
        <w:tc>
          <w:tcPr>
            <w:tcW w:w="0" w:type="auto"/>
            <w:textDirection w:val="btLr"/>
          </w:tcPr>
          <w:p w14:paraId="047FD880" w14:textId="6EFDEE86"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0A38AC5E" w14:textId="77777777" w:rsidTr="006A5B38">
        <w:trPr>
          <w:cnfStyle w:val="000000100000" w:firstRow="0" w:lastRow="0" w:firstColumn="0" w:lastColumn="0" w:oddVBand="0" w:evenVBand="0" w:oddHBand="1" w:evenHBand="0" w:firstRowFirstColumn="0" w:firstRowLastColumn="0" w:lastRowFirstColumn="0" w:lastRowLastColumn="0"/>
          <w:trHeight w:val="973"/>
          <w:jc w:val="center"/>
        </w:trPr>
        <w:tc>
          <w:tcPr>
            <w:cnfStyle w:val="001000000000" w:firstRow="0" w:lastRow="0" w:firstColumn="1" w:lastColumn="0" w:oddVBand="0" w:evenVBand="0" w:oddHBand="0" w:evenHBand="0" w:firstRowFirstColumn="0" w:firstRowLastColumn="0" w:lastRowFirstColumn="0" w:lastRowLastColumn="0"/>
            <w:tcW w:w="0" w:type="auto"/>
          </w:tcPr>
          <w:p w14:paraId="57D94830" w14:textId="3B394028"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خانه فرهنگ</w:t>
            </w:r>
          </w:p>
        </w:tc>
        <w:tc>
          <w:tcPr>
            <w:tcW w:w="0" w:type="auto"/>
            <w:textDirection w:val="btLr"/>
          </w:tcPr>
          <w:p w14:paraId="0C37C440" w14:textId="56D6862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بزرگ</w:t>
            </w:r>
          </w:p>
        </w:tc>
        <w:tc>
          <w:tcPr>
            <w:tcW w:w="0" w:type="auto"/>
            <w:textDirection w:val="btLr"/>
          </w:tcPr>
          <w:p w14:paraId="527088EA" w14:textId="7EE5F87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پراکنده</w:t>
            </w:r>
          </w:p>
        </w:tc>
        <w:tc>
          <w:tcPr>
            <w:tcW w:w="0" w:type="auto"/>
            <w:textDirection w:val="btLr"/>
          </w:tcPr>
          <w:p w14:paraId="424165A7" w14:textId="577A973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پاسیو</w:t>
            </w:r>
          </w:p>
        </w:tc>
        <w:tc>
          <w:tcPr>
            <w:tcW w:w="0" w:type="auto"/>
            <w:textDirection w:val="btLr"/>
          </w:tcPr>
          <w:p w14:paraId="61E5A00B" w14:textId="15082806"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4139A0CF" w14:textId="74F4182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5ADB04BB" w14:textId="534EEC2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1F516A7A" w14:textId="15C579B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تزئینی</w:t>
            </w:r>
          </w:p>
        </w:tc>
        <w:tc>
          <w:tcPr>
            <w:tcW w:w="0" w:type="auto"/>
            <w:textDirection w:val="btLr"/>
          </w:tcPr>
          <w:p w14:paraId="116E9D6B" w14:textId="53DC3A00"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45B32F88" w14:textId="1EB4812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063342EF" w14:textId="0DCB22A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779B8C15" w14:textId="44FD8C6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حفظ شده</w:t>
            </w:r>
          </w:p>
        </w:tc>
        <w:tc>
          <w:tcPr>
            <w:tcW w:w="0" w:type="auto"/>
            <w:textDirection w:val="btLr"/>
          </w:tcPr>
          <w:p w14:paraId="255A09DA" w14:textId="4E00318B"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r w:rsidR="00A0082C" w:rsidRPr="005D6ABC" w14:paraId="68A45350" w14:textId="77777777" w:rsidTr="006A5B38">
        <w:trPr>
          <w:trHeight w:val="986"/>
          <w:jc w:val="center"/>
        </w:trPr>
        <w:tc>
          <w:tcPr>
            <w:cnfStyle w:val="001000000000" w:firstRow="0" w:lastRow="0" w:firstColumn="1" w:lastColumn="0" w:oddVBand="0" w:evenVBand="0" w:oddHBand="0" w:evenHBand="0" w:firstRowFirstColumn="0" w:firstRowLastColumn="0" w:lastRowFirstColumn="0" w:lastRowLastColumn="0"/>
            <w:tcW w:w="0" w:type="auto"/>
          </w:tcPr>
          <w:p w14:paraId="10320999" w14:textId="031D174E"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ویلای عالیخانی</w:t>
            </w:r>
          </w:p>
        </w:tc>
        <w:tc>
          <w:tcPr>
            <w:tcW w:w="0" w:type="auto"/>
            <w:textDirection w:val="btLr"/>
          </w:tcPr>
          <w:p w14:paraId="37BB7BE8" w14:textId="42A9F2E2"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2E8D4627" w14:textId="0CD79CA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7CC91BF5" w14:textId="46A05568"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حیاط</w:t>
            </w:r>
          </w:p>
        </w:tc>
        <w:tc>
          <w:tcPr>
            <w:tcW w:w="0" w:type="auto"/>
            <w:textDirection w:val="btLr"/>
          </w:tcPr>
          <w:p w14:paraId="4A428562" w14:textId="0FF941DD"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باز</w:t>
            </w:r>
          </w:p>
        </w:tc>
        <w:tc>
          <w:tcPr>
            <w:tcW w:w="0" w:type="auto"/>
            <w:textDirection w:val="btLr"/>
          </w:tcPr>
          <w:p w14:paraId="7503D258" w14:textId="68606EE9"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زیاد</w:t>
            </w:r>
          </w:p>
        </w:tc>
        <w:tc>
          <w:tcPr>
            <w:tcW w:w="0" w:type="auto"/>
            <w:textDirection w:val="btLr"/>
          </w:tcPr>
          <w:p w14:paraId="2EA980B1" w14:textId="568BC04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کاملاً باز</w:t>
            </w:r>
          </w:p>
        </w:tc>
        <w:tc>
          <w:tcPr>
            <w:tcW w:w="0" w:type="auto"/>
            <w:textDirection w:val="btLr"/>
          </w:tcPr>
          <w:p w14:paraId="37BAD08E" w14:textId="4A5B4EC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اقلیمی</w:t>
            </w:r>
          </w:p>
        </w:tc>
        <w:tc>
          <w:tcPr>
            <w:tcW w:w="0" w:type="auto"/>
            <w:textDirection w:val="btLr"/>
          </w:tcPr>
          <w:p w14:paraId="14DFB1A7" w14:textId="2BE95DD1"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عملکردگرا</w:t>
            </w:r>
          </w:p>
        </w:tc>
        <w:tc>
          <w:tcPr>
            <w:tcW w:w="0" w:type="auto"/>
            <w:textDirection w:val="btLr"/>
          </w:tcPr>
          <w:p w14:paraId="6AA6F424" w14:textId="78799170"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1F106CF" w14:textId="6ACD5DC3"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369F0519" w14:textId="6392E737"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0D935804" w14:textId="15BD200B" w:rsidR="00A0082C" w:rsidRPr="005D6ABC" w:rsidRDefault="00A0082C" w:rsidP="00076272">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خیر</w:t>
            </w:r>
          </w:p>
        </w:tc>
      </w:tr>
      <w:tr w:rsidR="00A0082C" w:rsidRPr="005D6ABC" w14:paraId="15AADDA2" w14:textId="77777777" w:rsidTr="006A5B38">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0" w:type="auto"/>
          </w:tcPr>
          <w:p w14:paraId="75F52669" w14:textId="5705511D" w:rsidR="00A0082C" w:rsidRPr="005D6ABC" w:rsidRDefault="00A0082C" w:rsidP="00076272">
            <w:pPr>
              <w:bidi/>
              <w:jc w:val="both"/>
              <w:rPr>
                <w:rFonts w:ascii="Calibri" w:eastAsia="Times New Roman" w:hAnsi="Calibri" w:cs="B Lotus"/>
                <w:color w:val="000000"/>
                <w:kern w:val="0"/>
                <w:sz w:val="20"/>
                <w:szCs w:val="20"/>
                <w:rtl/>
                <w14:ligatures w14:val="none"/>
              </w:rPr>
            </w:pPr>
            <w:r w:rsidRPr="005D6ABC">
              <w:rPr>
                <w:rFonts w:ascii="Calibri" w:eastAsia="Times New Roman" w:hAnsi="Calibri" w:cs="B Lotus"/>
                <w:color w:val="000000"/>
                <w:kern w:val="0"/>
                <w:sz w:val="20"/>
                <w:szCs w:val="20"/>
                <w:rtl/>
                <w14:ligatures w14:val="none"/>
              </w:rPr>
              <w:t>مجتمع مسکونی آردیش</w:t>
            </w:r>
          </w:p>
        </w:tc>
        <w:tc>
          <w:tcPr>
            <w:tcW w:w="0" w:type="auto"/>
            <w:textDirection w:val="btLr"/>
          </w:tcPr>
          <w:p w14:paraId="2B9A9221" w14:textId="32C0DFA3"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کوچک</w:t>
            </w:r>
          </w:p>
        </w:tc>
        <w:tc>
          <w:tcPr>
            <w:tcW w:w="0" w:type="auto"/>
            <w:textDirection w:val="btLr"/>
          </w:tcPr>
          <w:p w14:paraId="63E4CB56" w14:textId="2C503959"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B5989CB" w14:textId="1CB4C99A"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تراس</w:t>
            </w:r>
          </w:p>
        </w:tc>
        <w:tc>
          <w:tcPr>
            <w:tcW w:w="0" w:type="auto"/>
            <w:textDirection w:val="btLr"/>
          </w:tcPr>
          <w:p w14:paraId="15080BA3" w14:textId="5EA6CA3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نیمه‌باز</w:t>
            </w:r>
          </w:p>
        </w:tc>
        <w:tc>
          <w:tcPr>
            <w:tcW w:w="0" w:type="auto"/>
            <w:textDirection w:val="btLr"/>
          </w:tcPr>
          <w:p w14:paraId="70B32C5A" w14:textId="3FA9C0A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24B9651E" w14:textId="6E50CAD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بسته</w:t>
            </w:r>
          </w:p>
        </w:tc>
        <w:tc>
          <w:tcPr>
            <w:tcW w:w="0" w:type="auto"/>
            <w:textDirection w:val="btLr"/>
          </w:tcPr>
          <w:p w14:paraId="77690371" w14:textId="2C8283D5"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12B5F433" w14:textId="2608413F"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ترکیبی</w:t>
            </w:r>
          </w:p>
        </w:tc>
        <w:tc>
          <w:tcPr>
            <w:tcW w:w="0" w:type="auto"/>
            <w:textDirection w:val="btLr"/>
          </w:tcPr>
          <w:p w14:paraId="58CF8D91" w14:textId="13831187"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متوسط</w:t>
            </w:r>
          </w:p>
        </w:tc>
        <w:tc>
          <w:tcPr>
            <w:tcW w:w="0" w:type="auto"/>
            <w:textDirection w:val="btLr"/>
          </w:tcPr>
          <w:p w14:paraId="2D76E498" w14:textId="26441F1E"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کم</w:t>
            </w:r>
          </w:p>
        </w:tc>
        <w:tc>
          <w:tcPr>
            <w:tcW w:w="0" w:type="auto"/>
            <w:textDirection w:val="btLr"/>
          </w:tcPr>
          <w:p w14:paraId="452C6ACB" w14:textId="1E6A88C8"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از بین رفته</w:t>
            </w:r>
          </w:p>
        </w:tc>
        <w:tc>
          <w:tcPr>
            <w:tcW w:w="0" w:type="auto"/>
            <w:textDirection w:val="btLr"/>
          </w:tcPr>
          <w:p w14:paraId="5409C3D6" w14:textId="780E340C" w:rsidR="00A0082C" w:rsidRPr="005D6ABC" w:rsidRDefault="00A0082C" w:rsidP="00076272">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5D6ABC">
              <w:rPr>
                <w:rFonts w:ascii="Calibri" w:eastAsia="Times New Roman" w:hAnsi="Calibri" w:cs="B Lotus"/>
                <w:color w:val="000000"/>
                <w:kern w:val="0"/>
                <w:sz w:val="20"/>
                <w:szCs w:val="20"/>
                <w:rtl/>
                <w14:ligatures w14:val="none"/>
              </w:rPr>
              <w:t>بله</w:t>
            </w:r>
          </w:p>
        </w:tc>
      </w:tr>
    </w:tbl>
    <w:p w14:paraId="14FD0943" w14:textId="77777777" w:rsidR="004000FD" w:rsidRDefault="004000FD" w:rsidP="00076272">
      <w:pPr>
        <w:bidi/>
        <w:spacing w:line="240" w:lineRule="auto"/>
        <w:jc w:val="both"/>
        <w:rPr>
          <w:rFonts w:cs="B Lotus"/>
          <w:sz w:val="24"/>
          <w:szCs w:val="24"/>
          <w:lang w:bidi="fa-IR"/>
        </w:rPr>
      </w:pPr>
    </w:p>
    <w:p w14:paraId="0B5FD18C" w14:textId="77777777" w:rsidR="00CB6DB9" w:rsidRDefault="00CB6DB9" w:rsidP="00CB6DB9">
      <w:pPr>
        <w:bidi/>
        <w:spacing w:line="240" w:lineRule="auto"/>
        <w:jc w:val="both"/>
        <w:rPr>
          <w:rFonts w:cs="B Lotus"/>
          <w:sz w:val="24"/>
          <w:szCs w:val="24"/>
          <w:lang w:bidi="fa-IR"/>
        </w:rPr>
      </w:pPr>
    </w:p>
    <w:p w14:paraId="13ABC1A5" w14:textId="77777777" w:rsidR="00CB6DB9" w:rsidRPr="005D6ABC" w:rsidRDefault="00CB6DB9" w:rsidP="00CB6DB9">
      <w:pPr>
        <w:bidi/>
        <w:spacing w:line="240" w:lineRule="auto"/>
        <w:jc w:val="both"/>
        <w:rPr>
          <w:rFonts w:cs="B Lotus"/>
          <w:sz w:val="24"/>
          <w:szCs w:val="24"/>
          <w:rtl/>
          <w:lang w:bidi="fa-IR"/>
        </w:rPr>
      </w:pPr>
    </w:p>
    <w:p w14:paraId="42615133" w14:textId="4CB9CCB0" w:rsidR="00941B13" w:rsidRPr="005D6ABC" w:rsidRDefault="00895204" w:rsidP="00076272">
      <w:pPr>
        <w:pStyle w:val="ListParagraph"/>
        <w:numPr>
          <w:ilvl w:val="0"/>
          <w:numId w:val="2"/>
        </w:numPr>
        <w:bidi/>
        <w:spacing w:after="0" w:line="240" w:lineRule="auto"/>
        <w:ind w:left="360"/>
        <w:jc w:val="both"/>
        <w:rPr>
          <w:rFonts w:cs="B Zar"/>
          <w:b/>
          <w:bCs/>
          <w:sz w:val="28"/>
          <w:szCs w:val="28"/>
          <w:rtl/>
          <w:lang w:bidi="fa-IR"/>
        </w:rPr>
      </w:pPr>
      <w:r w:rsidRPr="005D6ABC">
        <w:rPr>
          <w:rFonts w:cs="B Zar" w:hint="cs"/>
          <w:b/>
          <w:bCs/>
          <w:sz w:val="28"/>
          <w:szCs w:val="28"/>
          <w:rtl/>
          <w:lang w:bidi="fa-IR"/>
        </w:rPr>
        <w:lastRenderedPageBreak/>
        <w:t>بحث و نتیجه</w:t>
      </w:r>
      <w:r w:rsidR="00941B13" w:rsidRPr="005D6ABC">
        <w:rPr>
          <w:rFonts w:cs="B Zar" w:hint="cs"/>
          <w:b/>
          <w:bCs/>
          <w:sz w:val="28"/>
          <w:szCs w:val="28"/>
          <w:rtl/>
          <w:lang w:bidi="fa-IR"/>
        </w:rPr>
        <w:t>‌</w:t>
      </w:r>
      <w:r w:rsidRPr="005D6ABC">
        <w:rPr>
          <w:rFonts w:cs="B Zar" w:hint="cs"/>
          <w:b/>
          <w:bCs/>
          <w:sz w:val="28"/>
          <w:szCs w:val="28"/>
          <w:rtl/>
          <w:lang w:bidi="fa-IR"/>
        </w:rPr>
        <w:t>گیری</w:t>
      </w:r>
    </w:p>
    <w:p w14:paraId="481D5FBF" w14:textId="2F3E8D69" w:rsidR="00895204" w:rsidRPr="005D6ABC" w:rsidRDefault="00895204" w:rsidP="00076272">
      <w:pPr>
        <w:bidi/>
        <w:spacing w:after="0" w:line="240" w:lineRule="auto"/>
        <w:jc w:val="both"/>
        <w:rPr>
          <w:rFonts w:cs="B Lotus"/>
          <w:sz w:val="24"/>
          <w:szCs w:val="24"/>
          <w:rtl/>
          <w:lang w:bidi="fa-IR"/>
        </w:rPr>
      </w:pP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بررسی</w:t>
      </w:r>
      <w:r w:rsidRPr="005D6ABC">
        <w:rPr>
          <w:rFonts w:cs="B Lotus"/>
          <w:sz w:val="24"/>
          <w:szCs w:val="24"/>
          <w:rtl/>
          <w:lang w:bidi="fa-IR"/>
        </w:rPr>
        <w:t xml:space="preserve"> </w:t>
      </w:r>
      <w:r w:rsidRPr="005D6ABC">
        <w:rPr>
          <w:rFonts w:cs="B Lotus" w:hint="cs"/>
          <w:sz w:val="24"/>
          <w:szCs w:val="24"/>
          <w:rtl/>
          <w:lang w:bidi="fa-IR"/>
        </w:rPr>
        <w:t>روند</w:t>
      </w:r>
      <w:r w:rsidRPr="005D6ABC">
        <w:rPr>
          <w:rFonts w:cs="B Lotus"/>
          <w:sz w:val="24"/>
          <w:szCs w:val="24"/>
          <w:rtl/>
          <w:lang w:bidi="fa-IR"/>
        </w:rPr>
        <w:t xml:space="preserve"> </w:t>
      </w:r>
      <w:r w:rsidRPr="005D6ABC">
        <w:rPr>
          <w:rFonts w:cs="B Lotus" w:hint="cs"/>
          <w:sz w:val="24"/>
          <w:szCs w:val="24"/>
          <w:rtl/>
          <w:lang w:bidi="fa-IR"/>
        </w:rPr>
        <w:t>تحول</w:t>
      </w:r>
      <w:r w:rsidRPr="005D6ABC">
        <w:rPr>
          <w:rFonts w:cs="B Lotus"/>
          <w:sz w:val="24"/>
          <w:szCs w:val="24"/>
          <w:rtl/>
          <w:lang w:bidi="fa-IR"/>
        </w:rPr>
        <w:t xml:space="preserve"> </w:t>
      </w:r>
      <w:r w:rsidRPr="005D6ABC">
        <w:rPr>
          <w:rFonts w:cs="B Lotus" w:hint="cs"/>
          <w:sz w:val="24"/>
          <w:szCs w:val="24"/>
          <w:rtl/>
          <w:lang w:bidi="fa-IR"/>
        </w:rPr>
        <w:t>نظام</w:t>
      </w:r>
      <w:r w:rsidRPr="005D6ABC">
        <w:rPr>
          <w:rFonts w:cs="B Lotus"/>
          <w:sz w:val="24"/>
          <w:szCs w:val="24"/>
          <w:rtl/>
          <w:lang w:bidi="fa-IR"/>
        </w:rPr>
        <w:t xml:space="preserve"> </w:t>
      </w:r>
      <w:r w:rsidRPr="005D6ABC">
        <w:rPr>
          <w:rFonts w:cs="B Lotus" w:hint="cs"/>
          <w:sz w:val="24"/>
          <w:szCs w:val="24"/>
          <w:rtl/>
          <w:lang w:bidi="fa-IR"/>
        </w:rPr>
        <w:t>توده</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ساختمان‌های</w:t>
      </w:r>
      <w:r w:rsidRPr="005D6ABC">
        <w:rPr>
          <w:rFonts w:cs="B Lotus"/>
          <w:sz w:val="24"/>
          <w:szCs w:val="24"/>
          <w:rtl/>
          <w:lang w:bidi="fa-IR"/>
        </w:rPr>
        <w:t xml:space="preserve"> </w:t>
      </w:r>
      <w:r w:rsidRPr="005D6ABC">
        <w:rPr>
          <w:rFonts w:cs="B Lotus" w:hint="cs"/>
          <w:sz w:val="24"/>
          <w:szCs w:val="24"/>
          <w:rtl/>
          <w:lang w:bidi="fa-IR"/>
        </w:rPr>
        <w:t>مسکونی،</w:t>
      </w:r>
      <w:r w:rsidRPr="005D6ABC">
        <w:rPr>
          <w:rFonts w:cs="B Lotus"/>
          <w:sz w:val="24"/>
          <w:szCs w:val="24"/>
          <w:rtl/>
          <w:lang w:bidi="fa-IR"/>
        </w:rPr>
        <w:t xml:space="preserve"> </w:t>
      </w:r>
      <w:r w:rsidRPr="005D6ABC">
        <w:rPr>
          <w:rFonts w:cs="B Lotus" w:hint="cs"/>
          <w:sz w:val="24"/>
          <w:szCs w:val="24"/>
          <w:rtl/>
          <w:lang w:bidi="fa-IR"/>
        </w:rPr>
        <w:t>شواهد</w:t>
      </w:r>
      <w:r w:rsidRPr="005D6ABC">
        <w:rPr>
          <w:rFonts w:cs="B Lotus"/>
          <w:sz w:val="24"/>
          <w:szCs w:val="24"/>
          <w:rtl/>
          <w:lang w:bidi="fa-IR"/>
        </w:rPr>
        <w:t xml:space="preserve"> </w:t>
      </w:r>
      <w:r w:rsidRPr="005D6ABC">
        <w:rPr>
          <w:rFonts w:cs="B Lotus" w:hint="cs"/>
          <w:sz w:val="24"/>
          <w:szCs w:val="24"/>
          <w:rtl/>
          <w:lang w:bidi="fa-IR"/>
        </w:rPr>
        <w:t>نشان</w:t>
      </w:r>
      <w:r w:rsidRPr="005D6ABC">
        <w:rPr>
          <w:rFonts w:cs="B Lotus"/>
          <w:sz w:val="24"/>
          <w:szCs w:val="24"/>
          <w:rtl/>
          <w:lang w:bidi="fa-IR"/>
        </w:rPr>
        <w:t xml:space="preserve"> </w:t>
      </w:r>
      <w:r w:rsidRPr="005D6ABC">
        <w:rPr>
          <w:rFonts w:cs="B Lotus" w:hint="cs"/>
          <w:sz w:val="24"/>
          <w:szCs w:val="24"/>
          <w:rtl/>
          <w:lang w:bidi="fa-IR"/>
        </w:rPr>
        <w:t>می‌دهد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نحوه</w:t>
      </w:r>
      <w:r w:rsidRPr="005D6ABC">
        <w:rPr>
          <w:rFonts w:cs="B Lotus"/>
          <w:sz w:val="24"/>
          <w:szCs w:val="24"/>
          <w:rtl/>
          <w:lang w:bidi="fa-IR"/>
        </w:rPr>
        <w:t xml:space="preserve"> </w:t>
      </w:r>
      <w:r w:rsidR="00927AB8">
        <w:rPr>
          <w:rFonts w:cs="B Lotus" w:hint="cs"/>
          <w:sz w:val="24"/>
          <w:szCs w:val="24"/>
          <w:rtl/>
          <w:lang w:bidi="fa-IR"/>
        </w:rPr>
        <w:t>سازمان‌دهی</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پر</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طول</w:t>
      </w:r>
      <w:r w:rsidRPr="005D6ABC">
        <w:rPr>
          <w:rFonts w:cs="B Lotus"/>
          <w:sz w:val="24"/>
          <w:szCs w:val="24"/>
          <w:rtl/>
          <w:lang w:bidi="fa-IR"/>
        </w:rPr>
        <w:t xml:space="preserve"> </w:t>
      </w:r>
      <w:r w:rsidRPr="005D6ABC">
        <w:rPr>
          <w:rFonts w:cs="B Lotus" w:hint="cs"/>
          <w:sz w:val="24"/>
          <w:szCs w:val="24"/>
          <w:rtl/>
          <w:lang w:bidi="fa-IR"/>
        </w:rPr>
        <w:t>زمان</w:t>
      </w:r>
      <w:r w:rsidRPr="005D6ABC">
        <w:rPr>
          <w:rFonts w:cs="B Lotus"/>
          <w:sz w:val="24"/>
          <w:szCs w:val="24"/>
          <w:rtl/>
          <w:lang w:bidi="fa-IR"/>
        </w:rPr>
        <w:t xml:space="preserve"> </w:t>
      </w:r>
      <w:r w:rsidRPr="005D6ABC">
        <w:rPr>
          <w:rFonts w:cs="B Lotus" w:hint="cs"/>
          <w:sz w:val="24"/>
          <w:szCs w:val="24"/>
          <w:rtl/>
          <w:lang w:bidi="fa-IR"/>
        </w:rPr>
        <w:t>تحت</w:t>
      </w:r>
      <w:r w:rsidRPr="005D6ABC">
        <w:rPr>
          <w:rFonts w:cs="B Lotus"/>
          <w:sz w:val="24"/>
          <w:szCs w:val="24"/>
          <w:rtl/>
          <w:lang w:bidi="fa-IR"/>
        </w:rPr>
        <w:t xml:space="preserve"> </w:t>
      </w:r>
      <w:r w:rsidRPr="005D6ABC">
        <w:rPr>
          <w:rFonts w:cs="B Lotus" w:hint="cs"/>
          <w:sz w:val="24"/>
          <w:szCs w:val="24"/>
          <w:rtl/>
          <w:lang w:bidi="fa-IR"/>
        </w:rPr>
        <w:t>تأثیر</w:t>
      </w:r>
      <w:r w:rsidRPr="005D6ABC">
        <w:rPr>
          <w:rFonts w:cs="B Lotus"/>
          <w:sz w:val="24"/>
          <w:szCs w:val="24"/>
          <w:rtl/>
          <w:lang w:bidi="fa-IR"/>
        </w:rPr>
        <w:t xml:space="preserve"> </w:t>
      </w:r>
      <w:r w:rsidRPr="005D6ABC">
        <w:rPr>
          <w:rFonts w:cs="B Lotus" w:hint="cs"/>
          <w:sz w:val="24"/>
          <w:szCs w:val="24"/>
          <w:rtl/>
          <w:lang w:bidi="fa-IR"/>
        </w:rPr>
        <w:t>عوامل</w:t>
      </w:r>
      <w:r w:rsidRPr="005D6ABC">
        <w:rPr>
          <w:rFonts w:cs="B Lotus"/>
          <w:sz w:val="24"/>
          <w:szCs w:val="24"/>
          <w:rtl/>
          <w:lang w:bidi="fa-IR"/>
        </w:rPr>
        <w:t xml:space="preserve"> </w:t>
      </w:r>
      <w:r w:rsidRPr="005D6ABC">
        <w:rPr>
          <w:rFonts w:cs="B Lotus" w:hint="cs"/>
          <w:sz w:val="24"/>
          <w:szCs w:val="24"/>
          <w:rtl/>
          <w:lang w:bidi="fa-IR"/>
        </w:rPr>
        <w:t>مختلف</w:t>
      </w:r>
      <w:r w:rsidRPr="005D6ABC">
        <w:rPr>
          <w:rFonts w:cs="B Lotus"/>
          <w:sz w:val="24"/>
          <w:szCs w:val="24"/>
          <w:rtl/>
          <w:lang w:bidi="fa-IR"/>
        </w:rPr>
        <w:t xml:space="preserve"> </w:t>
      </w:r>
      <w:r w:rsidRPr="005D6ABC">
        <w:rPr>
          <w:rFonts w:cs="B Lotus" w:hint="cs"/>
          <w:sz w:val="24"/>
          <w:szCs w:val="24"/>
          <w:rtl/>
          <w:lang w:bidi="fa-IR"/>
        </w:rPr>
        <w:t>فرهنگی،</w:t>
      </w:r>
      <w:r w:rsidRPr="005D6ABC">
        <w:rPr>
          <w:rFonts w:cs="B Lotus"/>
          <w:sz w:val="24"/>
          <w:szCs w:val="24"/>
          <w:rtl/>
          <w:lang w:bidi="fa-IR"/>
        </w:rPr>
        <w:t xml:space="preserve"> </w:t>
      </w:r>
      <w:r w:rsidRPr="005D6ABC">
        <w:rPr>
          <w:rFonts w:cs="B Lotus" w:hint="cs"/>
          <w:sz w:val="24"/>
          <w:szCs w:val="24"/>
          <w:rtl/>
          <w:lang w:bidi="fa-IR"/>
        </w:rPr>
        <w:t>اجتماعی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اقتصادی</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کرده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به‌ویژه،</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یک</w:t>
      </w:r>
      <w:r w:rsidRPr="005D6ABC">
        <w:rPr>
          <w:rFonts w:cs="B Lotus"/>
          <w:sz w:val="24"/>
          <w:szCs w:val="24"/>
          <w:rtl/>
          <w:lang w:bidi="fa-IR"/>
        </w:rPr>
        <w:t xml:space="preserve"> </w:t>
      </w:r>
      <w:r w:rsidRPr="005D6ABC">
        <w:rPr>
          <w:rFonts w:cs="B Lotus" w:hint="cs"/>
          <w:sz w:val="24"/>
          <w:szCs w:val="24"/>
          <w:rtl/>
          <w:lang w:bidi="fa-IR"/>
        </w:rPr>
        <w:t>عنصر</w:t>
      </w:r>
      <w:r w:rsidRPr="005D6ABC">
        <w:rPr>
          <w:rFonts w:cs="B Lotus"/>
          <w:sz w:val="24"/>
          <w:szCs w:val="24"/>
          <w:rtl/>
          <w:lang w:bidi="fa-IR"/>
        </w:rPr>
        <w:t xml:space="preserve"> </w:t>
      </w:r>
      <w:r w:rsidRPr="005D6ABC">
        <w:rPr>
          <w:rFonts w:cs="B Lotus" w:hint="cs"/>
          <w:sz w:val="24"/>
          <w:szCs w:val="24"/>
          <w:rtl/>
          <w:lang w:bidi="fa-IR"/>
        </w:rPr>
        <w:t>عملکردی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اقلیمی</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عنصری</w:t>
      </w:r>
      <w:r w:rsidRPr="005D6ABC">
        <w:rPr>
          <w:rFonts w:cs="B Lotus"/>
          <w:sz w:val="24"/>
          <w:szCs w:val="24"/>
          <w:rtl/>
          <w:lang w:bidi="fa-IR"/>
        </w:rPr>
        <w:t xml:space="preserve"> </w:t>
      </w:r>
      <w:r w:rsidRPr="005D6ABC">
        <w:rPr>
          <w:rFonts w:cs="B Lotus" w:hint="cs"/>
          <w:sz w:val="24"/>
          <w:szCs w:val="24"/>
          <w:rtl/>
          <w:lang w:bidi="fa-IR"/>
        </w:rPr>
        <w:t>زیبایی‌شناختی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مفهومی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کرده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تحول</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می‌توان</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نحوه</w:t>
      </w:r>
      <w:r w:rsidRPr="005D6ABC">
        <w:rPr>
          <w:rFonts w:cs="B Lotus"/>
          <w:sz w:val="24"/>
          <w:szCs w:val="24"/>
          <w:rtl/>
          <w:lang w:bidi="fa-IR"/>
        </w:rPr>
        <w:t xml:space="preserve"> </w:t>
      </w:r>
      <w:r w:rsidRPr="005D6ABC">
        <w:rPr>
          <w:rFonts w:cs="B Lotus" w:hint="cs"/>
          <w:sz w:val="24"/>
          <w:szCs w:val="24"/>
          <w:rtl/>
          <w:lang w:bidi="fa-IR"/>
        </w:rPr>
        <w:t>قرارگیری</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ایوان،</w:t>
      </w:r>
      <w:r w:rsidRPr="005D6ABC">
        <w:rPr>
          <w:rFonts w:cs="B Lotus"/>
          <w:sz w:val="24"/>
          <w:szCs w:val="24"/>
          <w:rtl/>
          <w:lang w:bidi="fa-IR"/>
        </w:rPr>
        <w:t xml:space="preserve"> </w:t>
      </w:r>
      <w:r w:rsidRPr="005D6ABC">
        <w:rPr>
          <w:rFonts w:cs="B Lotus" w:hint="cs"/>
          <w:sz w:val="24"/>
          <w:szCs w:val="24"/>
          <w:rtl/>
          <w:lang w:bidi="fa-IR"/>
        </w:rPr>
        <w:t>تراس</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ساختمان‌ها</w:t>
      </w:r>
      <w:r w:rsidRPr="005D6ABC">
        <w:rPr>
          <w:rFonts w:cs="B Lotus"/>
          <w:sz w:val="24"/>
          <w:szCs w:val="24"/>
          <w:rtl/>
          <w:lang w:bidi="fa-IR"/>
        </w:rPr>
        <w:t xml:space="preserve"> </w:t>
      </w:r>
      <w:r w:rsidRPr="005D6ABC">
        <w:rPr>
          <w:rFonts w:cs="B Lotus" w:hint="cs"/>
          <w:sz w:val="24"/>
          <w:szCs w:val="24"/>
          <w:rtl/>
          <w:lang w:bidi="fa-IR"/>
        </w:rPr>
        <w:t>مشاهده</w:t>
      </w:r>
      <w:r w:rsidRPr="005D6ABC">
        <w:rPr>
          <w:rFonts w:cs="B Lotus"/>
          <w:sz w:val="24"/>
          <w:szCs w:val="24"/>
          <w:rtl/>
          <w:lang w:bidi="fa-IR"/>
        </w:rPr>
        <w:t xml:space="preserve"> </w:t>
      </w:r>
      <w:r w:rsidRPr="005D6ABC">
        <w:rPr>
          <w:rFonts w:cs="B Lotus" w:hint="cs"/>
          <w:sz w:val="24"/>
          <w:szCs w:val="24"/>
          <w:rtl/>
          <w:lang w:bidi="fa-IR"/>
        </w:rPr>
        <w:t>کرد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هر</w:t>
      </w:r>
      <w:r w:rsidRPr="005D6ABC">
        <w:rPr>
          <w:rFonts w:cs="B Lotus"/>
          <w:sz w:val="24"/>
          <w:szCs w:val="24"/>
          <w:rtl/>
          <w:lang w:bidi="fa-IR"/>
        </w:rPr>
        <w:t xml:space="preserve"> </w:t>
      </w:r>
      <w:r w:rsidRPr="005D6ABC">
        <w:rPr>
          <w:rFonts w:cs="B Lotus" w:hint="cs"/>
          <w:sz w:val="24"/>
          <w:szCs w:val="24"/>
          <w:rtl/>
          <w:lang w:bidi="fa-IR"/>
        </w:rPr>
        <w:t>مقطع</w:t>
      </w:r>
      <w:r w:rsidRPr="005D6ABC">
        <w:rPr>
          <w:rFonts w:cs="B Lotus"/>
          <w:sz w:val="24"/>
          <w:szCs w:val="24"/>
          <w:rtl/>
          <w:lang w:bidi="fa-IR"/>
        </w:rPr>
        <w:t xml:space="preserve"> </w:t>
      </w:r>
      <w:r w:rsidRPr="005D6ABC">
        <w:rPr>
          <w:rFonts w:cs="B Lotus" w:hint="cs"/>
          <w:sz w:val="24"/>
          <w:szCs w:val="24"/>
          <w:rtl/>
          <w:lang w:bidi="fa-IR"/>
        </w:rPr>
        <w:t>زمانی،</w:t>
      </w:r>
      <w:r w:rsidRPr="005D6ABC">
        <w:rPr>
          <w:rFonts w:cs="B Lotus"/>
          <w:sz w:val="24"/>
          <w:szCs w:val="24"/>
          <w:rtl/>
          <w:lang w:bidi="fa-IR"/>
        </w:rPr>
        <w:t xml:space="preserve"> </w:t>
      </w:r>
      <w:r w:rsidRPr="005D6ABC">
        <w:rPr>
          <w:rFonts w:cs="B Lotus" w:hint="cs"/>
          <w:sz w:val="24"/>
          <w:szCs w:val="24"/>
          <w:rtl/>
          <w:lang w:bidi="fa-IR"/>
        </w:rPr>
        <w:t>اهداف</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کارکردهای</w:t>
      </w:r>
      <w:r w:rsidRPr="005D6ABC">
        <w:rPr>
          <w:rFonts w:cs="B Lotus"/>
          <w:sz w:val="24"/>
          <w:szCs w:val="24"/>
          <w:rtl/>
          <w:lang w:bidi="fa-IR"/>
        </w:rPr>
        <w:t xml:space="preserve"> </w:t>
      </w:r>
      <w:r w:rsidRPr="005D6ABC">
        <w:rPr>
          <w:rFonts w:cs="B Lotus" w:hint="cs"/>
          <w:sz w:val="24"/>
          <w:szCs w:val="24"/>
          <w:rtl/>
          <w:lang w:bidi="fa-IR"/>
        </w:rPr>
        <w:t>متفاوتی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دنبال</w:t>
      </w:r>
      <w:r w:rsidRPr="005D6ABC">
        <w:rPr>
          <w:rFonts w:cs="B Lotus"/>
          <w:sz w:val="24"/>
          <w:szCs w:val="24"/>
          <w:rtl/>
          <w:lang w:bidi="fa-IR"/>
        </w:rPr>
        <w:t xml:space="preserve"> </w:t>
      </w:r>
      <w:r w:rsidRPr="005D6ABC">
        <w:rPr>
          <w:rFonts w:cs="B Lotus" w:hint="cs"/>
          <w:sz w:val="24"/>
          <w:szCs w:val="24"/>
          <w:rtl/>
          <w:lang w:bidi="fa-IR"/>
        </w:rPr>
        <w:t>کرده‌اند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راستا،</w:t>
      </w:r>
      <w:r w:rsidRPr="005D6ABC">
        <w:rPr>
          <w:rFonts w:cs="B Lotus"/>
          <w:sz w:val="24"/>
          <w:szCs w:val="24"/>
          <w:rtl/>
          <w:lang w:bidi="fa-IR"/>
        </w:rPr>
        <w:t xml:space="preserve"> </w:t>
      </w:r>
      <w:r w:rsidRPr="005D6ABC">
        <w:rPr>
          <w:rFonts w:cs="B Lotus" w:hint="cs"/>
          <w:sz w:val="24"/>
          <w:szCs w:val="24"/>
          <w:rtl/>
          <w:lang w:bidi="fa-IR"/>
        </w:rPr>
        <w:t>رویکردهای</w:t>
      </w:r>
      <w:r w:rsidRPr="005D6ABC">
        <w:rPr>
          <w:rFonts w:cs="B Lotus"/>
          <w:sz w:val="24"/>
          <w:szCs w:val="24"/>
          <w:rtl/>
          <w:lang w:bidi="fa-IR"/>
        </w:rPr>
        <w:t xml:space="preserve"> </w:t>
      </w:r>
      <w:r w:rsidRPr="005D6ABC">
        <w:rPr>
          <w:rFonts w:cs="B Lotus" w:hint="cs"/>
          <w:sz w:val="24"/>
          <w:szCs w:val="24"/>
          <w:rtl/>
          <w:lang w:bidi="fa-IR"/>
        </w:rPr>
        <w:t>مختلفی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مشاهده</w:t>
      </w:r>
      <w:r w:rsidRPr="005D6ABC">
        <w:rPr>
          <w:rFonts w:cs="B Lotus"/>
          <w:sz w:val="24"/>
          <w:szCs w:val="24"/>
          <w:rtl/>
          <w:lang w:bidi="fa-IR"/>
        </w:rPr>
        <w:t xml:space="preserve"> </w:t>
      </w:r>
      <w:r w:rsidRPr="005D6ABC">
        <w:rPr>
          <w:rFonts w:cs="B Lotus" w:hint="cs"/>
          <w:sz w:val="24"/>
          <w:szCs w:val="24"/>
          <w:rtl/>
          <w:lang w:bidi="fa-IR"/>
        </w:rPr>
        <w:t>می‌شود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موارد</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انسجام</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ارتقای</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زندگی</w:t>
      </w:r>
      <w:r w:rsidRPr="005D6ABC">
        <w:rPr>
          <w:rFonts w:cs="B Lotus"/>
          <w:sz w:val="24"/>
          <w:szCs w:val="24"/>
          <w:rtl/>
          <w:lang w:bidi="fa-IR"/>
        </w:rPr>
        <w:t xml:space="preserve"> </w:t>
      </w:r>
      <w:r w:rsidRPr="005D6ABC">
        <w:rPr>
          <w:rFonts w:cs="B Lotus" w:hint="cs"/>
          <w:sz w:val="24"/>
          <w:szCs w:val="24"/>
          <w:rtl/>
          <w:lang w:bidi="fa-IR"/>
        </w:rPr>
        <w:t>منجر</w:t>
      </w:r>
      <w:r w:rsidRPr="005D6ABC">
        <w:rPr>
          <w:rFonts w:cs="B Lotus"/>
          <w:sz w:val="24"/>
          <w:szCs w:val="24"/>
          <w:rtl/>
          <w:lang w:bidi="fa-IR"/>
        </w:rPr>
        <w:t xml:space="preserve"> </w:t>
      </w:r>
      <w:r w:rsidRPr="005D6ABC">
        <w:rPr>
          <w:rFonts w:cs="B Lotus" w:hint="cs"/>
          <w:sz w:val="24"/>
          <w:szCs w:val="24"/>
          <w:rtl/>
          <w:lang w:bidi="fa-IR"/>
        </w:rPr>
        <w:t>شده</w:t>
      </w:r>
      <w:r w:rsidR="00CF58C3">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موارد</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حذف</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کم‌اهمیت</w:t>
      </w:r>
      <w:r w:rsidRPr="005D6ABC">
        <w:rPr>
          <w:rFonts w:cs="B Lotus"/>
          <w:sz w:val="24"/>
          <w:szCs w:val="24"/>
          <w:rtl/>
          <w:lang w:bidi="fa-IR"/>
        </w:rPr>
        <w:t xml:space="preserve"> </w:t>
      </w:r>
      <w:r w:rsidRPr="005D6ABC">
        <w:rPr>
          <w:rFonts w:cs="B Lotus" w:hint="cs"/>
          <w:sz w:val="24"/>
          <w:szCs w:val="24"/>
          <w:rtl/>
          <w:lang w:bidi="fa-IR"/>
        </w:rPr>
        <w:t>شدن</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فضاها</w:t>
      </w:r>
      <w:r w:rsidRPr="005D6ABC">
        <w:rPr>
          <w:rFonts w:cs="B Lotus"/>
          <w:sz w:val="24"/>
          <w:szCs w:val="24"/>
          <w:rtl/>
          <w:lang w:bidi="fa-IR"/>
        </w:rPr>
        <w:t xml:space="preserve"> </w:t>
      </w:r>
      <w:r w:rsidRPr="005D6ABC">
        <w:rPr>
          <w:rFonts w:cs="B Lotus" w:hint="cs"/>
          <w:sz w:val="24"/>
          <w:szCs w:val="24"/>
          <w:rtl/>
          <w:lang w:bidi="fa-IR"/>
        </w:rPr>
        <w:t>انجامیده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p>
    <w:p w14:paraId="5F7647FD" w14:textId="260E6A19" w:rsidR="00895204" w:rsidRPr="005D6ABC" w:rsidRDefault="00895204" w:rsidP="00076272">
      <w:pPr>
        <w:bidi/>
        <w:spacing w:line="240" w:lineRule="auto"/>
        <w:jc w:val="both"/>
        <w:rPr>
          <w:rFonts w:cs="B Lotus"/>
          <w:sz w:val="24"/>
          <w:szCs w:val="24"/>
          <w:rtl/>
          <w:lang w:bidi="fa-IR"/>
        </w:rPr>
      </w:pP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ساختمان‌های</w:t>
      </w:r>
      <w:r w:rsidRPr="005D6ABC">
        <w:rPr>
          <w:rFonts w:cs="B Lotus"/>
          <w:sz w:val="24"/>
          <w:szCs w:val="24"/>
          <w:rtl/>
          <w:lang w:bidi="fa-IR"/>
        </w:rPr>
        <w:t xml:space="preserve"> </w:t>
      </w:r>
      <w:r w:rsidRPr="005D6ABC">
        <w:rPr>
          <w:rFonts w:cs="B Lotus" w:hint="cs"/>
          <w:sz w:val="24"/>
          <w:szCs w:val="24"/>
          <w:rtl/>
          <w:lang w:bidi="fa-IR"/>
        </w:rPr>
        <w:t>تاریخی،</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یکی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اصلی‌ترین</w:t>
      </w:r>
      <w:r w:rsidRPr="005D6ABC">
        <w:rPr>
          <w:rFonts w:cs="B Lotus"/>
          <w:sz w:val="24"/>
          <w:szCs w:val="24"/>
          <w:rtl/>
          <w:lang w:bidi="fa-IR"/>
        </w:rPr>
        <w:t xml:space="preserve"> </w:t>
      </w:r>
      <w:r w:rsidRPr="005D6ABC">
        <w:rPr>
          <w:rFonts w:cs="B Lotus" w:hint="cs"/>
          <w:sz w:val="24"/>
          <w:szCs w:val="24"/>
          <w:rtl/>
          <w:lang w:bidi="fa-IR"/>
        </w:rPr>
        <w:t>عناصر</w:t>
      </w:r>
      <w:r w:rsidRPr="005D6ABC">
        <w:rPr>
          <w:rFonts w:cs="B Lotus"/>
          <w:sz w:val="24"/>
          <w:szCs w:val="24"/>
          <w:rtl/>
          <w:lang w:bidi="fa-IR"/>
        </w:rPr>
        <w:t xml:space="preserve"> </w:t>
      </w:r>
      <w:r w:rsidR="00927AB8">
        <w:rPr>
          <w:rFonts w:cs="B Lotus" w:hint="cs"/>
          <w:sz w:val="24"/>
          <w:szCs w:val="24"/>
          <w:rtl/>
          <w:lang w:bidi="fa-IR"/>
        </w:rPr>
        <w:t>سازمان‌دهی</w:t>
      </w:r>
      <w:r w:rsidRPr="005D6ABC">
        <w:rPr>
          <w:rFonts w:cs="B Lotus"/>
          <w:sz w:val="24"/>
          <w:szCs w:val="24"/>
          <w:rtl/>
          <w:lang w:bidi="fa-IR"/>
        </w:rPr>
        <w:t xml:space="preserve"> </w:t>
      </w:r>
      <w:r w:rsidRPr="005D6ABC">
        <w:rPr>
          <w:rFonts w:cs="B Lotus" w:hint="cs"/>
          <w:sz w:val="24"/>
          <w:szCs w:val="24"/>
          <w:rtl/>
          <w:lang w:bidi="fa-IR"/>
        </w:rPr>
        <w:t>بوده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بناها،</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مرکزی</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هسته</w:t>
      </w:r>
      <w:r w:rsidRPr="005D6ABC">
        <w:rPr>
          <w:rFonts w:cs="B Lotus"/>
          <w:sz w:val="24"/>
          <w:szCs w:val="24"/>
          <w:rtl/>
          <w:lang w:bidi="fa-IR"/>
        </w:rPr>
        <w:t xml:space="preserve"> </w:t>
      </w:r>
      <w:r w:rsidRPr="005D6ABC">
        <w:rPr>
          <w:rFonts w:cs="B Lotus" w:hint="cs"/>
          <w:sz w:val="24"/>
          <w:szCs w:val="24"/>
          <w:rtl/>
          <w:lang w:bidi="fa-IR"/>
        </w:rPr>
        <w:t>اصلی</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نظر</w:t>
      </w:r>
      <w:r w:rsidRPr="005D6ABC">
        <w:rPr>
          <w:rFonts w:cs="B Lotus"/>
          <w:sz w:val="24"/>
          <w:szCs w:val="24"/>
          <w:rtl/>
          <w:lang w:bidi="fa-IR"/>
        </w:rPr>
        <w:t xml:space="preserve"> </w:t>
      </w:r>
      <w:r w:rsidRPr="005D6ABC">
        <w:rPr>
          <w:rFonts w:cs="B Lotus" w:hint="cs"/>
          <w:sz w:val="24"/>
          <w:szCs w:val="24"/>
          <w:rtl/>
          <w:lang w:bidi="fa-IR"/>
        </w:rPr>
        <w:t>گرفته</w:t>
      </w:r>
      <w:r w:rsidRPr="005D6ABC">
        <w:rPr>
          <w:rFonts w:cs="B Lotus"/>
          <w:sz w:val="24"/>
          <w:szCs w:val="24"/>
          <w:rtl/>
          <w:lang w:bidi="fa-IR"/>
        </w:rPr>
        <w:t xml:space="preserve"> </w:t>
      </w:r>
      <w:r w:rsidRPr="005D6ABC">
        <w:rPr>
          <w:rFonts w:cs="B Lotus" w:hint="cs"/>
          <w:sz w:val="24"/>
          <w:szCs w:val="24"/>
          <w:rtl/>
          <w:lang w:bidi="fa-IR"/>
        </w:rPr>
        <w:t>شده</w:t>
      </w:r>
      <w:r w:rsidRPr="005D6ABC">
        <w:rPr>
          <w:rFonts w:cs="B Lotus"/>
          <w:sz w:val="24"/>
          <w:szCs w:val="24"/>
          <w:rtl/>
          <w:lang w:bidi="fa-IR"/>
        </w:rPr>
        <w:t xml:space="preserve"> </w:t>
      </w:r>
      <w:r w:rsidRPr="005D6ABC">
        <w:rPr>
          <w:rFonts w:cs="B Lotus" w:hint="cs"/>
          <w:sz w:val="24"/>
          <w:szCs w:val="24"/>
          <w:rtl/>
          <w:lang w:bidi="fa-IR"/>
        </w:rPr>
        <w:t>است</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سایر</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داخلی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دور</w:t>
      </w:r>
      <w:r w:rsidRPr="005D6ABC">
        <w:rPr>
          <w:rFonts w:cs="B Lotus"/>
          <w:sz w:val="24"/>
          <w:szCs w:val="24"/>
          <w:rtl/>
          <w:lang w:bidi="fa-IR"/>
        </w:rPr>
        <w:t xml:space="preserve"> </w:t>
      </w:r>
      <w:r w:rsidRPr="005D6ABC">
        <w:rPr>
          <w:rFonts w:cs="B Lotus" w:hint="cs"/>
          <w:sz w:val="24"/>
          <w:szCs w:val="24"/>
          <w:rtl/>
          <w:lang w:bidi="fa-IR"/>
        </w:rPr>
        <w:t>خود</w:t>
      </w:r>
      <w:r w:rsidRPr="005D6ABC">
        <w:rPr>
          <w:rFonts w:cs="B Lotus"/>
          <w:sz w:val="24"/>
          <w:szCs w:val="24"/>
          <w:rtl/>
          <w:lang w:bidi="fa-IR"/>
        </w:rPr>
        <w:t xml:space="preserve"> </w:t>
      </w:r>
      <w:r w:rsidRPr="005D6ABC">
        <w:rPr>
          <w:rFonts w:cs="B Lotus" w:hint="cs"/>
          <w:sz w:val="24"/>
          <w:szCs w:val="24"/>
          <w:rtl/>
          <w:lang w:bidi="fa-IR"/>
        </w:rPr>
        <w:t>شکل</w:t>
      </w:r>
      <w:r w:rsidRPr="005D6ABC">
        <w:rPr>
          <w:rFonts w:cs="B Lotus"/>
          <w:sz w:val="24"/>
          <w:szCs w:val="24"/>
          <w:rtl/>
          <w:lang w:bidi="fa-IR"/>
        </w:rPr>
        <w:t xml:space="preserve"> </w:t>
      </w:r>
      <w:r w:rsidRPr="005D6ABC">
        <w:rPr>
          <w:rFonts w:cs="B Lotus" w:hint="cs"/>
          <w:sz w:val="24"/>
          <w:szCs w:val="24"/>
          <w:rtl/>
          <w:lang w:bidi="fa-IR"/>
        </w:rPr>
        <w:t>داده</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نوعی</w:t>
      </w:r>
      <w:r w:rsidRPr="005D6ABC">
        <w:rPr>
          <w:rFonts w:cs="B Lotus"/>
          <w:sz w:val="24"/>
          <w:szCs w:val="24"/>
          <w:rtl/>
          <w:lang w:bidi="fa-IR"/>
        </w:rPr>
        <w:t xml:space="preserve"> </w:t>
      </w:r>
      <w:r w:rsidRPr="005D6ABC">
        <w:rPr>
          <w:rFonts w:cs="B Lotus" w:hint="cs"/>
          <w:sz w:val="24"/>
          <w:szCs w:val="24"/>
          <w:rtl/>
          <w:lang w:bidi="fa-IR"/>
        </w:rPr>
        <w:t>ارتباط</w:t>
      </w:r>
      <w:r w:rsidRPr="005D6ABC">
        <w:rPr>
          <w:rFonts w:cs="B Lotus"/>
          <w:sz w:val="24"/>
          <w:szCs w:val="24"/>
          <w:rtl/>
          <w:lang w:bidi="fa-IR"/>
        </w:rPr>
        <w:t xml:space="preserve"> </w:t>
      </w:r>
      <w:r w:rsidRPr="005D6ABC">
        <w:rPr>
          <w:rFonts w:cs="B Lotus" w:hint="cs"/>
          <w:sz w:val="24"/>
          <w:szCs w:val="24"/>
          <w:rtl/>
          <w:lang w:bidi="fa-IR"/>
        </w:rPr>
        <w:t>ارگانیک</w:t>
      </w:r>
      <w:r w:rsidRPr="005D6ABC">
        <w:rPr>
          <w:rFonts w:cs="B Lotus"/>
          <w:sz w:val="24"/>
          <w:szCs w:val="24"/>
          <w:rtl/>
          <w:lang w:bidi="fa-IR"/>
        </w:rPr>
        <w:t xml:space="preserve"> </w:t>
      </w:r>
      <w:r w:rsidRPr="005D6ABC">
        <w:rPr>
          <w:rFonts w:cs="B Lotus" w:hint="cs"/>
          <w:sz w:val="24"/>
          <w:szCs w:val="24"/>
          <w:rtl/>
          <w:lang w:bidi="fa-IR"/>
        </w:rPr>
        <w:t>میان</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بسته</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باز</w:t>
      </w:r>
      <w:r w:rsidRPr="005D6ABC">
        <w:rPr>
          <w:rFonts w:cs="B Lotus"/>
          <w:sz w:val="24"/>
          <w:szCs w:val="24"/>
          <w:rtl/>
          <w:lang w:bidi="fa-IR"/>
        </w:rPr>
        <w:t xml:space="preserve"> </w:t>
      </w:r>
      <w:r w:rsidRPr="005D6ABC">
        <w:rPr>
          <w:rFonts w:cs="B Lotus" w:hint="cs"/>
          <w:sz w:val="24"/>
          <w:szCs w:val="24"/>
          <w:rtl/>
          <w:lang w:bidi="fa-IR"/>
        </w:rPr>
        <w:t>برقرار</w:t>
      </w:r>
      <w:r w:rsidRPr="005D6ABC">
        <w:rPr>
          <w:rFonts w:cs="B Lotus"/>
          <w:sz w:val="24"/>
          <w:szCs w:val="24"/>
          <w:rtl/>
          <w:lang w:bidi="fa-IR"/>
        </w:rPr>
        <w:t xml:space="preserve"> </w:t>
      </w:r>
      <w:r w:rsidRPr="005D6ABC">
        <w:rPr>
          <w:rFonts w:cs="B Lotus" w:hint="cs"/>
          <w:sz w:val="24"/>
          <w:szCs w:val="24"/>
          <w:rtl/>
          <w:lang w:bidi="fa-IR"/>
        </w:rPr>
        <w:t>کرده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ساختار</w:t>
      </w:r>
      <w:r w:rsidRPr="005D6ABC">
        <w:rPr>
          <w:rFonts w:cs="B Lotus"/>
          <w:sz w:val="24"/>
          <w:szCs w:val="24"/>
          <w:rtl/>
          <w:lang w:bidi="fa-IR"/>
        </w:rPr>
        <w:t xml:space="preserve"> </w:t>
      </w:r>
      <w:r w:rsidRPr="005D6ABC">
        <w:rPr>
          <w:rFonts w:cs="B Lotus" w:hint="cs"/>
          <w:sz w:val="24"/>
          <w:szCs w:val="24"/>
          <w:rtl/>
          <w:lang w:bidi="fa-IR"/>
        </w:rPr>
        <w:t>علاوه</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ایجاد</w:t>
      </w:r>
      <w:r w:rsidRPr="005D6ABC">
        <w:rPr>
          <w:rFonts w:cs="B Lotus"/>
          <w:sz w:val="24"/>
          <w:szCs w:val="24"/>
          <w:rtl/>
          <w:lang w:bidi="fa-IR"/>
        </w:rPr>
        <w:t xml:space="preserve"> </w:t>
      </w:r>
      <w:r w:rsidRPr="005D6ABC">
        <w:rPr>
          <w:rFonts w:cs="B Lotus" w:hint="cs"/>
          <w:sz w:val="24"/>
          <w:szCs w:val="24"/>
          <w:rtl/>
          <w:lang w:bidi="fa-IR"/>
        </w:rPr>
        <w:t>آسایش</w:t>
      </w:r>
      <w:r w:rsidRPr="005D6ABC">
        <w:rPr>
          <w:rFonts w:cs="B Lotus"/>
          <w:sz w:val="24"/>
          <w:szCs w:val="24"/>
          <w:rtl/>
          <w:lang w:bidi="fa-IR"/>
        </w:rPr>
        <w:t xml:space="preserve"> </w:t>
      </w:r>
      <w:r w:rsidRPr="005D6ABC">
        <w:rPr>
          <w:rFonts w:cs="B Lotus" w:hint="cs"/>
          <w:sz w:val="24"/>
          <w:szCs w:val="24"/>
          <w:rtl/>
          <w:lang w:bidi="fa-IR"/>
        </w:rPr>
        <w:t>حرارتی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اقلیمی،</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بهبود</w:t>
      </w:r>
      <w:r w:rsidRPr="005D6ABC">
        <w:rPr>
          <w:rFonts w:cs="B Lotus"/>
          <w:sz w:val="24"/>
          <w:szCs w:val="24"/>
          <w:rtl/>
          <w:lang w:bidi="fa-IR"/>
        </w:rPr>
        <w:t xml:space="preserve"> </w:t>
      </w:r>
      <w:r w:rsidRPr="005D6ABC">
        <w:rPr>
          <w:rFonts w:cs="B Lotus" w:hint="cs"/>
          <w:sz w:val="24"/>
          <w:szCs w:val="24"/>
          <w:rtl/>
          <w:lang w:bidi="fa-IR"/>
        </w:rPr>
        <w:t>تهویه</w:t>
      </w:r>
      <w:r w:rsidRPr="005D6ABC">
        <w:rPr>
          <w:rFonts w:cs="B Lotus"/>
          <w:sz w:val="24"/>
          <w:szCs w:val="24"/>
          <w:rtl/>
          <w:lang w:bidi="fa-IR"/>
        </w:rPr>
        <w:t xml:space="preserve"> </w:t>
      </w:r>
      <w:r w:rsidRPr="005D6ABC">
        <w:rPr>
          <w:rFonts w:cs="B Lotus" w:hint="cs"/>
          <w:sz w:val="24"/>
          <w:szCs w:val="24"/>
          <w:rtl/>
          <w:lang w:bidi="fa-IR"/>
        </w:rPr>
        <w:t>طبیعی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افزایش</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زندگی</w:t>
      </w:r>
      <w:r w:rsidRPr="005D6ABC">
        <w:rPr>
          <w:rFonts w:cs="B Lotus"/>
          <w:sz w:val="24"/>
          <w:szCs w:val="24"/>
          <w:rtl/>
          <w:lang w:bidi="fa-IR"/>
        </w:rPr>
        <w:t xml:space="preserve"> </w:t>
      </w:r>
      <w:r w:rsidRPr="005D6ABC">
        <w:rPr>
          <w:rFonts w:cs="B Lotus" w:hint="cs"/>
          <w:sz w:val="24"/>
          <w:szCs w:val="24"/>
          <w:rtl/>
          <w:lang w:bidi="fa-IR"/>
        </w:rPr>
        <w:t>کمک</w:t>
      </w:r>
      <w:r w:rsidRPr="005D6ABC">
        <w:rPr>
          <w:rFonts w:cs="B Lotus"/>
          <w:sz w:val="24"/>
          <w:szCs w:val="24"/>
          <w:rtl/>
          <w:lang w:bidi="fa-IR"/>
        </w:rPr>
        <w:t xml:space="preserve"> </w:t>
      </w:r>
      <w:r w:rsidRPr="005D6ABC">
        <w:rPr>
          <w:rFonts w:cs="B Lotus" w:hint="cs"/>
          <w:sz w:val="24"/>
          <w:szCs w:val="24"/>
          <w:rtl/>
          <w:lang w:bidi="fa-IR"/>
        </w:rPr>
        <w:t>می‌کرد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به‌تدریج</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با</w:t>
      </w:r>
      <w:r w:rsidRPr="005D6ABC">
        <w:rPr>
          <w:rFonts w:cs="B Lotus"/>
          <w:sz w:val="24"/>
          <w:szCs w:val="24"/>
          <w:rtl/>
          <w:lang w:bidi="fa-IR"/>
        </w:rPr>
        <w:t xml:space="preserve"> </w:t>
      </w:r>
      <w:r w:rsidRPr="005D6ABC">
        <w:rPr>
          <w:rFonts w:cs="B Lotus" w:hint="cs"/>
          <w:sz w:val="24"/>
          <w:szCs w:val="24"/>
          <w:rtl/>
          <w:lang w:bidi="fa-IR"/>
        </w:rPr>
        <w:t>افزایش</w:t>
      </w:r>
      <w:r w:rsidRPr="005D6ABC">
        <w:rPr>
          <w:rFonts w:cs="B Lotus"/>
          <w:sz w:val="24"/>
          <w:szCs w:val="24"/>
          <w:rtl/>
          <w:lang w:bidi="fa-IR"/>
        </w:rPr>
        <w:t xml:space="preserve"> </w:t>
      </w:r>
      <w:r w:rsidRPr="005D6ABC">
        <w:rPr>
          <w:rFonts w:cs="B Lotus" w:hint="cs"/>
          <w:sz w:val="24"/>
          <w:szCs w:val="24"/>
          <w:rtl/>
          <w:lang w:bidi="fa-IR"/>
        </w:rPr>
        <w:t>تراکم</w:t>
      </w:r>
      <w:r w:rsidRPr="005D6ABC">
        <w:rPr>
          <w:rFonts w:cs="B Lotus"/>
          <w:sz w:val="24"/>
          <w:szCs w:val="24"/>
          <w:rtl/>
          <w:lang w:bidi="fa-IR"/>
        </w:rPr>
        <w:t xml:space="preserve"> </w:t>
      </w:r>
      <w:r w:rsidRPr="005D6ABC">
        <w:rPr>
          <w:rFonts w:cs="B Lotus" w:hint="cs"/>
          <w:sz w:val="24"/>
          <w:szCs w:val="24"/>
          <w:rtl/>
          <w:lang w:bidi="fa-IR"/>
        </w:rPr>
        <w:t>شهری،</w:t>
      </w:r>
      <w:r w:rsidRPr="005D6ABC">
        <w:rPr>
          <w:rFonts w:cs="B Lotus"/>
          <w:sz w:val="24"/>
          <w:szCs w:val="24"/>
          <w:rtl/>
          <w:lang w:bidi="fa-IR"/>
        </w:rPr>
        <w:t xml:space="preserve"> </w:t>
      </w:r>
      <w:r w:rsidRPr="005D6ABC">
        <w:rPr>
          <w:rFonts w:cs="B Lotus" w:hint="cs"/>
          <w:sz w:val="24"/>
          <w:szCs w:val="24"/>
          <w:rtl/>
          <w:lang w:bidi="fa-IR"/>
        </w:rPr>
        <w:t>تغییراتی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نحوه</w:t>
      </w:r>
      <w:r w:rsidRPr="005D6ABC">
        <w:rPr>
          <w:rFonts w:cs="B Lotus"/>
          <w:sz w:val="24"/>
          <w:szCs w:val="24"/>
          <w:rtl/>
          <w:lang w:bidi="fa-IR"/>
        </w:rPr>
        <w:t xml:space="preserve"> </w:t>
      </w:r>
      <w:r w:rsidRPr="005D6ABC">
        <w:rPr>
          <w:rFonts w:cs="B Lotus" w:hint="cs"/>
          <w:sz w:val="24"/>
          <w:szCs w:val="24"/>
          <w:rtl/>
          <w:lang w:bidi="fa-IR"/>
        </w:rPr>
        <w:t>برخورد</w:t>
      </w:r>
      <w:r w:rsidRPr="005D6ABC">
        <w:rPr>
          <w:rFonts w:cs="B Lotus"/>
          <w:sz w:val="24"/>
          <w:szCs w:val="24"/>
          <w:rtl/>
          <w:lang w:bidi="fa-IR"/>
        </w:rPr>
        <w:t xml:space="preserve"> </w:t>
      </w:r>
      <w:r w:rsidRPr="005D6ABC">
        <w:rPr>
          <w:rFonts w:cs="B Lotus" w:hint="cs"/>
          <w:sz w:val="24"/>
          <w:szCs w:val="24"/>
          <w:rtl/>
          <w:lang w:bidi="fa-IR"/>
        </w:rPr>
        <w:t>با</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فضاها</w:t>
      </w:r>
      <w:r w:rsidRPr="005D6ABC">
        <w:rPr>
          <w:rFonts w:cs="B Lotus"/>
          <w:sz w:val="24"/>
          <w:szCs w:val="24"/>
          <w:rtl/>
          <w:lang w:bidi="fa-IR"/>
        </w:rPr>
        <w:t xml:space="preserve"> </w:t>
      </w:r>
      <w:r w:rsidRPr="005D6ABC">
        <w:rPr>
          <w:rFonts w:cs="B Lotus" w:hint="cs"/>
          <w:sz w:val="24"/>
          <w:szCs w:val="24"/>
          <w:rtl/>
          <w:lang w:bidi="fa-IR"/>
        </w:rPr>
        <w:t>رخ</w:t>
      </w:r>
      <w:r w:rsidRPr="005D6ABC">
        <w:rPr>
          <w:rFonts w:cs="B Lotus"/>
          <w:sz w:val="24"/>
          <w:szCs w:val="24"/>
          <w:rtl/>
          <w:lang w:bidi="fa-IR"/>
        </w:rPr>
        <w:t xml:space="preserve"> </w:t>
      </w:r>
      <w:r w:rsidRPr="005D6ABC">
        <w:rPr>
          <w:rFonts w:cs="B Lotus" w:hint="cs"/>
          <w:sz w:val="24"/>
          <w:szCs w:val="24"/>
          <w:rtl/>
          <w:lang w:bidi="fa-IR"/>
        </w:rPr>
        <w:t>داد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ساختمان‌ها</w:t>
      </w:r>
      <w:r w:rsidRPr="005D6ABC">
        <w:rPr>
          <w:rFonts w:cs="B Lotus"/>
          <w:sz w:val="24"/>
          <w:szCs w:val="24"/>
          <w:rtl/>
          <w:lang w:bidi="fa-IR"/>
        </w:rPr>
        <w:t xml:space="preserve"> </w:t>
      </w:r>
      <w:r w:rsidRPr="005D6ABC">
        <w:rPr>
          <w:rFonts w:cs="B Lotus" w:hint="cs"/>
          <w:sz w:val="24"/>
          <w:szCs w:val="24"/>
          <w:rtl/>
          <w:lang w:bidi="fa-IR"/>
        </w:rPr>
        <w:t>الگوهای</w:t>
      </w:r>
      <w:r w:rsidRPr="005D6ABC">
        <w:rPr>
          <w:rFonts w:cs="B Lotus"/>
          <w:sz w:val="24"/>
          <w:szCs w:val="24"/>
          <w:rtl/>
          <w:lang w:bidi="fa-IR"/>
        </w:rPr>
        <w:t xml:space="preserve"> </w:t>
      </w:r>
      <w:r w:rsidRPr="005D6ABC">
        <w:rPr>
          <w:rFonts w:cs="B Lotus" w:hint="cs"/>
          <w:sz w:val="24"/>
          <w:szCs w:val="24"/>
          <w:rtl/>
          <w:lang w:bidi="fa-IR"/>
        </w:rPr>
        <w:t>جدیدتری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اتخاذ</w:t>
      </w:r>
      <w:r w:rsidRPr="005D6ABC">
        <w:rPr>
          <w:rFonts w:cs="B Lotus"/>
          <w:sz w:val="24"/>
          <w:szCs w:val="24"/>
          <w:rtl/>
          <w:lang w:bidi="fa-IR"/>
        </w:rPr>
        <w:t xml:space="preserve"> </w:t>
      </w:r>
      <w:r w:rsidRPr="005D6ABC">
        <w:rPr>
          <w:rFonts w:cs="B Lotus" w:hint="cs"/>
          <w:sz w:val="24"/>
          <w:szCs w:val="24"/>
          <w:rtl/>
          <w:lang w:bidi="fa-IR"/>
        </w:rPr>
        <w:t>کردند</w:t>
      </w:r>
      <w:r w:rsidR="00941B13" w:rsidRPr="005D6ABC">
        <w:rPr>
          <w:rFonts w:cs="B Lotus"/>
          <w:sz w:val="24"/>
          <w:szCs w:val="24"/>
          <w:rtl/>
          <w:lang w:bidi="fa-IR"/>
        </w:rPr>
        <w:t>.</w:t>
      </w:r>
      <w:r w:rsidR="00C06C2B" w:rsidRPr="005D6ABC">
        <w:rPr>
          <w:rFonts w:cs="B Lotus" w:hint="cs"/>
          <w:sz w:val="24"/>
          <w:szCs w:val="24"/>
          <w:rtl/>
          <w:lang w:bidi="fa-IR"/>
        </w:rPr>
        <w:t xml:space="preserve"> </w:t>
      </w:r>
      <w:r w:rsidRPr="005D6ABC">
        <w:rPr>
          <w:rFonts w:cs="B Lotus" w:hint="cs"/>
          <w:sz w:val="24"/>
          <w:szCs w:val="24"/>
          <w:rtl/>
          <w:lang w:bidi="fa-IR"/>
        </w:rPr>
        <w:t>یکی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مهم‌ترین</w:t>
      </w:r>
      <w:r w:rsidRPr="005D6ABC">
        <w:rPr>
          <w:rFonts w:cs="B Lotus"/>
          <w:sz w:val="24"/>
          <w:szCs w:val="24"/>
          <w:rtl/>
          <w:lang w:bidi="fa-IR"/>
        </w:rPr>
        <w:t xml:space="preserve"> </w:t>
      </w:r>
      <w:r w:rsidRPr="005D6ABC">
        <w:rPr>
          <w:rFonts w:cs="B Lotus" w:hint="cs"/>
          <w:sz w:val="24"/>
          <w:szCs w:val="24"/>
          <w:rtl/>
          <w:lang w:bidi="fa-IR"/>
        </w:rPr>
        <w:t>تغییراتی</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نحوه</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رخ</w:t>
      </w:r>
      <w:r w:rsidRPr="005D6ABC">
        <w:rPr>
          <w:rFonts w:cs="B Lotus"/>
          <w:sz w:val="24"/>
          <w:szCs w:val="24"/>
          <w:rtl/>
          <w:lang w:bidi="fa-IR"/>
        </w:rPr>
        <w:t xml:space="preserve"> </w:t>
      </w:r>
      <w:r w:rsidRPr="005D6ABC">
        <w:rPr>
          <w:rFonts w:cs="B Lotus" w:hint="cs"/>
          <w:sz w:val="24"/>
          <w:szCs w:val="24"/>
          <w:rtl/>
          <w:lang w:bidi="fa-IR"/>
        </w:rPr>
        <w:t>داد،</w:t>
      </w:r>
      <w:r w:rsidRPr="005D6ABC">
        <w:rPr>
          <w:rFonts w:cs="B Lotus"/>
          <w:sz w:val="24"/>
          <w:szCs w:val="24"/>
          <w:rtl/>
          <w:lang w:bidi="fa-IR"/>
        </w:rPr>
        <w:t xml:space="preserve"> </w:t>
      </w:r>
      <w:r w:rsidRPr="005D6ABC">
        <w:rPr>
          <w:rFonts w:cs="B Lotus" w:hint="cs"/>
          <w:sz w:val="24"/>
          <w:szCs w:val="24"/>
          <w:rtl/>
          <w:lang w:bidi="fa-IR"/>
        </w:rPr>
        <w:t>کاهش</w:t>
      </w:r>
      <w:r w:rsidRPr="005D6ABC">
        <w:rPr>
          <w:rFonts w:cs="B Lotus"/>
          <w:sz w:val="24"/>
          <w:szCs w:val="24"/>
          <w:rtl/>
          <w:lang w:bidi="fa-IR"/>
        </w:rPr>
        <w:t xml:space="preserve"> </w:t>
      </w:r>
      <w:r w:rsidRPr="005D6ABC">
        <w:rPr>
          <w:rFonts w:cs="B Lotus" w:hint="cs"/>
          <w:sz w:val="24"/>
          <w:szCs w:val="24"/>
          <w:rtl/>
          <w:lang w:bidi="fa-IR"/>
        </w:rPr>
        <w:t>ابعاد</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جایگزینی</w:t>
      </w:r>
      <w:r w:rsidRPr="005D6ABC">
        <w:rPr>
          <w:rFonts w:cs="B Lotus"/>
          <w:sz w:val="24"/>
          <w:szCs w:val="24"/>
          <w:rtl/>
          <w:lang w:bidi="fa-IR"/>
        </w:rPr>
        <w:t xml:space="preserve"> </w:t>
      </w:r>
      <w:r w:rsidRPr="005D6ABC">
        <w:rPr>
          <w:rFonts w:cs="B Lotus" w:hint="cs"/>
          <w:sz w:val="24"/>
          <w:szCs w:val="24"/>
          <w:rtl/>
          <w:lang w:bidi="fa-IR"/>
        </w:rPr>
        <w:t>آن</w:t>
      </w:r>
      <w:r w:rsidRPr="005D6ABC">
        <w:rPr>
          <w:rFonts w:cs="B Lotus"/>
          <w:sz w:val="24"/>
          <w:szCs w:val="24"/>
          <w:rtl/>
          <w:lang w:bidi="fa-IR"/>
        </w:rPr>
        <w:t xml:space="preserve"> </w:t>
      </w:r>
      <w:r w:rsidRPr="005D6ABC">
        <w:rPr>
          <w:rFonts w:cs="B Lotus" w:hint="cs"/>
          <w:sz w:val="24"/>
          <w:szCs w:val="24"/>
          <w:rtl/>
          <w:lang w:bidi="fa-IR"/>
        </w:rPr>
        <w:t>با</w:t>
      </w:r>
      <w:r w:rsidRPr="005D6ABC">
        <w:rPr>
          <w:rFonts w:cs="B Lotus"/>
          <w:sz w:val="24"/>
          <w:szCs w:val="24"/>
          <w:rtl/>
          <w:lang w:bidi="fa-IR"/>
        </w:rPr>
        <w:t xml:space="preserve"> </w:t>
      </w:r>
      <w:r w:rsidRPr="005D6ABC">
        <w:rPr>
          <w:rFonts w:cs="B Lotus" w:hint="cs"/>
          <w:sz w:val="24"/>
          <w:szCs w:val="24"/>
          <w:rtl/>
          <w:lang w:bidi="fa-IR"/>
        </w:rPr>
        <w:t>عناصر</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مانند</w:t>
      </w:r>
      <w:r w:rsidRPr="005D6ABC">
        <w:rPr>
          <w:rFonts w:cs="B Lotus"/>
          <w:sz w:val="24"/>
          <w:szCs w:val="24"/>
          <w:rtl/>
          <w:lang w:bidi="fa-IR"/>
        </w:rPr>
        <w:t xml:space="preserve"> </w:t>
      </w:r>
      <w:r w:rsidRPr="005D6ABC">
        <w:rPr>
          <w:rFonts w:cs="B Lotus" w:hint="cs"/>
          <w:sz w:val="24"/>
          <w:szCs w:val="24"/>
          <w:rtl/>
          <w:lang w:bidi="fa-IR"/>
        </w:rPr>
        <w:t>تراس‌ها،</w:t>
      </w:r>
      <w:r w:rsidRPr="005D6ABC">
        <w:rPr>
          <w:rFonts w:cs="B Lotus"/>
          <w:sz w:val="24"/>
          <w:szCs w:val="24"/>
          <w:rtl/>
          <w:lang w:bidi="fa-IR"/>
        </w:rPr>
        <w:t xml:space="preserve"> </w:t>
      </w:r>
      <w:r w:rsidRPr="005D6ABC">
        <w:rPr>
          <w:rFonts w:cs="B Lotus" w:hint="cs"/>
          <w:sz w:val="24"/>
          <w:szCs w:val="24"/>
          <w:rtl/>
          <w:lang w:bidi="fa-IR"/>
        </w:rPr>
        <w:t>مهتابی‌ها</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ایوان‌های</w:t>
      </w:r>
      <w:r w:rsidRPr="005D6ABC">
        <w:rPr>
          <w:rFonts w:cs="B Lotus"/>
          <w:sz w:val="24"/>
          <w:szCs w:val="24"/>
          <w:rtl/>
          <w:lang w:bidi="fa-IR"/>
        </w:rPr>
        <w:t xml:space="preserve"> </w:t>
      </w:r>
      <w:r w:rsidRPr="005D6ABC">
        <w:rPr>
          <w:rFonts w:cs="B Lotus" w:hint="cs"/>
          <w:sz w:val="24"/>
          <w:szCs w:val="24"/>
          <w:rtl/>
          <w:lang w:bidi="fa-IR"/>
        </w:rPr>
        <w:t>نیمه‌باز</w:t>
      </w:r>
      <w:r w:rsidRPr="005D6ABC">
        <w:rPr>
          <w:rFonts w:cs="B Lotus"/>
          <w:sz w:val="24"/>
          <w:szCs w:val="24"/>
          <w:rtl/>
          <w:lang w:bidi="fa-IR"/>
        </w:rPr>
        <w:t xml:space="preserve"> </w:t>
      </w:r>
      <w:r w:rsidRPr="005D6ABC">
        <w:rPr>
          <w:rFonts w:cs="B Lotus" w:hint="cs"/>
          <w:sz w:val="24"/>
          <w:szCs w:val="24"/>
          <w:rtl/>
          <w:lang w:bidi="fa-IR"/>
        </w:rPr>
        <w:t>بود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عمدتاً</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دلیل</w:t>
      </w:r>
      <w:r w:rsidRPr="005D6ABC">
        <w:rPr>
          <w:rFonts w:cs="B Lotus"/>
          <w:sz w:val="24"/>
          <w:szCs w:val="24"/>
          <w:rtl/>
          <w:lang w:bidi="fa-IR"/>
        </w:rPr>
        <w:t xml:space="preserve"> </w:t>
      </w:r>
      <w:r w:rsidRPr="005D6ABC">
        <w:rPr>
          <w:rFonts w:cs="B Lotus" w:hint="cs"/>
          <w:sz w:val="24"/>
          <w:szCs w:val="24"/>
          <w:rtl/>
          <w:lang w:bidi="fa-IR"/>
        </w:rPr>
        <w:t>گران</w:t>
      </w:r>
      <w:r w:rsidRPr="005D6ABC">
        <w:rPr>
          <w:rFonts w:cs="B Lotus"/>
          <w:sz w:val="24"/>
          <w:szCs w:val="24"/>
          <w:rtl/>
          <w:lang w:bidi="fa-IR"/>
        </w:rPr>
        <w:t xml:space="preserve"> </w:t>
      </w:r>
      <w:r w:rsidRPr="005D6ABC">
        <w:rPr>
          <w:rFonts w:cs="B Lotus" w:hint="cs"/>
          <w:sz w:val="24"/>
          <w:szCs w:val="24"/>
          <w:rtl/>
          <w:lang w:bidi="fa-IR"/>
        </w:rPr>
        <w:t>شدن</w:t>
      </w:r>
      <w:r w:rsidRPr="005D6ABC">
        <w:rPr>
          <w:rFonts w:cs="B Lotus"/>
          <w:sz w:val="24"/>
          <w:szCs w:val="24"/>
          <w:rtl/>
          <w:lang w:bidi="fa-IR"/>
        </w:rPr>
        <w:t xml:space="preserve"> </w:t>
      </w:r>
      <w:r w:rsidRPr="005D6ABC">
        <w:rPr>
          <w:rFonts w:cs="B Lotus" w:hint="cs"/>
          <w:sz w:val="24"/>
          <w:szCs w:val="24"/>
          <w:rtl/>
          <w:lang w:bidi="fa-IR"/>
        </w:rPr>
        <w:t>زمین</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افزایش</w:t>
      </w:r>
      <w:r w:rsidRPr="005D6ABC">
        <w:rPr>
          <w:rFonts w:cs="B Lotus"/>
          <w:sz w:val="24"/>
          <w:szCs w:val="24"/>
          <w:rtl/>
          <w:lang w:bidi="fa-IR"/>
        </w:rPr>
        <w:t xml:space="preserve"> </w:t>
      </w:r>
      <w:r w:rsidRPr="005D6ABC">
        <w:rPr>
          <w:rFonts w:cs="B Lotus" w:hint="cs"/>
          <w:sz w:val="24"/>
          <w:szCs w:val="24"/>
          <w:rtl/>
          <w:lang w:bidi="fa-IR"/>
        </w:rPr>
        <w:t>جمعیت</w:t>
      </w:r>
      <w:r w:rsidRPr="005D6ABC">
        <w:rPr>
          <w:rFonts w:cs="B Lotus"/>
          <w:sz w:val="24"/>
          <w:szCs w:val="24"/>
          <w:rtl/>
          <w:lang w:bidi="fa-IR"/>
        </w:rPr>
        <w:t xml:space="preserve"> </w:t>
      </w:r>
      <w:r w:rsidRPr="005D6ABC">
        <w:rPr>
          <w:rFonts w:cs="B Lotus" w:hint="cs"/>
          <w:sz w:val="24"/>
          <w:szCs w:val="24"/>
          <w:rtl/>
          <w:lang w:bidi="fa-IR"/>
        </w:rPr>
        <w:t>شهری</w:t>
      </w:r>
      <w:r w:rsidRPr="005D6ABC">
        <w:rPr>
          <w:rFonts w:cs="B Lotus"/>
          <w:sz w:val="24"/>
          <w:szCs w:val="24"/>
          <w:rtl/>
          <w:lang w:bidi="fa-IR"/>
        </w:rPr>
        <w:t xml:space="preserve"> </w:t>
      </w:r>
      <w:r w:rsidRPr="005D6ABC">
        <w:rPr>
          <w:rFonts w:cs="B Lotus" w:hint="cs"/>
          <w:sz w:val="24"/>
          <w:szCs w:val="24"/>
          <w:rtl/>
          <w:lang w:bidi="fa-IR"/>
        </w:rPr>
        <w:t>رخ</w:t>
      </w:r>
      <w:r w:rsidRPr="005D6ABC">
        <w:rPr>
          <w:rFonts w:cs="B Lotus"/>
          <w:sz w:val="24"/>
          <w:szCs w:val="24"/>
          <w:rtl/>
          <w:lang w:bidi="fa-IR"/>
        </w:rPr>
        <w:t xml:space="preserve"> </w:t>
      </w:r>
      <w:r w:rsidRPr="005D6ABC">
        <w:rPr>
          <w:rFonts w:cs="B Lotus" w:hint="cs"/>
          <w:sz w:val="24"/>
          <w:szCs w:val="24"/>
          <w:rtl/>
          <w:lang w:bidi="fa-IR"/>
        </w:rPr>
        <w:t>داد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منجر</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ساختار</w:t>
      </w:r>
      <w:r w:rsidRPr="005D6ABC">
        <w:rPr>
          <w:rFonts w:cs="B Lotus"/>
          <w:sz w:val="24"/>
          <w:szCs w:val="24"/>
          <w:rtl/>
          <w:lang w:bidi="fa-IR"/>
        </w:rPr>
        <w:t xml:space="preserve"> </w:t>
      </w:r>
      <w:r w:rsidRPr="005D6ABC">
        <w:rPr>
          <w:rFonts w:cs="B Lotus" w:hint="cs"/>
          <w:sz w:val="24"/>
          <w:szCs w:val="24"/>
          <w:rtl/>
          <w:lang w:bidi="fa-IR"/>
        </w:rPr>
        <w:t>کالبدی</w:t>
      </w:r>
      <w:r w:rsidRPr="005D6ABC">
        <w:rPr>
          <w:rFonts w:cs="B Lotus"/>
          <w:sz w:val="24"/>
          <w:szCs w:val="24"/>
          <w:rtl/>
          <w:lang w:bidi="fa-IR"/>
        </w:rPr>
        <w:t xml:space="preserve"> </w:t>
      </w:r>
      <w:r w:rsidRPr="005D6ABC">
        <w:rPr>
          <w:rFonts w:cs="B Lotus" w:hint="cs"/>
          <w:sz w:val="24"/>
          <w:szCs w:val="24"/>
          <w:rtl/>
          <w:lang w:bidi="fa-IR"/>
        </w:rPr>
        <w:t>بناها</w:t>
      </w:r>
      <w:r w:rsidRPr="005D6ABC">
        <w:rPr>
          <w:rFonts w:cs="B Lotus"/>
          <w:sz w:val="24"/>
          <w:szCs w:val="24"/>
          <w:rtl/>
          <w:lang w:bidi="fa-IR"/>
        </w:rPr>
        <w:t xml:space="preserve"> </w:t>
      </w:r>
      <w:r w:rsidRPr="005D6ABC">
        <w:rPr>
          <w:rFonts w:cs="B Lotus" w:hint="cs"/>
          <w:sz w:val="24"/>
          <w:szCs w:val="24"/>
          <w:rtl/>
          <w:lang w:bidi="fa-IR"/>
        </w:rPr>
        <w:t>شد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موارد،</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مرکز</w:t>
      </w:r>
      <w:r w:rsidRPr="005D6ABC">
        <w:rPr>
          <w:rFonts w:cs="B Lotus"/>
          <w:sz w:val="24"/>
          <w:szCs w:val="24"/>
          <w:rtl/>
          <w:lang w:bidi="fa-IR"/>
        </w:rPr>
        <w:t xml:space="preserve"> </w:t>
      </w:r>
      <w:r w:rsidRPr="005D6ABC">
        <w:rPr>
          <w:rFonts w:cs="B Lotus" w:hint="cs"/>
          <w:sz w:val="24"/>
          <w:szCs w:val="24"/>
          <w:rtl/>
          <w:lang w:bidi="fa-IR"/>
        </w:rPr>
        <w:t>ساختمان</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کناره‌ها</w:t>
      </w:r>
      <w:r w:rsidRPr="005D6ABC">
        <w:rPr>
          <w:rFonts w:cs="B Lotus"/>
          <w:sz w:val="24"/>
          <w:szCs w:val="24"/>
          <w:rtl/>
          <w:lang w:bidi="fa-IR"/>
        </w:rPr>
        <w:t xml:space="preserve"> </w:t>
      </w:r>
      <w:r w:rsidRPr="005D6ABC">
        <w:rPr>
          <w:rFonts w:cs="B Lotus" w:hint="cs"/>
          <w:sz w:val="24"/>
          <w:szCs w:val="24"/>
          <w:rtl/>
          <w:lang w:bidi="fa-IR"/>
        </w:rPr>
        <w:t>منتقل</w:t>
      </w:r>
      <w:r w:rsidRPr="005D6ABC">
        <w:rPr>
          <w:rFonts w:cs="B Lotus"/>
          <w:sz w:val="24"/>
          <w:szCs w:val="24"/>
          <w:rtl/>
          <w:lang w:bidi="fa-IR"/>
        </w:rPr>
        <w:t xml:space="preserve"> </w:t>
      </w:r>
      <w:r w:rsidRPr="005D6ABC">
        <w:rPr>
          <w:rFonts w:cs="B Lotus" w:hint="cs"/>
          <w:sz w:val="24"/>
          <w:szCs w:val="24"/>
          <w:rtl/>
          <w:lang w:bidi="fa-IR"/>
        </w:rPr>
        <w:t>شد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باز</w:t>
      </w:r>
      <w:r w:rsidRPr="005D6ABC">
        <w:rPr>
          <w:rFonts w:cs="B Lotus"/>
          <w:sz w:val="24"/>
          <w:szCs w:val="24"/>
          <w:rtl/>
          <w:lang w:bidi="fa-IR"/>
        </w:rPr>
        <w:t xml:space="preserve"> </w:t>
      </w:r>
      <w:r w:rsidRPr="005D6ABC">
        <w:rPr>
          <w:rFonts w:cs="B Lotus" w:hint="cs"/>
          <w:sz w:val="24"/>
          <w:szCs w:val="24"/>
          <w:rtl/>
          <w:lang w:bidi="fa-IR"/>
        </w:rPr>
        <w:t>کوچکتری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میان</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اطراف</w:t>
      </w:r>
      <w:r w:rsidRPr="005D6ABC">
        <w:rPr>
          <w:rFonts w:cs="B Lotus"/>
          <w:sz w:val="24"/>
          <w:szCs w:val="24"/>
          <w:rtl/>
          <w:lang w:bidi="fa-IR"/>
        </w:rPr>
        <w:t xml:space="preserve"> </w:t>
      </w:r>
      <w:r w:rsidRPr="005D6ABC">
        <w:rPr>
          <w:rFonts w:cs="B Lotus" w:hint="cs"/>
          <w:sz w:val="24"/>
          <w:szCs w:val="24"/>
          <w:rtl/>
          <w:lang w:bidi="fa-IR"/>
        </w:rPr>
        <w:t>بنا</w:t>
      </w:r>
      <w:r w:rsidRPr="005D6ABC">
        <w:rPr>
          <w:rFonts w:cs="B Lotus"/>
          <w:sz w:val="24"/>
          <w:szCs w:val="24"/>
          <w:rtl/>
          <w:lang w:bidi="fa-IR"/>
        </w:rPr>
        <w:t xml:space="preserve"> </w:t>
      </w:r>
      <w:r w:rsidRPr="005D6ABC">
        <w:rPr>
          <w:rFonts w:cs="B Lotus" w:hint="cs"/>
          <w:sz w:val="24"/>
          <w:szCs w:val="24"/>
          <w:rtl/>
          <w:lang w:bidi="fa-IR"/>
        </w:rPr>
        <w:t>محدود</w:t>
      </w:r>
      <w:r w:rsidRPr="005D6ABC">
        <w:rPr>
          <w:rFonts w:cs="B Lotus"/>
          <w:sz w:val="24"/>
          <w:szCs w:val="24"/>
          <w:rtl/>
          <w:lang w:bidi="fa-IR"/>
        </w:rPr>
        <w:t xml:space="preserve"> </w:t>
      </w:r>
      <w:r w:rsidRPr="005D6ABC">
        <w:rPr>
          <w:rFonts w:cs="B Lotus" w:hint="cs"/>
          <w:sz w:val="24"/>
          <w:szCs w:val="24"/>
          <w:rtl/>
          <w:lang w:bidi="fa-IR"/>
        </w:rPr>
        <w:t>شد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نتیجه،</w:t>
      </w:r>
      <w:r w:rsidRPr="005D6ABC">
        <w:rPr>
          <w:rFonts w:cs="B Lotus"/>
          <w:sz w:val="24"/>
          <w:szCs w:val="24"/>
          <w:rtl/>
          <w:lang w:bidi="fa-IR"/>
        </w:rPr>
        <w:t xml:space="preserve"> </w:t>
      </w:r>
      <w:r w:rsidRPr="005D6ABC">
        <w:rPr>
          <w:rFonts w:cs="B Lotus" w:hint="cs"/>
          <w:sz w:val="24"/>
          <w:szCs w:val="24"/>
          <w:rtl/>
          <w:lang w:bidi="fa-IR"/>
        </w:rPr>
        <w:t>عملکردهای</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پیش‌تر</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مرکزی</w:t>
      </w:r>
      <w:r w:rsidRPr="005D6ABC">
        <w:rPr>
          <w:rFonts w:cs="B Lotus"/>
          <w:sz w:val="24"/>
          <w:szCs w:val="24"/>
          <w:rtl/>
          <w:lang w:bidi="fa-IR"/>
        </w:rPr>
        <w:t xml:space="preserve"> </w:t>
      </w:r>
      <w:r w:rsidRPr="005D6ABC">
        <w:rPr>
          <w:rFonts w:cs="B Lotus" w:hint="cs"/>
          <w:sz w:val="24"/>
          <w:szCs w:val="24"/>
          <w:rtl/>
          <w:lang w:bidi="fa-IR"/>
        </w:rPr>
        <w:t>وابسته</w:t>
      </w:r>
      <w:r w:rsidRPr="005D6ABC">
        <w:rPr>
          <w:rFonts w:cs="B Lotus"/>
          <w:sz w:val="24"/>
          <w:szCs w:val="24"/>
          <w:rtl/>
          <w:lang w:bidi="fa-IR"/>
        </w:rPr>
        <w:t xml:space="preserve"> </w:t>
      </w:r>
      <w:r w:rsidRPr="005D6ABC">
        <w:rPr>
          <w:rFonts w:cs="B Lotus" w:hint="cs"/>
          <w:sz w:val="24"/>
          <w:szCs w:val="24"/>
          <w:rtl/>
          <w:lang w:bidi="fa-IR"/>
        </w:rPr>
        <w:t>بودند،</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نیمه‌باز</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تراس‌ها</w:t>
      </w:r>
      <w:r w:rsidRPr="005D6ABC">
        <w:rPr>
          <w:rFonts w:cs="B Lotus"/>
          <w:sz w:val="24"/>
          <w:szCs w:val="24"/>
          <w:rtl/>
          <w:lang w:bidi="fa-IR"/>
        </w:rPr>
        <w:t xml:space="preserve"> </w:t>
      </w:r>
      <w:r w:rsidRPr="005D6ABC">
        <w:rPr>
          <w:rFonts w:cs="B Lotus" w:hint="cs"/>
          <w:sz w:val="24"/>
          <w:szCs w:val="24"/>
          <w:rtl/>
          <w:lang w:bidi="fa-IR"/>
        </w:rPr>
        <w:t>توزیع</w:t>
      </w:r>
      <w:r w:rsidRPr="005D6ABC">
        <w:rPr>
          <w:rFonts w:cs="B Lotus"/>
          <w:sz w:val="24"/>
          <w:szCs w:val="24"/>
          <w:rtl/>
          <w:lang w:bidi="fa-IR"/>
        </w:rPr>
        <w:t xml:space="preserve"> </w:t>
      </w:r>
      <w:r w:rsidRPr="005D6ABC">
        <w:rPr>
          <w:rFonts w:cs="B Lotus" w:hint="cs"/>
          <w:sz w:val="24"/>
          <w:szCs w:val="24"/>
          <w:rtl/>
          <w:lang w:bidi="fa-IR"/>
        </w:rPr>
        <w:t>شدند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روند</w:t>
      </w:r>
      <w:r w:rsidRPr="005D6ABC">
        <w:rPr>
          <w:rFonts w:cs="B Lotus"/>
          <w:sz w:val="24"/>
          <w:szCs w:val="24"/>
          <w:rtl/>
          <w:lang w:bidi="fa-IR"/>
        </w:rPr>
        <w:t xml:space="preserve"> </w:t>
      </w:r>
      <w:r w:rsidRPr="005D6ABC">
        <w:rPr>
          <w:rFonts w:cs="B Lotus" w:hint="cs"/>
          <w:sz w:val="24"/>
          <w:szCs w:val="24"/>
          <w:rtl/>
          <w:lang w:bidi="fa-IR"/>
        </w:rPr>
        <w:t>نه</w:t>
      </w:r>
      <w:r w:rsidRPr="005D6ABC">
        <w:rPr>
          <w:rFonts w:cs="B Lotus"/>
          <w:sz w:val="24"/>
          <w:szCs w:val="24"/>
          <w:rtl/>
          <w:lang w:bidi="fa-IR"/>
        </w:rPr>
        <w:t xml:space="preserve"> </w:t>
      </w:r>
      <w:r w:rsidRPr="005D6ABC">
        <w:rPr>
          <w:rFonts w:cs="B Lotus" w:hint="cs"/>
          <w:sz w:val="24"/>
          <w:szCs w:val="24"/>
          <w:rtl/>
          <w:lang w:bidi="fa-IR"/>
        </w:rPr>
        <w:t>تنها</w:t>
      </w:r>
      <w:r w:rsidRPr="005D6ABC">
        <w:rPr>
          <w:rFonts w:cs="B Lotus"/>
          <w:sz w:val="24"/>
          <w:szCs w:val="24"/>
          <w:rtl/>
          <w:lang w:bidi="fa-IR"/>
        </w:rPr>
        <w:t xml:space="preserve"> </w:t>
      </w:r>
      <w:r w:rsidRPr="005D6ABC">
        <w:rPr>
          <w:rFonts w:cs="B Lotus" w:hint="cs"/>
          <w:sz w:val="24"/>
          <w:szCs w:val="24"/>
          <w:rtl/>
          <w:lang w:bidi="fa-IR"/>
        </w:rPr>
        <w:t>باعث</w:t>
      </w:r>
      <w:r w:rsidRPr="005D6ABC">
        <w:rPr>
          <w:rFonts w:cs="B Lotus"/>
          <w:sz w:val="24"/>
          <w:szCs w:val="24"/>
          <w:rtl/>
          <w:lang w:bidi="fa-IR"/>
        </w:rPr>
        <w:t xml:space="preserve"> </w:t>
      </w:r>
      <w:r w:rsidRPr="005D6ABC">
        <w:rPr>
          <w:rFonts w:cs="B Lotus" w:hint="cs"/>
          <w:sz w:val="24"/>
          <w:szCs w:val="24"/>
          <w:rtl/>
          <w:lang w:bidi="fa-IR"/>
        </w:rPr>
        <w:t>کاهش</w:t>
      </w:r>
      <w:r w:rsidRPr="005D6ABC">
        <w:rPr>
          <w:rFonts w:cs="B Lotus"/>
          <w:sz w:val="24"/>
          <w:szCs w:val="24"/>
          <w:rtl/>
          <w:lang w:bidi="fa-IR"/>
        </w:rPr>
        <w:t xml:space="preserve"> </w:t>
      </w:r>
      <w:r w:rsidRPr="005D6ABC">
        <w:rPr>
          <w:rFonts w:cs="B Lotus" w:hint="cs"/>
          <w:sz w:val="24"/>
          <w:szCs w:val="24"/>
          <w:rtl/>
          <w:lang w:bidi="fa-IR"/>
        </w:rPr>
        <w:t>میزان</w:t>
      </w:r>
      <w:r w:rsidRPr="005D6ABC">
        <w:rPr>
          <w:rFonts w:cs="B Lotus"/>
          <w:sz w:val="24"/>
          <w:szCs w:val="24"/>
          <w:rtl/>
          <w:lang w:bidi="fa-IR"/>
        </w:rPr>
        <w:t xml:space="preserve"> </w:t>
      </w:r>
      <w:r w:rsidRPr="005D6ABC">
        <w:rPr>
          <w:rFonts w:cs="B Lotus" w:hint="cs"/>
          <w:sz w:val="24"/>
          <w:szCs w:val="24"/>
          <w:rtl/>
          <w:lang w:bidi="fa-IR"/>
        </w:rPr>
        <w:t>ارتباط</w:t>
      </w:r>
      <w:r w:rsidRPr="005D6ABC">
        <w:rPr>
          <w:rFonts w:cs="B Lotus"/>
          <w:sz w:val="24"/>
          <w:szCs w:val="24"/>
          <w:rtl/>
          <w:lang w:bidi="fa-IR"/>
        </w:rPr>
        <w:t xml:space="preserve"> </w:t>
      </w:r>
      <w:r w:rsidRPr="005D6ABC">
        <w:rPr>
          <w:rFonts w:cs="B Lotus" w:hint="cs"/>
          <w:sz w:val="24"/>
          <w:szCs w:val="24"/>
          <w:rtl/>
          <w:lang w:bidi="fa-IR"/>
        </w:rPr>
        <w:t>مستقیم</w:t>
      </w:r>
      <w:r w:rsidRPr="005D6ABC">
        <w:rPr>
          <w:rFonts w:cs="B Lotus"/>
          <w:sz w:val="24"/>
          <w:szCs w:val="24"/>
          <w:rtl/>
          <w:lang w:bidi="fa-IR"/>
        </w:rPr>
        <w:t xml:space="preserve"> </w:t>
      </w:r>
      <w:r w:rsidRPr="005D6ABC">
        <w:rPr>
          <w:rFonts w:cs="B Lotus" w:hint="cs"/>
          <w:sz w:val="24"/>
          <w:szCs w:val="24"/>
          <w:rtl/>
          <w:lang w:bidi="fa-IR"/>
        </w:rPr>
        <w:t>میان</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داخلی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باز</w:t>
      </w:r>
      <w:r w:rsidRPr="005D6ABC">
        <w:rPr>
          <w:rFonts w:cs="B Lotus"/>
          <w:sz w:val="24"/>
          <w:szCs w:val="24"/>
          <w:rtl/>
          <w:lang w:bidi="fa-IR"/>
        </w:rPr>
        <w:t xml:space="preserve"> </w:t>
      </w:r>
      <w:r w:rsidRPr="005D6ABC">
        <w:rPr>
          <w:rFonts w:cs="B Lotus" w:hint="cs"/>
          <w:sz w:val="24"/>
          <w:szCs w:val="24"/>
          <w:rtl/>
          <w:lang w:bidi="fa-IR"/>
        </w:rPr>
        <w:t>شد،</w:t>
      </w:r>
      <w:r w:rsidRPr="005D6ABC">
        <w:rPr>
          <w:rFonts w:cs="B Lotus"/>
          <w:sz w:val="24"/>
          <w:szCs w:val="24"/>
          <w:rtl/>
          <w:lang w:bidi="fa-IR"/>
        </w:rPr>
        <w:t xml:space="preserve"> </w:t>
      </w:r>
      <w:r w:rsidRPr="005D6ABC">
        <w:rPr>
          <w:rFonts w:cs="B Lotus" w:hint="cs"/>
          <w:sz w:val="24"/>
          <w:szCs w:val="24"/>
          <w:rtl/>
          <w:lang w:bidi="fa-IR"/>
        </w:rPr>
        <w:t>بلکه</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نیز</w:t>
      </w:r>
      <w:r w:rsidRPr="005D6ABC">
        <w:rPr>
          <w:rFonts w:cs="B Lotus"/>
          <w:sz w:val="24"/>
          <w:szCs w:val="24"/>
          <w:rtl/>
          <w:lang w:bidi="fa-IR"/>
        </w:rPr>
        <w:t xml:space="preserve"> </w:t>
      </w:r>
      <w:r w:rsidRPr="005D6ABC">
        <w:rPr>
          <w:rFonts w:cs="B Lotus" w:hint="cs"/>
          <w:sz w:val="24"/>
          <w:szCs w:val="24"/>
          <w:rtl/>
          <w:lang w:bidi="fa-IR"/>
        </w:rPr>
        <w:t>دستخوش</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کرد</w:t>
      </w:r>
      <w:r w:rsidR="00941B13" w:rsidRPr="005D6ABC">
        <w:rPr>
          <w:rFonts w:cs="B Lotus"/>
          <w:sz w:val="24"/>
          <w:szCs w:val="24"/>
          <w:rtl/>
          <w:lang w:bidi="fa-IR"/>
        </w:rPr>
        <w:t>.</w:t>
      </w:r>
      <w:r w:rsidR="00C06C2B" w:rsidRPr="005D6ABC">
        <w:rPr>
          <w:rFonts w:cs="B Lotus" w:hint="c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ادامه</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تحول،</w:t>
      </w:r>
      <w:r w:rsidRPr="005D6ABC">
        <w:rPr>
          <w:rFonts w:cs="B Lotus"/>
          <w:sz w:val="24"/>
          <w:szCs w:val="24"/>
          <w:rtl/>
          <w:lang w:bidi="fa-IR"/>
        </w:rPr>
        <w:t xml:space="preserve"> </w:t>
      </w:r>
      <w:r w:rsidRPr="005D6ABC">
        <w:rPr>
          <w:rFonts w:cs="B Lotus" w:hint="cs"/>
          <w:sz w:val="24"/>
          <w:szCs w:val="24"/>
          <w:rtl/>
          <w:lang w:bidi="fa-IR"/>
        </w:rPr>
        <w:t>معماران</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دنبال</w:t>
      </w:r>
      <w:r w:rsidRPr="005D6ABC">
        <w:rPr>
          <w:rFonts w:cs="B Lotus"/>
          <w:sz w:val="24"/>
          <w:szCs w:val="24"/>
          <w:rtl/>
          <w:lang w:bidi="fa-IR"/>
        </w:rPr>
        <w:t xml:space="preserve"> </w:t>
      </w:r>
      <w:r w:rsidRPr="005D6ABC">
        <w:rPr>
          <w:rFonts w:cs="B Lotus" w:hint="cs"/>
          <w:sz w:val="24"/>
          <w:szCs w:val="24"/>
          <w:rtl/>
          <w:lang w:bidi="fa-IR"/>
        </w:rPr>
        <w:t>روش‌هایی</w:t>
      </w:r>
      <w:r w:rsidRPr="005D6ABC">
        <w:rPr>
          <w:rFonts w:cs="B Lotus"/>
          <w:sz w:val="24"/>
          <w:szCs w:val="24"/>
          <w:rtl/>
          <w:lang w:bidi="fa-IR"/>
        </w:rPr>
        <w:t xml:space="preserve"> </w:t>
      </w:r>
      <w:r w:rsidRPr="005D6ABC">
        <w:rPr>
          <w:rFonts w:cs="B Lotus" w:hint="cs"/>
          <w:sz w:val="24"/>
          <w:szCs w:val="24"/>
          <w:rtl/>
          <w:lang w:bidi="fa-IR"/>
        </w:rPr>
        <w:t>برای</w:t>
      </w:r>
      <w:r w:rsidRPr="005D6ABC">
        <w:rPr>
          <w:rFonts w:cs="B Lotus"/>
          <w:sz w:val="24"/>
          <w:szCs w:val="24"/>
          <w:rtl/>
          <w:lang w:bidi="fa-IR"/>
        </w:rPr>
        <w:t xml:space="preserve"> </w:t>
      </w:r>
      <w:r w:rsidRPr="005D6ABC">
        <w:rPr>
          <w:rFonts w:cs="B Lotus" w:hint="cs"/>
          <w:sz w:val="24"/>
          <w:szCs w:val="24"/>
          <w:rtl/>
          <w:lang w:bidi="fa-IR"/>
        </w:rPr>
        <w:t>حفظ</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بازتعریف</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ساختمان‌ها</w:t>
      </w:r>
      <w:r w:rsidRPr="005D6ABC">
        <w:rPr>
          <w:rFonts w:cs="B Lotus"/>
          <w:sz w:val="24"/>
          <w:szCs w:val="24"/>
          <w:rtl/>
          <w:lang w:bidi="fa-IR"/>
        </w:rPr>
        <w:t xml:space="preserve"> </w:t>
      </w:r>
      <w:r w:rsidRPr="005D6ABC">
        <w:rPr>
          <w:rFonts w:cs="B Lotus" w:hint="cs"/>
          <w:sz w:val="24"/>
          <w:szCs w:val="24"/>
          <w:rtl/>
          <w:lang w:bidi="fa-IR"/>
        </w:rPr>
        <w:t>بودند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ساختمان‌های</w:t>
      </w:r>
      <w:r w:rsidRPr="005D6ABC">
        <w:rPr>
          <w:rFonts w:cs="B Lotus"/>
          <w:sz w:val="24"/>
          <w:szCs w:val="24"/>
          <w:rtl/>
          <w:lang w:bidi="fa-IR"/>
        </w:rPr>
        <w:t xml:space="preserve"> </w:t>
      </w:r>
      <w:r w:rsidRPr="005D6ABC">
        <w:rPr>
          <w:rFonts w:cs="B Lotus" w:hint="cs"/>
          <w:sz w:val="24"/>
          <w:szCs w:val="24"/>
          <w:rtl/>
          <w:lang w:bidi="fa-IR"/>
        </w:rPr>
        <w:t>طراحی‌شده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نیمه</w:t>
      </w:r>
      <w:r w:rsidRPr="005D6ABC">
        <w:rPr>
          <w:rFonts w:cs="B Lotus"/>
          <w:sz w:val="24"/>
          <w:szCs w:val="24"/>
          <w:rtl/>
          <w:lang w:bidi="fa-IR"/>
        </w:rPr>
        <w:t xml:space="preserve"> </w:t>
      </w:r>
      <w:r w:rsidRPr="005D6ABC">
        <w:rPr>
          <w:rFonts w:cs="B Lotus" w:hint="cs"/>
          <w:sz w:val="24"/>
          <w:szCs w:val="24"/>
          <w:rtl/>
          <w:lang w:bidi="fa-IR"/>
        </w:rPr>
        <w:t>دوم</w:t>
      </w:r>
      <w:r w:rsidRPr="005D6ABC">
        <w:rPr>
          <w:rFonts w:cs="B Lotus"/>
          <w:sz w:val="24"/>
          <w:szCs w:val="24"/>
          <w:rtl/>
          <w:lang w:bidi="fa-IR"/>
        </w:rPr>
        <w:t xml:space="preserve"> </w:t>
      </w:r>
      <w:r w:rsidRPr="005D6ABC">
        <w:rPr>
          <w:rFonts w:cs="B Lotus" w:hint="cs"/>
          <w:sz w:val="24"/>
          <w:szCs w:val="24"/>
          <w:rtl/>
          <w:lang w:bidi="fa-IR"/>
        </w:rPr>
        <w:t>قرن</w:t>
      </w:r>
      <w:r w:rsidRPr="005D6ABC">
        <w:rPr>
          <w:rFonts w:cs="B Lotus"/>
          <w:sz w:val="24"/>
          <w:szCs w:val="24"/>
          <w:rtl/>
          <w:lang w:bidi="fa-IR"/>
        </w:rPr>
        <w:t xml:space="preserve"> </w:t>
      </w:r>
      <w:r w:rsidRPr="005D6ABC">
        <w:rPr>
          <w:rFonts w:cs="B Lotus" w:hint="cs"/>
          <w:sz w:val="24"/>
          <w:szCs w:val="24"/>
          <w:rtl/>
          <w:lang w:bidi="fa-IR"/>
        </w:rPr>
        <w:t>بیستم،</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صرفاً</w:t>
      </w:r>
      <w:r w:rsidRPr="005D6ABC">
        <w:rPr>
          <w:rFonts w:cs="B Lotus"/>
          <w:sz w:val="24"/>
          <w:szCs w:val="24"/>
          <w:rtl/>
          <w:lang w:bidi="fa-IR"/>
        </w:rPr>
        <w:t xml:space="preserve"> </w:t>
      </w:r>
      <w:r w:rsidRPr="005D6ABC">
        <w:rPr>
          <w:rFonts w:cs="B Lotus" w:hint="cs"/>
          <w:sz w:val="24"/>
          <w:szCs w:val="24"/>
          <w:rtl/>
          <w:lang w:bidi="fa-IR"/>
        </w:rPr>
        <w:t>عنصری</w:t>
      </w:r>
      <w:r w:rsidRPr="005D6ABC">
        <w:rPr>
          <w:rFonts w:cs="B Lotus"/>
          <w:sz w:val="24"/>
          <w:szCs w:val="24"/>
          <w:rtl/>
          <w:lang w:bidi="fa-IR"/>
        </w:rPr>
        <w:t xml:space="preserve"> </w:t>
      </w:r>
      <w:r w:rsidRPr="005D6ABC">
        <w:rPr>
          <w:rFonts w:cs="B Lotus" w:hint="cs"/>
          <w:sz w:val="24"/>
          <w:szCs w:val="24"/>
          <w:rtl/>
          <w:lang w:bidi="fa-IR"/>
        </w:rPr>
        <w:t>برای</w:t>
      </w:r>
      <w:r w:rsidRPr="005D6ABC">
        <w:rPr>
          <w:rFonts w:cs="B Lotus"/>
          <w:sz w:val="24"/>
          <w:szCs w:val="24"/>
          <w:rtl/>
          <w:lang w:bidi="fa-IR"/>
        </w:rPr>
        <w:t xml:space="preserve"> </w:t>
      </w:r>
      <w:r w:rsidRPr="005D6ABC">
        <w:rPr>
          <w:rFonts w:cs="B Lotus" w:hint="cs"/>
          <w:sz w:val="24"/>
          <w:szCs w:val="24"/>
          <w:rtl/>
          <w:lang w:bidi="fa-IR"/>
        </w:rPr>
        <w:t>تأمین</w:t>
      </w:r>
      <w:r w:rsidRPr="005D6ABC">
        <w:rPr>
          <w:rFonts w:cs="B Lotus"/>
          <w:sz w:val="24"/>
          <w:szCs w:val="24"/>
          <w:rtl/>
          <w:lang w:bidi="fa-IR"/>
        </w:rPr>
        <w:t xml:space="preserve"> </w:t>
      </w:r>
      <w:r w:rsidRPr="005D6ABC">
        <w:rPr>
          <w:rFonts w:cs="B Lotus" w:hint="cs"/>
          <w:sz w:val="24"/>
          <w:szCs w:val="24"/>
          <w:rtl/>
          <w:lang w:bidi="fa-IR"/>
        </w:rPr>
        <w:t>نور</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تهویه</w:t>
      </w:r>
      <w:r w:rsidRPr="005D6ABC">
        <w:rPr>
          <w:rFonts w:cs="B Lotus"/>
          <w:sz w:val="24"/>
          <w:szCs w:val="24"/>
          <w:rtl/>
          <w:lang w:bidi="fa-IR"/>
        </w:rPr>
        <w:t xml:space="preserve"> </w:t>
      </w:r>
      <w:r w:rsidRPr="005D6ABC">
        <w:rPr>
          <w:rFonts w:cs="B Lotus" w:hint="cs"/>
          <w:sz w:val="24"/>
          <w:szCs w:val="24"/>
          <w:rtl/>
          <w:lang w:bidi="fa-IR"/>
        </w:rPr>
        <w:t>نبود،</w:t>
      </w:r>
      <w:r w:rsidRPr="005D6ABC">
        <w:rPr>
          <w:rFonts w:cs="B Lotus"/>
          <w:sz w:val="24"/>
          <w:szCs w:val="24"/>
          <w:rtl/>
          <w:lang w:bidi="fa-IR"/>
        </w:rPr>
        <w:t xml:space="preserve"> </w:t>
      </w:r>
      <w:r w:rsidRPr="005D6ABC">
        <w:rPr>
          <w:rFonts w:cs="B Lotus" w:hint="cs"/>
          <w:sz w:val="24"/>
          <w:szCs w:val="24"/>
          <w:rtl/>
          <w:lang w:bidi="fa-IR"/>
        </w:rPr>
        <w:t>بلکه</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هویت</w:t>
      </w:r>
      <w:r w:rsidRPr="005D6ABC">
        <w:rPr>
          <w:rFonts w:cs="B Lotus"/>
          <w:sz w:val="24"/>
          <w:szCs w:val="24"/>
          <w:rtl/>
          <w:lang w:bidi="fa-IR"/>
        </w:rPr>
        <w:t xml:space="preserve"> </w:t>
      </w:r>
      <w:r w:rsidRPr="005D6ABC">
        <w:rPr>
          <w:rFonts w:cs="B Lotus" w:hint="cs"/>
          <w:sz w:val="24"/>
          <w:szCs w:val="24"/>
          <w:rtl/>
          <w:lang w:bidi="fa-IR"/>
        </w:rPr>
        <w:t>بصری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فرمی</w:t>
      </w:r>
      <w:r w:rsidRPr="005D6ABC">
        <w:rPr>
          <w:rFonts w:cs="B Lotus"/>
          <w:sz w:val="24"/>
          <w:szCs w:val="24"/>
          <w:rtl/>
          <w:lang w:bidi="fa-IR"/>
        </w:rPr>
        <w:t xml:space="preserve"> </w:t>
      </w:r>
      <w:r w:rsidRPr="005D6ABC">
        <w:rPr>
          <w:rFonts w:cs="B Lotus" w:hint="cs"/>
          <w:sz w:val="24"/>
          <w:szCs w:val="24"/>
          <w:rtl/>
          <w:lang w:bidi="fa-IR"/>
        </w:rPr>
        <w:t>بنا</w:t>
      </w:r>
      <w:r w:rsidRPr="005D6ABC">
        <w:rPr>
          <w:rFonts w:cs="B Lotus"/>
          <w:sz w:val="24"/>
          <w:szCs w:val="24"/>
          <w:rtl/>
          <w:lang w:bidi="fa-IR"/>
        </w:rPr>
        <w:t xml:space="preserve"> </w:t>
      </w:r>
      <w:r w:rsidRPr="005D6ABC">
        <w:rPr>
          <w:rFonts w:cs="B Lotus" w:hint="cs"/>
          <w:sz w:val="24"/>
          <w:szCs w:val="24"/>
          <w:rtl/>
          <w:lang w:bidi="fa-IR"/>
        </w:rPr>
        <w:t>نیز</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شمار</w:t>
      </w:r>
      <w:r w:rsidRPr="005D6ABC">
        <w:rPr>
          <w:rFonts w:cs="B Lotus"/>
          <w:sz w:val="24"/>
          <w:szCs w:val="24"/>
          <w:rtl/>
          <w:lang w:bidi="fa-IR"/>
        </w:rPr>
        <w:t xml:space="preserve"> </w:t>
      </w:r>
      <w:r w:rsidRPr="005D6ABC">
        <w:rPr>
          <w:rFonts w:cs="B Lotus" w:hint="cs"/>
          <w:sz w:val="24"/>
          <w:szCs w:val="24"/>
          <w:rtl/>
          <w:lang w:bidi="fa-IR"/>
        </w:rPr>
        <w:t>می‌رفت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مقطع،</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پر</w:t>
      </w:r>
      <w:r w:rsidRPr="005D6ABC">
        <w:rPr>
          <w:rFonts w:cs="B Lotus"/>
          <w:sz w:val="24"/>
          <w:szCs w:val="24"/>
          <w:rtl/>
          <w:lang w:bidi="fa-IR"/>
        </w:rPr>
        <w:t xml:space="preserve"> </w:t>
      </w:r>
      <w:r w:rsidRPr="005D6ABC">
        <w:rPr>
          <w:rFonts w:cs="B Lotus" w:hint="cs"/>
          <w:sz w:val="24"/>
          <w:szCs w:val="24"/>
          <w:rtl/>
          <w:lang w:bidi="fa-IR"/>
        </w:rPr>
        <w:t>نه</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دو</w:t>
      </w:r>
      <w:r w:rsidRPr="005D6ABC">
        <w:rPr>
          <w:rFonts w:cs="B Lotus"/>
          <w:sz w:val="24"/>
          <w:szCs w:val="24"/>
          <w:rtl/>
          <w:lang w:bidi="fa-IR"/>
        </w:rPr>
        <w:t xml:space="preserve"> </w:t>
      </w:r>
      <w:r w:rsidRPr="005D6ABC">
        <w:rPr>
          <w:rFonts w:cs="B Lotus" w:hint="cs"/>
          <w:sz w:val="24"/>
          <w:szCs w:val="24"/>
          <w:rtl/>
          <w:lang w:bidi="fa-IR"/>
        </w:rPr>
        <w:t>عنصر</w:t>
      </w:r>
      <w:r w:rsidRPr="005D6ABC">
        <w:rPr>
          <w:rFonts w:cs="B Lotus"/>
          <w:sz w:val="24"/>
          <w:szCs w:val="24"/>
          <w:rtl/>
          <w:lang w:bidi="fa-IR"/>
        </w:rPr>
        <w:t xml:space="preserve"> </w:t>
      </w:r>
      <w:r w:rsidRPr="005D6ABC">
        <w:rPr>
          <w:rFonts w:cs="B Lotus" w:hint="cs"/>
          <w:sz w:val="24"/>
          <w:szCs w:val="24"/>
          <w:rtl/>
          <w:lang w:bidi="fa-IR"/>
        </w:rPr>
        <w:t>مستقل،</w:t>
      </w:r>
      <w:r w:rsidRPr="005D6ABC">
        <w:rPr>
          <w:rFonts w:cs="B Lotus"/>
          <w:sz w:val="24"/>
          <w:szCs w:val="24"/>
          <w:rtl/>
          <w:lang w:bidi="fa-IR"/>
        </w:rPr>
        <w:t xml:space="preserve"> </w:t>
      </w:r>
      <w:r w:rsidRPr="005D6ABC">
        <w:rPr>
          <w:rFonts w:cs="B Lotus" w:hint="cs"/>
          <w:sz w:val="24"/>
          <w:szCs w:val="24"/>
          <w:rtl/>
          <w:lang w:bidi="fa-IR"/>
        </w:rPr>
        <w:t>بلکه</w:t>
      </w:r>
      <w:r w:rsidRPr="005D6ABC">
        <w:rPr>
          <w:rFonts w:cs="B Lotus"/>
          <w:sz w:val="24"/>
          <w:szCs w:val="24"/>
          <w:rtl/>
          <w:lang w:bidi="fa-IR"/>
        </w:rPr>
        <w:t xml:space="preserve"> </w:t>
      </w:r>
      <w:r w:rsidRPr="005D6ABC">
        <w:rPr>
          <w:rFonts w:cs="B Lotus" w:hint="cs"/>
          <w:sz w:val="24"/>
          <w:szCs w:val="24"/>
          <w:rtl/>
          <w:lang w:bidi="fa-IR"/>
        </w:rPr>
        <w:t>به‌صورت</w:t>
      </w:r>
      <w:r w:rsidRPr="005D6ABC">
        <w:rPr>
          <w:rFonts w:cs="B Lotus"/>
          <w:sz w:val="24"/>
          <w:szCs w:val="24"/>
          <w:rtl/>
          <w:lang w:bidi="fa-IR"/>
        </w:rPr>
        <w:t xml:space="preserve"> </w:t>
      </w:r>
      <w:r w:rsidRPr="005D6ABC">
        <w:rPr>
          <w:rFonts w:cs="B Lotus" w:hint="cs"/>
          <w:sz w:val="24"/>
          <w:szCs w:val="24"/>
          <w:rtl/>
          <w:lang w:bidi="fa-IR"/>
        </w:rPr>
        <w:t>بخش‌هایی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یک</w:t>
      </w:r>
      <w:r w:rsidRPr="005D6ABC">
        <w:rPr>
          <w:rFonts w:cs="B Lotus"/>
          <w:sz w:val="24"/>
          <w:szCs w:val="24"/>
          <w:rtl/>
          <w:lang w:bidi="fa-IR"/>
        </w:rPr>
        <w:t xml:space="preserve"> </w:t>
      </w:r>
      <w:r w:rsidRPr="005D6ABC">
        <w:rPr>
          <w:rFonts w:cs="B Lotus" w:hint="cs"/>
          <w:sz w:val="24"/>
          <w:szCs w:val="24"/>
          <w:rtl/>
          <w:lang w:bidi="fa-IR"/>
        </w:rPr>
        <w:t>ترکیب</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یکپارچه</w:t>
      </w:r>
      <w:r w:rsidRPr="005D6ABC">
        <w:rPr>
          <w:rFonts w:cs="B Lotus"/>
          <w:sz w:val="24"/>
          <w:szCs w:val="24"/>
          <w:rtl/>
          <w:lang w:bidi="fa-IR"/>
        </w:rPr>
        <w:t xml:space="preserve"> </w:t>
      </w:r>
      <w:r w:rsidRPr="005D6ABC">
        <w:rPr>
          <w:rFonts w:cs="B Lotus" w:hint="cs"/>
          <w:sz w:val="24"/>
          <w:szCs w:val="24"/>
          <w:rtl/>
          <w:lang w:bidi="fa-IR"/>
        </w:rPr>
        <w:t>دیده</w:t>
      </w:r>
      <w:r w:rsidRPr="005D6ABC">
        <w:rPr>
          <w:rFonts w:cs="B Lotus"/>
          <w:sz w:val="24"/>
          <w:szCs w:val="24"/>
          <w:rtl/>
          <w:lang w:bidi="fa-IR"/>
        </w:rPr>
        <w:t xml:space="preserve"> </w:t>
      </w:r>
      <w:r w:rsidRPr="005D6ABC">
        <w:rPr>
          <w:rFonts w:cs="B Lotus" w:hint="cs"/>
          <w:sz w:val="24"/>
          <w:szCs w:val="24"/>
          <w:rtl/>
          <w:lang w:bidi="fa-IR"/>
        </w:rPr>
        <w:t>شدند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رویکرد</w:t>
      </w:r>
      <w:r w:rsidRPr="005D6ABC">
        <w:rPr>
          <w:rFonts w:cs="B Lotus"/>
          <w:sz w:val="24"/>
          <w:szCs w:val="24"/>
          <w:rtl/>
          <w:lang w:bidi="fa-IR"/>
        </w:rPr>
        <w:t xml:space="preserve"> </w:t>
      </w:r>
      <w:r w:rsidRPr="005D6ABC">
        <w:rPr>
          <w:rFonts w:cs="B Lotus" w:hint="cs"/>
          <w:sz w:val="24"/>
          <w:szCs w:val="24"/>
          <w:rtl/>
          <w:lang w:bidi="fa-IR"/>
        </w:rPr>
        <w:t>منجر</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نماهای</w:t>
      </w:r>
      <w:r w:rsidRPr="005D6ABC">
        <w:rPr>
          <w:rFonts w:cs="B Lotus"/>
          <w:sz w:val="24"/>
          <w:szCs w:val="24"/>
          <w:rtl/>
          <w:lang w:bidi="fa-IR"/>
        </w:rPr>
        <w:t xml:space="preserve"> </w:t>
      </w:r>
      <w:r w:rsidRPr="005D6ABC">
        <w:rPr>
          <w:rFonts w:cs="B Lotus" w:hint="cs"/>
          <w:sz w:val="24"/>
          <w:szCs w:val="24"/>
          <w:rtl/>
          <w:lang w:bidi="fa-IR"/>
        </w:rPr>
        <w:t>متخلخل‌تر،</w:t>
      </w:r>
      <w:r w:rsidRPr="005D6ABC">
        <w:rPr>
          <w:rFonts w:cs="B Lotus"/>
          <w:sz w:val="24"/>
          <w:szCs w:val="24"/>
          <w:rtl/>
          <w:lang w:bidi="fa-IR"/>
        </w:rPr>
        <w:t xml:space="preserve"> </w:t>
      </w:r>
      <w:r w:rsidRPr="005D6ABC">
        <w:rPr>
          <w:rFonts w:cs="B Lotus" w:hint="cs"/>
          <w:sz w:val="24"/>
          <w:szCs w:val="24"/>
          <w:rtl/>
          <w:lang w:bidi="fa-IR"/>
        </w:rPr>
        <w:t>شکستگی‌های</w:t>
      </w:r>
      <w:r w:rsidRPr="005D6ABC">
        <w:rPr>
          <w:rFonts w:cs="B Lotus"/>
          <w:sz w:val="24"/>
          <w:szCs w:val="24"/>
          <w:rtl/>
          <w:lang w:bidi="fa-IR"/>
        </w:rPr>
        <w:t xml:space="preserve"> </w:t>
      </w:r>
      <w:r w:rsidRPr="005D6ABC">
        <w:rPr>
          <w:rFonts w:cs="B Lotus" w:hint="cs"/>
          <w:sz w:val="24"/>
          <w:szCs w:val="24"/>
          <w:rtl/>
          <w:lang w:bidi="fa-IR"/>
        </w:rPr>
        <w:t>حجمی،</w:t>
      </w:r>
      <w:r w:rsidRPr="005D6ABC">
        <w:rPr>
          <w:rFonts w:cs="B Lotus"/>
          <w:sz w:val="24"/>
          <w:szCs w:val="24"/>
          <w:rtl/>
          <w:lang w:bidi="fa-IR"/>
        </w:rPr>
        <w:t xml:space="preserve"> </w:t>
      </w:r>
      <w:r w:rsidRPr="005D6ABC">
        <w:rPr>
          <w:rFonts w:cs="B Lotus" w:hint="cs"/>
          <w:sz w:val="24"/>
          <w:szCs w:val="24"/>
          <w:rtl/>
          <w:lang w:bidi="fa-IR"/>
        </w:rPr>
        <w:t>قاب‌بندی‌های</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بازشوهای</w:t>
      </w:r>
      <w:r w:rsidRPr="005D6ABC">
        <w:rPr>
          <w:rFonts w:cs="B Lotus"/>
          <w:sz w:val="24"/>
          <w:szCs w:val="24"/>
          <w:rtl/>
          <w:lang w:bidi="fa-IR"/>
        </w:rPr>
        <w:t xml:space="preserve"> </w:t>
      </w:r>
      <w:r w:rsidRPr="005D6ABC">
        <w:rPr>
          <w:rFonts w:cs="B Lotus" w:hint="cs"/>
          <w:sz w:val="24"/>
          <w:szCs w:val="24"/>
          <w:rtl/>
          <w:lang w:bidi="fa-IR"/>
        </w:rPr>
        <w:t>وسیع</w:t>
      </w:r>
      <w:r w:rsidRPr="005D6ABC">
        <w:rPr>
          <w:rFonts w:cs="B Lotus"/>
          <w:sz w:val="24"/>
          <w:szCs w:val="24"/>
          <w:rtl/>
          <w:lang w:bidi="fa-IR"/>
        </w:rPr>
        <w:t xml:space="preserve"> </w:t>
      </w:r>
      <w:r w:rsidRPr="005D6ABC">
        <w:rPr>
          <w:rFonts w:cs="B Lotus" w:hint="cs"/>
          <w:sz w:val="24"/>
          <w:szCs w:val="24"/>
          <w:rtl/>
          <w:lang w:bidi="fa-IR"/>
        </w:rPr>
        <w:t>شد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هم</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زیبایی‌شناسی</w:t>
      </w:r>
      <w:r w:rsidRPr="005D6ABC">
        <w:rPr>
          <w:rFonts w:cs="B Lotus"/>
          <w:sz w:val="24"/>
          <w:szCs w:val="24"/>
          <w:rtl/>
          <w:lang w:bidi="fa-IR"/>
        </w:rPr>
        <w:t xml:space="preserve"> </w:t>
      </w:r>
      <w:r w:rsidRPr="005D6ABC">
        <w:rPr>
          <w:rFonts w:cs="B Lotus" w:hint="cs"/>
          <w:sz w:val="24"/>
          <w:szCs w:val="24"/>
          <w:rtl/>
          <w:lang w:bidi="fa-IR"/>
        </w:rPr>
        <w:t>بنا</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هم</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ایجاد</w:t>
      </w:r>
      <w:r w:rsidRPr="005D6ABC">
        <w:rPr>
          <w:rFonts w:cs="B Lotus"/>
          <w:sz w:val="24"/>
          <w:szCs w:val="24"/>
          <w:rtl/>
          <w:lang w:bidi="fa-IR"/>
        </w:rPr>
        <w:t xml:space="preserve"> </w:t>
      </w:r>
      <w:r w:rsidRPr="005D6ABC">
        <w:rPr>
          <w:rFonts w:cs="B Lotus" w:hint="cs"/>
          <w:sz w:val="24"/>
          <w:szCs w:val="24"/>
          <w:rtl/>
          <w:lang w:bidi="fa-IR"/>
        </w:rPr>
        <w:t>حس</w:t>
      </w:r>
      <w:r w:rsidRPr="005D6ABC">
        <w:rPr>
          <w:rFonts w:cs="B Lotus"/>
          <w:sz w:val="24"/>
          <w:szCs w:val="24"/>
          <w:rtl/>
          <w:lang w:bidi="fa-IR"/>
        </w:rPr>
        <w:t xml:space="preserve"> </w:t>
      </w:r>
      <w:r w:rsidRPr="005D6ABC">
        <w:rPr>
          <w:rFonts w:cs="B Lotus" w:hint="cs"/>
          <w:sz w:val="24"/>
          <w:szCs w:val="24"/>
          <w:rtl/>
          <w:lang w:bidi="fa-IR"/>
        </w:rPr>
        <w:t>تداوم</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داشتند</w:t>
      </w:r>
      <w:r w:rsidR="00941B13" w:rsidRPr="005D6ABC">
        <w:rPr>
          <w:rFonts w:cs="B Lotus"/>
          <w:sz w:val="24"/>
          <w:szCs w:val="24"/>
          <w:rtl/>
          <w:lang w:bidi="fa-IR"/>
        </w:rPr>
        <w:t>.</w:t>
      </w:r>
    </w:p>
    <w:p w14:paraId="4A0251CD" w14:textId="2C46FEE4" w:rsidR="00895204" w:rsidRPr="005D6ABC" w:rsidRDefault="00895204" w:rsidP="00076272">
      <w:pPr>
        <w:bidi/>
        <w:spacing w:line="240" w:lineRule="auto"/>
        <w:jc w:val="both"/>
        <w:rPr>
          <w:rFonts w:cs="B Lotus"/>
          <w:sz w:val="24"/>
          <w:szCs w:val="24"/>
          <w:rtl/>
          <w:lang w:bidi="fa-IR"/>
        </w:rPr>
      </w:pP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سوی</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ساختمان‌های</w:t>
      </w:r>
      <w:r w:rsidRPr="005D6ABC">
        <w:rPr>
          <w:rFonts w:cs="B Lotus"/>
          <w:sz w:val="24"/>
          <w:szCs w:val="24"/>
          <w:rtl/>
          <w:lang w:bidi="fa-IR"/>
        </w:rPr>
        <w:t xml:space="preserve"> </w:t>
      </w:r>
      <w:r w:rsidRPr="005D6ABC">
        <w:rPr>
          <w:rFonts w:cs="B Lotus" w:hint="cs"/>
          <w:sz w:val="24"/>
          <w:szCs w:val="24"/>
          <w:rtl/>
          <w:lang w:bidi="fa-IR"/>
        </w:rPr>
        <w:t>طراحی‌شده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دوره‌های</w:t>
      </w:r>
      <w:r w:rsidRPr="005D6ABC">
        <w:rPr>
          <w:rFonts w:cs="B Lotus"/>
          <w:sz w:val="24"/>
          <w:szCs w:val="24"/>
          <w:rtl/>
          <w:lang w:bidi="fa-IR"/>
        </w:rPr>
        <w:t xml:space="preserve"> </w:t>
      </w:r>
      <w:r w:rsidRPr="005D6ABC">
        <w:rPr>
          <w:rFonts w:cs="B Lotus" w:hint="cs"/>
          <w:sz w:val="24"/>
          <w:szCs w:val="24"/>
          <w:rtl/>
          <w:lang w:bidi="fa-IR"/>
        </w:rPr>
        <w:t>اخیر،</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دلایل</w:t>
      </w:r>
      <w:r w:rsidRPr="005D6ABC">
        <w:rPr>
          <w:rFonts w:cs="B Lotus"/>
          <w:sz w:val="24"/>
          <w:szCs w:val="24"/>
          <w:rtl/>
          <w:lang w:bidi="fa-IR"/>
        </w:rPr>
        <w:t xml:space="preserve"> </w:t>
      </w:r>
      <w:r w:rsidRPr="005D6ABC">
        <w:rPr>
          <w:rFonts w:cs="B Lotus" w:hint="cs"/>
          <w:sz w:val="24"/>
          <w:szCs w:val="24"/>
          <w:rtl/>
          <w:lang w:bidi="fa-IR"/>
        </w:rPr>
        <w:t>اقتصادی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افزایش</w:t>
      </w:r>
      <w:r w:rsidRPr="005D6ABC">
        <w:rPr>
          <w:rFonts w:cs="B Lotus"/>
          <w:sz w:val="24"/>
          <w:szCs w:val="24"/>
          <w:rtl/>
          <w:lang w:bidi="fa-IR"/>
        </w:rPr>
        <w:t xml:space="preserve"> </w:t>
      </w:r>
      <w:r w:rsidRPr="005D6ABC">
        <w:rPr>
          <w:rFonts w:cs="B Lotus" w:hint="cs"/>
          <w:sz w:val="24"/>
          <w:szCs w:val="24"/>
          <w:rtl/>
          <w:lang w:bidi="fa-IR"/>
        </w:rPr>
        <w:t>هزینه‌های</w:t>
      </w:r>
      <w:r w:rsidRPr="005D6ABC">
        <w:rPr>
          <w:rFonts w:cs="B Lotus"/>
          <w:sz w:val="24"/>
          <w:szCs w:val="24"/>
          <w:rtl/>
          <w:lang w:bidi="fa-IR"/>
        </w:rPr>
        <w:t xml:space="preserve"> </w:t>
      </w:r>
      <w:r w:rsidRPr="005D6ABC">
        <w:rPr>
          <w:rFonts w:cs="B Lotus" w:hint="cs"/>
          <w:sz w:val="24"/>
          <w:szCs w:val="24"/>
          <w:rtl/>
          <w:lang w:bidi="fa-IR"/>
        </w:rPr>
        <w:t>ساخت‌وساز،</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حداقلی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پیش</w:t>
      </w:r>
      <w:r w:rsidRPr="005D6ABC">
        <w:rPr>
          <w:rFonts w:cs="B Lotus"/>
          <w:sz w:val="24"/>
          <w:szCs w:val="24"/>
          <w:rtl/>
          <w:lang w:bidi="fa-IR"/>
        </w:rPr>
        <w:t xml:space="preserve"> </w:t>
      </w:r>
      <w:r w:rsidRPr="005D6ABC">
        <w:rPr>
          <w:rFonts w:cs="B Lotus" w:hint="cs"/>
          <w:sz w:val="24"/>
          <w:szCs w:val="24"/>
          <w:rtl/>
          <w:lang w:bidi="fa-IR"/>
        </w:rPr>
        <w:t>گرفته‌اند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پروژه‌ها،</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مرکزی</w:t>
      </w:r>
      <w:r w:rsidRPr="005D6ABC">
        <w:rPr>
          <w:rFonts w:cs="B Lotus"/>
          <w:sz w:val="24"/>
          <w:szCs w:val="24"/>
          <w:rtl/>
          <w:lang w:bidi="fa-IR"/>
        </w:rPr>
        <w:t xml:space="preserve"> </w:t>
      </w:r>
      <w:r w:rsidRPr="005D6ABC">
        <w:rPr>
          <w:rFonts w:cs="B Lotus" w:hint="cs"/>
          <w:sz w:val="24"/>
          <w:szCs w:val="24"/>
          <w:rtl/>
          <w:lang w:bidi="fa-IR"/>
        </w:rPr>
        <w:t>به‌طور</w:t>
      </w:r>
      <w:r w:rsidRPr="005D6ABC">
        <w:rPr>
          <w:rFonts w:cs="B Lotus"/>
          <w:sz w:val="24"/>
          <w:szCs w:val="24"/>
          <w:rtl/>
          <w:lang w:bidi="fa-IR"/>
        </w:rPr>
        <w:t xml:space="preserve"> </w:t>
      </w:r>
      <w:r w:rsidRPr="005D6ABC">
        <w:rPr>
          <w:rFonts w:cs="B Lotus" w:hint="cs"/>
          <w:sz w:val="24"/>
          <w:szCs w:val="24"/>
          <w:rtl/>
          <w:lang w:bidi="fa-IR"/>
        </w:rPr>
        <w:t>کامل</w:t>
      </w:r>
      <w:r w:rsidRPr="005D6ABC">
        <w:rPr>
          <w:rFonts w:cs="B Lotus"/>
          <w:sz w:val="24"/>
          <w:szCs w:val="24"/>
          <w:rtl/>
          <w:lang w:bidi="fa-IR"/>
        </w:rPr>
        <w:t xml:space="preserve"> </w:t>
      </w:r>
      <w:r w:rsidRPr="005D6ABC">
        <w:rPr>
          <w:rFonts w:cs="B Lotus" w:hint="cs"/>
          <w:sz w:val="24"/>
          <w:szCs w:val="24"/>
          <w:rtl/>
          <w:lang w:bidi="fa-IR"/>
        </w:rPr>
        <w:t>حذف</w:t>
      </w:r>
      <w:r w:rsidRPr="005D6ABC">
        <w:rPr>
          <w:rFonts w:cs="B Lotus"/>
          <w:sz w:val="24"/>
          <w:szCs w:val="24"/>
          <w:rtl/>
          <w:lang w:bidi="fa-IR"/>
        </w:rPr>
        <w:t xml:space="preserve"> </w:t>
      </w:r>
      <w:r w:rsidRPr="005D6ABC">
        <w:rPr>
          <w:rFonts w:cs="B Lotus" w:hint="cs"/>
          <w:sz w:val="24"/>
          <w:szCs w:val="24"/>
          <w:rtl/>
          <w:lang w:bidi="fa-IR"/>
        </w:rPr>
        <w:t>شده</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تراس‌های</w:t>
      </w:r>
      <w:r w:rsidRPr="005D6ABC">
        <w:rPr>
          <w:rFonts w:cs="B Lotus"/>
          <w:sz w:val="24"/>
          <w:szCs w:val="24"/>
          <w:rtl/>
          <w:lang w:bidi="fa-IR"/>
        </w:rPr>
        <w:t xml:space="preserve"> </w:t>
      </w:r>
      <w:r w:rsidRPr="005D6ABC">
        <w:rPr>
          <w:rFonts w:cs="B Lotus" w:hint="cs"/>
          <w:sz w:val="24"/>
          <w:szCs w:val="24"/>
          <w:rtl/>
          <w:lang w:bidi="fa-IR"/>
        </w:rPr>
        <w:t>کوچک</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نورگیرهای</w:t>
      </w:r>
      <w:r w:rsidRPr="005D6ABC">
        <w:rPr>
          <w:rFonts w:cs="B Lotus"/>
          <w:sz w:val="24"/>
          <w:szCs w:val="24"/>
          <w:rtl/>
          <w:lang w:bidi="fa-IR"/>
        </w:rPr>
        <w:t xml:space="preserve"> </w:t>
      </w:r>
      <w:r w:rsidRPr="005D6ABC">
        <w:rPr>
          <w:rFonts w:cs="B Lotus" w:hint="cs"/>
          <w:sz w:val="24"/>
          <w:szCs w:val="24"/>
          <w:rtl/>
          <w:lang w:bidi="fa-IR"/>
        </w:rPr>
        <w:t>محدود</w:t>
      </w:r>
      <w:r w:rsidRPr="005D6ABC">
        <w:rPr>
          <w:rFonts w:cs="B Lotus"/>
          <w:sz w:val="24"/>
          <w:szCs w:val="24"/>
          <w:rtl/>
          <w:lang w:bidi="fa-IR"/>
        </w:rPr>
        <w:t xml:space="preserve"> </w:t>
      </w:r>
      <w:r w:rsidRPr="005D6ABC">
        <w:rPr>
          <w:rFonts w:cs="B Lotus" w:hint="cs"/>
          <w:sz w:val="24"/>
          <w:szCs w:val="24"/>
          <w:rtl/>
          <w:lang w:bidi="fa-IR"/>
        </w:rPr>
        <w:t>تقلیل</w:t>
      </w:r>
      <w:r w:rsidRPr="005D6ABC">
        <w:rPr>
          <w:rFonts w:cs="B Lotus"/>
          <w:sz w:val="24"/>
          <w:szCs w:val="24"/>
          <w:rtl/>
          <w:lang w:bidi="fa-IR"/>
        </w:rPr>
        <w:t xml:space="preserve"> </w:t>
      </w:r>
      <w:r w:rsidRPr="005D6ABC">
        <w:rPr>
          <w:rFonts w:cs="B Lotus" w:hint="cs"/>
          <w:sz w:val="24"/>
          <w:szCs w:val="24"/>
          <w:rtl/>
          <w:lang w:bidi="fa-IR"/>
        </w:rPr>
        <w:t>یافته‌اند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تغییرات</w:t>
      </w:r>
      <w:r w:rsidRPr="005D6ABC">
        <w:rPr>
          <w:rFonts w:cs="B Lotus"/>
          <w:sz w:val="24"/>
          <w:szCs w:val="24"/>
          <w:rtl/>
          <w:lang w:bidi="fa-IR"/>
        </w:rPr>
        <w:t xml:space="preserve"> </w:t>
      </w:r>
      <w:r w:rsidRPr="005D6ABC">
        <w:rPr>
          <w:rFonts w:cs="B Lotus" w:hint="cs"/>
          <w:sz w:val="24"/>
          <w:szCs w:val="24"/>
          <w:rtl/>
          <w:lang w:bidi="fa-IR"/>
        </w:rPr>
        <w:t>علاوه</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کاهش</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تأثیر</w:t>
      </w:r>
      <w:r w:rsidRPr="005D6ABC">
        <w:rPr>
          <w:rFonts w:cs="B Lotus"/>
          <w:sz w:val="24"/>
          <w:szCs w:val="24"/>
          <w:rtl/>
          <w:lang w:bidi="fa-IR"/>
        </w:rPr>
        <w:t xml:space="preserve"> </w:t>
      </w:r>
      <w:r w:rsidRPr="005D6ABC">
        <w:rPr>
          <w:rFonts w:cs="B Lotus" w:hint="cs"/>
          <w:sz w:val="24"/>
          <w:szCs w:val="24"/>
          <w:rtl/>
          <w:lang w:bidi="fa-IR"/>
        </w:rPr>
        <w:t>مستقیمی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نحوه</w:t>
      </w:r>
      <w:r w:rsidRPr="005D6ABC">
        <w:rPr>
          <w:rFonts w:cs="B Lotus"/>
          <w:sz w:val="24"/>
          <w:szCs w:val="24"/>
          <w:rtl/>
          <w:lang w:bidi="fa-IR"/>
        </w:rPr>
        <w:t xml:space="preserve"> </w:t>
      </w:r>
      <w:r w:rsidRPr="005D6ABC">
        <w:rPr>
          <w:rFonts w:cs="B Lotus" w:hint="cs"/>
          <w:sz w:val="24"/>
          <w:szCs w:val="24"/>
          <w:rtl/>
          <w:lang w:bidi="fa-IR"/>
        </w:rPr>
        <w:t>زندگی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آسایش</w:t>
      </w:r>
      <w:r w:rsidRPr="005D6ABC">
        <w:rPr>
          <w:rFonts w:cs="B Lotus"/>
          <w:sz w:val="24"/>
          <w:szCs w:val="24"/>
          <w:rtl/>
          <w:lang w:bidi="fa-IR"/>
        </w:rPr>
        <w:t xml:space="preserve"> </w:t>
      </w:r>
      <w:r w:rsidRPr="005D6ABC">
        <w:rPr>
          <w:rFonts w:cs="B Lotus" w:hint="cs"/>
          <w:sz w:val="24"/>
          <w:szCs w:val="24"/>
          <w:rtl/>
          <w:lang w:bidi="fa-IR"/>
        </w:rPr>
        <w:t>کاربران</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ساختمان‌ها</w:t>
      </w:r>
      <w:r w:rsidRPr="005D6ABC">
        <w:rPr>
          <w:rFonts w:cs="B Lotus"/>
          <w:sz w:val="24"/>
          <w:szCs w:val="24"/>
          <w:rtl/>
          <w:lang w:bidi="fa-IR"/>
        </w:rPr>
        <w:t xml:space="preserve"> </w:t>
      </w:r>
      <w:r w:rsidRPr="005D6ABC">
        <w:rPr>
          <w:rFonts w:cs="B Lotus" w:hint="cs"/>
          <w:sz w:val="24"/>
          <w:szCs w:val="24"/>
          <w:rtl/>
          <w:lang w:bidi="fa-IR"/>
        </w:rPr>
        <w:t>داشته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باز</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گذشته</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عنصر</w:t>
      </w:r>
      <w:r w:rsidRPr="005D6ABC">
        <w:rPr>
          <w:rFonts w:cs="B Lotus"/>
          <w:sz w:val="24"/>
          <w:szCs w:val="24"/>
          <w:rtl/>
          <w:lang w:bidi="fa-IR"/>
        </w:rPr>
        <w:t xml:space="preserve"> </w:t>
      </w:r>
      <w:r w:rsidRPr="005D6ABC">
        <w:rPr>
          <w:rFonts w:cs="B Lotus" w:hint="cs"/>
          <w:sz w:val="24"/>
          <w:szCs w:val="24"/>
          <w:rtl/>
          <w:lang w:bidi="fa-IR"/>
        </w:rPr>
        <w:t>کلیدی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شناخته</w:t>
      </w:r>
      <w:r w:rsidRPr="005D6ABC">
        <w:rPr>
          <w:rFonts w:cs="B Lotus"/>
          <w:sz w:val="24"/>
          <w:szCs w:val="24"/>
          <w:rtl/>
          <w:lang w:bidi="fa-IR"/>
        </w:rPr>
        <w:t xml:space="preserve"> </w:t>
      </w:r>
      <w:r w:rsidRPr="005D6ABC">
        <w:rPr>
          <w:rFonts w:cs="B Lotus" w:hint="cs"/>
          <w:sz w:val="24"/>
          <w:szCs w:val="24"/>
          <w:rtl/>
          <w:lang w:bidi="fa-IR"/>
        </w:rPr>
        <w:t>می‌شدند،</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پروژه‌های</w:t>
      </w:r>
      <w:r w:rsidRPr="005D6ABC">
        <w:rPr>
          <w:rFonts w:cs="B Lotus"/>
          <w:sz w:val="24"/>
          <w:szCs w:val="24"/>
          <w:rtl/>
          <w:lang w:bidi="fa-IR"/>
        </w:rPr>
        <w:t xml:space="preserve"> </w:t>
      </w:r>
      <w:r w:rsidRPr="005D6ABC">
        <w:rPr>
          <w:rFonts w:cs="B Lotus" w:hint="cs"/>
          <w:sz w:val="24"/>
          <w:szCs w:val="24"/>
          <w:rtl/>
          <w:lang w:bidi="fa-IR"/>
        </w:rPr>
        <w:t>جدید</w:t>
      </w:r>
      <w:r w:rsidRPr="005D6ABC">
        <w:rPr>
          <w:rFonts w:cs="B Lotus"/>
          <w:sz w:val="24"/>
          <w:szCs w:val="24"/>
          <w:rtl/>
          <w:lang w:bidi="fa-IR"/>
        </w:rPr>
        <w:t xml:space="preserve"> </w:t>
      </w:r>
      <w:r w:rsidRPr="005D6ABC">
        <w:rPr>
          <w:rFonts w:cs="B Lotus" w:hint="cs"/>
          <w:sz w:val="24"/>
          <w:szCs w:val="24"/>
          <w:rtl/>
          <w:lang w:bidi="fa-IR"/>
        </w:rPr>
        <w:t>جایگاه</w:t>
      </w:r>
      <w:r w:rsidRPr="005D6ABC">
        <w:rPr>
          <w:rFonts w:cs="B Lotus"/>
          <w:sz w:val="24"/>
          <w:szCs w:val="24"/>
          <w:rtl/>
          <w:lang w:bidi="fa-IR"/>
        </w:rPr>
        <w:t xml:space="preserve"> </w:t>
      </w:r>
      <w:r w:rsidRPr="005D6ABC">
        <w:rPr>
          <w:rFonts w:cs="B Lotus" w:hint="cs"/>
          <w:sz w:val="24"/>
          <w:szCs w:val="24"/>
          <w:rtl/>
          <w:lang w:bidi="fa-IR"/>
        </w:rPr>
        <w:t>خود</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دست</w:t>
      </w:r>
      <w:r w:rsidRPr="005D6ABC">
        <w:rPr>
          <w:rFonts w:cs="B Lotus"/>
          <w:sz w:val="24"/>
          <w:szCs w:val="24"/>
          <w:rtl/>
          <w:lang w:bidi="fa-IR"/>
        </w:rPr>
        <w:t xml:space="preserve"> </w:t>
      </w:r>
      <w:r w:rsidRPr="005D6ABC">
        <w:rPr>
          <w:rFonts w:cs="B Lotus" w:hint="cs"/>
          <w:sz w:val="24"/>
          <w:szCs w:val="24"/>
          <w:rtl/>
          <w:lang w:bidi="fa-IR"/>
        </w:rPr>
        <w:t>داده‌اند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فضاهایی</w:t>
      </w:r>
      <w:r w:rsidRPr="005D6ABC">
        <w:rPr>
          <w:rFonts w:cs="B Lotus"/>
          <w:sz w:val="24"/>
          <w:szCs w:val="24"/>
          <w:rtl/>
          <w:lang w:bidi="fa-IR"/>
        </w:rPr>
        <w:t xml:space="preserve"> </w:t>
      </w:r>
      <w:r w:rsidRPr="005D6ABC">
        <w:rPr>
          <w:rFonts w:cs="B Lotus" w:hint="cs"/>
          <w:sz w:val="24"/>
          <w:szCs w:val="24"/>
          <w:rtl/>
          <w:lang w:bidi="fa-IR"/>
        </w:rPr>
        <w:t>درجه</w:t>
      </w:r>
      <w:r w:rsidRPr="005D6ABC">
        <w:rPr>
          <w:rFonts w:cs="B Lotus"/>
          <w:sz w:val="24"/>
          <w:szCs w:val="24"/>
          <w:rtl/>
          <w:lang w:bidi="fa-IR"/>
        </w:rPr>
        <w:t xml:space="preserve"> </w:t>
      </w:r>
      <w:r w:rsidRPr="005D6ABC">
        <w:rPr>
          <w:rFonts w:cs="B Lotus" w:hint="cs"/>
          <w:sz w:val="24"/>
          <w:szCs w:val="24"/>
          <w:rtl/>
          <w:lang w:bidi="fa-IR"/>
        </w:rPr>
        <w:t>دوم</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سوم</w:t>
      </w:r>
      <w:r w:rsidRPr="005D6ABC">
        <w:rPr>
          <w:rFonts w:cs="B Lotus"/>
          <w:sz w:val="24"/>
          <w:szCs w:val="24"/>
          <w:rtl/>
          <w:lang w:bidi="fa-IR"/>
        </w:rPr>
        <w:t xml:space="preserve"> </w:t>
      </w:r>
      <w:r w:rsidRPr="005D6ABC">
        <w:rPr>
          <w:rFonts w:cs="B Lotus" w:hint="cs"/>
          <w:sz w:val="24"/>
          <w:szCs w:val="24"/>
          <w:rtl/>
          <w:lang w:bidi="fa-IR"/>
        </w:rPr>
        <w:t>تبدیل</w:t>
      </w:r>
      <w:r w:rsidRPr="005D6ABC">
        <w:rPr>
          <w:rFonts w:cs="B Lotus"/>
          <w:sz w:val="24"/>
          <w:szCs w:val="24"/>
          <w:rtl/>
          <w:lang w:bidi="fa-IR"/>
        </w:rPr>
        <w:t xml:space="preserve"> </w:t>
      </w:r>
      <w:r w:rsidRPr="005D6ABC">
        <w:rPr>
          <w:rFonts w:cs="B Lotus" w:hint="cs"/>
          <w:sz w:val="24"/>
          <w:szCs w:val="24"/>
          <w:rtl/>
          <w:lang w:bidi="fa-IR"/>
        </w:rPr>
        <w:t>شده‌اند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تنها</w:t>
      </w:r>
      <w:r w:rsidRPr="005D6ABC">
        <w:rPr>
          <w:rFonts w:cs="B Lotus"/>
          <w:sz w:val="24"/>
          <w:szCs w:val="24"/>
          <w:rtl/>
          <w:lang w:bidi="fa-IR"/>
        </w:rPr>
        <w:t xml:space="preserve"> </w:t>
      </w:r>
      <w:r w:rsidRPr="005D6ABC">
        <w:rPr>
          <w:rFonts w:cs="B Lotus" w:hint="cs"/>
          <w:sz w:val="24"/>
          <w:szCs w:val="24"/>
          <w:rtl/>
          <w:lang w:bidi="fa-IR"/>
        </w:rPr>
        <w:t>برای</w:t>
      </w:r>
      <w:r w:rsidRPr="005D6ABC">
        <w:rPr>
          <w:rFonts w:cs="B Lotus"/>
          <w:sz w:val="24"/>
          <w:szCs w:val="24"/>
          <w:rtl/>
          <w:lang w:bidi="fa-IR"/>
        </w:rPr>
        <w:t xml:space="preserve"> </w:t>
      </w:r>
      <w:r w:rsidRPr="005D6ABC">
        <w:rPr>
          <w:rFonts w:cs="B Lotus" w:hint="cs"/>
          <w:sz w:val="24"/>
          <w:szCs w:val="24"/>
          <w:rtl/>
          <w:lang w:bidi="fa-IR"/>
        </w:rPr>
        <w:t>تأمین</w:t>
      </w:r>
      <w:r w:rsidRPr="005D6ABC">
        <w:rPr>
          <w:rFonts w:cs="B Lotus"/>
          <w:sz w:val="24"/>
          <w:szCs w:val="24"/>
          <w:rtl/>
          <w:lang w:bidi="fa-IR"/>
        </w:rPr>
        <w:t xml:space="preserve"> </w:t>
      </w:r>
      <w:r w:rsidRPr="005D6ABC">
        <w:rPr>
          <w:rFonts w:cs="B Lotus" w:hint="cs"/>
          <w:sz w:val="24"/>
          <w:szCs w:val="24"/>
          <w:rtl/>
          <w:lang w:bidi="fa-IR"/>
        </w:rPr>
        <w:t>نیازهای</w:t>
      </w:r>
      <w:r w:rsidRPr="005D6ABC">
        <w:rPr>
          <w:rFonts w:cs="B Lotus"/>
          <w:sz w:val="24"/>
          <w:szCs w:val="24"/>
          <w:rtl/>
          <w:lang w:bidi="fa-IR"/>
        </w:rPr>
        <w:t xml:space="preserve"> </w:t>
      </w:r>
      <w:r w:rsidRPr="005D6ABC">
        <w:rPr>
          <w:rFonts w:cs="B Lotus" w:hint="cs"/>
          <w:sz w:val="24"/>
          <w:szCs w:val="24"/>
          <w:rtl/>
          <w:lang w:bidi="fa-IR"/>
        </w:rPr>
        <w:t>حداقلی</w:t>
      </w:r>
      <w:r w:rsidRPr="005D6ABC">
        <w:rPr>
          <w:rFonts w:cs="B Lotus"/>
          <w:sz w:val="24"/>
          <w:szCs w:val="24"/>
          <w:rtl/>
          <w:lang w:bidi="fa-IR"/>
        </w:rPr>
        <w:t xml:space="preserve"> </w:t>
      </w:r>
      <w:r w:rsidRPr="005D6ABC">
        <w:rPr>
          <w:rFonts w:cs="B Lotus" w:hint="cs"/>
          <w:sz w:val="24"/>
          <w:szCs w:val="24"/>
          <w:rtl/>
          <w:lang w:bidi="fa-IR"/>
        </w:rPr>
        <w:t>مورد</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قرار</w:t>
      </w:r>
      <w:r w:rsidRPr="005D6ABC">
        <w:rPr>
          <w:rFonts w:cs="B Lotus"/>
          <w:sz w:val="24"/>
          <w:szCs w:val="24"/>
          <w:rtl/>
          <w:lang w:bidi="fa-IR"/>
        </w:rPr>
        <w:t xml:space="preserve"> </w:t>
      </w:r>
      <w:r w:rsidRPr="005D6ABC">
        <w:rPr>
          <w:rFonts w:cs="B Lotus" w:hint="cs"/>
          <w:sz w:val="24"/>
          <w:szCs w:val="24"/>
          <w:rtl/>
          <w:lang w:bidi="fa-IR"/>
        </w:rPr>
        <w:t>می‌گیرند</w:t>
      </w:r>
      <w:r w:rsidR="00941B13" w:rsidRPr="005D6ABC">
        <w:rPr>
          <w:rFonts w:cs="B Lotus"/>
          <w:sz w:val="24"/>
          <w:szCs w:val="24"/>
          <w:rtl/>
          <w:lang w:bidi="fa-IR"/>
        </w:rPr>
        <w:t>.</w:t>
      </w:r>
    </w:p>
    <w:p w14:paraId="4EFF98A0" w14:textId="39E2F017" w:rsidR="00895204" w:rsidRPr="005D6ABC" w:rsidRDefault="00895204" w:rsidP="00076272">
      <w:pPr>
        <w:bidi/>
        <w:spacing w:line="240" w:lineRule="auto"/>
        <w:jc w:val="both"/>
        <w:rPr>
          <w:rFonts w:cs="B Lotus"/>
          <w:sz w:val="24"/>
          <w:szCs w:val="24"/>
          <w:rtl/>
          <w:lang w:bidi="fa-IR"/>
        </w:rPr>
      </w:pP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پروژه‌های</w:t>
      </w:r>
      <w:r w:rsidRPr="005D6ABC">
        <w:rPr>
          <w:rFonts w:cs="B Lotus"/>
          <w:sz w:val="24"/>
          <w:szCs w:val="24"/>
          <w:rtl/>
          <w:lang w:bidi="fa-IR"/>
        </w:rPr>
        <w:t xml:space="preserve"> </w:t>
      </w:r>
      <w:r w:rsidRPr="005D6ABC">
        <w:rPr>
          <w:rFonts w:cs="B Lotus" w:hint="cs"/>
          <w:sz w:val="24"/>
          <w:szCs w:val="24"/>
          <w:rtl/>
          <w:lang w:bidi="fa-IR"/>
        </w:rPr>
        <w:t>معاصر،</w:t>
      </w:r>
      <w:r w:rsidRPr="005D6ABC">
        <w:rPr>
          <w:rFonts w:cs="B Lotus"/>
          <w:sz w:val="24"/>
          <w:szCs w:val="24"/>
          <w:rtl/>
          <w:lang w:bidi="fa-IR"/>
        </w:rPr>
        <w:t xml:space="preserve"> </w:t>
      </w:r>
      <w:r w:rsidRPr="005D6ABC">
        <w:rPr>
          <w:rFonts w:cs="B Lotus" w:hint="cs"/>
          <w:sz w:val="24"/>
          <w:szCs w:val="24"/>
          <w:rtl/>
          <w:lang w:bidi="fa-IR"/>
        </w:rPr>
        <w:t>معماران</w:t>
      </w:r>
      <w:r w:rsidRPr="005D6ABC">
        <w:rPr>
          <w:rFonts w:cs="B Lotus"/>
          <w:sz w:val="24"/>
          <w:szCs w:val="24"/>
          <w:rtl/>
          <w:lang w:bidi="fa-IR"/>
        </w:rPr>
        <w:t xml:space="preserve"> </w:t>
      </w:r>
      <w:r w:rsidRPr="005D6ABC">
        <w:rPr>
          <w:rFonts w:cs="B Lotus" w:hint="cs"/>
          <w:sz w:val="24"/>
          <w:szCs w:val="24"/>
          <w:rtl/>
          <w:lang w:bidi="fa-IR"/>
        </w:rPr>
        <w:t>تلاش</w:t>
      </w:r>
      <w:r w:rsidRPr="005D6ABC">
        <w:rPr>
          <w:rFonts w:cs="B Lotus"/>
          <w:sz w:val="24"/>
          <w:szCs w:val="24"/>
          <w:rtl/>
          <w:lang w:bidi="fa-IR"/>
        </w:rPr>
        <w:t xml:space="preserve"> </w:t>
      </w:r>
      <w:r w:rsidRPr="005D6ABC">
        <w:rPr>
          <w:rFonts w:cs="B Lotus" w:hint="cs"/>
          <w:sz w:val="24"/>
          <w:szCs w:val="24"/>
          <w:rtl/>
          <w:lang w:bidi="fa-IR"/>
        </w:rPr>
        <w:t>کرده‌اند</w:t>
      </w:r>
      <w:r w:rsidRPr="005D6ABC">
        <w:rPr>
          <w:rFonts w:cs="B Lotus"/>
          <w:sz w:val="24"/>
          <w:szCs w:val="24"/>
          <w:rtl/>
          <w:lang w:bidi="fa-IR"/>
        </w:rPr>
        <w:t xml:space="preserve"> </w:t>
      </w:r>
      <w:r w:rsidRPr="005D6ABC">
        <w:rPr>
          <w:rFonts w:cs="B Lotus" w:hint="cs"/>
          <w:sz w:val="24"/>
          <w:szCs w:val="24"/>
          <w:rtl/>
          <w:lang w:bidi="fa-IR"/>
        </w:rPr>
        <w:t>تا</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جدایی‌ناپذیر</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ترکیب‌بندی</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ساختمان</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نظر</w:t>
      </w:r>
      <w:r w:rsidRPr="005D6ABC">
        <w:rPr>
          <w:rFonts w:cs="B Lotus"/>
          <w:sz w:val="24"/>
          <w:szCs w:val="24"/>
          <w:rtl/>
          <w:lang w:bidi="fa-IR"/>
        </w:rPr>
        <w:t xml:space="preserve"> </w:t>
      </w:r>
      <w:r w:rsidRPr="005D6ABC">
        <w:rPr>
          <w:rFonts w:cs="B Lotus" w:hint="cs"/>
          <w:sz w:val="24"/>
          <w:szCs w:val="24"/>
          <w:rtl/>
          <w:lang w:bidi="fa-IR"/>
        </w:rPr>
        <w:t>بگیرند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طراحی‌ها،</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تعریف</w:t>
      </w:r>
      <w:r w:rsidRPr="005D6ABC">
        <w:rPr>
          <w:rFonts w:cs="B Lotus"/>
          <w:sz w:val="24"/>
          <w:szCs w:val="24"/>
          <w:rtl/>
          <w:lang w:bidi="fa-IR"/>
        </w:rPr>
        <w:t xml:space="preserve"> </w:t>
      </w:r>
      <w:r w:rsidRPr="005D6ABC">
        <w:rPr>
          <w:rFonts w:cs="B Lotus" w:hint="cs"/>
          <w:sz w:val="24"/>
          <w:szCs w:val="24"/>
          <w:rtl/>
          <w:lang w:bidi="fa-IR"/>
        </w:rPr>
        <w:t>کلی</w:t>
      </w:r>
      <w:r w:rsidRPr="005D6ABC">
        <w:rPr>
          <w:rFonts w:cs="B Lotus"/>
          <w:sz w:val="24"/>
          <w:szCs w:val="24"/>
          <w:rtl/>
          <w:lang w:bidi="fa-IR"/>
        </w:rPr>
        <w:t xml:space="preserve"> </w:t>
      </w:r>
      <w:r w:rsidRPr="005D6ABC">
        <w:rPr>
          <w:rFonts w:cs="B Lotus" w:hint="cs"/>
          <w:sz w:val="24"/>
          <w:szCs w:val="24"/>
          <w:rtl/>
          <w:lang w:bidi="fa-IR"/>
        </w:rPr>
        <w:t>توده</w:t>
      </w:r>
      <w:r w:rsidRPr="005D6ABC">
        <w:rPr>
          <w:rFonts w:cs="B Lotus"/>
          <w:sz w:val="24"/>
          <w:szCs w:val="24"/>
          <w:rtl/>
          <w:lang w:bidi="fa-IR"/>
        </w:rPr>
        <w:t xml:space="preserve"> </w:t>
      </w:r>
      <w:r w:rsidRPr="005D6ABC">
        <w:rPr>
          <w:rFonts w:cs="B Lotus" w:hint="cs"/>
          <w:sz w:val="24"/>
          <w:szCs w:val="24"/>
          <w:rtl/>
          <w:lang w:bidi="fa-IR"/>
        </w:rPr>
        <w:t>بنا</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کار</w:t>
      </w:r>
      <w:r w:rsidRPr="005D6ABC">
        <w:rPr>
          <w:rFonts w:cs="B Lotus"/>
          <w:sz w:val="24"/>
          <w:szCs w:val="24"/>
          <w:rtl/>
          <w:lang w:bidi="fa-IR"/>
        </w:rPr>
        <w:t xml:space="preserve"> </w:t>
      </w:r>
      <w:r w:rsidRPr="005D6ABC">
        <w:rPr>
          <w:rFonts w:cs="B Lotus" w:hint="cs"/>
          <w:sz w:val="24"/>
          <w:szCs w:val="24"/>
          <w:rtl/>
          <w:lang w:bidi="fa-IR"/>
        </w:rPr>
        <w:t>گرفته</w:t>
      </w:r>
      <w:r w:rsidRPr="005D6ABC">
        <w:rPr>
          <w:rFonts w:cs="B Lotus"/>
          <w:sz w:val="24"/>
          <w:szCs w:val="24"/>
          <w:rtl/>
          <w:lang w:bidi="fa-IR"/>
        </w:rPr>
        <w:t xml:space="preserve"> </w:t>
      </w:r>
      <w:r w:rsidRPr="005D6ABC">
        <w:rPr>
          <w:rFonts w:cs="B Lotus" w:hint="cs"/>
          <w:sz w:val="24"/>
          <w:szCs w:val="24"/>
          <w:rtl/>
          <w:lang w:bidi="fa-IR"/>
        </w:rPr>
        <w:t>می‌شود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رویکرد،</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ساختار</w:t>
      </w:r>
      <w:r w:rsidRPr="005D6ABC">
        <w:rPr>
          <w:rFonts w:cs="B Lotus"/>
          <w:sz w:val="24"/>
          <w:szCs w:val="24"/>
          <w:rtl/>
          <w:lang w:bidi="fa-IR"/>
        </w:rPr>
        <w:t xml:space="preserve"> </w:t>
      </w:r>
      <w:r w:rsidRPr="005D6ABC">
        <w:rPr>
          <w:rFonts w:cs="B Lotus" w:hint="cs"/>
          <w:sz w:val="24"/>
          <w:szCs w:val="24"/>
          <w:rtl/>
          <w:lang w:bidi="fa-IR"/>
        </w:rPr>
        <w:t>بیرونی</w:t>
      </w:r>
      <w:r w:rsidRPr="005D6ABC">
        <w:rPr>
          <w:rFonts w:cs="B Lotus"/>
          <w:sz w:val="24"/>
          <w:szCs w:val="24"/>
          <w:rtl/>
          <w:lang w:bidi="fa-IR"/>
        </w:rPr>
        <w:t xml:space="preserve"> </w:t>
      </w:r>
      <w:r w:rsidRPr="005D6ABC">
        <w:rPr>
          <w:rFonts w:cs="B Lotus" w:hint="cs"/>
          <w:sz w:val="24"/>
          <w:szCs w:val="24"/>
          <w:rtl/>
          <w:lang w:bidi="fa-IR"/>
        </w:rPr>
        <w:t>ساختمان</w:t>
      </w:r>
      <w:r w:rsidRPr="005D6ABC">
        <w:rPr>
          <w:rFonts w:cs="B Lotus"/>
          <w:sz w:val="24"/>
          <w:szCs w:val="24"/>
          <w:rtl/>
          <w:lang w:bidi="fa-IR"/>
        </w:rPr>
        <w:t xml:space="preserve"> </w:t>
      </w:r>
      <w:r w:rsidRPr="005D6ABC">
        <w:rPr>
          <w:rFonts w:cs="B Lotus" w:hint="cs"/>
          <w:sz w:val="24"/>
          <w:szCs w:val="24"/>
          <w:rtl/>
          <w:lang w:bidi="fa-IR"/>
        </w:rPr>
        <w:t>نیز</w:t>
      </w:r>
      <w:r w:rsidRPr="005D6ABC">
        <w:rPr>
          <w:rFonts w:cs="B Lotus"/>
          <w:sz w:val="24"/>
          <w:szCs w:val="24"/>
          <w:rtl/>
          <w:lang w:bidi="fa-IR"/>
        </w:rPr>
        <w:t xml:space="preserve"> </w:t>
      </w:r>
      <w:r w:rsidRPr="005D6ABC">
        <w:rPr>
          <w:rFonts w:cs="B Lotus" w:hint="cs"/>
          <w:sz w:val="24"/>
          <w:szCs w:val="24"/>
          <w:rtl/>
          <w:lang w:bidi="fa-IR"/>
        </w:rPr>
        <w:t>حضوری</w:t>
      </w:r>
      <w:r w:rsidRPr="005D6ABC">
        <w:rPr>
          <w:rFonts w:cs="B Lotus"/>
          <w:sz w:val="24"/>
          <w:szCs w:val="24"/>
          <w:rtl/>
          <w:lang w:bidi="fa-IR"/>
        </w:rPr>
        <w:t xml:space="preserve"> </w:t>
      </w:r>
      <w:r w:rsidRPr="005D6ABC">
        <w:rPr>
          <w:rFonts w:cs="B Lotus" w:hint="cs"/>
          <w:sz w:val="24"/>
          <w:szCs w:val="24"/>
          <w:rtl/>
          <w:lang w:bidi="fa-IR"/>
        </w:rPr>
        <w:t>محسوس</w:t>
      </w:r>
      <w:r w:rsidRPr="005D6ABC">
        <w:rPr>
          <w:rFonts w:cs="B Lotus"/>
          <w:sz w:val="24"/>
          <w:szCs w:val="24"/>
          <w:rtl/>
          <w:lang w:bidi="fa-IR"/>
        </w:rPr>
        <w:t xml:space="preserve"> </w:t>
      </w:r>
      <w:r w:rsidRPr="005D6ABC">
        <w:rPr>
          <w:rFonts w:cs="B Lotus" w:hint="cs"/>
          <w:sz w:val="24"/>
          <w:szCs w:val="24"/>
          <w:rtl/>
          <w:lang w:bidi="fa-IR"/>
        </w:rPr>
        <w:t>دارد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طریق</w:t>
      </w:r>
      <w:r w:rsidRPr="005D6ABC">
        <w:rPr>
          <w:rFonts w:cs="B Lotus"/>
          <w:sz w:val="24"/>
          <w:szCs w:val="24"/>
          <w:rtl/>
          <w:lang w:bidi="fa-IR"/>
        </w:rPr>
        <w:t xml:space="preserve"> </w:t>
      </w:r>
      <w:r w:rsidRPr="005D6ABC">
        <w:rPr>
          <w:rFonts w:cs="B Lotus" w:hint="cs"/>
          <w:sz w:val="24"/>
          <w:szCs w:val="24"/>
          <w:rtl/>
          <w:lang w:bidi="fa-IR"/>
        </w:rPr>
        <w:t>کنسول‌ها،</w:t>
      </w:r>
      <w:r w:rsidRPr="005D6ABC">
        <w:rPr>
          <w:rFonts w:cs="B Lotus"/>
          <w:sz w:val="24"/>
          <w:szCs w:val="24"/>
          <w:rtl/>
          <w:lang w:bidi="fa-IR"/>
        </w:rPr>
        <w:t xml:space="preserve"> </w:t>
      </w:r>
      <w:r w:rsidRPr="005D6ABC">
        <w:rPr>
          <w:rFonts w:cs="B Lotus" w:hint="cs"/>
          <w:sz w:val="24"/>
          <w:szCs w:val="24"/>
          <w:rtl/>
          <w:lang w:bidi="fa-IR"/>
        </w:rPr>
        <w:t>طره‌های</w:t>
      </w:r>
      <w:r w:rsidRPr="005D6ABC">
        <w:rPr>
          <w:rFonts w:cs="B Lotus"/>
          <w:sz w:val="24"/>
          <w:szCs w:val="24"/>
          <w:rtl/>
          <w:lang w:bidi="fa-IR"/>
        </w:rPr>
        <w:t xml:space="preserve"> </w:t>
      </w:r>
      <w:r w:rsidRPr="005D6ABC">
        <w:rPr>
          <w:rFonts w:cs="B Lotus" w:hint="cs"/>
          <w:sz w:val="24"/>
          <w:szCs w:val="24"/>
          <w:rtl/>
          <w:lang w:bidi="fa-IR"/>
        </w:rPr>
        <w:t>آزاد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بازشوهای</w:t>
      </w:r>
      <w:r w:rsidRPr="005D6ABC">
        <w:rPr>
          <w:rFonts w:cs="B Lotus"/>
          <w:sz w:val="24"/>
          <w:szCs w:val="24"/>
          <w:rtl/>
          <w:lang w:bidi="fa-IR"/>
        </w:rPr>
        <w:t xml:space="preserve"> </w:t>
      </w:r>
      <w:r w:rsidRPr="005D6ABC">
        <w:rPr>
          <w:rFonts w:cs="B Lotus" w:hint="cs"/>
          <w:sz w:val="24"/>
          <w:szCs w:val="24"/>
          <w:rtl/>
          <w:lang w:bidi="fa-IR"/>
        </w:rPr>
        <w:t>بزرگ</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شکل‌گیری</w:t>
      </w:r>
      <w:r w:rsidRPr="005D6ABC">
        <w:rPr>
          <w:rFonts w:cs="B Lotus"/>
          <w:sz w:val="24"/>
          <w:szCs w:val="24"/>
          <w:rtl/>
          <w:lang w:bidi="fa-IR"/>
        </w:rPr>
        <w:t xml:space="preserve"> </w:t>
      </w:r>
      <w:r w:rsidRPr="005D6ABC">
        <w:rPr>
          <w:rFonts w:cs="B Lotus" w:hint="cs"/>
          <w:sz w:val="24"/>
          <w:szCs w:val="24"/>
          <w:rtl/>
          <w:lang w:bidi="fa-IR"/>
        </w:rPr>
        <w:t>هویت</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بنا</w:t>
      </w:r>
      <w:r w:rsidRPr="005D6ABC">
        <w:rPr>
          <w:rFonts w:cs="B Lotus"/>
          <w:sz w:val="24"/>
          <w:szCs w:val="24"/>
          <w:rtl/>
          <w:lang w:bidi="fa-IR"/>
        </w:rPr>
        <w:t xml:space="preserve"> </w:t>
      </w:r>
      <w:r w:rsidRPr="005D6ABC">
        <w:rPr>
          <w:rFonts w:cs="B Lotus" w:hint="cs"/>
          <w:sz w:val="24"/>
          <w:szCs w:val="24"/>
          <w:rtl/>
          <w:lang w:bidi="fa-IR"/>
        </w:rPr>
        <w:t>کمک</w:t>
      </w:r>
      <w:r w:rsidRPr="005D6ABC">
        <w:rPr>
          <w:rFonts w:cs="B Lotus"/>
          <w:sz w:val="24"/>
          <w:szCs w:val="24"/>
          <w:rtl/>
          <w:lang w:bidi="fa-IR"/>
        </w:rPr>
        <w:t xml:space="preserve"> </w:t>
      </w:r>
      <w:r w:rsidRPr="005D6ABC">
        <w:rPr>
          <w:rFonts w:cs="B Lotus" w:hint="cs"/>
          <w:sz w:val="24"/>
          <w:szCs w:val="24"/>
          <w:rtl/>
          <w:lang w:bidi="fa-IR"/>
        </w:rPr>
        <w:t>می‌کند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چنین</w:t>
      </w:r>
      <w:r w:rsidRPr="005D6ABC">
        <w:rPr>
          <w:rFonts w:cs="B Lotus"/>
          <w:sz w:val="24"/>
          <w:szCs w:val="24"/>
          <w:rtl/>
          <w:lang w:bidi="fa-IR"/>
        </w:rPr>
        <w:t xml:space="preserve"> </w:t>
      </w:r>
      <w:r w:rsidRPr="005D6ABC">
        <w:rPr>
          <w:rFonts w:cs="B Lotus" w:hint="cs"/>
          <w:sz w:val="24"/>
          <w:szCs w:val="24"/>
          <w:rtl/>
          <w:lang w:bidi="fa-IR"/>
        </w:rPr>
        <w:t>پروژه‌هایی،</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صرفاً</w:t>
      </w:r>
      <w:r w:rsidRPr="005D6ABC">
        <w:rPr>
          <w:rFonts w:cs="B Lotus"/>
          <w:sz w:val="24"/>
          <w:szCs w:val="24"/>
          <w:rtl/>
          <w:lang w:bidi="fa-IR"/>
        </w:rPr>
        <w:t xml:space="preserve"> </w:t>
      </w:r>
      <w:r w:rsidRPr="005D6ABC">
        <w:rPr>
          <w:rFonts w:cs="B Lotus" w:hint="cs"/>
          <w:sz w:val="24"/>
          <w:szCs w:val="24"/>
          <w:rtl/>
          <w:lang w:bidi="fa-IR"/>
        </w:rPr>
        <w:t>محدود</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عناصر</w:t>
      </w:r>
      <w:r w:rsidRPr="005D6ABC">
        <w:rPr>
          <w:rFonts w:cs="B Lotus"/>
          <w:sz w:val="24"/>
          <w:szCs w:val="24"/>
          <w:rtl/>
          <w:lang w:bidi="fa-IR"/>
        </w:rPr>
        <w:t xml:space="preserve"> </w:t>
      </w:r>
      <w:r w:rsidRPr="005D6ABC">
        <w:rPr>
          <w:rFonts w:cs="B Lotus" w:hint="cs"/>
          <w:sz w:val="24"/>
          <w:szCs w:val="24"/>
          <w:rtl/>
          <w:lang w:bidi="fa-IR"/>
        </w:rPr>
        <w:t>سنتی</w:t>
      </w:r>
      <w:r w:rsidRPr="005D6ABC">
        <w:rPr>
          <w:rFonts w:cs="B Lotus"/>
          <w:sz w:val="24"/>
          <w:szCs w:val="24"/>
          <w:rtl/>
          <w:lang w:bidi="fa-IR"/>
        </w:rPr>
        <w:t xml:space="preserve"> </w:t>
      </w:r>
      <w:r w:rsidRPr="005D6ABC">
        <w:rPr>
          <w:rFonts w:cs="B Lotus" w:hint="cs"/>
          <w:sz w:val="24"/>
          <w:szCs w:val="24"/>
          <w:rtl/>
          <w:lang w:bidi="fa-IR"/>
        </w:rPr>
        <w:t>مانند</w:t>
      </w:r>
      <w:r w:rsidRPr="005D6ABC">
        <w:rPr>
          <w:rFonts w:cs="B Lotus"/>
          <w:sz w:val="24"/>
          <w:szCs w:val="24"/>
          <w:rtl/>
          <w:lang w:bidi="fa-IR"/>
        </w:rPr>
        <w:t xml:space="preserve"> </w:t>
      </w:r>
      <w:r w:rsidRPr="005D6ABC">
        <w:rPr>
          <w:rFonts w:cs="B Lotus" w:hint="cs"/>
          <w:sz w:val="24"/>
          <w:szCs w:val="24"/>
          <w:rtl/>
          <w:lang w:bidi="fa-IR"/>
        </w:rPr>
        <w:t>حیاط</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تراس</w:t>
      </w:r>
      <w:r w:rsidRPr="005D6ABC">
        <w:rPr>
          <w:rFonts w:cs="B Lotus"/>
          <w:sz w:val="24"/>
          <w:szCs w:val="24"/>
          <w:rtl/>
          <w:lang w:bidi="fa-IR"/>
        </w:rPr>
        <w:t xml:space="preserve"> </w:t>
      </w:r>
      <w:r w:rsidRPr="005D6ABC">
        <w:rPr>
          <w:rFonts w:cs="B Lotus" w:hint="cs"/>
          <w:sz w:val="24"/>
          <w:szCs w:val="24"/>
          <w:rtl/>
          <w:lang w:bidi="fa-IR"/>
        </w:rPr>
        <w:t>نیستند،</w:t>
      </w:r>
      <w:r w:rsidRPr="005D6ABC">
        <w:rPr>
          <w:rFonts w:cs="B Lotus"/>
          <w:sz w:val="24"/>
          <w:szCs w:val="24"/>
          <w:rtl/>
          <w:lang w:bidi="fa-IR"/>
        </w:rPr>
        <w:t xml:space="preserve"> </w:t>
      </w:r>
      <w:r w:rsidRPr="005D6ABC">
        <w:rPr>
          <w:rFonts w:cs="B Lotus" w:hint="cs"/>
          <w:sz w:val="24"/>
          <w:szCs w:val="24"/>
          <w:rtl/>
          <w:lang w:bidi="fa-IR"/>
        </w:rPr>
        <w:t>بلکه</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جزئی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ترکیب</w:t>
      </w:r>
      <w:r w:rsidRPr="005D6ABC">
        <w:rPr>
          <w:rFonts w:cs="B Lotus"/>
          <w:sz w:val="24"/>
          <w:szCs w:val="24"/>
          <w:rtl/>
          <w:lang w:bidi="fa-IR"/>
        </w:rPr>
        <w:t xml:space="preserve"> </w:t>
      </w:r>
      <w:r w:rsidRPr="005D6ABC">
        <w:rPr>
          <w:rFonts w:cs="B Lotus" w:hint="cs"/>
          <w:sz w:val="24"/>
          <w:szCs w:val="24"/>
          <w:rtl/>
          <w:lang w:bidi="fa-IR"/>
        </w:rPr>
        <w:t>کلی</w:t>
      </w:r>
      <w:r w:rsidRPr="005D6ABC">
        <w:rPr>
          <w:rFonts w:cs="B Lotus"/>
          <w:sz w:val="24"/>
          <w:szCs w:val="24"/>
          <w:rtl/>
          <w:lang w:bidi="fa-IR"/>
        </w:rPr>
        <w:t xml:space="preserve"> </w:t>
      </w:r>
      <w:r w:rsidRPr="005D6ABC">
        <w:rPr>
          <w:rFonts w:cs="B Lotus" w:hint="cs"/>
          <w:sz w:val="24"/>
          <w:szCs w:val="24"/>
          <w:rtl/>
          <w:lang w:bidi="fa-IR"/>
        </w:rPr>
        <w:t>توده</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نظر</w:t>
      </w:r>
      <w:r w:rsidRPr="005D6ABC">
        <w:rPr>
          <w:rFonts w:cs="B Lotus"/>
          <w:sz w:val="24"/>
          <w:szCs w:val="24"/>
          <w:rtl/>
          <w:lang w:bidi="fa-IR"/>
        </w:rPr>
        <w:t xml:space="preserve"> </w:t>
      </w:r>
      <w:r w:rsidRPr="005D6ABC">
        <w:rPr>
          <w:rFonts w:cs="B Lotus" w:hint="cs"/>
          <w:sz w:val="24"/>
          <w:szCs w:val="24"/>
          <w:rtl/>
          <w:lang w:bidi="fa-IR"/>
        </w:rPr>
        <w:t>گرفته</w:t>
      </w:r>
      <w:r w:rsidRPr="005D6ABC">
        <w:rPr>
          <w:rFonts w:cs="B Lotus"/>
          <w:sz w:val="24"/>
          <w:szCs w:val="24"/>
          <w:rtl/>
          <w:lang w:bidi="fa-IR"/>
        </w:rPr>
        <w:t xml:space="preserve"> </w:t>
      </w:r>
      <w:r w:rsidRPr="005D6ABC">
        <w:rPr>
          <w:rFonts w:cs="B Lotus" w:hint="cs"/>
          <w:sz w:val="24"/>
          <w:szCs w:val="24"/>
          <w:rtl/>
          <w:lang w:bidi="fa-IR"/>
        </w:rPr>
        <w:t>می‌شوند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ساختاری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زیبایی‌شناختی</w:t>
      </w:r>
      <w:r w:rsidRPr="005D6ABC">
        <w:rPr>
          <w:rFonts w:cs="B Lotus"/>
          <w:sz w:val="24"/>
          <w:szCs w:val="24"/>
          <w:rtl/>
          <w:lang w:bidi="fa-IR"/>
        </w:rPr>
        <w:t xml:space="preserve"> </w:t>
      </w:r>
      <w:r w:rsidRPr="005D6ABC">
        <w:rPr>
          <w:rFonts w:cs="B Lotus" w:hint="cs"/>
          <w:sz w:val="24"/>
          <w:szCs w:val="24"/>
          <w:rtl/>
          <w:lang w:bidi="fa-IR"/>
        </w:rPr>
        <w:t>دارند</w:t>
      </w:r>
      <w:r w:rsidR="00941B13" w:rsidRPr="005D6ABC">
        <w:rPr>
          <w:rFonts w:cs="B Lotus"/>
          <w:sz w:val="24"/>
          <w:szCs w:val="24"/>
          <w:rtl/>
          <w:lang w:bidi="fa-IR"/>
        </w:rPr>
        <w:t>.</w:t>
      </w:r>
      <w:r w:rsidR="00C06C2B" w:rsidRPr="005D6ABC">
        <w:rPr>
          <w:rFonts w:cs="B Lotus" w:hint="cs"/>
          <w:sz w:val="24"/>
          <w:szCs w:val="24"/>
          <w:rtl/>
          <w:lang w:bidi="fa-IR"/>
        </w:rPr>
        <w:t xml:space="preserve"> </w:t>
      </w:r>
      <w:r w:rsidRPr="005D6ABC">
        <w:rPr>
          <w:rFonts w:cs="B Lotus" w:hint="cs"/>
          <w:sz w:val="24"/>
          <w:szCs w:val="24"/>
          <w:rtl/>
          <w:lang w:bidi="fa-IR"/>
        </w:rPr>
        <w:t>با</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حال،</w:t>
      </w:r>
      <w:r w:rsidRPr="005D6ABC">
        <w:rPr>
          <w:rFonts w:cs="B Lotus"/>
          <w:sz w:val="24"/>
          <w:szCs w:val="24"/>
          <w:rtl/>
          <w:lang w:bidi="fa-IR"/>
        </w:rPr>
        <w:t xml:space="preserve"> </w:t>
      </w:r>
      <w:r w:rsidRPr="005D6ABC">
        <w:rPr>
          <w:rFonts w:cs="B Lotus" w:hint="cs"/>
          <w:sz w:val="24"/>
          <w:szCs w:val="24"/>
          <w:rtl/>
          <w:lang w:bidi="fa-IR"/>
        </w:rPr>
        <w:t>یکی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چالش‌های</w:t>
      </w:r>
      <w:r w:rsidRPr="005D6ABC">
        <w:rPr>
          <w:rFonts w:cs="B Lotus"/>
          <w:sz w:val="24"/>
          <w:szCs w:val="24"/>
          <w:rtl/>
          <w:lang w:bidi="fa-IR"/>
        </w:rPr>
        <w:t xml:space="preserve"> </w:t>
      </w:r>
      <w:r w:rsidRPr="005D6ABC">
        <w:rPr>
          <w:rFonts w:cs="B Lotus" w:hint="cs"/>
          <w:sz w:val="24"/>
          <w:szCs w:val="24"/>
          <w:rtl/>
          <w:lang w:bidi="fa-IR"/>
        </w:rPr>
        <w:lastRenderedPageBreak/>
        <w:t>اصلی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معاصر،</w:t>
      </w:r>
      <w:r w:rsidRPr="005D6ABC">
        <w:rPr>
          <w:rFonts w:cs="B Lotus"/>
          <w:sz w:val="24"/>
          <w:szCs w:val="24"/>
          <w:rtl/>
          <w:lang w:bidi="fa-IR"/>
        </w:rPr>
        <w:t xml:space="preserve"> </w:t>
      </w:r>
      <w:r w:rsidRPr="005D6ABC">
        <w:rPr>
          <w:rFonts w:cs="B Lotus" w:hint="cs"/>
          <w:sz w:val="24"/>
          <w:szCs w:val="24"/>
          <w:rtl/>
          <w:lang w:bidi="fa-IR"/>
        </w:rPr>
        <w:t>محدودیت‌های</w:t>
      </w:r>
      <w:r w:rsidRPr="005D6ABC">
        <w:rPr>
          <w:rFonts w:cs="B Lotus"/>
          <w:sz w:val="24"/>
          <w:szCs w:val="24"/>
          <w:rtl/>
          <w:lang w:bidi="fa-IR"/>
        </w:rPr>
        <w:t xml:space="preserve"> </w:t>
      </w:r>
      <w:r w:rsidRPr="005D6ABC">
        <w:rPr>
          <w:rFonts w:cs="B Lotus" w:hint="cs"/>
          <w:sz w:val="24"/>
          <w:szCs w:val="24"/>
          <w:rtl/>
          <w:lang w:bidi="fa-IR"/>
        </w:rPr>
        <w:t>ناشی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قوانین</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ضوابط</w:t>
      </w:r>
      <w:r w:rsidRPr="005D6ABC">
        <w:rPr>
          <w:rFonts w:cs="B Lotus"/>
          <w:sz w:val="24"/>
          <w:szCs w:val="24"/>
          <w:rtl/>
          <w:lang w:bidi="fa-IR"/>
        </w:rPr>
        <w:t xml:space="preserve"> </w:t>
      </w:r>
      <w:r w:rsidRPr="005D6ABC">
        <w:rPr>
          <w:rFonts w:cs="B Lotus" w:hint="cs"/>
          <w:sz w:val="24"/>
          <w:szCs w:val="24"/>
          <w:rtl/>
          <w:lang w:bidi="fa-IR"/>
        </w:rPr>
        <w:t>شهرسازی</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بسیاری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پروژه‌های</w:t>
      </w:r>
      <w:r w:rsidRPr="005D6ABC">
        <w:rPr>
          <w:rFonts w:cs="B Lotus"/>
          <w:sz w:val="24"/>
          <w:szCs w:val="24"/>
          <w:rtl/>
          <w:lang w:bidi="fa-IR"/>
        </w:rPr>
        <w:t xml:space="preserve"> </w:t>
      </w:r>
      <w:r w:rsidRPr="005D6ABC">
        <w:rPr>
          <w:rFonts w:cs="B Lotus" w:hint="cs"/>
          <w:sz w:val="24"/>
          <w:szCs w:val="24"/>
          <w:rtl/>
          <w:lang w:bidi="fa-IR"/>
        </w:rPr>
        <w:t>جدید،</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دلیل</w:t>
      </w:r>
      <w:r w:rsidRPr="005D6ABC">
        <w:rPr>
          <w:rFonts w:cs="B Lotus"/>
          <w:sz w:val="24"/>
          <w:szCs w:val="24"/>
          <w:rtl/>
          <w:lang w:bidi="fa-IR"/>
        </w:rPr>
        <w:t xml:space="preserve"> </w:t>
      </w:r>
      <w:r w:rsidRPr="005D6ABC">
        <w:rPr>
          <w:rFonts w:cs="B Lotus" w:hint="cs"/>
          <w:sz w:val="24"/>
          <w:szCs w:val="24"/>
          <w:rtl/>
          <w:lang w:bidi="fa-IR"/>
        </w:rPr>
        <w:t>محدودیت‌های</w:t>
      </w:r>
      <w:r w:rsidRPr="005D6ABC">
        <w:rPr>
          <w:rFonts w:cs="B Lotus"/>
          <w:sz w:val="24"/>
          <w:szCs w:val="24"/>
          <w:rtl/>
          <w:lang w:bidi="fa-IR"/>
        </w:rPr>
        <w:t xml:space="preserve"> </w:t>
      </w:r>
      <w:r w:rsidRPr="005D6ABC">
        <w:rPr>
          <w:rFonts w:cs="B Lotus" w:hint="cs"/>
          <w:sz w:val="24"/>
          <w:szCs w:val="24"/>
          <w:rtl/>
          <w:lang w:bidi="fa-IR"/>
        </w:rPr>
        <w:t>تراکم</w:t>
      </w:r>
      <w:r w:rsidRPr="005D6ABC">
        <w:rPr>
          <w:rFonts w:cs="B Lotus"/>
          <w:sz w:val="24"/>
          <w:szCs w:val="24"/>
          <w:rtl/>
          <w:lang w:bidi="fa-IR"/>
        </w:rPr>
        <w:t xml:space="preserve"> </w:t>
      </w:r>
      <w:r w:rsidRPr="005D6ABC">
        <w:rPr>
          <w:rFonts w:cs="B Lotus" w:hint="cs"/>
          <w:sz w:val="24"/>
          <w:szCs w:val="24"/>
          <w:rtl/>
          <w:lang w:bidi="fa-IR"/>
        </w:rPr>
        <w:t>ساختمانی</w:t>
      </w:r>
      <w:r w:rsidRPr="005D6ABC">
        <w:rPr>
          <w:rFonts w:cs="B Lotus"/>
          <w:sz w:val="24"/>
          <w:szCs w:val="24"/>
          <w:rtl/>
          <w:lang w:bidi="fa-IR"/>
        </w:rPr>
        <w:t xml:space="preserve"> </w:t>
      </w:r>
      <w:r w:rsidRPr="005D6ABC">
        <w:rPr>
          <w:rFonts w:cs="B Lotus" w:hint="cs"/>
          <w:sz w:val="24"/>
          <w:szCs w:val="24"/>
          <w:rtl/>
          <w:lang w:bidi="fa-IR"/>
        </w:rPr>
        <w:t>حذف</w:t>
      </w:r>
      <w:r w:rsidRPr="005D6ABC">
        <w:rPr>
          <w:rFonts w:cs="B Lotus"/>
          <w:sz w:val="24"/>
          <w:szCs w:val="24"/>
          <w:rtl/>
          <w:lang w:bidi="fa-IR"/>
        </w:rPr>
        <w:t xml:space="preserve"> </w:t>
      </w:r>
      <w:r w:rsidRPr="005D6ABC">
        <w:rPr>
          <w:rFonts w:cs="B Lotus" w:hint="cs"/>
          <w:sz w:val="24"/>
          <w:szCs w:val="24"/>
          <w:rtl/>
          <w:lang w:bidi="fa-IR"/>
        </w:rPr>
        <w:t>شده</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به‌شکلی</w:t>
      </w:r>
      <w:r w:rsidRPr="005D6ABC">
        <w:rPr>
          <w:rFonts w:cs="B Lotus"/>
          <w:sz w:val="24"/>
          <w:szCs w:val="24"/>
          <w:rtl/>
          <w:lang w:bidi="fa-IR"/>
        </w:rPr>
        <w:t xml:space="preserve"> </w:t>
      </w:r>
      <w:r w:rsidRPr="005D6ABC">
        <w:rPr>
          <w:rFonts w:cs="B Lotus" w:hint="cs"/>
          <w:sz w:val="24"/>
          <w:szCs w:val="24"/>
          <w:rtl/>
          <w:lang w:bidi="fa-IR"/>
        </w:rPr>
        <w:t>تقلیل</w:t>
      </w:r>
      <w:r w:rsidRPr="005D6ABC">
        <w:rPr>
          <w:rFonts w:cs="B Lotus"/>
          <w:sz w:val="24"/>
          <w:szCs w:val="24"/>
          <w:rtl/>
          <w:lang w:bidi="fa-IR"/>
        </w:rPr>
        <w:t xml:space="preserve"> </w:t>
      </w:r>
      <w:r w:rsidRPr="005D6ABC">
        <w:rPr>
          <w:rFonts w:cs="B Lotus" w:hint="cs"/>
          <w:sz w:val="24"/>
          <w:szCs w:val="24"/>
          <w:rtl/>
          <w:lang w:bidi="fa-IR"/>
        </w:rPr>
        <w:t>یافته</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تأثیر</w:t>
      </w:r>
      <w:r w:rsidRPr="005D6ABC">
        <w:rPr>
          <w:rFonts w:cs="B Lotus"/>
          <w:sz w:val="24"/>
          <w:szCs w:val="24"/>
          <w:rtl/>
          <w:lang w:bidi="fa-IR"/>
        </w:rPr>
        <w:t xml:space="preserve"> </w:t>
      </w:r>
      <w:r w:rsidRPr="005D6ABC">
        <w:rPr>
          <w:rFonts w:cs="B Lotus" w:hint="cs"/>
          <w:sz w:val="24"/>
          <w:szCs w:val="24"/>
          <w:rtl/>
          <w:lang w:bidi="fa-IR"/>
        </w:rPr>
        <w:t>واقعی</w:t>
      </w:r>
      <w:r w:rsidRPr="005D6ABC">
        <w:rPr>
          <w:rFonts w:cs="B Lotus"/>
          <w:sz w:val="24"/>
          <w:szCs w:val="24"/>
          <w:rtl/>
          <w:lang w:bidi="fa-IR"/>
        </w:rPr>
        <w:t xml:space="preserve"> </w:t>
      </w:r>
      <w:r w:rsidRPr="005D6ABC">
        <w:rPr>
          <w:rFonts w:cs="B Lotus" w:hint="cs"/>
          <w:sz w:val="24"/>
          <w:szCs w:val="24"/>
          <w:rtl/>
          <w:lang w:bidi="fa-IR"/>
        </w:rPr>
        <w:t>آن</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زندگی</w:t>
      </w:r>
      <w:r w:rsidRPr="005D6ABC">
        <w:rPr>
          <w:rFonts w:cs="B Lotus"/>
          <w:sz w:val="24"/>
          <w:szCs w:val="24"/>
          <w:rtl/>
          <w:lang w:bidi="fa-IR"/>
        </w:rPr>
        <w:t xml:space="preserve"> </w:t>
      </w:r>
      <w:r w:rsidRPr="005D6ABC">
        <w:rPr>
          <w:rFonts w:cs="B Lotus" w:hint="cs"/>
          <w:sz w:val="24"/>
          <w:szCs w:val="24"/>
          <w:rtl/>
          <w:lang w:bidi="fa-IR"/>
        </w:rPr>
        <w:t>بسیار</w:t>
      </w:r>
      <w:r w:rsidRPr="005D6ABC">
        <w:rPr>
          <w:rFonts w:cs="B Lotus"/>
          <w:sz w:val="24"/>
          <w:szCs w:val="24"/>
          <w:rtl/>
          <w:lang w:bidi="fa-IR"/>
        </w:rPr>
        <w:t xml:space="preserve"> </w:t>
      </w:r>
      <w:r w:rsidRPr="005D6ABC">
        <w:rPr>
          <w:rFonts w:cs="B Lotus" w:hint="cs"/>
          <w:sz w:val="24"/>
          <w:szCs w:val="24"/>
          <w:rtl/>
          <w:lang w:bidi="fa-IR"/>
        </w:rPr>
        <w:t>کاهش</w:t>
      </w:r>
      <w:r w:rsidRPr="005D6ABC">
        <w:rPr>
          <w:rFonts w:cs="B Lotus"/>
          <w:sz w:val="24"/>
          <w:szCs w:val="24"/>
          <w:rtl/>
          <w:lang w:bidi="fa-IR"/>
        </w:rPr>
        <w:t xml:space="preserve"> </w:t>
      </w:r>
      <w:r w:rsidRPr="005D6ABC">
        <w:rPr>
          <w:rFonts w:cs="B Lotus" w:hint="cs"/>
          <w:sz w:val="24"/>
          <w:szCs w:val="24"/>
          <w:rtl/>
          <w:lang w:bidi="fa-IR"/>
        </w:rPr>
        <w:t>یافته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موارد،</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فضاها</w:t>
      </w:r>
      <w:r w:rsidRPr="005D6ABC">
        <w:rPr>
          <w:rFonts w:cs="B Lotus"/>
          <w:sz w:val="24"/>
          <w:szCs w:val="24"/>
          <w:rtl/>
          <w:lang w:bidi="fa-IR"/>
        </w:rPr>
        <w:t xml:space="preserve"> </w:t>
      </w:r>
      <w:r w:rsidRPr="005D6ABC">
        <w:rPr>
          <w:rFonts w:cs="B Lotus" w:hint="cs"/>
          <w:sz w:val="24"/>
          <w:szCs w:val="24"/>
          <w:rtl/>
          <w:lang w:bidi="fa-IR"/>
        </w:rPr>
        <w:t>تنها</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ضرورت‌های</w:t>
      </w:r>
      <w:r w:rsidRPr="005D6ABC">
        <w:rPr>
          <w:rFonts w:cs="B Lotus"/>
          <w:sz w:val="24"/>
          <w:szCs w:val="24"/>
          <w:rtl/>
          <w:lang w:bidi="fa-IR"/>
        </w:rPr>
        <w:t xml:space="preserve"> </w:t>
      </w:r>
      <w:r w:rsidRPr="005D6ABC">
        <w:rPr>
          <w:rFonts w:cs="B Lotus" w:hint="cs"/>
          <w:sz w:val="24"/>
          <w:szCs w:val="24"/>
          <w:rtl/>
          <w:lang w:bidi="fa-IR"/>
        </w:rPr>
        <w:t>قانونی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نظر</w:t>
      </w:r>
      <w:r w:rsidRPr="005D6ABC">
        <w:rPr>
          <w:rFonts w:cs="B Lotus"/>
          <w:sz w:val="24"/>
          <w:szCs w:val="24"/>
          <w:rtl/>
          <w:lang w:bidi="fa-IR"/>
        </w:rPr>
        <w:t xml:space="preserve"> </w:t>
      </w:r>
      <w:r w:rsidRPr="005D6ABC">
        <w:rPr>
          <w:rFonts w:cs="B Lotus" w:hint="cs"/>
          <w:sz w:val="24"/>
          <w:szCs w:val="24"/>
          <w:rtl/>
          <w:lang w:bidi="fa-IR"/>
        </w:rPr>
        <w:t>گرفته</w:t>
      </w:r>
      <w:r w:rsidRPr="005D6ABC">
        <w:rPr>
          <w:rFonts w:cs="B Lotus"/>
          <w:sz w:val="24"/>
          <w:szCs w:val="24"/>
          <w:rtl/>
          <w:lang w:bidi="fa-IR"/>
        </w:rPr>
        <w:t xml:space="preserve"> </w:t>
      </w:r>
      <w:r w:rsidRPr="005D6ABC">
        <w:rPr>
          <w:rFonts w:cs="B Lotus" w:hint="cs"/>
          <w:sz w:val="24"/>
          <w:szCs w:val="24"/>
          <w:rtl/>
          <w:lang w:bidi="fa-IR"/>
        </w:rPr>
        <w:t>می‌شوند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نه</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ایده</w:t>
      </w:r>
      <w:r w:rsidRPr="005D6ABC">
        <w:rPr>
          <w:rFonts w:cs="B Lotus"/>
          <w:sz w:val="24"/>
          <w:szCs w:val="24"/>
          <w:rtl/>
          <w:lang w:bidi="fa-IR"/>
        </w:rPr>
        <w:t xml:space="preserve"> </w:t>
      </w:r>
      <w:r w:rsidRPr="005D6ABC">
        <w:rPr>
          <w:rFonts w:cs="B Lotus" w:hint="cs"/>
          <w:sz w:val="24"/>
          <w:szCs w:val="24"/>
          <w:rtl/>
          <w:lang w:bidi="fa-IR"/>
        </w:rPr>
        <w:t>معماری</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روند</w:t>
      </w:r>
      <w:r w:rsidRPr="005D6ABC">
        <w:rPr>
          <w:rFonts w:cs="B Lotus"/>
          <w:sz w:val="24"/>
          <w:szCs w:val="24"/>
          <w:rtl/>
          <w:lang w:bidi="fa-IR"/>
        </w:rPr>
        <w:t xml:space="preserve"> </w:t>
      </w:r>
      <w:r w:rsidRPr="005D6ABC">
        <w:rPr>
          <w:rFonts w:cs="B Lotus" w:hint="cs"/>
          <w:sz w:val="24"/>
          <w:szCs w:val="24"/>
          <w:rtl/>
          <w:lang w:bidi="fa-IR"/>
        </w:rPr>
        <w:t>نشان‌دهنده</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رویکرد</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عنصری</w:t>
      </w:r>
      <w:r w:rsidRPr="005D6ABC">
        <w:rPr>
          <w:rFonts w:cs="B Lotus"/>
          <w:sz w:val="24"/>
          <w:szCs w:val="24"/>
          <w:rtl/>
          <w:lang w:bidi="fa-IR"/>
        </w:rPr>
        <w:t xml:space="preserve"> </w:t>
      </w:r>
      <w:r w:rsidRPr="005D6ABC">
        <w:rPr>
          <w:rFonts w:cs="B Lotus" w:hint="cs"/>
          <w:sz w:val="24"/>
          <w:szCs w:val="24"/>
          <w:rtl/>
          <w:lang w:bidi="fa-IR"/>
        </w:rPr>
        <w:t>عملکردی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اقلیمی</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عنصری</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بیشتر</w:t>
      </w:r>
      <w:r w:rsidRPr="005D6ABC">
        <w:rPr>
          <w:rFonts w:cs="B Lotus"/>
          <w:sz w:val="24"/>
          <w:szCs w:val="24"/>
          <w:rtl/>
          <w:lang w:bidi="fa-IR"/>
        </w:rPr>
        <w:t xml:space="preserve"> </w:t>
      </w:r>
      <w:r w:rsidRPr="005D6ABC">
        <w:rPr>
          <w:rFonts w:cs="B Lotus" w:hint="cs"/>
          <w:sz w:val="24"/>
          <w:szCs w:val="24"/>
          <w:rtl/>
          <w:lang w:bidi="fa-IR"/>
        </w:rPr>
        <w:t>تابع</w:t>
      </w:r>
      <w:r w:rsidRPr="005D6ABC">
        <w:rPr>
          <w:rFonts w:cs="B Lotus"/>
          <w:sz w:val="24"/>
          <w:szCs w:val="24"/>
          <w:rtl/>
          <w:lang w:bidi="fa-IR"/>
        </w:rPr>
        <w:t xml:space="preserve"> </w:t>
      </w:r>
      <w:r w:rsidRPr="005D6ABC">
        <w:rPr>
          <w:rFonts w:cs="B Lotus" w:hint="cs"/>
          <w:sz w:val="24"/>
          <w:szCs w:val="24"/>
          <w:rtl/>
          <w:lang w:bidi="fa-IR"/>
        </w:rPr>
        <w:t>ملاحظات</w:t>
      </w:r>
      <w:r w:rsidRPr="005D6ABC">
        <w:rPr>
          <w:rFonts w:cs="B Lotus"/>
          <w:sz w:val="24"/>
          <w:szCs w:val="24"/>
          <w:rtl/>
          <w:lang w:bidi="fa-IR"/>
        </w:rPr>
        <w:t xml:space="preserve"> </w:t>
      </w:r>
      <w:r w:rsidRPr="005D6ABC">
        <w:rPr>
          <w:rFonts w:cs="B Lotus" w:hint="cs"/>
          <w:sz w:val="24"/>
          <w:szCs w:val="24"/>
          <w:rtl/>
          <w:lang w:bidi="fa-IR"/>
        </w:rPr>
        <w:t>اقتصادی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ضوابط</w:t>
      </w:r>
      <w:r w:rsidRPr="005D6ABC">
        <w:rPr>
          <w:rFonts w:cs="B Lotus"/>
          <w:sz w:val="24"/>
          <w:szCs w:val="24"/>
          <w:rtl/>
          <w:lang w:bidi="fa-IR"/>
        </w:rPr>
        <w:t xml:space="preserve"> </w:t>
      </w:r>
      <w:r w:rsidRPr="005D6ABC">
        <w:rPr>
          <w:rFonts w:cs="B Lotus" w:hint="cs"/>
          <w:sz w:val="24"/>
          <w:szCs w:val="24"/>
          <w:rtl/>
          <w:lang w:bidi="fa-IR"/>
        </w:rPr>
        <w:t>شهری</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p>
    <w:p w14:paraId="5E5AEEF3" w14:textId="026620E5" w:rsidR="006E2E5D" w:rsidRDefault="00895204" w:rsidP="00076272">
      <w:pPr>
        <w:bidi/>
        <w:spacing w:line="240" w:lineRule="auto"/>
        <w:jc w:val="both"/>
        <w:rPr>
          <w:rFonts w:cs="B Lotus"/>
          <w:sz w:val="24"/>
          <w:szCs w:val="24"/>
          <w:rtl/>
          <w:lang w:bidi="fa-IR"/>
        </w:rPr>
      </w:pP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نهایت،</w:t>
      </w:r>
      <w:r w:rsidRPr="005D6ABC">
        <w:rPr>
          <w:rFonts w:cs="B Lotus"/>
          <w:sz w:val="24"/>
          <w:szCs w:val="24"/>
          <w:rtl/>
          <w:lang w:bidi="fa-IR"/>
        </w:rPr>
        <w:t xml:space="preserve"> </w:t>
      </w:r>
      <w:r w:rsidRPr="005D6ABC">
        <w:rPr>
          <w:rFonts w:cs="B Lotus" w:hint="cs"/>
          <w:sz w:val="24"/>
          <w:szCs w:val="24"/>
          <w:rtl/>
          <w:lang w:bidi="fa-IR"/>
        </w:rPr>
        <w:t>می‌توان</w:t>
      </w:r>
      <w:r w:rsidRPr="005D6ABC">
        <w:rPr>
          <w:rFonts w:cs="B Lotus"/>
          <w:sz w:val="24"/>
          <w:szCs w:val="24"/>
          <w:rtl/>
          <w:lang w:bidi="fa-IR"/>
        </w:rPr>
        <w:t xml:space="preserve"> </w:t>
      </w:r>
      <w:r w:rsidRPr="005D6ABC">
        <w:rPr>
          <w:rFonts w:cs="B Lotus" w:hint="cs"/>
          <w:sz w:val="24"/>
          <w:szCs w:val="24"/>
          <w:rtl/>
          <w:lang w:bidi="fa-IR"/>
        </w:rPr>
        <w:t>گفت</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طی</w:t>
      </w:r>
      <w:r w:rsidRPr="005D6ABC">
        <w:rPr>
          <w:rFonts w:cs="B Lotus"/>
          <w:sz w:val="24"/>
          <w:szCs w:val="24"/>
          <w:rtl/>
          <w:lang w:bidi="fa-IR"/>
        </w:rPr>
        <w:t xml:space="preserve"> </w:t>
      </w:r>
      <w:r w:rsidRPr="005D6ABC">
        <w:rPr>
          <w:rFonts w:cs="B Lotus" w:hint="cs"/>
          <w:sz w:val="24"/>
          <w:szCs w:val="24"/>
          <w:rtl/>
          <w:lang w:bidi="fa-IR"/>
        </w:rPr>
        <w:t>دهه‌های</w:t>
      </w:r>
      <w:r w:rsidRPr="005D6ABC">
        <w:rPr>
          <w:rFonts w:cs="B Lotus"/>
          <w:sz w:val="24"/>
          <w:szCs w:val="24"/>
          <w:rtl/>
          <w:lang w:bidi="fa-IR"/>
        </w:rPr>
        <w:t xml:space="preserve"> </w:t>
      </w:r>
      <w:r w:rsidRPr="005D6ABC">
        <w:rPr>
          <w:rFonts w:cs="B Lotus" w:hint="cs"/>
          <w:sz w:val="24"/>
          <w:szCs w:val="24"/>
          <w:rtl/>
          <w:lang w:bidi="fa-IR"/>
        </w:rPr>
        <w:t>اخیر</w:t>
      </w:r>
      <w:r w:rsidRPr="005D6ABC">
        <w:rPr>
          <w:rFonts w:cs="B Lotus"/>
          <w:sz w:val="24"/>
          <w:szCs w:val="24"/>
          <w:rtl/>
          <w:lang w:bidi="fa-IR"/>
        </w:rPr>
        <w:t xml:space="preserve"> </w:t>
      </w:r>
      <w:r w:rsidRPr="005D6ABC">
        <w:rPr>
          <w:rFonts w:cs="B Lotus" w:hint="cs"/>
          <w:sz w:val="24"/>
          <w:szCs w:val="24"/>
          <w:rtl/>
          <w:lang w:bidi="fa-IR"/>
        </w:rPr>
        <w:t>دستخوش</w:t>
      </w:r>
      <w:r w:rsidRPr="005D6ABC">
        <w:rPr>
          <w:rFonts w:cs="B Lotus"/>
          <w:sz w:val="24"/>
          <w:szCs w:val="24"/>
          <w:rtl/>
          <w:lang w:bidi="fa-IR"/>
        </w:rPr>
        <w:t xml:space="preserve"> </w:t>
      </w:r>
      <w:r w:rsidRPr="005D6ABC">
        <w:rPr>
          <w:rFonts w:cs="B Lotus" w:hint="cs"/>
          <w:sz w:val="24"/>
          <w:szCs w:val="24"/>
          <w:rtl/>
          <w:lang w:bidi="fa-IR"/>
        </w:rPr>
        <w:t>تغییرات</w:t>
      </w:r>
      <w:r w:rsidRPr="005D6ABC">
        <w:rPr>
          <w:rFonts w:cs="B Lotus"/>
          <w:sz w:val="24"/>
          <w:szCs w:val="24"/>
          <w:rtl/>
          <w:lang w:bidi="fa-IR"/>
        </w:rPr>
        <w:t xml:space="preserve"> </w:t>
      </w:r>
      <w:r w:rsidRPr="005D6ABC">
        <w:rPr>
          <w:rFonts w:cs="B Lotus" w:hint="cs"/>
          <w:sz w:val="24"/>
          <w:szCs w:val="24"/>
          <w:rtl/>
          <w:lang w:bidi="fa-IR"/>
        </w:rPr>
        <w:t>اساسی</w:t>
      </w:r>
      <w:r w:rsidRPr="005D6ABC">
        <w:rPr>
          <w:rFonts w:cs="B Lotus"/>
          <w:sz w:val="24"/>
          <w:szCs w:val="24"/>
          <w:rtl/>
          <w:lang w:bidi="fa-IR"/>
        </w:rPr>
        <w:t xml:space="preserve"> </w:t>
      </w:r>
      <w:r w:rsidRPr="005D6ABC">
        <w:rPr>
          <w:rFonts w:cs="B Lotus" w:hint="cs"/>
          <w:sz w:val="24"/>
          <w:szCs w:val="24"/>
          <w:rtl/>
          <w:lang w:bidi="fa-IR"/>
        </w:rPr>
        <w:t>شده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یک</w:t>
      </w:r>
      <w:r w:rsidRPr="005D6ABC">
        <w:rPr>
          <w:rFonts w:cs="B Lotus"/>
          <w:sz w:val="24"/>
          <w:szCs w:val="24"/>
          <w:rtl/>
          <w:lang w:bidi="fa-IR"/>
        </w:rPr>
        <w:t xml:space="preserve"> </w:t>
      </w:r>
      <w:r w:rsidRPr="005D6ABC">
        <w:rPr>
          <w:rFonts w:cs="B Lotus" w:hint="cs"/>
          <w:sz w:val="24"/>
          <w:szCs w:val="24"/>
          <w:rtl/>
          <w:lang w:bidi="fa-IR"/>
        </w:rPr>
        <w:t>سو،</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پروژه‌های</w:t>
      </w:r>
      <w:r w:rsidRPr="005D6ABC">
        <w:rPr>
          <w:rFonts w:cs="B Lotus"/>
          <w:sz w:val="24"/>
          <w:szCs w:val="24"/>
          <w:rtl/>
          <w:lang w:bidi="fa-IR"/>
        </w:rPr>
        <w:t xml:space="preserve"> </w:t>
      </w:r>
      <w:r w:rsidRPr="005D6ABC">
        <w:rPr>
          <w:rFonts w:cs="B Lotus" w:hint="cs"/>
          <w:sz w:val="24"/>
          <w:szCs w:val="24"/>
          <w:rtl/>
          <w:lang w:bidi="fa-IR"/>
        </w:rPr>
        <w:t>تاریخی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سنتی،</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جدایی‌ناپذیر</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00927AB8">
        <w:rPr>
          <w:rFonts w:cs="B Lotus" w:hint="cs"/>
          <w:sz w:val="24"/>
          <w:szCs w:val="24"/>
          <w:rtl/>
          <w:lang w:bidi="fa-IR"/>
        </w:rPr>
        <w:t>سازمان‌دهی</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به</w:t>
      </w:r>
      <w:r w:rsidRPr="005D6ABC">
        <w:rPr>
          <w:rFonts w:cs="B Lotus"/>
          <w:sz w:val="24"/>
          <w:szCs w:val="24"/>
          <w:rtl/>
          <w:lang w:bidi="fa-IR"/>
        </w:rPr>
        <w:t xml:space="preserve"> </w:t>
      </w:r>
      <w:r w:rsidRPr="005D6ABC">
        <w:rPr>
          <w:rFonts w:cs="B Lotus" w:hint="cs"/>
          <w:sz w:val="24"/>
          <w:szCs w:val="24"/>
          <w:rtl/>
          <w:lang w:bidi="fa-IR"/>
        </w:rPr>
        <w:t>شمار</w:t>
      </w:r>
      <w:r w:rsidRPr="005D6ABC">
        <w:rPr>
          <w:rFonts w:cs="B Lotus"/>
          <w:sz w:val="24"/>
          <w:szCs w:val="24"/>
          <w:rtl/>
          <w:lang w:bidi="fa-IR"/>
        </w:rPr>
        <w:t xml:space="preserve"> </w:t>
      </w:r>
      <w:r w:rsidRPr="005D6ABC">
        <w:rPr>
          <w:rFonts w:cs="B Lotus" w:hint="cs"/>
          <w:sz w:val="24"/>
          <w:szCs w:val="24"/>
          <w:rtl/>
          <w:lang w:bidi="fa-IR"/>
        </w:rPr>
        <w:t>می‌رفت</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تأثیر</w:t>
      </w:r>
      <w:r w:rsidRPr="005D6ABC">
        <w:rPr>
          <w:rFonts w:cs="B Lotus"/>
          <w:sz w:val="24"/>
          <w:szCs w:val="24"/>
          <w:rtl/>
          <w:lang w:bidi="fa-IR"/>
        </w:rPr>
        <w:t xml:space="preserve"> </w:t>
      </w:r>
      <w:r w:rsidRPr="005D6ABC">
        <w:rPr>
          <w:rFonts w:cs="B Lotus" w:hint="cs"/>
          <w:sz w:val="24"/>
          <w:szCs w:val="24"/>
          <w:rtl/>
          <w:lang w:bidi="fa-IR"/>
        </w:rPr>
        <w:t>مستقیمی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کیفیت</w:t>
      </w:r>
      <w:r w:rsidRPr="005D6ABC">
        <w:rPr>
          <w:rFonts w:cs="B Lotus"/>
          <w:sz w:val="24"/>
          <w:szCs w:val="24"/>
          <w:rtl/>
          <w:lang w:bidi="fa-IR"/>
        </w:rPr>
        <w:t xml:space="preserve"> </w:t>
      </w:r>
      <w:r w:rsidRPr="005D6ABC">
        <w:rPr>
          <w:rFonts w:cs="B Lotus" w:hint="cs"/>
          <w:sz w:val="24"/>
          <w:szCs w:val="24"/>
          <w:rtl/>
          <w:lang w:bidi="fa-IR"/>
        </w:rPr>
        <w:t>زندگی</w:t>
      </w:r>
      <w:r w:rsidRPr="005D6ABC">
        <w:rPr>
          <w:rFonts w:cs="B Lotus"/>
          <w:sz w:val="24"/>
          <w:szCs w:val="24"/>
          <w:rtl/>
          <w:lang w:bidi="fa-IR"/>
        </w:rPr>
        <w:t xml:space="preserve"> </w:t>
      </w:r>
      <w:r w:rsidRPr="005D6ABC">
        <w:rPr>
          <w:rFonts w:cs="B Lotus" w:hint="cs"/>
          <w:sz w:val="24"/>
          <w:szCs w:val="24"/>
          <w:rtl/>
          <w:lang w:bidi="fa-IR"/>
        </w:rPr>
        <w:t>ساکنان</w:t>
      </w:r>
      <w:r w:rsidRPr="005D6ABC">
        <w:rPr>
          <w:rFonts w:cs="B Lotus"/>
          <w:sz w:val="24"/>
          <w:szCs w:val="24"/>
          <w:rtl/>
          <w:lang w:bidi="fa-IR"/>
        </w:rPr>
        <w:t xml:space="preserve"> </w:t>
      </w:r>
      <w:r w:rsidRPr="005D6ABC">
        <w:rPr>
          <w:rFonts w:cs="B Lotus" w:hint="cs"/>
          <w:sz w:val="24"/>
          <w:szCs w:val="24"/>
          <w:rtl/>
          <w:lang w:bidi="fa-IR"/>
        </w:rPr>
        <w:t>داشت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سوی</w:t>
      </w:r>
      <w:r w:rsidRPr="005D6ABC">
        <w:rPr>
          <w:rFonts w:cs="B Lotus"/>
          <w:sz w:val="24"/>
          <w:szCs w:val="24"/>
          <w:rtl/>
          <w:lang w:bidi="fa-IR"/>
        </w:rPr>
        <w:t xml:space="preserve"> </w:t>
      </w:r>
      <w:r w:rsidRPr="005D6ABC">
        <w:rPr>
          <w:rFonts w:cs="B Lotus" w:hint="cs"/>
          <w:sz w:val="24"/>
          <w:szCs w:val="24"/>
          <w:rtl/>
          <w:lang w:bidi="fa-IR"/>
        </w:rPr>
        <w:t>دیگر،</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پروژه‌های</w:t>
      </w:r>
      <w:r w:rsidRPr="005D6ABC">
        <w:rPr>
          <w:rFonts w:cs="B Lotus"/>
          <w:sz w:val="24"/>
          <w:szCs w:val="24"/>
          <w:rtl/>
          <w:lang w:bidi="fa-IR"/>
        </w:rPr>
        <w:t xml:space="preserve"> </w:t>
      </w:r>
      <w:r w:rsidRPr="005D6ABC">
        <w:rPr>
          <w:rFonts w:cs="B Lotus" w:hint="cs"/>
          <w:sz w:val="24"/>
          <w:szCs w:val="24"/>
          <w:rtl/>
          <w:lang w:bidi="fa-IR"/>
        </w:rPr>
        <w:t>معاصر،</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فضاها</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حذف</w:t>
      </w:r>
      <w:r w:rsidRPr="005D6ABC">
        <w:rPr>
          <w:rFonts w:cs="B Lotus"/>
          <w:sz w:val="24"/>
          <w:szCs w:val="24"/>
          <w:rtl/>
          <w:lang w:bidi="fa-IR"/>
        </w:rPr>
        <w:t xml:space="preserve"> </w:t>
      </w:r>
      <w:r w:rsidRPr="005D6ABC">
        <w:rPr>
          <w:rFonts w:cs="B Lotus" w:hint="cs"/>
          <w:sz w:val="24"/>
          <w:szCs w:val="24"/>
          <w:rtl/>
          <w:lang w:bidi="fa-IR"/>
        </w:rPr>
        <w:t>شده‌اند</w:t>
      </w:r>
      <w:r w:rsidRPr="005D6ABC">
        <w:rPr>
          <w:rFonts w:cs="B Lotus"/>
          <w:sz w:val="24"/>
          <w:szCs w:val="24"/>
          <w:rtl/>
          <w:lang w:bidi="fa-IR"/>
        </w:rPr>
        <w:t xml:space="preserve"> </w:t>
      </w:r>
      <w:r w:rsidRPr="005D6ABC">
        <w:rPr>
          <w:rFonts w:cs="B Lotus" w:hint="cs"/>
          <w:sz w:val="24"/>
          <w:szCs w:val="24"/>
          <w:rtl/>
          <w:lang w:bidi="fa-IR"/>
        </w:rPr>
        <w:t>یا</w:t>
      </w:r>
      <w:r w:rsidRPr="005D6ABC">
        <w:rPr>
          <w:rFonts w:cs="B Lotus"/>
          <w:sz w:val="24"/>
          <w:szCs w:val="24"/>
          <w:rtl/>
          <w:lang w:bidi="fa-IR"/>
        </w:rPr>
        <w:t xml:space="preserve"> </w:t>
      </w:r>
      <w:r w:rsidRPr="005D6ABC">
        <w:rPr>
          <w:rFonts w:cs="B Lotus" w:hint="cs"/>
          <w:sz w:val="24"/>
          <w:szCs w:val="24"/>
          <w:rtl/>
          <w:lang w:bidi="fa-IR"/>
        </w:rPr>
        <w:t>به‌شکلی</w:t>
      </w:r>
      <w:r w:rsidRPr="005D6ABC">
        <w:rPr>
          <w:rFonts w:cs="B Lotus"/>
          <w:sz w:val="24"/>
          <w:szCs w:val="24"/>
          <w:rtl/>
          <w:lang w:bidi="fa-IR"/>
        </w:rPr>
        <w:t xml:space="preserve"> </w:t>
      </w:r>
      <w:r w:rsidRPr="005D6ABC">
        <w:rPr>
          <w:rFonts w:cs="B Lotus" w:hint="cs"/>
          <w:sz w:val="24"/>
          <w:szCs w:val="24"/>
          <w:rtl/>
          <w:lang w:bidi="fa-IR"/>
        </w:rPr>
        <w:t>تغییر</w:t>
      </w:r>
      <w:r w:rsidRPr="005D6ABC">
        <w:rPr>
          <w:rFonts w:cs="B Lotus"/>
          <w:sz w:val="24"/>
          <w:szCs w:val="24"/>
          <w:rtl/>
          <w:lang w:bidi="fa-IR"/>
        </w:rPr>
        <w:t xml:space="preserve"> </w:t>
      </w:r>
      <w:r w:rsidRPr="005D6ABC">
        <w:rPr>
          <w:rFonts w:cs="B Lotus" w:hint="cs"/>
          <w:sz w:val="24"/>
          <w:szCs w:val="24"/>
          <w:rtl/>
          <w:lang w:bidi="fa-IR"/>
        </w:rPr>
        <w:t>کرده‌اند</w:t>
      </w:r>
      <w:r w:rsidRPr="005D6ABC">
        <w:rPr>
          <w:rFonts w:cs="B Lotus"/>
          <w:sz w:val="24"/>
          <w:szCs w:val="24"/>
          <w:rtl/>
          <w:lang w:bidi="fa-IR"/>
        </w:rPr>
        <w:t xml:space="preserve"> </w:t>
      </w:r>
      <w:r w:rsidRPr="005D6ABC">
        <w:rPr>
          <w:rFonts w:cs="B Lotus" w:hint="cs"/>
          <w:sz w:val="24"/>
          <w:szCs w:val="24"/>
          <w:rtl/>
          <w:lang w:bidi="fa-IR"/>
        </w:rPr>
        <w:t>که</w:t>
      </w:r>
      <w:r w:rsidRPr="005D6ABC">
        <w:rPr>
          <w:rFonts w:cs="B Lotus"/>
          <w:sz w:val="24"/>
          <w:szCs w:val="24"/>
          <w:rtl/>
          <w:lang w:bidi="fa-IR"/>
        </w:rPr>
        <w:t xml:space="preserve"> </w:t>
      </w:r>
      <w:r w:rsidRPr="005D6ABC">
        <w:rPr>
          <w:rFonts w:cs="B Lotus" w:hint="cs"/>
          <w:sz w:val="24"/>
          <w:szCs w:val="24"/>
          <w:rtl/>
          <w:lang w:bidi="fa-IR"/>
        </w:rPr>
        <w:t>تأثیر</w:t>
      </w:r>
      <w:r w:rsidRPr="005D6ABC">
        <w:rPr>
          <w:rFonts w:cs="B Lotus"/>
          <w:sz w:val="24"/>
          <w:szCs w:val="24"/>
          <w:rtl/>
          <w:lang w:bidi="fa-IR"/>
        </w:rPr>
        <w:t xml:space="preserve"> </w:t>
      </w:r>
      <w:r w:rsidRPr="005D6ABC">
        <w:rPr>
          <w:rFonts w:cs="B Lotus" w:hint="cs"/>
          <w:sz w:val="24"/>
          <w:szCs w:val="24"/>
          <w:rtl/>
          <w:lang w:bidi="fa-IR"/>
        </w:rPr>
        <w:t>واقعی</w:t>
      </w:r>
      <w:r w:rsidRPr="005D6ABC">
        <w:rPr>
          <w:rFonts w:cs="B Lotus"/>
          <w:sz w:val="24"/>
          <w:szCs w:val="24"/>
          <w:rtl/>
          <w:lang w:bidi="fa-IR"/>
        </w:rPr>
        <w:t xml:space="preserve"> </w:t>
      </w:r>
      <w:r w:rsidRPr="005D6ABC">
        <w:rPr>
          <w:rFonts w:cs="B Lotus" w:hint="cs"/>
          <w:sz w:val="24"/>
          <w:szCs w:val="24"/>
          <w:rtl/>
          <w:lang w:bidi="fa-IR"/>
        </w:rPr>
        <w:t>آن‌ها</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تجربه</w:t>
      </w:r>
      <w:r w:rsidRPr="005D6ABC">
        <w:rPr>
          <w:rFonts w:cs="B Lotus"/>
          <w:sz w:val="24"/>
          <w:szCs w:val="24"/>
          <w:rtl/>
          <w:lang w:bidi="fa-IR"/>
        </w:rPr>
        <w:t xml:space="preserve"> </w:t>
      </w:r>
      <w:r w:rsidRPr="005D6ABC">
        <w:rPr>
          <w:rFonts w:cs="B Lotus" w:hint="cs"/>
          <w:sz w:val="24"/>
          <w:szCs w:val="24"/>
          <w:rtl/>
          <w:lang w:bidi="fa-IR"/>
        </w:rPr>
        <w:t>فضایی</w:t>
      </w:r>
      <w:r w:rsidRPr="005D6ABC">
        <w:rPr>
          <w:rFonts w:cs="B Lotus"/>
          <w:sz w:val="24"/>
          <w:szCs w:val="24"/>
          <w:rtl/>
          <w:lang w:bidi="fa-IR"/>
        </w:rPr>
        <w:t xml:space="preserve"> </w:t>
      </w:r>
      <w:r w:rsidRPr="005D6ABC">
        <w:rPr>
          <w:rFonts w:cs="B Lotus" w:hint="cs"/>
          <w:sz w:val="24"/>
          <w:szCs w:val="24"/>
          <w:rtl/>
          <w:lang w:bidi="fa-IR"/>
        </w:rPr>
        <w:t>کاربران</w:t>
      </w:r>
      <w:r w:rsidRPr="005D6ABC">
        <w:rPr>
          <w:rFonts w:cs="B Lotus"/>
          <w:sz w:val="24"/>
          <w:szCs w:val="24"/>
          <w:rtl/>
          <w:lang w:bidi="fa-IR"/>
        </w:rPr>
        <w:t xml:space="preserve"> </w:t>
      </w:r>
      <w:r w:rsidRPr="005D6ABC">
        <w:rPr>
          <w:rFonts w:cs="B Lotus" w:hint="cs"/>
          <w:sz w:val="24"/>
          <w:szCs w:val="24"/>
          <w:rtl/>
          <w:lang w:bidi="fa-IR"/>
        </w:rPr>
        <w:t>کاهش</w:t>
      </w:r>
      <w:r w:rsidRPr="005D6ABC">
        <w:rPr>
          <w:rFonts w:cs="B Lotus"/>
          <w:sz w:val="24"/>
          <w:szCs w:val="24"/>
          <w:rtl/>
          <w:lang w:bidi="fa-IR"/>
        </w:rPr>
        <w:t xml:space="preserve"> </w:t>
      </w:r>
      <w:r w:rsidRPr="005D6ABC">
        <w:rPr>
          <w:rFonts w:cs="B Lotus" w:hint="cs"/>
          <w:sz w:val="24"/>
          <w:szCs w:val="24"/>
          <w:rtl/>
          <w:lang w:bidi="fa-IR"/>
        </w:rPr>
        <w:t>یافته</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با</w:t>
      </w:r>
      <w:r w:rsidRPr="005D6ABC">
        <w:rPr>
          <w:rFonts w:cs="B Lotus"/>
          <w:sz w:val="24"/>
          <w:szCs w:val="24"/>
          <w:rtl/>
          <w:lang w:bidi="fa-IR"/>
        </w:rPr>
        <w:t xml:space="preserve"> </w:t>
      </w:r>
      <w:r w:rsidRPr="005D6ABC">
        <w:rPr>
          <w:rFonts w:cs="B Lotus" w:hint="cs"/>
          <w:sz w:val="24"/>
          <w:szCs w:val="24"/>
          <w:rtl/>
          <w:lang w:bidi="fa-IR"/>
        </w:rPr>
        <w:t>وجود</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برخی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معماران</w:t>
      </w:r>
      <w:r w:rsidRPr="005D6ABC">
        <w:rPr>
          <w:rFonts w:cs="B Lotus"/>
          <w:sz w:val="24"/>
          <w:szCs w:val="24"/>
          <w:rtl/>
          <w:lang w:bidi="fa-IR"/>
        </w:rPr>
        <w:t xml:space="preserve"> </w:t>
      </w:r>
      <w:r w:rsidRPr="005D6ABC">
        <w:rPr>
          <w:rFonts w:cs="B Lotus" w:hint="cs"/>
          <w:sz w:val="24"/>
          <w:szCs w:val="24"/>
          <w:rtl/>
          <w:lang w:bidi="fa-IR"/>
        </w:rPr>
        <w:t>تلاش</w:t>
      </w:r>
      <w:r w:rsidRPr="005D6ABC">
        <w:rPr>
          <w:rFonts w:cs="B Lotus"/>
          <w:sz w:val="24"/>
          <w:szCs w:val="24"/>
          <w:rtl/>
          <w:lang w:bidi="fa-IR"/>
        </w:rPr>
        <w:t xml:space="preserve"> </w:t>
      </w:r>
      <w:r w:rsidRPr="005D6ABC">
        <w:rPr>
          <w:rFonts w:cs="B Lotus" w:hint="cs"/>
          <w:sz w:val="24"/>
          <w:szCs w:val="24"/>
          <w:rtl/>
          <w:lang w:bidi="fa-IR"/>
        </w:rPr>
        <w:t>کرده‌اند</w:t>
      </w:r>
      <w:r w:rsidRPr="005D6ABC">
        <w:rPr>
          <w:rFonts w:cs="B Lotus"/>
          <w:sz w:val="24"/>
          <w:szCs w:val="24"/>
          <w:rtl/>
          <w:lang w:bidi="fa-IR"/>
        </w:rPr>
        <w:t xml:space="preserve"> </w:t>
      </w:r>
      <w:r w:rsidRPr="005D6ABC">
        <w:rPr>
          <w:rFonts w:cs="B Lotus" w:hint="cs"/>
          <w:sz w:val="24"/>
          <w:szCs w:val="24"/>
          <w:rtl/>
          <w:lang w:bidi="fa-IR"/>
        </w:rPr>
        <w:t>تا</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را</w:t>
      </w:r>
      <w:r w:rsidRPr="005D6ABC">
        <w:rPr>
          <w:rFonts w:cs="B Lotus"/>
          <w:sz w:val="24"/>
          <w:szCs w:val="24"/>
          <w:rtl/>
          <w:lang w:bidi="fa-IR"/>
        </w:rPr>
        <w:t xml:space="preserve"> </w:t>
      </w:r>
      <w:r w:rsidRPr="005D6ABC">
        <w:rPr>
          <w:rFonts w:cs="B Lotus" w:hint="cs"/>
          <w:sz w:val="24"/>
          <w:szCs w:val="24"/>
          <w:rtl/>
          <w:lang w:bidi="fa-IR"/>
        </w:rPr>
        <w:t>به‌عنوان</w:t>
      </w:r>
      <w:r w:rsidRPr="005D6ABC">
        <w:rPr>
          <w:rFonts w:cs="B Lotus"/>
          <w:sz w:val="24"/>
          <w:szCs w:val="24"/>
          <w:rtl/>
          <w:lang w:bidi="fa-IR"/>
        </w:rPr>
        <w:t xml:space="preserve"> </w:t>
      </w:r>
      <w:r w:rsidRPr="005D6ABC">
        <w:rPr>
          <w:rFonts w:cs="B Lotus" w:hint="cs"/>
          <w:sz w:val="24"/>
          <w:szCs w:val="24"/>
          <w:rtl/>
          <w:lang w:bidi="fa-IR"/>
        </w:rPr>
        <w:t>بخشی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هویت</w:t>
      </w:r>
      <w:r w:rsidRPr="005D6ABC">
        <w:rPr>
          <w:rFonts w:cs="B Lotus"/>
          <w:sz w:val="24"/>
          <w:szCs w:val="24"/>
          <w:rtl/>
          <w:lang w:bidi="fa-IR"/>
        </w:rPr>
        <w:t xml:space="preserve"> </w:t>
      </w:r>
      <w:r w:rsidRPr="005D6ABC">
        <w:rPr>
          <w:rFonts w:cs="B Lotus" w:hint="cs"/>
          <w:sz w:val="24"/>
          <w:szCs w:val="24"/>
          <w:rtl/>
          <w:lang w:bidi="fa-IR"/>
        </w:rPr>
        <w:t>بصری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فرمی</w:t>
      </w:r>
      <w:r w:rsidRPr="005D6ABC">
        <w:rPr>
          <w:rFonts w:cs="B Lotus"/>
          <w:sz w:val="24"/>
          <w:szCs w:val="24"/>
          <w:rtl/>
          <w:lang w:bidi="fa-IR"/>
        </w:rPr>
        <w:t xml:space="preserve"> </w:t>
      </w:r>
      <w:r w:rsidRPr="005D6ABC">
        <w:rPr>
          <w:rFonts w:cs="B Lotus" w:hint="cs"/>
          <w:sz w:val="24"/>
          <w:szCs w:val="24"/>
          <w:rtl/>
          <w:lang w:bidi="fa-IR"/>
        </w:rPr>
        <w:t>ساختمان</w:t>
      </w:r>
      <w:r w:rsidRPr="005D6ABC">
        <w:rPr>
          <w:rFonts w:cs="B Lotus"/>
          <w:sz w:val="24"/>
          <w:szCs w:val="24"/>
          <w:rtl/>
          <w:lang w:bidi="fa-IR"/>
        </w:rPr>
        <w:t xml:space="preserve"> </w:t>
      </w:r>
      <w:r w:rsidRPr="005D6ABC">
        <w:rPr>
          <w:rFonts w:cs="B Lotus" w:hint="cs"/>
          <w:sz w:val="24"/>
          <w:szCs w:val="24"/>
          <w:rtl/>
          <w:lang w:bidi="fa-IR"/>
        </w:rPr>
        <w:t>حفظ</w:t>
      </w:r>
      <w:r w:rsidRPr="005D6ABC">
        <w:rPr>
          <w:rFonts w:cs="B Lotus"/>
          <w:sz w:val="24"/>
          <w:szCs w:val="24"/>
          <w:rtl/>
          <w:lang w:bidi="fa-IR"/>
        </w:rPr>
        <w:t xml:space="preserve"> </w:t>
      </w:r>
      <w:r w:rsidRPr="005D6ABC">
        <w:rPr>
          <w:rFonts w:cs="B Lotus" w:hint="cs"/>
          <w:sz w:val="24"/>
          <w:szCs w:val="24"/>
          <w:rtl/>
          <w:lang w:bidi="fa-IR"/>
        </w:rPr>
        <w:t>کنند</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آن</w:t>
      </w:r>
      <w:r w:rsidRPr="005D6ABC">
        <w:rPr>
          <w:rFonts w:cs="B Lotus"/>
          <w:sz w:val="24"/>
          <w:szCs w:val="24"/>
          <w:rtl/>
          <w:lang w:bidi="fa-IR"/>
        </w:rPr>
        <w:t xml:space="preserve"> </w:t>
      </w:r>
      <w:r w:rsidRPr="005D6ABC">
        <w:rPr>
          <w:rFonts w:cs="B Lotus" w:hint="cs"/>
          <w:sz w:val="24"/>
          <w:szCs w:val="24"/>
          <w:rtl/>
          <w:lang w:bidi="fa-IR"/>
        </w:rPr>
        <w:t>برای</w:t>
      </w:r>
      <w:r w:rsidRPr="005D6ABC">
        <w:rPr>
          <w:rFonts w:cs="B Lotus"/>
          <w:sz w:val="24"/>
          <w:szCs w:val="24"/>
          <w:rtl/>
          <w:lang w:bidi="fa-IR"/>
        </w:rPr>
        <w:t xml:space="preserve"> </w:t>
      </w:r>
      <w:r w:rsidRPr="005D6ABC">
        <w:rPr>
          <w:rFonts w:cs="B Lotus" w:hint="cs"/>
          <w:sz w:val="24"/>
          <w:szCs w:val="24"/>
          <w:rtl/>
          <w:lang w:bidi="fa-IR"/>
        </w:rPr>
        <w:t>ایجاد</w:t>
      </w:r>
      <w:r w:rsidRPr="005D6ABC">
        <w:rPr>
          <w:rFonts w:cs="B Lotus"/>
          <w:sz w:val="24"/>
          <w:szCs w:val="24"/>
          <w:rtl/>
          <w:lang w:bidi="fa-IR"/>
        </w:rPr>
        <w:t xml:space="preserve"> </w:t>
      </w:r>
      <w:r w:rsidRPr="005D6ABC">
        <w:rPr>
          <w:rFonts w:cs="B Lotus" w:hint="cs"/>
          <w:sz w:val="24"/>
          <w:szCs w:val="24"/>
          <w:rtl/>
          <w:lang w:bidi="fa-IR"/>
        </w:rPr>
        <w:t>تنوع</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ترکیب‌بندی</w:t>
      </w:r>
      <w:r w:rsidRPr="005D6ABC">
        <w:rPr>
          <w:rFonts w:cs="B Lotus"/>
          <w:sz w:val="24"/>
          <w:szCs w:val="24"/>
          <w:rtl/>
          <w:lang w:bidi="fa-IR"/>
        </w:rPr>
        <w:t xml:space="preserve"> </w:t>
      </w:r>
      <w:r w:rsidRPr="005D6ABC">
        <w:rPr>
          <w:rFonts w:cs="B Lotus" w:hint="cs"/>
          <w:sz w:val="24"/>
          <w:szCs w:val="24"/>
          <w:rtl/>
          <w:lang w:bidi="fa-IR"/>
        </w:rPr>
        <w:t>حجمی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ایجاد</w:t>
      </w:r>
      <w:r w:rsidRPr="005D6ABC">
        <w:rPr>
          <w:rFonts w:cs="B Lotus"/>
          <w:sz w:val="24"/>
          <w:szCs w:val="24"/>
          <w:rtl/>
          <w:lang w:bidi="fa-IR"/>
        </w:rPr>
        <w:t xml:space="preserve"> </w:t>
      </w:r>
      <w:r w:rsidRPr="005D6ABC">
        <w:rPr>
          <w:rFonts w:cs="B Lotus" w:hint="cs"/>
          <w:sz w:val="24"/>
          <w:szCs w:val="24"/>
          <w:rtl/>
          <w:lang w:bidi="fa-IR"/>
        </w:rPr>
        <w:t>پیوستگی</w:t>
      </w:r>
      <w:r w:rsidRPr="005D6ABC">
        <w:rPr>
          <w:rFonts w:cs="B Lotus"/>
          <w:sz w:val="24"/>
          <w:szCs w:val="24"/>
          <w:rtl/>
          <w:lang w:bidi="fa-IR"/>
        </w:rPr>
        <w:t xml:space="preserve"> </w:t>
      </w:r>
      <w:r w:rsidRPr="005D6ABC">
        <w:rPr>
          <w:rFonts w:cs="B Lotus" w:hint="cs"/>
          <w:sz w:val="24"/>
          <w:szCs w:val="24"/>
          <w:rtl/>
          <w:lang w:bidi="fa-IR"/>
        </w:rPr>
        <w:t>بین</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داخلی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خارجی</w:t>
      </w:r>
      <w:r w:rsidRPr="005D6ABC">
        <w:rPr>
          <w:rFonts w:cs="B Lotus"/>
          <w:sz w:val="24"/>
          <w:szCs w:val="24"/>
          <w:rtl/>
          <w:lang w:bidi="fa-IR"/>
        </w:rPr>
        <w:t xml:space="preserve"> </w:t>
      </w:r>
      <w:r w:rsidRPr="005D6ABC">
        <w:rPr>
          <w:rFonts w:cs="B Lotus" w:hint="cs"/>
          <w:sz w:val="24"/>
          <w:szCs w:val="24"/>
          <w:rtl/>
          <w:lang w:bidi="fa-IR"/>
        </w:rPr>
        <w:t>استفاده</w:t>
      </w:r>
      <w:r w:rsidRPr="005D6ABC">
        <w:rPr>
          <w:rFonts w:cs="B Lotus"/>
          <w:sz w:val="24"/>
          <w:szCs w:val="24"/>
          <w:rtl/>
          <w:lang w:bidi="fa-IR"/>
        </w:rPr>
        <w:t xml:space="preserve"> </w:t>
      </w:r>
      <w:r w:rsidRPr="005D6ABC">
        <w:rPr>
          <w:rFonts w:cs="B Lotus" w:hint="cs"/>
          <w:sz w:val="24"/>
          <w:szCs w:val="24"/>
          <w:rtl/>
          <w:lang w:bidi="fa-IR"/>
        </w:rPr>
        <w:t>کنند</w:t>
      </w:r>
      <w:r w:rsidR="00941B13" w:rsidRPr="005D6ABC">
        <w:rPr>
          <w:rFonts w:cs="B Lotu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این</w:t>
      </w:r>
      <w:r w:rsidRPr="005D6ABC">
        <w:rPr>
          <w:rFonts w:cs="B Lotus"/>
          <w:sz w:val="24"/>
          <w:szCs w:val="24"/>
          <w:rtl/>
          <w:lang w:bidi="fa-IR"/>
        </w:rPr>
        <w:t xml:space="preserve"> </w:t>
      </w:r>
      <w:r w:rsidRPr="005D6ABC">
        <w:rPr>
          <w:rFonts w:cs="B Lotus" w:hint="cs"/>
          <w:sz w:val="24"/>
          <w:szCs w:val="24"/>
          <w:rtl/>
          <w:lang w:bidi="fa-IR"/>
        </w:rPr>
        <w:t>روند</w:t>
      </w:r>
      <w:r w:rsidRPr="005D6ABC">
        <w:rPr>
          <w:rFonts w:cs="B Lotus"/>
          <w:sz w:val="24"/>
          <w:szCs w:val="24"/>
          <w:rtl/>
          <w:lang w:bidi="fa-IR"/>
        </w:rPr>
        <w:t xml:space="preserve"> </w:t>
      </w:r>
      <w:r w:rsidRPr="005D6ABC">
        <w:rPr>
          <w:rFonts w:cs="B Lotus" w:hint="cs"/>
          <w:sz w:val="24"/>
          <w:szCs w:val="24"/>
          <w:rtl/>
          <w:lang w:bidi="fa-IR"/>
        </w:rPr>
        <w:t>نشان‌دهنده</w:t>
      </w:r>
      <w:r w:rsidRPr="005D6ABC">
        <w:rPr>
          <w:rFonts w:cs="B Lotus"/>
          <w:sz w:val="24"/>
          <w:szCs w:val="24"/>
          <w:rtl/>
          <w:lang w:bidi="fa-IR"/>
        </w:rPr>
        <w:t xml:space="preserve"> </w:t>
      </w:r>
      <w:r w:rsidRPr="005D6ABC">
        <w:rPr>
          <w:rFonts w:cs="B Lotus" w:hint="cs"/>
          <w:sz w:val="24"/>
          <w:szCs w:val="24"/>
          <w:rtl/>
          <w:lang w:bidi="fa-IR"/>
        </w:rPr>
        <w:t>اهمیت</w:t>
      </w:r>
      <w:r w:rsidRPr="005D6ABC">
        <w:rPr>
          <w:rFonts w:cs="B Lotus"/>
          <w:sz w:val="24"/>
          <w:szCs w:val="24"/>
          <w:rtl/>
          <w:lang w:bidi="fa-IR"/>
        </w:rPr>
        <w:t xml:space="preserve"> </w:t>
      </w:r>
      <w:r w:rsidRPr="005D6ABC">
        <w:rPr>
          <w:rFonts w:cs="B Lotus" w:hint="cs"/>
          <w:sz w:val="24"/>
          <w:szCs w:val="24"/>
          <w:rtl/>
          <w:lang w:bidi="fa-IR"/>
        </w:rPr>
        <w:t>درک</w:t>
      </w:r>
      <w:r w:rsidRPr="005D6ABC">
        <w:rPr>
          <w:rFonts w:cs="B Lotus"/>
          <w:sz w:val="24"/>
          <w:szCs w:val="24"/>
          <w:rtl/>
          <w:lang w:bidi="fa-IR"/>
        </w:rPr>
        <w:t xml:space="preserve"> </w:t>
      </w:r>
      <w:r w:rsidRPr="005D6ABC">
        <w:rPr>
          <w:rFonts w:cs="B Lotus" w:hint="cs"/>
          <w:sz w:val="24"/>
          <w:szCs w:val="24"/>
          <w:rtl/>
          <w:lang w:bidi="fa-IR"/>
        </w:rPr>
        <w:t>صحیح</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تلاش</w:t>
      </w:r>
      <w:r w:rsidRPr="005D6ABC">
        <w:rPr>
          <w:rFonts w:cs="B Lotus"/>
          <w:sz w:val="24"/>
          <w:szCs w:val="24"/>
          <w:rtl/>
          <w:lang w:bidi="fa-IR"/>
        </w:rPr>
        <w:t xml:space="preserve"> </w:t>
      </w:r>
      <w:r w:rsidRPr="005D6ABC">
        <w:rPr>
          <w:rFonts w:cs="B Lotus" w:hint="cs"/>
          <w:sz w:val="24"/>
          <w:szCs w:val="24"/>
          <w:rtl/>
          <w:lang w:bidi="fa-IR"/>
        </w:rPr>
        <w:t>برای</w:t>
      </w:r>
      <w:r w:rsidRPr="005D6ABC">
        <w:rPr>
          <w:rFonts w:cs="B Lotus"/>
          <w:sz w:val="24"/>
          <w:szCs w:val="24"/>
          <w:rtl/>
          <w:lang w:bidi="fa-IR"/>
        </w:rPr>
        <w:t xml:space="preserve"> </w:t>
      </w:r>
      <w:r w:rsidRPr="005D6ABC">
        <w:rPr>
          <w:rFonts w:cs="B Lotus" w:hint="cs"/>
          <w:sz w:val="24"/>
          <w:szCs w:val="24"/>
          <w:rtl/>
          <w:lang w:bidi="fa-IR"/>
        </w:rPr>
        <w:t>بازتعریف</w:t>
      </w:r>
      <w:r w:rsidRPr="005D6ABC">
        <w:rPr>
          <w:rFonts w:cs="B Lotus"/>
          <w:sz w:val="24"/>
          <w:szCs w:val="24"/>
          <w:rtl/>
          <w:lang w:bidi="fa-IR"/>
        </w:rPr>
        <w:t xml:space="preserve"> </w:t>
      </w:r>
      <w:r w:rsidRPr="005D6ABC">
        <w:rPr>
          <w:rFonts w:cs="B Lotus" w:hint="cs"/>
          <w:sz w:val="24"/>
          <w:szCs w:val="24"/>
          <w:rtl/>
          <w:lang w:bidi="fa-IR"/>
        </w:rPr>
        <w:t>آن</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بستر</w:t>
      </w:r>
      <w:r w:rsidRPr="005D6ABC">
        <w:rPr>
          <w:rFonts w:cs="B Lotus"/>
          <w:sz w:val="24"/>
          <w:szCs w:val="24"/>
          <w:rtl/>
          <w:lang w:bidi="fa-IR"/>
        </w:rPr>
        <w:t xml:space="preserve"> </w:t>
      </w:r>
      <w:r w:rsidRPr="005D6ABC">
        <w:rPr>
          <w:rFonts w:cs="B Lotus" w:hint="cs"/>
          <w:sz w:val="24"/>
          <w:szCs w:val="24"/>
          <w:rtl/>
          <w:lang w:bidi="fa-IR"/>
        </w:rPr>
        <w:t>معاصر</w:t>
      </w:r>
      <w:r w:rsidRPr="005D6ABC">
        <w:rPr>
          <w:rFonts w:cs="B Lotus"/>
          <w:sz w:val="24"/>
          <w:szCs w:val="24"/>
          <w:rtl/>
          <w:lang w:bidi="fa-IR"/>
        </w:rPr>
        <w:t xml:space="preserve"> </w:t>
      </w:r>
      <w:r w:rsidRPr="005D6ABC">
        <w:rPr>
          <w:rFonts w:cs="B Lotus" w:hint="cs"/>
          <w:sz w:val="24"/>
          <w:szCs w:val="24"/>
          <w:rtl/>
          <w:lang w:bidi="fa-IR"/>
        </w:rPr>
        <w:t>است</w:t>
      </w:r>
      <w:r w:rsidR="00941B13" w:rsidRPr="005D6ABC">
        <w:rPr>
          <w:rFonts w:cs="B Lotus"/>
          <w:sz w:val="24"/>
          <w:szCs w:val="24"/>
          <w:rtl/>
          <w:lang w:bidi="fa-IR"/>
        </w:rPr>
        <w:t>.</w:t>
      </w:r>
    </w:p>
    <w:p w14:paraId="46061E2C" w14:textId="77777777" w:rsidR="00682AF5" w:rsidRPr="005D6ABC" w:rsidRDefault="00682AF5" w:rsidP="00682AF5">
      <w:pPr>
        <w:bidi/>
        <w:spacing w:line="240" w:lineRule="auto"/>
        <w:jc w:val="both"/>
        <w:rPr>
          <w:rFonts w:cs="B Lotus"/>
          <w:sz w:val="24"/>
          <w:szCs w:val="24"/>
          <w:lang w:bidi="fa-IR"/>
        </w:rPr>
      </w:pPr>
    </w:p>
    <w:p w14:paraId="1640B607" w14:textId="4B083804" w:rsidR="006E2E5D" w:rsidRPr="005D6ABC" w:rsidRDefault="006E2E5D" w:rsidP="00076272">
      <w:pPr>
        <w:pStyle w:val="ListParagraph"/>
        <w:numPr>
          <w:ilvl w:val="0"/>
          <w:numId w:val="2"/>
        </w:numPr>
        <w:bidi/>
        <w:spacing w:line="240" w:lineRule="auto"/>
        <w:ind w:left="360"/>
        <w:jc w:val="both"/>
        <w:rPr>
          <w:rFonts w:cs="B Zar"/>
          <w:b/>
          <w:bCs/>
          <w:sz w:val="28"/>
          <w:szCs w:val="28"/>
          <w:rtl/>
          <w:lang w:bidi="fa-IR"/>
        </w:rPr>
      </w:pPr>
      <w:r w:rsidRPr="005D6ABC">
        <w:rPr>
          <w:rFonts w:cs="B Zar" w:hint="cs"/>
          <w:b/>
          <w:bCs/>
          <w:sz w:val="28"/>
          <w:szCs w:val="28"/>
          <w:rtl/>
          <w:lang w:bidi="fa-IR"/>
        </w:rPr>
        <w:t>منابع</w:t>
      </w:r>
    </w:p>
    <w:p w14:paraId="531BDB53" w14:textId="68C512D6" w:rsidR="007E7CF8" w:rsidRPr="005D6ABC" w:rsidRDefault="007E7CF8" w:rsidP="00CF58C3">
      <w:pPr>
        <w:pStyle w:val="ListParagraph"/>
        <w:numPr>
          <w:ilvl w:val="0"/>
          <w:numId w:val="3"/>
        </w:numPr>
        <w:bidi/>
        <w:spacing w:line="240" w:lineRule="auto"/>
        <w:ind w:left="360"/>
        <w:jc w:val="both"/>
        <w:rPr>
          <w:rFonts w:cs="B Lotus"/>
          <w:sz w:val="24"/>
          <w:szCs w:val="24"/>
          <w:rtl/>
          <w:lang w:bidi="fa-IR"/>
        </w:rPr>
      </w:pPr>
      <w:r w:rsidRPr="005D6ABC">
        <w:rPr>
          <w:rFonts w:cs="B Lotus" w:hint="cs"/>
          <w:sz w:val="24"/>
          <w:szCs w:val="24"/>
          <w:rtl/>
          <w:lang w:bidi="fa-IR"/>
        </w:rPr>
        <w:t>احمدی،</w:t>
      </w:r>
      <w:r w:rsidRPr="005D6ABC">
        <w:rPr>
          <w:rFonts w:cs="B Lotus"/>
          <w:sz w:val="24"/>
          <w:szCs w:val="24"/>
          <w:rtl/>
          <w:lang w:bidi="fa-IR"/>
        </w:rPr>
        <w:t xml:space="preserve"> </w:t>
      </w:r>
      <w:r w:rsidRPr="005D6ABC">
        <w:rPr>
          <w:rFonts w:cs="B Lotus" w:hint="cs"/>
          <w:sz w:val="24"/>
          <w:szCs w:val="24"/>
          <w:rtl/>
          <w:lang w:bidi="fa-IR"/>
        </w:rPr>
        <w:t>زهرا</w:t>
      </w:r>
      <w:r w:rsidR="005543A3">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حبیب،</w:t>
      </w:r>
      <w:r w:rsidRPr="005D6ABC">
        <w:rPr>
          <w:rFonts w:cs="B Lotus"/>
          <w:sz w:val="24"/>
          <w:szCs w:val="24"/>
          <w:rtl/>
          <w:lang w:bidi="fa-IR"/>
        </w:rPr>
        <w:t xml:space="preserve"> </w:t>
      </w:r>
      <w:r w:rsidRPr="005D6ABC">
        <w:rPr>
          <w:rFonts w:cs="B Lotus" w:hint="cs"/>
          <w:sz w:val="24"/>
          <w:szCs w:val="24"/>
          <w:rtl/>
          <w:lang w:bidi="fa-IR"/>
        </w:rPr>
        <w:t>فرح</w:t>
      </w:r>
      <w:r w:rsidRPr="005D6ABC">
        <w:rPr>
          <w:rFonts w:cs="B Lotus"/>
          <w:sz w:val="24"/>
          <w:szCs w:val="24"/>
          <w:rtl/>
          <w:lang w:bidi="fa-IR"/>
        </w:rPr>
        <w:t xml:space="preserve">(1399). </w:t>
      </w:r>
      <w:r w:rsidRPr="005D6ABC">
        <w:rPr>
          <w:rFonts w:cs="B Lotus" w:hint="cs"/>
          <w:sz w:val="24"/>
          <w:szCs w:val="24"/>
          <w:rtl/>
          <w:lang w:bidi="fa-IR"/>
        </w:rPr>
        <w:t>مفهوم</w:t>
      </w:r>
      <w:r w:rsidRPr="005D6ABC">
        <w:rPr>
          <w:rFonts w:cs="B Lotus"/>
          <w:sz w:val="24"/>
          <w:szCs w:val="24"/>
          <w:rtl/>
          <w:lang w:bidi="fa-IR"/>
        </w:rPr>
        <w:t xml:space="preserve"> </w:t>
      </w:r>
      <w:r w:rsidRPr="005D6ABC">
        <w:rPr>
          <w:rFonts w:cs="B Lotus" w:hint="cs"/>
          <w:sz w:val="24"/>
          <w:szCs w:val="24"/>
          <w:rtl/>
          <w:lang w:bidi="fa-IR"/>
        </w:rPr>
        <w:t>خالی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جایگاه</w:t>
      </w:r>
      <w:r w:rsidRPr="005D6ABC">
        <w:rPr>
          <w:rFonts w:cs="B Lotus"/>
          <w:sz w:val="24"/>
          <w:szCs w:val="24"/>
          <w:rtl/>
          <w:lang w:bidi="fa-IR"/>
        </w:rPr>
        <w:t xml:space="preserve"> </w:t>
      </w:r>
      <w:r w:rsidRPr="005D6ABC">
        <w:rPr>
          <w:rFonts w:cs="B Lotus" w:hint="cs"/>
          <w:sz w:val="24"/>
          <w:szCs w:val="24"/>
          <w:rtl/>
          <w:lang w:bidi="fa-IR"/>
        </w:rPr>
        <w:t>معنایی</w:t>
      </w:r>
      <w:r w:rsidRPr="005D6ABC">
        <w:rPr>
          <w:rFonts w:cs="B Lotus"/>
          <w:sz w:val="24"/>
          <w:szCs w:val="24"/>
          <w:rtl/>
          <w:lang w:bidi="fa-IR"/>
        </w:rPr>
        <w:t xml:space="preserve"> </w:t>
      </w:r>
      <w:r w:rsidRPr="005D6ABC">
        <w:rPr>
          <w:rFonts w:cs="B Lotus" w:hint="cs"/>
          <w:sz w:val="24"/>
          <w:szCs w:val="24"/>
          <w:rtl/>
          <w:lang w:bidi="fa-IR"/>
        </w:rPr>
        <w:t>آن</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w:t>
      </w:r>
      <w:r w:rsidRPr="005D6ABC">
        <w:rPr>
          <w:rFonts w:cs="B Lotus" w:hint="cs"/>
          <w:sz w:val="24"/>
          <w:szCs w:val="24"/>
          <w:rtl/>
          <w:lang w:bidi="fa-IR"/>
        </w:rPr>
        <w:t>نمونه</w:t>
      </w:r>
      <w:r w:rsidRPr="005D6ABC">
        <w:rPr>
          <w:rFonts w:cs="B Lotus"/>
          <w:sz w:val="24"/>
          <w:szCs w:val="24"/>
          <w:rtl/>
          <w:lang w:bidi="fa-IR"/>
        </w:rPr>
        <w:t xml:space="preserve"> </w:t>
      </w:r>
      <w:r w:rsidRPr="005D6ABC">
        <w:rPr>
          <w:rFonts w:cs="B Lotus" w:hint="cs"/>
          <w:sz w:val="24"/>
          <w:szCs w:val="24"/>
          <w:rtl/>
          <w:lang w:bidi="fa-IR"/>
        </w:rPr>
        <w:t>مطالعاتی</w:t>
      </w:r>
      <w:r w:rsidRPr="005D6ABC">
        <w:rPr>
          <w:rFonts w:cs="B Lotus"/>
          <w:sz w:val="24"/>
          <w:szCs w:val="24"/>
          <w:rtl/>
          <w:lang w:bidi="fa-IR"/>
        </w:rPr>
        <w:t xml:space="preserve"> </w:t>
      </w:r>
      <w:r w:rsidRPr="005D6ABC">
        <w:rPr>
          <w:rFonts w:cs="B Lotus" w:hint="cs"/>
          <w:sz w:val="24"/>
          <w:szCs w:val="24"/>
          <w:rtl/>
          <w:lang w:bidi="fa-IR"/>
        </w:rPr>
        <w:t>خانه‌های</w:t>
      </w:r>
      <w:r w:rsidRPr="005D6ABC">
        <w:rPr>
          <w:rFonts w:cs="B Lotus"/>
          <w:sz w:val="24"/>
          <w:szCs w:val="24"/>
          <w:rtl/>
          <w:lang w:bidi="fa-IR"/>
        </w:rPr>
        <w:t xml:space="preserve"> </w:t>
      </w:r>
      <w:r w:rsidRPr="005D6ABC">
        <w:rPr>
          <w:rFonts w:cs="B Lotus" w:hint="cs"/>
          <w:sz w:val="24"/>
          <w:szCs w:val="24"/>
          <w:rtl/>
          <w:lang w:bidi="fa-IR"/>
        </w:rPr>
        <w:t>تاریخی</w:t>
      </w:r>
      <w:r w:rsidRPr="005D6ABC">
        <w:rPr>
          <w:rFonts w:cs="B Lotus"/>
          <w:sz w:val="24"/>
          <w:szCs w:val="24"/>
          <w:rtl/>
          <w:lang w:bidi="fa-IR"/>
        </w:rPr>
        <w:t xml:space="preserve"> </w:t>
      </w:r>
      <w:r w:rsidRPr="005D6ABC">
        <w:rPr>
          <w:rFonts w:cs="B Lotus" w:hint="cs"/>
          <w:sz w:val="24"/>
          <w:szCs w:val="24"/>
          <w:rtl/>
          <w:lang w:bidi="fa-IR"/>
        </w:rPr>
        <w:t>یزد</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پژوهش‌های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7(4)</w:t>
      </w:r>
      <w:r w:rsidRPr="005D6ABC">
        <w:rPr>
          <w:rFonts w:cs="B Lotus" w:hint="cs"/>
          <w:sz w:val="24"/>
          <w:szCs w:val="24"/>
          <w:rtl/>
          <w:lang w:bidi="fa-IR"/>
        </w:rPr>
        <w:t>،</w:t>
      </w:r>
      <w:r w:rsidRPr="005D6ABC">
        <w:rPr>
          <w:rFonts w:cs="B Lotus"/>
          <w:sz w:val="24"/>
          <w:szCs w:val="24"/>
          <w:rtl/>
          <w:lang w:bidi="fa-IR"/>
        </w:rPr>
        <w:t xml:space="preserve"> 137-155</w:t>
      </w:r>
      <w:r w:rsidRPr="005D6ABC">
        <w:rPr>
          <w:rFonts w:cs="B Lotus"/>
          <w:sz w:val="24"/>
          <w:szCs w:val="24"/>
          <w:lang w:bidi="fa-IR"/>
        </w:rPr>
        <w:t xml:space="preserve">  </w:t>
      </w:r>
    </w:p>
    <w:p w14:paraId="6EB9D9E3" w14:textId="66BD69C7" w:rsidR="007E7CF8" w:rsidRPr="005D6ABC" w:rsidRDefault="007E7CF8" w:rsidP="00076272">
      <w:pPr>
        <w:pStyle w:val="ListParagraph"/>
        <w:numPr>
          <w:ilvl w:val="0"/>
          <w:numId w:val="3"/>
        </w:numPr>
        <w:bidi/>
        <w:spacing w:line="240" w:lineRule="auto"/>
        <w:ind w:left="360"/>
        <w:jc w:val="both"/>
        <w:rPr>
          <w:rFonts w:cs="B Lotus"/>
          <w:sz w:val="24"/>
          <w:szCs w:val="24"/>
          <w:rtl/>
          <w:lang w:bidi="fa-IR"/>
        </w:rPr>
      </w:pPr>
      <w:r w:rsidRPr="005D6ABC">
        <w:rPr>
          <w:rFonts w:cs="B Lotus" w:hint="cs"/>
          <w:sz w:val="24"/>
          <w:szCs w:val="24"/>
          <w:rtl/>
          <w:lang w:bidi="fa-IR"/>
        </w:rPr>
        <w:t>بمانیان،</w:t>
      </w:r>
      <w:r w:rsidRPr="005D6ABC">
        <w:rPr>
          <w:rFonts w:cs="B Lotus"/>
          <w:sz w:val="24"/>
          <w:szCs w:val="24"/>
          <w:rtl/>
          <w:lang w:bidi="fa-IR"/>
        </w:rPr>
        <w:t xml:space="preserve"> </w:t>
      </w:r>
      <w:r w:rsidRPr="005D6ABC">
        <w:rPr>
          <w:rFonts w:cs="B Lotus" w:hint="cs"/>
          <w:sz w:val="24"/>
          <w:szCs w:val="24"/>
          <w:rtl/>
          <w:lang w:bidi="fa-IR"/>
        </w:rPr>
        <w:t>محمدرضا؛</w:t>
      </w:r>
      <w:r w:rsidRPr="005D6ABC">
        <w:rPr>
          <w:rFonts w:cs="B Lotus"/>
          <w:sz w:val="24"/>
          <w:szCs w:val="24"/>
          <w:rtl/>
          <w:lang w:bidi="fa-IR"/>
        </w:rPr>
        <w:t xml:space="preserve"> </w:t>
      </w:r>
      <w:r w:rsidRPr="005D6ABC">
        <w:rPr>
          <w:rFonts w:cs="B Lotus" w:hint="cs"/>
          <w:sz w:val="24"/>
          <w:szCs w:val="24"/>
          <w:rtl/>
          <w:lang w:bidi="fa-IR"/>
        </w:rPr>
        <w:t>غلامی</w:t>
      </w:r>
      <w:r w:rsidRPr="005D6ABC">
        <w:rPr>
          <w:rFonts w:cs="B Lotus"/>
          <w:sz w:val="24"/>
          <w:szCs w:val="24"/>
          <w:rtl/>
          <w:lang w:bidi="fa-IR"/>
        </w:rPr>
        <w:t xml:space="preserve"> </w:t>
      </w:r>
      <w:r w:rsidRPr="005D6ABC">
        <w:rPr>
          <w:rFonts w:cs="B Lotus" w:hint="cs"/>
          <w:sz w:val="24"/>
          <w:szCs w:val="24"/>
          <w:rtl/>
          <w:lang w:bidi="fa-IR"/>
        </w:rPr>
        <w:t>رستم،</w:t>
      </w:r>
      <w:r w:rsidRPr="005D6ABC">
        <w:rPr>
          <w:rFonts w:cs="B Lotus"/>
          <w:sz w:val="24"/>
          <w:szCs w:val="24"/>
          <w:rtl/>
          <w:lang w:bidi="fa-IR"/>
        </w:rPr>
        <w:t xml:space="preserve"> </w:t>
      </w:r>
      <w:r w:rsidRPr="005D6ABC">
        <w:rPr>
          <w:rFonts w:cs="B Lotus" w:hint="cs"/>
          <w:sz w:val="24"/>
          <w:szCs w:val="24"/>
          <w:rtl/>
          <w:lang w:bidi="fa-IR"/>
        </w:rPr>
        <w:t>نسیم</w:t>
      </w:r>
      <w:r w:rsidR="0052541E">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رحمت‌پناه،</w:t>
      </w:r>
      <w:r w:rsidRPr="005D6ABC">
        <w:rPr>
          <w:rFonts w:cs="B Lotus"/>
          <w:sz w:val="24"/>
          <w:szCs w:val="24"/>
          <w:rtl/>
          <w:lang w:bidi="fa-IR"/>
        </w:rPr>
        <w:t xml:space="preserve"> </w:t>
      </w:r>
      <w:r w:rsidRPr="005D6ABC">
        <w:rPr>
          <w:rFonts w:cs="B Lotus" w:hint="cs"/>
          <w:sz w:val="24"/>
          <w:szCs w:val="24"/>
          <w:rtl/>
          <w:lang w:bidi="fa-IR"/>
        </w:rPr>
        <w:t>جنت</w:t>
      </w:r>
      <w:r w:rsidRPr="005D6ABC">
        <w:rPr>
          <w:rFonts w:cs="B Lotus"/>
          <w:sz w:val="24"/>
          <w:szCs w:val="24"/>
          <w:rtl/>
          <w:lang w:bidi="fa-IR"/>
        </w:rPr>
        <w:t xml:space="preserve">(1389). </w:t>
      </w:r>
      <w:r w:rsidRPr="005D6ABC">
        <w:rPr>
          <w:rFonts w:cs="B Lotus" w:hint="cs"/>
          <w:sz w:val="24"/>
          <w:szCs w:val="24"/>
          <w:rtl/>
          <w:lang w:bidi="fa-IR"/>
        </w:rPr>
        <w:t>عناصر</w:t>
      </w:r>
      <w:r w:rsidRPr="005D6ABC">
        <w:rPr>
          <w:rFonts w:cs="B Lotus"/>
          <w:sz w:val="24"/>
          <w:szCs w:val="24"/>
          <w:rtl/>
          <w:lang w:bidi="fa-IR"/>
        </w:rPr>
        <w:t xml:space="preserve"> </w:t>
      </w:r>
      <w:r w:rsidRPr="005D6ABC">
        <w:rPr>
          <w:rFonts w:cs="B Lotus" w:hint="cs"/>
          <w:sz w:val="24"/>
          <w:szCs w:val="24"/>
          <w:rtl/>
          <w:lang w:bidi="fa-IR"/>
        </w:rPr>
        <w:t>هویت‌ساز</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سنتی</w:t>
      </w:r>
      <w:r w:rsidRPr="005D6ABC">
        <w:rPr>
          <w:rFonts w:cs="B Lotus"/>
          <w:sz w:val="24"/>
          <w:szCs w:val="24"/>
          <w:rtl/>
          <w:lang w:bidi="fa-IR"/>
        </w:rPr>
        <w:t xml:space="preserve"> </w:t>
      </w:r>
      <w:r w:rsidRPr="005D6ABC">
        <w:rPr>
          <w:rFonts w:cs="B Lotus" w:hint="cs"/>
          <w:sz w:val="24"/>
          <w:szCs w:val="24"/>
          <w:rtl/>
          <w:lang w:bidi="fa-IR"/>
        </w:rPr>
        <w:t>خانه‌های</w:t>
      </w:r>
      <w:r w:rsidRPr="005D6ABC">
        <w:rPr>
          <w:rFonts w:cs="B Lotus"/>
          <w:sz w:val="24"/>
          <w:szCs w:val="24"/>
          <w:rtl/>
          <w:lang w:bidi="fa-IR"/>
        </w:rPr>
        <w:t xml:space="preserve"> </w:t>
      </w:r>
      <w:r w:rsidRPr="005D6ABC">
        <w:rPr>
          <w:rFonts w:cs="B Lotus" w:hint="cs"/>
          <w:sz w:val="24"/>
          <w:szCs w:val="24"/>
          <w:rtl/>
          <w:lang w:bidi="fa-IR"/>
        </w:rPr>
        <w:t>ایرانی</w:t>
      </w:r>
      <w:r w:rsidRPr="005D6ABC">
        <w:rPr>
          <w:rFonts w:cs="B Lotus"/>
          <w:sz w:val="24"/>
          <w:szCs w:val="24"/>
          <w:rtl/>
          <w:lang w:bidi="fa-IR"/>
        </w:rPr>
        <w:t xml:space="preserve">. </w:t>
      </w:r>
      <w:r w:rsidRPr="005D6ABC">
        <w:rPr>
          <w:rFonts w:cs="B Lotus" w:hint="cs"/>
          <w:sz w:val="24"/>
          <w:szCs w:val="24"/>
          <w:rtl/>
          <w:lang w:bidi="fa-IR"/>
        </w:rPr>
        <w:t>مطالعات</w:t>
      </w:r>
      <w:r w:rsidRPr="005D6ABC">
        <w:rPr>
          <w:rFonts w:cs="B Lotus"/>
          <w:sz w:val="24"/>
          <w:szCs w:val="24"/>
          <w:rtl/>
          <w:lang w:bidi="fa-IR"/>
        </w:rPr>
        <w:t xml:space="preserve"> </w:t>
      </w:r>
      <w:r w:rsidRPr="005D6ABC">
        <w:rPr>
          <w:rFonts w:cs="B Lotus" w:hint="cs"/>
          <w:sz w:val="24"/>
          <w:szCs w:val="24"/>
          <w:rtl/>
          <w:lang w:bidi="fa-IR"/>
        </w:rPr>
        <w:t>هنر</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7 (13)</w:t>
      </w:r>
      <w:r w:rsidRPr="005D6ABC">
        <w:rPr>
          <w:rFonts w:cs="B Lotus" w:hint="cs"/>
          <w:sz w:val="24"/>
          <w:szCs w:val="24"/>
          <w:rtl/>
          <w:lang w:bidi="fa-IR"/>
        </w:rPr>
        <w:t>،</w:t>
      </w:r>
      <w:r w:rsidRPr="005D6ABC">
        <w:rPr>
          <w:rFonts w:cs="B Lotus"/>
          <w:sz w:val="24"/>
          <w:szCs w:val="24"/>
          <w:rtl/>
          <w:lang w:bidi="fa-IR"/>
        </w:rPr>
        <w:t xml:space="preserve"> 55-68</w:t>
      </w:r>
      <w:r w:rsidRPr="005D6ABC">
        <w:rPr>
          <w:rFonts w:cs="B Lotus"/>
          <w:sz w:val="24"/>
          <w:szCs w:val="24"/>
          <w:lang w:bidi="fa-IR"/>
        </w:rPr>
        <w:t>.</w:t>
      </w:r>
    </w:p>
    <w:p w14:paraId="0643C36F" w14:textId="3C79B135" w:rsidR="009F638D" w:rsidRPr="009F638D" w:rsidRDefault="007E7CF8" w:rsidP="00076272">
      <w:pPr>
        <w:pStyle w:val="ListParagraph"/>
        <w:numPr>
          <w:ilvl w:val="0"/>
          <w:numId w:val="3"/>
        </w:numPr>
        <w:bidi/>
        <w:spacing w:line="240" w:lineRule="auto"/>
        <w:ind w:left="360"/>
        <w:jc w:val="both"/>
        <w:rPr>
          <w:rFonts w:cs="B Lotus"/>
          <w:b/>
          <w:bCs/>
          <w:sz w:val="24"/>
          <w:szCs w:val="24"/>
          <w:lang w:bidi="fa-IR"/>
        </w:rPr>
      </w:pPr>
      <w:r w:rsidRPr="005D6ABC">
        <w:rPr>
          <w:rFonts w:cs="B Lotus" w:hint="cs"/>
          <w:sz w:val="24"/>
          <w:szCs w:val="24"/>
          <w:rtl/>
          <w:lang w:bidi="fa-IR"/>
        </w:rPr>
        <w:t>بنی‌اسدی</w:t>
      </w:r>
      <w:r w:rsidRPr="005D6ABC">
        <w:rPr>
          <w:rFonts w:cs="B Lotus"/>
          <w:sz w:val="24"/>
          <w:szCs w:val="24"/>
          <w:rtl/>
          <w:lang w:bidi="fa-IR"/>
        </w:rPr>
        <w:t xml:space="preserve"> </w:t>
      </w:r>
      <w:r w:rsidRPr="005D6ABC">
        <w:rPr>
          <w:rFonts w:cs="B Lotus" w:hint="cs"/>
          <w:sz w:val="24"/>
          <w:szCs w:val="24"/>
          <w:rtl/>
          <w:lang w:bidi="fa-IR"/>
        </w:rPr>
        <w:t>باغمیرانی،</w:t>
      </w:r>
      <w:r w:rsidRPr="005D6ABC">
        <w:rPr>
          <w:rFonts w:cs="B Lotus"/>
          <w:sz w:val="24"/>
          <w:szCs w:val="24"/>
          <w:rtl/>
          <w:lang w:bidi="fa-IR"/>
        </w:rPr>
        <w:t xml:space="preserve"> </w:t>
      </w:r>
      <w:r w:rsidRPr="005D6ABC">
        <w:rPr>
          <w:rFonts w:cs="B Lotus" w:hint="cs"/>
          <w:sz w:val="24"/>
          <w:szCs w:val="24"/>
          <w:rtl/>
          <w:lang w:bidi="fa-IR"/>
        </w:rPr>
        <w:t>مهدی</w:t>
      </w:r>
      <w:r w:rsidR="009F638D">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حسینی،</w:t>
      </w:r>
      <w:r w:rsidRPr="005D6ABC">
        <w:rPr>
          <w:rFonts w:cs="B Lotus"/>
          <w:sz w:val="24"/>
          <w:szCs w:val="24"/>
          <w:rtl/>
          <w:lang w:bidi="fa-IR"/>
        </w:rPr>
        <w:t xml:space="preserve"> </w:t>
      </w:r>
      <w:r w:rsidRPr="005D6ABC">
        <w:rPr>
          <w:rFonts w:cs="B Lotus" w:hint="cs"/>
          <w:sz w:val="24"/>
          <w:szCs w:val="24"/>
          <w:rtl/>
          <w:lang w:bidi="fa-IR"/>
        </w:rPr>
        <w:t>سید</w:t>
      </w:r>
      <w:r w:rsidRPr="005D6ABC">
        <w:rPr>
          <w:rFonts w:cs="B Lotus"/>
          <w:sz w:val="24"/>
          <w:szCs w:val="24"/>
          <w:rtl/>
          <w:lang w:bidi="fa-IR"/>
        </w:rPr>
        <w:t xml:space="preserve"> </w:t>
      </w:r>
      <w:r w:rsidRPr="005D6ABC">
        <w:rPr>
          <w:rFonts w:cs="B Lotus" w:hint="cs"/>
          <w:sz w:val="24"/>
          <w:szCs w:val="24"/>
          <w:rtl/>
          <w:lang w:bidi="fa-IR"/>
        </w:rPr>
        <w:t>بهشید</w:t>
      </w:r>
      <w:r w:rsidR="009F638D">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شاهچراغی،</w:t>
      </w:r>
      <w:r w:rsidRPr="005D6ABC">
        <w:rPr>
          <w:rFonts w:cs="B Lotus"/>
          <w:sz w:val="24"/>
          <w:szCs w:val="24"/>
          <w:rtl/>
          <w:lang w:bidi="fa-IR"/>
        </w:rPr>
        <w:t xml:space="preserve"> </w:t>
      </w:r>
      <w:r w:rsidRPr="005D6ABC">
        <w:rPr>
          <w:rFonts w:cs="B Lotus" w:hint="cs"/>
          <w:sz w:val="24"/>
          <w:szCs w:val="24"/>
          <w:rtl/>
          <w:lang w:bidi="fa-IR"/>
        </w:rPr>
        <w:t>آزاده</w:t>
      </w:r>
      <w:r w:rsidRPr="005D6ABC">
        <w:rPr>
          <w:rFonts w:cs="B Lotus"/>
          <w:sz w:val="24"/>
          <w:szCs w:val="24"/>
          <w:rtl/>
          <w:lang w:bidi="fa-IR"/>
        </w:rPr>
        <w:t xml:space="preserve">(1403).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محل</w:t>
      </w:r>
      <w:r w:rsidRPr="005D6ABC">
        <w:rPr>
          <w:rFonts w:cs="B Lotus"/>
          <w:sz w:val="24"/>
          <w:szCs w:val="24"/>
          <w:rtl/>
          <w:lang w:bidi="fa-IR"/>
        </w:rPr>
        <w:t xml:space="preserve"> </w:t>
      </w:r>
      <w:r w:rsidRPr="005D6ABC">
        <w:rPr>
          <w:rFonts w:cs="B Lotus" w:hint="cs"/>
          <w:sz w:val="24"/>
          <w:szCs w:val="24"/>
          <w:rtl/>
          <w:lang w:bidi="fa-IR"/>
        </w:rPr>
        <w:t>تجلی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ادراک</w:t>
      </w:r>
      <w:r w:rsidRPr="005D6ABC">
        <w:rPr>
          <w:rFonts w:cs="B Lotus"/>
          <w:sz w:val="24"/>
          <w:szCs w:val="24"/>
          <w:rtl/>
          <w:lang w:bidi="fa-IR"/>
        </w:rPr>
        <w:t xml:space="preserve"> </w:t>
      </w:r>
      <w:r w:rsidRPr="005D6ABC">
        <w:rPr>
          <w:rFonts w:cs="B Lotus" w:hint="cs"/>
          <w:sz w:val="24"/>
          <w:szCs w:val="24"/>
          <w:rtl/>
          <w:lang w:bidi="fa-IR"/>
        </w:rPr>
        <w:t>معنا</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w:t>
      </w:r>
      <w:r w:rsidRPr="005D6ABC">
        <w:rPr>
          <w:rFonts w:cs="B Lotus" w:hint="cs"/>
          <w:sz w:val="24"/>
          <w:szCs w:val="24"/>
          <w:rtl/>
          <w:lang w:bidi="fa-IR"/>
        </w:rPr>
        <w:t>بررسی</w:t>
      </w:r>
      <w:r w:rsidRPr="005D6ABC">
        <w:rPr>
          <w:rFonts w:cs="B Lotus"/>
          <w:sz w:val="24"/>
          <w:szCs w:val="24"/>
          <w:rtl/>
          <w:lang w:bidi="fa-IR"/>
        </w:rPr>
        <w:t xml:space="preserve"> </w:t>
      </w:r>
      <w:r w:rsidRPr="005D6ABC">
        <w:rPr>
          <w:rFonts w:cs="B Lotus" w:hint="cs"/>
          <w:sz w:val="24"/>
          <w:szCs w:val="24"/>
          <w:rtl/>
          <w:lang w:bidi="fa-IR"/>
        </w:rPr>
        <w:t>تأثیرگذاری</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روی</w:t>
      </w:r>
      <w:r w:rsidRPr="005D6ABC">
        <w:rPr>
          <w:rFonts w:cs="B Lotus"/>
          <w:sz w:val="24"/>
          <w:szCs w:val="24"/>
          <w:rtl/>
          <w:lang w:bidi="fa-IR"/>
        </w:rPr>
        <w:t xml:space="preserve"> </w:t>
      </w:r>
      <w:r w:rsidRPr="005D6ABC">
        <w:rPr>
          <w:rFonts w:cs="B Lotus" w:hint="cs"/>
          <w:sz w:val="24"/>
          <w:szCs w:val="24"/>
          <w:rtl/>
          <w:lang w:bidi="fa-IR"/>
        </w:rPr>
        <w:t>مخاطب،</w:t>
      </w:r>
      <w:r w:rsidRPr="005D6ABC">
        <w:rPr>
          <w:rFonts w:cs="B Lotus"/>
          <w:sz w:val="24"/>
          <w:szCs w:val="24"/>
          <w:rtl/>
          <w:lang w:bidi="fa-IR"/>
        </w:rPr>
        <w:t xml:space="preserve"> </w:t>
      </w:r>
      <w:r w:rsidRPr="005D6ABC">
        <w:rPr>
          <w:rFonts w:cs="B Lotus" w:hint="cs"/>
          <w:sz w:val="24"/>
          <w:szCs w:val="24"/>
          <w:rtl/>
          <w:lang w:bidi="fa-IR"/>
        </w:rPr>
        <w:t>مبتنی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آرای</w:t>
      </w:r>
      <w:r w:rsidRPr="005D6ABC">
        <w:rPr>
          <w:rFonts w:cs="B Lotus"/>
          <w:sz w:val="24"/>
          <w:szCs w:val="24"/>
          <w:rtl/>
          <w:lang w:bidi="fa-IR"/>
        </w:rPr>
        <w:t xml:space="preserve"> </w:t>
      </w:r>
      <w:r w:rsidRPr="005D6ABC">
        <w:rPr>
          <w:rFonts w:cs="B Lotus" w:hint="cs"/>
          <w:sz w:val="24"/>
          <w:szCs w:val="24"/>
          <w:rtl/>
          <w:lang w:bidi="fa-IR"/>
        </w:rPr>
        <w:t>ملاصدرا</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مطالعات</w:t>
      </w:r>
      <w:r w:rsidRPr="005D6ABC">
        <w:rPr>
          <w:rFonts w:cs="B Lotus"/>
          <w:sz w:val="24"/>
          <w:szCs w:val="24"/>
          <w:rtl/>
          <w:lang w:bidi="fa-IR"/>
        </w:rPr>
        <w:t xml:space="preserve"> </w:t>
      </w:r>
      <w:r w:rsidRPr="005D6ABC">
        <w:rPr>
          <w:rFonts w:cs="B Lotus" w:hint="cs"/>
          <w:sz w:val="24"/>
          <w:szCs w:val="24"/>
          <w:rtl/>
          <w:lang w:bidi="fa-IR"/>
        </w:rPr>
        <w:t>هنر</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21(53)</w:t>
      </w:r>
      <w:r w:rsidRPr="005D6ABC">
        <w:rPr>
          <w:rFonts w:cs="B Lotus" w:hint="cs"/>
          <w:sz w:val="24"/>
          <w:szCs w:val="24"/>
          <w:rtl/>
          <w:lang w:bidi="fa-IR"/>
        </w:rPr>
        <w:t>،</w:t>
      </w:r>
      <w:r w:rsidRPr="005D6ABC">
        <w:rPr>
          <w:rFonts w:cs="B Lotus"/>
          <w:sz w:val="24"/>
          <w:szCs w:val="24"/>
          <w:rtl/>
          <w:lang w:bidi="fa-IR"/>
        </w:rPr>
        <w:t xml:space="preserve"> 63-80</w:t>
      </w:r>
      <w:r w:rsidR="009F638D">
        <w:rPr>
          <w:rFonts w:cs="B Lotus" w:hint="cs"/>
          <w:sz w:val="24"/>
          <w:szCs w:val="24"/>
          <w:rtl/>
          <w:lang w:bidi="fa-IR"/>
        </w:rPr>
        <w:t>.</w:t>
      </w:r>
      <w:r w:rsidR="009F638D" w:rsidRPr="009F638D">
        <w:rPr>
          <w:rFonts w:asciiTheme="majorBidi" w:hAnsiTheme="majorBidi" w:cstheme="majorBidi"/>
          <w:b/>
          <w:bCs/>
          <w:sz w:val="20"/>
          <w:szCs w:val="20"/>
          <w:lang w:bidi="fa-IR"/>
        </w:rPr>
        <w:t xml:space="preserve"> doi:10.22034/ias.2021.259921.1447</w:t>
      </w:r>
    </w:p>
    <w:p w14:paraId="01C26925" w14:textId="19C67824" w:rsidR="007E7CF8" w:rsidRPr="005D6ABC"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صادقی،</w:t>
      </w:r>
      <w:r w:rsidRPr="005D6ABC">
        <w:rPr>
          <w:rFonts w:cs="B Lotus"/>
          <w:sz w:val="24"/>
          <w:szCs w:val="24"/>
          <w:rtl/>
          <w:lang w:bidi="fa-IR"/>
        </w:rPr>
        <w:t xml:space="preserve"> </w:t>
      </w:r>
      <w:r w:rsidRPr="005D6ABC">
        <w:rPr>
          <w:rFonts w:cs="B Lotus" w:hint="cs"/>
          <w:sz w:val="24"/>
          <w:szCs w:val="24"/>
          <w:rtl/>
          <w:lang w:bidi="fa-IR"/>
        </w:rPr>
        <w:t>سارا؛</w:t>
      </w:r>
      <w:r w:rsidRPr="005D6ABC">
        <w:rPr>
          <w:rFonts w:cs="B Lotus"/>
          <w:sz w:val="24"/>
          <w:szCs w:val="24"/>
          <w:rtl/>
          <w:lang w:bidi="fa-IR"/>
        </w:rPr>
        <w:t xml:space="preserve"> </w:t>
      </w:r>
      <w:r w:rsidRPr="005D6ABC">
        <w:rPr>
          <w:rFonts w:cs="B Lotus" w:hint="cs"/>
          <w:sz w:val="24"/>
          <w:szCs w:val="24"/>
          <w:rtl/>
          <w:lang w:bidi="fa-IR"/>
        </w:rPr>
        <w:t>اخلاصی،</w:t>
      </w:r>
      <w:r w:rsidRPr="005D6ABC">
        <w:rPr>
          <w:rFonts w:cs="B Lotus"/>
          <w:sz w:val="24"/>
          <w:szCs w:val="24"/>
          <w:rtl/>
          <w:lang w:bidi="fa-IR"/>
        </w:rPr>
        <w:t xml:space="preserve"> </w:t>
      </w:r>
      <w:r w:rsidRPr="005D6ABC">
        <w:rPr>
          <w:rFonts w:cs="B Lotus" w:hint="cs"/>
          <w:sz w:val="24"/>
          <w:szCs w:val="24"/>
          <w:rtl/>
          <w:lang w:bidi="fa-IR"/>
        </w:rPr>
        <w:t>احمد</w:t>
      </w:r>
      <w:r w:rsidR="00F52C78">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کامل‌نیا،</w:t>
      </w:r>
      <w:r w:rsidRPr="005D6ABC">
        <w:rPr>
          <w:rFonts w:cs="B Lotus"/>
          <w:sz w:val="24"/>
          <w:szCs w:val="24"/>
          <w:rtl/>
          <w:lang w:bidi="fa-IR"/>
        </w:rPr>
        <w:t xml:space="preserve"> </w:t>
      </w:r>
      <w:r w:rsidRPr="005D6ABC">
        <w:rPr>
          <w:rFonts w:cs="B Lotus" w:hint="cs"/>
          <w:sz w:val="24"/>
          <w:szCs w:val="24"/>
          <w:rtl/>
          <w:lang w:bidi="fa-IR"/>
        </w:rPr>
        <w:t>حامد</w:t>
      </w:r>
      <w:r w:rsidRPr="005D6ABC">
        <w:rPr>
          <w:rFonts w:cs="B Lotus"/>
          <w:sz w:val="24"/>
          <w:szCs w:val="24"/>
          <w:rtl/>
          <w:lang w:bidi="fa-IR"/>
        </w:rPr>
        <w:t xml:space="preserve">(1397). </w:t>
      </w:r>
      <w:r w:rsidRPr="005D6ABC">
        <w:rPr>
          <w:rFonts w:cs="B Lotus" w:hint="cs"/>
          <w:sz w:val="24"/>
          <w:szCs w:val="24"/>
          <w:rtl/>
          <w:lang w:bidi="fa-IR"/>
        </w:rPr>
        <w:t>بررسی</w:t>
      </w:r>
      <w:r w:rsidRPr="005D6ABC">
        <w:rPr>
          <w:rFonts w:cs="B Lotus"/>
          <w:sz w:val="24"/>
          <w:szCs w:val="24"/>
          <w:rtl/>
          <w:lang w:bidi="fa-IR"/>
        </w:rPr>
        <w:t xml:space="preserve"> </w:t>
      </w:r>
      <w:r w:rsidRPr="005D6ABC">
        <w:rPr>
          <w:rFonts w:cs="B Lotus" w:hint="cs"/>
          <w:sz w:val="24"/>
          <w:szCs w:val="24"/>
          <w:rtl/>
          <w:lang w:bidi="fa-IR"/>
        </w:rPr>
        <w:t>نقش</w:t>
      </w:r>
      <w:r w:rsidRPr="005D6ABC">
        <w:rPr>
          <w:rFonts w:cs="B Lotus"/>
          <w:sz w:val="24"/>
          <w:szCs w:val="24"/>
          <w:rtl/>
          <w:lang w:bidi="fa-IR"/>
        </w:rPr>
        <w:t xml:space="preserve"> </w:t>
      </w:r>
      <w:r w:rsidRPr="005D6ABC">
        <w:rPr>
          <w:rFonts w:cs="B Lotus" w:hint="cs"/>
          <w:sz w:val="24"/>
          <w:szCs w:val="24"/>
          <w:rtl/>
          <w:lang w:bidi="fa-IR"/>
        </w:rPr>
        <w:t>زیبایی‌شناسی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خانه‌های</w:t>
      </w:r>
      <w:r w:rsidRPr="005D6ABC">
        <w:rPr>
          <w:rFonts w:cs="B Lotus"/>
          <w:sz w:val="24"/>
          <w:szCs w:val="24"/>
          <w:rtl/>
          <w:lang w:bidi="fa-IR"/>
        </w:rPr>
        <w:t xml:space="preserve"> </w:t>
      </w:r>
      <w:r w:rsidRPr="005D6ABC">
        <w:rPr>
          <w:rFonts w:cs="B Lotus" w:hint="cs"/>
          <w:sz w:val="24"/>
          <w:szCs w:val="24"/>
          <w:rtl/>
          <w:lang w:bidi="fa-IR"/>
        </w:rPr>
        <w:t>ایرانی</w:t>
      </w:r>
      <w:r w:rsidRPr="005D6ABC">
        <w:rPr>
          <w:rFonts w:cs="B Lotus"/>
          <w:sz w:val="24"/>
          <w:szCs w:val="24"/>
          <w:rtl/>
          <w:lang w:bidi="fa-IR"/>
        </w:rPr>
        <w:t xml:space="preserve">. </w:t>
      </w:r>
      <w:r w:rsidRPr="005D6ABC">
        <w:rPr>
          <w:rFonts w:cs="B Lotus" w:hint="cs"/>
          <w:sz w:val="24"/>
          <w:szCs w:val="24"/>
          <w:rtl/>
          <w:lang w:bidi="fa-IR"/>
        </w:rPr>
        <w:t>پژوهش‌های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4 (21)</w:t>
      </w:r>
      <w:r w:rsidRPr="005D6ABC">
        <w:rPr>
          <w:rFonts w:cs="B Lotus" w:hint="cs"/>
          <w:sz w:val="24"/>
          <w:szCs w:val="24"/>
          <w:rtl/>
          <w:lang w:bidi="fa-IR"/>
        </w:rPr>
        <w:t>،</w:t>
      </w:r>
      <w:r w:rsidRPr="005D6ABC">
        <w:rPr>
          <w:rFonts w:cs="B Lotus"/>
          <w:sz w:val="24"/>
          <w:szCs w:val="24"/>
          <w:rtl/>
          <w:lang w:bidi="fa-IR"/>
        </w:rPr>
        <w:t xml:space="preserve"> 3-16.</w:t>
      </w:r>
    </w:p>
    <w:p w14:paraId="1A486AD0" w14:textId="5680AE19" w:rsidR="007E7CF8" w:rsidRDefault="007E7CF8" w:rsidP="00EF29F4">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صیرفیان</w:t>
      </w:r>
      <w:r w:rsidR="00EF29F4">
        <w:rPr>
          <w:rFonts w:cs="B Lotus"/>
          <w:sz w:val="24"/>
          <w:szCs w:val="24"/>
          <w:rtl/>
          <w:lang w:bidi="fa-IR"/>
        </w:rPr>
        <w:softHyphen/>
      </w:r>
      <w:r w:rsidRPr="005D6ABC">
        <w:rPr>
          <w:rFonts w:cs="B Lotus" w:hint="cs"/>
          <w:sz w:val="24"/>
          <w:szCs w:val="24"/>
          <w:rtl/>
          <w:lang w:bidi="fa-IR"/>
        </w:rPr>
        <w:t>پور،</w:t>
      </w:r>
      <w:r w:rsidRPr="005D6ABC">
        <w:rPr>
          <w:rFonts w:cs="B Lotus"/>
          <w:sz w:val="24"/>
          <w:szCs w:val="24"/>
          <w:rtl/>
          <w:lang w:bidi="fa-IR"/>
        </w:rPr>
        <w:t xml:space="preserve"> </w:t>
      </w:r>
      <w:r w:rsidRPr="005D6ABC">
        <w:rPr>
          <w:rFonts w:cs="B Lotus" w:hint="cs"/>
          <w:sz w:val="24"/>
          <w:szCs w:val="24"/>
          <w:rtl/>
          <w:lang w:bidi="fa-IR"/>
        </w:rPr>
        <w:t>زهرا</w:t>
      </w:r>
      <w:r w:rsidR="002B6A26">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لوافی،</w:t>
      </w:r>
      <w:r w:rsidRPr="005D6ABC">
        <w:rPr>
          <w:rFonts w:cs="B Lotus"/>
          <w:sz w:val="24"/>
          <w:szCs w:val="24"/>
          <w:rtl/>
          <w:lang w:bidi="fa-IR"/>
        </w:rPr>
        <w:t xml:space="preserve"> </w:t>
      </w:r>
      <w:r w:rsidRPr="005D6ABC">
        <w:rPr>
          <w:rFonts w:cs="B Lotus" w:hint="cs"/>
          <w:sz w:val="24"/>
          <w:szCs w:val="24"/>
          <w:rtl/>
          <w:lang w:bidi="fa-IR"/>
        </w:rPr>
        <w:t>مهکامه</w:t>
      </w:r>
      <w:r w:rsidRPr="005D6ABC">
        <w:rPr>
          <w:rFonts w:cs="B Lotus"/>
          <w:sz w:val="24"/>
          <w:szCs w:val="24"/>
          <w:rtl/>
          <w:lang w:bidi="fa-IR"/>
        </w:rPr>
        <w:t xml:space="preserve">(1397). </w:t>
      </w:r>
      <w:r w:rsidRPr="005D6ABC">
        <w:rPr>
          <w:rFonts w:cs="B Lotus" w:hint="cs"/>
          <w:sz w:val="24"/>
          <w:szCs w:val="24"/>
          <w:rtl/>
          <w:lang w:bidi="fa-IR"/>
        </w:rPr>
        <w:t>شاخص‌های</w:t>
      </w:r>
      <w:r w:rsidRPr="005D6ABC">
        <w:rPr>
          <w:rFonts w:cs="B Lotus"/>
          <w:sz w:val="24"/>
          <w:szCs w:val="24"/>
          <w:rtl/>
          <w:lang w:bidi="fa-IR"/>
        </w:rPr>
        <w:t xml:space="preserve"> </w:t>
      </w:r>
      <w:r w:rsidRPr="005D6ABC">
        <w:rPr>
          <w:rFonts w:cs="B Lotus" w:hint="cs"/>
          <w:sz w:val="24"/>
          <w:szCs w:val="24"/>
          <w:rtl/>
          <w:lang w:bidi="fa-IR"/>
        </w:rPr>
        <w:t>مؤثر</w:t>
      </w:r>
      <w:r w:rsidRPr="005D6ABC">
        <w:rPr>
          <w:rFonts w:cs="B Lotus"/>
          <w:sz w:val="24"/>
          <w:szCs w:val="24"/>
          <w:rtl/>
          <w:lang w:bidi="fa-IR"/>
        </w:rPr>
        <w:t xml:space="preserve"> </w:t>
      </w:r>
      <w:r w:rsidRPr="005D6ABC">
        <w:rPr>
          <w:rFonts w:cs="B Lotus" w:hint="cs"/>
          <w:sz w:val="24"/>
          <w:szCs w:val="24"/>
          <w:rtl/>
          <w:lang w:bidi="fa-IR"/>
        </w:rPr>
        <w:t>ایجاد</w:t>
      </w:r>
      <w:r w:rsidRPr="005D6ABC">
        <w:rPr>
          <w:rFonts w:cs="B Lotus"/>
          <w:sz w:val="24"/>
          <w:szCs w:val="24"/>
          <w:rtl/>
          <w:lang w:bidi="fa-IR"/>
        </w:rPr>
        <w:t xml:space="preserve"> </w:t>
      </w:r>
      <w:r w:rsidRPr="005D6ABC">
        <w:rPr>
          <w:rFonts w:cs="B Lotus" w:hint="cs"/>
          <w:sz w:val="24"/>
          <w:szCs w:val="24"/>
          <w:rtl/>
          <w:lang w:bidi="fa-IR"/>
        </w:rPr>
        <w:t>حس</w:t>
      </w:r>
      <w:r w:rsidRPr="005D6ABC">
        <w:rPr>
          <w:rFonts w:cs="B Lotus"/>
          <w:sz w:val="24"/>
          <w:szCs w:val="24"/>
          <w:rtl/>
          <w:lang w:bidi="fa-IR"/>
        </w:rPr>
        <w:t xml:space="preserve"> </w:t>
      </w:r>
      <w:r w:rsidRPr="005D6ABC">
        <w:rPr>
          <w:rFonts w:cs="B Lotus" w:hint="cs"/>
          <w:sz w:val="24"/>
          <w:szCs w:val="24"/>
          <w:rtl/>
          <w:lang w:bidi="fa-IR"/>
        </w:rPr>
        <w:t>خلوت</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رازگونگی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مساجد</w:t>
      </w:r>
      <w:r w:rsidRPr="005D6ABC">
        <w:rPr>
          <w:rFonts w:cs="B Lotus"/>
          <w:sz w:val="24"/>
          <w:szCs w:val="24"/>
          <w:rtl/>
          <w:lang w:bidi="fa-IR"/>
        </w:rPr>
        <w:t xml:space="preserve"> (</w:t>
      </w:r>
      <w:r w:rsidRPr="005D6ABC">
        <w:rPr>
          <w:rFonts w:cs="B Lotus" w:hint="cs"/>
          <w:sz w:val="24"/>
          <w:szCs w:val="24"/>
          <w:rtl/>
          <w:lang w:bidi="fa-IR"/>
        </w:rPr>
        <w:t>نمونه</w:t>
      </w:r>
      <w:r w:rsidRPr="005D6ABC">
        <w:rPr>
          <w:rFonts w:cs="B Lotus"/>
          <w:sz w:val="24"/>
          <w:szCs w:val="24"/>
          <w:rtl/>
          <w:lang w:bidi="fa-IR"/>
        </w:rPr>
        <w:t xml:space="preserve"> </w:t>
      </w:r>
      <w:r w:rsidRPr="005D6ABC">
        <w:rPr>
          <w:rFonts w:cs="B Lotus" w:hint="cs"/>
          <w:sz w:val="24"/>
          <w:szCs w:val="24"/>
          <w:rtl/>
          <w:lang w:bidi="fa-IR"/>
        </w:rPr>
        <w:t>موردی</w:t>
      </w:r>
      <w:r w:rsidRPr="005D6ABC">
        <w:rPr>
          <w:rFonts w:cs="B Lotus"/>
          <w:sz w:val="24"/>
          <w:szCs w:val="24"/>
          <w:rtl/>
          <w:lang w:bidi="fa-IR"/>
        </w:rPr>
        <w:t xml:space="preserve"> </w:t>
      </w:r>
      <w:r w:rsidRPr="005D6ABC">
        <w:rPr>
          <w:rFonts w:cs="B Lotus" w:hint="cs"/>
          <w:sz w:val="24"/>
          <w:szCs w:val="24"/>
          <w:rtl/>
          <w:lang w:bidi="fa-IR"/>
        </w:rPr>
        <w:t>مسجد</w:t>
      </w:r>
      <w:r w:rsidRPr="005D6ABC">
        <w:rPr>
          <w:rFonts w:cs="B Lotus"/>
          <w:sz w:val="24"/>
          <w:szCs w:val="24"/>
          <w:rtl/>
          <w:lang w:bidi="fa-IR"/>
        </w:rPr>
        <w:t xml:space="preserve"> </w:t>
      </w:r>
      <w:r w:rsidRPr="005D6ABC">
        <w:rPr>
          <w:rFonts w:cs="B Lotus" w:hint="cs"/>
          <w:sz w:val="24"/>
          <w:szCs w:val="24"/>
          <w:rtl/>
          <w:lang w:bidi="fa-IR"/>
        </w:rPr>
        <w:t>جامع</w:t>
      </w:r>
      <w:r w:rsidRPr="005D6ABC">
        <w:rPr>
          <w:rFonts w:cs="B Lotus"/>
          <w:sz w:val="24"/>
          <w:szCs w:val="24"/>
          <w:rtl/>
          <w:lang w:bidi="fa-IR"/>
        </w:rPr>
        <w:t xml:space="preserve"> </w:t>
      </w:r>
      <w:r w:rsidRPr="005D6ABC">
        <w:rPr>
          <w:rFonts w:cs="B Lotus" w:hint="cs"/>
          <w:sz w:val="24"/>
          <w:szCs w:val="24"/>
          <w:rtl/>
          <w:lang w:bidi="fa-IR"/>
        </w:rPr>
        <w:t>اصفهان</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نگارینه</w:t>
      </w:r>
      <w:r w:rsidRPr="005D6ABC">
        <w:rPr>
          <w:rFonts w:cs="B Lotus"/>
          <w:sz w:val="24"/>
          <w:szCs w:val="24"/>
          <w:rtl/>
          <w:lang w:bidi="fa-IR"/>
        </w:rPr>
        <w:t xml:space="preserve"> </w:t>
      </w:r>
      <w:r w:rsidRPr="005D6ABC">
        <w:rPr>
          <w:rFonts w:cs="B Lotus" w:hint="cs"/>
          <w:sz w:val="24"/>
          <w:szCs w:val="24"/>
          <w:rtl/>
          <w:lang w:bidi="fa-IR"/>
        </w:rPr>
        <w:t>هنر</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4(13)</w:t>
      </w:r>
      <w:r w:rsidRPr="005D6ABC">
        <w:rPr>
          <w:rFonts w:cs="B Lotus" w:hint="cs"/>
          <w:sz w:val="24"/>
          <w:szCs w:val="24"/>
          <w:rtl/>
          <w:lang w:bidi="fa-IR"/>
        </w:rPr>
        <w:t>،</w:t>
      </w:r>
      <w:r w:rsidRPr="005D6ABC">
        <w:rPr>
          <w:rFonts w:cs="B Lotus"/>
          <w:sz w:val="24"/>
          <w:szCs w:val="24"/>
          <w:rtl/>
          <w:lang w:bidi="fa-IR"/>
        </w:rPr>
        <w:t xml:space="preserve"> 66-84</w:t>
      </w:r>
      <w:r w:rsidR="00F52C78">
        <w:rPr>
          <w:rFonts w:cs="B Lotus" w:hint="cs"/>
          <w:sz w:val="24"/>
          <w:szCs w:val="24"/>
          <w:rtl/>
          <w:lang w:bidi="fa-IR"/>
        </w:rPr>
        <w:t>.</w:t>
      </w:r>
    </w:p>
    <w:p w14:paraId="6468B8AE" w14:textId="7ECB42F9" w:rsidR="00036B1D" w:rsidRPr="00036B1D" w:rsidRDefault="00036B1D" w:rsidP="00076272">
      <w:pPr>
        <w:pStyle w:val="ListParagraph"/>
        <w:bidi/>
        <w:spacing w:line="240" w:lineRule="auto"/>
        <w:ind w:left="360"/>
        <w:jc w:val="both"/>
        <w:rPr>
          <w:rFonts w:asciiTheme="majorBidi" w:hAnsiTheme="majorBidi" w:cstheme="majorBidi"/>
          <w:b/>
          <w:bCs/>
          <w:sz w:val="20"/>
          <w:szCs w:val="20"/>
          <w:lang w:bidi="fa-IR"/>
        </w:rPr>
      </w:pPr>
      <w:r w:rsidRPr="00036B1D">
        <w:rPr>
          <w:rFonts w:asciiTheme="majorBidi" w:hAnsiTheme="majorBidi" w:cstheme="majorBidi"/>
          <w:b/>
          <w:bCs/>
          <w:sz w:val="20"/>
          <w:szCs w:val="20"/>
          <w:lang w:bidi="fa-IR"/>
        </w:rPr>
        <w:t>doi:</w:t>
      </w:r>
      <w:hyperlink r:id="rId19" w:history="1">
        <w:r w:rsidRPr="00036B1D">
          <w:rPr>
            <w:rStyle w:val="Hyperlink"/>
            <w:rFonts w:asciiTheme="majorBidi" w:hAnsiTheme="majorBidi" w:cstheme="majorBidi"/>
            <w:b/>
            <w:bCs/>
            <w:color w:val="auto"/>
            <w:sz w:val="20"/>
            <w:szCs w:val="20"/>
            <w:u w:val="none"/>
            <w:lang w:bidi="fa-IR"/>
          </w:rPr>
          <w:t>10.22077/nia.2018.1745.1138</w:t>
        </w:r>
      </w:hyperlink>
    </w:p>
    <w:p w14:paraId="67367425" w14:textId="26FDA61C" w:rsidR="007E7CF8" w:rsidRPr="005D6ABC" w:rsidRDefault="007E7CF8" w:rsidP="00076272">
      <w:pPr>
        <w:pStyle w:val="ListParagraph"/>
        <w:numPr>
          <w:ilvl w:val="0"/>
          <w:numId w:val="3"/>
        </w:numPr>
        <w:bidi/>
        <w:spacing w:line="240" w:lineRule="auto"/>
        <w:ind w:left="360"/>
        <w:jc w:val="both"/>
        <w:rPr>
          <w:rFonts w:cs="B Lotus"/>
          <w:sz w:val="24"/>
          <w:szCs w:val="24"/>
          <w:rtl/>
          <w:lang w:bidi="fa-IR"/>
        </w:rPr>
      </w:pPr>
      <w:r w:rsidRPr="005D6ABC">
        <w:rPr>
          <w:rFonts w:cs="B Lotus" w:hint="cs"/>
          <w:sz w:val="24"/>
          <w:szCs w:val="24"/>
          <w:rtl/>
          <w:lang w:bidi="fa-IR"/>
        </w:rPr>
        <w:t>ظفرنوایی،</w:t>
      </w:r>
      <w:r w:rsidRPr="005D6ABC">
        <w:rPr>
          <w:rFonts w:cs="B Lotus"/>
          <w:sz w:val="24"/>
          <w:szCs w:val="24"/>
          <w:rtl/>
          <w:lang w:bidi="fa-IR"/>
        </w:rPr>
        <w:t xml:space="preserve"> </w:t>
      </w:r>
      <w:r w:rsidRPr="005D6ABC">
        <w:rPr>
          <w:rFonts w:cs="B Lotus" w:hint="cs"/>
          <w:sz w:val="24"/>
          <w:szCs w:val="24"/>
          <w:rtl/>
          <w:lang w:bidi="fa-IR"/>
        </w:rPr>
        <w:t>خسرو</w:t>
      </w:r>
      <w:r w:rsidRPr="005D6ABC">
        <w:rPr>
          <w:rFonts w:cs="B Lotus"/>
          <w:sz w:val="24"/>
          <w:szCs w:val="24"/>
          <w:rtl/>
          <w:lang w:bidi="fa-IR"/>
        </w:rPr>
        <w:t xml:space="preserve">(1396). </w:t>
      </w:r>
      <w:r w:rsidRPr="005D6ABC">
        <w:rPr>
          <w:rFonts w:cs="B Lotus" w:hint="cs"/>
          <w:sz w:val="24"/>
          <w:szCs w:val="24"/>
          <w:rtl/>
          <w:lang w:bidi="fa-IR"/>
        </w:rPr>
        <w:t>بررسی</w:t>
      </w:r>
      <w:r w:rsidRPr="005D6ABC">
        <w:rPr>
          <w:rFonts w:cs="B Lotus"/>
          <w:sz w:val="24"/>
          <w:szCs w:val="24"/>
          <w:rtl/>
          <w:lang w:bidi="fa-IR"/>
        </w:rPr>
        <w:t xml:space="preserve"> </w:t>
      </w:r>
      <w:r w:rsidRPr="005D6ABC">
        <w:rPr>
          <w:rFonts w:cs="B Lotus" w:hint="cs"/>
          <w:sz w:val="24"/>
          <w:szCs w:val="24"/>
          <w:rtl/>
          <w:lang w:bidi="fa-IR"/>
        </w:rPr>
        <w:t>مفهوم</w:t>
      </w:r>
      <w:r w:rsidRPr="005D6ABC">
        <w:rPr>
          <w:rFonts w:cs="B Lotus"/>
          <w:sz w:val="24"/>
          <w:szCs w:val="24"/>
          <w:rtl/>
          <w:lang w:bidi="fa-IR"/>
        </w:rPr>
        <w:t xml:space="preserve"> </w:t>
      </w:r>
      <w:r w:rsidRPr="005D6ABC">
        <w:rPr>
          <w:rFonts w:cs="B Lotus" w:hint="cs"/>
          <w:sz w:val="24"/>
          <w:szCs w:val="24"/>
          <w:rtl/>
          <w:lang w:bidi="fa-IR"/>
        </w:rPr>
        <w:t>عرفانی</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hint="eastAsia"/>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w:t>
      </w:r>
      <w:r w:rsidRPr="005D6ABC">
        <w:rPr>
          <w:rFonts w:cs="B Lotus" w:hint="cs"/>
          <w:sz w:val="24"/>
          <w:szCs w:val="24"/>
          <w:rtl/>
          <w:lang w:bidi="fa-IR"/>
        </w:rPr>
        <w:t>ایرانی</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مطالعات</w:t>
      </w:r>
      <w:r w:rsidRPr="005D6ABC">
        <w:rPr>
          <w:rFonts w:cs="B Lotus"/>
          <w:sz w:val="24"/>
          <w:szCs w:val="24"/>
          <w:rtl/>
          <w:lang w:bidi="fa-IR"/>
        </w:rPr>
        <w:t xml:space="preserve"> </w:t>
      </w:r>
      <w:r w:rsidRPr="005D6ABC">
        <w:rPr>
          <w:rFonts w:cs="B Lotus" w:hint="cs"/>
          <w:sz w:val="24"/>
          <w:szCs w:val="24"/>
          <w:rtl/>
          <w:lang w:bidi="fa-IR"/>
        </w:rPr>
        <w:t>هنر</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13(27)</w:t>
      </w:r>
      <w:r w:rsidRPr="005D6ABC">
        <w:rPr>
          <w:rFonts w:cs="B Lotus" w:hint="cs"/>
          <w:sz w:val="24"/>
          <w:szCs w:val="24"/>
          <w:rtl/>
          <w:lang w:bidi="fa-IR"/>
        </w:rPr>
        <w:t>،</w:t>
      </w:r>
      <w:r w:rsidRPr="005D6ABC">
        <w:rPr>
          <w:rFonts w:cs="B Lotus"/>
          <w:sz w:val="24"/>
          <w:szCs w:val="24"/>
          <w:rtl/>
          <w:lang w:bidi="fa-IR"/>
        </w:rPr>
        <w:t xml:space="preserve"> </w:t>
      </w:r>
      <w:r w:rsidR="002B6A26">
        <w:rPr>
          <w:rFonts w:cs="B Lotus" w:hint="cs"/>
          <w:sz w:val="24"/>
          <w:szCs w:val="24"/>
          <w:rtl/>
          <w:lang w:bidi="fa-IR"/>
        </w:rPr>
        <w:t>.</w:t>
      </w:r>
      <w:r w:rsidRPr="005D6ABC">
        <w:rPr>
          <w:rFonts w:cs="B Lotus"/>
          <w:sz w:val="24"/>
          <w:szCs w:val="24"/>
          <w:rtl/>
          <w:lang w:bidi="fa-IR"/>
        </w:rPr>
        <w:t>57-74</w:t>
      </w:r>
    </w:p>
    <w:p w14:paraId="2F12A455" w14:textId="438DB736" w:rsidR="007E7CF8" w:rsidRPr="005D6ABC" w:rsidRDefault="007E7CF8" w:rsidP="00076272">
      <w:pPr>
        <w:pStyle w:val="ListParagraph"/>
        <w:numPr>
          <w:ilvl w:val="0"/>
          <w:numId w:val="3"/>
        </w:numPr>
        <w:bidi/>
        <w:spacing w:line="240" w:lineRule="auto"/>
        <w:ind w:left="360"/>
        <w:jc w:val="both"/>
        <w:rPr>
          <w:rFonts w:cs="B Lotus"/>
          <w:sz w:val="24"/>
          <w:szCs w:val="24"/>
          <w:rtl/>
          <w:lang w:bidi="fa-IR"/>
        </w:rPr>
      </w:pPr>
      <w:r w:rsidRPr="005D6ABC">
        <w:rPr>
          <w:rFonts w:cs="B Lotus" w:hint="cs"/>
          <w:sz w:val="24"/>
          <w:szCs w:val="24"/>
          <w:rtl/>
          <w:lang w:bidi="fa-IR"/>
        </w:rPr>
        <w:t>عسگری،</w:t>
      </w:r>
      <w:r w:rsidRPr="005D6ABC">
        <w:rPr>
          <w:rFonts w:cs="B Lotus"/>
          <w:sz w:val="24"/>
          <w:szCs w:val="24"/>
          <w:rtl/>
          <w:lang w:bidi="fa-IR"/>
        </w:rPr>
        <w:t xml:space="preserve"> </w:t>
      </w:r>
      <w:r w:rsidRPr="005D6ABC">
        <w:rPr>
          <w:rFonts w:cs="B Lotus" w:hint="cs"/>
          <w:sz w:val="24"/>
          <w:szCs w:val="24"/>
          <w:rtl/>
          <w:lang w:bidi="fa-IR"/>
        </w:rPr>
        <w:t>علی</w:t>
      </w:r>
      <w:r w:rsidR="002B6A26">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محمدی</w:t>
      </w:r>
      <w:r w:rsidRPr="005D6ABC">
        <w:rPr>
          <w:rFonts w:cs="B Lotus"/>
          <w:sz w:val="24"/>
          <w:szCs w:val="24"/>
          <w:rtl/>
          <w:lang w:bidi="fa-IR"/>
        </w:rPr>
        <w:t xml:space="preserve"> </w:t>
      </w:r>
      <w:r w:rsidRPr="005D6ABC">
        <w:rPr>
          <w:rFonts w:cs="B Lotus" w:hint="cs"/>
          <w:sz w:val="24"/>
          <w:szCs w:val="24"/>
          <w:rtl/>
          <w:lang w:bidi="fa-IR"/>
        </w:rPr>
        <w:t>سالک،</w:t>
      </w:r>
      <w:r w:rsidRPr="005D6ABC">
        <w:rPr>
          <w:rFonts w:cs="B Lotus"/>
          <w:sz w:val="24"/>
          <w:szCs w:val="24"/>
          <w:rtl/>
          <w:lang w:bidi="fa-IR"/>
        </w:rPr>
        <w:t xml:space="preserve"> </w:t>
      </w:r>
      <w:r w:rsidRPr="005D6ABC">
        <w:rPr>
          <w:rFonts w:cs="B Lotus" w:hint="cs"/>
          <w:sz w:val="24"/>
          <w:szCs w:val="24"/>
          <w:rtl/>
          <w:lang w:bidi="fa-IR"/>
        </w:rPr>
        <w:t>مریم</w:t>
      </w:r>
      <w:r w:rsidRPr="005D6ABC">
        <w:rPr>
          <w:rFonts w:cs="B Lotus"/>
          <w:sz w:val="24"/>
          <w:szCs w:val="24"/>
          <w:rtl/>
          <w:lang w:bidi="fa-IR"/>
        </w:rPr>
        <w:t xml:space="preserve">(1400). </w:t>
      </w:r>
      <w:r w:rsidRPr="005D6ABC">
        <w:rPr>
          <w:rFonts w:cs="B Lotus" w:hint="cs"/>
          <w:sz w:val="24"/>
          <w:szCs w:val="24"/>
          <w:rtl/>
          <w:lang w:bidi="fa-IR"/>
        </w:rPr>
        <w:t>سنجش</w:t>
      </w:r>
      <w:r w:rsidRPr="005D6ABC">
        <w:rPr>
          <w:rFonts w:cs="B Lotus"/>
          <w:sz w:val="24"/>
          <w:szCs w:val="24"/>
          <w:rtl/>
          <w:lang w:bidi="fa-IR"/>
        </w:rPr>
        <w:t xml:space="preserve"> </w:t>
      </w:r>
      <w:r w:rsidRPr="005D6ABC">
        <w:rPr>
          <w:rFonts w:cs="B Lotus" w:hint="cs"/>
          <w:sz w:val="24"/>
          <w:szCs w:val="24"/>
          <w:rtl/>
          <w:lang w:bidi="fa-IR"/>
        </w:rPr>
        <w:t>انگاره‌های</w:t>
      </w:r>
      <w:r w:rsidRPr="005D6ABC">
        <w:rPr>
          <w:rFonts w:cs="B Lotus"/>
          <w:sz w:val="24"/>
          <w:szCs w:val="24"/>
          <w:rtl/>
          <w:lang w:bidi="fa-IR"/>
        </w:rPr>
        <w:t xml:space="preserve"> </w:t>
      </w:r>
      <w:r w:rsidRPr="005D6ABC">
        <w:rPr>
          <w:rFonts w:cs="B Lotus" w:hint="cs"/>
          <w:sz w:val="24"/>
          <w:szCs w:val="24"/>
          <w:rtl/>
          <w:lang w:bidi="fa-IR"/>
        </w:rPr>
        <w:t>قیاسی</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منطق</w:t>
      </w:r>
      <w:r w:rsidRPr="005D6ABC">
        <w:rPr>
          <w:rFonts w:cs="B Lotus"/>
          <w:sz w:val="24"/>
          <w:szCs w:val="24"/>
          <w:rtl/>
          <w:lang w:bidi="fa-IR"/>
        </w:rPr>
        <w:t xml:space="preserve"> </w:t>
      </w:r>
      <w:r w:rsidRPr="005D6ABC">
        <w:rPr>
          <w:rFonts w:cs="B Lotus" w:hint="cs"/>
          <w:sz w:val="24"/>
          <w:szCs w:val="24"/>
          <w:rtl/>
          <w:lang w:bidi="fa-IR"/>
        </w:rPr>
        <w:t>روش‌شناسی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الگوگیری‌های</w:t>
      </w:r>
      <w:r w:rsidRPr="005D6ABC">
        <w:rPr>
          <w:rFonts w:cs="B Lotus"/>
          <w:sz w:val="24"/>
          <w:szCs w:val="24"/>
          <w:rtl/>
          <w:lang w:bidi="fa-IR"/>
        </w:rPr>
        <w:t xml:space="preserve"> </w:t>
      </w:r>
      <w:r w:rsidRPr="005D6ABC">
        <w:rPr>
          <w:rFonts w:cs="B Lotus" w:hint="cs"/>
          <w:sz w:val="24"/>
          <w:szCs w:val="24"/>
          <w:rtl/>
          <w:lang w:bidi="fa-IR"/>
        </w:rPr>
        <w:t>تاریخی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معاصر</w:t>
      </w:r>
      <w:r w:rsidRPr="005D6ABC">
        <w:rPr>
          <w:rFonts w:cs="B Lotus"/>
          <w:sz w:val="24"/>
          <w:szCs w:val="24"/>
          <w:rtl/>
          <w:lang w:bidi="fa-IR"/>
        </w:rPr>
        <w:t xml:space="preserve"> </w:t>
      </w:r>
      <w:r w:rsidRPr="005D6ABC">
        <w:rPr>
          <w:rFonts w:cs="B Lotus" w:hint="cs"/>
          <w:sz w:val="24"/>
          <w:szCs w:val="24"/>
          <w:rtl/>
          <w:lang w:bidi="fa-IR"/>
        </w:rPr>
        <w:t>ایران</w:t>
      </w:r>
      <w:r w:rsidRPr="005D6ABC">
        <w:rPr>
          <w:rFonts w:cs="B Lotus"/>
          <w:sz w:val="24"/>
          <w:szCs w:val="24"/>
          <w:rtl/>
          <w:lang w:bidi="fa-IR"/>
        </w:rPr>
        <w:t xml:space="preserve">. </w:t>
      </w:r>
      <w:r w:rsidRPr="005D6ABC">
        <w:rPr>
          <w:rFonts w:cs="B Lotus" w:hint="cs"/>
          <w:sz w:val="24"/>
          <w:szCs w:val="24"/>
          <w:rtl/>
          <w:lang w:bidi="fa-IR"/>
        </w:rPr>
        <w:t>فصلنامۀ</w:t>
      </w:r>
      <w:r w:rsidRPr="005D6ABC">
        <w:rPr>
          <w:rFonts w:cs="B Lotus"/>
          <w:sz w:val="24"/>
          <w:szCs w:val="24"/>
          <w:rtl/>
          <w:lang w:bidi="fa-IR"/>
        </w:rPr>
        <w:t xml:space="preserve"> </w:t>
      </w:r>
      <w:r w:rsidRPr="005D6ABC">
        <w:rPr>
          <w:rFonts w:cs="B Lotus" w:hint="cs"/>
          <w:sz w:val="24"/>
          <w:szCs w:val="24"/>
          <w:rtl/>
          <w:lang w:bidi="fa-IR"/>
        </w:rPr>
        <w:t>تخصصی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مرمت</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شهرسازی</w:t>
      </w:r>
      <w:r w:rsidRPr="005D6ABC">
        <w:rPr>
          <w:rFonts w:cs="B Lotus"/>
          <w:sz w:val="24"/>
          <w:szCs w:val="24"/>
          <w:rtl/>
          <w:lang w:bidi="fa-IR"/>
        </w:rPr>
        <w:t xml:space="preserve"> </w:t>
      </w:r>
      <w:r w:rsidRPr="005D6ABC">
        <w:rPr>
          <w:rFonts w:cs="B Lotus" w:hint="cs"/>
          <w:sz w:val="24"/>
          <w:szCs w:val="24"/>
          <w:rtl/>
          <w:lang w:bidi="fa-IR"/>
        </w:rPr>
        <w:t>رف،</w:t>
      </w:r>
      <w:r w:rsidRPr="005D6ABC">
        <w:rPr>
          <w:rFonts w:cs="B Lotus"/>
          <w:sz w:val="24"/>
          <w:szCs w:val="24"/>
          <w:rtl/>
          <w:lang w:bidi="fa-IR"/>
        </w:rPr>
        <w:t xml:space="preserve"> 1(1)</w:t>
      </w:r>
      <w:r w:rsidRPr="005D6ABC">
        <w:rPr>
          <w:rFonts w:cs="B Lotus" w:hint="cs"/>
          <w:sz w:val="24"/>
          <w:szCs w:val="24"/>
          <w:rtl/>
          <w:lang w:bidi="fa-IR"/>
        </w:rPr>
        <w:t>،</w:t>
      </w:r>
      <w:r w:rsidRPr="005D6ABC">
        <w:rPr>
          <w:rFonts w:cs="B Lotus"/>
          <w:sz w:val="24"/>
          <w:szCs w:val="24"/>
          <w:rtl/>
          <w:lang w:bidi="fa-IR"/>
        </w:rPr>
        <w:t xml:space="preserve"> 19-38</w:t>
      </w:r>
      <w:r w:rsidRPr="005D6ABC">
        <w:rPr>
          <w:rFonts w:cs="B Lotus"/>
          <w:sz w:val="24"/>
          <w:szCs w:val="24"/>
          <w:lang w:bidi="fa-IR"/>
        </w:rPr>
        <w:t>.</w:t>
      </w:r>
    </w:p>
    <w:p w14:paraId="79371223" w14:textId="5DD47441" w:rsidR="007E7CF8"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عسگری،</w:t>
      </w:r>
      <w:r w:rsidRPr="005D6ABC">
        <w:rPr>
          <w:rFonts w:cs="B Lotus"/>
          <w:sz w:val="24"/>
          <w:szCs w:val="24"/>
          <w:rtl/>
          <w:lang w:bidi="fa-IR"/>
        </w:rPr>
        <w:t xml:space="preserve"> </w:t>
      </w:r>
      <w:r w:rsidRPr="005D6ABC">
        <w:rPr>
          <w:rFonts w:cs="B Lotus" w:hint="cs"/>
          <w:sz w:val="24"/>
          <w:szCs w:val="24"/>
          <w:rtl/>
          <w:lang w:bidi="fa-IR"/>
        </w:rPr>
        <w:t>علی</w:t>
      </w:r>
      <w:r w:rsidR="00826349">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فدایی</w:t>
      </w:r>
      <w:r w:rsidRPr="005D6ABC">
        <w:rPr>
          <w:rFonts w:cs="B Lotus"/>
          <w:sz w:val="24"/>
          <w:szCs w:val="24"/>
          <w:rtl/>
          <w:lang w:bidi="fa-IR"/>
        </w:rPr>
        <w:t xml:space="preserve"> </w:t>
      </w:r>
      <w:r w:rsidRPr="005D6ABC">
        <w:rPr>
          <w:rFonts w:cs="B Lotus" w:hint="cs"/>
          <w:sz w:val="24"/>
          <w:szCs w:val="24"/>
          <w:rtl/>
          <w:lang w:bidi="fa-IR"/>
        </w:rPr>
        <w:t>مهربانی،</w:t>
      </w:r>
      <w:r w:rsidRPr="005D6ABC">
        <w:rPr>
          <w:rFonts w:cs="B Lotus"/>
          <w:sz w:val="24"/>
          <w:szCs w:val="24"/>
          <w:rtl/>
          <w:lang w:bidi="fa-IR"/>
        </w:rPr>
        <w:t xml:space="preserve"> </w:t>
      </w:r>
      <w:r w:rsidRPr="005D6ABC">
        <w:rPr>
          <w:rFonts w:cs="B Lotus" w:hint="cs"/>
          <w:sz w:val="24"/>
          <w:szCs w:val="24"/>
          <w:rtl/>
          <w:lang w:bidi="fa-IR"/>
        </w:rPr>
        <w:t>وحید</w:t>
      </w:r>
      <w:r w:rsidR="00826349">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فتحی،</w:t>
      </w:r>
      <w:r w:rsidRPr="005D6ABC">
        <w:rPr>
          <w:rFonts w:cs="B Lotus"/>
          <w:sz w:val="24"/>
          <w:szCs w:val="24"/>
          <w:rtl/>
          <w:lang w:bidi="fa-IR"/>
        </w:rPr>
        <w:t xml:space="preserve"> </w:t>
      </w:r>
      <w:r w:rsidRPr="005D6ABC">
        <w:rPr>
          <w:rFonts w:cs="B Lotus" w:hint="cs"/>
          <w:sz w:val="24"/>
          <w:szCs w:val="24"/>
          <w:rtl/>
          <w:lang w:bidi="fa-IR"/>
        </w:rPr>
        <w:t>راضیه</w:t>
      </w:r>
      <w:r w:rsidRPr="005D6ABC">
        <w:rPr>
          <w:rFonts w:cs="B Lotus"/>
          <w:sz w:val="24"/>
          <w:szCs w:val="24"/>
          <w:rtl/>
          <w:lang w:bidi="fa-IR"/>
        </w:rPr>
        <w:t xml:space="preserve">(1401). </w:t>
      </w:r>
      <w:r w:rsidRPr="005D6ABC">
        <w:rPr>
          <w:rFonts w:cs="B Lotus" w:hint="cs"/>
          <w:sz w:val="24"/>
          <w:szCs w:val="24"/>
          <w:rtl/>
          <w:lang w:bidi="fa-IR"/>
        </w:rPr>
        <w:t>سیر</w:t>
      </w:r>
      <w:r w:rsidRPr="005D6ABC">
        <w:rPr>
          <w:rFonts w:cs="B Lotus"/>
          <w:sz w:val="24"/>
          <w:szCs w:val="24"/>
          <w:rtl/>
          <w:lang w:bidi="fa-IR"/>
        </w:rPr>
        <w:t xml:space="preserve"> </w:t>
      </w:r>
      <w:r w:rsidRPr="005D6ABC">
        <w:rPr>
          <w:rFonts w:cs="B Lotus" w:hint="cs"/>
          <w:sz w:val="24"/>
          <w:szCs w:val="24"/>
          <w:rtl/>
          <w:lang w:bidi="fa-IR"/>
        </w:rPr>
        <w:t>بالندگی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رشد</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کالبدشناسی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خانه‌های</w:t>
      </w:r>
      <w:r w:rsidRPr="005D6ABC">
        <w:rPr>
          <w:rFonts w:cs="B Lotus"/>
          <w:sz w:val="24"/>
          <w:szCs w:val="24"/>
          <w:rtl/>
          <w:lang w:bidi="fa-IR"/>
        </w:rPr>
        <w:t xml:space="preserve"> </w:t>
      </w:r>
      <w:r w:rsidRPr="005D6ABC">
        <w:rPr>
          <w:rFonts w:cs="B Lotus" w:hint="cs"/>
          <w:sz w:val="24"/>
          <w:szCs w:val="24"/>
          <w:rtl/>
          <w:lang w:bidi="fa-IR"/>
        </w:rPr>
        <w:t>تهران</w:t>
      </w:r>
      <w:r w:rsidRPr="005D6ABC">
        <w:rPr>
          <w:rFonts w:cs="B Lotus"/>
          <w:sz w:val="24"/>
          <w:szCs w:val="24"/>
          <w:rtl/>
          <w:lang w:bidi="fa-IR"/>
        </w:rPr>
        <w:t xml:space="preserve"> (</w:t>
      </w:r>
      <w:r w:rsidRPr="005D6ABC">
        <w:rPr>
          <w:rFonts w:cs="B Lotus" w:hint="cs"/>
          <w:sz w:val="24"/>
          <w:szCs w:val="24"/>
          <w:rtl/>
          <w:lang w:bidi="fa-IR"/>
        </w:rPr>
        <w:t>اواخر</w:t>
      </w:r>
      <w:r w:rsidRPr="005D6ABC">
        <w:rPr>
          <w:rFonts w:cs="B Lotus"/>
          <w:sz w:val="24"/>
          <w:szCs w:val="24"/>
          <w:rtl/>
          <w:lang w:bidi="fa-IR"/>
        </w:rPr>
        <w:t xml:space="preserve"> </w:t>
      </w:r>
      <w:r w:rsidRPr="005D6ABC">
        <w:rPr>
          <w:rFonts w:cs="B Lotus" w:hint="cs"/>
          <w:sz w:val="24"/>
          <w:szCs w:val="24"/>
          <w:rtl/>
          <w:lang w:bidi="fa-IR"/>
        </w:rPr>
        <w:t>دوران</w:t>
      </w:r>
      <w:r w:rsidRPr="005D6ABC">
        <w:rPr>
          <w:rFonts w:cs="B Lotus"/>
          <w:sz w:val="24"/>
          <w:szCs w:val="24"/>
          <w:rtl/>
          <w:lang w:bidi="fa-IR"/>
        </w:rPr>
        <w:t xml:space="preserve"> </w:t>
      </w:r>
      <w:r w:rsidRPr="005D6ABC">
        <w:rPr>
          <w:rFonts w:cs="B Lotus" w:hint="cs"/>
          <w:sz w:val="24"/>
          <w:szCs w:val="24"/>
          <w:rtl/>
          <w:lang w:bidi="fa-IR"/>
        </w:rPr>
        <w:t>قاجار</w:t>
      </w:r>
      <w:r w:rsidRPr="005D6ABC">
        <w:rPr>
          <w:rFonts w:cs="B Lotus"/>
          <w:sz w:val="24"/>
          <w:szCs w:val="24"/>
          <w:rtl/>
          <w:lang w:bidi="fa-IR"/>
        </w:rPr>
        <w:t xml:space="preserve"> </w:t>
      </w:r>
      <w:r w:rsidRPr="005D6ABC">
        <w:rPr>
          <w:rFonts w:cs="B Lotus" w:hint="cs"/>
          <w:sz w:val="24"/>
          <w:szCs w:val="24"/>
          <w:rtl/>
          <w:lang w:bidi="fa-IR"/>
        </w:rPr>
        <w:t>تا</w:t>
      </w:r>
      <w:r w:rsidRPr="005D6ABC">
        <w:rPr>
          <w:rFonts w:cs="B Lotus"/>
          <w:sz w:val="24"/>
          <w:szCs w:val="24"/>
          <w:rtl/>
          <w:lang w:bidi="fa-IR"/>
        </w:rPr>
        <w:t xml:space="preserve"> </w:t>
      </w:r>
      <w:r w:rsidRPr="005D6ABC">
        <w:rPr>
          <w:rFonts w:cs="B Lotus" w:hint="cs"/>
          <w:sz w:val="24"/>
          <w:szCs w:val="24"/>
          <w:rtl/>
          <w:lang w:bidi="fa-IR"/>
        </w:rPr>
        <w:t>ابتدای</w:t>
      </w:r>
      <w:r w:rsidRPr="005D6ABC">
        <w:rPr>
          <w:rFonts w:cs="B Lotus"/>
          <w:sz w:val="24"/>
          <w:szCs w:val="24"/>
          <w:rtl/>
          <w:lang w:bidi="fa-IR"/>
        </w:rPr>
        <w:t xml:space="preserve"> </w:t>
      </w:r>
      <w:r w:rsidRPr="005D6ABC">
        <w:rPr>
          <w:rFonts w:cs="B Lotus" w:hint="cs"/>
          <w:sz w:val="24"/>
          <w:szCs w:val="24"/>
          <w:rtl/>
          <w:lang w:bidi="fa-IR"/>
        </w:rPr>
        <w:t>دورۀ</w:t>
      </w:r>
      <w:r w:rsidRPr="005D6ABC">
        <w:rPr>
          <w:rFonts w:cs="B Lotus"/>
          <w:sz w:val="24"/>
          <w:szCs w:val="24"/>
          <w:rtl/>
          <w:lang w:bidi="fa-IR"/>
        </w:rPr>
        <w:t xml:space="preserve"> </w:t>
      </w:r>
      <w:r w:rsidRPr="005D6ABC">
        <w:rPr>
          <w:rFonts w:cs="B Lotus" w:hint="cs"/>
          <w:sz w:val="24"/>
          <w:szCs w:val="24"/>
          <w:rtl/>
          <w:lang w:bidi="fa-IR"/>
        </w:rPr>
        <w:t>جمهوری</w:t>
      </w:r>
      <w:r w:rsidRPr="005D6ABC">
        <w:rPr>
          <w:rFonts w:cs="B Lotus"/>
          <w:sz w:val="24"/>
          <w:szCs w:val="24"/>
          <w:rtl/>
          <w:lang w:bidi="fa-IR"/>
        </w:rPr>
        <w:t xml:space="preserve"> </w:t>
      </w:r>
      <w:r w:rsidRPr="005D6ABC">
        <w:rPr>
          <w:rFonts w:cs="B Lotus" w:hint="cs"/>
          <w:sz w:val="24"/>
          <w:szCs w:val="24"/>
          <w:rtl/>
          <w:lang w:bidi="fa-IR"/>
        </w:rPr>
        <w:t>اسلامی</w:t>
      </w:r>
      <w:r w:rsidRPr="005D6ABC">
        <w:rPr>
          <w:rFonts w:cs="B Lotus"/>
          <w:sz w:val="24"/>
          <w:szCs w:val="24"/>
          <w:rtl/>
          <w:lang w:bidi="fa-IR"/>
        </w:rPr>
        <w:t xml:space="preserve">). </w:t>
      </w:r>
      <w:r w:rsidRPr="005D6ABC">
        <w:rPr>
          <w:rFonts w:cs="B Lotus" w:hint="cs"/>
          <w:sz w:val="24"/>
          <w:szCs w:val="24"/>
          <w:rtl/>
          <w:lang w:bidi="fa-IR"/>
        </w:rPr>
        <w:t>هنر</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تمدن</w:t>
      </w:r>
      <w:r w:rsidRPr="005D6ABC">
        <w:rPr>
          <w:rFonts w:cs="B Lotus"/>
          <w:sz w:val="24"/>
          <w:szCs w:val="24"/>
          <w:rtl/>
          <w:lang w:bidi="fa-IR"/>
        </w:rPr>
        <w:t xml:space="preserve"> </w:t>
      </w:r>
      <w:r w:rsidRPr="005D6ABC">
        <w:rPr>
          <w:rFonts w:cs="B Lotus" w:hint="cs"/>
          <w:sz w:val="24"/>
          <w:szCs w:val="24"/>
          <w:rtl/>
          <w:lang w:bidi="fa-IR"/>
        </w:rPr>
        <w:t>شرق،</w:t>
      </w:r>
      <w:r w:rsidRPr="005D6ABC">
        <w:rPr>
          <w:rFonts w:cs="B Lotus"/>
          <w:sz w:val="24"/>
          <w:szCs w:val="24"/>
          <w:rtl/>
          <w:lang w:bidi="fa-IR"/>
        </w:rPr>
        <w:t xml:space="preserve"> 10(38)</w:t>
      </w:r>
      <w:r w:rsidRPr="005D6ABC">
        <w:rPr>
          <w:rFonts w:cs="B Lotus" w:hint="cs"/>
          <w:sz w:val="24"/>
          <w:szCs w:val="24"/>
          <w:rtl/>
          <w:lang w:bidi="fa-IR"/>
        </w:rPr>
        <w:t>،</w:t>
      </w:r>
      <w:r w:rsidRPr="005D6ABC">
        <w:rPr>
          <w:rFonts w:cs="B Lotus"/>
          <w:sz w:val="24"/>
          <w:szCs w:val="24"/>
          <w:rtl/>
          <w:lang w:bidi="fa-IR"/>
        </w:rPr>
        <w:t xml:space="preserve"> 41-54</w:t>
      </w:r>
      <w:r w:rsidRPr="005D6ABC">
        <w:rPr>
          <w:rFonts w:cs="B Lotus" w:hint="cs"/>
          <w:sz w:val="24"/>
          <w:szCs w:val="24"/>
          <w:rtl/>
          <w:lang w:bidi="fa-IR"/>
        </w:rPr>
        <w:t>.</w:t>
      </w:r>
    </w:p>
    <w:p w14:paraId="1B855FFF" w14:textId="4C6016E2" w:rsidR="00F457DA" w:rsidRPr="00F457DA" w:rsidRDefault="00F457DA" w:rsidP="00076272">
      <w:pPr>
        <w:pStyle w:val="ListParagraph"/>
        <w:bidi/>
        <w:spacing w:line="240" w:lineRule="auto"/>
        <w:ind w:left="360"/>
        <w:jc w:val="both"/>
        <w:rPr>
          <w:rFonts w:asciiTheme="majorBidi" w:hAnsiTheme="majorBidi" w:cstheme="majorBidi"/>
          <w:b/>
          <w:bCs/>
          <w:sz w:val="20"/>
          <w:szCs w:val="20"/>
          <w:lang w:bidi="fa-IR"/>
        </w:rPr>
      </w:pPr>
      <w:r w:rsidRPr="00F457DA">
        <w:rPr>
          <w:rFonts w:asciiTheme="majorBidi" w:hAnsiTheme="majorBidi" w:cstheme="majorBidi"/>
          <w:b/>
          <w:bCs/>
          <w:sz w:val="20"/>
          <w:szCs w:val="20"/>
          <w:lang w:bidi="fa-IR"/>
        </w:rPr>
        <w:t>doi:</w:t>
      </w:r>
      <w:hyperlink r:id="rId20" w:history="1">
        <w:r w:rsidRPr="00F457DA">
          <w:rPr>
            <w:rStyle w:val="Hyperlink"/>
            <w:rFonts w:asciiTheme="majorBidi" w:hAnsiTheme="majorBidi" w:cstheme="majorBidi"/>
            <w:b/>
            <w:bCs/>
            <w:color w:val="auto"/>
            <w:sz w:val="20"/>
            <w:szCs w:val="20"/>
            <w:u w:val="none"/>
            <w:lang w:bidi="fa-IR"/>
          </w:rPr>
          <w:t>10.22034/jaco.2022.366244.1268</w:t>
        </w:r>
      </w:hyperlink>
    </w:p>
    <w:p w14:paraId="50BFD0EF" w14:textId="32B07748" w:rsidR="007E7CF8"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lastRenderedPageBreak/>
        <w:t>عطارعباسی،</w:t>
      </w:r>
      <w:r w:rsidRPr="005D6ABC">
        <w:rPr>
          <w:rFonts w:cs="B Lotus"/>
          <w:sz w:val="24"/>
          <w:szCs w:val="24"/>
          <w:rtl/>
          <w:lang w:bidi="fa-IR"/>
        </w:rPr>
        <w:t xml:space="preserve"> </w:t>
      </w:r>
      <w:r w:rsidRPr="005D6ABC">
        <w:rPr>
          <w:rFonts w:cs="B Lotus" w:hint="cs"/>
          <w:sz w:val="24"/>
          <w:szCs w:val="24"/>
          <w:rtl/>
          <w:lang w:bidi="fa-IR"/>
        </w:rPr>
        <w:t>زهره</w:t>
      </w:r>
      <w:r w:rsidR="00415EA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عینی</w:t>
      </w:r>
      <w:r w:rsidRPr="005D6ABC">
        <w:rPr>
          <w:rFonts w:cs="B Lotus"/>
          <w:sz w:val="24"/>
          <w:szCs w:val="24"/>
          <w:rtl/>
          <w:lang w:bidi="fa-IR"/>
        </w:rPr>
        <w:t xml:space="preserve"> </w:t>
      </w:r>
      <w:r w:rsidRPr="005D6ABC">
        <w:rPr>
          <w:rFonts w:cs="B Lotus" w:hint="cs"/>
          <w:sz w:val="24"/>
          <w:szCs w:val="24"/>
          <w:rtl/>
          <w:lang w:bidi="fa-IR"/>
        </w:rPr>
        <w:t>فر،</w:t>
      </w:r>
      <w:r w:rsidRPr="005D6ABC">
        <w:rPr>
          <w:rFonts w:cs="B Lotus"/>
          <w:sz w:val="24"/>
          <w:szCs w:val="24"/>
          <w:rtl/>
          <w:lang w:bidi="fa-IR"/>
        </w:rPr>
        <w:t xml:space="preserve"> </w:t>
      </w:r>
      <w:r w:rsidRPr="005D6ABC">
        <w:rPr>
          <w:rFonts w:cs="B Lotus" w:hint="cs"/>
          <w:sz w:val="24"/>
          <w:szCs w:val="24"/>
          <w:rtl/>
          <w:lang w:bidi="fa-IR"/>
        </w:rPr>
        <w:t>علیرضا</w:t>
      </w:r>
      <w:r w:rsidR="00415EA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فروتن،</w:t>
      </w:r>
      <w:r w:rsidRPr="005D6ABC">
        <w:rPr>
          <w:rFonts w:cs="B Lotus"/>
          <w:sz w:val="24"/>
          <w:szCs w:val="24"/>
          <w:rtl/>
          <w:lang w:bidi="fa-IR"/>
        </w:rPr>
        <w:t xml:space="preserve"> </w:t>
      </w:r>
      <w:r w:rsidRPr="005D6ABC">
        <w:rPr>
          <w:rFonts w:cs="B Lotus" w:hint="cs"/>
          <w:sz w:val="24"/>
          <w:szCs w:val="24"/>
          <w:rtl/>
          <w:lang w:bidi="fa-IR"/>
        </w:rPr>
        <w:t>منوچهر</w:t>
      </w:r>
      <w:r w:rsidR="00415EA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سروش،</w:t>
      </w:r>
      <w:r w:rsidRPr="005D6ABC">
        <w:rPr>
          <w:rFonts w:cs="B Lotus"/>
          <w:sz w:val="24"/>
          <w:szCs w:val="24"/>
          <w:rtl/>
          <w:lang w:bidi="fa-IR"/>
        </w:rPr>
        <w:t xml:space="preserve"> </w:t>
      </w:r>
      <w:r w:rsidRPr="005D6ABC">
        <w:rPr>
          <w:rFonts w:cs="B Lotus" w:hint="cs"/>
          <w:sz w:val="24"/>
          <w:szCs w:val="24"/>
          <w:rtl/>
          <w:lang w:bidi="fa-IR"/>
        </w:rPr>
        <w:t>محمدمهدی</w:t>
      </w:r>
      <w:r w:rsidRPr="005D6ABC">
        <w:rPr>
          <w:rFonts w:cs="B Lotus"/>
          <w:sz w:val="24"/>
          <w:szCs w:val="24"/>
          <w:rtl/>
          <w:lang w:bidi="fa-IR"/>
        </w:rPr>
        <w:t xml:space="preserve">(1399). </w:t>
      </w:r>
      <w:r w:rsidRPr="005D6ABC">
        <w:rPr>
          <w:rFonts w:cs="B Lotus" w:hint="cs"/>
          <w:sz w:val="24"/>
          <w:szCs w:val="24"/>
          <w:rtl/>
          <w:lang w:bidi="fa-IR"/>
        </w:rPr>
        <w:t>بررسی</w:t>
      </w:r>
      <w:r w:rsidRPr="005D6ABC">
        <w:rPr>
          <w:rFonts w:cs="B Lotus"/>
          <w:sz w:val="24"/>
          <w:szCs w:val="24"/>
          <w:rtl/>
          <w:lang w:bidi="fa-IR"/>
        </w:rPr>
        <w:t xml:space="preserve"> </w:t>
      </w:r>
      <w:r w:rsidRPr="005D6ABC">
        <w:rPr>
          <w:rFonts w:cs="B Lotus" w:hint="cs"/>
          <w:sz w:val="24"/>
          <w:szCs w:val="24"/>
          <w:rtl/>
          <w:lang w:bidi="fa-IR"/>
        </w:rPr>
        <w:t>سازوکار</w:t>
      </w:r>
      <w:r w:rsidRPr="005D6ABC">
        <w:rPr>
          <w:rFonts w:cs="B Lotus"/>
          <w:sz w:val="24"/>
          <w:szCs w:val="24"/>
          <w:rtl/>
          <w:lang w:bidi="fa-IR"/>
        </w:rPr>
        <w:t xml:space="preserve"> </w:t>
      </w:r>
      <w:r w:rsidRPr="005D6ABC">
        <w:rPr>
          <w:rFonts w:cs="B Lotus" w:hint="cs"/>
          <w:sz w:val="24"/>
          <w:szCs w:val="24"/>
          <w:rtl/>
          <w:lang w:bidi="fa-IR"/>
        </w:rPr>
        <w:t>اثرگذاری</w:t>
      </w:r>
      <w:r w:rsidRPr="005D6ABC">
        <w:rPr>
          <w:rFonts w:cs="B Lotus"/>
          <w:sz w:val="24"/>
          <w:szCs w:val="24"/>
          <w:rtl/>
          <w:lang w:bidi="fa-IR"/>
        </w:rPr>
        <w:t xml:space="preserve"> </w:t>
      </w:r>
      <w:r w:rsidRPr="005D6ABC">
        <w:rPr>
          <w:rFonts w:cs="B Lotus" w:hint="cs"/>
          <w:sz w:val="24"/>
          <w:szCs w:val="24"/>
          <w:rtl/>
          <w:lang w:bidi="fa-IR"/>
        </w:rPr>
        <w:t>ویژگی‌های</w:t>
      </w:r>
      <w:r w:rsidRPr="005D6ABC">
        <w:rPr>
          <w:rFonts w:cs="B Lotus"/>
          <w:sz w:val="24"/>
          <w:szCs w:val="24"/>
          <w:rtl/>
          <w:lang w:bidi="fa-IR"/>
        </w:rPr>
        <w:t xml:space="preserve"> </w:t>
      </w:r>
      <w:r w:rsidRPr="005D6ABC">
        <w:rPr>
          <w:rFonts w:cs="B Lotus" w:hint="cs"/>
          <w:sz w:val="24"/>
          <w:szCs w:val="24"/>
          <w:rtl/>
          <w:lang w:bidi="fa-IR"/>
        </w:rPr>
        <w:t>کالبدی</w:t>
      </w:r>
      <w:r w:rsidRPr="005D6ABC">
        <w:rPr>
          <w:rFonts w:cs="B Lotus"/>
          <w:sz w:val="24"/>
          <w:szCs w:val="24"/>
          <w:rtl/>
          <w:lang w:bidi="fa-IR"/>
        </w:rPr>
        <w:t>-</w:t>
      </w:r>
      <w:r w:rsidRPr="005D6ABC">
        <w:rPr>
          <w:rFonts w:cs="B Lotus" w:hint="cs"/>
          <w:sz w:val="24"/>
          <w:szCs w:val="24"/>
          <w:rtl/>
          <w:lang w:bidi="fa-IR"/>
        </w:rPr>
        <w:t>معنایی</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تعاملات</w:t>
      </w:r>
      <w:r w:rsidRPr="005D6ABC">
        <w:rPr>
          <w:rFonts w:cs="B Lotus"/>
          <w:sz w:val="24"/>
          <w:szCs w:val="24"/>
          <w:rtl/>
          <w:lang w:bidi="fa-IR"/>
        </w:rPr>
        <w:t xml:space="preserve"> </w:t>
      </w:r>
      <w:r w:rsidRPr="005D6ABC">
        <w:rPr>
          <w:rFonts w:cs="B Lotus" w:hint="cs"/>
          <w:sz w:val="24"/>
          <w:szCs w:val="24"/>
          <w:rtl/>
          <w:lang w:bidi="fa-IR"/>
        </w:rPr>
        <w:t>اجتماعی</w:t>
      </w:r>
      <w:r w:rsidRPr="005D6ABC">
        <w:rPr>
          <w:rFonts w:cs="B Lotus"/>
          <w:sz w:val="24"/>
          <w:szCs w:val="24"/>
          <w:rtl/>
          <w:lang w:bidi="fa-IR"/>
        </w:rPr>
        <w:t xml:space="preserve">. </w:t>
      </w:r>
      <w:r w:rsidRPr="005D6ABC">
        <w:rPr>
          <w:rFonts w:cs="B Lotus" w:hint="cs"/>
          <w:sz w:val="24"/>
          <w:szCs w:val="24"/>
          <w:rtl/>
          <w:lang w:bidi="fa-IR"/>
        </w:rPr>
        <w:t>فصلنامه</w:t>
      </w:r>
      <w:r w:rsidRPr="005D6ABC">
        <w:rPr>
          <w:rFonts w:cs="B Lotus"/>
          <w:sz w:val="24"/>
          <w:szCs w:val="24"/>
          <w:rtl/>
          <w:lang w:bidi="fa-IR"/>
        </w:rPr>
        <w:t xml:space="preserve"> </w:t>
      </w:r>
      <w:r w:rsidRPr="005D6ABC">
        <w:rPr>
          <w:rFonts w:cs="B Lotus" w:hint="cs"/>
          <w:sz w:val="24"/>
          <w:szCs w:val="24"/>
          <w:rtl/>
          <w:lang w:bidi="fa-IR"/>
        </w:rPr>
        <w:t>مطالعات</w:t>
      </w:r>
      <w:r w:rsidRPr="005D6ABC">
        <w:rPr>
          <w:rFonts w:cs="B Lotus"/>
          <w:sz w:val="24"/>
          <w:szCs w:val="24"/>
          <w:rtl/>
          <w:lang w:bidi="fa-IR"/>
        </w:rPr>
        <w:t xml:space="preserve"> </w:t>
      </w:r>
      <w:r w:rsidRPr="005D6ABC">
        <w:rPr>
          <w:rFonts w:cs="B Lotus" w:hint="cs"/>
          <w:sz w:val="24"/>
          <w:szCs w:val="24"/>
          <w:rtl/>
          <w:lang w:bidi="fa-IR"/>
        </w:rPr>
        <w:t>محیطی</w:t>
      </w:r>
      <w:r w:rsidRPr="005D6ABC">
        <w:rPr>
          <w:rFonts w:cs="B Lotus"/>
          <w:sz w:val="24"/>
          <w:szCs w:val="24"/>
          <w:rtl/>
          <w:lang w:bidi="fa-IR"/>
        </w:rPr>
        <w:t xml:space="preserve"> </w:t>
      </w:r>
      <w:r w:rsidRPr="005D6ABC">
        <w:rPr>
          <w:rFonts w:cs="B Lotus" w:hint="cs"/>
          <w:sz w:val="24"/>
          <w:szCs w:val="24"/>
          <w:rtl/>
          <w:lang w:bidi="fa-IR"/>
        </w:rPr>
        <w:t>هفت</w:t>
      </w:r>
      <w:r w:rsidRPr="005D6ABC">
        <w:rPr>
          <w:rFonts w:cs="B Lotus"/>
          <w:sz w:val="24"/>
          <w:szCs w:val="24"/>
          <w:rtl/>
          <w:lang w:bidi="fa-IR"/>
        </w:rPr>
        <w:t xml:space="preserve"> </w:t>
      </w:r>
      <w:r w:rsidRPr="005D6ABC">
        <w:rPr>
          <w:rFonts w:cs="B Lotus" w:hint="cs"/>
          <w:sz w:val="24"/>
          <w:szCs w:val="24"/>
          <w:rtl/>
          <w:lang w:bidi="fa-IR"/>
        </w:rPr>
        <w:t>حصار،</w:t>
      </w:r>
      <w:r w:rsidRPr="005D6ABC">
        <w:rPr>
          <w:rFonts w:cs="B Lotus"/>
          <w:sz w:val="24"/>
          <w:szCs w:val="24"/>
          <w:rtl/>
          <w:lang w:bidi="fa-IR"/>
        </w:rPr>
        <w:t xml:space="preserve"> 9(33)</w:t>
      </w:r>
      <w:r w:rsidRPr="005D6ABC">
        <w:rPr>
          <w:rFonts w:cs="B Lotus" w:hint="cs"/>
          <w:sz w:val="24"/>
          <w:szCs w:val="24"/>
          <w:rtl/>
          <w:lang w:bidi="fa-IR"/>
        </w:rPr>
        <w:t>،</w:t>
      </w:r>
      <w:r w:rsidRPr="005D6ABC">
        <w:rPr>
          <w:rFonts w:cs="B Lotus"/>
          <w:sz w:val="24"/>
          <w:szCs w:val="24"/>
          <w:rtl/>
          <w:lang w:bidi="fa-IR"/>
        </w:rPr>
        <w:t xml:space="preserve"> 43-62</w:t>
      </w:r>
      <w:r w:rsidR="00415EA4">
        <w:rPr>
          <w:rFonts w:cs="B Lotus" w:hint="cs"/>
          <w:sz w:val="24"/>
          <w:szCs w:val="24"/>
          <w:rtl/>
          <w:lang w:bidi="fa-IR"/>
        </w:rPr>
        <w:t>.</w:t>
      </w:r>
    </w:p>
    <w:p w14:paraId="5F0C0160" w14:textId="3539F180" w:rsidR="00985399" w:rsidRPr="00985399" w:rsidRDefault="00985399" w:rsidP="00076272">
      <w:pPr>
        <w:pStyle w:val="ListParagraph"/>
        <w:bidi/>
        <w:spacing w:line="240" w:lineRule="auto"/>
        <w:ind w:left="360"/>
        <w:jc w:val="both"/>
        <w:rPr>
          <w:rFonts w:asciiTheme="majorBidi" w:hAnsiTheme="majorBidi" w:cstheme="majorBidi"/>
          <w:b/>
          <w:bCs/>
          <w:sz w:val="20"/>
          <w:szCs w:val="20"/>
          <w:lang w:bidi="fa-IR"/>
        </w:rPr>
      </w:pPr>
      <w:r w:rsidRPr="00985399">
        <w:rPr>
          <w:rFonts w:asciiTheme="majorBidi" w:hAnsiTheme="majorBidi" w:cstheme="majorBidi"/>
          <w:b/>
          <w:bCs/>
          <w:sz w:val="20"/>
          <w:szCs w:val="20"/>
          <w:lang w:bidi="fa-IR"/>
        </w:rPr>
        <w:t>doi:</w:t>
      </w:r>
      <w:hyperlink r:id="rId21" w:history="1">
        <w:r w:rsidRPr="00985399">
          <w:rPr>
            <w:rStyle w:val="Hyperlink"/>
            <w:rFonts w:asciiTheme="majorBidi" w:hAnsiTheme="majorBidi" w:cstheme="majorBidi"/>
            <w:b/>
            <w:bCs/>
            <w:color w:val="auto"/>
            <w:sz w:val="20"/>
            <w:szCs w:val="20"/>
            <w:u w:val="none"/>
            <w:lang w:bidi="fa-IR"/>
          </w:rPr>
          <w:t>10.29252/hafthesar.9.33.43</w:t>
        </w:r>
      </w:hyperlink>
    </w:p>
    <w:p w14:paraId="69BF435A" w14:textId="4F10D497" w:rsidR="007E7CF8"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عطار</w:t>
      </w:r>
      <w:r w:rsidRPr="005D6ABC">
        <w:rPr>
          <w:rFonts w:cs="B Lotus"/>
          <w:sz w:val="24"/>
          <w:szCs w:val="24"/>
          <w:rtl/>
          <w:lang w:bidi="fa-IR"/>
        </w:rPr>
        <w:t xml:space="preserve"> </w:t>
      </w:r>
      <w:r w:rsidRPr="005D6ABC">
        <w:rPr>
          <w:rFonts w:cs="B Lotus" w:hint="cs"/>
          <w:sz w:val="24"/>
          <w:szCs w:val="24"/>
          <w:rtl/>
          <w:lang w:bidi="fa-IR"/>
        </w:rPr>
        <w:t>عباسی،</w:t>
      </w:r>
      <w:r w:rsidRPr="005D6ABC">
        <w:rPr>
          <w:rFonts w:cs="B Lotus"/>
          <w:sz w:val="24"/>
          <w:szCs w:val="24"/>
          <w:rtl/>
          <w:lang w:bidi="fa-IR"/>
        </w:rPr>
        <w:t xml:space="preserve"> </w:t>
      </w:r>
      <w:r w:rsidRPr="005D6ABC">
        <w:rPr>
          <w:rFonts w:cs="B Lotus" w:hint="cs"/>
          <w:sz w:val="24"/>
          <w:szCs w:val="24"/>
          <w:rtl/>
          <w:lang w:bidi="fa-IR"/>
        </w:rPr>
        <w:t>زهره</w:t>
      </w:r>
      <w:r w:rsidR="00D45E1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عینی</w:t>
      </w:r>
      <w:r w:rsidRPr="005D6ABC">
        <w:rPr>
          <w:rFonts w:cs="B Lotus"/>
          <w:sz w:val="24"/>
          <w:szCs w:val="24"/>
          <w:rtl/>
          <w:lang w:bidi="fa-IR"/>
        </w:rPr>
        <w:t xml:space="preserve"> </w:t>
      </w:r>
      <w:r w:rsidRPr="005D6ABC">
        <w:rPr>
          <w:rFonts w:cs="B Lotus" w:hint="cs"/>
          <w:sz w:val="24"/>
          <w:szCs w:val="24"/>
          <w:rtl/>
          <w:lang w:bidi="fa-IR"/>
        </w:rPr>
        <w:t>فر،</w:t>
      </w:r>
      <w:r w:rsidRPr="005D6ABC">
        <w:rPr>
          <w:rFonts w:cs="B Lotus"/>
          <w:sz w:val="24"/>
          <w:szCs w:val="24"/>
          <w:rtl/>
          <w:lang w:bidi="fa-IR"/>
        </w:rPr>
        <w:t xml:space="preserve"> </w:t>
      </w:r>
      <w:r w:rsidRPr="005D6ABC">
        <w:rPr>
          <w:rFonts w:cs="B Lotus" w:hint="cs"/>
          <w:sz w:val="24"/>
          <w:szCs w:val="24"/>
          <w:rtl/>
          <w:lang w:bidi="fa-IR"/>
        </w:rPr>
        <w:t>علیرضا</w:t>
      </w:r>
      <w:r w:rsidR="00D45E1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فروتن،</w:t>
      </w:r>
      <w:r w:rsidRPr="005D6ABC">
        <w:rPr>
          <w:rFonts w:cs="B Lotus"/>
          <w:sz w:val="24"/>
          <w:szCs w:val="24"/>
          <w:rtl/>
          <w:lang w:bidi="fa-IR"/>
        </w:rPr>
        <w:t xml:space="preserve"> </w:t>
      </w:r>
      <w:r w:rsidRPr="005D6ABC">
        <w:rPr>
          <w:rFonts w:cs="B Lotus" w:hint="cs"/>
          <w:sz w:val="24"/>
          <w:szCs w:val="24"/>
          <w:rtl/>
          <w:lang w:bidi="fa-IR"/>
        </w:rPr>
        <w:t>منوچهر</w:t>
      </w:r>
      <w:r w:rsidR="00D45E14">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سروش،</w:t>
      </w:r>
      <w:r w:rsidRPr="005D6ABC">
        <w:rPr>
          <w:rFonts w:cs="B Lotus"/>
          <w:sz w:val="24"/>
          <w:szCs w:val="24"/>
          <w:rtl/>
          <w:lang w:bidi="fa-IR"/>
        </w:rPr>
        <w:t xml:space="preserve"> </w:t>
      </w:r>
      <w:r w:rsidRPr="005D6ABC">
        <w:rPr>
          <w:rFonts w:cs="B Lotus" w:hint="cs"/>
          <w:sz w:val="24"/>
          <w:szCs w:val="24"/>
          <w:rtl/>
          <w:lang w:bidi="fa-IR"/>
        </w:rPr>
        <w:t>محمدمهدی</w:t>
      </w:r>
      <w:r w:rsidRPr="005D6ABC">
        <w:rPr>
          <w:rFonts w:cs="B Lotus"/>
          <w:sz w:val="24"/>
          <w:szCs w:val="24"/>
          <w:rtl/>
          <w:lang w:bidi="fa-IR"/>
        </w:rPr>
        <w:t xml:space="preserve">(1401). </w:t>
      </w:r>
      <w:r w:rsidRPr="005D6ABC">
        <w:rPr>
          <w:rFonts w:cs="B Lotus" w:hint="cs"/>
          <w:sz w:val="24"/>
          <w:szCs w:val="24"/>
          <w:rtl/>
          <w:lang w:bidi="fa-IR"/>
        </w:rPr>
        <w:t>تحلیل</w:t>
      </w:r>
      <w:r w:rsidRPr="005D6ABC">
        <w:rPr>
          <w:rFonts w:cs="B Lotus"/>
          <w:sz w:val="24"/>
          <w:szCs w:val="24"/>
          <w:rtl/>
          <w:lang w:bidi="fa-IR"/>
        </w:rPr>
        <w:t xml:space="preserve"> </w:t>
      </w:r>
      <w:r w:rsidRPr="005D6ABC">
        <w:rPr>
          <w:rFonts w:cs="B Lotus" w:hint="cs"/>
          <w:sz w:val="24"/>
          <w:szCs w:val="24"/>
          <w:rtl/>
          <w:lang w:bidi="fa-IR"/>
        </w:rPr>
        <w:t>تمایزات</w:t>
      </w:r>
      <w:r w:rsidRPr="005D6ABC">
        <w:rPr>
          <w:rFonts w:cs="B Lotus"/>
          <w:sz w:val="24"/>
          <w:szCs w:val="24"/>
          <w:rtl/>
          <w:lang w:bidi="fa-IR"/>
        </w:rPr>
        <w:t xml:space="preserve"> </w:t>
      </w:r>
      <w:r w:rsidRPr="005D6ABC">
        <w:rPr>
          <w:rFonts w:cs="B Lotus" w:hint="cs"/>
          <w:sz w:val="24"/>
          <w:szCs w:val="24"/>
          <w:rtl/>
          <w:lang w:bidi="fa-IR"/>
        </w:rPr>
        <w:t>معنایی</w:t>
      </w:r>
      <w:r w:rsidRPr="005D6ABC">
        <w:rPr>
          <w:rFonts w:cs="B Lotus"/>
          <w:sz w:val="24"/>
          <w:szCs w:val="24"/>
          <w:rtl/>
          <w:lang w:bidi="fa-IR"/>
        </w:rPr>
        <w:t xml:space="preserve"> </w:t>
      </w:r>
      <w:r w:rsidRPr="005D6ABC">
        <w:rPr>
          <w:rFonts w:cs="B Lotus" w:hint="cs"/>
          <w:sz w:val="24"/>
          <w:szCs w:val="24"/>
          <w:rtl/>
          <w:lang w:bidi="fa-IR"/>
        </w:rPr>
        <w:t>متأثر</w:t>
      </w:r>
      <w:r w:rsidRPr="005D6ABC">
        <w:rPr>
          <w:rFonts w:cs="B Lotus"/>
          <w:sz w:val="24"/>
          <w:szCs w:val="24"/>
          <w:rtl/>
          <w:lang w:bidi="fa-IR"/>
        </w:rPr>
        <w:t xml:space="preserve"> </w:t>
      </w:r>
      <w:r w:rsidRPr="005D6ABC">
        <w:rPr>
          <w:rFonts w:cs="B Lotus" w:hint="cs"/>
          <w:sz w:val="24"/>
          <w:szCs w:val="24"/>
          <w:rtl/>
          <w:lang w:bidi="fa-IR"/>
        </w:rPr>
        <w:t>از</w:t>
      </w:r>
      <w:r w:rsidRPr="005D6ABC">
        <w:rPr>
          <w:rFonts w:cs="B Lotus"/>
          <w:sz w:val="24"/>
          <w:szCs w:val="24"/>
          <w:rtl/>
          <w:lang w:bidi="fa-IR"/>
        </w:rPr>
        <w:t xml:space="preserve"> «</w:t>
      </w:r>
      <w:r w:rsidRPr="005D6ABC">
        <w:rPr>
          <w:rFonts w:cs="B Lotus" w:hint="cs"/>
          <w:sz w:val="24"/>
          <w:szCs w:val="24"/>
          <w:rtl/>
          <w:lang w:bidi="fa-IR"/>
        </w:rPr>
        <w:t>تهی</w:t>
      </w:r>
      <w:r w:rsidRPr="005D6ABC">
        <w:rPr>
          <w:rFonts w:cs="B Lotus" w:hint="eastAsia"/>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فضاهای</w:t>
      </w:r>
      <w:r w:rsidRPr="005D6ABC">
        <w:rPr>
          <w:rFonts w:cs="B Lotus"/>
          <w:sz w:val="24"/>
          <w:szCs w:val="24"/>
          <w:rtl/>
          <w:lang w:bidi="fa-IR"/>
        </w:rPr>
        <w:t xml:space="preserve"> </w:t>
      </w:r>
      <w:r w:rsidRPr="005D6ABC">
        <w:rPr>
          <w:rFonts w:cs="B Lotus" w:hint="cs"/>
          <w:sz w:val="24"/>
          <w:szCs w:val="24"/>
          <w:rtl/>
          <w:lang w:bidi="fa-IR"/>
        </w:rPr>
        <w:t>عمومی</w:t>
      </w:r>
      <w:r w:rsidRPr="005D6ABC">
        <w:rPr>
          <w:rFonts w:cs="B Lotus"/>
          <w:sz w:val="24"/>
          <w:szCs w:val="24"/>
          <w:rtl/>
          <w:lang w:bidi="fa-IR"/>
        </w:rPr>
        <w:t xml:space="preserve"> </w:t>
      </w:r>
      <w:r w:rsidRPr="005D6ABC">
        <w:rPr>
          <w:rFonts w:cs="B Lotus" w:hint="cs"/>
          <w:sz w:val="24"/>
          <w:szCs w:val="24"/>
          <w:rtl/>
          <w:lang w:bidi="fa-IR"/>
        </w:rPr>
        <w:t>کالبدی</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شهرسازی</w:t>
      </w:r>
      <w:r w:rsidRPr="005D6ABC">
        <w:rPr>
          <w:rFonts w:cs="B Lotus"/>
          <w:sz w:val="24"/>
          <w:szCs w:val="24"/>
          <w:rtl/>
          <w:lang w:bidi="fa-IR"/>
        </w:rPr>
        <w:t xml:space="preserve"> </w:t>
      </w:r>
      <w:r w:rsidRPr="005D6ABC">
        <w:rPr>
          <w:rFonts w:cs="B Lotus" w:hint="cs"/>
          <w:sz w:val="24"/>
          <w:szCs w:val="24"/>
          <w:rtl/>
          <w:lang w:bidi="fa-IR"/>
        </w:rPr>
        <w:t>آرمان‌شهر،</w:t>
      </w:r>
      <w:r w:rsidRPr="005D6ABC">
        <w:rPr>
          <w:rFonts w:cs="B Lotus"/>
          <w:sz w:val="24"/>
          <w:szCs w:val="24"/>
          <w:rtl/>
          <w:lang w:bidi="fa-IR"/>
        </w:rPr>
        <w:t xml:space="preserve"> 15(39)</w:t>
      </w:r>
      <w:r w:rsidRPr="005D6ABC">
        <w:rPr>
          <w:rFonts w:cs="B Lotus" w:hint="cs"/>
          <w:sz w:val="24"/>
          <w:szCs w:val="24"/>
          <w:rtl/>
          <w:lang w:bidi="fa-IR"/>
        </w:rPr>
        <w:t>،</w:t>
      </w:r>
      <w:r w:rsidRPr="005D6ABC">
        <w:rPr>
          <w:rFonts w:cs="B Lotus"/>
          <w:sz w:val="24"/>
          <w:szCs w:val="24"/>
          <w:rtl/>
          <w:lang w:bidi="fa-IR"/>
        </w:rPr>
        <w:t xml:space="preserve"> 89-102</w:t>
      </w:r>
    </w:p>
    <w:p w14:paraId="419D27A8" w14:textId="4CA084F7" w:rsidR="003B288A" w:rsidRPr="003B288A" w:rsidRDefault="003B288A" w:rsidP="00076272">
      <w:pPr>
        <w:pStyle w:val="ListParagraph"/>
        <w:bidi/>
        <w:spacing w:line="240" w:lineRule="auto"/>
        <w:ind w:left="360"/>
        <w:jc w:val="both"/>
        <w:rPr>
          <w:rFonts w:asciiTheme="majorBidi" w:hAnsiTheme="majorBidi" w:cstheme="majorBidi"/>
          <w:b/>
          <w:bCs/>
          <w:sz w:val="20"/>
          <w:szCs w:val="20"/>
          <w:lang w:bidi="fa-IR"/>
        </w:rPr>
      </w:pPr>
      <w:r w:rsidRPr="003B288A">
        <w:rPr>
          <w:rFonts w:asciiTheme="majorBidi" w:hAnsiTheme="majorBidi" w:cstheme="majorBidi"/>
          <w:b/>
          <w:bCs/>
          <w:sz w:val="20"/>
          <w:szCs w:val="20"/>
          <w:lang w:bidi="fa-IR"/>
        </w:rPr>
        <w:t>doi:10.22034/aaud.2020.237770.2247</w:t>
      </w:r>
    </w:p>
    <w:p w14:paraId="6987CE6D" w14:textId="53B87674" w:rsidR="007E7CF8"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لطیفی،</w:t>
      </w:r>
      <w:r w:rsidRPr="005D6ABC">
        <w:rPr>
          <w:rFonts w:cs="B Lotus"/>
          <w:sz w:val="24"/>
          <w:szCs w:val="24"/>
          <w:rtl/>
          <w:lang w:bidi="fa-IR"/>
        </w:rPr>
        <w:t xml:space="preserve"> </w:t>
      </w:r>
      <w:r w:rsidRPr="005D6ABC">
        <w:rPr>
          <w:rFonts w:cs="B Lotus" w:hint="cs"/>
          <w:sz w:val="24"/>
          <w:szCs w:val="24"/>
          <w:rtl/>
          <w:lang w:bidi="fa-IR"/>
        </w:rPr>
        <w:t>محمد</w:t>
      </w:r>
      <w:r w:rsidR="003B288A">
        <w:rPr>
          <w:rFonts w:cs="B Lotus" w:hint="cs"/>
          <w:sz w:val="24"/>
          <w:szCs w:val="24"/>
          <w:rtl/>
          <w:lang w:bidi="fa-IR"/>
        </w:rPr>
        <w:t>؛</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مهدوی</w:t>
      </w:r>
      <w:r w:rsidRPr="005D6ABC">
        <w:rPr>
          <w:rFonts w:cs="B Lotus"/>
          <w:sz w:val="24"/>
          <w:szCs w:val="24"/>
          <w:rtl/>
          <w:lang w:bidi="fa-IR"/>
        </w:rPr>
        <w:t xml:space="preserve"> </w:t>
      </w:r>
      <w:r w:rsidRPr="005D6ABC">
        <w:rPr>
          <w:rFonts w:cs="B Lotus" w:hint="cs"/>
          <w:sz w:val="24"/>
          <w:szCs w:val="24"/>
          <w:rtl/>
          <w:lang w:bidi="fa-IR"/>
        </w:rPr>
        <w:t>نژاد،</w:t>
      </w:r>
      <w:r w:rsidRPr="005D6ABC">
        <w:rPr>
          <w:rFonts w:cs="B Lotus"/>
          <w:sz w:val="24"/>
          <w:szCs w:val="24"/>
          <w:rtl/>
          <w:lang w:bidi="fa-IR"/>
        </w:rPr>
        <w:t xml:space="preserve"> </w:t>
      </w:r>
      <w:r w:rsidRPr="005D6ABC">
        <w:rPr>
          <w:rFonts w:cs="B Lotus" w:hint="cs"/>
          <w:sz w:val="24"/>
          <w:szCs w:val="24"/>
          <w:rtl/>
          <w:lang w:bidi="fa-IR"/>
        </w:rPr>
        <w:t>محمدجواد</w:t>
      </w:r>
      <w:r w:rsidRPr="005D6ABC">
        <w:rPr>
          <w:rFonts w:cs="B Lotus"/>
          <w:sz w:val="24"/>
          <w:szCs w:val="24"/>
          <w:rtl/>
          <w:lang w:bidi="fa-IR"/>
        </w:rPr>
        <w:t xml:space="preserve">(1401). </w:t>
      </w:r>
      <w:r w:rsidRPr="005D6ABC">
        <w:rPr>
          <w:rFonts w:cs="B Lotus" w:hint="cs"/>
          <w:sz w:val="24"/>
          <w:szCs w:val="24"/>
          <w:rtl/>
          <w:lang w:bidi="fa-IR"/>
        </w:rPr>
        <w:t>ریاضیات</w:t>
      </w:r>
      <w:r w:rsidRPr="005D6ABC">
        <w:rPr>
          <w:rFonts w:cs="B Lotus"/>
          <w:sz w:val="24"/>
          <w:szCs w:val="24"/>
          <w:rtl/>
          <w:lang w:bidi="fa-IR"/>
        </w:rPr>
        <w:t xml:space="preserve"> </w:t>
      </w:r>
      <w:r w:rsidRPr="005D6ABC">
        <w:rPr>
          <w:rFonts w:cs="B Lotus" w:hint="cs"/>
          <w:sz w:val="24"/>
          <w:szCs w:val="24"/>
          <w:rtl/>
          <w:lang w:bidi="fa-IR"/>
        </w:rPr>
        <w:t>فضا</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تجلی</w:t>
      </w:r>
      <w:r w:rsidRPr="005D6ABC">
        <w:rPr>
          <w:rFonts w:cs="B Lotus"/>
          <w:sz w:val="24"/>
          <w:szCs w:val="24"/>
          <w:rtl/>
          <w:lang w:bidi="fa-IR"/>
        </w:rPr>
        <w:t xml:space="preserve"> </w:t>
      </w:r>
      <w:r w:rsidRPr="005D6ABC">
        <w:rPr>
          <w:rFonts w:cs="B Lotus" w:hint="cs"/>
          <w:sz w:val="24"/>
          <w:szCs w:val="24"/>
          <w:rtl/>
          <w:lang w:bidi="fa-IR"/>
        </w:rPr>
        <w:t>وحدت</w:t>
      </w:r>
      <w:r w:rsidRPr="005D6ABC">
        <w:rPr>
          <w:rFonts w:cs="B Lotus"/>
          <w:sz w:val="24"/>
          <w:szCs w:val="24"/>
          <w:rtl/>
          <w:lang w:bidi="fa-IR"/>
        </w:rPr>
        <w:t xml:space="preserve"> </w:t>
      </w:r>
      <w:r w:rsidRPr="005D6ABC">
        <w:rPr>
          <w:rFonts w:cs="B Lotus" w:hint="cs"/>
          <w:sz w:val="24"/>
          <w:szCs w:val="24"/>
          <w:rtl/>
          <w:lang w:bidi="fa-IR"/>
        </w:rPr>
        <w:t>در</w:t>
      </w:r>
      <w:r w:rsidRPr="005D6ABC">
        <w:rPr>
          <w:rFonts w:cs="B Lotus"/>
          <w:sz w:val="24"/>
          <w:szCs w:val="24"/>
          <w:rtl/>
          <w:lang w:bidi="fa-IR"/>
        </w:rPr>
        <w:t xml:space="preserve"> </w:t>
      </w:r>
      <w:r w:rsidRPr="005D6ABC">
        <w:rPr>
          <w:rFonts w:cs="B Lotus" w:hint="cs"/>
          <w:sz w:val="24"/>
          <w:szCs w:val="24"/>
          <w:rtl/>
          <w:lang w:bidi="fa-IR"/>
        </w:rPr>
        <w:t>مسکن</w:t>
      </w:r>
      <w:r w:rsidRPr="005D6ABC">
        <w:rPr>
          <w:rFonts w:cs="B Lotus"/>
          <w:sz w:val="24"/>
          <w:szCs w:val="24"/>
          <w:rtl/>
          <w:lang w:bidi="fa-IR"/>
        </w:rPr>
        <w:t xml:space="preserve"> </w:t>
      </w:r>
      <w:r w:rsidRPr="005D6ABC">
        <w:rPr>
          <w:rFonts w:cs="B Lotus" w:hint="cs"/>
          <w:sz w:val="24"/>
          <w:szCs w:val="24"/>
          <w:rtl/>
          <w:lang w:bidi="fa-IR"/>
        </w:rPr>
        <w:t>بومی</w:t>
      </w:r>
      <w:r w:rsidRPr="005D6ABC">
        <w:rPr>
          <w:rFonts w:cs="B Lotus"/>
          <w:sz w:val="24"/>
          <w:szCs w:val="24"/>
          <w:rtl/>
          <w:lang w:bidi="fa-IR"/>
        </w:rPr>
        <w:t xml:space="preserve"> </w:t>
      </w:r>
      <w:r w:rsidRPr="005D6ABC">
        <w:rPr>
          <w:rFonts w:cs="B Lotus" w:hint="cs"/>
          <w:sz w:val="24"/>
          <w:szCs w:val="24"/>
          <w:rtl/>
          <w:lang w:bidi="fa-IR"/>
        </w:rPr>
        <w:t>اصفهان</w:t>
      </w:r>
      <w:r w:rsidRPr="005D6ABC">
        <w:rPr>
          <w:rFonts w:cs="B Lotus"/>
          <w:sz w:val="24"/>
          <w:szCs w:val="24"/>
          <w:rtl/>
          <w:lang w:bidi="fa-IR"/>
        </w:rPr>
        <w:t xml:space="preserve"> (</w:t>
      </w:r>
      <w:r w:rsidRPr="005D6ABC">
        <w:rPr>
          <w:rFonts w:cs="B Lotus" w:hint="cs"/>
          <w:sz w:val="24"/>
          <w:szCs w:val="24"/>
          <w:rtl/>
          <w:lang w:bidi="fa-IR"/>
        </w:rPr>
        <w:t>دوره</w:t>
      </w:r>
      <w:r w:rsidRPr="005D6ABC">
        <w:rPr>
          <w:rFonts w:cs="B Lotus"/>
          <w:sz w:val="24"/>
          <w:szCs w:val="24"/>
          <w:rtl/>
          <w:lang w:bidi="fa-IR"/>
        </w:rPr>
        <w:t xml:space="preserve"> </w:t>
      </w:r>
      <w:r w:rsidRPr="005D6ABC">
        <w:rPr>
          <w:rFonts w:cs="B Lotus" w:hint="cs"/>
          <w:sz w:val="24"/>
          <w:szCs w:val="24"/>
          <w:rtl/>
          <w:lang w:bidi="fa-IR"/>
        </w:rPr>
        <w:t>قاجار</w:t>
      </w:r>
      <w:r w:rsidRPr="005D6ABC">
        <w:rPr>
          <w:rFonts w:cs="B Lotus"/>
          <w:sz w:val="24"/>
          <w:szCs w:val="24"/>
          <w:rtl/>
          <w:lang w:bidi="fa-IR"/>
        </w:rPr>
        <w:t xml:space="preserve">). </w:t>
      </w:r>
      <w:r w:rsidRPr="005D6ABC">
        <w:rPr>
          <w:rFonts w:cs="B Lotus" w:hint="cs"/>
          <w:sz w:val="24"/>
          <w:szCs w:val="24"/>
          <w:rtl/>
          <w:lang w:bidi="fa-IR"/>
        </w:rPr>
        <w:t>نشریه</w:t>
      </w:r>
      <w:r w:rsidRPr="005D6ABC">
        <w:rPr>
          <w:rFonts w:cs="B Lotus"/>
          <w:sz w:val="24"/>
          <w:szCs w:val="24"/>
          <w:rtl/>
          <w:lang w:bidi="fa-IR"/>
        </w:rPr>
        <w:t xml:space="preserve"> </w:t>
      </w:r>
      <w:r w:rsidRPr="005D6ABC">
        <w:rPr>
          <w:rFonts w:cs="B Lotus" w:hint="cs"/>
          <w:sz w:val="24"/>
          <w:szCs w:val="24"/>
          <w:rtl/>
          <w:lang w:bidi="fa-IR"/>
        </w:rPr>
        <w:t>مطالعات</w:t>
      </w:r>
      <w:r w:rsidRPr="005D6ABC">
        <w:rPr>
          <w:rFonts w:cs="B Lotus"/>
          <w:sz w:val="24"/>
          <w:szCs w:val="24"/>
          <w:rtl/>
          <w:lang w:bidi="fa-IR"/>
        </w:rPr>
        <w:t xml:space="preserve"> </w:t>
      </w:r>
      <w:r w:rsidRPr="005D6ABC">
        <w:rPr>
          <w:rFonts w:cs="B Lotus" w:hint="cs"/>
          <w:sz w:val="24"/>
          <w:szCs w:val="24"/>
          <w:rtl/>
          <w:lang w:bidi="fa-IR"/>
        </w:rPr>
        <w:t>میان‌رشته‌ای</w:t>
      </w:r>
      <w:r w:rsidRPr="005D6ABC">
        <w:rPr>
          <w:rFonts w:cs="B Lotus"/>
          <w:sz w:val="24"/>
          <w:szCs w:val="24"/>
          <w:rtl/>
          <w:lang w:bidi="fa-IR"/>
        </w:rPr>
        <w:t xml:space="preserve"> </w:t>
      </w:r>
      <w:r w:rsidRPr="005D6ABC">
        <w:rPr>
          <w:rFonts w:cs="B Lotus" w:hint="cs"/>
          <w:sz w:val="24"/>
          <w:szCs w:val="24"/>
          <w:rtl/>
          <w:lang w:bidi="fa-IR"/>
        </w:rPr>
        <w:t>معماری</w:t>
      </w:r>
      <w:r w:rsidRPr="005D6ABC">
        <w:rPr>
          <w:rFonts w:cs="B Lotus"/>
          <w:sz w:val="24"/>
          <w:szCs w:val="24"/>
          <w:rtl/>
          <w:lang w:bidi="fa-IR"/>
        </w:rPr>
        <w:t xml:space="preserve"> </w:t>
      </w:r>
      <w:r w:rsidRPr="005D6ABC">
        <w:rPr>
          <w:rFonts w:cs="B Lotus" w:hint="cs"/>
          <w:sz w:val="24"/>
          <w:szCs w:val="24"/>
          <w:rtl/>
          <w:lang w:bidi="fa-IR"/>
        </w:rPr>
        <w:t>ایران،</w:t>
      </w:r>
      <w:r w:rsidRPr="005D6ABC">
        <w:rPr>
          <w:rFonts w:cs="B Lotus"/>
          <w:sz w:val="24"/>
          <w:szCs w:val="24"/>
          <w:rtl/>
          <w:lang w:bidi="fa-IR"/>
        </w:rPr>
        <w:t xml:space="preserve"> 1(1)</w:t>
      </w:r>
      <w:r w:rsidRPr="005D6ABC">
        <w:rPr>
          <w:rFonts w:cs="B Lotus" w:hint="cs"/>
          <w:sz w:val="24"/>
          <w:szCs w:val="24"/>
          <w:rtl/>
          <w:lang w:bidi="fa-IR"/>
        </w:rPr>
        <w:t>،</w:t>
      </w:r>
      <w:r w:rsidRPr="005D6ABC">
        <w:rPr>
          <w:rFonts w:cs="B Lotus"/>
          <w:sz w:val="24"/>
          <w:szCs w:val="24"/>
          <w:rtl/>
          <w:lang w:bidi="fa-IR"/>
        </w:rPr>
        <w:t xml:space="preserve"> 1-16</w:t>
      </w:r>
      <w:r w:rsidR="003B288A">
        <w:rPr>
          <w:rFonts w:cs="B Lotus" w:hint="cs"/>
          <w:sz w:val="24"/>
          <w:szCs w:val="24"/>
          <w:rtl/>
          <w:lang w:bidi="fa-IR"/>
        </w:rPr>
        <w:t>.</w:t>
      </w:r>
    </w:p>
    <w:p w14:paraId="41DFE54B" w14:textId="64CEE1C9" w:rsidR="00E82804" w:rsidRPr="00E82804" w:rsidRDefault="00E82804" w:rsidP="00076272">
      <w:pPr>
        <w:pStyle w:val="ListParagraph"/>
        <w:bidi/>
        <w:spacing w:line="240" w:lineRule="auto"/>
        <w:ind w:left="360"/>
        <w:jc w:val="both"/>
        <w:rPr>
          <w:rFonts w:asciiTheme="majorBidi" w:hAnsiTheme="majorBidi" w:cstheme="majorBidi"/>
          <w:b/>
          <w:bCs/>
          <w:sz w:val="20"/>
          <w:szCs w:val="20"/>
          <w:lang w:bidi="fa-IR"/>
        </w:rPr>
      </w:pPr>
      <w:r w:rsidRPr="00E82804">
        <w:rPr>
          <w:rFonts w:asciiTheme="majorBidi" w:hAnsiTheme="majorBidi" w:cstheme="majorBidi"/>
          <w:b/>
          <w:bCs/>
          <w:sz w:val="20"/>
          <w:szCs w:val="20"/>
          <w:lang w:bidi="fa-IR"/>
        </w:rPr>
        <w:t>doi:</w:t>
      </w:r>
      <w:hyperlink r:id="rId22" w:history="1">
        <w:r w:rsidRPr="00E82804">
          <w:rPr>
            <w:rStyle w:val="Hyperlink"/>
            <w:rFonts w:asciiTheme="majorBidi" w:hAnsiTheme="majorBidi" w:cstheme="majorBidi"/>
            <w:b/>
            <w:bCs/>
            <w:color w:val="auto"/>
            <w:sz w:val="20"/>
            <w:szCs w:val="20"/>
            <w:u w:val="none"/>
            <w:lang w:bidi="fa-IR"/>
          </w:rPr>
          <w:t>10.22133/isia.2022.153474</w:t>
        </w:r>
      </w:hyperlink>
    </w:p>
    <w:p w14:paraId="1A0719AC" w14:textId="66A5128F" w:rsidR="007E7CF8" w:rsidRPr="005D6ABC" w:rsidRDefault="007E7CF8" w:rsidP="00076272">
      <w:pPr>
        <w:pStyle w:val="ListParagraph"/>
        <w:numPr>
          <w:ilvl w:val="0"/>
          <w:numId w:val="3"/>
        </w:numPr>
        <w:bidi/>
        <w:spacing w:line="240" w:lineRule="auto"/>
        <w:ind w:left="360"/>
        <w:jc w:val="both"/>
        <w:rPr>
          <w:rFonts w:cs="B Lotus"/>
          <w:sz w:val="24"/>
          <w:szCs w:val="24"/>
          <w:lang w:bidi="fa-IR"/>
        </w:rPr>
      </w:pPr>
      <w:r w:rsidRPr="005D6ABC">
        <w:rPr>
          <w:rFonts w:cs="B Lotus" w:hint="cs"/>
          <w:sz w:val="24"/>
          <w:szCs w:val="24"/>
          <w:rtl/>
          <w:lang w:bidi="fa-IR"/>
        </w:rPr>
        <w:t>مدنی</w:t>
      </w:r>
      <w:r w:rsidRPr="005D6ABC">
        <w:rPr>
          <w:rFonts w:cs="B Lotus"/>
          <w:sz w:val="24"/>
          <w:szCs w:val="24"/>
          <w:rtl/>
          <w:lang w:bidi="fa-IR"/>
        </w:rPr>
        <w:t xml:space="preserve"> </w:t>
      </w:r>
      <w:r w:rsidRPr="005D6ABC">
        <w:rPr>
          <w:rFonts w:cs="B Lotus" w:hint="cs"/>
          <w:sz w:val="24"/>
          <w:szCs w:val="24"/>
          <w:rtl/>
          <w:lang w:bidi="fa-IR"/>
        </w:rPr>
        <w:t>پور،</w:t>
      </w:r>
      <w:r w:rsidRPr="005D6ABC">
        <w:rPr>
          <w:rFonts w:cs="B Lotus"/>
          <w:sz w:val="24"/>
          <w:szCs w:val="24"/>
          <w:rtl/>
          <w:lang w:bidi="fa-IR"/>
        </w:rPr>
        <w:t xml:space="preserve"> </w:t>
      </w:r>
      <w:r w:rsidRPr="005D6ABC">
        <w:rPr>
          <w:rFonts w:cs="B Lotus" w:hint="cs"/>
          <w:sz w:val="24"/>
          <w:szCs w:val="24"/>
          <w:rtl/>
          <w:lang w:bidi="fa-IR"/>
        </w:rPr>
        <w:t>علی</w:t>
      </w:r>
      <w:r w:rsidR="00104590">
        <w:rPr>
          <w:rFonts w:cs="B Lotus" w:hint="cs"/>
          <w:sz w:val="24"/>
          <w:szCs w:val="24"/>
          <w:rtl/>
          <w:lang w:bidi="fa-IR"/>
        </w:rPr>
        <w:t>(1392).</w:t>
      </w:r>
      <w:r w:rsidRPr="005D6ABC">
        <w:rPr>
          <w:rFonts w:cs="B Lotus"/>
          <w:sz w:val="24"/>
          <w:szCs w:val="24"/>
          <w:rtl/>
          <w:lang w:bidi="fa-IR"/>
        </w:rPr>
        <w:t xml:space="preserve"> </w:t>
      </w:r>
      <w:r w:rsidRPr="005D6ABC">
        <w:rPr>
          <w:rFonts w:cs="B Lotus" w:hint="cs"/>
          <w:sz w:val="24"/>
          <w:szCs w:val="24"/>
          <w:rtl/>
          <w:lang w:bidi="fa-IR"/>
        </w:rPr>
        <w:t>طراحی</w:t>
      </w:r>
      <w:r w:rsidRPr="005D6ABC">
        <w:rPr>
          <w:rFonts w:cs="B Lotus"/>
          <w:sz w:val="24"/>
          <w:szCs w:val="24"/>
          <w:rtl/>
          <w:lang w:bidi="fa-IR"/>
        </w:rPr>
        <w:t xml:space="preserve"> </w:t>
      </w:r>
      <w:r w:rsidRPr="005D6ABC">
        <w:rPr>
          <w:rFonts w:cs="B Lotus" w:hint="cs"/>
          <w:sz w:val="24"/>
          <w:szCs w:val="24"/>
          <w:rtl/>
          <w:lang w:bidi="fa-IR"/>
        </w:rPr>
        <w:t>فضای</w:t>
      </w:r>
      <w:r w:rsidRPr="005D6ABC">
        <w:rPr>
          <w:rFonts w:cs="B Lotus"/>
          <w:sz w:val="24"/>
          <w:szCs w:val="24"/>
          <w:rtl/>
          <w:lang w:bidi="fa-IR"/>
        </w:rPr>
        <w:t xml:space="preserve"> </w:t>
      </w:r>
      <w:r w:rsidRPr="005D6ABC">
        <w:rPr>
          <w:rFonts w:cs="B Lotus" w:hint="cs"/>
          <w:sz w:val="24"/>
          <w:szCs w:val="24"/>
          <w:rtl/>
          <w:lang w:bidi="fa-IR"/>
        </w:rPr>
        <w:t>شهری</w:t>
      </w:r>
      <w:r w:rsidRPr="005D6ABC">
        <w:rPr>
          <w:rFonts w:cs="B Lotus"/>
          <w:sz w:val="24"/>
          <w:szCs w:val="24"/>
          <w:rtl/>
          <w:lang w:bidi="fa-IR"/>
        </w:rPr>
        <w:t xml:space="preserve">: </w:t>
      </w:r>
      <w:r w:rsidRPr="005D6ABC">
        <w:rPr>
          <w:rFonts w:cs="B Lotus" w:hint="cs"/>
          <w:sz w:val="24"/>
          <w:szCs w:val="24"/>
          <w:rtl/>
          <w:lang w:bidi="fa-IR"/>
        </w:rPr>
        <w:t>نگرشی</w:t>
      </w:r>
      <w:r w:rsidRPr="005D6ABC">
        <w:rPr>
          <w:rFonts w:cs="B Lotus"/>
          <w:sz w:val="24"/>
          <w:szCs w:val="24"/>
          <w:rtl/>
          <w:lang w:bidi="fa-IR"/>
        </w:rPr>
        <w:t xml:space="preserve"> </w:t>
      </w:r>
      <w:r w:rsidRPr="005D6ABC">
        <w:rPr>
          <w:rFonts w:cs="B Lotus" w:hint="cs"/>
          <w:sz w:val="24"/>
          <w:szCs w:val="24"/>
          <w:rtl/>
          <w:lang w:bidi="fa-IR"/>
        </w:rPr>
        <w:t>بر</w:t>
      </w:r>
      <w:r w:rsidRPr="005D6ABC">
        <w:rPr>
          <w:rFonts w:cs="B Lotus"/>
          <w:sz w:val="24"/>
          <w:szCs w:val="24"/>
          <w:rtl/>
          <w:lang w:bidi="fa-IR"/>
        </w:rPr>
        <w:t xml:space="preserve"> </w:t>
      </w:r>
      <w:r w:rsidRPr="005D6ABC">
        <w:rPr>
          <w:rFonts w:cs="B Lotus" w:hint="cs"/>
          <w:sz w:val="24"/>
          <w:szCs w:val="24"/>
          <w:rtl/>
          <w:lang w:bidi="fa-IR"/>
        </w:rPr>
        <w:t>فرآیندی</w:t>
      </w:r>
      <w:r w:rsidRPr="005D6ABC">
        <w:rPr>
          <w:rFonts w:cs="B Lotus"/>
          <w:sz w:val="24"/>
          <w:szCs w:val="24"/>
          <w:rtl/>
          <w:lang w:bidi="fa-IR"/>
        </w:rPr>
        <w:t xml:space="preserve"> </w:t>
      </w:r>
      <w:r w:rsidRPr="005D6ABC">
        <w:rPr>
          <w:rFonts w:cs="B Lotus" w:hint="cs"/>
          <w:sz w:val="24"/>
          <w:szCs w:val="24"/>
          <w:rtl/>
          <w:lang w:bidi="fa-IR"/>
        </w:rPr>
        <w:t>اجتماعی</w:t>
      </w:r>
      <w:r w:rsidRPr="005D6ABC">
        <w:rPr>
          <w:rFonts w:cs="B Lotus"/>
          <w:sz w:val="24"/>
          <w:szCs w:val="24"/>
          <w:rtl/>
          <w:lang w:bidi="fa-IR"/>
        </w:rPr>
        <w:t>-</w:t>
      </w:r>
      <w:r w:rsidRPr="005D6ABC">
        <w:rPr>
          <w:rFonts w:cs="B Lotus" w:hint="cs"/>
          <w:sz w:val="24"/>
          <w:szCs w:val="24"/>
          <w:rtl/>
          <w:lang w:bidi="fa-IR"/>
        </w:rPr>
        <w:t>مکانی</w:t>
      </w:r>
      <w:r w:rsidRPr="005D6ABC">
        <w:rPr>
          <w:rFonts w:cs="B Lotus"/>
          <w:sz w:val="24"/>
          <w:szCs w:val="24"/>
          <w:rtl/>
          <w:lang w:bidi="fa-IR"/>
        </w:rPr>
        <w:t xml:space="preserve">. </w:t>
      </w:r>
      <w:r w:rsidRPr="005D6ABC">
        <w:rPr>
          <w:rFonts w:cs="B Lotus" w:hint="cs"/>
          <w:sz w:val="24"/>
          <w:szCs w:val="24"/>
          <w:rtl/>
          <w:lang w:bidi="fa-IR"/>
        </w:rPr>
        <w:t>تهران</w:t>
      </w:r>
      <w:r w:rsidRPr="005D6ABC">
        <w:rPr>
          <w:rFonts w:cs="B Lotus"/>
          <w:sz w:val="24"/>
          <w:szCs w:val="24"/>
          <w:rtl/>
          <w:lang w:bidi="fa-IR"/>
        </w:rPr>
        <w:t xml:space="preserve">: </w:t>
      </w:r>
      <w:r w:rsidR="00FE50CF">
        <w:rPr>
          <w:rFonts w:cs="B Lotus" w:hint="cs"/>
          <w:sz w:val="24"/>
          <w:szCs w:val="24"/>
          <w:rtl/>
          <w:lang w:bidi="fa-IR"/>
        </w:rPr>
        <w:t xml:space="preserve">انتشارات </w:t>
      </w:r>
      <w:r w:rsidRPr="005D6ABC">
        <w:rPr>
          <w:rFonts w:cs="B Lotus" w:hint="cs"/>
          <w:sz w:val="24"/>
          <w:szCs w:val="24"/>
          <w:rtl/>
          <w:lang w:bidi="fa-IR"/>
        </w:rPr>
        <w:t>شرکت</w:t>
      </w:r>
      <w:r w:rsidRPr="005D6ABC">
        <w:rPr>
          <w:rFonts w:cs="B Lotus"/>
          <w:sz w:val="24"/>
          <w:szCs w:val="24"/>
          <w:rtl/>
          <w:lang w:bidi="fa-IR"/>
        </w:rPr>
        <w:t xml:space="preserve"> </w:t>
      </w:r>
      <w:r w:rsidRPr="005D6ABC">
        <w:rPr>
          <w:rFonts w:cs="B Lotus" w:hint="cs"/>
          <w:sz w:val="24"/>
          <w:szCs w:val="24"/>
          <w:rtl/>
          <w:lang w:bidi="fa-IR"/>
        </w:rPr>
        <w:t>پردازش</w:t>
      </w:r>
      <w:r w:rsidRPr="005D6ABC">
        <w:rPr>
          <w:rFonts w:cs="B Lotus"/>
          <w:sz w:val="24"/>
          <w:szCs w:val="24"/>
          <w:rtl/>
          <w:lang w:bidi="fa-IR"/>
        </w:rPr>
        <w:t xml:space="preserve"> </w:t>
      </w:r>
      <w:r w:rsidRPr="005D6ABC">
        <w:rPr>
          <w:rFonts w:cs="B Lotus" w:hint="cs"/>
          <w:sz w:val="24"/>
          <w:szCs w:val="24"/>
          <w:rtl/>
          <w:lang w:bidi="fa-IR"/>
        </w:rPr>
        <w:t>و</w:t>
      </w:r>
      <w:r w:rsidRPr="005D6ABC">
        <w:rPr>
          <w:rFonts w:cs="B Lotus"/>
          <w:sz w:val="24"/>
          <w:szCs w:val="24"/>
          <w:rtl/>
          <w:lang w:bidi="fa-IR"/>
        </w:rPr>
        <w:t xml:space="preserve"> </w:t>
      </w:r>
      <w:r w:rsidRPr="005D6ABC">
        <w:rPr>
          <w:rFonts w:cs="B Lotus" w:hint="cs"/>
          <w:sz w:val="24"/>
          <w:szCs w:val="24"/>
          <w:rtl/>
          <w:lang w:bidi="fa-IR"/>
        </w:rPr>
        <w:t>برنامه‌ریزی</w:t>
      </w:r>
      <w:r w:rsidRPr="005D6ABC">
        <w:rPr>
          <w:rFonts w:cs="B Lotus"/>
          <w:sz w:val="24"/>
          <w:szCs w:val="24"/>
          <w:rtl/>
          <w:lang w:bidi="fa-IR"/>
        </w:rPr>
        <w:t xml:space="preserve"> </w:t>
      </w:r>
      <w:r w:rsidRPr="005D6ABC">
        <w:rPr>
          <w:rFonts w:cs="B Lotus" w:hint="cs"/>
          <w:sz w:val="24"/>
          <w:szCs w:val="24"/>
          <w:rtl/>
          <w:lang w:bidi="fa-IR"/>
        </w:rPr>
        <w:t>شهری</w:t>
      </w:r>
      <w:r w:rsidRPr="005D6ABC">
        <w:rPr>
          <w:rFonts w:cs="B Lotus"/>
          <w:sz w:val="24"/>
          <w:szCs w:val="24"/>
          <w:rtl/>
          <w:lang w:bidi="fa-IR"/>
        </w:rPr>
        <w:t>.</w:t>
      </w:r>
    </w:p>
    <w:p w14:paraId="6620501B" w14:textId="4078F9D1" w:rsidR="00A156FB" w:rsidRPr="00501EFD" w:rsidRDefault="00A156FB" w:rsidP="00076272">
      <w:pPr>
        <w:pStyle w:val="ListParagraph"/>
        <w:numPr>
          <w:ilvl w:val="0"/>
          <w:numId w:val="3"/>
        </w:numPr>
        <w:spacing w:line="240" w:lineRule="auto"/>
        <w:ind w:left="360"/>
        <w:jc w:val="both"/>
        <w:rPr>
          <w:rFonts w:asciiTheme="majorBidi" w:hAnsiTheme="majorBidi" w:cstheme="majorBidi"/>
          <w:sz w:val="20"/>
          <w:szCs w:val="20"/>
          <w:lang w:bidi="fa-IR"/>
        </w:rPr>
      </w:pPr>
      <w:r w:rsidRPr="005D6ABC">
        <w:rPr>
          <w:rFonts w:asciiTheme="majorBidi" w:hAnsiTheme="majorBidi" w:cstheme="majorBidi"/>
          <w:sz w:val="20"/>
          <w:szCs w:val="20"/>
          <w:lang w:bidi="fa-IR"/>
        </w:rPr>
        <w:t>Cheng, A</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S</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&amp; Daniels, S</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E</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(2003)</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Examining the interaction between geographic scale and ways of knowing in ecosystem management</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a case study of place-based collaborative planning</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Forest science</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49</w:t>
      </w:r>
      <w:r w:rsidRPr="005D6ABC">
        <w:rPr>
          <w:rFonts w:asciiTheme="majorBidi" w:hAnsiTheme="majorBidi" w:cstheme="majorBidi"/>
          <w:sz w:val="20"/>
          <w:szCs w:val="20"/>
          <w:lang w:bidi="fa-IR"/>
        </w:rPr>
        <w:t>(6), 841-854</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w:t>
      </w:r>
      <w:r w:rsidR="00501EFD" w:rsidRPr="00501EFD">
        <w:rPr>
          <w:rFonts w:asciiTheme="majorBidi" w:hAnsiTheme="majorBidi" w:cstheme="majorBidi"/>
          <w:b/>
          <w:bCs/>
          <w:sz w:val="20"/>
          <w:szCs w:val="20"/>
          <w:lang w:bidi="fa-IR"/>
        </w:rPr>
        <w:t>doi:10.1093/</w:t>
      </w:r>
      <w:proofErr w:type="spellStart"/>
      <w:r w:rsidR="00501EFD" w:rsidRPr="00501EFD">
        <w:rPr>
          <w:rFonts w:asciiTheme="majorBidi" w:hAnsiTheme="majorBidi" w:cstheme="majorBidi"/>
          <w:b/>
          <w:bCs/>
          <w:sz w:val="20"/>
          <w:szCs w:val="20"/>
          <w:lang w:bidi="fa-IR"/>
        </w:rPr>
        <w:t>forestscience</w:t>
      </w:r>
      <w:proofErr w:type="spellEnd"/>
      <w:r w:rsidR="00501EFD" w:rsidRPr="00501EFD">
        <w:rPr>
          <w:rFonts w:asciiTheme="majorBidi" w:hAnsiTheme="majorBidi" w:cstheme="majorBidi"/>
          <w:b/>
          <w:bCs/>
          <w:sz w:val="20"/>
          <w:szCs w:val="20"/>
          <w:lang w:bidi="fa-IR"/>
        </w:rPr>
        <w:t>/49.6.841</w:t>
      </w:r>
    </w:p>
    <w:p w14:paraId="423B0AEE" w14:textId="142C6906" w:rsidR="00A6073A" w:rsidRPr="005D6ABC" w:rsidRDefault="00A6073A" w:rsidP="00076272">
      <w:pPr>
        <w:pStyle w:val="ListParagraph"/>
        <w:numPr>
          <w:ilvl w:val="0"/>
          <w:numId w:val="3"/>
        </w:numPr>
        <w:spacing w:line="240" w:lineRule="auto"/>
        <w:ind w:left="360"/>
        <w:jc w:val="both"/>
        <w:rPr>
          <w:rFonts w:asciiTheme="majorBidi" w:hAnsiTheme="majorBidi" w:cstheme="majorBidi"/>
          <w:sz w:val="20"/>
          <w:szCs w:val="20"/>
          <w:lang w:bidi="fa-IR"/>
        </w:rPr>
      </w:pPr>
      <w:r w:rsidRPr="005D6ABC">
        <w:rPr>
          <w:rFonts w:asciiTheme="majorBidi" w:hAnsiTheme="majorBidi" w:cstheme="majorBidi"/>
          <w:sz w:val="20"/>
          <w:szCs w:val="20"/>
          <w:lang w:bidi="fa-IR"/>
        </w:rPr>
        <w:t>Alberti, Leon Battista. (1988). </w:t>
      </w:r>
      <w:r w:rsidRPr="005D6ABC">
        <w:rPr>
          <w:rFonts w:asciiTheme="majorBidi" w:hAnsiTheme="majorBidi" w:cstheme="majorBidi"/>
          <w:i/>
          <w:iCs/>
          <w:sz w:val="20"/>
          <w:szCs w:val="20"/>
          <w:lang w:bidi="fa-IR"/>
        </w:rPr>
        <w:t>On the Art of Building in Ten Books</w:t>
      </w:r>
      <w:r w:rsidRPr="005D6ABC">
        <w:rPr>
          <w:rFonts w:asciiTheme="majorBidi" w:hAnsiTheme="majorBidi" w:cstheme="majorBidi"/>
          <w:sz w:val="20"/>
          <w:szCs w:val="20"/>
          <w:lang w:bidi="fa-IR"/>
        </w:rPr>
        <w:t>. Harvard University Press</w:t>
      </w:r>
    </w:p>
    <w:p w14:paraId="085E521D" w14:textId="2DB48985" w:rsidR="00A6073A" w:rsidRPr="005D6ABC" w:rsidRDefault="00A6073A"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Palladio, Andrea. (2002). </w:t>
      </w:r>
      <w:r w:rsidRPr="005D6ABC">
        <w:rPr>
          <w:rFonts w:asciiTheme="majorBidi" w:hAnsiTheme="majorBidi" w:cstheme="majorBidi"/>
          <w:i/>
          <w:iCs/>
          <w:sz w:val="20"/>
          <w:szCs w:val="20"/>
          <w:lang w:bidi="fa-IR"/>
        </w:rPr>
        <w:t>The Four Books of Architecture</w:t>
      </w:r>
      <w:r w:rsidRPr="005D6ABC">
        <w:rPr>
          <w:rFonts w:asciiTheme="majorBidi" w:hAnsiTheme="majorBidi" w:cstheme="majorBidi"/>
          <w:sz w:val="20"/>
          <w:szCs w:val="20"/>
          <w:lang w:bidi="fa-IR"/>
        </w:rPr>
        <w:t xml:space="preserve">. Translated by Robert </w:t>
      </w:r>
      <w:proofErr w:type="spellStart"/>
      <w:r w:rsidRPr="005D6ABC">
        <w:rPr>
          <w:rFonts w:asciiTheme="majorBidi" w:hAnsiTheme="majorBidi" w:cstheme="majorBidi"/>
          <w:sz w:val="20"/>
          <w:szCs w:val="20"/>
          <w:lang w:bidi="fa-IR"/>
        </w:rPr>
        <w:t>Tavernor</w:t>
      </w:r>
      <w:proofErr w:type="spellEnd"/>
      <w:r w:rsidRPr="005D6ABC">
        <w:rPr>
          <w:rFonts w:asciiTheme="majorBidi" w:hAnsiTheme="majorBidi" w:cstheme="majorBidi"/>
          <w:sz w:val="20"/>
          <w:szCs w:val="20"/>
          <w:lang w:bidi="fa-IR"/>
        </w:rPr>
        <w:t xml:space="preserve"> and Richard Schofield. MIT Press.</w:t>
      </w:r>
    </w:p>
    <w:p w14:paraId="00AE0ED4" w14:textId="15F57EA1" w:rsidR="00A156FB" w:rsidRPr="00CD381F" w:rsidRDefault="00A156FB"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Cuba, L</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&amp; Hummon, D</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M</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(1993)</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A place to call home</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Identification with dwelling, community, and region</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Sociological quarterly</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34</w:t>
      </w:r>
      <w:r w:rsidRPr="005D6ABC">
        <w:rPr>
          <w:rFonts w:asciiTheme="majorBidi" w:hAnsiTheme="majorBidi" w:cstheme="majorBidi"/>
          <w:sz w:val="20"/>
          <w:szCs w:val="20"/>
          <w:lang w:bidi="fa-IR"/>
        </w:rPr>
        <w:t>(1), 111-131</w:t>
      </w:r>
      <w:r w:rsidR="00941B13" w:rsidRPr="005D6ABC">
        <w:rPr>
          <w:rFonts w:asciiTheme="majorBidi" w:hAnsiTheme="majorBidi" w:cstheme="majorBidi"/>
          <w:sz w:val="20"/>
          <w:szCs w:val="20"/>
          <w:lang w:bidi="fa-IR"/>
        </w:rPr>
        <w:t>.</w:t>
      </w:r>
      <w:r w:rsidR="00CD381F" w:rsidRPr="00CD381F">
        <w:rPr>
          <w:rFonts w:ascii="Times New Roman" w:eastAsia="Times New Roman" w:hAnsi="Times New Roman" w:cs="Times New Roman"/>
          <w:b/>
          <w:bCs/>
          <w:kern w:val="0"/>
          <w:sz w:val="24"/>
          <w:szCs w:val="24"/>
          <w14:ligatures w14:val="none"/>
        </w:rPr>
        <w:t xml:space="preserve"> </w:t>
      </w:r>
      <w:r w:rsidR="00CD381F" w:rsidRPr="00CD381F">
        <w:rPr>
          <w:rFonts w:asciiTheme="majorBidi" w:hAnsiTheme="majorBidi" w:cstheme="majorBidi"/>
          <w:b/>
          <w:bCs/>
          <w:sz w:val="20"/>
          <w:szCs w:val="20"/>
          <w:lang w:bidi="fa-IR"/>
        </w:rPr>
        <w:t>doi:10.1111/j.1533-8525.1993.tb00134.x</w:t>
      </w:r>
    </w:p>
    <w:p w14:paraId="307B8786" w14:textId="44CADEEC" w:rsidR="00A156FB" w:rsidRPr="00F033BE" w:rsidRDefault="00A156FB"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Lee, J</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(2022)</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A multi-scale perspective on production of space</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A critical review of urban design</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Cities</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121</w:t>
      </w:r>
      <w:r w:rsidRPr="005D6ABC">
        <w:rPr>
          <w:rFonts w:asciiTheme="majorBidi" w:hAnsiTheme="majorBidi" w:cstheme="majorBidi"/>
          <w:sz w:val="20"/>
          <w:szCs w:val="20"/>
          <w:lang w:bidi="fa-IR"/>
        </w:rPr>
        <w:t>, 103497</w:t>
      </w:r>
      <w:r w:rsidR="00941B13" w:rsidRPr="005D6ABC">
        <w:rPr>
          <w:rFonts w:asciiTheme="majorBidi" w:hAnsiTheme="majorBidi" w:cstheme="majorBidi"/>
          <w:sz w:val="20"/>
          <w:szCs w:val="20"/>
          <w:lang w:bidi="fa-IR"/>
        </w:rPr>
        <w:t>.</w:t>
      </w:r>
      <w:r w:rsidR="00F033BE" w:rsidRPr="00F033BE">
        <w:rPr>
          <w:rFonts w:ascii="Times New Roman" w:eastAsia="Times New Roman" w:hAnsi="Times New Roman" w:cs="Times New Roman"/>
          <w:b/>
          <w:bCs/>
          <w:kern w:val="0"/>
          <w:sz w:val="24"/>
          <w:szCs w:val="24"/>
          <w14:ligatures w14:val="none"/>
        </w:rPr>
        <w:t xml:space="preserve"> </w:t>
      </w:r>
      <w:r w:rsidR="00F033BE" w:rsidRPr="00F033BE">
        <w:rPr>
          <w:rFonts w:asciiTheme="majorBidi" w:hAnsiTheme="majorBidi" w:cstheme="majorBidi"/>
          <w:b/>
          <w:bCs/>
          <w:sz w:val="20"/>
          <w:szCs w:val="20"/>
          <w:lang w:bidi="fa-IR"/>
        </w:rPr>
        <w:t>doi:10.1016/j.cities.2021.103497</w:t>
      </w:r>
    </w:p>
    <w:p w14:paraId="0E0AF57A" w14:textId="30DBAB79" w:rsidR="00A156FB" w:rsidRPr="004B5621" w:rsidRDefault="00A156FB"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Lefebvre, H</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(2012)</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From the production of space</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In </w:t>
      </w:r>
      <w:r w:rsidRPr="005D6ABC">
        <w:rPr>
          <w:rFonts w:asciiTheme="majorBidi" w:hAnsiTheme="majorBidi" w:cstheme="majorBidi"/>
          <w:i/>
          <w:iCs/>
          <w:sz w:val="20"/>
          <w:szCs w:val="20"/>
          <w:lang w:bidi="fa-IR"/>
        </w:rPr>
        <w:t>Theatre and performance design</w:t>
      </w:r>
      <w:r w:rsidRPr="005D6ABC">
        <w:rPr>
          <w:rFonts w:asciiTheme="majorBidi" w:hAnsiTheme="majorBidi" w:cstheme="majorBidi"/>
          <w:sz w:val="20"/>
          <w:szCs w:val="20"/>
          <w:lang w:bidi="fa-IR"/>
        </w:rPr>
        <w:t> (pp</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81-84)</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Routledge</w:t>
      </w:r>
      <w:r w:rsidR="00941B13" w:rsidRPr="005D6ABC">
        <w:rPr>
          <w:rFonts w:asciiTheme="majorBidi" w:hAnsiTheme="majorBidi" w:cstheme="majorBidi"/>
          <w:sz w:val="20"/>
          <w:szCs w:val="20"/>
          <w:lang w:bidi="fa-IR"/>
        </w:rPr>
        <w:t>.</w:t>
      </w:r>
      <w:r w:rsidR="004B5621" w:rsidRPr="004B5621">
        <w:rPr>
          <w:rFonts w:ascii="Times New Roman" w:eastAsia="Times New Roman" w:hAnsi="Times New Roman" w:cs="Times New Roman"/>
          <w:b/>
          <w:bCs/>
          <w:kern w:val="0"/>
          <w:sz w:val="24"/>
          <w:szCs w:val="24"/>
          <w14:ligatures w14:val="none"/>
        </w:rPr>
        <w:t xml:space="preserve"> </w:t>
      </w:r>
      <w:r w:rsidR="004B5621" w:rsidRPr="004B5621">
        <w:rPr>
          <w:rFonts w:asciiTheme="majorBidi" w:hAnsiTheme="majorBidi" w:cstheme="majorBidi"/>
          <w:b/>
          <w:bCs/>
          <w:sz w:val="20"/>
          <w:szCs w:val="20"/>
          <w:lang w:bidi="fa-IR"/>
        </w:rPr>
        <w:t>doi:10.1080/23322551.2012.11673506</w:t>
      </w:r>
    </w:p>
    <w:p w14:paraId="55780779" w14:textId="655EF510" w:rsidR="00A156FB" w:rsidRPr="005D6ABC" w:rsidRDefault="00A156FB"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Merleau-Ponty, M</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(2004)</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The world of perception</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Routledge</w:t>
      </w:r>
      <w:r w:rsidR="00941B13" w:rsidRPr="005D6ABC">
        <w:rPr>
          <w:rFonts w:asciiTheme="majorBidi" w:hAnsiTheme="majorBidi" w:cstheme="majorBidi"/>
          <w:sz w:val="20"/>
          <w:szCs w:val="20"/>
          <w:lang w:bidi="fa-IR"/>
        </w:rPr>
        <w:t>.</w:t>
      </w:r>
    </w:p>
    <w:p w14:paraId="7E10D09F" w14:textId="598EE020" w:rsidR="00A156FB" w:rsidRPr="005D6ABC" w:rsidRDefault="00A156FB" w:rsidP="00076272">
      <w:pPr>
        <w:pStyle w:val="ListParagraph"/>
        <w:numPr>
          <w:ilvl w:val="0"/>
          <w:numId w:val="3"/>
        </w:numPr>
        <w:spacing w:line="240" w:lineRule="auto"/>
        <w:ind w:left="360"/>
        <w:jc w:val="both"/>
        <w:rPr>
          <w:rFonts w:asciiTheme="majorBidi" w:hAnsiTheme="majorBidi" w:cstheme="majorBidi"/>
          <w:sz w:val="20"/>
          <w:szCs w:val="20"/>
          <w:rtl/>
          <w:lang w:bidi="fa-IR"/>
        </w:rPr>
      </w:pPr>
      <w:r w:rsidRPr="005D6ABC">
        <w:rPr>
          <w:rFonts w:asciiTheme="majorBidi" w:hAnsiTheme="majorBidi" w:cstheme="majorBidi"/>
          <w:sz w:val="20"/>
          <w:szCs w:val="20"/>
          <w:lang w:bidi="fa-IR"/>
        </w:rPr>
        <w:t>Roth, L</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M</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(2018)</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w:t>
      </w:r>
      <w:r w:rsidRPr="005D6ABC">
        <w:rPr>
          <w:rFonts w:asciiTheme="majorBidi" w:hAnsiTheme="majorBidi" w:cstheme="majorBidi"/>
          <w:i/>
          <w:iCs/>
          <w:sz w:val="20"/>
          <w:szCs w:val="20"/>
          <w:lang w:bidi="fa-IR"/>
        </w:rPr>
        <w:t>Understanding architecture</w:t>
      </w:r>
      <w:r w:rsidR="00941B13" w:rsidRPr="005D6ABC">
        <w:rPr>
          <w:rFonts w:asciiTheme="majorBidi" w:hAnsiTheme="majorBidi" w:cstheme="majorBidi"/>
          <w:i/>
          <w:iCs/>
          <w:sz w:val="20"/>
          <w:szCs w:val="20"/>
          <w:lang w:bidi="fa-IR"/>
        </w:rPr>
        <w:t>:</w:t>
      </w:r>
      <w:r w:rsidRPr="005D6ABC">
        <w:rPr>
          <w:rFonts w:asciiTheme="majorBidi" w:hAnsiTheme="majorBidi" w:cstheme="majorBidi"/>
          <w:i/>
          <w:iCs/>
          <w:sz w:val="20"/>
          <w:szCs w:val="20"/>
          <w:lang w:bidi="fa-IR"/>
        </w:rPr>
        <w:t xml:space="preserve"> Its elements, history, and meaning</w:t>
      </w:r>
      <w:r w:rsidR="00941B13" w:rsidRPr="005D6ABC">
        <w:rPr>
          <w:rFonts w:asciiTheme="majorBidi" w:hAnsiTheme="majorBidi" w:cstheme="majorBidi"/>
          <w:sz w:val="20"/>
          <w:szCs w:val="20"/>
          <w:lang w:bidi="fa-IR"/>
        </w:rPr>
        <w:t>.</w:t>
      </w:r>
      <w:r w:rsidRPr="005D6ABC">
        <w:rPr>
          <w:rFonts w:asciiTheme="majorBidi" w:hAnsiTheme="majorBidi" w:cstheme="majorBidi"/>
          <w:sz w:val="20"/>
          <w:szCs w:val="20"/>
          <w:lang w:bidi="fa-IR"/>
        </w:rPr>
        <w:t xml:space="preserve"> Routledge</w:t>
      </w:r>
      <w:r w:rsidR="00941B13" w:rsidRPr="005D6ABC">
        <w:rPr>
          <w:rFonts w:asciiTheme="majorBidi" w:hAnsiTheme="majorBidi" w:cstheme="majorBidi"/>
          <w:sz w:val="20"/>
          <w:szCs w:val="20"/>
          <w:lang w:bidi="fa-IR"/>
        </w:rPr>
        <w:t>.</w:t>
      </w:r>
    </w:p>
    <w:p w14:paraId="3651DBAD" w14:textId="77777777" w:rsidR="00682AF5" w:rsidRDefault="00682AF5">
      <w:pPr>
        <w:rPr>
          <w:rStyle w:val="Strong"/>
          <w:rFonts w:ascii="Times New Roman" w:eastAsiaTheme="majorEastAsia" w:hAnsi="Times New Roman" w:cs="Times New Roman"/>
          <w:kern w:val="0"/>
          <w:sz w:val="32"/>
          <w:szCs w:val="32"/>
          <w14:ligatures w14:val="none"/>
        </w:rPr>
      </w:pPr>
      <w:r>
        <w:rPr>
          <w:rStyle w:val="Strong"/>
          <w:rFonts w:eastAsiaTheme="majorEastAsia"/>
          <w:sz w:val="32"/>
          <w:szCs w:val="32"/>
        </w:rPr>
        <w:br w:type="page"/>
      </w:r>
    </w:p>
    <w:p w14:paraId="45CD1B3C" w14:textId="73C060E3" w:rsidR="00954D1F" w:rsidRDefault="00954D1F" w:rsidP="00076272">
      <w:pPr>
        <w:pStyle w:val="break-words"/>
        <w:jc w:val="center"/>
        <w:rPr>
          <w:rtl/>
        </w:rPr>
      </w:pPr>
      <w:r w:rsidRPr="00954D1F">
        <w:rPr>
          <w:rStyle w:val="Strong"/>
          <w:rFonts w:eastAsiaTheme="majorEastAsia"/>
          <w:sz w:val="32"/>
          <w:szCs w:val="32"/>
        </w:rPr>
        <w:lastRenderedPageBreak/>
        <w:t>From Central Courtyard to Spatial Framing: Transformations of Mass and Void in Tehran’s Residential Architecture</w:t>
      </w:r>
    </w:p>
    <w:p w14:paraId="33899321" w14:textId="77777777" w:rsidR="00682AF5" w:rsidRDefault="00682AF5" w:rsidP="00076272">
      <w:pPr>
        <w:pStyle w:val="break-words"/>
        <w:jc w:val="center"/>
        <w:rPr>
          <w:rtl/>
        </w:rPr>
      </w:pPr>
    </w:p>
    <w:p w14:paraId="4C79B084" w14:textId="7D655562" w:rsidR="00954D1F" w:rsidRDefault="00954D1F" w:rsidP="00076272">
      <w:pPr>
        <w:pStyle w:val="break-words"/>
        <w:jc w:val="center"/>
        <w:rPr>
          <w:b/>
          <w:bCs/>
          <w:sz w:val="28"/>
          <w:szCs w:val="28"/>
          <w:rtl/>
        </w:rPr>
      </w:pPr>
      <w:r w:rsidRPr="00954D1F">
        <w:rPr>
          <w:b/>
          <w:bCs/>
          <w:sz w:val="28"/>
          <w:szCs w:val="28"/>
        </w:rPr>
        <w:t xml:space="preserve">Vahid Fadaei Mehrabani¹, Mahdi </w:t>
      </w:r>
      <w:proofErr w:type="spellStart"/>
      <w:r w:rsidRPr="00954D1F">
        <w:rPr>
          <w:b/>
          <w:bCs/>
          <w:sz w:val="28"/>
          <w:szCs w:val="28"/>
        </w:rPr>
        <w:t>Baniasadi</w:t>
      </w:r>
      <w:proofErr w:type="spellEnd"/>
      <w:r w:rsidRPr="00954D1F">
        <w:rPr>
          <w:b/>
          <w:bCs/>
          <w:sz w:val="28"/>
          <w:szCs w:val="28"/>
        </w:rPr>
        <w:t xml:space="preserve"> Baghmirani²*</w:t>
      </w:r>
    </w:p>
    <w:p w14:paraId="46FDE6F8" w14:textId="77777777" w:rsidR="00682AF5" w:rsidRDefault="00682AF5" w:rsidP="00076272">
      <w:pPr>
        <w:pStyle w:val="break-words"/>
        <w:rPr>
          <w:rtl/>
        </w:rPr>
      </w:pPr>
    </w:p>
    <w:p w14:paraId="25B6148E" w14:textId="79F8113A" w:rsidR="00682AF5" w:rsidRDefault="00954D1F" w:rsidP="00682AF5">
      <w:pPr>
        <w:pStyle w:val="break-words"/>
        <w:numPr>
          <w:ilvl w:val="0"/>
          <w:numId w:val="5"/>
        </w:numPr>
        <w:ind w:left="284"/>
        <w:rPr>
          <w:sz w:val="22"/>
          <w:szCs w:val="22"/>
          <w:rtl/>
        </w:rPr>
      </w:pPr>
      <w:r w:rsidRPr="00954D1F">
        <w:rPr>
          <w:sz w:val="22"/>
          <w:szCs w:val="22"/>
        </w:rPr>
        <w:t>Master’s Graduate, Department of Architecture, Faculty of Art and Architecture, Yadegar-e-Imam Khomeini (RAH) Branch, Islamic Azad University, Rey, Iran.</w:t>
      </w:r>
    </w:p>
    <w:p w14:paraId="5D2108A7" w14:textId="73551ADE" w:rsidR="00682AF5" w:rsidRDefault="00954D1F" w:rsidP="00682AF5">
      <w:pPr>
        <w:pStyle w:val="break-words"/>
        <w:jc w:val="center"/>
        <w:rPr>
          <w:sz w:val="22"/>
          <w:szCs w:val="22"/>
          <w:rtl/>
        </w:rPr>
      </w:pPr>
      <w:r w:rsidRPr="00954D1F">
        <w:rPr>
          <w:rFonts w:eastAsiaTheme="majorEastAsia"/>
          <w:sz w:val="20"/>
          <w:szCs w:val="20"/>
        </w:rPr>
        <w:t>vahidfadaee.vf@gmail.com</w:t>
      </w:r>
    </w:p>
    <w:p w14:paraId="525E4BD8" w14:textId="09CA3724" w:rsidR="00682AF5" w:rsidRDefault="00954D1F" w:rsidP="00682AF5">
      <w:pPr>
        <w:pStyle w:val="break-words"/>
        <w:numPr>
          <w:ilvl w:val="0"/>
          <w:numId w:val="5"/>
        </w:numPr>
        <w:ind w:left="284"/>
        <w:rPr>
          <w:sz w:val="22"/>
          <w:szCs w:val="22"/>
          <w:rtl/>
        </w:rPr>
      </w:pPr>
      <w:r w:rsidRPr="00954D1F">
        <w:rPr>
          <w:sz w:val="22"/>
          <w:szCs w:val="22"/>
        </w:rPr>
        <w:t>Department of Architecture, Faculty of Civil Engineering, Art and Architecture, Science and Research Branch, Islamic Azad University, Tehran, Iran. (Corresponding Author)</w:t>
      </w:r>
    </w:p>
    <w:p w14:paraId="18AAB53D" w14:textId="6F0A25B2" w:rsidR="00954D1F" w:rsidRDefault="00954D1F" w:rsidP="00682AF5">
      <w:pPr>
        <w:pStyle w:val="break-words"/>
        <w:jc w:val="center"/>
        <w:rPr>
          <w:rFonts w:eastAsiaTheme="majorEastAsia"/>
          <w:sz w:val="20"/>
          <w:szCs w:val="20"/>
        </w:rPr>
      </w:pPr>
      <w:r w:rsidRPr="00954D1F">
        <w:rPr>
          <w:rFonts w:eastAsiaTheme="majorEastAsia"/>
          <w:sz w:val="20"/>
          <w:szCs w:val="20"/>
        </w:rPr>
        <w:t>m.baniasadi@srbiau.ac.ir</w:t>
      </w:r>
    </w:p>
    <w:p w14:paraId="068D6506" w14:textId="77777777" w:rsidR="00954D1F" w:rsidRPr="00AC0896" w:rsidRDefault="00954D1F" w:rsidP="00076272">
      <w:pPr>
        <w:pStyle w:val="break-words"/>
        <w:rPr>
          <w:sz w:val="2"/>
          <w:szCs w:val="2"/>
        </w:rPr>
      </w:pPr>
    </w:p>
    <w:p w14:paraId="0395AEDD" w14:textId="77777777" w:rsidR="00682AF5" w:rsidRDefault="00954D1F" w:rsidP="00682AF5">
      <w:pPr>
        <w:pStyle w:val="break-words"/>
        <w:jc w:val="lowKashida"/>
        <w:rPr>
          <w:rtl/>
        </w:rPr>
      </w:pPr>
      <w:r>
        <w:rPr>
          <w:rStyle w:val="Strong"/>
          <w:rFonts w:eastAsiaTheme="majorEastAsia"/>
        </w:rPr>
        <w:t>Abstract</w:t>
      </w:r>
    </w:p>
    <w:p w14:paraId="67F7AED0" w14:textId="20621241" w:rsidR="00954D1F" w:rsidRDefault="00954D1F" w:rsidP="00682AF5">
      <w:pPr>
        <w:pStyle w:val="break-words"/>
        <w:jc w:val="lowKashida"/>
        <w:rPr>
          <w:rtl/>
        </w:rPr>
      </w:pPr>
      <w:r>
        <w:t>This study investigates the evolution of void space in Tehran’s residential architecture and analyzes its role in the spatial structure of buildings from the past to the present. The main issue of the research is the transformation of the function and position of void space in the development of residential architecture, particularly in relation to its impact on spatial quality, social interactions, and the principles of Iranian architectural design. The primary objective of the study is to trace the changes in these spaces and assess their alignment with the traditional principles of Iranian architecture. The research employs a qualitative methodology based on historical and comparative analysis, drawing on library studies, architectural document reviews, and selected examples of historical and contemporary buildings. The findings reveal that in the past, void space served as a central element in Iranian residential architecture, playing a key role not only in terms of climate and functionality but also as a platform for social interactions and the creation of spatial identity. Over time, with increasing urban density, these spaces have undergone significant changes and, in many modern buildings, have lost their prominence. In some instances, efforts to redefine void space in contemporary architecture are evident, where it is considered not only as a functional element but also as an aesthetic and conceptual factor in building design.</w:t>
      </w:r>
    </w:p>
    <w:p w14:paraId="6D630367" w14:textId="77777777" w:rsidR="00682AF5" w:rsidRPr="00682AF5" w:rsidRDefault="00682AF5" w:rsidP="00682AF5">
      <w:pPr>
        <w:pStyle w:val="break-words"/>
        <w:jc w:val="lowKashida"/>
        <w:rPr>
          <w:sz w:val="12"/>
          <w:szCs w:val="12"/>
        </w:rPr>
      </w:pPr>
    </w:p>
    <w:p w14:paraId="23FA509C" w14:textId="77777777" w:rsidR="00954D1F" w:rsidRPr="00CB6DB9" w:rsidRDefault="00954D1F" w:rsidP="00076272">
      <w:pPr>
        <w:pStyle w:val="break-words"/>
        <w:jc w:val="lowKashida"/>
        <w:rPr>
          <w:sz w:val="22"/>
          <w:szCs w:val="22"/>
        </w:rPr>
      </w:pPr>
      <w:r w:rsidRPr="00CB6DB9">
        <w:rPr>
          <w:rStyle w:val="Strong"/>
          <w:rFonts w:eastAsiaTheme="majorEastAsia"/>
          <w:sz w:val="22"/>
          <w:szCs w:val="22"/>
        </w:rPr>
        <w:t>Keywords</w:t>
      </w:r>
      <w:r w:rsidRPr="00CB6DB9">
        <w:rPr>
          <w:sz w:val="22"/>
          <w:szCs w:val="22"/>
        </w:rPr>
        <w:t>: Void Space, Residential Architecture, Tehran, Comparative Analysis, Iranian Architecture.</w:t>
      </w:r>
    </w:p>
    <w:p w14:paraId="6A941003" w14:textId="52028834" w:rsidR="00501EFD" w:rsidRPr="00CB6DB9" w:rsidRDefault="00CB6DB9" w:rsidP="00CB6DB9">
      <w:pPr>
        <w:pStyle w:val="break-words"/>
        <w:jc w:val="lowKashida"/>
      </w:pPr>
      <w:r>
        <w:rPr>
          <w:noProof/>
        </w:rPr>
        <w:drawing>
          <wp:inline distT="0" distB="0" distL="0" distR="0" wp14:anchorId="554DE6F1" wp14:editId="57679774">
            <wp:extent cx="6120765" cy="963123"/>
            <wp:effectExtent l="0" t="0" r="0" b="8890"/>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3856" name="Picture 41" descr="Captur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963123"/>
                    </a:xfrm>
                    <a:prstGeom prst="rect">
                      <a:avLst/>
                    </a:prstGeom>
                    <a:noFill/>
                    <a:ln>
                      <a:noFill/>
                    </a:ln>
                  </pic:spPr>
                </pic:pic>
              </a:graphicData>
            </a:graphic>
          </wp:inline>
        </w:drawing>
      </w:r>
    </w:p>
    <w:p w14:paraId="757D7679" w14:textId="77777777" w:rsidR="00076272" w:rsidRPr="005D6ABC" w:rsidRDefault="00076272">
      <w:pPr>
        <w:pStyle w:val="ListParagraph"/>
        <w:spacing w:line="240" w:lineRule="auto"/>
        <w:ind w:left="360"/>
        <w:jc w:val="both"/>
        <w:rPr>
          <w:rFonts w:asciiTheme="majorBidi" w:hAnsiTheme="majorBidi" w:cstheme="majorBidi"/>
          <w:sz w:val="20"/>
          <w:szCs w:val="20"/>
          <w:lang w:bidi="fa-IR"/>
        </w:rPr>
      </w:pPr>
    </w:p>
    <w:sectPr w:rsidR="00076272" w:rsidRPr="005D6ABC" w:rsidSect="00076272">
      <w:headerReference w:type="even" r:id="rId24"/>
      <w:headerReference w:type="default" r:id="rId25"/>
      <w:footerReference w:type="even" r:id="rId26"/>
      <w:footerReference w:type="default" r:id="rId27"/>
      <w:footerReference w:type="first" r:id="rId28"/>
      <w:footnotePr>
        <w:numRestart w:val="eachPage"/>
      </w:footnotePr>
      <w:type w:val="continuous"/>
      <w:pgSz w:w="11907" w:h="16840" w:code="9"/>
      <w:pgMar w:top="1134" w:right="1134" w:bottom="1134" w:left="1134" w:header="1134" w:footer="1134" w:gutter="0"/>
      <w:pgNumType w:start="23"/>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D224" w14:textId="77777777" w:rsidR="00FC6E8D" w:rsidRDefault="00FC6E8D" w:rsidP="00076324">
      <w:pPr>
        <w:spacing w:after="0" w:line="240" w:lineRule="auto"/>
      </w:pPr>
      <w:r>
        <w:separator/>
      </w:r>
    </w:p>
  </w:endnote>
  <w:endnote w:type="continuationSeparator" w:id="0">
    <w:p w14:paraId="1B8FB37D" w14:textId="77777777" w:rsidR="00FC6E8D" w:rsidRDefault="00FC6E8D" w:rsidP="00076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B Lotus">
    <w:altName w:val="Cambria"/>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92113451"/>
      <w:docPartObj>
        <w:docPartGallery w:val="Page Numbers (Bottom of Page)"/>
        <w:docPartUnique/>
      </w:docPartObj>
    </w:sdtPr>
    <w:sdtEndPr>
      <w:rPr>
        <w:noProof/>
      </w:rPr>
    </w:sdtEndPr>
    <w:sdtContent>
      <w:p w14:paraId="41562BC5" w14:textId="4388C760" w:rsidR="00682AF5" w:rsidRDefault="00682AF5" w:rsidP="00076272">
        <w:pPr>
          <w:pStyle w:val="Footer"/>
          <w:bidi/>
          <w:jc w:val="center"/>
        </w:pPr>
        <w:r>
          <w:fldChar w:fldCharType="begin"/>
        </w:r>
        <w:r>
          <w:instrText xml:space="preserve"> PAGE   \* MERGEFORMAT </w:instrText>
        </w:r>
        <w:r>
          <w:fldChar w:fldCharType="separate"/>
        </w:r>
        <w:r w:rsidR="00AC0896">
          <w:rPr>
            <w:noProof/>
            <w:rtl/>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14981203"/>
      <w:docPartObj>
        <w:docPartGallery w:val="Page Numbers (Bottom of Page)"/>
        <w:docPartUnique/>
      </w:docPartObj>
    </w:sdtPr>
    <w:sdtEndPr>
      <w:rPr>
        <w:noProof/>
      </w:rPr>
    </w:sdtEndPr>
    <w:sdtContent>
      <w:p w14:paraId="0826307A" w14:textId="7609038E" w:rsidR="00682AF5" w:rsidRDefault="00682AF5" w:rsidP="00076272">
        <w:pPr>
          <w:pStyle w:val="Footer"/>
          <w:bidi/>
          <w:jc w:val="center"/>
        </w:pPr>
        <w:r>
          <w:fldChar w:fldCharType="begin"/>
        </w:r>
        <w:r>
          <w:instrText xml:space="preserve"> PAGE   \* MERGEFORMAT </w:instrText>
        </w:r>
        <w:r>
          <w:fldChar w:fldCharType="separate"/>
        </w:r>
        <w:r w:rsidR="00AC0896">
          <w:rPr>
            <w:noProof/>
            <w:rtl/>
          </w:rPr>
          <w:t>39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75046016"/>
      <w:docPartObj>
        <w:docPartGallery w:val="Page Numbers (Bottom of Page)"/>
        <w:docPartUnique/>
      </w:docPartObj>
    </w:sdtPr>
    <w:sdtEndPr>
      <w:rPr>
        <w:noProof/>
      </w:rPr>
    </w:sdtEndPr>
    <w:sdtContent>
      <w:p w14:paraId="44F9CD70" w14:textId="615AC800" w:rsidR="00682AF5" w:rsidRDefault="00682AF5" w:rsidP="00076272">
        <w:pPr>
          <w:pStyle w:val="Footer"/>
          <w:bidi/>
          <w:jc w:val="center"/>
        </w:pPr>
        <w:r>
          <w:fldChar w:fldCharType="begin"/>
        </w:r>
        <w:r>
          <w:instrText xml:space="preserve"> PAGE   \* MERGEFORMAT </w:instrText>
        </w:r>
        <w:r>
          <w:fldChar w:fldCharType="separate"/>
        </w:r>
        <w:r w:rsidR="00AC0896">
          <w:rPr>
            <w:noProof/>
            <w:rtl/>
          </w:rPr>
          <w:t>23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B1F2" w14:textId="77777777" w:rsidR="00FC6E8D" w:rsidRDefault="00FC6E8D" w:rsidP="00076324">
      <w:pPr>
        <w:spacing w:after="0" w:line="240" w:lineRule="auto"/>
      </w:pPr>
      <w:r>
        <w:separator/>
      </w:r>
    </w:p>
  </w:footnote>
  <w:footnote w:type="continuationSeparator" w:id="0">
    <w:p w14:paraId="64551B92" w14:textId="77777777" w:rsidR="00FC6E8D" w:rsidRDefault="00FC6E8D" w:rsidP="00076324">
      <w:pPr>
        <w:spacing w:after="0" w:line="240" w:lineRule="auto"/>
      </w:pPr>
      <w:r>
        <w:continuationSeparator/>
      </w:r>
    </w:p>
  </w:footnote>
  <w:footnote w:id="1">
    <w:p w14:paraId="7F44F461" w14:textId="61E5BF64" w:rsidR="00682AF5" w:rsidRPr="00076272" w:rsidRDefault="00682AF5" w:rsidP="008C449E">
      <w:pPr>
        <w:pStyle w:val="FootnoteText"/>
        <w:rPr>
          <w:rFonts w:asciiTheme="majorBidi" w:hAnsiTheme="majorBidi" w:cstheme="majorBidi"/>
          <w:rtl/>
          <w:lang w:bidi="fa-IR"/>
        </w:rPr>
      </w:pPr>
      <w:r w:rsidRPr="00076272">
        <w:rPr>
          <w:rStyle w:val="FootnoteReference"/>
          <w:rFonts w:asciiTheme="majorBidi" w:hAnsiTheme="majorBidi" w:cstheme="majorBidi"/>
          <w:vertAlign w:val="baseline"/>
        </w:rPr>
        <w:footnoteRef/>
      </w:r>
      <w:r w:rsidRPr="00076272">
        <w:rPr>
          <w:rFonts w:asciiTheme="majorBidi" w:hAnsiTheme="majorBidi" w:cstheme="majorBidi"/>
        </w:rPr>
        <w:t xml:space="preserve"> </w:t>
      </w:r>
      <w:r w:rsidRPr="00076272">
        <w:rPr>
          <w:rFonts w:asciiTheme="majorBidi" w:hAnsiTheme="majorBidi" w:cstheme="majorBidi"/>
          <w:lang w:bidi="fa-IR"/>
        </w:rPr>
        <w:t>Roth</w:t>
      </w:r>
    </w:p>
  </w:footnote>
  <w:footnote w:id="2">
    <w:p w14:paraId="120ECF85" w14:textId="14423F10" w:rsidR="00682AF5" w:rsidRPr="00076272" w:rsidRDefault="00682AF5" w:rsidP="008C449E">
      <w:pPr>
        <w:pStyle w:val="FootnoteText"/>
        <w:rPr>
          <w:rStyle w:val="FootnoteReference"/>
          <w:rFonts w:asciiTheme="majorBidi" w:hAnsiTheme="majorBidi" w:cstheme="majorBidi"/>
          <w:vertAlign w:val="baseline"/>
          <w:rtl/>
        </w:rPr>
      </w:pPr>
      <w:r w:rsidRPr="00076272">
        <w:rPr>
          <w:rStyle w:val="FootnoteReference"/>
          <w:rFonts w:asciiTheme="majorBidi" w:hAnsiTheme="majorBidi" w:cstheme="majorBidi"/>
          <w:vertAlign w:val="baseline"/>
        </w:rPr>
        <w:footnoteRef/>
      </w:r>
      <w:r w:rsidRPr="00076272">
        <w:rPr>
          <w:rStyle w:val="FootnoteReference"/>
          <w:rFonts w:asciiTheme="majorBidi" w:hAnsiTheme="majorBidi" w:cstheme="majorBidi"/>
          <w:vertAlign w:val="baseline"/>
        </w:rPr>
        <w:t xml:space="preserve"> Merleau-Ponty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92B6" w14:textId="78C60967" w:rsidR="00682AF5" w:rsidRPr="00692800" w:rsidRDefault="00682AF5" w:rsidP="00076272">
    <w:pPr>
      <w:bidi/>
      <w:spacing w:line="240" w:lineRule="auto"/>
      <w:rPr>
        <w:rFonts w:cs="B Lotus"/>
        <w:rtl/>
      </w:rPr>
    </w:pPr>
    <w:r w:rsidRPr="00322F70">
      <w:rPr>
        <w:rFonts w:cs="B Lotus"/>
        <w:noProof/>
      </w:rPr>
      <mc:AlternateContent>
        <mc:Choice Requires="wps">
          <w:drawing>
            <wp:anchor distT="0" distB="0" distL="114300" distR="114300" simplePos="0" relativeHeight="251659264" behindDoc="0" locked="0" layoutInCell="1" allowOverlap="1" wp14:anchorId="59D60876" wp14:editId="030F877D">
              <wp:simplePos x="0" y="0"/>
              <wp:positionH relativeFrom="column">
                <wp:posOffset>1270</wp:posOffset>
              </wp:positionH>
              <wp:positionV relativeFrom="paragraph">
                <wp:posOffset>212090</wp:posOffset>
              </wp:positionV>
              <wp:extent cx="6104890" cy="11430"/>
              <wp:effectExtent l="0" t="0" r="10160" b="266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4A15B" id="Straight Connector 2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" strokecolor="#5b9bd5" strokeweight=".5pt">
              <v:stroke joinstyle="miter"/>
              <o:lock v:ext="edit" shapetype="f"/>
            </v:line>
          </w:pict>
        </mc:Fallback>
      </mc:AlternateContent>
    </w:r>
    <w:r w:rsidRPr="00322F70">
      <w:rPr>
        <w:rFonts w:cs="B Lotus"/>
        <w:noProof/>
      </w:rPr>
      <mc:AlternateContent>
        <mc:Choice Requires="wps">
          <w:drawing>
            <wp:anchor distT="4294967284" distB="4294967284" distL="114300" distR="114300" simplePos="0" relativeHeight="251660288" behindDoc="0" locked="0" layoutInCell="1" allowOverlap="1" wp14:anchorId="05CD7A1D" wp14:editId="36D26AC0">
              <wp:simplePos x="0" y="0"/>
              <wp:positionH relativeFrom="column">
                <wp:posOffset>-8255</wp:posOffset>
              </wp:positionH>
              <wp:positionV relativeFrom="paragraph">
                <wp:posOffset>-7621</wp:posOffset>
              </wp:positionV>
              <wp:extent cx="61150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33CD9E" id="Straight Connector 20" o:spid="_x0000_s1026" style="position:absolute;flip:x;z-index:25166028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" strokecolor="#5b9bd5" strokeweight=".5pt">
              <v:stroke joinstyle="miter"/>
              <o:lock v:ext="edit" shapetype="f"/>
            </v:line>
          </w:pict>
        </mc:Fallback>
      </mc:AlternateContent>
    </w:r>
    <w:r w:rsidRPr="00076272">
      <w:rPr>
        <w:rFonts w:cs="B Lotus" w:hint="cs"/>
        <w:rtl/>
      </w:rPr>
      <w:t xml:space="preserve"> از</w:t>
    </w:r>
    <w:r w:rsidRPr="00076272">
      <w:rPr>
        <w:rFonts w:cs="B Lotus"/>
        <w:rtl/>
      </w:rPr>
      <w:t xml:space="preserve"> حیاط مرکزی تا قاب‌بندی‌های فضایی</w:t>
    </w:r>
    <w:r w:rsidRPr="0091645F">
      <w:rPr>
        <w:rFonts w:cs="B Lotus" w:hint="cs"/>
        <w:rtl/>
      </w:rPr>
      <w:t xml:space="preserve"> </w:t>
    </w:r>
    <w:r w:rsidRPr="00322F70">
      <w:rPr>
        <w:rFonts w:cs="B Lotus" w:hint="cs"/>
        <w:rtl/>
      </w:rPr>
      <w:t xml:space="preserve">...         </w:t>
    </w:r>
    <w:r>
      <w:rPr>
        <w:rFonts w:cs="B Lotus" w:hint="cs"/>
        <w:rtl/>
      </w:rPr>
      <w:t xml:space="preserve">                                                      </w:t>
    </w:r>
    <w:r w:rsidRPr="00076272">
      <w:rPr>
        <w:rFonts w:cs="B Lotus"/>
        <w:rtl/>
      </w:rPr>
      <w:t>وحید فدایی مهربانی</w:t>
    </w:r>
    <w:r>
      <w:rPr>
        <w:rFonts w:cs="B Lotus" w:hint="cs"/>
        <w:rtl/>
      </w:rPr>
      <w:t xml:space="preserve"> و</w:t>
    </w:r>
    <w:r w:rsidRPr="00076272">
      <w:rPr>
        <w:rFonts w:cs="B Lotus" w:hint="cs"/>
        <w:rtl/>
      </w:rPr>
      <w:t xml:space="preserve"> </w:t>
    </w:r>
    <w:r w:rsidRPr="00076272">
      <w:rPr>
        <w:rFonts w:cs="B Lotus"/>
        <w:rtl/>
      </w:rPr>
      <w:t>مهدی بنی‌اسدی باغ‌میرانی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6982B" w14:textId="77777777" w:rsidR="00682AF5" w:rsidRPr="00322F70" w:rsidRDefault="00682AF5" w:rsidP="00076272">
    <w:pPr>
      <w:bidi/>
      <w:spacing w:line="240" w:lineRule="auto"/>
      <w:rPr>
        <w:rFonts w:cs="B Lotus"/>
      </w:rPr>
    </w:pPr>
    <w:r w:rsidRPr="00322F70">
      <w:rPr>
        <w:rFonts w:cs="B Lotus"/>
        <w:noProof/>
      </w:rPr>
      <mc:AlternateContent>
        <mc:Choice Requires="wps">
          <w:drawing>
            <wp:anchor distT="0" distB="0" distL="114300" distR="114300" simplePos="0" relativeHeight="251663360" behindDoc="0" locked="0" layoutInCell="1" allowOverlap="1" wp14:anchorId="10C885C9" wp14:editId="77C13387">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713E85"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322F70">
      <w:rPr>
        <w:rFonts w:cs="B Lotus"/>
        <w:noProof/>
      </w:rPr>
      <mc:AlternateContent>
        <mc:Choice Requires="wps">
          <w:drawing>
            <wp:anchor distT="4294967290" distB="4294967290" distL="114300" distR="114300" simplePos="0" relativeHeight="251662336" behindDoc="0" locked="0" layoutInCell="1" allowOverlap="1" wp14:anchorId="49E2B522" wp14:editId="194BB331">
              <wp:simplePos x="0" y="0"/>
              <wp:positionH relativeFrom="column">
                <wp:posOffset>59055</wp:posOffset>
              </wp:positionH>
              <wp:positionV relativeFrom="paragraph">
                <wp:posOffset>7619</wp:posOffset>
              </wp:positionV>
              <wp:extent cx="61150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9343DD" id="Straight Connector 22" o:spid="_x0000_s1026" style="position:absolute;flip:x;z-index:2516623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2cx+0&#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322F70">
      <w:rPr>
        <w:rFonts w:cs="B Lotus" w:hint="cs"/>
        <w:rtl/>
      </w:rPr>
      <w:t>پژوهش</w:t>
    </w:r>
    <w:r w:rsidRPr="00322F70">
      <w:rPr>
        <w:rFonts w:cs="B Lotus"/>
        <w:rtl/>
      </w:rPr>
      <w:softHyphen/>
    </w:r>
    <w:r w:rsidRPr="00322F70">
      <w:rPr>
        <w:rFonts w:cs="B Lotus" w:hint="cs"/>
        <w:rtl/>
      </w:rPr>
      <w:t xml:space="preserve">های معماری نوین                                </w:t>
    </w:r>
    <w:r>
      <w:rPr>
        <w:rFonts w:cs="B Lotus" w:hint="cs"/>
        <w:rtl/>
      </w:rPr>
      <w:t xml:space="preserve">    </w:t>
    </w:r>
    <w:r w:rsidRPr="00322F70">
      <w:rPr>
        <w:rFonts w:cs="B Lotus" w:hint="cs"/>
        <w:rtl/>
      </w:rPr>
      <w:t xml:space="preserve">                                                        دوره </w:t>
    </w:r>
    <w:r>
      <w:rPr>
        <w:rFonts w:cs="B Lotus" w:hint="cs"/>
        <w:rtl/>
      </w:rPr>
      <w:t>5</w:t>
    </w:r>
    <w:r w:rsidRPr="00322F70">
      <w:rPr>
        <w:rFonts w:cs="B Lotus" w:hint="cs"/>
        <w:rtl/>
      </w:rPr>
      <w:t xml:space="preserve"> / شماره </w:t>
    </w:r>
    <w:r>
      <w:rPr>
        <w:rFonts w:cs="B Lotus" w:hint="cs"/>
        <w:rtl/>
      </w:rPr>
      <w:t>1</w:t>
    </w:r>
    <w:r w:rsidRPr="00322F70">
      <w:rPr>
        <w:rFonts w:cs="B Lotus" w:hint="cs"/>
        <w:rtl/>
      </w:rPr>
      <w:t xml:space="preserve"> (پیاپی </w:t>
    </w:r>
    <w:r>
      <w:rPr>
        <w:rFonts w:cs="B Lotus" w:hint="cs"/>
        <w:rtl/>
      </w:rPr>
      <w:t>15</w:t>
    </w:r>
    <w:r w:rsidRPr="00322F70">
      <w:rPr>
        <w:rFonts w:cs="B Lotus" w:hint="cs"/>
        <w:rtl/>
      </w:rPr>
      <w:t xml:space="preserve">) / </w:t>
    </w:r>
    <w:r>
      <w:rPr>
        <w:rFonts w:cs="B Lotus" w:hint="cs"/>
        <w:rtl/>
      </w:rPr>
      <w:t>بهار</w:t>
    </w:r>
    <w:r w:rsidRPr="00322F70">
      <w:rPr>
        <w:rFonts w:cs="B Lotus" w:hint="cs"/>
        <w:rtl/>
      </w:rPr>
      <w:t xml:space="preserve"> </w:t>
    </w:r>
    <w:r>
      <w:rPr>
        <w:rFonts w:cs="B Lotus" w:hint="cs"/>
        <w:rtl/>
      </w:rPr>
      <w:t>1404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F47F5"/>
    <w:multiLevelType w:val="hybridMultilevel"/>
    <w:tmpl w:val="88B619DA"/>
    <w:lvl w:ilvl="0" w:tplc="EE7EF6E8">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A0A7E5E"/>
    <w:multiLevelType w:val="hybridMultilevel"/>
    <w:tmpl w:val="82F6AE6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93FF5"/>
    <w:multiLevelType w:val="hybridMultilevel"/>
    <w:tmpl w:val="40B2380A"/>
    <w:lvl w:ilvl="0" w:tplc="88D0F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1A55A7"/>
    <w:multiLevelType w:val="hybridMultilevel"/>
    <w:tmpl w:val="E24045C4"/>
    <w:lvl w:ilvl="0" w:tplc="EE7EF6E8">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4" w15:restartNumberingAfterBreak="0">
    <w:nsid w:val="69BE793C"/>
    <w:multiLevelType w:val="hybridMultilevel"/>
    <w:tmpl w:val="2A1AA2DE"/>
    <w:lvl w:ilvl="0" w:tplc="EE7EF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2226310">
    <w:abstractNumId w:val="1"/>
  </w:num>
  <w:num w:numId="2" w16cid:durableId="441338107">
    <w:abstractNumId w:val="3"/>
  </w:num>
  <w:num w:numId="3" w16cid:durableId="488638591">
    <w:abstractNumId w:val="0"/>
  </w:num>
  <w:num w:numId="4" w16cid:durableId="1294873345">
    <w:abstractNumId w:val="4"/>
  </w:num>
  <w:num w:numId="5" w16cid:durableId="10723117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FD"/>
    <w:rsid w:val="00036B1D"/>
    <w:rsid w:val="0006700B"/>
    <w:rsid w:val="00076272"/>
    <w:rsid w:val="00076324"/>
    <w:rsid w:val="00104590"/>
    <w:rsid w:val="00136790"/>
    <w:rsid w:val="00137864"/>
    <w:rsid w:val="00144DC0"/>
    <w:rsid w:val="00166918"/>
    <w:rsid w:val="00296495"/>
    <w:rsid w:val="002B6A26"/>
    <w:rsid w:val="002C1E53"/>
    <w:rsid w:val="00310BA8"/>
    <w:rsid w:val="0031750A"/>
    <w:rsid w:val="003B288A"/>
    <w:rsid w:val="003B5C3C"/>
    <w:rsid w:val="003C00F3"/>
    <w:rsid w:val="003E76E0"/>
    <w:rsid w:val="003F3585"/>
    <w:rsid w:val="004000FD"/>
    <w:rsid w:val="004127B8"/>
    <w:rsid w:val="00415EA4"/>
    <w:rsid w:val="00427EBB"/>
    <w:rsid w:val="004B5621"/>
    <w:rsid w:val="004E265A"/>
    <w:rsid w:val="00501EFD"/>
    <w:rsid w:val="0052541E"/>
    <w:rsid w:val="005543A3"/>
    <w:rsid w:val="00574F7D"/>
    <w:rsid w:val="005B5DB1"/>
    <w:rsid w:val="005D6ABC"/>
    <w:rsid w:val="00621928"/>
    <w:rsid w:val="0068297B"/>
    <w:rsid w:val="00682AF5"/>
    <w:rsid w:val="006A5B38"/>
    <w:rsid w:val="006C1FF4"/>
    <w:rsid w:val="006E2E5D"/>
    <w:rsid w:val="006F7742"/>
    <w:rsid w:val="00720A7D"/>
    <w:rsid w:val="007A1877"/>
    <w:rsid w:val="007A4E61"/>
    <w:rsid w:val="007C07BA"/>
    <w:rsid w:val="007E7CF8"/>
    <w:rsid w:val="00826349"/>
    <w:rsid w:val="00873A6B"/>
    <w:rsid w:val="00874AC9"/>
    <w:rsid w:val="00895204"/>
    <w:rsid w:val="008C449E"/>
    <w:rsid w:val="008C6BC1"/>
    <w:rsid w:val="0090542D"/>
    <w:rsid w:val="00927AB8"/>
    <w:rsid w:val="00941B13"/>
    <w:rsid w:val="00942702"/>
    <w:rsid w:val="00954D1F"/>
    <w:rsid w:val="00980700"/>
    <w:rsid w:val="00985399"/>
    <w:rsid w:val="009F638D"/>
    <w:rsid w:val="009F746A"/>
    <w:rsid w:val="00A0082C"/>
    <w:rsid w:val="00A025E5"/>
    <w:rsid w:val="00A156FB"/>
    <w:rsid w:val="00A2711D"/>
    <w:rsid w:val="00A54F11"/>
    <w:rsid w:val="00A6073A"/>
    <w:rsid w:val="00A64DB8"/>
    <w:rsid w:val="00AC0896"/>
    <w:rsid w:val="00AC59A3"/>
    <w:rsid w:val="00B339AC"/>
    <w:rsid w:val="00B36BB2"/>
    <w:rsid w:val="00B52FF6"/>
    <w:rsid w:val="00B91B14"/>
    <w:rsid w:val="00BE2406"/>
    <w:rsid w:val="00C06C2B"/>
    <w:rsid w:val="00C601C5"/>
    <w:rsid w:val="00CB6DB9"/>
    <w:rsid w:val="00CC17B7"/>
    <w:rsid w:val="00CD381F"/>
    <w:rsid w:val="00CF58C3"/>
    <w:rsid w:val="00D32E3C"/>
    <w:rsid w:val="00D45E14"/>
    <w:rsid w:val="00D55C46"/>
    <w:rsid w:val="00D76876"/>
    <w:rsid w:val="00DB39CE"/>
    <w:rsid w:val="00DD6AAB"/>
    <w:rsid w:val="00DF10D7"/>
    <w:rsid w:val="00E13FA7"/>
    <w:rsid w:val="00E8092F"/>
    <w:rsid w:val="00E82804"/>
    <w:rsid w:val="00EF29F4"/>
    <w:rsid w:val="00F033BE"/>
    <w:rsid w:val="00F457DA"/>
    <w:rsid w:val="00F52C78"/>
    <w:rsid w:val="00FC6E8D"/>
    <w:rsid w:val="00FE50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47D2"/>
  <w15:chartTrackingRefBased/>
  <w15:docId w15:val="{E5F8FA27-1621-4EB6-A260-EECE4C46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0F3"/>
  </w:style>
  <w:style w:type="paragraph" w:styleId="Heading1">
    <w:name w:val="heading 1"/>
    <w:basedOn w:val="Normal"/>
    <w:next w:val="Normal"/>
    <w:link w:val="Heading1Char"/>
    <w:uiPriority w:val="9"/>
    <w:qFormat/>
    <w:rsid w:val="00400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0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00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00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00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00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0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0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0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0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00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00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00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00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00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0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0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0FD"/>
    <w:rPr>
      <w:rFonts w:eastAsiaTheme="majorEastAsia" w:cstheme="majorBidi"/>
      <w:color w:val="272727" w:themeColor="text1" w:themeTint="D8"/>
    </w:rPr>
  </w:style>
  <w:style w:type="paragraph" w:styleId="Title">
    <w:name w:val="Title"/>
    <w:basedOn w:val="Normal"/>
    <w:next w:val="Normal"/>
    <w:link w:val="TitleChar"/>
    <w:uiPriority w:val="10"/>
    <w:qFormat/>
    <w:rsid w:val="00400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0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0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0FD"/>
    <w:pPr>
      <w:spacing w:before="160"/>
      <w:jc w:val="center"/>
    </w:pPr>
    <w:rPr>
      <w:i/>
      <w:iCs/>
      <w:color w:val="404040" w:themeColor="text1" w:themeTint="BF"/>
    </w:rPr>
  </w:style>
  <w:style w:type="character" w:customStyle="1" w:styleId="QuoteChar">
    <w:name w:val="Quote Char"/>
    <w:basedOn w:val="DefaultParagraphFont"/>
    <w:link w:val="Quote"/>
    <w:uiPriority w:val="29"/>
    <w:rsid w:val="004000FD"/>
    <w:rPr>
      <w:i/>
      <w:iCs/>
      <w:color w:val="404040" w:themeColor="text1" w:themeTint="BF"/>
    </w:rPr>
  </w:style>
  <w:style w:type="paragraph" w:styleId="ListParagraph">
    <w:name w:val="List Paragraph"/>
    <w:basedOn w:val="Normal"/>
    <w:uiPriority w:val="34"/>
    <w:qFormat/>
    <w:rsid w:val="004000FD"/>
    <w:pPr>
      <w:ind w:left="720"/>
      <w:contextualSpacing/>
    </w:pPr>
  </w:style>
  <w:style w:type="character" w:styleId="IntenseEmphasis">
    <w:name w:val="Intense Emphasis"/>
    <w:basedOn w:val="DefaultParagraphFont"/>
    <w:uiPriority w:val="21"/>
    <w:qFormat/>
    <w:rsid w:val="004000FD"/>
    <w:rPr>
      <w:i/>
      <w:iCs/>
      <w:color w:val="0F4761" w:themeColor="accent1" w:themeShade="BF"/>
    </w:rPr>
  </w:style>
  <w:style w:type="paragraph" w:styleId="IntenseQuote">
    <w:name w:val="Intense Quote"/>
    <w:basedOn w:val="Normal"/>
    <w:next w:val="Normal"/>
    <w:link w:val="IntenseQuoteChar"/>
    <w:uiPriority w:val="30"/>
    <w:qFormat/>
    <w:rsid w:val="00400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00FD"/>
    <w:rPr>
      <w:i/>
      <w:iCs/>
      <w:color w:val="0F4761" w:themeColor="accent1" w:themeShade="BF"/>
    </w:rPr>
  </w:style>
  <w:style w:type="character" w:styleId="IntenseReference">
    <w:name w:val="Intense Reference"/>
    <w:basedOn w:val="DefaultParagraphFont"/>
    <w:uiPriority w:val="32"/>
    <w:qFormat/>
    <w:rsid w:val="004000FD"/>
    <w:rPr>
      <w:b/>
      <w:bCs/>
      <w:smallCaps/>
      <w:color w:val="0F4761" w:themeColor="accent1" w:themeShade="BF"/>
      <w:spacing w:val="5"/>
    </w:rPr>
  </w:style>
  <w:style w:type="paragraph" w:styleId="NormalWeb">
    <w:name w:val="Normal (Web)"/>
    <w:basedOn w:val="Normal"/>
    <w:uiPriority w:val="99"/>
    <w:semiHidden/>
    <w:unhideWhenUsed/>
    <w:rsid w:val="00166918"/>
    <w:rPr>
      <w:rFonts w:ascii="Times New Roman" w:hAnsi="Times New Roman" w:cs="Times New Roman"/>
      <w:sz w:val="24"/>
      <w:szCs w:val="24"/>
    </w:rPr>
  </w:style>
  <w:style w:type="table" w:styleId="TableGrid">
    <w:name w:val="Table Grid"/>
    <w:basedOn w:val="TableNormal"/>
    <w:uiPriority w:val="39"/>
    <w:rsid w:val="00A0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شماره جدول,تیتر,نویسنده"/>
    <w:link w:val="NoSpacingChar"/>
    <w:uiPriority w:val="1"/>
    <w:qFormat/>
    <w:rsid w:val="00A156FB"/>
    <w:pPr>
      <w:spacing w:after="0" w:line="240" w:lineRule="auto"/>
    </w:pPr>
  </w:style>
  <w:style w:type="paragraph" w:styleId="FootnoteText">
    <w:name w:val="footnote text"/>
    <w:basedOn w:val="Normal"/>
    <w:link w:val="FootnoteTextChar"/>
    <w:uiPriority w:val="99"/>
    <w:semiHidden/>
    <w:unhideWhenUsed/>
    <w:rsid w:val="000763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6324"/>
    <w:rPr>
      <w:sz w:val="20"/>
      <w:szCs w:val="20"/>
    </w:rPr>
  </w:style>
  <w:style w:type="character" w:styleId="FootnoteReference">
    <w:name w:val="footnote reference"/>
    <w:basedOn w:val="DefaultParagraphFont"/>
    <w:uiPriority w:val="99"/>
    <w:semiHidden/>
    <w:unhideWhenUsed/>
    <w:rsid w:val="00076324"/>
    <w:rPr>
      <w:vertAlign w:val="superscript"/>
    </w:rPr>
  </w:style>
  <w:style w:type="table" w:styleId="PlainTable2">
    <w:name w:val="Plain Table 2"/>
    <w:basedOn w:val="TableNormal"/>
    <w:uiPriority w:val="42"/>
    <w:rsid w:val="00C06C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036B1D"/>
    <w:rPr>
      <w:color w:val="467886" w:themeColor="hyperlink"/>
      <w:u w:val="single"/>
    </w:rPr>
  </w:style>
  <w:style w:type="character" w:customStyle="1" w:styleId="UnresolvedMention1">
    <w:name w:val="Unresolved Mention1"/>
    <w:basedOn w:val="DefaultParagraphFont"/>
    <w:uiPriority w:val="99"/>
    <w:semiHidden/>
    <w:unhideWhenUsed/>
    <w:rsid w:val="00036B1D"/>
    <w:rPr>
      <w:color w:val="605E5C"/>
      <w:shd w:val="clear" w:color="auto" w:fill="E1DFDD"/>
    </w:rPr>
  </w:style>
  <w:style w:type="paragraph" w:customStyle="1" w:styleId="break-words">
    <w:name w:val="break-words"/>
    <w:basedOn w:val="Normal"/>
    <w:rsid w:val="00954D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54D1F"/>
    <w:rPr>
      <w:b/>
      <w:bCs/>
    </w:rPr>
  </w:style>
  <w:style w:type="character" w:customStyle="1" w:styleId="NoSpacingChar">
    <w:name w:val="No Spacing Char"/>
    <w:aliases w:val="شماره جدول Char,تیتر Char,نویسنده Char"/>
    <w:basedOn w:val="DefaultParagraphFont"/>
    <w:link w:val="NoSpacing"/>
    <w:uiPriority w:val="1"/>
    <w:rsid w:val="00980700"/>
  </w:style>
  <w:style w:type="paragraph" w:styleId="Header">
    <w:name w:val="header"/>
    <w:basedOn w:val="Normal"/>
    <w:link w:val="HeaderChar"/>
    <w:uiPriority w:val="99"/>
    <w:unhideWhenUsed/>
    <w:rsid w:val="00076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72"/>
  </w:style>
  <w:style w:type="paragraph" w:styleId="Footer">
    <w:name w:val="footer"/>
    <w:basedOn w:val="Normal"/>
    <w:link w:val="FooterChar"/>
    <w:uiPriority w:val="99"/>
    <w:unhideWhenUsed/>
    <w:rsid w:val="00076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1146">
      <w:bodyDiv w:val="1"/>
      <w:marLeft w:val="0"/>
      <w:marRight w:val="0"/>
      <w:marTop w:val="0"/>
      <w:marBottom w:val="0"/>
      <w:divBdr>
        <w:top w:val="none" w:sz="0" w:space="0" w:color="auto"/>
        <w:left w:val="none" w:sz="0" w:space="0" w:color="auto"/>
        <w:bottom w:val="none" w:sz="0" w:space="0" w:color="auto"/>
        <w:right w:val="none" w:sz="0" w:space="0" w:color="auto"/>
      </w:divBdr>
    </w:div>
    <w:div w:id="162598690">
      <w:bodyDiv w:val="1"/>
      <w:marLeft w:val="0"/>
      <w:marRight w:val="0"/>
      <w:marTop w:val="0"/>
      <w:marBottom w:val="0"/>
      <w:divBdr>
        <w:top w:val="none" w:sz="0" w:space="0" w:color="auto"/>
        <w:left w:val="none" w:sz="0" w:space="0" w:color="auto"/>
        <w:bottom w:val="none" w:sz="0" w:space="0" w:color="auto"/>
        <w:right w:val="none" w:sz="0" w:space="0" w:color="auto"/>
      </w:divBdr>
    </w:div>
    <w:div w:id="180556119">
      <w:bodyDiv w:val="1"/>
      <w:marLeft w:val="0"/>
      <w:marRight w:val="0"/>
      <w:marTop w:val="0"/>
      <w:marBottom w:val="0"/>
      <w:divBdr>
        <w:top w:val="none" w:sz="0" w:space="0" w:color="auto"/>
        <w:left w:val="none" w:sz="0" w:space="0" w:color="auto"/>
        <w:bottom w:val="none" w:sz="0" w:space="0" w:color="auto"/>
        <w:right w:val="none" w:sz="0" w:space="0" w:color="auto"/>
      </w:divBdr>
    </w:div>
    <w:div w:id="189144620">
      <w:bodyDiv w:val="1"/>
      <w:marLeft w:val="0"/>
      <w:marRight w:val="0"/>
      <w:marTop w:val="0"/>
      <w:marBottom w:val="0"/>
      <w:divBdr>
        <w:top w:val="none" w:sz="0" w:space="0" w:color="auto"/>
        <w:left w:val="none" w:sz="0" w:space="0" w:color="auto"/>
        <w:bottom w:val="none" w:sz="0" w:space="0" w:color="auto"/>
        <w:right w:val="none" w:sz="0" w:space="0" w:color="auto"/>
      </w:divBdr>
    </w:div>
    <w:div w:id="284242070">
      <w:bodyDiv w:val="1"/>
      <w:marLeft w:val="0"/>
      <w:marRight w:val="0"/>
      <w:marTop w:val="0"/>
      <w:marBottom w:val="0"/>
      <w:divBdr>
        <w:top w:val="none" w:sz="0" w:space="0" w:color="auto"/>
        <w:left w:val="none" w:sz="0" w:space="0" w:color="auto"/>
        <w:bottom w:val="none" w:sz="0" w:space="0" w:color="auto"/>
        <w:right w:val="none" w:sz="0" w:space="0" w:color="auto"/>
      </w:divBdr>
    </w:div>
    <w:div w:id="365910257">
      <w:bodyDiv w:val="1"/>
      <w:marLeft w:val="0"/>
      <w:marRight w:val="0"/>
      <w:marTop w:val="0"/>
      <w:marBottom w:val="0"/>
      <w:divBdr>
        <w:top w:val="none" w:sz="0" w:space="0" w:color="auto"/>
        <w:left w:val="none" w:sz="0" w:space="0" w:color="auto"/>
        <w:bottom w:val="none" w:sz="0" w:space="0" w:color="auto"/>
        <w:right w:val="none" w:sz="0" w:space="0" w:color="auto"/>
      </w:divBdr>
    </w:div>
    <w:div w:id="398137922">
      <w:bodyDiv w:val="1"/>
      <w:marLeft w:val="0"/>
      <w:marRight w:val="0"/>
      <w:marTop w:val="0"/>
      <w:marBottom w:val="0"/>
      <w:divBdr>
        <w:top w:val="none" w:sz="0" w:space="0" w:color="auto"/>
        <w:left w:val="none" w:sz="0" w:space="0" w:color="auto"/>
        <w:bottom w:val="none" w:sz="0" w:space="0" w:color="auto"/>
        <w:right w:val="none" w:sz="0" w:space="0" w:color="auto"/>
      </w:divBdr>
    </w:div>
    <w:div w:id="436949152">
      <w:bodyDiv w:val="1"/>
      <w:marLeft w:val="0"/>
      <w:marRight w:val="0"/>
      <w:marTop w:val="0"/>
      <w:marBottom w:val="0"/>
      <w:divBdr>
        <w:top w:val="none" w:sz="0" w:space="0" w:color="auto"/>
        <w:left w:val="none" w:sz="0" w:space="0" w:color="auto"/>
        <w:bottom w:val="none" w:sz="0" w:space="0" w:color="auto"/>
        <w:right w:val="none" w:sz="0" w:space="0" w:color="auto"/>
      </w:divBdr>
    </w:div>
    <w:div w:id="449783122">
      <w:bodyDiv w:val="1"/>
      <w:marLeft w:val="0"/>
      <w:marRight w:val="0"/>
      <w:marTop w:val="0"/>
      <w:marBottom w:val="0"/>
      <w:divBdr>
        <w:top w:val="none" w:sz="0" w:space="0" w:color="auto"/>
        <w:left w:val="none" w:sz="0" w:space="0" w:color="auto"/>
        <w:bottom w:val="none" w:sz="0" w:space="0" w:color="auto"/>
        <w:right w:val="none" w:sz="0" w:space="0" w:color="auto"/>
      </w:divBdr>
    </w:div>
    <w:div w:id="453642209">
      <w:bodyDiv w:val="1"/>
      <w:marLeft w:val="0"/>
      <w:marRight w:val="0"/>
      <w:marTop w:val="0"/>
      <w:marBottom w:val="0"/>
      <w:divBdr>
        <w:top w:val="none" w:sz="0" w:space="0" w:color="auto"/>
        <w:left w:val="none" w:sz="0" w:space="0" w:color="auto"/>
        <w:bottom w:val="none" w:sz="0" w:space="0" w:color="auto"/>
        <w:right w:val="none" w:sz="0" w:space="0" w:color="auto"/>
      </w:divBdr>
    </w:div>
    <w:div w:id="491408565">
      <w:bodyDiv w:val="1"/>
      <w:marLeft w:val="0"/>
      <w:marRight w:val="0"/>
      <w:marTop w:val="0"/>
      <w:marBottom w:val="0"/>
      <w:divBdr>
        <w:top w:val="none" w:sz="0" w:space="0" w:color="auto"/>
        <w:left w:val="none" w:sz="0" w:space="0" w:color="auto"/>
        <w:bottom w:val="none" w:sz="0" w:space="0" w:color="auto"/>
        <w:right w:val="none" w:sz="0" w:space="0" w:color="auto"/>
      </w:divBdr>
    </w:div>
    <w:div w:id="525951475">
      <w:bodyDiv w:val="1"/>
      <w:marLeft w:val="0"/>
      <w:marRight w:val="0"/>
      <w:marTop w:val="0"/>
      <w:marBottom w:val="0"/>
      <w:divBdr>
        <w:top w:val="none" w:sz="0" w:space="0" w:color="auto"/>
        <w:left w:val="none" w:sz="0" w:space="0" w:color="auto"/>
        <w:bottom w:val="none" w:sz="0" w:space="0" w:color="auto"/>
        <w:right w:val="none" w:sz="0" w:space="0" w:color="auto"/>
      </w:divBdr>
    </w:div>
    <w:div w:id="578562781">
      <w:bodyDiv w:val="1"/>
      <w:marLeft w:val="0"/>
      <w:marRight w:val="0"/>
      <w:marTop w:val="0"/>
      <w:marBottom w:val="0"/>
      <w:divBdr>
        <w:top w:val="none" w:sz="0" w:space="0" w:color="auto"/>
        <w:left w:val="none" w:sz="0" w:space="0" w:color="auto"/>
        <w:bottom w:val="none" w:sz="0" w:space="0" w:color="auto"/>
        <w:right w:val="none" w:sz="0" w:space="0" w:color="auto"/>
      </w:divBdr>
    </w:div>
    <w:div w:id="687415305">
      <w:bodyDiv w:val="1"/>
      <w:marLeft w:val="0"/>
      <w:marRight w:val="0"/>
      <w:marTop w:val="0"/>
      <w:marBottom w:val="0"/>
      <w:divBdr>
        <w:top w:val="none" w:sz="0" w:space="0" w:color="auto"/>
        <w:left w:val="none" w:sz="0" w:space="0" w:color="auto"/>
        <w:bottom w:val="none" w:sz="0" w:space="0" w:color="auto"/>
        <w:right w:val="none" w:sz="0" w:space="0" w:color="auto"/>
      </w:divBdr>
      <w:divsChild>
        <w:div w:id="1883400634">
          <w:marLeft w:val="0"/>
          <w:marRight w:val="0"/>
          <w:marTop w:val="0"/>
          <w:marBottom w:val="0"/>
          <w:divBdr>
            <w:top w:val="none" w:sz="0" w:space="0" w:color="auto"/>
            <w:left w:val="none" w:sz="0" w:space="0" w:color="auto"/>
            <w:bottom w:val="none" w:sz="0" w:space="0" w:color="auto"/>
            <w:right w:val="none" w:sz="0" w:space="0" w:color="auto"/>
          </w:divBdr>
        </w:div>
      </w:divsChild>
    </w:div>
    <w:div w:id="746995831">
      <w:bodyDiv w:val="1"/>
      <w:marLeft w:val="0"/>
      <w:marRight w:val="0"/>
      <w:marTop w:val="0"/>
      <w:marBottom w:val="0"/>
      <w:divBdr>
        <w:top w:val="none" w:sz="0" w:space="0" w:color="auto"/>
        <w:left w:val="none" w:sz="0" w:space="0" w:color="auto"/>
        <w:bottom w:val="none" w:sz="0" w:space="0" w:color="auto"/>
        <w:right w:val="none" w:sz="0" w:space="0" w:color="auto"/>
      </w:divBdr>
    </w:div>
    <w:div w:id="770010659">
      <w:bodyDiv w:val="1"/>
      <w:marLeft w:val="0"/>
      <w:marRight w:val="0"/>
      <w:marTop w:val="0"/>
      <w:marBottom w:val="0"/>
      <w:divBdr>
        <w:top w:val="none" w:sz="0" w:space="0" w:color="auto"/>
        <w:left w:val="none" w:sz="0" w:space="0" w:color="auto"/>
        <w:bottom w:val="none" w:sz="0" w:space="0" w:color="auto"/>
        <w:right w:val="none" w:sz="0" w:space="0" w:color="auto"/>
      </w:divBdr>
      <w:divsChild>
        <w:div w:id="1743216277">
          <w:marLeft w:val="0"/>
          <w:marRight w:val="0"/>
          <w:marTop w:val="0"/>
          <w:marBottom w:val="0"/>
          <w:divBdr>
            <w:top w:val="none" w:sz="0" w:space="0" w:color="auto"/>
            <w:left w:val="none" w:sz="0" w:space="0" w:color="auto"/>
            <w:bottom w:val="none" w:sz="0" w:space="0" w:color="auto"/>
            <w:right w:val="none" w:sz="0" w:space="0" w:color="auto"/>
          </w:divBdr>
        </w:div>
      </w:divsChild>
    </w:div>
    <w:div w:id="899441975">
      <w:bodyDiv w:val="1"/>
      <w:marLeft w:val="0"/>
      <w:marRight w:val="0"/>
      <w:marTop w:val="0"/>
      <w:marBottom w:val="0"/>
      <w:divBdr>
        <w:top w:val="none" w:sz="0" w:space="0" w:color="auto"/>
        <w:left w:val="none" w:sz="0" w:space="0" w:color="auto"/>
        <w:bottom w:val="none" w:sz="0" w:space="0" w:color="auto"/>
        <w:right w:val="none" w:sz="0" w:space="0" w:color="auto"/>
      </w:divBdr>
    </w:div>
    <w:div w:id="926187262">
      <w:bodyDiv w:val="1"/>
      <w:marLeft w:val="0"/>
      <w:marRight w:val="0"/>
      <w:marTop w:val="0"/>
      <w:marBottom w:val="0"/>
      <w:divBdr>
        <w:top w:val="none" w:sz="0" w:space="0" w:color="auto"/>
        <w:left w:val="none" w:sz="0" w:space="0" w:color="auto"/>
        <w:bottom w:val="none" w:sz="0" w:space="0" w:color="auto"/>
        <w:right w:val="none" w:sz="0" w:space="0" w:color="auto"/>
      </w:divBdr>
    </w:div>
    <w:div w:id="1029336621">
      <w:bodyDiv w:val="1"/>
      <w:marLeft w:val="0"/>
      <w:marRight w:val="0"/>
      <w:marTop w:val="0"/>
      <w:marBottom w:val="0"/>
      <w:divBdr>
        <w:top w:val="none" w:sz="0" w:space="0" w:color="auto"/>
        <w:left w:val="none" w:sz="0" w:space="0" w:color="auto"/>
        <w:bottom w:val="none" w:sz="0" w:space="0" w:color="auto"/>
        <w:right w:val="none" w:sz="0" w:space="0" w:color="auto"/>
      </w:divBdr>
      <w:divsChild>
        <w:div w:id="1548301164">
          <w:marLeft w:val="0"/>
          <w:marRight w:val="0"/>
          <w:marTop w:val="0"/>
          <w:marBottom w:val="0"/>
          <w:divBdr>
            <w:top w:val="none" w:sz="0" w:space="0" w:color="auto"/>
            <w:left w:val="none" w:sz="0" w:space="0" w:color="auto"/>
            <w:bottom w:val="none" w:sz="0" w:space="0" w:color="auto"/>
            <w:right w:val="none" w:sz="0" w:space="0" w:color="auto"/>
          </w:divBdr>
          <w:divsChild>
            <w:div w:id="2030252722">
              <w:marLeft w:val="0"/>
              <w:marRight w:val="0"/>
              <w:marTop w:val="0"/>
              <w:marBottom w:val="0"/>
              <w:divBdr>
                <w:top w:val="none" w:sz="0" w:space="0" w:color="auto"/>
                <w:left w:val="none" w:sz="0" w:space="0" w:color="auto"/>
                <w:bottom w:val="none" w:sz="0" w:space="0" w:color="auto"/>
                <w:right w:val="none" w:sz="0" w:space="0" w:color="auto"/>
              </w:divBdr>
              <w:divsChild>
                <w:div w:id="856426810">
                  <w:marLeft w:val="0"/>
                  <w:marRight w:val="0"/>
                  <w:marTop w:val="450"/>
                  <w:marBottom w:val="450"/>
                  <w:divBdr>
                    <w:top w:val="none" w:sz="0" w:space="0" w:color="auto"/>
                    <w:left w:val="none" w:sz="0" w:space="0" w:color="auto"/>
                    <w:bottom w:val="none" w:sz="0" w:space="0" w:color="auto"/>
                    <w:right w:val="none" w:sz="0" w:space="0" w:color="auto"/>
                  </w:divBdr>
                  <w:divsChild>
                    <w:div w:id="1534688509">
                      <w:marLeft w:val="0"/>
                      <w:marRight w:val="0"/>
                      <w:marTop w:val="0"/>
                      <w:marBottom w:val="0"/>
                      <w:divBdr>
                        <w:top w:val="single" w:sz="24" w:space="0" w:color="auto"/>
                        <w:left w:val="none" w:sz="0" w:space="0" w:color="auto"/>
                        <w:bottom w:val="none" w:sz="0" w:space="0" w:color="auto"/>
                        <w:right w:val="none" w:sz="0" w:space="0" w:color="auto"/>
                      </w:divBdr>
                      <w:divsChild>
                        <w:div w:id="6769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8264">
      <w:bodyDiv w:val="1"/>
      <w:marLeft w:val="0"/>
      <w:marRight w:val="0"/>
      <w:marTop w:val="0"/>
      <w:marBottom w:val="0"/>
      <w:divBdr>
        <w:top w:val="none" w:sz="0" w:space="0" w:color="auto"/>
        <w:left w:val="none" w:sz="0" w:space="0" w:color="auto"/>
        <w:bottom w:val="none" w:sz="0" w:space="0" w:color="auto"/>
        <w:right w:val="none" w:sz="0" w:space="0" w:color="auto"/>
      </w:divBdr>
    </w:div>
    <w:div w:id="1109853506">
      <w:bodyDiv w:val="1"/>
      <w:marLeft w:val="0"/>
      <w:marRight w:val="0"/>
      <w:marTop w:val="0"/>
      <w:marBottom w:val="0"/>
      <w:divBdr>
        <w:top w:val="none" w:sz="0" w:space="0" w:color="auto"/>
        <w:left w:val="none" w:sz="0" w:space="0" w:color="auto"/>
        <w:bottom w:val="none" w:sz="0" w:space="0" w:color="auto"/>
        <w:right w:val="none" w:sz="0" w:space="0" w:color="auto"/>
      </w:divBdr>
    </w:div>
    <w:div w:id="1110124464">
      <w:bodyDiv w:val="1"/>
      <w:marLeft w:val="0"/>
      <w:marRight w:val="0"/>
      <w:marTop w:val="0"/>
      <w:marBottom w:val="0"/>
      <w:divBdr>
        <w:top w:val="none" w:sz="0" w:space="0" w:color="auto"/>
        <w:left w:val="none" w:sz="0" w:space="0" w:color="auto"/>
        <w:bottom w:val="none" w:sz="0" w:space="0" w:color="auto"/>
        <w:right w:val="none" w:sz="0" w:space="0" w:color="auto"/>
      </w:divBdr>
    </w:div>
    <w:div w:id="1194924190">
      <w:bodyDiv w:val="1"/>
      <w:marLeft w:val="0"/>
      <w:marRight w:val="0"/>
      <w:marTop w:val="0"/>
      <w:marBottom w:val="0"/>
      <w:divBdr>
        <w:top w:val="none" w:sz="0" w:space="0" w:color="auto"/>
        <w:left w:val="none" w:sz="0" w:space="0" w:color="auto"/>
        <w:bottom w:val="none" w:sz="0" w:space="0" w:color="auto"/>
        <w:right w:val="none" w:sz="0" w:space="0" w:color="auto"/>
      </w:divBdr>
      <w:divsChild>
        <w:div w:id="1479883025">
          <w:marLeft w:val="0"/>
          <w:marRight w:val="0"/>
          <w:marTop w:val="0"/>
          <w:marBottom w:val="0"/>
          <w:divBdr>
            <w:top w:val="none" w:sz="0" w:space="0" w:color="auto"/>
            <w:left w:val="none" w:sz="0" w:space="0" w:color="auto"/>
            <w:bottom w:val="none" w:sz="0" w:space="0" w:color="auto"/>
            <w:right w:val="none" w:sz="0" w:space="0" w:color="auto"/>
          </w:divBdr>
        </w:div>
      </w:divsChild>
    </w:div>
    <w:div w:id="1200779360">
      <w:bodyDiv w:val="1"/>
      <w:marLeft w:val="0"/>
      <w:marRight w:val="0"/>
      <w:marTop w:val="0"/>
      <w:marBottom w:val="0"/>
      <w:divBdr>
        <w:top w:val="none" w:sz="0" w:space="0" w:color="auto"/>
        <w:left w:val="none" w:sz="0" w:space="0" w:color="auto"/>
        <w:bottom w:val="none" w:sz="0" w:space="0" w:color="auto"/>
        <w:right w:val="none" w:sz="0" w:space="0" w:color="auto"/>
      </w:divBdr>
    </w:div>
    <w:div w:id="1253050442">
      <w:bodyDiv w:val="1"/>
      <w:marLeft w:val="0"/>
      <w:marRight w:val="0"/>
      <w:marTop w:val="0"/>
      <w:marBottom w:val="0"/>
      <w:divBdr>
        <w:top w:val="none" w:sz="0" w:space="0" w:color="auto"/>
        <w:left w:val="none" w:sz="0" w:space="0" w:color="auto"/>
        <w:bottom w:val="none" w:sz="0" w:space="0" w:color="auto"/>
        <w:right w:val="none" w:sz="0" w:space="0" w:color="auto"/>
      </w:divBdr>
    </w:div>
    <w:div w:id="1300770869">
      <w:bodyDiv w:val="1"/>
      <w:marLeft w:val="0"/>
      <w:marRight w:val="0"/>
      <w:marTop w:val="0"/>
      <w:marBottom w:val="0"/>
      <w:divBdr>
        <w:top w:val="none" w:sz="0" w:space="0" w:color="auto"/>
        <w:left w:val="none" w:sz="0" w:space="0" w:color="auto"/>
        <w:bottom w:val="none" w:sz="0" w:space="0" w:color="auto"/>
        <w:right w:val="none" w:sz="0" w:space="0" w:color="auto"/>
      </w:divBdr>
    </w:div>
    <w:div w:id="1330408714">
      <w:bodyDiv w:val="1"/>
      <w:marLeft w:val="0"/>
      <w:marRight w:val="0"/>
      <w:marTop w:val="0"/>
      <w:marBottom w:val="0"/>
      <w:divBdr>
        <w:top w:val="none" w:sz="0" w:space="0" w:color="auto"/>
        <w:left w:val="none" w:sz="0" w:space="0" w:color="auto"/>
        <w:bottom w:val="none" w:sz="0" w:space="0" w:color="auto"/>
        <w:right w:val="none" w:sz="0" w:space="0" w:color="auto"/>
      </w:divBdr>
    </w:div>
    <w:div w:id="1348363512">
      <w:bodyDiv w:val="1"/>
      <w:marLeft w:val="0"/>
      <w:marRight w:val="0"/>
      <w:marTop w:val="0"/>
      <w:marBottom w:val="0"/>
      <w:divBdr>
        <w:top w:val="none" w:sz="0" w:space="0" w:color="auto"/>
        <w:left w:val="none" w:sz="0" w:space="0" w:color="auto"/>
        <w:bottom w:val="none" w:sz="0" w:space="0" w:color="auto"/>
        <w:right w:val="none" w:sz="0" w:space="0" w:color="auto"/>
      </w:divBdr>
      <w:divsChild>
        <w:div w:id="682125548">
          <w:marLeft w:val="0"/>
          <w:marRight w:val="0"/>
          <w:marTop w:val="0"/>
          <w:marBottom w:val="0"/>
          <w:divBdr>
            <w:top w:val="none" w:sz="0" w:space="0" w:color="auto"/>
            <w:left w:val="none" w:sz="0" w:space="0" w:color="auto"/>
            <w:bottom w:val="none" w:sz="0" w:space="0" w:color="auto"/>
            <w:right w:val="none" w:sz="0" w:space="0" w:color="auto"/>
          </w:divBdr>
        </w:div>
      </w:divsChild>
    </w:div>
    <w:div w:id="1509059332">
      <w:bodyDiv w:val="1"/>
      <w:marLeft w:val="0"/>
      <w:marRight w:val="0"/>
      <w:marTop w:val="0"/>
      <w:marBottom w:val="0"/>
      <w:divBdr>
        <w:top w:val="none" w:sz="0" w:space="0" w:color="auto"/>
        <w:left w:val="none" w:sz="0" w:space="0" w:color="auto"/>
        <w:bottom w:val="none" w:sz="0" w:space="0" w:color="auto"/>
        <w:right w:val="none" w:sz="0" w:space="0" w:color="auto"/>
      </w:divBdr>
      <w:divsChild>
        <w:div w:id="1124691084">
          <w:marLeft w:val="0"/>
          <w:marRight w:val="0"/>
          <w:marTop w:val="0"/>
          <w:marBottom w:val="0"/>
          <w:divBdr>
            <w:top w:val="none" w:sz="0" w:space="0" w:color="auto"/>
            <w:left w:val="none" w:sz="0" w:space="0" w:color="auto"/>
            <w:bottom w:val="none" w:sz="0" w:space="0" w:color="auto"/>
            <w:right w:val="none" w:sz="0" w:space="0" w:color="auto"/>
          </w:divBdr>
        </w:div>
      </w:divsChild>
    </w:div>
    <w:div w:id="1602835694">
      <w:bodyDiv w:val="1"/>
      <w:marLeft w:val="0"/>
      <w:marRight w:val="0"/>
      <w:marTop w:val="0"/>
      <w:marBottom w:val="0"/>
      <w:divBdr>
        <w:top w:val="none" w:sz="0" w:space="0" w:color="auto"/>
        <w:left w:val="none" w:sz="0" w:space="0" w:color="auto"/>
        <w:bottom w:val="none" w:sz="0" w:space="0" w:color="auto"/>
        <w:right w:val="none" w:sz="0" w:space="0" w:color="auto"/>
      </w:divBdr>
      <w:divsChild>
        <w:div w:id="1161774578">
          <w:marLeft w:val="0"/>
          <w:marRight w:val="0"/>
          <w:marTop w:val="0"/>
          <w:marBottom w:val="0"/>
          <w:divBdr>
            <w:top w:val="none" w:sz="0" w:space="0" w:color="auto"/>
            <w:left w:val="none" w:sz="0" w:space="0" w:color="auto"/>
            <w:bottom w:val="none" w:sz="0" w:space="0" w:color="auto"/>
            <w:right w:val="none" w:sz="0" w:space="0" w:color="auto"/>
          </w:divBdr>
          <w:divsChild>
            <w:div w:id="851993265">
              <w:marLeft w:val="0"/>
              <w:marRight w:val="0"/>
              <w:marTop w:val="0"/>
              <w:marBottom w:val="0"/>
              <w:divBdr>
                <w:top w:val="none" w:sz="0" w:space="0" w:color="auto"/>
                <w:left w:val="none" w:sz="0" w:space="0" w:color="auto"/>
                <w:bottom w:val="none" w:sz="0" w:space="0" w:color="auto"/>
                <w:right w:val="none" w:sz="0" w:space="0" w:color="auto"/>
              </w:divBdr>
              <w:divsChild>
                <w:div w:id="1925719768">
                  <w:marLeft w:val="0"/>
                  <w:marRight w:val="0"/>
                  <w:marTop w:val="450"/>
                  <w:marBottom w:val="450"/>
                  <w:divBdr>
                    <w:top w:val="none" w:sz="0" w:space="0" w:color="auto"/>
                    <w:left w:val="none" w:sz="0" w:space="0" w:color="auto"/>
                    <w:bottom w:val="none" w:sz="0" w:space="0" w:color="auto"/>
                    <w:right w:val="none" w:sz="0" w:space="0" w:color="auto"/>
                  </w:divBdr>
                  <w:divsChild>
                    <w:div w:id="1415080113">
                      <w:marLeft w:val="0"/>
                      <w:marRight w:val="0"/>
                      <w:marTop w:val="0"/>
                      <w:marBottom w:val="0"/>
                      <w:divBdr>
                        <w:top w:val="single" w:sz="24" w:space="0" w:color="auto"/>
                        <w:left w:val="none" w:sz="0" w:space="0" w:color="auto"/>
                        <w:bottom w:val="none" w:sz="0" w:space="0" w:color="auto"/>
                        <w:right w:val="none" w:sz="0" w:space="0" w:color="auto"/>
                      </w:divBdr>
                      <w:divsChild>
                        <w:div w:id="17332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73946">
      <w:bodyDiv w:val="1"/>
      <w:marLeft w:val="0"/>
      <w:marRight w:val="0"/>
      <w:marTop w:val="0"/>
      <w:marBottom w:val="0"/>
      <w:divBdr>
        <w:top w:val="none" w:sz="0" w:space="0" w:color="auto"/>
        <w:left w:val="none" w:sz="0" w:space="0" w:color="auto"/>
        <w:bottom w:val="none" w:sz="0" w:space="0" w:color="auto"/>
        <w:right w:val="none" w:sz="0" w:space="0" w:color="auto"/>
      </w:divBdr>
    </w:div>
    <w:div w:id="1864786173">
      <w:bodyDiv w:val="1"/>
      <w:marLeft w:val="0"/>
      <w:marRight w:val="0"/>
      <w:marTop w:val="0"/>
      <w:marBottom w:val="0"/>
      <w:divBdr>
        <w:top w:val="none" w:sz="0" w:space="0" w:color="auto"/>
        <w:left w:val="none" w:sz="0" w:space="0" w:color="auto"/>
        <w:bottom w:val="none" w:sz="0" w:space="0" w:color="auto"/>
        <w:right w:val="none" w:sz="0" w:space="0" w:color="auto"/>
      </w:divBdr>
    </w:div>
    <w:div w:id="1897085547">
      <w:bodyDiv w:val="1"/>
      <w:marLeft w:val="0"/>
      <w:marRight w:val="0"/>
      <w:marTop w:val="0"/>
      <w:marBottom w:val="0"/>
      <w:divBdr>
        <w:top w:val="none" w:sz="0" w:space="0" w:color="auto"/>
        <w:left w:val="none" w:sz="0" w:space="0" w:color="auto"/>
        <w:bottom w:val="none" w:sz="0" w:space="0" w:color="auto"/>
        <w:right w:val="none" w:sz="0" w:space="0" w:color="auto"/>
      </w:divBdr>
    </w:div>
    <w:div w:id="2014991445">
      <w:bodyDiv w:val="1"/>
      <w:marLeft w:val="0"/>
      <w:marRight w:val="0"/>
      <w:marTop w:val="0"/>
      <w:marBottom w:val="0"/>
      <w:divBdr>
        <w:top w:val="none" w:sz="0" w:space="0" w:color="auto"/>
        <w:left w:val="none" w:sz="0" w:space="0" w:color="auto"/>
        <w:bottom w:val="none" w:sz="0" w:space="0" w:color="auto"/>
        <w:right w:val="none" w:sz="0" w:space="0" w:color="auto"/>
      </w:divBdr>
    </w:div>
    <w:div w:id="210819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29252/hafthesar.9.33.4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22034/jaco.2022.366244.126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doi.org/10.22077/nia.2018.1745.11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22133/isia.2022.153474"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2522E-D413-43C0-80F9-8C7A6CAB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6339</Words>
  <Characters>36136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Asgari</dc:creator>
  <cp:keywords/>
  <dc:description/>
  <cp:lastModifiedBy>zahra zafar</cp:lastModifiedBy>
  <cp:revision>2</cp:revision>
  <cp:lastPrinted>2025-03-12T19:56:00Z</cp:lastPrinted>
  <dcterms:created xsi:type="dcterms:W3CDTF">2025-03-16T12:59:00Z</dcterms:created>
  <dcterms:modified xsi:type="dcterms:W3CDTF">2025-03-16T12:59:00Z</dcterms:modified>
</cp:coreProperties>
</file>