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769AD7A8" w14:textId="31B9DE90" w:rsidR="00190BF0" w:rsidRDefault="00190BF0" w:rsidP="00E238A7">
      <w:pPr>
        <w:pStyle w:val="NoSpacing"/>
        <w:bidi/>
        <w:rPr>
          <w:rtl/>
          <w:lang w:bidi="fa-IR"/>
        </w:rPr>
      </w:pPr>
      <w:r>
        <w:rPr>
          <w:noProof/>
          <w:rtl/>
        </w:rPr>
        <mc:AlternateContent>
          <mc:Choice Requires="wpg">
            <w:drawing>
              <wp:anchor distT="0" distB="0" distL="114300" distR="114300" simplePos="0" relativeHeight="251659264" behindDoc="0" locked="0" layoutInCell="1" allowOverlap="1" wp14:anchorId="145B46CF" wp14:editId="589F2301">
                <wp:simplePos x="0" y="0"/>
                <wp:positionH relativeFrom="column">
                  <wp:posOffset>88215</wp:posOffset>
                </wp:positionH>
                <wp:positionV relativeFrom="paragraph">
                  <wp:posOffset>45720</wp:posOffset>
                </wp:positionV>
                <wp:extent cx="5969000" cy="1661160"/>
                <wp:effectExtent l="0" t="0" r="0" b="0"/>
                <wp:wrapNone/>
                <wp:docPr id="39" name="Group 39"/>
                <wp:cNvGraphicFramePr/>
                <a:graphic xmlns:a="http://schemas.openxmlformats.org/drawingml/2006/main">
                  <a:graphicData uri="http://schemas.microsoft.com/office/word/2010/wordprocessingGroup">
                    <wpg:wgp>
                      <wpg:cNvGrpSpPr/>
                      <wpg:grpSpPr>
                        <a:xfrm>
                          <a:off x="0" y="0"/>
                          <a:ext cx="5969000" cy="1661160"/>
                          <a:chOff x="0" y="0"/>
                          <a:chExt cx="5969140" cy="1661160"/>
                        </a:xfrm>
                      </wpg:grpSpPr>
                      <wpg:grpSp>
                        <wpg:cNvPr id="40" name="Group 40"/>
                        <wpg:cNvGrpSpPr>
                          <a:grpSpLocks/>
                        </wpg:cNvGrpSpPr>
                        <wpg:grpSpPr bwMode="auto">
                          <a:xfrm>
                            <a:off x="0" y="0"/>
                            <a:ext cx="5969140" cy="1661160"/>
                            <a:chOff x="0" y="204"/>
                            <a:chExt cx="62179" cy="16617"/>
                          </a:xfrm>
                        </wpg:grpSpPr>
                        <wpg:grpSp>
                          <wpg:cNvPr id="41" name="Group 2"/>
                          <wpg:cNvGrpSpPr>
                            <a:grpSpLocks/>
                          </wpg:cNvGrpSpPr>
                          <wpg:grpSpPr bwMode="auto">
                            <a:xfrm>
                              <a:off x="0" y="204"/>
                              <a:ext cx="61653" cy="2594"/>
                              <a:chOff x="0" y="204"/>
                              <a:chExt cx="61653" cy="2594"/>
                            </a:xfrm>
                          </wpg:grpSpPr>
                          <wps:wsp>
                            <wps:cNvPr id="42" name="Straight Connector 19"/>
                            <wps:cNvCnPr>
                              <a:cxnSpLocks noChangeShapeType="1"/>
                            </wps:cNvCnPr>
                            <wps:spPr bwMode="auto">
                              <a:xfrm>
                                <a:off x="750" y="204"/>
                                <a:ext cx="60903"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43" name="Text Box 15"/>
                            <wps:cNvSpPr txBox="1">
                              <a:spLocks noChangeArrowheads="1"/>
                            </wps:cNvSpPr>
                            <wps:spPr bwMode="auto">
                              <a:xfrm>
                                <a:off x="0" y="409"/>
                                <a:ext cx="22656" cy="238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4653BF4B" w14:textId="76B37E3D" w:rsidR="00190BF0" w:rsidRPr="00BB710D" w:rsidRDefault="00190BF0" w:rsidP="00190BF0">
                                  <w:pPr>
                                    <w:rPr>
                                      <w:rFonts w:asciiTheme="majorBidi" w:hAnsiTheme="majorBidi" w:cstheme="majorBidi"/>
                                      <w:sz w:val="16"/>
                                      <w:szCs w:val="16"/>
                                    </w:rPr>
                                  </w:pPr>
                                  <w:r w:rsidRPr="00BB710D">
                                    <w:rPr>
                                      <w:rFonts w:asciiTheme="majorBidi" w:hAnsiTheme="majorBidi" w:cstheme="majorBidi"/>
                                      <w:sz w:val="16"/>
                                      <w:szCs w:val="16"/>
                                    </w:rPr>
                                    <w:t>DOR:</w:t>
                                  </w:r>
                                  <w:r w:rsidR="00B36E99" w:rsidRPr="00B36E99">
                                    <w:t xml:space="preserve"> </w:t>
                                  </w:r>
                                  <w:r w:rsidR="00B36E99" w:rsidRPr="00B36E99">
                                    <w:rPr>
                                      <w:rFonts w:asciiTheme="majorBidi" w:hAnsiTheme="majorBidi" w:cstheme="majorBidi"/>
                                      <w:sz w:val="16"/>
                                      <w:szCs w:val="16"/>
                                    </w:rPr>
                                    <w:t>20.1001.1.28209818.1404.5.1.1.7</w:t>
                                  </w:r>
                                </w:p>
                              </w:txbxContent>
                            </wps:txbx>
                            <wps:bodyPr rot="0" vert="horz" wrap="square" lIns="91440" tIns="45720" rIns="91440" bIns="45720" anchor="t" anchorCtr="0" upright="1">
                              <a:noAutofit/>
                            </wps:bodyPr>
                          </wps:wsp>
                          <wps:wsp>
                            <wps:cNvPr id="44" name="Straight Connector 22"/>
                            <wps:cNvCnPr>
                              <a:cxnSpLocks noChangeShapeType="1"/>
                            </wps:cNvCnPr>
                            <wps:spPr bwMode="auto">
                              <a:xfrm>
                                <a:off x="614" y="2798"/>
                                <a:ext cx="60903"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grpSp>
                        <wps:wsp>
                          <wps:cNvPr id="45" name="Text Box 23"/>
                          <wps:cNvSpPr txBox="1">
                            <a:spLocks noChangeArrowheads="1"/>
                          </wps:cNvSpPr>
                          <wps:spPr bwMode="auto">
                            <a:xfrm>
                              <a:off x="37463" y="13511"/>
                              <a:ext cx="24716" cy="3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6350">
                                  <a:solidFill>
                                    <a:srgbClr val="000000"/>
                                  </a:solidFill>
                                  <a:miter lim="800000"/>
                                  <a:headEnd/>
                                  <a:tailEnd/>
                                </a14:hiddenLine>
                              </a:ext>
                            </a:extLst>
                          </wps:spPr>
                          <wps:txbx>
                            <w:txbxContent>
                              <w:p w14:paraId="13156EA2" w14:textId="77777777" w:rsidR="00190BF0" w:rsidRPr="00026727" w:rsidRDefault="00190BF0" w:rsidP="00190BF0">
                                <w:pPr>
                                  <w:pStyle w:val="NoSpacing"/>
                                  <w:bidi/>
                                  <w:rPr>
                                    <w:rFonts w:ascii="Times New Roman" w:hAnsi="Times New Roman" w:cs="B Titr"/>
                                    <w:sz w:val="18"/>
                                  </w:rPr>
                                </w:pPr>
                                <w:r w:rsidRPr="00026727">
                                  <w:rPr>
                                    <w:rFonts w:ascii="Times New Roman" w:hAnsi="Times New Roman" w:cs="B Titr" w:hint="cs"/>
                                    <w:sz w:val="18"/>
                                    <w:rtl/>
                                  </w:rPr>
                                  <w:t>مقاله پژوهشی</w:t>
                                </w:r>
                              </w:p>
                            </w:txbxContent>
                          </wps:txbx>
                          <wps:bodyPr rot="0" vert="horz" wrap="square" lIns="91440" tIns="45720" rIns="91440" bIns="45720" anchor="t" anchorCtr="0" upright="1">
                            <a:noAutofit/>
                          </wps:bodyPr>
                        </wps:wsp>
                      </wpg:grpSp>
                      <wps:wsp>
                        <wps:cNvPr id="46" name="Rectangle 46"/>
                        <wps:cNvSpPr>
                          <a:spLocks/>
                        </wps:cNvSpPr>
                        <wps:spPr bwMode="auto">
                          <a:xfrm>
                            <a:off x="4087504" y="559558"/>
                            <a:ext cx="1716405" cy="770710"/>
                          </a:xfrm>
                          <a:prstGeom prst="rect">
                            <a:avLst/>
                          </a:prstGeom>
                          <a:noFill/>
                          <a:ln w="25400">
                            <a:solidFill>
                              <a:srgbClr val="FFFFFF"/>
                            </a:solidFill>
                            <a:miter lim="800000"/>
                            <a:headEnd/>
                            <a:tailEnd/>
                          </a:ln>
                        </wps:spPr>
                        <wps:txbx>
                          <w:txbxContent>
                            <w:p w14:paraId="556B4FA7" w14:textId="77777777" w:rsidR="00190BF0" w:rsidRPr="00FE2A87" w:rsidRDefault="00190BF0" w:rsidP="00190BF0">
                              <w:pPr>
                                <w:pStyle w:val="NoSpacing"/>
                                <w:bidi/>
                                <w:jc w:val="center"/>
                                <w:rPr>
                                  <w:rFonts w:cs="B Mitra"/>
                                  <w:sz w:val="14"/>
                                  <w:szCs w:val="14"/>
                                  <w:rtl/>
                                </w:rPr>
                              </w:pPr>
                              <w:r w:rsidRPr="00FE2A87">
                                <w:rPr>
                                  <w:rFonts w:cs="B Mitra" w:hint="cs"/>
                                  <w:sz w:val="14"/>
                                  <w:szCs w:val="14"/>
                                  <w:rtl/>
                                </w:rPr>
                                <w:t>فصلنامه</w:t>
                              </w:r>
                            </w:p>
                            <w:p w14:paraId="10DB8F9D" w14:textId="5181C496" w:rsidR="00190BF0" w:rsidRPr="00FE2A87" w:rsidRDefault="00190BF0" w:rsidP="00190BF0">
                              <w:pPr>
                                <w:pStyle w:val="NoSpacing"/>
                                <w:bidi/>
                                <w:jc w:val="center"/>
                                <w:rPr>
                                  <w:rFonts w:ascii="B Lotus" w:cs="B Mitra"/>
                                  <w:sz w:val="14"/>
                                  <w:szCs w:val="14"/>
                                </w:rPr>
                              </w:pPr>
                              <w:r w:rsidRPr="00FE2A87">
                                <w:rPr>
                                  <w:rFonts w:cs="B Mitra" w:hint="cs"/>
                                  <w:sz w:val="14"/>
                                  <w:szCs w:val="14"/>
                                  <w:rtl/>
                                </w:rPr>
                                <w:t>پژوهش</w:t>
                              </w:r>
                              <w:r w:rsidRPr="00FE2A87">
                                <w:rPr>
                                  <w:rFonts w:cs="B Mitra"/>
                                  <w:sz w:val="14"/>
                                  <w:szCs w:val="14"/>
                                  <w:rtl/>
                                </w:rPr>
                                <w:softHyphen/>
                              </w:r>
                              <w:r w:rsidRPr="00FE2A87">
                                <w:rPr>
                                  <w:rFonts w:cs="B Mitra" w:hint="cs"/>
                                  <w:sz w:val="14"/>
                                  <w:szCs w:val="14"/>
                                  <w:rtl/>
                                </w:rPr>
                                <w:t>های</w:t>
                              </w:r>
                              <w:r w:rsidR="00F24B25">
                                <w:rPr>
                                  <w:rFonts w:cs="B Mitra" w:hint="cs"/>
                                  <w:sz w:val="14"/>
                                  <w:szCs w:val="14"/>
                                  <w:rtl/>
                                </w:rPr>
                                <w:t xml:space="preserve"> معماری</w:t>
                              </w:r>
                              <w:r w:rsidRPr="00FE2A87">
                                <w:rPr>
                                  <w:rFonts w:cs="B Mitra" w:hint="cs"/>
                                  <w:sz w:val="14"/>
                                  <w:szCs w:val="14"/>
                                  <w:rtl/>
                                </w:rPr>
                                <w:t xml:space="preserve"> نوین</w:t>
                              </w:r>
                            </w:p>
                            <w:p w14:paraId="52213A9F" w14:textId="722F4FDC" w:rsidR="00190BF0" w:rsidRPr="00FE2A87" w:rsidRDefault="00190BF0" w:rsidP="00190BF0">
                              <w:pPr>
                                <w:pStyle w:val="NoSpacing"/>
                                <w:bidi/>
                                <w:jc w:val="center"/>
                                <w:rPr>
                                  <w:rFonts w:cs="B Mitra"/>
                                  <w:sz w:val="14"/>
                                  <w:szCs w:val="14"/>
                                  <w:rtl/>
                                </w:rPr>
                              </w:pPr>
                              <w:r w:rsidRPr="00FE2A87">
                                <w:rPr>
                                  <w:rFonts w:cs="B Mitra"/>
                                  <w:sz w:val="14"/>
                                  <w:szCs w:val="14"/>
                                  <w:rtl/>
                                </w:rPr>
                                <w:t xml:space="preserve">دوره </w:t>
                              </w:r>
                              <w:r>
                                <w:rPr>
                                  <w:rFonts w:cs="B Mitra" w:hint="cs"/>
                                  <w:sz w:val="14"/>
                                  <w:szCs w:val="14"/>
                                  <w:rtl/>
                                  <w:lang w:bidi="fa-IR"/>
                                </w:rPr>
                                <w:t>5</w:t>
                              </w:r>
                              <w:r w:rsidRPr="00FE2A87">
                                <w:rPr>
                                  <w:rFonts w:cs="B Mitra"/>
                                  <w:sz w:val="14"/>
                                  <w:szCs w:val="14"/>
                                  <w:rtl/>
                                </w:rPr>
                                <w:t xml:space="preserve">، شماره </w:t>
                              </w:r>
                              <w:r>
                                <w:rPr>
                                  <w:rFonts w:ascii="B Lotus" w:cs="B Mitra" w:hint="cs"/>
                                  <w:sz w:val="14"/>
                                  <w:szCs w:val="14"/>
                                  <w:rtl/>
                                </w:rPr>
                                <w:t>1</w:t>
                              </w:r>
                              <w:r w:rsidRPr="00FE2A87">
                                <w:rPr>
                                  <w:rFonts w:cs="B Mitra"/>
                                  <w:sz w:val="14"/>
                                  <w:szCs w:val="14"/>
                                  <w:rtl/>
                                </w:rPr>
                                <w:t xml:space="preserve">، </w:t>
                              </w:r>
                              <w:r w:rsidRPr="00FE2A87">
                                <w:rPr>
                                  <w:rFonts w:cs="B Mitra" w:hint="cs"/>
                                  <w:sz w:val="14"/>
                                  <w:szCs w:val="14"/>
                                  <w:rtl/>
                                </w:rPr>
                                <w:t xml:space="preserve">شماره </w:t>
                              </w:r>
                              <w:r>
                                <w:rPr>
                                  <w:rFonts w:cs="B Mitra" w:hint="cs"/>
                                  <w:sz w:val="14"/>
                                  <w:szCs w:val="14"/>
                                  <w:rtl/>
                                </w:rPr>
                                <w:t>پیاپی</w:t>
                              </w:r>
                              <w:r>
                                <w:rPr>
                                  <w:rFonts w:cs="B Mitra"/>
                                  <w:sz w:val="14"/>
                                  <w:szCs w:val="14"/>
                                  <w:rtl/>
                                </w:rPr>
                                <w:t xml:space="preserve"> </w:t>
                              </w:r>
                              <w:r>
                                <w:rPr>
                                  <w:rFonts w:cs="B Mitra" w:hint="cs"/>
                                  <w:sz w:val="14"/>
                                  <w:szCs w:val="14"/>
                                  <w:rtl/>
                                </w:rPr>
                                <w:t>15</w:t>
                              </w:r>
                            </w:p>
                            <w:p w14:paraId="5FD2D5A1" w14:textId="685764A6" w:rsidR="00190BF0" w:rsidRPr="00FE2A87" w:rsidRDefault="00190BF0" w:rsidP="00190BF0">
                              <w:pPr>
                                <w:pStyle w:val="NoSpacing"/>
                                <w:bidi/>
                                <w:jc w:val="center"/>
                                <w:rPr>
                                  <w:rFonts w:ascii="B Lotus" w:cs="B Mitra"/>
                                  <w:sz w:val="14"/>
                                  <w:szCs w:val="14"/>
                                  <w:rtl/>
                                </w:rPr>
                              </w:pPr>
                              <w:r>
                                <w:rPr>
                                  <w:rFonts w:cs="B Mitra" w:hint="cs"/>
                                  <w:sz w:val="14"/>
                                  <w:szCs w:val="14"/>
                                  <w:rtl/>
                                </w:rPr>
                                <w:t>بهار 1404</w:t>
                              </w:r>
                            </w:p>
                            <w:p w14:paraId="365A6299" w14:textId="4E880C0B" w:rsidR="00190BF0" w:rsidRPr="00FE2A87" w:rsidRDefault="00190BF0" w:rsidP="005B44FA">
                              <w:pPr>
                                <w:pStyle w:val="NoSpacing"/>
                                <w:bidi/>
                                <w:jc w:val="center"/>
                                <w:rPr>
                                  <w:rFonts w:ascii="B Lotus" w:cs="B Mitra"/>
                                  <w:sz w:val="14"/>
                                  <w:szCs w:val="14"/>
                                  <w:rtl/>
                                </w:rPr>
                              </w:pPr>
                              <w:r w:rsidRPr="00FE2A87">
                                <w:rPr>
                                  <w:rFonts w:ascii="B Lotus" w:cs="B Mitra" w:hint="cs"/>
                                  <w:sz w:val="14"/>
                                  <w:szCs w:val="14"/>
                                  <w:rtl/>
                                </w:rPr>
                                <w:t xml:space="preserve">صفحات </w:t>
                              </w:r>
                              <w:r w:rsidR="005B44FA">
                                <w:rPr>
                                  <w:rFonts w:ascii="B Lotus" w:cs="B Mitra" w:hint="cs"/>
                                  <w:sz w:val="14"/>
                                  <w:szCs w:val="14"/>
                                  <w:rtl/>
                                </w:rPr>
                                <w:t>21</w:t>
                              </w:r>
                              <w:r w:rsidRPr="00FE2A87">
                                <w:rPr>
                                  <w:rFonts w:ascii="B Lotus" w:cs="B Mitra" w:hint="cs"/>
                                  <w:sz w:val="14"/>
                                  <w:szCs w:val="14"/>
                                  <w:rtl/>
                                </w:rPr>
                                <w:t>-</w:t>
                              </w:r>
                              <w:r>
                                <w:rPr>
                                  <w:rFonts w:ascii="B Lotus" w:cs="B Mitra" w:hint="cs"/>
                                  <w:sz w:val="14"/>
                                  <w:szCs w:val="14"/>
                                  <w:rtl/>
                                </w:rPr>
                                <w:t>7</w:t>
                              </w:r>
                            </w:p>
                          </w:txbxContent>
                        </wps:txbx>
                        <wps:bodyPr rot="0" vert="horz" wrap="square" lIns="91440" tIns="45720" rIns="91440" bIns="45720" anchor="ctr" anchorCtr="0" upright="1">
                          <a:noAutofit/>
                        </wps:bodyPr>
                      </wps:wsp>
                      <wps:wsp>
                        <wps:cNvPr id="47" name="Rectangle 47"/>
                        <wps:cNvSpPr>
                          <a:spLocks/>
                        </wps:cNvSpPr>
                        <wps:spPr bwMode="auto">
                          <a:xfrm>
                            <a:off x="170597" y="655092"/>
                            <a:ext cx="1506855" cy="636270"/>
                          </a:xfrm>
                          <a:prstGeom prst="rect">
                            <a:avLst/>
                          </a:prstGeom>
                          <a:solidFill>
                            <a:srgbClr val="FFFFFF"/>
                          </a:solidFill>
                          <a:ln w="25400">
                            <a:solidFill>
                              <a:srgbClr val="FFFFFF"/>
                            </a:solidFill>
                            <a:miter lim="800000"/>
                            <a:headEnd/>
                            <a:tailEnd/>
                          </a:ln>
                        </wps:spPr>
                        <wps:txbx>
                          <w:txbxContent>
                            <w:p w14:paraId="488D6539" w14:textId="77777777" w:rsidR="00190BF0" w:rsidRDefault="00190BF0" w:rsidP="00190BF0">
                              <w:pPr>
                                <w:pStyle w:val="NoSpacing"/>
                                <w:jc w:val="center"/>
                                <w:rPr>
                                  <w:rFonts w:ascii="Times New Roman" w:hAnsi="Times New Roman" w:cs="Times New Roman"/>
                                  <w:sz w:val="14"/>
                                  <w:szCs w:val="14"/>
                                </w:rPr>
                              </w:pPr>
                              <w:r w:rsidRPr="00AF66BC">
                                <w:rPr>
                                  <w:rFonts w:ascii="Times New Roman" w:hAnsi="Times New Roman" w:cs="Times New Roman"/>
                                  <w:sz w:val="14"/>
                                  <w:szCs w:val="14"/>
                                </w:rPr>
                                <w:t>Architectural Technologies</w:t>
                              </w:r>
                            </w:p>
                            <w:p w14:paraId="737107E8" w14:textId="77777777" w:rsidR="00190BF0" w:rsidRPr="00AF66BC" w:rsidRDefault="00190BF0" w:rsidP="00190BF0">
                              <w:pPr>
                                <w:pStyle w:val="NoSpacing"/>
                                <w:jc w:val="center"/>
                                <w:rPr>
                                  <w:rFonts w:ascii="Times New Roman" w:hAnsi="Times New Roman" w:cs="Times New Roman"/>
                                  <w:sz w:val="14"/>
                                  <w:szCs w:val="14"/>
                                </w:rPr>
                              </w:pPr>
                              <w:r w:rsidRPr="00AF66BC">
                                <w:rPr>
                                  <w:rFonts w:ascii="Times New Roman" w:hAnsi="Times New Roman" w:cs="Times New Roman"/>
                                  <w:sz w:val="14"/>
                                  <w:szCs w:val="14"/>
                                </w:rPr>
                                <w:t>Studies Journal</w:t>
                              </w:r>
                            </w:p>
                            <w:p w14:paraId="52494511" w14:textId="48949CCF" w:rsidR="00190BF0" w:rsidRDefault="00190BF0" w:rsidP="00190BF0">
                              <w:pPr>
                                <w:pStyle w:val="NoSpacing"/>
                                <w:jc w:val="center"/>
                                <w:rPr>
                                  <w:rFonts w:ascii="Times New Roman" w:hAnsi="Times New Roman" w:cs="Times New Roman"/>
                                  <w:sz w:val="14"/>
                                  <w:szCs w:val="14"/>
                                </w:rPr>
                              </w:pPr>
                              <w:r w:rsidRPr="00AF66BC">
                                <w:rPr>
                                  <w:rFonts w:ascii="Times New Roman" w:hAnsi="Times New Roman" w:cs="Times New Roman"/>
                                  <w:sz w:val="14"/>
                                  <w:szCs w:val="14"/>
                                </w:rPr>
                                <w:t xml:space="preserve">Vol. </w:t>
                              </w:r>
                              <w:r>
                                <w:rPr>
                                  <w:rFonts w:ascii="Times New Roman" w:hAnsi="Times New Roman" w:cs="Times New Roman"/>
                                  <w:sz w:val="14"/>
                                  <w:szCs w:val="14"/>
                                </w:rPr>
                                <w:t>5</w:t>
                              </w:r>
                              <w:r w:rsidRPr="00AF66BC">
                                <w:rPr>
                                  <w:rFonts w:ascii="Times New Roman" w:hAnsi="Times New Roman" w:cs="Times New Roman"/>
                                  <w:sz w:val="14"/>
                                  <w:szCs w:val="14"/>
                                </w:rPr>
                                <w:t xml:space="preserve">, </w:t>
                              </w:r>
                              <w:r>
                                <w:rPr>
                                  <w:rFonts w:ascii="Times New Roman" w:hAnsi="Times New Roman" w:cs="Times New Roman"/>
                                  <w:sz w:val="14"/>
                                  <w:szCs w:val="14"/>
                                </w:rPr>
                                <w:t xml:space="preserve">Issue. 1, </w:t>
                              </w:r>
                              <w:r w:rsidRPr="00AF66BC">
                                <w:rPr>
                                  <w:rFonts w:ascii="Times New Roman" w:hAnsi="Times New Roman" w:cs="Times New Roman"/>
                                  <w:sz w:val="14"/>
                                  <w:szCs w:val="14"/>
                                </w:rPr>
                                <w:t xml:space="preserve">No. </w:t>
                              </w:r>
                              <w:r>
                                <w:rPr>
                                  <w:rFonts w:ascii="Times New Roman" w:hAnsi="Times New Roman" w:cs="Times New Roman"/>
                                  <w:sz w:val="14"/>
                                  <w:szCs w:val="14"/>
                                </w:rPr>
                                <w:t>15</w:t>
                              </w:r>
                            </w:p>
                            <w:p w14:paraId="5FEB8BB2" w14:textId="356F5AE4" w:rsidR="00190BF0" w:rsidRPr="00AF66BC" w:rsidRDefault="00190BF0" w:rsidP="00190BF0">
                              <w:pPr>
                                <w:pStyle w:val="NoSpacing"/>
                                <w:jc w:val="center"/>
                                <w:rPr>
                                  <w:rFonts w:ascii="Times New Roman" w:hAnsi="Times New Roman" w:cs="Times New Roman"/>
                                  <w:sz w:val="14"/>
                                  <w:szCs w:val="14"/>
                                </w:rPr>
                              </w:pPr>
                              <w:r>
                                <w:rPr>
                                  <w:rFonts w:ascii="Times New Roman" w:hAnsi="Times New Roman" w:cs="Times New Roman"/>
                                  <w:sz w:val="14"/>
                                  <w:szCs w:val="14"/>
                                </w:rPr>
                                <w:t>Spring 2025</w:t>
                              </w:r>
                            </w:p>
                            <w:p w14:paraId="6A5B026E" w14:textId="5781D209" w:rsidR="00190BF0" w:rsidRPr="00AF66BC" w:rsidRDefault="00190BF0" w:rsidP="005B44FA">
                              <w:pPr>
                                <w:pStyle w:val="NoSpacing"/>
                                <w:jc w:val="center"/>
                                <w:rPr>
                                  <w:rFonts w:ascii="Times New Roman" w:hAnsi="Times New Roman" w:cs="Times New Roman"/>
                                  <w:sz w:val="14"/>
                                  <w:szCs w:val="14"/>
                                  <w:lang w:bidi="fa-IR"/>
                                </w:rPr>
                              </w:pPr>
                              <w:r w:rsidRPr="00AF66BC">
                                <w:rPr>
                                  <w:rFonts w:ascii="Times New Roman" w:hAnsi="Times New Roman" w:cs="Times New Roman"/>
                                  <w:sz w:val="14"/>
                                  <w:szCs w:val="14"/>
                                </w:rPr>
                                <w:t xml:space="preserve">Pages </w:t>
                              </w:r>
                              <w:r>
                                <w:rPr>
                                  <w:rFonts w:ascii="Times New Roman" w:hAnsi="Times New Roman" w:cs="Times New Roman"/>
                                  <w:sz w:val="14"/>
                                  <w:szCs w:val="14"/>
                                </w:rPr>
                                <w:t>7</w:t>
                              </w:r>
                              <w:r w:rsidRPr="00AF66BC">
                                <w:rPr>
                                  <w:rFonts w:ascii="Times New Roman" w:hAnsi="Times New Roman" w:cs="Times New Roman"/>
                                  <w:sz w:val="14"/>
                                  <w:szCs w:val="14"/>
                                </w:rPr>
                                <w:t>-</w:t>
                              </w:r>
                              <w:r w:rsidR="005B44FA">
                                <w:rPr>
                                  <w:rFonts w:ascii="Times New Roman" w:hAnsi="Times New Roman" w:cs="Times New Roman"/>
                                  <w:sz w:val="14"/>
                                  <w:szCs w:val="14"/>
                                </w:rPr>
                                <w:t>21</w:t>
                              </w:r>
                            </w:p>
                          </w:txbxContent>
                        </wps:txbx>
                        <wps:bodyPr rot="0" vert="horz" wrap="square" lIns="91440" tIns="45720" rIns="91440" bIns="45720" anchor="ctr" anchorCtr="0" upright="1">
                          <a:noAutofit/>
                        </wps:bodyPr>
                      </wps:wsp>
                    </wpg:wgp>
                  </a:graphicData>
                </a:graphic>
              </wp:anchor>
            </w:drawing>
          </mc:Choice>
          <mc:Fallback>
            <w:pict>
              <v:group w14:anchorId="145B46CF" id="Group 39" o:spid="_x0000_s1026" style="position:absolute;left:0;text-align:left;margin-left:6.95pt;margin-top:3.6pt;width:470pt;height:130.8pt;z-index:251659264" coordsize="59691,166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">
                <v:group id="Group 40" o:spid="_x0000_s1027" style="position:absolute;width:59691;height:16611" coordorigin=",204" coordsize="62179,16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">
                  <v:group id="Group 2" o:spid="_x0000_s1028" style="position:absolute;top:204;width:61653;height:2594" coordorigin=",204" coordsize="61653,2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">
                    <v:line id="Straight Connector 19" o:spid="_x0000_s1029" style="position:absolute;visibility:visible;mso-wrap-style:square" from="750,204" to="61653,2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" strokeweight=".25pt"/>
                    <v:shapetype id="_x0000_t202" coordsize="21600,21600" o:spt="202" path="m,l,21600r21600,l21600,xe">
                      <v:stroke joinstyle="miter"/>
                      <v:path gradientshapeok="t" o:connecttype="rect"/>
                    </v:shapetype>
                    <v:shape id="Text Box 15" o:spid="_x0000_s1030" type="#_x0000_t202" style="position:absolute;top:409;width:22656;height:238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" filled="f" stroked="f" strokeweight=".5pt">
                      <v:textbox>
                        <w:txbxContent>
                          <w:p w14:paraId="4653BF4B" w14:textId="76B37E3D" w:rsidR="00190BF0" w:rsidRPr="00BB710D" w:rsidRDefault="00190BF0" w:rsidP="00190BF0">
                            <w:pPr>
                              <w:rPr>
                                <w:rFonts w:asciiTheme="majorBidi" w:hAnsiTheme="majorBidi" w:cstheme="majorBidi"/>
                                <w:sz w:val="16"/>
                                <w:szCs w:val="16"/>
                              </w:rPr>
                            </w:pPr>
                            <w:r w:rsidRPr="00BB710D">
                              <w:rPr>
                                <w:rFonts w:asciiTheme="majorBidi" w:hAnsiTheme="majorBidi" w:cstheme="majorBidi"/>
                                <w:sz w:val="16"/>
                                <w:szCs w:val="16"/>
                              </w:rPr>
                              <w:t>DOR:</w:t>
                            </w:r>
                            <w:r w:rsidR="00B36E99" w:rsidRPr="00B36E99">
                              <w:t xml:space="preserve"> </w:t>
                            </w:r>
                            <w:r w:rsidR="00B36E99" w:rsidRPr="00B36E99">
                              <w:rPr>
                                <w:rFonts w:asciiTheme="majorBidi" w:hAnsiTheme="majorBidi" w:cstheme="majorBidi"/>
                                <w:sz w:val="16"/>
                                <w:szCs w:val="16"/>
                              </w:rPr>
                              <w:t>20.1001.1.28209818.1404.5.1.1.7</w:t>
                            </w:r>
                          </w:p>
                        </w:txbxContent>
                      </v:textbox>
                    </v:shape>
                    <v:line id="Straight Connector 22" o:spid="_x0000_s1031" style="position:absolute;visibility:visible;mso-wrap-style:square" from="614,2798" to="61517,27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" strokeweight=".25pt"/>
                  </v:group>
                  <v:shape id="Text Box 23" o:spid="_x0000_s1032" type="#_x0000_t202" style="position:absolute;left:37463;top:13511;width:24716;height:33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" filled="f" stroked="f" strokeweight=".5pt">
                    <v:textbox>
                      <w:txbxContent>
                        <w:p w14:paraId="13156EA2" w14:textId="77777777" w:rsidR="00190BF0" w:rsidRPr="00026727" w:rsidRDefault="00190BF0" w:rsidP="00190BF0">
                          <w:pPr>
                            <w:pStyle w:val="NoSpacing"/>
                            <w:bidi/>
                            <w:rPr>
                              <w:rFonts w:ascii="Times New Roman" w:hAnsi="Times New Roman" w:cs="B Titr"/>
                              <w:sz w:val="18"/>
                            </w:rPr>
                          </w:pPr>
                          <w:r w:rsidRPr="00026727">
                            <w:rPr>
                              <w:rFonts w:ascii="Times New Roman" w:hAnsi="Times New Roman" w:cs="B Titr" w:hint="cs"/>
                              <w:sz w:val="18"/>
                              <w:rtl/>
                            </w:rPr>
                            <w:t>مقاله پژوهشی</w:t>
                          </w:r>
                        </w:p>
                      </w:txbxContent>
                    </v:textbox>
                  </v:shape>
                </v:group>
                <v:rect id="Rectangle 46" o:spid="_x0000_s1033" style="position:absolute;left:40875;top:5595;width:17164;height:77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" filled="f" strokecolor="white" strokeweight="2pt">
                  <v:path arrowok="t"/>
                  <v:textbox>
                    <w:txbxContent>
                      <w:p w14:paraId="556B4FA7" w14:textId="77777777" w:rsidR="00190BF0" w:rsidRPr="00FE2A87" w:rsidRDefault="00190BF0" w:rsidP="00190BF0">
                        <w:pPr>
                          <w:pStyle w:val="NoSpacing"/>
                          <w:bidi/>
                          <w:jc w:val="center"/>
                          <w:rPr>
                            <w:rFonts w:cs="B Mitra"/>
                            <w:sz w:val="14"/>
                            <w:szCs w:val="14"/>
                            <w:rtl/>
                          </w:rPr>
                        </w:pPr>
                        <w:r w:rsidRPr="00FE2A87">
                          <w:rPr>
                            <w:rFonts w:cs="B Mitra" w:hint="cs"/>
                            <w:sz w:val="14"/>
                            <w:szCs w:val="14"/>
                            <w:rtl/>
                          </w:rPr>
                          <w:t>فصلنامه</w:t>
                        </w:r>
                      </w:p>
                      <w:p w14:paraId="10DB8F9D" w14:textId="5181C496" w:rsidR="00190BF0" w:rsidRPr="00FE2A87" w:rsidRDefault="00190BF0" w:rsidP="00190BF0">
                        <w:pPr>
                          <w:pStyle w:val="NoSpacing"/>
                          <w:bidi/>
                          <w:jc w:val="center"/>
                          <w:rPr>
                            <w:rFonts w:ascii="B Lotus" w:cs="B Mitra"/>
                            <w:sz w:val="14"/>
                            <w:szCs w:val="14"/>
                          </w:rPr>
                        </w:pPr>
                        <w:r w:rsidRPr="00FE2A87">
                          <w:rPr>
                            <w:rFonts w:cs="B Mitra" w:hint="cs"/>
                            <w:sz w:val="14"/>
                            <w:szCs w:val="14"/>
                            <w:rtl/>
                          </w:rPr>
                          <w:t>پژوهش</w:t>
                        </w:r>
                        <w:r w:rsidRPr="00FE2A87">
                          <w:rPr>
                            <w:rFonts w:cs="B Mitra"/>
                            <w:sz w:val="14"/>
                            <w:szCs w:val="14"/>
                            <w:rtl/>
                          </w:rPr>
                          <w:softHyphen/>
                        </w:r>
                        <w:r w:rsidRPr="00FE2A87">
                          <w:rPr>
                            <w:rFonts w:cs="B Mitra" w:hint="cs"/>
                            <w:sz w:val="14"/>
                            <w:szCs w:val="14"/>
                            <w:rtl/>
                          </w:rPr>
                          <w:t>های</w:t>
                        </w:r>
                        <w:r w:rsidR="00F24B25">
                          <w:rPr>
                            <w:rFonts w:cs="B Mitra" w:hint="cs"/>
                            <w:sz w:val="14"/>
                            <w:szCs w:val="14"/>
                            <w:rtl/>
                          </w:rPr>
                          <w:t xml:space="preserve"> معماری</w:t>
                        </w:r>
                        <w:r w:rsidRPr="00FE2A87">
                          <w:rPr>
                            <w:rFonts w:cs="B Mitra" w:hint="cs"/>
                            <w:sz w:val="14"/>
                            <w:szCs w:val="14"/>
                            <w:rtl/>
                          </w:rPr>
                          <w:t xml:space="preserve"> نوین</w:t>
                        </w:r>
                      </w:p>
                      <w:p w14:paraId="52213A9F" w14:textId="722F4FDC" w:rsidR="00190BF0" w:rsidRPr="00FE2A87" w:rsidRDefault="00190BF0" w:rsidP="00190BF0">
                        <w:pPr>
                          <w:pStyle w:val="NoSpacing"/>
                          <w:bidi/>
                          <w:jc w:val="center"/>
                          <w:rPr>
                            <w:rFonts w:cs="B Mitra"/>
                            <w:sz w:val="14"/>
                            <w:szCs w:val="14"/>
                            <w:rtl/>
                          </w:rPr>
                        </w:pPr>
                        <w:r w:rsidRPr="00FE2A87">
                          <w:rPr>
                            <w:rFonts w:cs="B Mitra"/>
                            <w:sz w:val="14"/>
                            <w:szCs w:val="14"/>
                            <w:rtl/>
                          </w:rPr>
                          <w:t xml:space="preserve">دوره </w:t>
                        </w:r>
                        <w:r>
                          <w:rPr>
                            <w:rFonts w:cs="B Mitra" w:hint="cs"/>
                            <w:sz w:val="14"/>
                            <w:szCs w:val="14"/>
                            <w:rtl/>
                            <w:lang w:bidi="fa-IR"/>
                          </w:rPr>
                          <w:t>5</w:t>
                        </w:r>
                        <w:r w:rsidRPr="00FE2A87">
                          <w:rPr>
                            <w:rFonts w:cs="B Mitra"/>
                            <w:sz w:val="14"/>
                            <w:szCs w:val="14"/>
                            <w:rtl/>
                          </w:rPr>
                          <w:t xml:space="preserve">، شماره </w:t>
                        </w:r>
                        <w:r>
                          <w:rPr>
                            <w:rFonts w:ascii="B Lotus" w:cs="B Mitra" w:hint="cs"/>
                            <w:sz w:val="14"/>
                            <w:szCs w:val="14"/>
                            <w:rtl/>
                          </w:rPr>
                          <w:t>1</w:t>
                        </w:r>
                        <w:r w:rsidRPr="00FE2A87">
                          <w:rPr>
                            <w:rFonts w:cs="B Mitra"/>
                            <w:sz w:val="14"/>
                            <w:szCs w:val="14"/>
                            <w:rtl/>
                          </w:rPr>
                          <w:t xml:space="preserve">، </w:t>
                        </w:r>
                        <w:r w:rsidRPr="00FE2A87">
                          <w:rPr>
                            <w:rFonts w:cs="B Mitra" w:hint="cs"/>
                            <w:sz w:val="14"/>
                            <w:szCs w:val="14"/>
                            <w:rtl/>
                          </w:rPr>
                          <w:t xml:space="preserve">شماره </w:t>
                        </w:r>
                        <w:r>
                          <w:rPr>
                            <w:rFonts w:cs="B Mitra" w:hint="cs"/>
                            <w:sz w:val="14"/>
                            <w:szCs w:val="14"/>
                            <w:rtl/>
                          </w:rPr>
                          <w:t>پیاپی</w:t>
                        </w:r>
                        <w:r>
                          <w:rPr>
                            <w:rFonts w:cs="B Mitra"/>
                            <w:sz w:val="14"/>
                            <w:szCs w:val="14"/>
                            <w:rtl/>
                          </w:rPr>
                          <w:t xml:space="preserve"> </w:t>
                        </w:r>
                        <w:r>
                          <w:rPr>
                            <w:rFonts w:cs="B Mitra" w:hint="cs"/>
                            <w:sz w:val="14"/>
                            <w:szCs w:val="14"/>
                            <w:rtl/>
                          </w:rPr>
                          <w:t>15</w:t>
                        </w:r>
                      </w:p>
                      <w:p w14:paraId="5FD2D5A1" w14:textId="685764A6" w:rsidR="00190BF0" w:rsidRPr="00FE2A87" w:rsidRDefault="00190BF0" w:rsidP="00190BF0">
                        <w:pPr>
                          <w:pStyle w:val="NoSpacing"/>
                          <w:bidi/>
                          <w:jc w:val="center"/>
                          <w:rPr>
                            <w:rFonts w:ascii="B Lotus" w:cs="B Mitra"/>
                            <w:sz w:val="14"/>
                            <w:szCs w:val="14"/>
                            <w:rtl/>
                          </w:rPr>
                        </w:pPr>
                        <w:r>
                          <w:rPr>
                            <w:rFonts w:cs="B Mitra" w:hint="cs"/>
                            <w:sz w:val="14"/>
                            <w:szCs w:val="14"/>
                            <w:rtl/>
                          </w:rPr>
                          <w:t>بهار 1404</w:t>
                        </w:r>
                      </w:p>
                      <w:p w14:paraId="365A6299" w14:textId="4E880C0B" w:rsidR="00190BF0" w:rsidRPr="00FE2A87" w:rsidRDefault="00190BF0" w:rsidP="005B44FA">
                        <w:pPr>
                          <w:pStyle w:val="NoSpacing"/>
                          <w:bidi/>
                          <w:jc w:val="center"/>
                          <w:rPr>
                            <w:rFonts w:ascii="B Lotus" w:cs="B Mitra"/>
                            <w:sz w:val="14"/>
                            <w:szCs w:val="14"/>
                            <w:rtl/>
                          </w:rPr>
                        </w:pPr>
                        <w:r w:rsidRPr="00FE2A87">
                          <w:rPr>
                            <w:rFonts w:ascii="B Lotus" w:cs="B Mitra" w:hint="cs"/>
                            <w:sz w:val="14"/>
                            <w:szCs w:val="14"/>
                            <w:rtl/>
                          </w:rPr>
                          <w:t xml:space="preserve">صفحات </w:t>
                        </w:r>
                        <w:r w:rsidR="005B44FA">
                          <w:rPr>
                            <w:rFonts w:ascii="B Lotus" w:cs="B Mitra" w:hint="cs"/>
                            <w:sz w:val="14"/>
                            <w:szCs w:val="14"/>
                            <w:rtl/>
                          </w:rPr>
                          <w:t>21</w:t>
                        </w:r>
                        <w:r w:rsidRPr="00FE2A87">
                          <w:rPr>
                            <w:rFonts w:ascii="B Lotus" w:cs="B Mitra" w:hint="cs"/>
                            <w:sz w:val="14"/>
                            <w:szCs w:val="14"/>
                            <w:rtl/>
                          </w:rPr>
                          <w:t>-</w:t>
                        </w:r>
                        <w:r>
                          <w:rPr>
                            <w:rFonts w:ascii="B Lotus" w:cs="B Mitra" w:hint="cs"/>
                            <w:sz w:val="14"/>
                            <w:szCs w:val="14"/>
                            <w:rtl/>
                          </w:rPr>
                          <w:t>7</w:t>
                        </w:r>
                      </w:p>
                    </w:txbxContent>
                  </v:textbox>
                </v:rect>
                <v:rect id="Rectangle 47" o:spid="_x0000_s1034" style="position:absolute;left:1705;top:6550;width:15069;height:636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" strokecolor="white" strokeweight="2pt">
                  <v:path arrowok="t"/>
                  <v:textbox>
                    <w:txbxContent>
                      <w:p w14:paraId="488D6539" w14:textId="77777777" w:rsidR="00190BF0" w:rsidRDefault="00190BF0" w:rsidP="00190BF0">
                        <w:pPr>
                          <w:pStyle w:val="NoSpacing"/>
                          <w:jc w:val="center"/>
                          <w:rPr>
                            <w:rFonts w:ascii="Times New Roman" w:hAnsi="Times New Roman" w:cs="Times New Roman"/>
                            <w:sz w:val="14"/>
                            <w:szCs w:val="14"/>
                          </w:rPr>
                        </w:pPr>
                        <w:r w:rsidRPr="00AF66BC">
                          <w:rPr>
                            <w:rFonts w:ascii="Times New Roman" w:hAnsi="Times New Roman" w:cs="Times New Roman"/>
                            <w:sz w:val="14"/>
                            <w:szCs w:val="14"/>
                          </w:rPr>
                          <w:t>Architectural Technologies</w:t>
                        </w:r>
                      </w:p>
                      <w:p w14:paraId="737107E8" w14:textId="77777777" w:rsidR="00190BF0" w:rsidRPr="00AF66BC" w:rsidRDefault="00190BF0" w:rsidP="00190BF0">
                        <w:pPr>
                          <w:pStyle w:val="NoSpacing"/>
                          <w:jc w:val="center"/>
                          <w:rPr>
                            <w:rFonts w:ascii="Times New Roman" w:hAnsi="Times New Roman" w:cs="Times New Roman"/>
                            <w:sz w:val="14"/>
                            <w:szCs w:val="14"/>
                          </w:rPr>
                        </w:pPr>
                        <w:r w:rsidRPr="00AF66BC">
                          <w:rPr>
                            <w:rFonts w:ascii="Times New Roman" w:hAnsi="Times New Roman" w:cs="Times New Roman"/>
                            <w:sz w:val="14"/>
                            <w:szCs w:val="14"/>
                          </w:rPr>
                          <w:t>Studies Journal</w:t>
                        </w:r>
                      </w:p>
                      <w:p w14:paraId="52494511" w14:textId="48949CCF" w:rsidR="00190BF0" w:rsidRDefault="00190BF0" w:rsidP="00190BF0">
                        <w:pPr>
                          <w:pStyle w:val="NoSpacing"/>
                          <w:jc w:val="center"/>
                          <w:rPr>
                            <w:rFonts w:ascii="Times New Roman" w:hAnsi="Times New Roman" w:cs="Times New Roman"/>
                            <w:sz w:val="14"/>
                            <w:szCs w:val="14"/>
                          </w:rPr>
                        </w:pPr>
                        <w:r w:rsidRPr="00AF66BC">
                          <w:rPr>
                            <w:rFonts w:ascii="Times New Roman" w:hAnsi="Times New Roman" w:cs="Times New Roman"/>
                            <w:sz w:val="14"/>
                            <w:szCs w:val="14"/>
                          </w:rPr>
                          <w:t xml:space="preserve">Vol. </w:t>
                        </w:r>
                        <w:r>
                          <w:rPr>
                            <w:rFonts w:ascii="Times New Roman" w:hAnsi="Times New Roman" w:cs="Times New Roman"/>
                            <w:sz w:val="14"/>
                            <w:szCs w:val="14"/>
                          </w:rPr>
                          <w:t>5</w:t>
                        </w:r>
                        <w:r w:rsidRPr="00AF66BC">
                          <w:rPr>
                            <w:rFonts w:ascii="Times New Roman" w:hAnsi="Times New Roman" w:cs="Times New Roman"/>
                            <w:sz w:val="14"/>
                            <w:szCs w:val="14"/>
                          </w:rPr>
                          <w:t xml:space="preserve">, </w:t>
                        </w:r>
                        <w:r>
                          <w:rPr>
                            <w:rFonts w:ascii="Times New Roman" w:hAnsi="Times New Roman" w:cs="Times New Roman"/>
                            <w:sz w:val="14"/>
                            <w:szCs w:val="14"/>
                          </w:rPr>
                          <w:t xml:space="preserve">Issue. 1, </w:t>
                        </w:r>
                        <w:r w:rsidRPr="00AF66BC">
                          <w:rPr>
                            <w:rFonts w:ascii="Times New Roman" w:hAnsi="Times New Roman" w:cs="Times New Roman"/>
                            <w:sz w:val="14"/>
                            <w:szCs w:val="14"/>
                          </w:rPr>
                          <w:t xml:space="preserve">No. </w:t>
                        </w:r>
                        <w:r>
                          <w:rPr>
                            <w:rFonts w:ascii="Times New Roman" w:hAnsi="Times New Roman" w:cs="Times New Roman"/>
                            <w:sz w:val="14"/>
                            <w:szCs w:val="14"/>
                          </w:rPr>
                          <w:t>15</w:t>
                        </w:r>
                      </w:p>
                      <w:p w14:paraId="5FEB8BB2" w14:textId="356F5AE4" w:rsidR="00190BF0" w:rsidRPr="00AF66BC" w:rsidRDefault="00190BF0" w:rsidP="00190BF0">
                        <w:pPr>
                          <w:pStyle w:val="NoSpacing"/>
                          <w:jc w:val="center"/>
                          <w:rPr>
                            <w:rFonts w:ascii="Times New Roman" w:hAnsi="Times New Roman" w:cs="Times New Roman"/>
                            <w:sz w:val="14"/>
                            <w:szCs w:val="14"/>
                          </w:rPr>
                        </w:pPr>
                        <w:r>
                          <w:rPr>
                            <w:rFonts w:ascii="Times New Roman" w:hAnsi="Times New Roman" w:cs="Times New Roman"/>
                            <w:sz w:val="14"/>
                            <w:szCs w:val="14"/>
                          </w:rPr>
                          <w:t>Spring 2025</w:t>
                        </w:r>
                      </w:p>
                      <w:p w14:paraId="6A5B026E" w14:textId="5781D209" w:rsidR="00190BF0" w:rsidRPr="00AF66BC" w:rsidRDefault="00190BF0" w:rsidP="005B44FA">
                        <w:pPr>
                          <w:pStyle w:val="NoSpacing"/>
                          <w:jc w:val="center"/>
                          <w:rPr>
                            <w:rFonts w:ascii="Times New Roman" w:hAnsi="Times New Roman" w:cs="Times New Roman"/>
                            <w:sz w:val="14"/>
                            <w:szCs w:val="14"/>
                            <w:lang w:bidi="fa-IR"/>
                          </w:rPr>
                        </w:pPr>
                        <w:r w:rsidRPr="00AF66BC">
                          <w:rPr>
                            <w:rFonts w:ascii="Times New Roman" w:hAnsi="Times New Roman" w:cs="Times New Roman"/>
                            <w:sz w:val="14"/>
                            <w:szCs w:val="14"/>
                          </w:rPr>
                          <w:t xml:space="preserve">Pages </w:t>
                        </w:r>
                        <w:r>
                          <w:rPr>
                            <w:rFonts w:ascii="Times New Roman" w:hAnsi="Times New Roman" w:cs="Times New Roman"/>
                            <w:sz w:val="14"/>
                            <w:szCs w:val="14"/>
                          </w:rPr>
                          <w:t>7</w:t>
                        </w:r>
                        <w:r w:rsidRPr="00AF66BC">
                          <w:rPr>
                            <w:rFonts w:ascii="Times New Roman" w:hAnsi="Times New Roman" w:cs="Times New Roman"/>
                            <w:sz w:val="14"/>
                            <w:szCs w:val="14"/>
                          </w:rPr>
                          <w:t>-</w:t>
                        </w:r>
                        <w:r w:rsidR="005B44FA">
                          <w:rPr>
                            <w:rFonts w:ascii="Times New Roman" w:hAnsi="Times New Roman" w:cs="Times New Roman"/>
                            <w:sz w:val="14"/>
                            <w:szCs w:val="14"/>
                          </w:rPr>
                          <w:t>21</w:t>
                        </w:r>
                      </w:p>
                    </w:txbxContent>
                  </v:textbox>
                </v:rect>
              </v:group>
            </w:pict>
          </mc:Fallback>
        </mc:AlternateContent>
      </w:r>
    </w:p>
    <w:p w14:paraId="324E8846" w14:textId="160DFD44" w:rsidR="00E238A7" w:rsidRDefault="00E238A7" w:rsidP="00190BF0">
      <w:pPr>
        <w:pStyle w:val="NoSpacing"/>
        <w:bidi/>
        <w:rPr>
          <w:rtl/>
          <w:lang w:bidi="fa-IR"/>
        </w:rPr>
      </w:pPr>
    </w:p>
    <w:p w14:paraId="2C1EB502" w14:textId="77777777" w:rsidR="00190BF0" w:rsidRDefault="00190BF0" w:rsidP="00190BF0">
      <w:pPr>
        <w:pStyle w:val="NoSpacing"/>
        <w:bidi/>
        <w:rPr>
          <w:rtl/>
          <w:lang w:bidi="fa-IR"/>
        </w:rPr>
      </w:pPr>
    </w:p>
    <w:p w14:paraId="3112E804" w14:textId="77777777" w:rsidR="00190BF0" w:rsidRDefault="00190BF0" w:rsidP="00190BF0">
      <w:pPr>
        <w:pStyle w:val="NoSpacing"/>
        <w:bidi/>
        <w:rPr>
          <w:rtl/>
          <w:lang w:bidi="fa-IR"/>
        </w:rPr>
      </w:pPr>
    </w:p>
    <w:p w14:paraId="3D5BB692" w14:textId="77777777" w:rsidR="00190BF0" w:rsidRDefault="00190BF0" w:rsidP="00190BF0">
      <w:pPr>
        <w:pStyle w:val="NoSpacing"/>
        <w:bidi/>
        <w:rPr>
          <w:rtl/>
          <w:lang w:bidi="fa-IR"/>
        </w:rPr>
      </w:pPr>
    </w:p>
    <w:p w14:paraId="0277E612" w14:textId="77777777" w:rsidR="00190BF0" w:rsidRDefault="00190BF0" w:rsidP="00190BF0">
      <w:pPr>
        <w:pStyle w:val="NoSpacing"/>
        <w:bidi/>
        <w:rPr>
          <w:rtl/>
          <w:lang w:bidi="fa-IR"/>
        </w:rPr>
      </w:pPr>
    </w:p>
    <w:p w14:paraId="5808D437" w14:textId="77777777" w:rsidR="00E238A7" w:rsidRDefault="00E238A7" w:rsidP="00E238A7">
      <w:pPr>
        <w:pStyle w:val="NoSpacing"/>
        <w:bidi/>
        <w:rPr>
          <w:rtl/>
          <w:lang w:bidi="fa-IR"/>
        </w:rPr>
      </w:pPr>
    </w:p>
    <w:p w14:paraId="6C0EB15B" w14:textId="77777777" w:rsidR="00190BF0" w:rsidRDefault="00190BF0" w:rsidP="00190BF0">
      <w:pPr>
        <w:pStyle w:val="NoSpacing"/>
        <w:bidi/>
        <w:rPr>
          <w:rtl/>
          <w:lang w:bidi="fa-IR"/>
        </w:rPr>
      </w:pPr>
    </w:p>
    <w:p w14:paraId="1F8C2D5F" w14:textId="77777777" w:rsidR="00190BF0" w:rsidRDefault="00190BF0" w:rsidP="00190BF0">
      <w:pPr>
        <w:pStyle w:val="NoSpacing"/>
        <w:bidi/>
        <w:rPr>
          <w:rtl/>
          <w:lang w:bidi="fa-IR"/>
        </w:rPr>
      </w:pPr>
    </w:p>
    <w:p w14:paraId="65C23345" w14:textId="77777777" w:rsidR="00E238A7" w:rsidRDefault="00E238A7" w:rsidP="00E238A7">
      <w:pPr>
        <w:pStyle w:val="NoSpacing"/>
        <w:bidi/>
        <w:rPr>
          <w:rtl/>
          <w:lang w:bidi="fa-IR"/>
        </w:rPr>
      </w:pPr>
    </w:p>
    <w:p w14:paraId="09CEA7D2" w14:textId="77777777" w:rsidR="00E238A7" w:rsidRDefault="00E238A7" w:rsidP="00E238A7">
      <w:pPr>
        <w:pStyle w:val="NoSpacing"/>
        <w:bidi/>
        <w:rPr>
          <w:rtl/>
          <w:lang w:bidi="fa-IR"/>
        </w:rPr>
      </w:pPr>
    </w:p>
    <w:p w14:paraId="4F05A611" w14:textId="77777777" w:rsidR="0091645F" w:rsidRDefault="00F16E2D" w:rsidP="00E238A7">
      <w:pPr>
        <w:bidi/>
        <w:spacing w:line="240" w:lineRule="auto"/>
        <w:jc w:val="center"/>
        <w:rPr>
          <w:rFonts w:cs="B Titr"/>
          <w:sz w:val="32"/>
          <w:szCs w:val="32"/>
          <w:rtl/>
          <w:lang w:bidi="fa-IR"/>
        </w:rPr>
      </w:pPr>
      <w:r w:rsidRPr="009C50DB">
        <w:rPr>
          <w:rFonts w:cs="B Titr"/>
          <w:b/>
          <w:bCs/>
          <w:sz w:val="32"/>
          <w:szCs w:val="32"/>
          <w:rtl/>
        </w:rPr>
        <w:t xml:space="preserve">تحلیل چندمتغیره ترجیحات مسکونی ساکنان </w:t>
      </w:r>
      <w:r w:rsidR="00A70BF8" w:rsidRPr="009C50DB">
        <w:rPr>
          <w:rFonts w:cs="B Titr" w:hint="cs"/>
          <w:sz w:val="32"/>
          <w:szCs w:val="32"/>
          <w:rtl/>
          <w:lang w:bidi="fa-IR"/>
        </w:rPr>
        <w:t>فاز</w:t>
      </w:r>
      <w:r w:rsidR="00A70BF8" w:rsidRPr="009C50DB">
        <w:rPr>
          <w:rFonts w:cs="B Titr"/>
          <w:sz w:val="32"/>
          <w:szCs w:val="32"/>
          <w:rtl/>
          <w:lang w:bidi="fa-IR"/>
        </w:rPr>
        <w:t xml:space="preserve"> </w:t>
      </w:r>
      <w:r w:rsidR="00A70BF8" w:rsidRPr="009C50DB">
        <w:rPr>
          <w:rFonts w:cs="B Titr" w:hint="cs"/>
          <w:sz w:val="32"/>
          <w:szCs w:val="32"/>
          <w:rtl/>
          <w:lang w:bidi="fa-IR"/>
        </w:rPr>
        <w:t>یک</w:t>
      </w:r>
      <w:r w:rsidR="00A70BF8" w:rsidRPr="009C50DB">
        <w:rPr>
          <w:rFonts w:cs="B Titr"/>
          <w:sz w:val="32"/>
          <w:szCs w:val="32"/>
          <w:rtl/>
          <w:lang w:bidi="fa-IR"/>
        </w:rPr>
        <w:t xml:space="preserve"> </w:t>
      </w:r>
      <w:r w:rsidR="00A70BF8" w:rsidRPr="009C50DB">
        <w:rPr>
          <w:rFonts w:cs="B Titr" w:hint="cs"/>
          <w:sz w:val="32"/>
          <w:szCs w:val="32"/>
          <w:rtl/>
          <w:lang w:bidi="fa-IR"/>
        </w:rPr>
        <w:t>شهرک</w:t>
      </w:r>
      <w:r w:rsidR="00A70BF8" w:rsidRPr="009C50DB">
        <w:rPr>
          <w:rFonts w:cs="B Titr"/>
          <w:sz w:val="32"/>
          <w:szCs w:val="32"/>
          <w:rtl/>
          <w:lang w:bidi="fa-IR"/>
        </w:rPr>
        <w:t xml:space="preserve"> </w:t>
      </w:r>
      <w:r w:rsidR="00A70BF8" w:rsidRPr="009C50DB">
        <w:rPr>
          <w:rFonts w:cs="B Titr" w:hint="cs"/>
          <w:sz w:val="32"/>
          <w:szCs w:val="32"/>
          <w:rtl/>
          <w:lang w:bidi="fa-IR"/>
        </w:rPr>
        <w:t>اکباتان</w:t>
      </w:r>
    </w:p>
    <w:p w14:paraId="3B885AA5" w14:textId="4BE8F68D" w:rsidR="00F16E2D" w:rsidRDefault="00F16E2D" w:rsidP="0091645F">
      <w:pPr>
        <w:bidi/>
        <w:spacing w:line="240" w:lineRule="auto"/>
        <w:jc w:val="center"/>
        <w:rPr>
          <w:rFonts w:cs="B Titr"/>
          <w:b/>
          <w:bCs/>
          <w:sz w:val="32"/>
          <w:szCs w:val="32"/>
          <w:rtl/>
          <w:lang w:bidi="fa-IR"/>
        </w:rPr>
      </w:pPr>
      <w:r w:rsidRPr="009C50DB">
        <w:rPr>
          <w:rFonts w:cs="B Titr" w:hint="cs"/>
          <w:b/>
          <w:bCs/>
          <w:sz w:val="32"/>
          <w:szCs w:val="32"/>
          <w:rtl/>
          <w:lang w:bidi="fa-IR"/>
        </w:rPr>
        <w:t>در تناسب با سبک زندگی معاصر</w:t>
      </w:r>
    </w:p>
    <w:p w14:paraId="18C99300" w14:textId="77777777" w:rsidR="00190BF0" w:rsidRPr="009C50DB" w:rsidRDefault="00190BF0" w:rsidP="00190BF0">
      <w:pPr>
        <w:pStyle w:val="NoSpacing"/>
        <w:bidi/>
        <w:rPr>
          <w:lang w:bidi="fa-IR"/>
        </w:rPr>
      </w:pPr>
    </w:p>
    <w:p w14:paraId="1A7177D7" w14:textId="607D02A8" w:rsidR="00F16E2D" w:rsidRPr="00190BF0" w:rsidRDefault="0076419F" w:rsidP="00190BF0">
      <w:pPr>
        <w:bidi/>
        <w:jc w:val="center"/>
        <w:rPr>
          <w:rFonts w:cs="B Lotus"/>
          <w:b/>
          <w:bCs/>
          <w:sz w:val="26"/>
          <w:szCs w:val="28"/>
          <w:rtl/>
        </w:rPr>
      </w:pPr>
      <w:r w:rsidRPr="00190BF0">
        <w:rPr>
          <w:rFonts w:cs="B Lotus"/>
          <w:b/>
          <w:bCs/>
          <w:sz w:val="26"/>
          <w:szCs w:val="28"/>
          <w:rtl/>
        </w:rPr>
        <w:t>راضیه فتحی</w:t>
      </w:r>
      <w:r w:rsidRPr="00190BF0">
        <w:rPr>
          <w:rFonts w:cs="B Lotus" w:hint="cs"/>
          <w:b/>
          <w:bCs/>
          <w:sz w:val="26"/>
          <w:szCs w:val="28"/>
          <w:vertAlign w:val="superscript"/>
          <w:rtl/>
        </w:rPr>
        <w:t>1</w:t>
      </w:r>
      <w:r w:rsidRPr="00190BF0">
        <w:rPr>
          <w:rFonts w:cs="B Lotus" w:hint="cs"/>
          <w:b/>
          <w:bCs/>
          <w:sz w:val="26"/>
          <w:szCs w:val="28"/>
          <w:rtl/>
        </w:rPr>
        <w:t>،</w:t>
      </w:r>
      <w:r w:rsidRPr="00190BF0">
        <w:rPr>
          <w:rFonts w:cs="B Lotus"/>
          <w:b/>
          <w:bCs/>
          <w:sz w:val="26"/>
          <w:szCs w:val="28"/>
          <w:rtl/>
        </w:rPr>
        <w:t xml:space="preserve"> علی عسگری</w:t>
      </w:r>
      <w:r w:rsidRPr="00190BF0">
        <w:rPr>
          <w:rFonts w:cs="B Lotus" w:hint="cs"/>
          <w:b/>
          <w:bCs/>
          <w:sz w:val="26"/>
          <w:szCs w:val="28"/>
          <w:vertAlign w:val="superscript"/>
          <w:rtl/>
        </w:rPr>
        <w:t>2*</w:t>
      </w:r>
    </w:p>
    <w:p w14:paraId="08191FB9" w14:textId="77777777" w:rsidR="00190BF0" w:rsidRPr="009C2412" w:rsidRDefault="00190BF0" w:rsidP="00190BF0">
      <w:pPr>
        <w:pStyle w:val="NoSpacing"/>
        <w:bidi/>
        <w:rPr>
          <w:rtl/>
        </w:rPr>
      </w:pPr>
    </w:p>
    <w:p w14:paraId="0D6C6B41" w14:textId="459FDA0E" w:rsidR="00F75496" w:rsidRPr="00190BF0" w:rsidRDefault="00DE6FBD" w:rsidP="00E238A7">
      <w:pPr>
        <w:pStyle w:val="ListParagraph"/>
        <w:numPr>
          <w:ilvl w:val="0"/>
          <w:numId w:val="10"/>
        </w:numPr>
        <w:bidi/>
        <w:spacing w:line="240" w:lineRule="auto"/>
        <w:jc w:val="both"/>
        <w:rPr>
          <w:rFonts w:cs="B Lotus"/>
        </w:rPr>
      </w:pPr>
      <w:r w:rsidRPr="00190BF0">
        <w:rPr>
          <w:rFonts w:cs="B Lotus"/>
          <w:rtl/>
        </w:rPr>
        <w:t xml:space="preserve">پژوهشگر دکتری معماری، </w:t>
      </w:r>
      <w:r w:rsidR="00B36E99">
        <w:rPr>
          <w:rFonts w:cs="B Lotus" w:hint="cs"/>
          <w:rtl/>
        </w:rPr>
        <w:t xml:space="preserve">گروه معماری، </w:t>
      </w:r>
      <w:r w:rsidRPr="00190BF0">
        <w:rPr>
          <w:rFonts w:cs="B Lotus"/>
          <w:rtl/>
        </w:rPr>
        <w:t>دانشکده هنر و معماری، دانشگاه علم و فرهنگ، تهران، ایران</w:t>
      </w:r>
      <w:r w:rsidRPr="00190BF0">
        <w:rPr>
          <w:rFonts w:cs="B Lotus"/>
        </w:rPr>
        <w:t>.</w:t>
      </w:r>
    </w:p>
    <w:p w14:paraId="6901F3A6" w14:textId="4A6C8C93" w:rsidR="002D6F4F" w:rsidRPr="00190BF0" w:rsidRDefault="002D6F4F" w:rsidP="00190BF0">
      <w:pPr>
        <w:pStyle w:val="ListParagraph"/>
        <w:spacing w:line="240" w:lineRule="auto"/>
        <w:ind w:left="0"/>
        <w:jc w:val="center"/>
        <w:rPr>
          <w:rFonts w:asciiTheme="majorBidi" w:hAnsiTheme="majorBidi" w:cstheme="majorBidi"/>
          <w:sz w:val="20"/>
          <w:szCs w:val="20"/>
          <w:rtl/>
        </w:rPr>
      </w:pPr>
      <w:r w:rsidRPr="00190BF0">
        <w:rPr>
          <w:rFonts w:asciiTheme="majorBidi" w:hAnsiTheme="majorBidi" w:cstheme="majorBidi"/>
          <w:sz w:val="20"/>
          <w:szCs w:val="20"/>
        </w:rPr>
        <w:t>r.fathi.arch@gmail.com</w:t>
      </w:r>
    </w:p>
    <w:p w14:paraId="4AB2922A" w14:textId="23908C36" w:rsidR="00DE6FBD" w:rsidRDefault="00DE6FBD" w:rsidP="00190BF0">
      <w:pPr>
        <w:pStyle w:val="ListParagraph"/>
        <w:numPr>
          <w:ilvl w:val="0"/>
          <w:numId w:val="10"/>
        </w:numPr>
        <w:bidi/>
        <w:spacing w:line="240" w:lineRule="auto"/>
        <w:jc w:val="both"/>
        <w:rPr>
          <w:rFonts w:cs="B Lotus"/>
        </w:rPr>
      </w:pPr>
      <w:r w:rsidRPr="00654870">
        <w:rPr>
          <w:rFonts w:cs="B Lotus"/>
          <w:rtl/>
        </w:rPr>
        <w:t>استادیار</w:t>
      </w:r>
      <w:r w:rsidR="00B36E99">
        <w:rPr>
          <w:rFonts w:cs="B Lotus" w:hint="cs"/>
          <w:rtl/>
        </w:rPr>
        <w:t>، گروه معماری،</w:t>
      </w:r>
      <w:r w:rsidRPr="00654870">
        <w:rPr>
          <w:rFonts w:cs="B Lotus"/>
          <w:rtl/>
        </w:rPr>
        <w:t xml:space="preserve"> دانشکده معماری و شهرسازی، دانشگاه شهید بهشتی، تهران، ایران</w:t>
      </w:r>
      <w:r w:rsidR="00F24B25">
        <w:rPr>
          <w:rFonts w:cs="B Lotus" w:hint="cs"/>
          <w:rtl/>
        </w:rPr>
        <w:t>.</w:t>
      </w:r>
      <w:r w:rsidR="00654870">
        <w:rPr>
          <w:rFonts w:cs="B Lotus" w:hint="cs"/>
          <w:rtl/>
        </w:rPr>
        <w:t xml:space="preserve"> (نویسنده </w:t>
      </w:r>
      <w:r w:rsidR="00F16BBF">
        <w:rPr>
          <w:rFonts w:cs="B Lotus" w:hint="cs"/>
          <w:rtl/>
        </w:rPr>
        <w:t>مسئول</w:t>
      </w:r>
      <w:r w:rsidR="00654870">
        <w:rPr>
          <w:rFonts w:cs="B Lotus" w:hint="cs"/>
          <w:rtl/>
        </w:rPr>
        <w:t>)</w:t>
      </w:r>
    </w:p>
    <w:p w14:paraId="6A8AB6D7" w14:textId="544BCC55" w:rsidR="005A05EC" w:rsidRPr="005A05EC" w:rsidRDefault="005A05EC" w:rsidP="00190BF0">
      <w:pPr>
        <w:pStyle w:val="ListParagraph"/>
        <w:spacing w:line="240" w:lineRule="auto"/>
        <w:ind w:left="0"/>
        <w:jc w:val="center"/>
        <w:rPr>
          <w:rFonts w:asciiTheme="majorBidi" w:hAnsiTheme="majorBidi" w:cstheme="majorBidi"/>
          <w:sz w:val="20"/>
          <w:szCs w:val="20"/>
          <w:rtl/>
        </w:rPr>
      </w:pPr>
      <w:r w:rsidRPr="005A05EC">
        <w:rPr>
          <w:rFonts w:asciiTheme="majorBidi" w:hAnsiTheme="majorBidi" w:cstheme="majorBidi"/>
          <w:sz w:val="20"/>
          <w:szCs w:val="20"/>
        </w:rPr>
        <w:t>al_asgari@sbu.ac.ir</w:t>
      </w:r>
    </w:p>
    <w:p w14:paraId="32B1A1CB" w14:textId="77777777" w:rsidR="00F75496" w:rsidRDefault="00F75496" w:rsidP="00190BF0">
      <w:pPr>
        <w:pStyle w:val="NoSpacing"/>
        <w:bidi/>
        <w:rPr>
          <w:rtl/>
        </w:rPr>
      </w:pPr>
    </w:p>
    <w:p w14:paraId="50E790AB" w14:textId="4F5CAAB5" w:rsidR="00190BF0" w:rsidRPr="00322F70" w:rsidRDefault="00190BF0" w:rsidP="00707C0B">
      <w:pPr>
        <w:bidi/>
        <w:spacing w:line="240" w:lineRule="auto"/>
        <w:jc w:val="center"/>
        <w:rPr>
          <w:rFonts w:cs="B Lotus"/>
        </w:rPr>
      </w:pPr>
      <w:r w:rsidRPr="00322F70">
        <w:rPr>
          <w:rFonts w:cs="B Lotus" w:hint="cs"/>
          <w:rtl/>
        </w:rPr>
        <w:t>تاریخ دریافت: [</w:t>
      </w:r>
      <w:r w:rsidR="00707C0B">
        <w:rPr>
          <w:rFonts w:cs="B Lotus" w:hint="cs"/>
          <w:rtl/>
        </w:rPr>
        <w:t>17</w:t>
      </w:r>
      <w:r w:rsidRPr="00322F70">
        <w:rPr>
          <w:rFonts w:cs="B Lotus" w:hint="cs"/>
          <w:rtl/>
        </w:rPr>
        <w:t>/</w:t>
      </w:r>
      <w:r w:rsidR="00707C0B">
        <w:rPr>
          <w:rFonts w:cs="B Lotus" w:hint="cs"/>
          <w:rtl/>
        </w:rPr>
        <w:t>10</w:t>
      </w:r>
      <w:r w:rsidRPr="00322F70">
        <w:rPr>
          <w:rFonts w:cs="B Lotus" w:hint="cs"/>
          <w:rtl/>
        </w:rPr>
        <w:t>/1403]                                            تاریخ پذیرش: [</w:t>
      </w:r>
      <w:r w:rsidR="00707C0B">
        <w:rPr>
          <w:rFonts w:cs="B Lotus" w:hint="cs"/>
          <w:rtl/>
        </w:rPr>
        <w:t>8</w:t>
      </w:r>
      <w:r w:rsidRPr="00322F70">
        <w:rPr>
          <w:rFonts w:cs="B Lotus" w:hint="cs"/>
          <w:rtl/>
        </w:rPr>
        <w:t>/</w:t>
      </w:r>
      <w:r w:rsidR="00707C0B">
        <w:rPr>
          <w:rFonts w:cs="B Lotus" w:hint="cs"/>
          <w:rtl/>
        </w:rPr>
        <w:t>12</w:t>
      </w:r>
      <w:r w:rsidRPr="00322F70">
        <w:rPr>
          <w:rFonts w:cs="B Lotus" w:hint="cs"/>
          <w:rtl/>
        </w:rPr>
        <w:t>/1403]</w:t>
      </w:r>
    </w:p>
    <w:p w14:paraId="045D5D03" w14:textId="77777777" w:rsidR="00190BF0" w:rsidRPr="009C50DB" w:rsidRDefault="00190BF0" w:rsidP="00190BF0">
      <w:pPr>
        <w:pStyle w:val="NoSpacing"/>
        <w:bidi/>
        <w:rPr>
          <w:rtl/>
        </w:rPr>
      </w:pPr>
    </w:p>
    <w:p w14:paraId="3DEE4B37" w14:textId="0B884DC3" w:rsidR="001A61D7" w:rsidRPr="009C50DB" w:rsidRDefault="001A61D7" w:rsidP="00190BF0">
      <w:pPr>
        <w:bidi/>
        <w:spacing w:line="240" w:lineRule="auto"/>
        <w:ind w:left="567" w:right="426"/>
        <w:jc w:val="both"/>
        <w:rPr>
          <w:rFonts w:cs="B Zar"/>
          <w:b/>
          <w:bCs/>
          <w:sz w:val="24"/>
          <w:szCs w:val="24"/>
          <w:rtl/>
        </w:rPr>
      </w:pPr>
      <w:r w:rsidRPr="009C50DB">
        <w:rPr>
          <w:rFonts w:cs="B Zar" w:hint="cs"/>
          <w:b/>
          <w:bCs/>
          <w:sz w:val="24"/>
          <w:szCs w:val="24"/>
          <w:rtl/>
        </w:rPr>
        <w:t>چکیده</w:t>
      </w:r>
    </w:p>
    <w:p w14:paraId="0FF8FFE5" w14:textId="65DD1174" w:rsidR="001A61D7" w:rsidRPr="00190BF0" w:rsidRDefault="001A61D7" w:rsidP="00190BF0">
      <w:pPr>
        <w:bidi/>
        <w:spacing w:line="240" w:lineRule="auto"/>
        <w:ind w:left="567" w:right="426"/>
        <w:jc w:val="both"/>
        <w:rPr>
          <w:rFonts w:cs="B Lotus"/>
          <w:sz w:val="20"/>
          <w:szCs w:val="20"/>
          <w:rtl/>
        </w:rPr>
      </w:pPr>
      <w:r w:rsidRPr="00190BF0">
        <w:rPr>
          <w:rFonts w:cs="B Lotus" w:hint="cs"/>
          <w:sz w:val="20"/>
          <w:szCs w:val="20"/>
          <w:rtl/>
        </w:rPr>
        <w:t>مطالعه</w:t>
      </w:r>
      <w:r w:rsidRPr="00190BF0">
        <w:rPr>
          <w:rFonts w:cs="B Lotus"/>
          <w:sz w:val="20"/>
          <w:szCs w:val="20"/>
          <w:rtl/>
        </w:rPr>
        <w:t xml:space="preserve"> </w:t>
      </w:r>
      <w:r w:rsidRPr="00190BF0">
        <w:rPr>
          <w:rFonts w:cs="B Lotus" w:hint="cs"/>
          <w:sz w:val="20"/>
          <w:szCs w:val="20"/>
          <w:rtl/>
        </w:rPr>
        <w:t>حاضر</w:t>
      </w:r>
      <w:r w:rsidRPr="00190BF0">
        <w:rPr>
          <w:rFonts w:cs="B Lotus"/>
          <w:sz w:val="20"/>
          <w:szCs w:val="20"/>
          <w:rtl/>
        </w:rPr>
        <w:t xml:space="preserve"> </w:t>
      </w:r>
      <w:r w:rsidRPr="00190BF0">
        <w:rPr>
          <w:rFonts w:cs="B Lotus" w:hint="cs"/>
          <w:sz w:val="20"/>
          <w:szCs w:val="20"/>
          <w:rtl/>
        </w:rPr>
        <w:t>به</w:t>
      </w:r>
      <w:r w:rsidRPr="00190BF0">
        <w:rPr>
          <w:rFonts w:cs="B Lotus"/>
          <w:sz w:val="20"/>
          <w:szCs w:val="20"/>
          <w:rtl/>
        </w:rPr>
        <w:t xml:space="preserve"> </w:t>
      </w:r>
      <w:r w:rsidRPr="00190BF0">
        <w:rPr>
          <w:rFonts w:cs="B Lotus" w:hint="cs"/>
          <w:sz w:val="20"/>
          <w:szCs w:val="20"/>
          <w:rtl/>
        </w:rPr>
        <w:t>تحلیل</w:t>
      </w:r>
      <w:r w:rsidRPr="00190BF0">
        <w:rPr>
          <w:rFonts w:cs="B Lotus"/>
          <w:sz w:val="20"/>
          <w:szCs w:val="20"/>
          <w:rtl/>
        </w:rPr>
        <w:t xml:space="preserve"> </w:t>
      </w:r>
      <w:r w:rsidRPr="00190BF0">
        <w:rPr>
          <w:rFonts w:cs="B Lotus" w:hint="cs"/>
          <w:sz w:val="20"/>
          <w:szCs w:val="20"/>
          <w:rtl/>
        </w:rPr>
        <w:t>ارتباط</w:t>
      </w:r>
      <w:r w:rsidRPr="00190BF0">
        <w:rPr>
          <w:rFonts w:cs="B Lotus"/>
          <w:sz w:val="20"/>
          <w:szCs w:val="20"/>
          <w:rtl/>
        </w:rPr>
        <w:t xml:space="preserve"> </w:t>
      </w:r>
      <w:r w:rsidRPr="00190BF0">
        <w:rPr>
          <w:rFonts w:cs="B Lotus" w:hint="cs"/>
          <w:sz w:val="20"/>
          <w:szCs w:val="20"/>
          <w:rtl/>
        </w:rPr>
        <w:t>میان</w:t>
      </w:r>
      <w:r w:rsidRPr="00190BF0">
        <w:rPr>
          <w:rFonts w:cs="B Lotus"/>
          <w:sz w:val="20"/>
          <w:szCs w:val="20"/>
          <w:rtl/>
        </w:rPr>
        <w:t xml:space="preserve"> </w:t>
      </w:r>
      <w:r w:rsidRPr="00190BF0">
        <w:rPr>
          <w:rFonts w:cs="B Lotus" w:hint="cs"/>
          <w:sz w:val="20"/>
          <w:szCs w:val="20"/>
          <w:rtl/>
        </w:rPr>
        <w:t>سبک</w:t>
      </w:r>
      <w:r w:rsidRPr="00190BF0">
        <w:rPr>
          <w:rFonts w:cs="B Lotus"/>
          <w:sz w:val="20"/>
          <w:szCs w:val="20"/>
          <w:rtl/>
        </w:rPr>
        <w:t xml:space="preserve"> </w:t>
      </w:r>
      <w:r w:rsidRPr="00190BF0">
        <w:rPr>
          <w:rFonts w:cs="B Lotus" w:hint="cs"/>
          <w:sz w:val="20"/>
          <w:szCs w:val="20"/>
          <w:rtl/>
        </w:rPr>
        <w:t>زندگی</w:t>
      </w:r>
      <w:r w:rsidRPr="00190BF0">
        <w:rPr>
          <w:rFonts w:cs="B Lotus"/>
          <w:sz w:val="20"/>
          <w:szCs w:val="20"/>
          <w:rtl/>
        </w:rPr>
        <w:t xml:space="preserve"> </w:t>
      </w:r>
      <w:r w:rsidRPr="00190BF0">
        <w:rPr>
          <w:rFonts w:cs="B Lotus" w:hint="cs"/>
          <w:sz w:val="20"/>
          <w:szCs w:val="20"/>
          <w:rtl/>
        </w:rPr>
        <w:t>و</w:t>
      </w:r>
      <w:r w:rsidRPr="00190BF0">
        <w:rPr>
          <w:rFonts w:cs="B Lotus"/>
          <w:sz w:val="20"/>
          <w:szCs w:val="20"/>
          <w:rtl/>
        </w:rPr>
        <w:t xml:space="preserve"> </w:t>
      </w:r>
      <w:r w:rsidRPr="00190BF0">
        <w:rPr>
          <w:rFonts w:cs="B Lotus" w:hint="cs"/>
          <w:sz w:val="20"/>
          <w:szCs w:val="20"/>
          <w:rtl/>
        </w:rPr>
        <w:t>ترجیحات</w:t>
      </w:r>
      <w:r w:rsidRPr="00190BF0">
        <w:rPr>
          <w:rFonts w:cs="B Lotus"/>
          <w:sz w:val="20"/>
          <w:szCs w:val="20"/>
          <w:rtl/>
        </w:rPr>
        <w:t xml:space="preserve"> </w:t>
      </w:r>
      <w:r w:rsidRPr="00190BF0">
        <w:rPr>
          <w:rFonts w:cs="B Lotus" w:hint="cs"/>
          <w:sz w:val="20"/>
          <w:szCs w:val="20"/>
          <w:rtl/>
        </w:rPr>
        <w:t>مسکونی</w:t>
      </w:r>
      <w:r w:rsidRPr="00190BF0">
        <w:rPr>
          <w:rFonts w:cs="B Lotus"/>
          <w:sz w:val="20"/>
          <w:szCs w:val="20"/>
          <w:rtl/>
        </w:rPr>
        <w:t xml:space="preserve"> </w:t>
      </w:r>
      <w:r w:rsidRPr="00190BF0">
        <w:rPr>
          <w:rFonts w:cs="B Lotus" w:hint="cs"/>
          <w:sz w:val="20"/>
          <w:szCs w:val="20"/>
          <w:rtl/>
        </w:rPr>
        <w:t>ساکنان</w:t>
      </w:r>
      <w:r w:rsidRPr="00190BF0">
        <w:rPr>
          <w:rFonts w:cs="B Lotus"/>
          <w:sz w:val="20"/>
          <w:szCs w:val="20"/>
          <w:rtl/>
        </w:rPr>
        <w:t xml:space="preserve"> </w:t>
      </w:r>
      <w:r w:rsidR="00A70BF8" w:rsidRPr="00190BF0">
        <w:rPr>
          <w:rFonts w:cs="B Lotus" w:hint="cs"/>
          <w:sz w:val="20"/>
          <w:szCs w:val="20"/>
          <w:rtl/>
        </w:rPr>
        <w:t xml:space="preserve">فاز یک شهرک اکباتان </w:t>
      </w:r>
      <w:r w:rsidRPr="00190BF0">
        <w:rPr>
          <w:rFonts w:cs="B Lotus" w:hint="cs"/>
          <w:sz w:val="20"/>
          <w:szCs w:val="20"/>
          <w:rtl/>
        </w:rPr>
        <w:t>می‌پردازد</w:t>
      </w:r>
      <w:r w:rsidRPr="00190BF0">
        <w:rPr>
          <w:rFonts w:cs="B Lotus"/>
          <w:sz w:val="20"/>
          <w:szCs w:val="20"/>
          <w:rtl/>
        </w:rPr>
        <w:t xml:space="preserve">. </w:t>
      </w:r>
      <w:r w:rsidRPr="00190BF0">
        <w:rPr>
          <w:rFonts w:cs="B Lotus" w:hint="cs"/>
          <w:sz w:val="20"/>
          <w:szCs w:val="20"/>
          <w:rtl/>
        </w:rPr>
        <w:t>در</w:t>
      </w:r>
      <w:r w:rsidRPr="00190BF0">
        <w:rPr>
          <w:rFonts w:cs="B Lotus"/>
          <w:sz w:val="20"/>
          <w:szCs w:val="20"/>
          <w:rtl/>
        </w:rPr>
        <w:t xml:space="preserve"> </w:t>
      </w:r>
      <w:r w:rsidRPr="00190BF0">
        <w:rPr>
          <w:rFonts w:cs="B Lotus" w:hint="cs"/>
          <w:sz w:val="20"/>
          <w:szCs w:val="20"/>
          <w:rtl/>
        </w:rPr>
        <w:t>دنیای</w:t>
      </w:r>
      <w:r w:rsidRPr="00190BF0">
        <w:rPr>
          <w:rFonts w:cs="B Lotus"/>
          <w:sz w:val="20"/>
          <w:szCs w:val="20"/>
          <w:rtl/>
        </w:rPr>
        <w:t xml:space="preserve"> </w:t>
      </w:r>
      <w:r w:rsidRPr="00190BF0">
        <w:rPr>
          <w:rFonts w:cs="B Lotus" w:hint="cs"/>
          <w:sz w:val="20"/>
          <w:szCs w:val="20"/>
          <w:rtl/>
        </w:rPr>
        <w:t>معاصر،</w:t>
      </w:r>
      <w:r w:rsidRPr="00190BF0">
        <w:rPr>
          <w:rFonts w:cs="B Lotus"/>
          <w:sz w:val="20"/>
          <w:szCs w:val="20"/>
          <w:rtl/>
        </w:rPr>
        <w:t xml:space="preserve"> </w:t>
      </w:r>
      <w:r w:rsidRPr="00190BF0">
        <w:rPr>
          <w:rFonts w:cs="B Lotus" w:hint="cs"/>
          <w:sz w:val="20"/>
          <w:szCs w:val="20"/>
          <w:rtl/>
        </w:rPr>
        <w:t>سبک</w:t>
      </w:r>
      <w:r w:rsidRPr="00190BF0">
        <w:rPr>
          <w:rFonts w:cs="B Lotus"/>
          <w:sz w:val="20"/>
          <w:szCs w:val="20"/>
          <w:rtl/>
        </w:rPr>
        <w:t xml:space="preserve"> </w:t>
      </w:r>
      <w:r w:rsidRPr="00190BF0">
        <w:rPr>
          <w:rFonts w:cs="B Lotus" w:hint="cs"/>
          <w:sz w:val="20"/>
          <w:szCs w:val="20"/>
          <w:rtl/>
        </w:rPr>
        <w:t>زندگی</w:t>
      </w:r>
      <w:r w:rsidRPr="00190BF0">
        <w:rPr>
          <w:rFonts w:cs="B Lotus"/>
          <w:sz w:val="20"/>
          <w:szCs w:val="20"/>
          <w:rtl/>
        </w:rPr>
        <w:t xml:space="preserve"> </w:t>
      </w:r>
      <w:r w:rsidRPr="00190BF0">
        <w:rPr>
          <w:rFonts w:cs="B Lotus" w:hint="cs"/>
          <w:sz w:val="20"/>
          <w:szCs w:val="20"/>
          <w:rtl/>
        </w:rPr>
        <w:t>به‌عنوان</w:t>
      </w:r>
      <w:r w:rsidRPr="00190BF0">
        <w:rPr>
          <w:rFonts w:cs="B Lotus"/>
          <w:sz w:val="20"/>
          <w:szCs w:val="20"/>
          <w:rtl/>
        </w:rPr>
        <w:t xml:space="preserve"> </w:t>
      </w:r>
      <w:r w:rsidRPr="00190BF0">
        <w:rPr>
          <w:rFonts w:cs="B Lotus" w:hint="cs"/>
          <w:sz w:val="20"/>
          <w:szCs w:val="20"/>
          <w:rtl/>
        </w:rPr>
        <w:t>مفهومی</w:t>
      </w:r>
      <w:r w:rsidRPr="00190BF0">
        <w:rPr>
          <w:rFonts w:cs="B Lotus"/>
          <w:sz w:val="20"/>
          <w:szCs w:val="20"/>
          <w:rtl/>
        </w:rPr>
        <w:t xml:space="preserve"> </w:t>
      </w:r>
      <w:r w:rsidRPr="00190BF0">
        <w:rPr>
          <w:rFonts w:cs="B Lotus" w:hint="cs"/>
          <w:sz w:val="20"/>
          <w:szCs w:val="20"/>
          <w:rtl/>
        </w:rPr>
        <w:t>چندبعدی</w:t>
      </w:r>
      <w:r w:rsidRPr="00190BF0">
        <w:rPr>
          <w:rFonts w:cs="B Lotus"/>
          <w:sz w:val="20"/>
          <w:szCs w:val="20"/>
          <w:rtl/>
        </w:rPr>
        <w:t xml:space="preserve"> </w:t>
      </w:r>
      <w:r w:rsidRPr="00190BF0">
        <w:rPr>
          <w:rFonts w:cs="B Lotus" w:hint="cs"/>
          <w:sz w:val="20"/>
          <w:szCs w:val="20"/>
          <w:rtl/>
        </w:rPr>
        <w:t>در</w:t>
      </w:r>
      <w:r w:rsidRPr="00190BF0">
        <w:rPr>
          <w:rFonts w:cs="B Lotus"/>
          <w:sz w:val="20"/>
          <w:szCs w:val="20"/>
          <w:rtl/>
        </w:rPr>
        <w:t xml:space="preserve"> </w:t>
      </w:r>
      <w:r w:rsidRPr="00190BF0">
        <w:rPr>
          <w:rFonts w:cs="B Lotus" w:hint="cs"/>
          <w:sz w:val="20"/>
          <w:szCs w:val="20"/>
          <w:rtl/>
        </w:rPr>
        <w:t>علوم</w:t>
      </w:r>
      <w:r w:rsidRPr="00190BF0">
        <w:rPr>
          <w:rFonts w:cs="B Lotus"/>
          <w:sz w:val="20"/>
          <w:szCs w:val="20"/>
          <w:rtl/>
        </w:rPr>
        <w:t xml:space="preserve"> </w:t>
      </w:r>
      <w:r w:rsidRPr="00190BF0">
        <w:rPr>
          <w:rFonts w:cs="B Lotus" w:hint="cs"/>
          <w:sz w:val="20"/>
          <w:szCs w:val="20"/>
          <w:rtl/>
        </w:rPr>
        <w:t>اجتماعی</w:t>
      </w:r>
      <w:r w:rsidRPr="00190BF0">
        <w:rPr>
          <w:rFonts w:cs="B Lotus"/>
          <w:sz w:val="20"/>
          <w:szCs w:val="20"/>
          <w:rtl/>
        </w:rPr>
        <w:t xml:space="preserve"> </w:t>
      </w:r>
      <w:r w:rsidRPr="00190BF0">
        <w:rPr>
          <w:rFonts w:cs="B Lotus" w:hint="cs"/>
          <w:sz w:val="20"/>
          <w:szCs w:val="20"/>
          <w:rtl/>
        </w:rPr>
        <w:t>و</w:t>
      </w:r>
      <w:r w:rsidRPr="00190BF0">
        <w:rPr>
          <w:rFonts w:cs="B Lotus"/>
          <w:sz w:val="20"/>
          <w:szCs w:val="20"/>
          <w:rtl/>
        </w:rPr>
        <w:t xml:space="preserve"> </w:t>
      </w:r>
      <w:r w:rsidRPr="00190BF0">
        <w:rPr>
          <w:rFonts w:cs="B Lotus" w:hint="cs"/>
          <w:sz w:val="20"/>
          <w:szCs w:val="20"/>
          <w:rtl/>
        </w:rPr>
        <w:t>برنامه‌ریزی</w:t>
      </w:r>
      <w:r w:rsidRPr="00190BF0">
        <w:rPr>
          <w:rFonts w:cs="B Lotus"/>
          <w:sz w:val="20"/>
          <w:szCs w:val="20"/>
          <w:rtl/>
        </w:rPr>
        <w:t xml:space="preserve"> </w:t>
      </w:r>
      <w:r w:rsidRPr="00190BF0">
        <w:rPr>
          <w:rFonts w:cs="B Lotus" w:hint="cs"/>
          <w:sz w:val="20"/>
          <w:szCs w:val="20"/>
          <w:rtl/>
        </w:rPr>
        <w:t>محیطی،</w:t>
      </w:r>
      <w:r w:rsidRPr="00190BF0">
        <w:rPr>
          <w:rFonts w:cs="B Lotus"/>
          <w:sz w:val="20"/>
          <w:szCs w:val="20"/>
          <w:rtl/>
        </w:rPr>
        <w:t xml:space="preserve"> </w:t>
      </w:r>
      <w:r w:rsidRPr="00190BF0">
        <w:rPr>
          <w:rFonts w:cs="B Lotus" w:hint="cs"/>
          <w:sz w:val="20"/>
          <w:szCs w:val="20"/>
          <w:rtl/>
        </w:rPr>
        <w:t>نقش</w:t>
      </w:r>
      <w:r w:rsidRPr="00190BF0">
        <w:rPr>
          <w:rFonts w:cs="B Lotus"/>
          <w:sz w:val="20"/>
          <w:szCs w:val="20"/>
          <w:rtl/>
        </w:rPr>
        <w:t xml:space="preserve"> </w:t>
      </w:r>
      <w:r w:rsidRPr="00190BF0">
        <w:rPr>
          <w:rFonts w:cs="B Lotus" w:hint="cs"/>
          <w:sz w:val="20"/>
          <w:szCs w:val="20"/>
          <w:rtl/>
        </w:rPr>
        <w:t>کلیدی</w:t>
      </w:r>
      <w:r w:rsidRPr="00190BF0">
        <w:rPr>
          <w:rFonts w:cs="B Lotus"/>
          <w:sz w:val="20"/>
          <w:szCs w:val="20"/>
          <w:rtl/>
        </w:rPr>
        <w:t xml:space="preserve"> </w:t>
      </w:r>
      <w:r w:rsidRPr="00190BF0">
        <w:rPr>
          <w:rFonts w:cs="B Lotus" w:hint="cs"/>
          <w:sz w:val="20"/>
          <w:szCs w:val="20"/>
          <w:rtl/>
        </w:rPr>
        <w:t>در</w:t>
      </w:r>
      <w:r w:rsidRPr="00190BF0">
        <w:rPr>
          <w:rFonts w:cs="B Lotus"/>
          <w:sz w:val="20"/>
          <w:szCs w:val="20"/>
          <w:rtl/>
        </w:rPr>
        <w:t xml:space="preserve"> </w:t>
      </w:r>
      <w:r w:rsidRPr="00190BF0">
        <w:rPr>
          <w:rFonts w:cs="B Lotus" w:hint="cs"/>
          <w:sz w:val="20"/>
          <w:szCs w:val="20"/>
          <w:rtl/>
        </w:rPr>
        <w:t>تعریف</w:t>
      </w:r>
      <w:r w:rsidRPr="00190BF0">
        <w:rPr>
          <w:rFonts w:cs="B Lotus"/>
          <w:sz w:val="20"/>
          <w:szCs w:val="20"/>
          <w:rtl/>
        </w:rPr>
        <w:t xml:space="preserve"> </w:t>
      </w:r>
      <w:r w:rsidRPr="00190BF0">
        <w:rPr>
          <w:rFonts w:cs="B Lotus" w:hint="cs"/>
          <w:sz w:val="20"/>
          <w:szCs w:val="20"/>
          <w:rtl/>
        </w:rPr>
        <w:t>الگوهای</w:t>
      </w:r>
      <w:r w:rsidRPr="00190BF0">
        <w:rPr>
          <w:rFonts w:cs="B Lotus"/>
          <w:sz w:val="20"/>
          <w:szCs w:val="20"/>
          <w:rtl/>
        </w:rPr>
        <w:t xml:space="preserve"> </w:t>
      </w:r>
      <w:r w:rsidRPr="00190BF0">
        <w:rPr>
          <w:rFonts w:cs="B Lotus" w:hint="cs"/>
          <w:sz w:val="20"/>
          <w:szCs w:val="20"/>
          <w:rtl/>
        </w:rPr>
        <w:t>سکونت</w:t>
      </w:r>
      <w:r w:rsidRPr="00190BF0">
        <w:rPr>
          <w:rFonts w:cs="B Lotus"/>
          <w:sz w:val="20"/>
          <w:szCs w:val="20"/>
          <w:rtl/>
        </w:rPr>
        <w:t xml:space="preserve"> </w:t>
      </w:r>
      <w:r w:rsidRPr="00190BF0">
        <w:rPr>
          <w:rFonts w:cs="B Lotus" w:hint="cs"/>
          <w:sz w:val="20"/>
          <w:szCs w:val="20"/>
          <w:rtl/>
        </w:rPr>
        <w:t>ایفا</w:t>
      </w:r>
      <w:r w:rsidRPr="00190BF0">
        <w:rPr>
          <w:rFonts w:cs="B Lotus"/>
          <w:sz w:val="20"/>
          <w:szCs w:val="20"/>
          <w:rtl/>
        </w:rPr>
        <w:t xml:space="preserve"> </w:t>
      </w:r>
      <w:r w:rsidRPr="00190BF0">
        <w:rPr>
          <w:rFonts w:cs="B Lotus" w:hint="cs"/>
          <w:sz w:val="20"/>
          <w:szCs w:val="20"/>
          <w:rtl/>
        </w:rPr>
        <w:t>می‌کند</w:t>
      </w:r>
      <w:r w:rsidRPr="00190BF0">
        <w:rPr>
          <w:rFonts w:cs="B Lotus"/>
          <w:sz w:val="20"/>
          <w:szCs w:val="20"/>
          <w:rtl/>
        </w:rPr>
        <w:t xml:space="preserve">. </w:t>
      </w:r>
      <w:r w:rsidR="00A70BF8" w:rsidRPr="00190BF0">
        <w:rPr>
          <w:rFonts w:cs="B Lotus" w:hint="cs"/>
          <w:sz w:val="20"/>
          <w:szCs w:val="20"/>
          <w:rtl/>
        </w:rPr>
        <w:t xml:space="preserve">شهرک اکباتان </w:t>
      </w:r>
      <w:r w:rsidRPr="00190BF0">
        <w:rPr>
          <w:rFonts w:cs="B Lotus" w:hint="cs"/>
          <w:sz w:val="20"/>
          <w:szCs w:val="20"/>
          <w:rtl/>
        </w:rPr>
        <w:t>به‌عنوان</w:t>
      </w:r>
      <w:r w:rsidRPr="00190BF0">
        <w:rPr>
          <w:rFonts w:cs="B Lotus"/>
          <w:sz w:val="20"/>
          <w:szCs w:val="20"/>
          <w:rtl/>
        </w:rPr>
        <w:t xml:space="preserve"> </w:t>
      </w:r>
      <w:r w:rsidRPr="00190BF0">
        <w:rPr>
          <w:rFonts w:cs="B Lotus" w:hint="cs"/>
          <w:sz w:val="20"/>
          <w:szCs w:val="20"/>
          <w:rtl/>
        </w:rPr>
        <w:t>یکی</w:t>
      </w:r>
      <w:r w:rsidRPr="00190BF0">
        <w:rPr>
          <w:rFonts w:cs="B Lotus"/>
          <w:sz w:val="20"/>
          <w:szCs w:val="20"/>
          <w:rtl/>
        </w:rPr>
        <w:t xml:space="preserve"> </w:t>
      </w:r>
      <w:r w:rsidRPr="00190BF0">
        <w:rPr>
          <w:rFonts w:cs="B Lotus" w:hint="cs"/>
          <w:sz w:val="20"/>
          <w:szCs w:val="20"/>
          <w:rtl/>
        </w:rPr>
        <w:t>از</w:t>
      </w:r>
      <w:r w:rsidRPr="00190BF0">
        <w:rPr>
          <w:rFonts w:cs="B Lotus"/>
          <w:sz w:val="20"/>
          <w:szCs w:val="20"/>
          <w:rtl/>
        </w:rPr>
        <w:t xml:space="preserve"> </w:t>
      </w:r>
      <w:r w:rsidRPr="00190BF0">
        <w:rPr>
          <w:rFonts w:cs="B Lotus" w:hint="cs"/>
          <w:sz w:val="20"/>
          <w:szCs w:val="20"/>
          <w:rtl/>
        </w:rPr>
        <w:t>نمونه‌های</w:t>
      </w:r>
      <w:r w:rsidRPr="00190BF0">
        <w:rPr>
          <w:rFonts w:cs="B Lotus"/>
          <w:sz w:val="20"/>
          <w:szCs w:val="20"/>
          <w:rtl/>
        </w:rPr>
        <w:t xml:space="preserve"> </w:t>
      </w:r>
      <w:r w:rsidRPr="00190BF0">
        <w:rPr>
          <w:rFonts w:cs="B Lotus" w:hint="cs"/>
          <w:sz w:val="20"/>
          <w:szCs w:val="20"/>
          <w:rtl/>
        </w:rPr>
        <w:t>برجسته</w:t>
      </w:r>
      <w:r w:rsidRPr="00190BF0">
        <w:rPr>
          <w:rFonts w:cs="B Lotus"/>
          <w:sz w:val="20"/>
          <w:szCs w:val="20"/>
          <w:rtl/>
        </w:rPr>
        <w:t xml:space="preserve"> </w:t>
      </w:r>
      <w:r w:rsidRPr="00190BF0">
        <w:rPr>
          <w:rFonts w:cs="B Lotus" w:hint="cs"/>
          <w:sz w:val="20"/>
          <w:szCs w:val="20"/>
          <w:rtl/>
        </w:rPr>
        <w:t>طراحی</w:t>
      </w:r>
      <w:r w:rsidRPr="00190BF0">
        <w:rPr>
          <w:rFonts w:cs="B Lotus"/>
          <w:sz w:val="20"/>
          <w:szCs w:val="20"/>
          <w:rtl/>
        </w:rPr>
        <w:t xml:space="preserve"> </w:t>
      </w:r>
      <w:r w:rsidRPr="00190BF0">
        <w:rPr>
          <w:rFonts w:cs="B Lotus" w:hint="cs"/>
          <w:sz w:val="20"/>
          <w:szCs w:val="20"/>
          <w:rtl/>
        </w:rPr>
        <w:t>مسکن</w:t>
      </w:r>
      <w:r w:rsidRPr="00190BF0">
        <w:rPr>
          <w:rFonts w:cs="B Lotus"/>
          <w:sz w:val="20"/>
          <w:szCs w:val="20"/>
          <w:rtl/>
        </w:rPr>
        <w:t xml:space="preserve"> </w:t>
      </w:r>
      <w:r w:rsidRPr="00190BF0">
        <w:rPr>
          <w:rFonts w:cs="B Lotus" w:hint="cs"/>
          <w:sz w:val="20"/>
          <w:szCs w:val="20"/>
          <w:rtl/>
        </w:rPr>
        <w:t>در</w:t>
      </w:r>
      <w:r w:rsidRPr="00190BF0">
        <w:rPr>
          <w:rFonts w:cs="B Lotus"/>
          <w:sz w:val="20"/>
          <w:szCs w:val="20"/>
          <w:rtl/>
        </w:rPr>
        <w:t xml:space="preserve"> </w:t>
      </w:r>
      <w:r w:rsidRPr="00190BF0">
        <w:rPr>
          <w:rFonts w:cs="B Lotus" w:hint="cs"/>
          <w:sz w:val="20"/>
          <w:szCs w:val="20"/>
          <w:rtl/>
        </w:rPr>
        <w:t>ایران،</w:t>
      </w:r>
      <w:r w:rsidRPr="00190BF0">
        <w:rPr>
          <w:rFonts w:cs="B Lotus"/>
          <w:sz w:val="20"/>
          <w:szCs w:val="20"/>
          <w:rtl/>
        </w:rPr>
        <w:t xml:space="preserve"> </w:t>
      </w:r>
      <w:r w:rsidRPr="00190BF0">
        <w:rPr>
          <w:rFonts w:cs="B Lotus" w:hint="cs"/>
          <w:sz w:val="20"/>
          <w:szCs w:val="20"/>
          <w:rtl/>
        </w:rPr>
        <w:t>بستری</w:t>
      </w:r>
      <w:r w:rsidRPr="00190BF0">
        <w:rPr>
          <w:rFonts w:cs="B Lotus"/>
          <w:sz w:val="20"/>
          <w:szCs w:val="20"/>
          <w:rtl/>
        </w:rPr>
        <w:t xml:space="preserve"> </w:t>
      </w:r>
      <w:r w:rsidRPr="00190BF0">
        <w:rPr>
          <w:rFonts w:cs="B Lotus" w:hint="cs"/>
          <w:sz w:val="20"/>
          <w:szCs w:val="20"/>
          <w:rtl/>
        </w:rPr>
        <w:t>مناسب</w:t>
      </w:r>
      <w:r w:rsidRPr="00190BF0">
        <w:rPr>
          <w:rFonts w:cs="B Lotus"/>
          <w:sz w:val="20"/>
          <w:szCs w:val="20"/>
          <w:rtl/>
        </w:rPr>
        <w:t xml:space="preserve"> </w:t>
      </w:r>
      <w:r w:rsidRPr="00190BF0">
        <w:rPr>
          <w:rFonts w:cs="B Lotus" w:hint="cs"/>
          <w:sz w:val="20"/>
          <w:szCs w:val="20"/>
          <w:rtl/>
        </w:rPr>
        <w:t>برای</w:t>
      </w:r>
      <w:r w:rsidRPr="00190BF0">
        <w:rPr>
          <w:rFonts w:cs="B Lotus"/>
          <w:sz w:val="20"/>
          <w:szCs w:val="20"/>
          <w:rtl/>
        </w:rPr>
        <w:t xml:space="preserve"> </w:t>
      </w:r>
      <w:r w:rsidRPr="00190BF0">
        <w:rPr>
          <w:rFonts w:cs="B Lotus" w:hint="cs"/>
          <w:sz w:val="20"/>
          <w:szCs w:val="20"/>
          <w:rtl/>
        </w:rPr>
        <w:t>مطالعه</w:t>
      </w:r>
      <w:r w:rsidRPr="00190BF0">
        <w:rPr>
          <w:rFonts w:cs="B Lotus"/>
          <w:sz w:val="20"/>
          <w:szCs w:val="20"/>
          <w:rtl/>
        </w:rPr>
        <w:t xml:space="preserve"> </w:t>
      </w:r>
      <w:r w:rsidRPr="00190BF0">
        <w:rPr>
          <w:rFonts w:cs="B Lotus" w:hint="cs"/>
          <w:sz w:val="20"/>
          <w:szCs w:val="20"/>
          <w:rtl/>
        </w:rPr>
        <w:t>تأثیر</w:t>
      </w:r>
      <w:r w:rsidRPr="00190BF0">
        <w:rPr>
          <w:rFonts w:cs="B Lotus"/>
          <w:sz w:val="20"/>
          <w:szCs w:val="20"/>
          <w:rtl/>
        </w:rPr>
        <w:t xml:space="preserve"> </w:t>
      </w:r>
      <w:r w:rsidRPr="00190BF0">
        <w:rPr>
          <w:rFonts w:cs="B Lotus" w:hint="cs"/>
          <w:sz w:val="20"/>
          <w:szCs w:val="20"/>
          <w:rtl/>
        </w:rPr>
        <w:t>این</w:t>
      </w:r>
      <w:r w:rsidRPr="00190BF0">
        <w:rPr>
          <w:rFonts w:cs="B Lotus"/>
          <w:sz w:val="20"/>
          <w:szCs w:val="20"/>
          <w:rtl/>
        </w:rPr>
        <w:t xml:space="preserve"> </w:t>
      </w:r>
      <w:r w:rsidRPr="00190BF0">
        <w:rPr>
          <w:rFonts w:cs="B Lotus" w:hint="cs"/>
          <w:sz w:val="20"/>
          <w:szCs w:val="20"/>
          <w:rtl/>
        </w:rPr>
        <w:t>مفهوم</w:t>
      </w:r>
      <w:r w:rsidRPr="00190BF0">
        <w:rPr>
          <w:rFonts w:cs="B Lotus"/>
          <w:sz w:val="20"/>
          <w:szCs w:val="20"/>
          <w:rtl/>
        </w:rPr>
        <w:t xml:space="preserve"> </w:t>
      </w:r>
      <w:r w:rsidRPr="00190BF0">
        <w:rPr>
          <w:rFonts w:cs="B Lotus" w:hint="cs"/>
          <w:sz w:val="20"/>
          <w:szCs w:val="20"/>
          <w:rtl/>
        </w:rPr>
        <w:t>بر</w:t>
      </w:r>
      <w:r w:rsidRPr="00190BF0">
        <w:rPr>
          <w:rFonts w:cs="B Lotus"/>
          <w:sz w:val="20"/>
          <w:szCs w:val="20"/>
          <w:rtl/>
        </w:rPr>
        <w:t xml:space="preserve"> </w:t>
      </w:r>
      <w:r w:rsidRPr="00190BF0">
        <w:rPr>
          <w:rFonts w:cs="B Lotus" w:hint="cs"/>
          <w:sz w:val="20"/>
          <w:szCs w:val="20"/>
          <w:rtl/>
        </w:rPr>
        <w:t>نیازهای</w:t>
      </w:r>
      <w:r w:rsidRPr="00190BF0">
        <w:rPr>
          <w:rFonts w:cs="B Lotus"/>
          <w:sz w:val="20"/>
          <w:szCs w:val="20"/>
          <w:rtl/>
        </w:rPr>
        <w:t xml:space="preserve"> </w:t>
      </w:r>
      <w:r w:rsidRPr="00190BF0">
        <w:rPr>
          <w:rFonts w:cs="B Lotus" w:hint="cs"/>
          <w:sz w:val="20"/>
          <w:szCs w:val="20"/>
          <w:rtl/>
        </w:rPr>
        <w:t>مسکونی</w:t>
      </w:r>
      <w:r w:rsidRPr="00190BF0">
        <w:rPr>
          <w:rFonts w:cs="B Lotus"/>
          <w:sz w:val="20"/>
          <w:szCs w:val="20"/>
          <w:rtl/>
        </w:rPr>
        <w:t xml:space="preserve"> </w:t>
      </w:r>
      <w:r w:rsidRPr="00190BF0">
        <w:rPr>
          <w:rFonts w:cs="B Lotus" w:hint="cs"/>
          <w:sz w:val="20"/>
          <w:szCs w:val="20"/>
          <w:rtl/>
        </w:rPr>
        <w:t>ارائه</w:t>
      </w:r>
      <w:r w:rsidRPr="00190BF0">
        <w:rPr>
          <w:rFonts w:cs="B Lotus"/>
          <w:sz w:val="20"/>
          <w:szCs w:val="20"/>
          <w:rtl/>
        </w:rPr>
        <w:t xml:space="preserve"> </w:t>
      </w:r>
      <w:r w:rsidRPr="00190BF0">
        <w:rPr>
          <w:rFonts w:cs="B Lotus" w:hint="cs"/>
          <w:sz w:val="20"/>
          <w:szCs w:val="20"/>
          <w:rtl/>
        </w:rPr>
        <w:t>می‌دهد</w:t>
      </w:r>
      <w:r w:rsidRPr="00190BF0">
        <w:rPr>
          <w:rFonts w:cs="B Lotus"/>
          <w:sz w:val="20"/>
          <w:szCs w:val="20"/>
          <w:rtl/>
        </w:rPr>
        <w:t>.</w:t>
      </w:r>
      <w:r w:rsidR="009D2F8E">
        <w:rPr>
          <w:rFonts w:cs="B Lotus"/>
          <w:sz w:val="20"/>
          <w:szCs w:val="20"/>
        </w:rPr>
        <w:t xml:space="preserve"> </w:t>
      </w:r>
      <w:r w:rsidRPr="00190BF0">
        <w:rPr>
          <w:rFonts w:cs="B Lotus" w:hint="cs"/>
          <w:sz w:val="20"/>
          <w:szCs w:val="20"/>
          <w:rtl/>
        </w:rPr>
        <w:t>هدف</w:t>
      </w:r>
      <w:r w:rsidRPr="00190BF0">
        <w:rPr>
          <w:rFonts w:cs="B Lotus"/>
          <w:sz w:val="20"/>
          <w:szCs w:val="20"/>
          <w:rtl/>
        </w:rPr>
        <w:t xml:space="preserve"> </w:t>
      </w:r>
      <w:r w:rsidRPr="00190BF0">
        <w:rPr>
          <w:rFonts w:cs="B Lotus" w:hint="cs"/>
          <w:sz w:val="20"/>
          <w:szCs w:val="20"/>
          <w:rtl/>
        </w:rPr>
        <w:t>اصلی</w:t>
      </w:r>
      <w:r w:rsidRPr="00190BF0">
        <w:rPr>
          <w:rFonts w:cs="B Lotus"/>
          <w:sz w:val="20"/>
          <w:szCs w:val="20"/>
          <w:rtl/>
        </w:rPr>
        <w:t xml:space="preserve"> </w:t>
      </w:r>
      <w:r w:rsidRPr="00190BF0">
        <w:rPr>
          <w:rFonts w:cs="B Lotus" w:hint="cs"/>
          <w:sz w:val="20"/>
          <w:szCs w:val="20"/>
          <w:rtl/>
        </w:rPr>
        <w:t>این</w:t>
      </w:r>
      <w:r w:rsidRPr="00190BF0">
        <w:rPr>
          <w:rFonts w:cs="B Lotus"/>
          <w:sz w:val="20"/>
          <w:szCs w:val="20"/>
          <w:rtl/>
        </w:rPr>
        <w:t xml:space="preserve"> </w:t>
      </w:r>
      <w:r w:rsidRPr="00190BF0">
        <w:rPr>
          <w:rFonts w:cs="B Lotus" w:hint="cs"/>
          <w:sz w:val="20"/>
          <w:szCs w:val="20"/>
          <w:rtl/>
        </w:rPr>
        <w:t>پژوهش،</w:t>
      </w:r>
      <w:r w:rsidRPr="00190BF0">
        <w:rPr>
          <w:rFonts w:cs="B Lotus"/>
          <w:sz w:val="20"/>
          <w:szCs w:val="20"/>
          <w:rtl/>
        </w:rPr>
        <w:t xml:space="preserve"> </w:t>
      </w:r>
      <w:r w:rsidRPr="00190BF0">
        <w:rPr>
          <w:rFonts w:cs="B Lotus" w:hint="cs"/>
          <w:sz w:val="20"/>
          <w:szCs w:val="20"/>
          <w:rtl/>
        </w:rPr>
        <w:t>شناسایی</w:t>
      </w:r>
      <w:r w:rsidRPr="00190BF0">
        <w:rPr>
          <w:rFonts w:cs="B Lotus"/>
          <w:sz w:val="20"/>
          <w:szCs w:val="20"/>
          <w:rtl/>
        </w:rPr>
        <w:t xml:space="preserve"> </w:t>
      </w:r>
      <w:r w:rsidRPr="00190BF0">
        <w:rPr>
          <w:rFonts w:cs="B Lotus" w:hint="cs"/>
          <w:sz w:val="20"/>
          <w:szCs w:val="20"/>
          <w:rtl/>
        </w:rPr>
        <w:t>عوامل</w:t>
      </w:r>
      <w:r w:rsidRPr="00190BF0">
        <w:rPr>
          <w:rFonts w:cs="B Lotus"/>
          <w:sz w:val="20"/>
          <w:szCs w:val="20"/>
          <w:rtl/>
        </w:rPr>
        <w:t xml:space="preserve"> </w:t>
      </w:r>
      <w:r w:rsidRPr="00190BF0">
        <w:rPr>
          <w:rFonts w:cs="B Lotus" w:hint="cs"/>
          <w:sz w:val="20"/>
          <w:szCs w:val="20"/>
          <w:rtl/>
        </w:rPr>
        <w:t>مؤثر</w:t>
      </w:r>
      <w:r w:rsidRPr="00190BF0">
        <w:rPr>
          <w:rFonts w:cs="B Lotus"/>
          <w:sz w:val="20"/>
          <w:szCs w:val="20"/>
          <w:rtl/>
        </w:rPr>
        <w:t xml:space="preserve"> </w:t>
      </w:r>
      <w:r w:rsidRPr="00190BF0">
        <w:rPr>
          <w:rFonts w:cs="B Lotus" w:hint="cs"/>
          <w:sz w:val="20"/>
          <w:szCs w:val="20"/>
          <w:rtl/>
        </w:rPr>
        <w:t>بر</w:t>
      </w:r>
      <w:r w:rsidRPr="00190BF0">
        <w:rPr>
          <w:rFonts w:cs="B Lotus"/>
          <w:sz w:val="20"/>
          <w:szCs w:val="20"/>
          <w:rtl/>
        </w:rPr>
        <w:t xml:space="preserve"> </w:t>
      </w:r>
      <w:r w:rsidRPr="00190BF0">
        <w:rPr>
          <w:rFonts w:cs="B Lotus" w:hint="cs"/>
          <w:sz w:val="20"/>
          <w:szCs w:val="20"/>
          <w:rtl/>
        </w:rPr>
        <w:t>ترجیحات</w:t>
      </w:r>
      <w:r w:rsidRPr="00190BF0">
        <w:rPr>
          <w:rFonts w:cs="B Lotus"/>
          <w:sz w:val="20"/>
          <w:szCs w:val="20"/>
          <w:rtl/>
        </w:rPr>
        <w:t xml:space="preserve"> </w:t>
      </w:r>
      <w:r w:rsidRPr="00190BF0">
        <w:rPr>
          <w:rFonts w:cs="B Lotus" w:hint="cs"/>
          <w:sz w:val="20"/>
          <w:szCs w:val="20"/>
          <w:rtl/>
        </w:rPr>
        <w:t>مسکونی</w:t>
      </w:r>
      <w:r w:rsidRPr="00190BF0">
        <w:rPr>
          <w:rFonts w:cs="B Lotus"/>
          <w:sz w:val="20"/>
          <w:szCs w:val="20"/>
          <w:rtl/>
        </w:rPr>
        <w:t xml:space="preserve"> </w:t>
      </w:r>
      <w:r w:rsidRPr="00190BF0">
        <w:rPr>
          <w:rFonts w:cs="B Lotus" w:hint="cs"/>
          <w:sz w:val="20"/>
          <w:szCs w:val="20"/>
          <w:rtl/>
        </w:rPr>
        <w:t>با</w:t>
      </w:r>
      <w:r w:rsidRPr="00190BF0">
        <w:rPr>
          <w:rFonts w:cs="B Lotus"/>
          <w:sz w:val="20"/>
          <w:szCs w:val="20"/>
          <w:rtl/>
        </w:rPr>
        <w:t xml:space="preserve"> </w:t>
      </w:r>
      <w:r w:rsidRPr="00190BF0">
        <w:rPr>
          <w:rFonts w:cs="B Lotus" w:hint="cs"/>
          <w:sz w:val="20"/>
          <w:szCs w:val="20"/>
          <w:rtl/>
        </w:rPr>
        <w:t>توجه</w:t>
      </w:r>
      <w:r w:rsidRPr="00190BF0">
        <w:rPr>
          <w:rFonts w:cs="B Lotus"/>
          <w:sz w:val="20"/>
          <w:szCs w:val="20"/>
          <w:rtl/>
        </w:rPr>
        <w:t xml:space="preserve"> </w:t>
      </w:r>
      <w:r w:rsidRPr="00190BF0">
        <w:rPr>
          <w:rFonts w:cs="B Lotus" w:hint="cs"/>
          <w:sz w:val="20"/>
          <w:szCs w:val="20"/>
          <w:rtl/>
        </w:rPr>
        <w:t>به</w:t>
      </w:r>
      <w:r w:rsidRPr="00190BF0">
        <w:rPr>
          <w:rFonts w:cs="B Lotus"/>
          <w:sz w:val="20"/>
          <w:szCs w:val="20"/>
          <w:rtl/>
        </w:rPr>
        <w:t xml:space="preserve"> </w:t>
      </w:r>
      <w:r w:rsidRPr="00190BF0">
        <w:rPr>
          <w:rFonts w:cs="B Lotus" w:hint="cs"/>
          <w:sz w:val="20"/>
          <w:szCs w:val="20"/>
          <w:rtl/>
        </w:rPr>
        <w:t>سبک</w:t>
      </w:r>
      <w:r w:rsidRPr="00190BF0">
        <w:rPr>
          <w:rFonts w:cs="B Lotus"/>
          <w:sz w:val="20"/>
          <w:szCs w:val="20"/>
          <w:rtl/>
        </w:rPr>
        <w:t xml:space="preserve"> </w:t>
      </w:r>
      <w:r w:rsidRPr="00190BF0">
        <w:rPr>
          <w:rFonts w:cs="B Lotus" w:hint="cs"/>
          <w:sz w:val="20"/>
          <w:szCs w:val="20"/>
          <w:rtl/>
        </w:rPr>
        <w:t>زندگی</w:t>
      </w:r>
      <w:r w:rsidRPr="00190BF0">
        <w:rPr>
          <w:rFonts w:cs="B Lotus"/>
          <w:sz w:val="20"/>
          <w:szCs w:val="20"/>
          <w:rtl/>
        </w:rPr>
        <w:t xml:space="preserve"> </w:t>
      </w:r>
      <w:r w:rsidRPr="00190BF0">
        <w:rPr>
          <w:rFonts w:cs="B Lotus" w:hint="cs"/>
          <w:sz w:val="20"/>
          <w:szCs w:val="20"/>
          <w:rtl/>
        </w:rPr>
        <w:t>و</w:t>
      </w:r>
      <w:r w:rsidRPr="00190BF0">
        <w:rPr>
          <w:rFonts w:cs="B Lotus"/>
          <w:sz w:val="20"/>
          <w:szCs w:val="20"/>
          <w:rtl/>
        </w:rPr>
        <w:t xml:space="preserve"> </w:t>
      </w:r>
      <w:r w:rsidRPr="00190BF0">
        <w:rPr>
          <w:rFonts w:cs="B Lotus" w:hint="cs"/>
          <w:sz w:val="20"/>
          <w:szCs w:val="20"/>
          <w:rtl/>
        </w:rPr>
        <w:t>ویژگی‌های</w:t>
      </w:r>
      <w:r w:rsidRPr="00190BF0">
        <w:rPr>
          <w:rFonts w:cs="B Lotus"/>
          <w:sz w:val="20"/>
          <w:szCs w:val="20"/>
          <w:rtl/>
        </w:rPr>
        <w:t xml:space="preserve"> </w:t>
      </w:r>
      <w:r w:rsidRPr="00190BF0">
        <w:rPr>
          <w:rFonts w:cs="B Lotus" w:hint="cs"/>
          <w:sz w:val="20"/>
          <w:szCs w:val="20"/>
          <w:rtl/>
        </w:rPr>
        <w:t>جمعیت‌شناختی</w:t>
      </w:r>
      <w:r w:rsidRPr="00190BF0">
        <w:rPr>
          <w:rFonts w:cs="B Lotus"/>
          <w:sz w:val="20"/>
          <w:szCs w:val="20"/>
          <w:rtl/>
        </w:rPr>
        <w:t xml:space="preserve"> </w:t>
      </w:r>
      <w:r w:rsidRPr="00190BF0">
        <w:rPr>
          <w:rFonts w:cs="B Lotus" w:hint="cs"/>
          <w:sz w:val="20"/>
          <w:szCs w:val="20"/>
          <w:rtl/>
        </w:rPr>
        <w:t>ساکنان</w:t>
      </w:r>
      <w:r w:rsidRPr="00190BF0">
        <w:rPr>
          <w:rFonts w:cs="B Lotus"/>
          <w:sz w:val="20"/>
          <w:szCs w:val="20"/>
          <w:rtl/>
        </w:rPr>
        <w:t xml:space="preserve"> </w:t>
      </w:r>
      <w:r w:rsidRPr="00190BF0">
        <w:rPr>
          <w:rFonts w:cs="B Lotus" w:hint="cs"/>
          <w:sz w:val="20"/>
          <w:szCs w:val="20"/>
          <w:rtl/>
        </w:rPr>
        <w:t>بوده</w:t>
      </w:r>
      <w:r w:rsidRPr="00190BF0">
        <w:rPr>
          <w:rFonts w:cs="B Lotus"/>
          <w:sz w:val="20"/>
          <w:szCs w:val="20"/>
          <w:rtl/>
        </w:rPr>
        <w:t xml:space="preserve"> </w:t>
      </w:r>
      <w:r w:rsidRPr="00190BF0">
        <w:rPr>
          <w:rFonts w:cs="B Lotus" w:hint="cs"/>
          <w:sz w:val="20"/>
          <w:szCs w:val="20"/>
          <w:rtl/>
        </w:rPr>
        <w:t>است</w:t>
      </w:r>
      <w:r w:rsidRPr="00190BF0">
        <w:rPr>
          <w:rFonts w:cs="B Lotus"/>
          <w:sz w:val="20"/>
          <w:szCs w:val="20"/>
          <w:rtl/>
        </w:rPr>
        <w:t xml:space="preserve">. </w:t>
      </w:r>
      <w:r w:rsidR="00F16BBF">
        <w:rPr>
          <w:rFonts w:cs="B Lotus" w:hint="cs"/>
          <w:sz w:val="20"/>
          <w:szCs w:val="20"/>
          <w:rtl/>
        </w:rPr>
        <w:t>سؤالات</w:t>
      </w:r>
      <w:r w:rsidRPr="00190BF0">
        <w:rPr>
          <w:rFonts w:cs="B Lotus"/>
          <w:sz w:val="20"/>
          <w:szCs w:val="20"/>
          <w:rtl/>
        </w:rPr>
        <w:t xml:space="preserve"> </w:t>
      </w:r>
      <w:r w:rsidRPr="00190BF0">
        <w:rPr>
          <w:rFonts w:cs="B Lotus" w:hint="cs"/>
          <w:sz w:val="20"/>
          <w:szCs w:val="20"/>
          <w:rtl/>
        </w:rPr>
        <w:t>اصلی</w:t>
      </w:r>
      <w:r w:rsidRPr="00190BF0">
        <w:rPr>
          <w:rFonts w:cs="B Lotus"/>
          <w:sz w:val="20"/>
          <w:szCs w:val="20"/>
          <w:rtl/>
        </w:rPr>
        <w:t xml:space="preserve"> </w:t>
      </w:r>
      <w:r w:rsidRPr="00190BF0">
        <w:rPr>
          <w:rFonts w:cs="B Lotus" w:hint="cs"/>
          <w:sz w:val="20"/>
          <w:szCs w:val="20"/>
          <w:rtl/>
        </w:rPr>
        <w:t>تحقیق</w:t>
      </w:r>
      <w:r w:rsidRPr="00190BF0">
        <w:rPr>
          <w:rFonts w:cs="B Lotus"/>
          <w:sz w:val="20"/>
          <w:szCs w:val="20"/>
          <w:rtl/>
        </w:rPr>
        <w:t xml:space="preserve"> </w:t>
      </w:r>
      <w:r w:rsidRPr="00190BF0">
        <w:rPr>
          <w:rFonts w:cs="B Lotus" w:hint="cs"/>
          <w:sz w:val="20"/>
          <w:szCs w:val="20"/>
          <w:rtl/>
        </w:rPr>
        <w:t>شامل</w:t>
      </w:r>
      <w:r w:rsidRPr="00190BF0">
        <w:rPr>
          <w:rFonts w:cs="B Lotus"/>
          <w:sz w:val="20"/>
          <w:szCs w:val="20"/>
          <w:rtl/>
        </w:rPr>
        <w:t xml:space="preserve"> </w:t>
      </w:r>
      <w:r w:rsidRPr="00190BF0">
        <w:rPr>
          <w:rFonts w:cs="B Lotus" w:hint="cs"/>
          <w:sz w:val="20"/>
          <w:szCs w:val="20"/>
          <w:rtl/>
        </w:rPr>
        <w:t>تأثیر</w:t>
      </w:r>
      <w:r w:rsidRPr="00190BF0">
        <w:rPr>
          <w:rFonts w:cs="B Lotus"/>
          <w:sz w:val="20"/>
          <w:szCs w:val="20"/>
          <w:rtl/>
        </w:rPr>
        <w:t xml:space="preserve"> </w:t>
      </w:r>
      <w:r w:rsidRPr="00190BF0">
        <w:rPr>
          <w:rFonts w:cs="B Lotus" w:hint="cs"/>
          <w:sz w:val="20"/>
          <w:szCs w:val="20"/>
          <w:rtl/>
        </w:rPr>
        <w:t>متغیرهایی</w:t>
      </w:r>
      <w:r w:rsidRPr="00190BF0">
        <w:rPr>
          <w:rFonts w:cs="B Lotus"/>
          <w:sz w:val="20"/>
          <w:szCs w:val="20"/>
          <w:rtl/>
        </w:rPr>
        <w:t xml:space="preserve"> </w:t>
      </w:r>
      <w:r w:rsidRPr="00190BF0">
        <w:rPr>
          <w:rFonts w:cs="B Lotus" w:hint="cs"/>
          <w:sz w:val="20"/>
          <w:szCs w:val="20"/>
          <w:rtl/>
        </w:rPr>
        <w:t>نظیر</w:t>
      </w:r>
      <w:r w:rsidRPr="00190BF0">
        <w:rPr>
          <w:rFonts w:cs="B Lotus"/>
          <w:sz w:val="20"/>
          <w:szCs w:val="20"/>
          <w:rtl/>
        </w:rPr>
        <w:t xml:space="preserve"> </w:t>
      </w:r>
      <w:r w:rsidRPr="00190BF0">
        <w:rPr>
          <w:rFonts w:cs="B Lotus" w:hint="cs"/>
          <w:sz w:val="20"/>
          <w:szCs w:val="20"/>
          <w:rtl/>
        </w:rPr>
        <w:t>سن،</w:t>
      </w:r>
      <w:r w:rsidRPr="00190BF0">
        <w:rPr>
          <w:rFonts w:cs="B Lotus"/>
          <w:sz w:val="20"/>
          <w:szCs w:val="20"/>
          <w:rtl/>
        </w:rPr>
        <w:t xml:space="preserve"> </w:t>
      </w:r>
      <w:r w:rsidRPr="00190BF0">
        <w:rPr>
          <w:rFonts w:cs="B Lotus" w:hint="cs"/>
          <w:sz w:val="20"/>
          <w:szCs w:val="20"/>
          <w:rtl/>
        </w:rPr>
        <w:t>جنسیت</w:t>
      </w:r>
      <w:r w:rsidRPr="00190BF0">
        <w:rPr>
          <w:rFonts w:cs="B Lotus"/>
          <w:sz w:val="20"/>
          <w:szCs w:val="20"/>
          <w:rtl/>
        </w:rPr>
        <w:t xml:space="preserve"> </w:t>
      </w:r>
      <w:r w:rsidRPr="00190BF0">
        <w:rPr>
          <w:rFonts w:cs="B Lotus" w:hint="cs"/>
          <w:sz w:val="20"/>
          <w:szCs w:val="20"/>
          <w:rtl/>
        </w:rPr>
        <w:t>و</w:t>
      </w:r>
      <w:r w:rsidRPr="00190BF0">
        <w:rPr>
          <w:rFonts w:cs="B Lotus"/>
          <w:sz w:val="20"/>
          <w:szCs w:val="20"/>
          <w:rtl/>
        </w:rPr>
        <w:t xml:space="preserve"> </w:t>
      </w:r>
      <w:r w:rsidRPr="00190BF0">
        <w:rPr>
          <w:rFonts w:cs="B Lotus" w:hint="cs"/>
          <w:sz w:val="20"/>
          <w:szCs w:val="20"/>
          <w:rtl/>
        </w:rPr>
        <w:t>شغل</w:t>
      </w:r>
      <w:r w:rsidRPr="00190BF0">
        <w:rPr>
          <w:rFonts w:cs="B Lotus"/>
          <w:sz w:val="20"/>
          <w:szCs w:val="20"/>
          <w:rtl/>
        </w:rPr>
        <w:t xml:space="preserve"> </w:t>
      </w:r>
      <w:r w:rsidRPr="00190BF0">
        <w:rPr>
          <w:rFonts w:cs="B Lotus" w:hint="cs"/>
          <w:sz w:val="20"/>
          <w:szCs w:val="20"/>
          <w:rtl/>
        </w:rPr>
        <w:t>بر</w:t>
      </w:r>
      <w:r w:rsidRPr="00190BF0">
        <w:rPr>
          <w:rFonts w:cs="B Lotus"/>
          <w:sz w:val="20"/>
          <w:szCs w:val="20"/>
          <w:rtl/>
        </w:rPr>
        <w:t xml:space="preserve"> </w:t>
      </w:r>
      <w:r w:rsidRPr="00190BF0">
        <w:rPr>
          <w:rFonts w:cs="B Lotus" w:hint="cs"/>
          <w:sz w:val="20"/>
          <w:szCs w:val="20"/>
          <w:rtl/>
        </w:rPr>
        <w:t>اولویت‌های</w:t>
      </w:r>
      <w:r w:rsidRPr="00190BF0">
        <w:rPr>
          <w:rFonts w:cs="B Lotus"/>
          <w:sz w:val="20"/>
          <w:szCs w:val="20"/>
          <w:rtl/>
        </w:rPr>
        <w:t xml:space="preserve"> </w:t>
      </w:r>
      <w:r w:rsidRPr="00190BF0">
        <w:rPr>
          <w:rFonts w:cs="B Lotus" w:hint="cs"/>
          <w:sz w:val="20"/>
          <w:szCs w:val="20"/>
          <w:rtl/>
        </w:rPr>
        <w:t>مسکونی</w:t>
      </w:r>
      <w:r w:rsidRPr="00190BF0">
        <w:rPr>
          <w:rFonts w:cs="B Lotus"/>
          <w:sz w:val="20"/>
          <w:szCs w:val="20"/>
          <w:rtl/>
        </w:rPr>
        <w:t xml:space="preserve"> </w:t>
      </w:r>
      <w:r w:rsidRPr="00190BF0">
        <w:rPr>
          <w:rFonts w:cs="B Lotus" w:hint="cs"/>
          <w:sz w:val="20"/>
          <w:szCs w:val="20"/>
          <w:rtl/>
        </w:rPr>
        <w:t>و</w:t>
      </w:r>
      <w:r w:rsidRPr="00190BF0">
        <w:rPr>
          <w:rFonts w:cs="B Lotus"/>
          <w:sz w:val="20"/>
          <w:szCs w:val="20"/>
          <w:rtl/>
        </w:rPr>
        <w:t xml:space="preserve"> </w:t>
      </w:r>
      <w:r w:rsidRPr="00190BF0">
        <w:rPr>
          <w:rFonts w:cs="B Lotus" w:hint="cs"/>
          <w:sz w:val="20"/>
          <w:szCs w:val="20"/>
          <w:rtl/>
        </w:rPr>
        <w:t>چگونگی</w:t>
      </w:r>
      <w:r w:rsidRPr="00190BF0">
        <w:rPr>
          <w:rFonts w:cs="B Lotus"/>
          <w:sz w:val="20"/>
          <w:szCs w:val="20"/>
          <w:rtl/>
        </w:rPr>
        <w:t xml:space="preserve"> </w:t>
      </w:r>
      <w:r w:rsidRPr="00190BF0">
        <w:rPr>
          <w:rFonts w:cs="B Lotus" w:hint="cs"/>
          <w:sz w:val="20"/>
          <w:szCs w:val="20"/>
          <w:rtl/>
        </w:rPr>
        <w:t>تأمین</w:t>
      </w:r>
      <w:r w:rsidRPr="00190BF0">
        <w:rPr>
          <w:rFonts w:cs="B Lotus"/>
          <w:sz w:val="20"/>
          <w:szCs w:val="20"/>
          <w:rtl/>
        </w:rPr>
        <w:t xml:space="preserve"> </w:t>
      </w:r>
      <w:r w:rsidRPr="00190BF0">
        <w:rPr>
          <w:rFonts w:cs="B Lotus" w:hint="cs"/>
          <w:sz w:val="20"/>
          <w:szCs w:val="20"/>
          <w:rtl/>
        </w:rPr>
        <w:t>این</w:t>
      </w:r>
      <w:r w:rsidRPr="00190BF0">
        <w:rPr>
          <w:rFonts w:cs="B Lotus"/>
          <w:sz w:val="20"/>
          <w:szCs w:val="20"/>
          <w:rtl/>
        </w:rPr>
        <w:t xml:space="preserve"> </w:t>
      </w:r>
      <w:r w:rsidRPr="00190BF0">
        <w:rPr>
          <w:rFonts w:cs="B Lotus" w:hint="cs"/>
          <w:sz w:val="20"/>
          <w:szCs w:val="20"/>
          <w:rtl/>
        </w:rPr>
        <w:t>نیازها</w:t>
      </w:r>
      <w:r w:rsidRPr="00190BF0">
        <w:rPr>
          <w:rFonts w:cs="B Lotus"/>
          <w:sz w:val="20"/>
          <w:szCs w:val="20"/>
          <w:rtl/>
        </w:rPr>
        <w:t xml:space="preserve"> </w:t>
      </w:r>
      <w:r w:rsidRPr="00190BF0">
        <w:rPr>
          <w:rFonts w:cs="B Lotus" w:hint="cs"/>
          <w:sz w:val="20"/>
          <w:szCs w:val="20"/>
          <w:rtl/>
        </w:rPr>
        <w:t>از</w:t>
      </w:r>
      <w:r w:rsidRPr="00190BF0">
        <w:rPr>
          <w:rFonts w:cs="B Lotus"/>
          <w:sz w:val="20"/>
          <w:szCs w:val="20"/>
          <w:rtl/>
        </w:rPr>
        <w:t xml:space="preserve"> </w:t>
      </w:r>
      <w:r w:rsidRPr="00190BF0">
        <w:rPr>
          <w:rFonts w:cs="B Lotus" w:hint="cs"/>
          <w:sz w:val="20"/>
          <w:szCs w:val="20"/>
          <w:rtl/>
        </w:rPr>
        <w:t>طریق</w:t>
      </w:r>
      <w:r w:rsidRPr="00190BF0">
        <w:rPr>
          <w:rFonts w:cs="B Lotus"/>
          <w:sz w:val="20"/>
          <w:szCs w:val="20"/>
          <w:rtl/>
        </w:rPr>
        <w:t xml:space="preserve"> </w:t>
      </w:r>
      <w:r w:rsidRPr="00190BF0">
        <w:rPr>
          <w:rFonts w:cs="B Lotus" w:hint="cs"/>
          <w:sz w:val="20"/>
          <w:szCs w:val="20"/>
          <w:rtl/>
        </w:rPr>
        <w:t>طراحی</w:t>
      </w:r>
      <w:r w:rsidRPr="00190BF0">
        <w:rPr>
          <w:rFonts w:cs="B Lotus"/>
          <w:sz w:val="20"/>
          <w:szCs w:val="20"/>
          <w:rtl/>
        </w:rPr>
        <w:t xml:space="preserve"> </w:t>
      </w:r>
      <w:r w:rsidRPr="00190BF0">
        <w:rPr>
          <w:rFonts w:cs="B Lotus" w:hint="cs"/>
          <w:sz w:val="20"/>
          <w:szCs w:val="20"/>
          <w:rtl/>
        </w:rPr>
        <w:t>محیط‌های</w:t>
      </w:r>
      <w:r w:rsidRPr="00190BF0">
        <w:rPr>
          <w:rFonts w:cs="B Lotus"/>
          <w:sz w:val="20"/>
          <w:szCs w:val="20"/>
          <w:rtl/>
        </w:rPr>
        <w:t xml:space="preserve"> </w:t>
      </w:r>
      <w:r w:rsidRPr="00190BF0">
        <w:rPr>
          <w:rFonts w:cs="B Lotus" w:hint="cs"/>
          <w:sz w:val="20"/>
          <w:szCs w:val="20"/>
          <w:rtl/>
        </w:rPr>
        <w:t>انعطاف‌پذیر</w:t>
      </w:r>
      <w:r w:rsidRPr="00190BF0">
        <w:rPr>
          <w:rFonts w:cs="B Lotus"/>
          <w:sz w:val="20"/>
          <w:szCs w:val="20"/>
          <w:rtl/>
        </w:rPr>
        <w:t xml:space="preserve"> </w:t>
      </w:r>
      <w:r w:rsidRPr="00190BF0">
        <w:rPr>
          <w:rFonts w:cs="B Lotus" w:hint="cs"/>
          <w:sz w:val="20"/>
          <w:szCs w:val="20"/>
          <w:rtl/>
        </w:rPr>
        <w:t>بوده</w:t>
      </w:r>
      <w:r w:rsidRPr="00190BF0">
        <w:rPr>
          <w:rFonts w:cs="B Lotus"/>
          <w:sz w:val="20"/>
          <w:szCs w:val="20"/>
          <w:rtl/>
        </w:rPr>
        <w:t xml:space="preserve"> </w:t>
      </w:r>
      <w:r w:rsidRPr="00190BF0">
        <w:rPr>
          <w:rFonts w:cs="B Lotus" w:hint="cs"/>
          <w:sz w:val="20"/>
          <w:szCs w:val="20"/>
          <w:rtl/>
        </w:rPr>
        <w:t>است</w:t>
      </w:r>
      <w:r w:rsidRPr="00190BF0">
        <w:rPr>
          <w:rFonts w:cs="B Lotus"/>
          <w:sz w:val="20"/>
          <w:szCs w:val="20"/>
          <w:rtl/>
        </w:rPr>
        <w:t xml:space="preserve">. </w:t>
      </w:r>
      <w:r w:rsidR="00650702" w:rsidRPr="00190BF0">
        <w:rPr>
          <w:rFonts w:cs="B Lotus" w:hint="cs"/>
          <w:sz w:val="20"/>
          <w:szCs w:val="20"/>
          <w:rtl/>
        </w:rPr>
        <w:t>در</w:t>
      </w:r>
      <w:r w:rsidR="00650702" w:rsidRPr="00190BF0">
        <w:rPr>
          <w:rFonts w:cs="B Lotus"/>
          <w:sz w:val="20"/>
          <w:szCs w:val="20"/>
          <w:rtl/>
        </w:rPr>
        <w:t xml:space="preserve"> </w:t>
      </w:r>
      <w:r w:rsidR="00650702" w:rsidRPr="00190BF0">
        <w:rPr>
          <w:rFonts w:cs="B Lotus" w:hint="cs"/>
          <w:sz w:val="20"/>
          <w:szCs w:val="20"/>
          <w:rtl/>
        </w:rPr>
        <w:t>روش</w:t>
      </w:r>
      <w:r w:rsidR="00650702" w:rsidRPr="00190BF0">
        <w:rPr>
          <w:rFonts w:cs="B Lotus"/>
          <w:sz w:val="20"/>
          <w:szCs w:val="20"/>
          <w:rtl/>
        </w:rPr>
        <w:t xml:space="preserve"> </w:t>
      </w:r>
      <w:r w:rsidR="00650702" w:rsidRPr="00190BF0">
        <w:rPr>
          <w:rFonts w:cs="B Lotus" w:hint="cs"/>
          <w:sz w:val="20"/>
          <w:szCs w:val="20"/>
          <w:rtl/>
        </w:rPr>
        <w:t>تحقیق</w:t>
      </w:r>
      <w:r w:rsidR="00650702" w:rsidRPr="00190BF0">
        <w:rPr>
          <w:rFonts w:cs="B Lotus"/>
          <w:sz w:val="20"/>
          <w:szCs w:val="20"/>
          <w:rtl/>
        </w:rPr>
        <w:t xml:space="preserve"> </w:t>
      </w:r>
      <w:r w:rsidR="00650702" w:rsidRPr="00190BF0">
        <w:rPr>
          <w:rFonts w:cs="B Lotus" w:hint="cs"/>
          <w:sz w:val="20"/>
          <w:szCs w:val="20"/>
          <w:rtl/>
        </w:rPr>
        <w:t>به</w:t>
      </w:r>
      <w:r w:rsidR="00650702" w:rsidRPr="00190BF0">
        <w:rPr>
          <w:rFonts w:cs="B Lotus"/>
          <w:sz w:val="20"/>
          <w:szCs w:val="20"/>
          <w:rtl/>
        </w:rPr>
        <w:t xml:space="preserve"> </w:t>
      </w:r>
      <w:r w:rsidR="00650702" w:rsidRPr="00190BF0">
        <w:rPr>
          <w:rFonts w:cs="B Lotus" w:hint="cs"/>
          <w:sz w:val="20"/>
          <w:szCs w:val="20"/>
          <w:rtl/>
        </w:rPr>
        <w:t>صورت</w:t>
      </w:r>
      <w:r w:rsidR="00650702" w:rsidRPr="00190BF0">
        <w:rPr>
          <w:rFonts w:cs="B Lotus"/>
          <w:sz w:val="20"/>
          <w:szCs w:val="20"/>
          <w:rtl/>
        </w:rPr>
        <w:t xml:space="preserve"> </w:t>
      </w:r>
      <w:r w:rsidR="00650702" w:rsidRPr="00190BF0">
        <w:rPr>
          <w:rFonts w:cs="B Lotus" w:hint="cs"/>
          <w:sz w:val="20"/>
          <w:szCs w:val="20"/>
          <w:rtl/>
        </w:rPr>
        <w:t>ترکیبی</w:t>
      </w:r>
      <w:r w:rsidR="00650702" w:rsidRPr="00190BF0">
        <w:rPr>
          <w:rFonts w:cs="B Lotus"/>
          <w:sz w:val="20"/>
          <w:szCs w:val="20"/>
          <w:rtl/>
        </w:rPr>
        <w:t xml:space="preserve"> </w:t>
      </w:r>
      <w:r w:rsidR="00650702" w:rsidRPr="00190BF0">
        <w:rPr>
          <w:rFonts w:cs="B Lotus" w:hint="cs"/>
          <w:sz w:val="20"/>
          <w:szCs w:val="20"/>
          <w:rtl/>
        </w:rPr>
        <w:t>از</w:t>
      </w:r>
      <w:r w:rsidR="00650702" w:rsidRPr="00190BF0">
        <w:rPr>
          <w:rFonts w:cs="B Lotus"/>
          <w:sz w:val="20"/>
          <w:szCs w:val="20"/>
          <w:rtl/>
        </w:rPr>
        <w:t xml:space="preserve"> </w:t>
      </w:r>
      <w:r w:rsidR="00650702" w:rsidRPr="00190BF0">
        <w:rPr>
          <w:rFonts w:cs="B Lotus" w:hint="cs"/>
          <w:sz w:val="20"/>
          <w:szCs w:val="20"/>
          <w:rtl/>
        </w:rPr>
        <w:t>تحلیل‌های</w:t>
      </w:r>
      <w:r w:rsidR="00650702" w:rsidRPr="00190BF0">
        <w:rPr>
          <w:rFonts w:cs="B Lotus"/>
          <w:sz w:val="20"/>
          <w:szCs w:val="20"/>
          <w:rtl/>
        </w:rPr>
        <w:t xml:space="preserve"> </w:t>
      </w:r>
      <w:r w:rsidR="00650702" w:rsidRPr="00190BF0">
        <w:rPr>
          <w:rFonts w:cs="B Lotus" w:hint="cs"/>
          <w:sz w:val="20"/>
          <w:szCs w:val="20"/>
          <w:rtl/>
        </w:rPr>
        <w:t>کمی</w:t>
      </w:r>
      <w:r w:rsidR="00650702" w:rsidRPr="00190BF0">
        <w:rPr>
          <w:rFonts w:cs="B Lotus"/>
          <w:sz w:val="20"/>
          <w:szCs w:val="20"/>
          <w:rtl/>
        </w:rPr>
        <w:t xml:space="preserve"> </w:t>
      </w:r>
      <w:r w:rsidR="00650702" w:rsidRPr="00190BF0">
        <w:rPr>
          <w:rFonts w:cs="B Lotus" w:hint="cs"/>
          <w:sz w:val="20"/>
          <w:szCs w:val="20"/>
          <w:rtl/>
        </w:rPr>
        <w:t>و</w:t>
      </w:r>
      <w:r w:rsidR="00650702" w:rsidRPr="00190BF0">
        <w:rPr>
          <w:rFonts w:cs="B Lotus"/>
          <w:sz w:val="20"/>
          <w:szCs w:val="20"/>
          <w:rtl/>
        </w:rPr>
        <w:t xml:space="preserve"> </w:t>
      </w:r>
      <w:r w:rsidR="00650702" w:rsidRPr="00190BF0">
        <w:rPr>
          <w:rFonts w:cs="B Lotus" w:hint="cs"/>
          <w:sz w:val="20"/>
          <w:szCs w:val="20"/>
          <w:rtl/>
        </w:rPr>
        <w:t>کیفی</w:t>
      </w:r>
      <w:r w:rsidR="00650702" w:rsidRPr="00190BF0">
        <w:rPr>
          <w:rFonts w:cs="B Lotus"/>
          <w:sz w:val="20"/>
          <w:szCs w:val="20"/>
          <w:rtl/>
        </w:rPr>
        <w:t xml:space="preserve"> </w:t>
      </w:r>
      <w:r w:rsidR="00650702" w:rsidRPr="00190BF0">
        <w:rPr>
          <w:rFonts w:cs="B Lotus" w:hint="cs"/>
          <w:sz w:val="20"/>
          <w:szCs w:val="20"/>
          <w:rtl/>
        </w:rPr>
        <w:t>استفاده</w:t>
      </w:r>
      <w:r w:rsidR="00650702" w:rsidRPr="00190BF0">
        <w:rPr>
          <w:rFonts w:cs="B Lotus"/>
          <w:sz w:val="20"/>
          <w:szCs w:val="20"/>
          <w:rtl/>
        </w:rPr>
        <w:t xml:space="preserve"> </w:t>
      </w:r>
      <w:r w:rsidR="00650702" w:rsidRPr="00190BF0">
        <w:rPr>
          <w:rFonts w:cs="B Lotus" w:hint="cs"/>
          <w:sz w:val="20"/>
          <w:szCs w:val="20"/>
          <w:rtl/>
        </w:rPr>
        <w:t>شده</w:t>
      </w:r>
      <w:r w:rsidR="00650702" w:rsidRPr="00190BF0">
        <w:rPr>
          <w:rFonts w:cs="B Lotus"/>
          <w:sz w:val="20"/>
          <w:szCs w:val="20"/>
          <w:rtl/>
        </w:rPr>
        <w:t xml:space="preserve"> </w:t>
      </w:r>
      <w:r w:rsidR="00650702" w:rsidRPr="00190BF0">
        <w:rPr>
          <w:rFonts w:cs="B Lotus" w:hint="cs"/>
          <w:sz w:val="20"/>
          <w:szCs w:val="20"/>
          <w:rtl/>
        </w:rPr>
        <w:t>و</w:t>
      </w:r>
      <w:r w:rsidR="00650702" w:rsidRPr="00190BF0">
        <w:rPr>
          <w:rFonts w:cs="B Lotus"/>
          <w:sz w:val="20"/>
          <w:szCs w:val="20"/>
          <w:rtl/>
        </w:rPr>
        <w:t xml:space="preserve"> </w:t>
      </w:r>
      <w:r w:rsidRPr="00190BF0">
        <w:rPr>
          <w:rFonts w:cs="B Lotus" w:hint="cs"/>
          <w:sz w:val="20"/>
          <w:szCs w:val="20"/>
          <w:rtl/>
        </w:rPr>
        <w:t>داده‌ها</w:t>
      </w:r>
      <w:r w:rsidRPr="00190BF0">
        <w:rPr>
          <w:rFonts w:cs="B Lotus"/>
          <w:sz w:val="20"/>
          <w:szCs w:val="20"/>
          <w:rtl/>
        </w:rPr>
        <w:t xml:space="preserve"> </w:t>
      </w:r>
      <w:r w:rsidRPr="00190BF0">
        <w:rPr>
          <w:rFonts w:cs="B Lotus" w:hint="cs"/>
          <w:sz w:val="20"/>
          <w:szCs w:val="20"/>
          <w:rtl/>
        </w:rPr>
        <w:t>از</w:t>
      </w:r>
      <w:r w:rsidRPr="00190BF0">
        <w:rPr>
          <w:rFonts w:cs="B Lotus"/>
          <w:sz w:val="20"/>
          <w:szCs w:val="20"/>
          <w:rtl/>
        </w:rPr>
        <w:t xml:space="preserve"> </w:t>
      </w:r>
      <w:r w:rsidRPr="00190BF0">
        <w:rPr>
          <w:rFonts w:cs="B Lotus" w:hint="cs"/>
          <w:sz w:val="20"/>
          <w:szCs w:val="20"/>
          <w:rtl/>
        </w:rPr>
        <w:t>طریق</w:t>
      </w:r>
      <w:r w:rsidRPr="00190BF0">
        <w:rPr>
          <w:rFonts w:cs="B Lotus"/>
          <w:sz w:val="20"/>
          <w:szCs w:val="20"/>
          <w:rtl/>
        </w:rPr>
        <w:t xml:space="preserve"> </w:t>
      </w:r>
      <w:r w:rsidRPr="00190BF0">
        <w:rPr>
          <w:rFonts w:cs="B Lotus" w:hint="cs"/>
          <w:sz w:val="20"/>
          <w:szCs w:val="20"/>
          <w:rtl/>
        </w:rPr>
        <w:t>پرسش‌نامه</w:t>
      </w:r>
      <w:r w:rsidRPr="00190BF0">
        <w:rPr>
          <w:rFonts w:cs="B Lotus"/>
          <w:sz w:val="20"/>
          <w:szCs w:val="20"/>
          <w:rtl/>
        </w:rPr>
        <w:t xml:space="preserve"> </w:t>
      </w:r>
      <w:r w:rsidRPr="00190BF0">
        <w:rPr>
          <w:rFonts w:cs="B Lotus" w:hint="cs"/>
          <w:sz w:val="20"/>
          <w:szCs w:val="20"/>
          <w:rtl/>
        </w:rPr>
        <w:t>و</w:t>
      </w:r>
      <w:r w:rsidRPr="00190BF0">
        <w:rPr>
          <w:rFonts w:cs="B Lotus"/>
          <w:sz w:val="20"/>
          <w:szCs w:val="20"/>
          <w:rtl/>
        </w:rPr>
        <w:t xml:space="preserve"> </w:t>
      </w:r>
      <w:r w:rsidRPr="00190BF0">
        <w:rPr>
          <w:rFonts w:cs="B Lotus" w:hint="cs"/>
          <w:sz w:val="20"/>
          <w:szCs w:val="20"/>
          <w:rtl/>
        </w:rPr>
        <w:t>مشاهدات</w:t>
      </w:r>
      <w:r w:rsidRPr="00190BF0">
        <w:rPr>
          <w:rFonts w:cs="B Lotus"/>
          <w:sz w:val="20"/>
          <w:szCs w:val="20"/>
          <w:rtl/>
        </w:rPr>
        <w:t xml:space="preserve"> </w:t>
      </w:r>
      <w:r w:rsidRPr="00190BF0">
        <w:rPr>
          <w:rFonts w:cs="B Lotus" w:hint="cs"/>
          <w:sz w:val="20"/>
          <w:szCs w:val="20"/>
          <w:rtl/>
        </w:rPr>
        <w:t>میدانی</w:t>
      </w:r>
      <w:r w:rsidRPr="00190BF0">
        <w:rPr>
          <w:rFonts w:cs="B Lotus"/>
          <w:sz w:val="20"/>
          <w:szCs w:val="20"/>
          <w:rtl/>
        </w:rPr>
        <w:t xml:space="preserve"> </w:t>
      </w:r>
      <w:r w:rsidRPr="00190BF0">
        <w:rPr>
          <w:rFonts w:cs="B Lotus" w:hint="cs"/>
          <w:sz w:val="20"/>
          <w:szCs w:val="20"/>
          <w:rtl/>
        </w:rPr>
        <w:t>جمع‌آوری</w:t>
      </w:r>
      <w:r w:rsidRPr="00190BF0">
        <w:rPr>
          <w:rFonts w:cs="B Lotus"/>
          <w:sz w:val="20"/>
          <w:szCs w:val="20"/>
          <w:rtl/>
        </w:rPr>
        <w:t xml:space="preserve"> </w:t>
      </w:r>
      <w:r w:rsidRPr="00190BF0">
        <w:rPr>
          <w:rFonts w:cs="B Lotus" w:hint="cs"/>
          <w:sz w:val="20"/>
          <w:szCs w:val="20"/>
          <w:rtl/>
        </w:rPr>
        <w:t>گردیده</w:t>
      </w:r>
      <w:r w:rsidRPr="00190BF0">
        <w:rPr>
          <w:rFonts w:cs="B Lotus"/>
          <w:sz w:val="20"/>
          <w:szCs w:val="20"/>
          <w:rtl/>
        </w:rPr>
        <w:t xml:space="preserve"> </w:t>
      </w:r>
      <w:r w:rsidRPr="00190BF0">
        <w:rPr>
          <w:rFonts w:cs="B Lotus" w:hint="cs"/>
          <w:sz w:val="20"/>
          <w:szCs w:val="20"/>
          <w:rtl/>
        </w:rPr>
        <w:t>است</w:t>
      </w:r>
      <w:r w:rsidRPr="00190BF0">
        <w:rPr>
          <w:rFonts w:cs="B Lotus"/>
          <w:sz w:val="20"/>
          <w:szCs w:val="20"/>
          <w:rtl/>
        </w:rPr>
        <w:t>.</w:t>
      </w:r>
      <w:r w:rsidR="009D2F8E">
        <w:rPr>
          <w:rFonts w:cs="B Lotus"/>
          <w:sz w:val="20"/>
          <w:szCs w:val="20"/>
        </w:rPr>
        <w:t xml:space="preserve"> </w:t>
      </w:r>
      <w:r w:rsidRPr="00190BF0">
        <w:rPr>
          <w:rFonts w:cs="B Lotus" w:hint="cs"/>
          <w:sz w:val="20"/>
          <w:szCs w:val="20"/>
          <w:rtl/>
        </w:rPr>
        <w:t>یافته‌ها</w:t>
      </w:r>
      <w:r w:rsidRPr="00190BF0">
        <w:rPr>
          <w:rFonts w:cs="B Lotus"/>
          <w:sz w:val="20"/>
          <w:szCs w:val="20"/>
          <w:rtl/>
        </w:rPr>
        <w:t xml:space="preserve"> </w:t>
      </w:r>
      <w:r w:rsidRPr="00190BF0">
        <w:rPr>
          <w:rFonts w:cs="B Lotus" w:hint="cs"/>
          <w:sz w:val="20"/>
          <w:szCs w:val="20"/>
          <w:rtl/>
        </w:rPr>
        <w:t>نشان</w:t>
      </w:r>
      <w:r w:rsidRPr="00190BF0">
        <w:rPr>
          <w:rFonts w:cs="B Lotus"/>
          <w:sz w:val="20"/>
          <w:szCs w:val="20"/>
          <w:rtl/>
        </w:rPr>
        <w:t xml:space="preserve"> </w:t>
      </w:r>
      <w:r w:rsidRPr="00190BF0">
        <w:rPr>
          <w:rFonts w:cs="B Lotus" w:hint="cs"/>
          <w:sz w:val="20"/>
          <w:szCs w:val="20"/>
          <w:rtl/>
        </w:rPr>
        <w:t>می‌دهد</w:t>
      </w:r>
      <w:r w:rsidRPr="00190BF0">
        <w:rPr>
          <w:rFonts w:cs="B Lotus"/>
          <w:sz w:val="20"/>
          <w:szCs w:val="20"/>
          <w:rtl/>
        </w:rPr>
        <w:t xml:space="preserve"> </w:t>
      </w:r>
      <w:r w:rsidRPr="00190BF0">
        <w:rPr>
          <w:rFonts w:cs="B Lotus" w:hint="cs"/>
          <w:sz w:val="20"/>
          <w:szCs w:val="20"/>
          <w:rtl/>
        </w:rPr>
        <w:t>که</w:t>
      </w:r>
      <w:r w:rsidRPr="00190BF0">
        <w:rPr>
          <w:rFonts w:cs="B Lotus"/>
          <w:sz w:val="20"/>
          <w:szCs w:val="20"/>
          <w:rtl/>
        </w:rPr>
        <w:t xml:space="preserve"> </w:t>
      </w:r>
      <w:r w:rsidRPr="00190BF0">
        <w:rPr>
          <w:rFonts w:cs="B Lotus" w:hint="cs"/>
          <w:sz w:val="20"/>
          <w:szCs w:val="20"/>
          <w:rtl/>
        </w:rPr>
        <w:t>ترجیحات</w:t>
      </w:r>
      <w:r w:rsidRPr="00190BF0">
        <w:rPr>
          <w:rFonts w:cs="B Lotus"/>
          <w:sz w:val="20"/>
          <w:szCs w:val="20"/>
          <w:rtl/>
        </w:rPr>
        <w:t xml:space="preserve"> </w:t>
      </w:r>
      <w:r w:rsidRPr="00190BF0">
        <w:rPr>
          <w:rFonts w:cs="B Lotus" w:hint="cs"/>
          <w:sz w:val="20"/>
          <w:szCs w:val="20"/>
          <w:rtl/>
        </w:rPr>
        <w:t>مسکونی</w:t>
      </w:r>
      <w:r w:rsidRPr="00190BF0">
        <w:rPr>
          <w:rFonts w:cs="B Lotus"/>
          <w:sz w:val="20"/>
          <w:szCs w:val="20"/>
          <w:rtl/>
        </w:rPr>
        <w:t xml:space="preserve"> </w:t>
      </w:r>
      <w:r w:rsidRPr="00190BF0">
        <w:rPr>
          <w:rFonts w:cs="B Lotus" w:hint="cs"/>
          <w:sz w:val="20"/>
          <w:szCs w:val="20"/>
          <w:rtl/>
        </w:rPr>
        <w:t>ساکنان</w:t>
      </w:r>
      <w:r w:rsidRPr="00190BF0">
        <w:rPr>
          <w:rFonts w:cs="B Lotus"/>
          <w:sz w:val="20"/>
          <w:szCs w:val="20"/>
          <w:rtl/>
        </w:rPr>
        <w:t xml:space="preserve"> </w:t>
      </w:r>
      <w:r w:rsidRPr="00190BF0">
        <w:rPr>
          <w:rFonts w:cs="B Lotus" w:hint="cs"/>
          <w:sz w:val="20"/>
          <w:szCs w:val="20"/>
          <w:rtl/>
        </w:rPr>
        <w:t>در</w:t>
      </w:r>
      <w:r w:rsidRPr="00190BF0">
        <w:rPr>
          <w:rFonts w:cs="B Lotus"/>
          <w:sz w:val="20"/>
          <w:szCs w:val="20"/>
          <w:rtl/>
        </w:rPr>
        <w:t xml:space="preserve"> </w:t>
      </w:r>
      <w:r w:rsidRPr="00190BF0">
        <w:rPr>
          <w:rFonts w:cs="B Lotus" w:hint="cs"/>
          <w:sz w:val="20"/>
          <w:szCs w:val="20"/>
          <w:rtl/>
        </w:rPr>
        <w:t>پنج</w:t>
      </w:r>
      <w:r w:rsidRPr="00190BF0">
        <w:rPr>
          <w:rFonts w:cs="B Lotus"/>
          <w:sz w:val="20"/>
          <w:szCs w:val="20"/>
          <w:rtl/>
        </w:rPr>
        <w:t xml:space="preserve"> </w:t>
      </w:r>
      <w:r w:rsidRPr="00190BF0">
        <w:rPr>
          <w:rFonts w:cs="B Lotus" w:hint="cs"/>
          <w:sz w:val="20"/>
          <w:szCs w:val="20"/>
          <w:rtl/>
        </w:rPr>
        <w:t>بعد</w:t>
      </w:r>
      <w:r w:rsidRPr="00190BF0">
        <w:rPr>
          <w:rFonts w:cs="B Lotus"/>
          <w:sz w:val="20"/>
          <w:szCs w:val="20"/>
          <w:rtl/>
        </w:rPr>
        <w:t xml:space="preserve"> </w:t>
      </w:r>
      <w:r w:rsidRPr="00190BF0">
        <w:rPr>
          <w:rFonts w:cs="B Lotus" w:hint="cs"/>
          <w:sz w:val="20"/>
          <w:szCs w:val="20"/>
          <w:rtl/>
        </w:rPr>
        <w:t>اصلی</w:t>
      </w:r>
      <w:r w:rsidRPr="00190BF0">
        <w:rPr>
          <w:rFonts w:cs="B Lotus"/>
          <w:sz w:val="20"/>
          <w:szCs w:val="20"/>
          <w:rtl/>
        </w:rPr>
        <w:t xml:space="preserve"> </w:t>
      </w:r>
      <w:r w:rsidRPr="00190BF0">
        <w:rPr>
          <w:rFonts w:cs="B Lotus" w:hint="cs"/>
          <w:sz w:val="20"/>
          <w:szCs w:val="20"/>
          <w:rtl/>
        </w:rPr>
        <w:t>شامل</w:t>
      </w:r>
      <w:r w:rsidRPr="00190BF0">
        <w:rPr>
          <w:rFonts w:cs="B Lotus"/>
          <w:sz w:val="20"/>
          <w:szCs w:val="20"/>
          <w:rtl/>
        </w:rPr>
        <w:t xml:space="preserve"> </w:t>
      </w:r>
      <w:r w:rsidRPr="00190BF0">
        <w:rPr>
          <w:rFonts w:cs="B Lotus" w:hint="cs"/>
          <w:sz w:val="20"/>
          <w:szCs w:val="20"/>
          <w:rtl/>
        </w:rPr>
        <w:t>کیفیت</w:t>
      </w:r>
      <w:r w:rsidRPr="00190BF0">
        <w:rPr>
          <w:rFonts w:cs="B Lotus"/>
          <w:sz w:val="20"/>
          <w:szCs w:val="20"/>
          <w:rtl/>
        </w:rPr>
        <w:t xml:space="preserve"> </w:t>
      </w:r>
      <w:r w:rsidRPr="00190BF0">
        <w:rPr>
          <w:rFonts w:cs="B Lotus" w:hint="cs"/>
          <w:sz w:val="20"/>
          <w:szCs w:val="20"/>
          <w:rtl/>
        </w:rPr>
        <w:t>فضاهای</w:t>
      </w:r>
      <w:r w:rsidRPr="00190BF0">
        <w:rPr>
          <w:rFonts w:cs="B Lotus"/>
          <w:sz w:val="20"/>
          <w:szCs w:val="20"/>
          <w:rtl/>
        </w:rPr>
        <w:t xml:space="preserve"> </w:t>
      </w:r>
      <w:r w:rsidRPr="00190BF0">
        <w:rPr>
          <w:rFonts w:cs="B Lotus" w:hint="cs"/>
          <w:sz w:val="20"/>
          <w:szCs w:val="20"/>
          <w:rtl/>
        </w:rPr>
        <w:t>خصوصی،</w:t>
      </w:r>
      <w:r w:rsidRPr="00190BF0">
        <w:rPr>
          <w:rFonts w:cs="B Lotus"/>
          <w:sz w:val="20"/>
          <w:szCs w:val="20"/>
          <w:rtl/>
        </w:rPr>
        <w:t xml:space="preserve"> </w:t>
      </w:r>
      <w:r w:rsidRPr="00190BF0">
        <w:rPr>
          <w:rFonts w:cs="B Lotus" w:hint="cs"/>
          <w:sz w:val="20"/>
          <w:szCs w:val="20"/>
          <w:rtl/>
        </w:rPr>
        <w:t>تعاملات</w:t>
      </w:r>
      <w:r w:rsidRPr="00190BF0">
        <w:rPr>
          <w:rFonts w:cs="B Lotus"/>
          <w:sz w:val="20"/>
          <w:szCs w:val="20"/>
          <w:rtl/>
        </w:rPr>
        <w:t xml:space="preserve"> </w:t>
      </w:r>
      <w:r w:rsidRPr="00190BF0">
        <w:rPr>
          <w:rFonts w:cs="B Lotus" w:hint="cs"/>
          <w:sz w:val="20"/>
          <w:szCs w:val="20"/>
          <w:rtl/>
        </w:rPr>
        <w:t>در</w:t>
      </w:r>
      <w:r w:rsidRPr="00190BF0">
        <w:rPr>
          <w:rFonts w:cs="B Lotus"/>
          <w:sz w:val="20"/>
          <w:szCs w:val="20"/>
          <w:rtl/>
        </w:rPr>
        <w:t xml:space="preserve"> </w:t>
      </w:r>
      <w:r w:rsidRPr="00190BF0">
        <w:rPr>
          <w:rFonts w:cs="B Lotus" w:hint="cs"/>
          <w:sz w:val="20"/>
          <w:szCs w:val="20"/>
          <w:rtl/>
        </w:rPr>
        <w:t>فضاهای</w:t>
      </w:r>
      <w:r w:rsidRPr="00190BF0">
        <w:rPr>
          <w:rFonts w:cs="B Lotus"/>
          <w:sz w:val="20"/>
          <w:szCs w:val="20"/>
          <w:rtl/>
        </w:rPr>
        <w:t xml:space="preserve"> </w:t>
      </w:r>
      <w:r w:rsidRPr="00190BF0">
        <w:rPr>
          <w:rFonts w:cs="B Lotus" w:hint="cs"/>
          <w:sz w:val="20"/>
          <w:szCs w:val="20"/>
          <w:rtl/>
        </w:rPr>
        <w:t>نیمه‌عمومی،</w:t>
      </w:r>
      <w:r w:rsidRPr="00190BF0">
        <w:rPr>
          <w:rFonts w:cs="B Lotus"/>
          <w:sz w:val="20"/>
          <w:szCs w:val="20"/>
          <w:rtl/>
        </w:rPr>
        <w:t xml:space="preserve"> </w:t>
      </w:r>
      <w:r w:rsidRPr="00190BF0">
        <w:rPr>
          <w:rFonts w:cs="B Lotus" w:hint="cs"/>
          <w:sz w:val="20"/>
          <w:szCs w:val="20"/>
          <w:rtl/>
        </w:rPr>
        <w:t>دسترسی</w:t>
      </w:r>
      <w:r w:rsidRPr="00190BF0">
        <w:rPr>
          <w:rFonts w:cs="B Lotus"/>
          <w:sz w:val="20"/>
          <w:szCs w:val="20"/>
          <w:rtl/>
        </w:rPr>
        <w:t xml:space="preserve"> </w:t>
      </w:r>
      <w:r w:rsidRPr="00190BF0">
        <w:rPr>
          <w:rFonts w:cs="B Lotus" w:hint="cs"/>
          <w:sz w:val="20"/>
          <w:szCs w:val="20"/>
          <w:rtl/>
        </w:rPr>
        <w:t>به</w:t>
      </w:r>
      <w:r w:rsidRPr="00190BF0">
        <w:rPr>
          <w:rFonts w:cs="B Lotus"/>
          <w:sz w:val="20"/>
          <w:szCs w:val="20"/>
          <w:rtl/>
        </w:rPr>
        <w:t xml:space="preserve"> </w:t>
      </w:r>
      <w:r w:rsidRPr="00190BF0">
        <w:rPr>
          <w:rFonts w:cs="B Lotus" w:hint="cs"/>
          <w:sz w:val="20"/>
          <w:szCs w:val="20"/>
          <w:rtl/>
        </w:rPr>
        <w:t>امکانات</w:t>
      </w:r>
      <w:r w:rsidRPr="00190BF0">
        <w:rPr>
          <w:rFonts w:cs="B Lotus"/>
          <w:sz w:val="20"/>
          <w:szCs w:val="20"/>
          <w:rtl/>
        </w:rPr>
        <w:t xml:space="preserve"> </w:t>
      </w:r>
      <w:r w:rsidRPr="00190BF0">
        <w:rPr>
          <w:rFonts w:cs="B Lotus" w:hint="cs"/>
          <w:sz w:val="20"/>
          <w:szCs w:val="20"/>
          <w:rtl/>
        </w:rPr>
        <w:t>عمومی،</w:t>
      </w:r>
      <w:r w:rsidRPr="00190BF0">
        <w:rPr>
          <w:rFonts w:cs="B Lotus"/>
          <w:sz w:val="20"/>
          <w:szCs w:val="20"/>
          <w:rtl/>
        </w:rPr>
        <w:t xml:space="preserve"> </w:t>
      </w:r>
      <w:r w:rsidRPr="00190BF0">
        <w:rPr>
          <w:rFonts w:cs="B Lotus" w:hint="cs"/>
          <w:sz w:val="20"/>
          <w:szCs w:val="20"/>
          <w:rtl/>
        </w:rPr>
        <w:t>انعطاف‌پذیری</w:t>
      </w:r>
      <w:r w:rsidRPr="00190BF0">
        <w:rPr>
          <w:rFonts w:cs="B Lotus"/>
          <w:sz w:val="20"/>
          <w:szCs w:val="20"/>
          <w:rtl/>
        </w:rPr>
        <w:t xml:space="preserve"> </w:t>
      </w:r>
      <w:r w:rsidRPr="00190BF0">
        <w:rPr>
          <w:rFonts w:cs="B Lotus" w:hint="cs"/>
          <w:sz w:val="20"/>
          <w:szCs w:val="20"/>
          <w:rtl/>
        </w:rPr>
        <w:t>طراحی</w:t>
      </w:r>
      <w:r w:rsidRPr="00190BF0">
        <w:rPr>
          <w:rFonts w:cs="B Lotus"/>
          <w:sz w:val="20"/>
          <w:szCs w:val="20"/>
          <w:rtl/>
        </w:rPr>
        <w:t xml:space="preserve"> </w:t>
      </w:r>
      <w:r w:rsidRPr="00190BF0">
        <w:rPr>
          <w:rFonts w:cs="B Lotus" w:hint="cs"/>
          <w:sz w:val="20"/>
          <w:szCs w:val="20"/>
          <w:rtl/>
        </w:rPr>
        <w:t>و</w:t>
      </w:r>
      <w:r w:rsidRPr="00190BF0">
        <w:rPr>
          <w:rFonts w:cs="B Lotus"/>
          <w:sz w:val="20"/>
          <w:szCs w:val="20"/>
          <w:rtl/>
        </w:rPr>
        <w:t xml:space="preserve"> </w:t>
      </w:r>
      <w:r w:rsidRPr="00190BF0">
        <w:rPr>
          <w:rFonts w:cs="B Lotus" w:hint="cs"/>
          <w:sz w:val="20"/>
          <w:szCs w:val="20"/>
          <w:rtl/>
        </w:rPr>
        <w:t>حس</w:t>
      </w:r>
      <w:r w:rsidRPr="00190BF0">
        <w:rPr>
          <w:rFonts w:cs="B Lotus"/>
          <w:sz w:val="20"/>
          <w:szCs w:val="20"/>
          <w:rtl/>
        </w:rPr>
        <w:t xml:space="preserve"> </w:t>
      </w:r>
      <w:r w:rsidRPr="00190BF0">
        <w:rPr>
          <w:rFonts w:cs="B Lotus" w:hint="cs"/>
          <w:sz w:val="20"/>
          <w:szCs w:val="20"/>
          <w:rtl/>
        </w:rPr>
        <w:t>تعلق</w:t>
      </w:r>
      <w:r w:rsidRPr="00190BF0">
        <w:rPr>
          <w:rFonts w:cs="B Lotus"/>
          <w:sz w:val="20"/>
          <w:szCs w:val="20"/>
          <w:rtl/>
        </w:rPr>
        <w:t xml:space="preserve"> </w:t>
      </w:r>
      <w:r w:rsidRPr="00190BF0">
        <w:rPr>
          <w:rFonts w:cs="B Lotus" w:hint="cs"/>
          <w:sz w:val="20"/>
          <w:szCs w:val="20"/>
          <w:rtl/>
        </w:rPr>
        <w:t>به</w:t>
      </w:r>
      <w:r w:rsidRPr="00190BF0">
        <w:rPr>
          <w:rFonts w:cs="B Lotus"/>
          <w:sz w:val="20"/>
          <w:szCs w:val="20"/>
          <w:rtl/>
        </w:rPr>
        <w:t xml:space="preserve"> </w:t>
      </w:r>
      <w:r w:rsidRPr="00190BF0">
        <w:rPr>
          <w:rFonts w:cs="B Lotus" w:hint="cs"/>
          <w:sz w:val="20"/>
          <w:szCs w:val="20"/>
          <w:rtl/>
        </w:rPr>
        <w:t>محیط</w:t>
      </w:r>
      <w:r w:rsidRPr="00190BF0">
        <w:rPr>
          <w:rFonts w:cs="B Lotus"/>
          <w:sz w:val="20"/>
          <w:szCs w:val="20"/>
          <w:rtl/>
        </w:rPr>
        <w:t xml:space="preserve"> </w:t>
      </w:r>
      <w:r w:rsidRPr="00190BF0">
        <w:rPr>
          <w:rFonts w:cs="B Lotus" w:hint="cs"/>
          <w:sz w:val="20"/>
          <w:szCs w:val="20"/>
          <w:rtl/>
        </w:rPr>
        <w:t>قابل</w:t>
      </w:r>
      <w:r w:rsidRPr="00190BF0">
        <w:rPr>
          <w:rFonts w:cs="B Lotus"/>
          <w:sz w:val="20"/>
          <w:szCs w:val="20"/>
          <w:rtl/>
        </w:rPr>
        <w:t xml:space="preserve"> </w:t>
      </w:r>
      <w:r w:rsidRPr="00190BF0">
        <w:rPr>
          <w:rFonts w:cs="B Lotus" w:hint="cs"/>
          <w:sz w:val="20"/>
          <w:szCs w:val="20"/>
          <w:rtl/>
        </w:rPr>
        <w:t>تحلیل</w:t>
      </w:r>
      <w:r w:rsidRPr="00190BF0">
        <w:rPr>
          <w:rFonts w:cs="B Lotus"/>
          <w:sz w:val="20"/>
          <w:szCs w:val="20"/>
          <w:rtl/>
        </w:rPr>
        <w:t xml:space="preserve"> </w:t>
      </w:r>
      <w:r w:rsidRPr="00190BF0">
        <w:rPr>
          <w:rFonts w:cs="B Lotus" w:hint="cs"/>
          <w:sz w:val="20"/>
          <w:szCs w:val="20"/>
          <w:rtl/>
        </w:rPr>
        <w:t>است</w:t>
      </w:r>
      <w:r w:rsidRPr="00190BF0">
        <w:rPr>
          <w:rFonts w:cs="B Lotus"/>
          <w:sz w:val="20"/>
          <w:szCs w:val="20"/>
          <w:rtl/>
        </w:rPr>
        <w:t xml:space="preserve">. </w:t>
      </w:r>
      <w:r w:rsidRPr="00190BF0">
        <w:rPr>
          <w:rFonts w:cs="B Lotus" w:hint="cs"/>
          <w:sz w:val="20"/>
          <w:szCs w:val="20"/>
          <w:rtl/>
        </w:rPr>
        <w:t>ویژگی‌های</w:t>
      </w:r>
      <w:r w:rsidRPr="00190BF0">
        <w:rPr>
          <w:rFonts w:cs="B Lotus"/>
          <w:sz w:val="20"/>
          <w:szCs w:val="20"/>
          <w:rtl/>
        </w:rPr>
        <w:t xml:space="preserve"> </w:t>
      </w:r>
      <w:r w:rsidRPr="00190BF0">
        <w:rPr>
          <w:rFonts w:cs="B Lotus" w:hint="cs"/>
          <w:sz w:val="20"/>
          <w:szCs w:val="20"/>
          <w:rtl/>
        </w:rPr>
        <w:t>جمعیت‌شناختی</w:t>
      </w:r>
      <w:r w:rsidRPr="00190BF0">
        <w:rPr>
          <w:rFonts w:cs="B Lotus"/>
          <w:sz w:val="20"/>
          <w:szCs w:val="20"/>
          <w:rtl/>
        </w:rPr>
        <w:t xml:space="preserve"> </w:t>
      </w:r>
      <w:r w:rsidRPr="00190BF0">
        <w:rPr>
          <w:rFonts w:cs="B Lotus" w:hint="cs"/>
          <w:sz w:val="20"/>
          <w:szCs w:val="20"/>
          <w:rtl/>
        </w:rPr>
        <w:t>نظیر</w:t>
      </w:r>
      <w:r w:rsidRPr="00190BF0">
        <w:rPr>
          <w:rFonts w:cs="B Lotus"/>
          <w:sz w:val="20"/>
          <w:szCs w:val="20"/>
          <w:rtl/>
        </w:rPr>
        <w:t xml:space="preserve"> </w:t>
      </w:r>
      <w:r w:rsidRPr="00190BF0">
        <w:rPr>
          <w:rFonts w:cs="B Lotus" w:hint="cs"/>
          <w:sz w:val="20"/>
          <w:szCs w:val="20"/>
          <w:rtl/>
        </w:rPr>
        <w:t>سن</w:t>
      </w:r>
      <w:r w:rsidRPr="00190BF0">
        <w:rPr>
          <w:rFonts w:cs="B Lotus"/>
          <w:sz w:val="20"/>
          <w:szCs w:val="20"/>
          <w:rtl/>
        </w:rPr>
        <w:t xml:space="preserve"> </w:t>
      </w:r>
      <w:r w:rsidRPr="00190BF0">
        <w:rPr>
          <w:rFonts w:cs="B Lotus" w:hint="cs"/>
          <w:sz w:val="20"/>
          <w:szCs w:val="20"/>
          <w:rtl/>
        </w:rPr>
        <w:t>و</w:t>
      </w:r>
      <w:r w:rsidRPr="00190BF0">
        <w:rPr>
          <w:rFonts w:cs="B Lotus"/>
          <w:sz w:val="20"/>
          <w:szCs w:val="20"/>
          <w:rtl/>
        </w:rPr>
        <w:t xml:space="preserve"> </w:t>
      </w:r>
      <w:r w:rsidRPr="00190BF0">
        <w:rPr>
          <w:rFonts w:cs="B Lotus" w:hint="cs"/>
          <w:sz w:val="20"/>
          <w:szCs w:val="20"/>
          <w:rtl/>
        </w:rPr>
        <w:t>مدت‌زمان</w:t>
      </w:r>
      <w:r w:rsidRPr="00190BF0">
        <w:rPr>
          <w:rFonts w:cs="B Lotus"/>
          <w:sz w:val="20"/>
          <w:szCs w:val="20"/>
          <w:rtl/>
        </w:rPr>
        <w:t xml:space="preserve"> </w:t>
      </w:r>
      <w:r w:rsidRPr="00190BF0">
        <w:rPr>
          <w:rFonts w:cs="B Lotus" w:hint="cs"/>
          <w:sz w:val="20"/>
          <w:szCs w:val="20"/>
          <w:rtl/>
        </w:rPr>
        <w:t>سکونت</w:t>
      </w:r>
      <w:r w:rsidRPr="00190BF0">
        <w:rPr>
          <w:rFonts w:cs="B Lotus"/>
          <w:sz w:val="20"/>
          <w:szCs w:val="20"/>
          <w:rtl/>
        </w:rPr>
        <w:t xml:space="preserve"> </w:t>
      </w:r>
      <w:r w:rsidR="00650702" w:rsidRPr="00190BF0">
        <w:rPr>
          <w:rFonts w:cs="B Lotus" w:hint="cs"/>
          <w:sz w:val="20"/>
          <w:szCs w:val="20"/>
          <w:rtl/>
        </w:rPr>
        <w:t>نیز</w:t>
      </w:r>
      <w:r w:rsidR="00650702" w:rsidRPr="00190BF0">
        <w:rPr>
          <w:rFonts w:cs="B Lotus"/>
          <w:sz w:val="20"/>
          <w:szCs w:val="20"/>
          <w:rtl/>
        </w:rPr>
        <w:t xml:space="preserve"> </w:t>
      </w:r>
      <w:r w:rsidRPr="00190BF0">
        <w:rPr>
          <w:rFonts w:cs="B Lotus" w:hint="cs"/>
          <w:sz w:val="20"/>
          <w:szCs w:val="20"/>
          <w:rtl/>
        </w:rPr>
        <w:t>تأثیر</w:t>
      </w:r>
      <w:r w:rsidRPr="00190BF0">
        <w:rPr>
          <w:rFonts w:cs="B Lotus"/>
          <w:sz w:val="20"/>
          <w:szCs w:val="20"/>
          <w:rtl/>
        </w:rPr>
        <w:t xml:space="preserve"> </w:t>
      </w:r>
      <w:r w:rsidRPr="00190BF0">
        <w:rPr>
          <w:rFonts w:cs="B Lotus" w:hint="cs"/>
          <w:sz w:val="20"/>
          <w:szCs w:val="20"/>
          <w:rtl/>
        </w:rPr>
        <w:t>مستقیم</w:t>
      </w:r>
      <w:r w:rsidRPr="00190BF0">
        <w:rPr>
          <w:rFonts w:cs="B Lotus"/>
          <w:sz w:val="20"/>
          <w:szCs w:val="20"/>
          <w:rtl/>
        </w:rPr>
        <w:t xml:space="preserve"> </w:t>
      </w:r>
      <w:r w:rsidRPr="00190BF0">
        <w:rPr>
          <w:rFonts w:cs="B Lotus" w:hint="cs"/>
          <w:sz w:val="20"/>
          <w:szCs w:val="20"/>
          <w:rtl/>
        </w:rPr>
        <w:t>بر</w:t>
      </w:r>
      <w:r w:rsidRPr="00190BF0">
        <w:rPr>
          <w:rFonts w:cs="B Lotus"/>
          <w:sz w:val="20"/>
          <w:szCs w:val="20"/>
          <w:rtl/>
        </w:rPr>
        <w:t xml:space="preserve"> </w:t>
      </w:r>
      <w:r w:rsidRPr="00190BF0">
        <w:rPr>
          <w:rFonts w:cs="B Lotus" w:hint="cs"/>
          <w:sz w:val="20"/>
          <w:szCs w:val="20"/>
          <w:rtl/>
        </w:rPr>
        <w:t>این</w:t>
      </w:r>
      <w:r w:rsidRPr="00190BF0">
        <w:rPr>
          <w:rFonts w:cs="B Lotus"/>
          <w:sz w:val="20"/>
          <w:szCs w:val="20"/>
          <w:rtl/>
        </w:rPr>
        <w:t xml:space="preserve"> </w:t>
      </w:r>
      <w:r w:rsidRPr="00190BF0">
        <w:rPr>
          <w:rFonts w:cs="B Lotus" w:hint="cs"/>
          <w:sz w:val="20"/>
          <w:szCs w:val="20"/>
          <w:rtl/>
        </w:rPr>
        <w:t>ترجیحات</w:t>
      </w:r>
      <w:r w:rsidRPr="00190BF0">
        <w:rPr>
          <w:rFonts w:cs="B Lotus"/>
          <w:sz w:val="20"/>
          <w:szCs w:val="20"/>
          <w:rtl/>
        </w:rPr>
        <w:t xml:space="preserve"> </w:t>
      </w:r>
      <w:r w:rsidRPr="00190BF0">
        <w:rPr>
          <w:rFonts w:cs="B Lotus" w:hint="cs"/>
          <w:sz w:val="20"/>
          <w:szCs w:val="20"/>
          <w:rtl/>
        </w:rPr>
        <w:t>دارند</w:t>
      </w:r>
      <w:r w:rsidRPr="00190BF0">
        <w:rPr>
          <w:rFonts w:cs="B Lotus"/>
          <w:sz w:val="20"/>
          <w:szCs w:val="20"/>
          <w:rtl/>
        </w:rPr>
        <w:t xml:space="preserve">. </w:t>
      </w:r>
      <w:r w:rsidRPr="00190BF0">
        <w:rPr>
          <w:rFonts w:cs="B Lotus" w:hint="cs"/>
          <w:sz w:val="20"/>
          <w:szCs w:val="20"/>
          <w:rtl/>
        </w:rPr>
        <w:t>به‌عنوان</w:t>
      </w:r>
      <w:r w:rsidRPr="00190BF0">
        <w:rPr>
          <w:rFonts w:cs="B Lotus"/>
          <w:sz w:val="20"/>
          <w:szCs w:val="20"/>
          <w:rtl/>
        </w:rPr>
        <w:t xml:space="preserve"> </w:t>
      </w:r>
      <w:r w:rsidRPr="00190BF0">
        <w:rPr>
          <w:rFonts w:cs="B Lotus" w:hint="cs"/>
          <w:sz w:val="20"/>
          <w:szCs w:val="20"/>
          <w:rtl/>
        </w:rPr>
        <w:t>مثال،</w:t>
      </w:r>
      <w:r w:rsidRPr="00190BF0">
        <w:rPr>
          <w:rFonts w:cs="B Lotus"/>
          <w:sz w:val="20"/>
          <w:szCs w:val="20"/>
          <w:rtl/>
        </w:rPr>
        <w:t xml:space="preserve"> </w:t>
      </w:r>
      <w:r w:rsidRPr="00190BF0">
        <w:rPr>
          <w:rFonts w:cs="B Lotus" w:hint="cs"/>
          <w:sz w:val="20"/>
          <w:szCs w:val="20"/>
          <w:rtl/>
        </w:rPr>
        <w:t>خانواده‌های</w:t>
      </w:r>
      <w:r w:rsidRPr="00190BF0">
        <w:rPr>
          <w:rFonts w:cs="B Lotus"/>
          <w:sz w:val="20"/>
          <w:szCs w:val="20"/>
          <w:rtl/>
        </w:rPr>
        <w:t xml:space="preserve"> </w:t>
      </w:r>
      <w:r w:rsidRPr="00190BF0">
        <w:rPr>
          <w:rFonts w:cs="B Lotus" w:hint="cs"/>
          <w:sz w:val="20"/>
          <w:szCs w:val="20"/>
          <w:rtl/>
        </w:rPr>
        <w:t>بزرگ‌تر</w:t>
      </w:r>
      <w:r w:rsidRPr="00190BF0">
        <w:rPr>
          <w:rFonts w:cs="B Lotus"/>
          <w:sz w:val="20"/>
          <w:szCs w:val="20"/>
          <w:rtl/>
        </w:rPr>
        <w:t xml:space="preserve"> </w:t>
      </w:r>
      <w:r w:rsidRPr="00190BF0">
        <w:rPr>
          <w:rFonts w:cs="B Lotus" w:hint="cs"/>
          <w:sz w:val="20"/>
          <w:szCs w:val="20"/>
          <w:rtl/>
        </w:rPr>
        <w:t>به</w:t>
      </w:r>
      <w:r w:rsidRPr="00190BF0">
        <w:rPr>
          <w:rFonts w:cs="B Lotus"/>
          <w:sz w:val="20"/>
          <w:szCs w:val="20"/>
          <w:rtl/>
        </w:rPr>
        <w:t xml:space="preserve"> </w:t>
      </w:r>
      <w:r w:rsidRPr="00190BF0">
        <w:rPr>
          <w:rFonts w:cs="B Lotus" w:hint="cs"/>
          <w:sz w:val="20"/>
          <w:szCs w:val="20"/>
          <w:rtl/>
        </w:rPr>
        <w:t>فضاهای</w:t>
      </w:r>
      <w:r w:rsidRPr="00190BF0">
        <w:rPr>
          <w:rFonts w:cs="B Lotus"/>
          <w:sz w:val="20"/>
          <w:szCs w:val="20"/>
          <w:rtl/>
        </w:rPr>
        <w:t xml:space="preserve"> </w:t>
      </w:r>
      <w:r w:rsidRPr="00190BF0">
        <w:rPr>
          <w:rFonts w:cs="B Lotus" w:hint="cs"/>
          <w:sz w:val="20"/>
          <w:szCs w:val="20"/>
          <w:rtl/>
        </w:rPr>
        <w:t>انعطاف‌پذیرتر</w:t>
      </w:r>
      <w:r w:rsidRPr="00190BF0">
        <w:rPr>
          <w:rFonts w:cs="B Lotus"/>
          <w:sz w:val="20"/>
          <w:szCs w:val="20"/>
          <w:rtl/>
        </w:rPr>
        <w:t xml:space="preserve"> </w:t>
      </w:r>
      <w:r w:rsidRPr="00190BF0">
        <w:rPr>
          <w:rFonts w:cs="B Lotus" w:hint="cs"/>
          <w:sz w:val="20"/>
          <w:szCs w:val="20"/>
          <w:rtl/>
        </w:rPr>
        <w:t>و</w:t>
      </w:r>
      <w:r w:rsidRPr="00190BF0">
        <w:rPr>
          <w:rFonts w:cs="B Lotus"/>
          <w:sz w:val="20"/>
          <w:szCs w:val="20"/>
          <w:rtl/>
        </w:rPr>
        <w:t xml:space="preserve"> </w:t>
      </w:r>
      <w:r w:rsidRPr="00190BF0">
        <w:rPr>
          <w:rFonts w:cs="B Lotus" w:hint="cs"/>
          <w:sz w:val="20"/>
          <w:szCs w:val="20"/>
          <w:rtl/>
        </w:rPr>
        <w:t>سالمندان</w:t>
      </w:r>
      <w:r w:rsidRPr="00190BF0">
        <w:rPr>
          <w:rFonts w:cs="B Lotus"/>
          <w:sz w:val="20"/>
          <w:szCs w:val="20"/>
          <w:rtl/>
        </w:rPr>
        <w:t xml:space="preserve"> </w:t>
      </w:r>
      <w:r w:rsidRPr="00190BF0">
        <w:rPr>
          <w:rFonts w:cs="B Lotus" w:hint="cs"/>
          <w:sz w:val="20"/>
          <w:szCs w:val="20"/>
          <w:rtl/>
        </w:rPr>
        <w:t>به</w:t>
      </w:r>
      <w:r w:rsidRPr="00190BF0">
        <w:rPr>
          <w:rFonts w:cs="B Lotus"/>
          <w:sz w:val="20"/>
          <w:szCs w:val="20"/>
          <w:rtl/>
        </w:rPr>
        <w:t xml:space="preserve"> </w:t>
      </w:r>
      <w:r w:rsidRPr="00190BF0">
        <w:rPr>
          <w:rFonts w:cs="B Lotus" w:hint="cs"/>
          <w:sz w:val="20"/>
          <w:szCs w:val="20"/>
          <w:rtl/>
        </w:rPr>
        <w:t>فضای</w:t>
      </w:r>
      <w:r w:rsidRPr="00190BF0">
        <w:rPr>
          <w:rFonts w:cs="B Lotus"/>
          <w:sz w:val="20"/>
          <w:szCs w:val="20"/>
          <w:rtl/>
        </w:rPr>
        <w:t xml:space="preserve"> </w:t>
      </w:r>
      <w:r w:rsidRPr="00190BF0">
        <w:rPr>
          <w:rFonts w:cs="B Lotus" w:hint="cs"/>
          <w:sz w:val="20"/>
          <w:szCs w:val="20"/>
          <w:rtl/>
        </w:rPr>
        <w:t>سبز</w:t>
      </w:r>
      <w:r w:rsidRPr="00190BF0">
        <w:rPr>
          <w:rFonts w:cs="B Lotus"/>
          <w:sz w:val="20"/>
          <w:szCs w:val="20"/>
          <w:rtl/>
        </w:rPr>
        <w:t xml:space="preserve"> </w:t>
      </w:r>
      <w:r w:rsidRPr="00190BF0">
        <w:rPr>
          <w:rFonts w:cs="B Lotus" w:hint="cs"/>
          <w:sz w:val="20"/>
          <w:szCs w:val="20"/>
          <w:rtl/>
        </w:rPr>
        <w:t>توجه</w:t>
      </w:r>
      <w:r w:rsidRPr="00190BF0">
        <w:rPr>
          <w:rFonts w:cs="B Lotus"/>
          <w:sz w:val="20"/>
          <w:szCs w:val="20"/>
          <w:rtl/>
        </w:rPr>
        <w:t xml:space="preserve"> </w:t>
      </w:r>
      <w:r w:rsidRPr="00190BF0">
        <w:rPr>
          <w:rFonts w:cs="B Lotus" w:hint="cs"/>
          <w:sz w:val="20"/>
          <w:szCs w:val="20"/>
          <w:rtl/>
        </w:rPr>
        <w:t>بیشتری</w:t>
      </w:r>
      <w:r w:rsidRPr="00190BF0">
        <w:rPr>
          <w:rFonts w:cs="B Lotus"/>
          <w:sz w:val="20"/>
          <w:szCs w:val="20"/>
          <w:rtl/>
        </w:rPr>
        <w:t xml:space="preserve"> </w:t>
      </w:r>
      <w:r w:rsidRPr="00190BF0">
        <w:rPr>
          <w:rFonts w:cs="B Lotus" w:hint="cs"/>
          <w:sz w:val="20"/>
          <w:szCs w:val="20"/>
          <w:rtl/>
        </w:rPr>
        <w:t>نشان</w:t>
      </w:r>
      <w:r w:rsidRPr="00190BF0">
        <w:rPr>
          <w:rFonts w:cs="B Lotus"/>
          <w:sz w:val="20"/>
          <w:szCs w:val="20"/>
          <w:rtl/>
        </w:rPr>
        <w:t xml:space="preserve"> </w:t>
      </w:r>
      <w:r w:rsidRPr="00190BF0">
        <w:rPr>
          <w:rFonts w:cs="B Lotus" w:hint="cs"/>
          <w:sz w:val="20"/>
          <w:szCs w:val="20"/>
          <w:rtl/>
        </w:rPr>
        <w:t>می‌دهند،</w:t>
      </w:r>
      <w:r w:rsidRPr="00190BF0">
        <w:rPr>
          <w:rFonts w:cs="B Lotus"/>
          <w:sz w:val="20"/>
          <w:szCs w:val="20"/>
          <w:rtl/>
        </w:rPr>
        <w:t xml:space="preserve"> </w:t>
      </w:r>
      <w:r w:rsidRPr="00190BF0">
        <w:rPr>
          <w:rFonts w:cs="B Lotus" w:hint="cs"/>
          <w:sz w:val="20"/>
          <w:szCs w:val="20"/>
          <w:rtl/>
        </w:rPr>
        <w:t>در</w:t>
      </w:r>
      <w:r w:rsidRPr="00190BF0">
        <w:rPr>
          <w:rFonts w:cs="B Lotus"/>
          <w:sz w:val="20"/>
          <w:szCs w:val="20"/>
          <w:rtl/>
        </w:rPr>
        <w:t xml:space="preserve"> </w:t>
      </w:r>
      <w:r w:rsidRPr="00190BF0">
        <w:rPr>
          <w:rFonts w:cs="B Lotus" w:hint="cs"/>
          <w:sz w:val="20"/>
          <w:szCs w:val="20"/>
          <w:rtl/>
        </w:rPr>
        <w:t>حالی</w:t>
      </w:r>
      <w:r w:rsidRPr="00190BF0">
        <w:rPr>
          <w:rFonts w:cs="B Lotus"/>
          <w:sz w:val="20"/>
          <w:szCs w:val="20"/>
          <w:rtl/>
        </w:rPr>
        <w:t xml:space="preserve"> </w:t>
      </w:r>
      <w:r w:rsidRPr="00190BF0">
        <w:rPr>
          <w:rFonts w:cs="B Lotus" w:hint="cs"/>
          <w:sz w:val="20"/>
          <w:szCs w:val="20"/>
          <w:rtl/>
        </w:rPr>
        <w:t>که</w:t>
      </w:r>
      <w:r w:rsidRPr="00190BF0">
        <w:rPr>
          <w:rFonts w:cs="B Lotus"/>
          <w:sz w:val="20"/>
          <w:szCs w:val="20"/>
          <w:rtl/>
        </w:rPr>
        <w:t xml:space="preserve"> </w:t>
      </w:r>
      <w:r w:rsidRPr="00190BF0">
        <w:rPr>
          <w:rFonts w:cs="B Lotus" w:hint="cs"/>
          <w:sz w:val="20"/>
          <w:szCs w:val="20"/>
          <w:rtl/>
        </w:rPr>
        <w:t>افراد</w:t>
      </w:r>
      <w:r w:rsidRPr="00190BF0">
        <w:rPr>
          <w:rFonts w:cs="B Lotus"/>
          <w:sz w:val="20"/>
          <w:szCs w:val="20"/>
          <w:rtl/>
        </w:rPr>
        <w:t xml:space="preserve"> </w:t>
      </w:r>
      <w:r w:rsidRPr="00190BF0">
        <w:rPr>
          <w:rFonts w:cs="B Lotus" w:hint="cs"/>
          <w:sz w:val="20"/>
          <w:szCs w:val="20"/>
          <w:rtl/>
        </w:rPr>
        <w:t>جوان‌تر</w:t>
      </w:r>
      <w:r w:rsidRPr="00190BF0">
        <w:rPr>
          <w:rFonts w:cs="B Lotus"/>
          <w:sz w:val="20"/>
          <w:szCs w:val="20"/>
          <w:rtl/>
        </w:rPr>
        <w:t xml:space="preserve"> </w:t>
      </w:r>
      <w:r w:rsidRPr="00190BF0">
        <w:rPr>
          <w:rFonts w:cs="B Lotus" w:hint="cs"/>
          <w:sz w:val="20"/>
          <w:szCs w:val="20"/>
          <w:rtl/>
        </w:rPr>
        <w:t>به</w:t>
      </w:r>
      <w:r w:rsidRPr="00190BF0">
        <w:rPr>
          <w:rFonts w:cs="B Lotus"/>
          <w:sz w:val="20"/>
          <w:szCs w:val="20"/>
          <w:rtl/>
        </w:rPr>
        <w:t xml:space="preserve"> </w:t>
      </w:r>
      <w:r w:rsidRPr="00190BF0">
        <w:rPr>
          <w:rFonts w:cs="B Lotus" w:hint="cs"/>
          <w:sz w:val="20"/>
          <w:szCs w:val="20"/>
          <w:rtl/>
        </w:rPr>
        <w:t>تعاملات</w:t>
      </w:r>
      <w:r w:rsidRPr="00190BF0">
        <w:rPr>
          <w:rFonts w:cs="B Lotus"/>
          <w:sz w:val="20"/>
          <w:szCs w:val="20"/>
          <w:rtl/>
        </w:rPr>
        <w:t xml:space="preserve"> </w:t>
      </w:r>
      <w:r w:rsidRPr="00190BF0">
        <w:rPr>
          <w:rFonts w:cs="B Lotus" w:hint="cs"/>
          <w:sz w:val="20"/>
          <w:szCs w:val="20"/>
          <w:rtl/>
        </w:rPr>
        <w:t>اجتماعی</w:t>
      </w:r>
      <w:r w:rsidRPr="00190BF0">
        <w:rPr>
          <w:rFonts w:cs="B Lotus"/>
          <w:sz w:val="20"/>
          <w:szCs w:val="20"/>
          <w:rtl/>
        </w:rPr>
        <w:t xml:space="preserve"> </w:t>
      </w:r>
      <w:r w:rsidRPr="00190BF0">
        <w:rPr>
          <w:rFonts w:cs="B Lotus" w:hint="cs"/>
          <w:sz w:val="20"/>
          <w:szCs w:val="20"/>
          <w:rtl/>
        </w:rPr>
        <w:t>در</w:t>
      </w:r>
      <w:r w:rsidRPr="00190BF0">
        <w:rPr>
          <w:rFonts w:cs="B Lotus"/>
          <w:sz w:val="20"/>
          <w:szCs w:val="20"/>
          <w:rtl/>
        </w:rPr>
        <w:t xml:space="preserve"> </w:t>
      </w:r>
      <w:r w:rsidRPr="00190BF0">
        <w:rPr>
          <w:rFonts w:cs="B Lotus" w:hint="cs"/>
          <w:sz w:val="20"/>
          <w:szCs w:val="20"/>
          <w:rtl/>
        </w:rPr>
        <w:t>فضاهای</w:t>
      </w:r>
      <w:r w:rsidRPr="00190BF0">
        <w:rPr>
          <w:rFonts w:cs="B Lotus"/>
          <w:sz w:val="20"/>
          <w:szCs w:val="20"/>
          <w:rtl/>
        </w:rPr>
        <w:t xml:space="preserve"> </w:t>
      </w:r>
      <w:r w:rsidRPr="00190BF0">
        <w:rPr>
          <w:rFonts w:cs="B Lotus" w:hint="cs"/>
          <w:sz w:val="20"/>
          <w:szCs w:val="20"/>
          <w:rtl/>
        </w:rPr>
        <w:t>نیمه‌عمومی</w:t>
      </w:r>
      <w:r w:rsidRPr="00190BF0">
        <w:rPr>
          <w:rFonts w:cs="B Lotus"/>
          <w:sz w:val="20"/>
          <w:szCs w:val="20"/>
          <w:rtl/>
        </w:rPr>
        <w:t xml:space="preserve"> </w:t>
      </w:r>
      <w:r w:rsidRPr="00190BF0">
        <w:rPr>
          <w:rFonts w:cs="B Lotus" w:hint="cs"/>
          <w:sz w:val="20"/>
          <w:szCs w:val="20"/>
          <w:rtl/>
        </w:rPr>
        <w:t>اولویت</w:t>
      </w:r>
      <w:r w:rsidRPr="00190BF0">
        <w:rPr>
          <w:rFonts w:cs="B Lotus"/>
          <w:sz w:val="20"/>
          <w:szCs w:val="20"/>
          <w:rtl/>
        </w:rPr>
        <w:t xml:space="preserve"> </w:t>
      </w:r>
      <w:r w:rsidRPr="00190BF0">
        <w:rPr>
          <w:rFonts w:cs="B Lotus" w:hint="cs"/>
          <w:sz w:val="20"/>
          <w:szCs w:val="20"/>
          <w:rtl/>
        </w:rPr>
        <w:t>می‌دهند</w:t>
      </w:r>
      <w:r w:rsidRPr="00190BF0">
        <w:rPr>
          <w:rFonts w:cs="B Lotus"/>
          <w:sz w:val="20"/>
          <w:szCs w:val="20"/>
          <w:rtl/>
        </w:rPr>
        <w:t>.</w:t>
      </w:r>
      <w:r w:rsidR="009D2F8E">
        <w:rPr>
          <w:rFonts w:cs="B Lotus"/>
          <w:sz w:val="20"/>
          <w:szCs w:val="20"/>
        </w:rPr>
        <w:t xml:space="preserve"> </w:t>
      </w:r>
      <w:r w:rsidRPr="00190BF0">
        <w:rPr>
          <w:rFonts w:cs="B Lotus" w:hint="cs"/>
          <w:sz w:val="20"/>
          <w:szCs w:val="20"/>
          <w:rtl/>
        </w:rPr>
        <w:t>این</w:t>
      </w:r>
      <w:r w:rsidRPr="00190BF0">
        <w:rPr>
          <w:rFonts w:cs="B Lotus"/>
          <w:sz w:val="20"/>
          <w:szCs w:val="20"/>
          <w:rtl/>
        </w:rPr>
        <w:t xml:space="preserve"> </w:t>
      </w:r>
      <w:r w:rsidRPr="00190BF0">
        <w:rPr>
          <w:rFonts w:cs="B Lotus" w:hint="cs"/>
          <w:sz w:val="20"/>
          <w:szCs w:val="20"/>
          <w:rtl/>
        </w:rPr>
        <w:t>پژوهش</w:t>
      </w:r>
      <w:r w:rsidRPr="00190BF0">
        <w:rPr>
          <w:rFonts w:cs="B Lotus"/>
          <w:sz w:val="20"/>
          <w:szCs w:val="20"/>
          <w:rtl/>
        </w:rPr>
        <w:t xml:space="preserve"> </w:t>
      </w:r>
      <w:r w:rsidRPr="00190BF0">
        <w:rPr>
          <w:rFonts w:cs="B Lotus" w:hint="cs"/>
          <w:sz w:val="20"/>
          <w:szCs w:val="20"/>
          <w:rtl/>
        </w:rPr>
        <w:t>با</w:t>
      </w:r>
      <w:r w:rsidRPr="00190BF0">
        <w:rPr>
          <w:rFonts w:cs="B Lotus"/>
          <w:sz w:val="20"/>
          <w:szCs w:val="20"/>
          <w:rtl/>
        </w:rPr>
        <w:t xml:space="preserve"> </w:t>
      </w:r>
      <w:r w:rsidRPr="00190BF0">
        <w:rPr>
          <w:rFonts w:cs="B Lotus" w:hint="cs"/>
          <w:sz w:val="20"/>
          <w:szCs w:val="20"/>
          <w:rtl/>
        </w:rPr>
        <w:t>ارائه</w:t>
      </w:r>
      <w:r w:rsidRPr="00190BF0">
        <w:rPr>
          <w:rFonts w:cs="B Lotus"/>
          <w:sz w:val="20"/>
          <w:szCs w:val="20"/>
          <w:rtl/>
        </w:rPr>
        <w:t xml:space="preserve"> </w:t>
      </w:r>
      <w:r w:rsidRPr="00190BF0">
        <w:rPr>
          <w:rFonts w:cs="B Lotus" w:hint="cs"/>
          <w:sz w:val="20"/>
          <w:szCs w:val="20"/>
          <w:rtl/>
        </w:rPr>
        <w:t>تحلیل‌های</w:t>
      </w:r>
      <w:r w:rsidRPr="00190BF0">
        <w:rPr>
          <w:rFonts w:cs="B Lotus"/>
          <w:sz w:val="20"/>
          <w:szCs w:val="20"/>
          <w:rtl/>
        </w:rPr>
        <w:t xml:space="preserve"> </w:t>
      </w:r>
      <w:r w:rsidRPr="00190BF0">
        <w:rPr>
          <w:rFonts w:cs="B Lotus" w:hint="cs"/>
          <w:sz w:val="20"/>
          <w:szCs w:val="20"/>
          <w:rtl/>
        </w:rPr>
        <w:t>چندمتغیره</w:t>
      </w:r>
      <w:r w:rsidRPr="00190BF0">
        <w:rPr>
          <w:rFonts w:cs="B Lotus"/>
          <w:sz w:val="20"/>
          <w:szCs w:val="20"/>
          <w:rtl/>
        </w:rPr>
        <w:t xml:space="preserve"> </w:t>
      </w:r>
      <w:r w:rsidRPr="00190BF0">
        <w:rPr>
          <w:rFonts w:cs="B Lotus" w:hint="cs"/>
          <w:sz w:val="20"/>
          <w:szCs w:val="20"/>
          <w:rtl/>
        </w:rPr>
        <w:t>و</w:t>
      </w:r>
      <w:r w:rsidRPr="00190BF0">
        <w:rPr>
          <w:rFonts w:cs="B Lotus"/>
          <w:sz w:val="20"/>
          <w:szCs w:val="20"/>
          <w:rtl/>
        </w:rPr>
        <w:t xml:space="preserve"> </w:t>
      </w:r>
      <w:r w:rsidRPr="00190BF0">
        <w:rPr>
          <w:rFonts w:cs="B Lotus" w:hint="cs"/>
          <w:sz w:val="20"/>
          <w:szCs w:val="20"/>
          <w:rtl/>
        </w:rPr>
        <w:t>تأکید</w:t>
      </w:r>
      <w:r w:rsidRPr="00190BF0">
        <w:rPr>
          <w:rFonts w:cs="B Lotus"/>
          <w:sz w:val="20"/>
          <w:szCs w:val="20"/>
          <w:rtl/>
        </w:rPr>
        <w:t xml:space="preserve"> </w:t>
      </w:r>
      <w:r w:rsidRPr="00190BF0">
        <w:rPr>
          <w:rFonts w:cs="B Lotus" w:hint="cs"/>
          <w:sz w:val="20"/>
          <w:szCs w:val="20"/>
          <w:rtl/>
        </w:rPr>
        <w:t>بر</w:t>
      </w:r>
      <w:r w:rsidRPr="00190BF0">
        <w:rPr>
          <w:rFonts w:cs="B Lotus"/>
          <w:sz w:val="20"/>
          <w:szCs w:val="20"/>
          <w:rtl/>
        </w:rPr>
        <w:t xml:space="preserve"> </w:t>
      </w:r>
      <w:r w:rsidRPr="00190BF0">
        <w:rPr>
          <w:rFonts w:cs="B Lotus" w:hint="cs"/>
          <w:sz w:val="20"/>
          <w:szCs w:val="20"/>
          <w:rtl/>
        </w:rPr>
        <w:t>طراحی</w:t>
      </w:r>
      <w:r w:rsidRPr="00190BF0">
        <w:rPr>
          <w:rFonts w:cs="B Lotus"/>
          <w:sz w:val="20"/>
          <w:szCs w:val="20"/>
          <w:rtl/>
        </w:rPr>
        <w:t xml:space="preserve"> </w:t>
      </w:r>
      <w:r w:rsidRPr="00190BF0">
        <w:rPr>
          <w:rFonts w:cs="B Lotus" w:hint="cs"/>
          <w:sz w:val="20"/>
          <w:szCs w:val="20"/>
          <w:rtl/>
        </w:rPr>
        <w:t>محیط‌های</w:t>
      </w:r>
      <w:r w:rsidRPr="00190BF0">
        <w:rPr>
          <w:rFonts w:cs="B Lotus"/>
          <w:sz w:val="20"/>
          <w:szCs w:val="20"/>
          <w:rtl/>
        </w:rPr>
        <w:t xml:space="preserve"> </w:t>
      </w:r>
      <w:r w:rsidRPr="00190BF0">
        <w:rPr>
          <w:rFonts w:cs="B Lotus" w:hint="cs"/>
          <w:sz w:val="20"/>
          <w:szCs w:val="20"/>
          <w:rtl/>
        </w:rPr>
        <w:t>مسکونی</w:t>
      </w:r>
      <w:r w:rsidRPr="00190BF0">
        <w:rPr>
          <w:rFonts w:cs="B Lotus"/>
          <w:sz w:val="20"/>
          <w:szCs w:val="20"/>
          <w:rtl/>
        </w:rPr>
        <w:t xml:space="preserve"> </w:t>
      </w:r>
      <w:r w:rsidRPr="00190BF0">
        <w:rPr>
          <w:rFonts w:cs="B Lotus" w:hint="cs"/>
          <w:sz w:val="20"/>
          <w:szCs w:val="20"/>
          <w:rtl/>
        </w:rPr>
        <w:t>متناسب</w:t>
      </w:r>
      <w:r w:rsidRPr="00190BF0">
        <w:rPr>
          <w:rFonts w:cs="B Lotus"/>
          <w:sz w:val="20"/>
          <w:szCs w:val="20"/>
          <w:rtl/>
        </w:rPr>
        <w:t xml:space="preserve"> </w:t>
      </w:r>
      <w:r w:rsidRPr="00190BF0">
        <w:rPr>
          <w:rFonts w:cs="B Lotus" w:hint="cs"/>
          <w:sz w:val="20"/>
          <w:szCs w:val="20"/>
          <w:rtl/>
        </w:rPr>
        <w:t>با</w:t>
      </w:r>
      <w:r w:rsidRPr="00190BF0">
        <w:rPr>
          <w:rFonts w:cs="B Lotus"/>
          <w:sz w:val="20"/>
          <w:szCs w:val="20"/>
          <w:rtl/>
        </w:rPr>
        <w:t xml:space="preserve"> </w:t>
      </w:r>
      <w:r w:rsidRPr="00190BF0">
        <w:rPr>
          <w:rFonts w:cs="B Lotus" w:hint="cs"/>
          <w:sz w:val="20"/>
          <w:szCs w:val="20"/>
          <w:rtl/>
        </w:rPr>
        <w:t>سبک‌های</w:t>
      </w:r>
      <w:r w:rsidRPr="00190BF0">
        <w:rPr>
          <w:rFonts w:cs="B Lotus"/>
          <w:sz w:val="20"/>
          <w:szCs w:val="20"/>
          <w:rtl/>
        </w:rPr>
        <w:t xml:space="preserve"> </w:t>
      </w:r>
      <w:r w:rsidRPr="00190BF0">
        <w:rPr>
          <w:rFonts w:cs="B Lotus" w:hint="cs"/>
          <w:sz w:val="20"/>
          <w:szCs w:val="20"/>
          <w:rtl/>
        </w:rPr>
        <w:t>زندگی</w:t>
      </w:r>
      <w:r w:rsidRPr="00190BF0">
        <w:rPr>
          <w:rFonts w:cs="B Lotus"/>
          <w:sz w:val="20"/>
          <w:szCs w:val="20"/>
          <w:rtl/>
        </w:rPr>
        <w:t xml:space="preserve"> </w:t>
      </w:r>
      <w:r w:rsidRPr="00190BF0">
        <w:rPr>
          <w:rFonts w:cs="B Lotus" w:hint="cs"/>
          <w:sz w:val="20"/>
          <w:szCs w:val="20"/>
          <w:rtl/>
        </w:rPr>
        <w:t>متنوع،</w:t>
      </w:r>
      <w:r w:rsidRPr="00190BF0">
        <w:rPr>
          <w:rFonts w:cs="B Lotus"/>
          <w:sz w:val="20"/>
          <w:szCs w:val="20"/>
          <w:rtl/>
        </w:rPr>
        <w:t xml:space="preserve"> </w:t>
      </w:r>
      <w:r w:rsidRPr="00190BF0">
        <w:rPr>
          <w:rFonts w:cs="B Lotus" w:hint="cs"/>
          <w:sz w:val="20"/>
          <w:szCs w:val="20"/>
          <w:rtl/>
        </w:rPr>
        <w:t>راهکارهایی</w:t>
      </w:r>
      <w:r w:rsidRPr="00190BF0">
        <w:rPr>
          <w:rFonts w:cs="B Lotus"/>
          <w:sz w:val="20"/>
          <w:szCs w:val="20"/>
          <w:rtl/>
        </w:rPr>
        <w:t xml:space="preserve"> </w:t>
      </w:r>
      <w:r w:rsidRPr="00190BF0">
        <w:rPr>
          <w:rFonts w:cs="B Lotus" w:hint="cs"/>
          <w:sz w:val="20"/>
          <w:szCs w:val="20"/>
          <w:rtl/>
        </w:rPr>
        <w:t>برای</w:t>
      </w:r>
      <w:r w:rsidRPr="00190BF0">
        <w:rPr>
          <w:rFonts w:cs="B Lotus"/>
          <w:sz w:val="20"/>
          <w:szCs w:val="20"/>
          <w:rtl/>
        </w:rPr>
        <w:t xml:space="preserve"> </w:t>
      </w:r>
      <w:r w:rsidRPr="00190BF0">
        <w:rPr>
          <w:rFonts w:cs="B Lotus" w:hint="cs"/>
          <w:sz w:val="20"/>
          <w:szCs w:val="20"/>
          <w:rtl/>
        </w:rPr>
        <w:t>ارتقای</w:t>
      </w:r>
      <w:r w:rsidRPr="00190BF0">
        <w:rPr>
          <w:rFonts w:cs="B Lotus"/>
          <w:sz w:val="20"/>
          <w:szCs w:val="20"/>
          <w:rtl/>
        </w:rPr>
        <w:t xml:space="preserve"> </w:t>
      </w:r>
      <w:r w:rsidRPr="00190BF0">
        <w:rPr>
          <w:rFonts w:cs="B Lotus" w:hint="cs"/>
          <w:sz w:val="20"/>
          <w:szCs w:val="20"/>
          <w:rtl/>
        </w:rPr>
        <w:t>کیفیت</w:t>
      </w:r>
      <w:r w:rsidRPr="00190BF0">
        <w:rPr>
          <w:rFonts w:cs="B Lotus"/>
          <w:sz w:val="20"/>
          <w:szCs w:val="20"/>
          <w:rtl/>
        </w:rPr>
        <w:t xml:space="preserve"> </w:t>
      </w:r>
      <w:r w:rsidRPr="00190BF0">
        <w:rPr>
          <w:rFonts w:cs="B Lotus" w:hint="cs"/>
          <w:sz w:val="20"/>
          <w:szCs w:val="20"/>
          <w:rtl/>
        </w:rPr>
        <w:t>زندگی</w:t>
      </w:r>
      <w:r w:rsidRPr="00190BF0">
        <w:rPr>
          <w:rFonts w:cs="B Lotus"/>
          <w:sz w:val="20"/>
          <w:szCs w:val="20"/>
          <w:rtl/>
        </w:rPr>
        <w:t xml:space="preserve"> </w:t>
      </w:r>
      <w:r w:rsidRPr="00190BF0">
        <w:rPr>
          <w:rFonts w:cs="B Lotus" w:hint="cs"/>
          <w:sz w:val="20"/>
          <w:szCs w:val="20"/>
          <w:rtl/>
        </w:rPr>
        <w:t>و</w:t>
      </w:r>
      <w:r w:rsidRPr="00190BF0">
        <w:rPr>
          <w:rFonts w:cs="B Lotus"/>
          <w:sz w:val="20"/>
          <w:szCs w:val="20"/>
          <w:rtl/>
        </w:rPr>
        <w:t xml:space="preserve"> </w:t>
      </w:r>
      <w:r w:rsidRPr="00190BF0">
        <w:rPr>
          <w:rFonts w:cs="B Lotus" w:hint="cs"/>
          <w:sz w:val="20"/>
          <w:szCs w:val="20"/>
          <w:rtl/>
        </w:rPr>
        <w:t>تطابق</w:t>
      </w:r>
      <w:r w:rsidRPr="00190BF0">
        <w:rPr>
          <w:rFonts w:cs="B Lotus"/>
          <w:sz w:val="20"/>
          <w:szCs w:val="20"/>
          <w:rtl/>
        </w:rPr>
        <w:t xml:space="preserve"> </w:t>
      </w:r>
      <w:r w:rsidRPr="00190BF0">
        <w:rPr>
          <w:rFonts w:cs="B Lotus" w:hint="cs"/>
          <w:sz w:val="20"/>
          <w:szCs w:val="20"/>
          <w:rtl/>
        </w:rPr>
        <w:t>بهتر</w:t>
      </w:r>
      <w:r w:rsidRPr="00190BF0">
        <w:rPr>
          <w:rFonts w:cs="B Lotus"/>
          <w:sz w:val="20"/>
          <w:szCs w:val="20"/>
          <w:rtl/>
        </w:rPr>
        <w:t xml:space="preserve"> </w:t>
      </w:r>
      <w:r w:rsidRPr="00190BF0">
        <w:rPr>
          <w:rFonts w:cs="B Lotus" w:hint="cs"/>
          <w:sz w:val="20"/>
          <w:szCs w:val="20"/>
          <w:rtl/>
        </w:rPr>
        <w:t>فضاهای</w:t>
      </w:r>
      <w:r w:rsidRPr="00190BF0">
        <w:rPr>
          <w:rFonts w:cs="B Lotus"/>
          <w:sz w:val="20"/>
          <w:szCs w:val="20"/>
          <w:rtl/>
        </w:rPr>
        <w:t xml:space="preserve"> </w:t>
      </w:r>
      <w:r w:rsidRPr="00190BF0">
        <w:rPr>
          <w:rFonts w:cs="B Lotus" w:hint="cs"/>
          <w:sz w:val="20"/>
          <w:szCs w:val="20"/>
          <w:rtl/>
        </w:rPr>
        <w:t>مسکونی</w:t>
      </w:r>
      <w:r w:rsidRPr="00190BF0">
        <w:rPr>
          <w:rFonts w:cs="B Lotus"/>
          <w:sz w:val="20"/>
          <w:szCs w:val="20"/>
          <w:rtl/>
        </w:rPr>
        <w:t xml:space="preserve"> </w:t>
      </w:r>
      <w:r w:rsidRPr="00190BF0">
        <w:rPr>
          <w:rFonts w:cs="B Lotus" w:hint="cs"/>
          <w:sz w:val="20"/>
          <w:szCs w:val="20"/>
          <w:rtl/>
        </w:rPr>
        <w:t>با</w:t>
      </w:r>
      <w:r w:rsidRPr="00190BF0">
        <w:rPr>
          <w:rFonts w:cs="B Lotus"/>
          <w:sz w:val="20"/>
          <w:szCs w:val="20"/>
          <w:rtl/>
        </w:rPr>
        <w:t xml:space="preserve"> </w:t>
      </w:r>
      <w:r w:rsidRPr="00190BF0">
        <w:rPr>
          <w:rFonts w:cs="B Lotus" w:hint="cs"/>
          <w:sz w:val="20"/>
          <w:szCs w:val="20"/>
          <w:rtl/>
        </w:rPr>
        <w:t>نیازهای</w:t>
      </w:r>
      <w:r w:rsidRPr="00190BF0">
        <w:rPr>
          <w:rFonts w:cs="B Lotus"/>
          <w:sz w:val="20"/>
          <w:szCs w:val="20"/>
          <w:rtl/>
        </w:rPr>
        <w:t xml:space="preserve"> </w:t>
      </w:r>
      <w:r w:rsidRPr="00190BF0">
        <w:rPr>
          <w:rFonts w:cs="B Lotus" w:hint="cs"/>
          <w:sz w:val="20"/>
          <w:szCs w:val="20"/>
          <w:rtl/>
        </w:rPr>
        <w:t>متغیر</w:t>
      </w:r>
      <w:r w:rsidRPr="00190BF0">
        <w:rPr>
          <w:rFonts w:cs="B Lotus"/>
          <w:sz w:val="20"/>
          <w:szCs w:val="20"/>
          <w:rtl/>
        </w:rPr>
        <w:t xml:space="preserve"> </w:t>
      </w:r>
      <w:r w:rsidRPr="00190BF0">
        <w:rPr>
          <w:rFonts w:cs="B Lotus" w:hint="cs"/>
          <w:sz w:val="20"/>
          <w:szCs w:val="20"/>
          <w:rtl/>
        </w:rPr>
        <w:t>افراد</w:t>
      </w:r>
      <w:r w:rsidRPr="00190BF0">
        <w:rPr>
          <w:rFonts w:cs="B Lotus"/>
          <w:sz w:val="20"/>
          <w:szCs w:val="20"/>
          <w:rtl/>
        </w:rPr>
        <w:t xml:space="preserve"> </w:t>
      </w:r>
      <w:r w:rsidRPr="00190BF0">
        <w:rPr>
          <w:rFonts w:cs="B Lotus" w:hint="cs"/>
          <w:sz w:val="20"/>
          <w:szCs w:val="20"/>
          <w:rtl/>
        </w:rPr>
        <w:t>ارائه</w:t>
      </w:r>
      <w:r w:rsidRPr="00190BF0">
        <w:rPr>
          <w:rFonts w:cs="B Lotus"/>
          <w:sz w:val="20"/>
          <w:szCs w:val="20"/>
          <w:rtl/>
        </w:rPr>
        <w:t xml:space="preserve"> </w:t>
      </w:r>
      <w:r w:rsidRPr="00190BF0">
        <w:rPr>
          <w:rFonts w:cs="B Lotus" w:hint="cs"/>
          <w:sz w:val="20"/>
          <w:szCs w:val="20"/>
          <w:rtl/>
        </w:rPr>
        <w:t>می‌کند</w:t>
      </w:r>
      <w:r w:rsidRPr="00190BF0">
        <w:rPr>
          <w:rFonts w:cs="B Lotus"/>
          <w:sz w:val="20"/>
          <w:szCs w:val="20"/>
          <w:rtl/>
        </w:rPr>
        <w:t>.</w:t>
      </w:r>
    </w:p>
    <w:p w14:paraId="5E7D9F6C" w14:textId="77777777" w:rsidR="001A61D7" w:rsidRPr="009C50DB" w:rsidRDefault="001A61D7" w:rsidP="00190BF0">
      <w:pPr>
        <w:bidi/>
        <w:spacing w:line="240" w:lineRule="auto"/>
        <w:ind w:left="567" w:right="426"/>
        <w:jc w:val="both"/>
        <w:rPr>
          <w:rFonts w:cs="B Lotus"/>
          <w:sz w:val="24"/>
          <w:szCs w:val="24"/>
          <w:rtl/>
        </w:rPr>
      </w:pPr>
    </w:p>
    <w:p w14:paraId="7584F0A3" w14:textId="53398BD2" w:rsidR="00F75496" w:rsidRDefault="00190BF0" w:rsidP="00F24B25">
      <w:pPr>
        <w:bidi/>
        <w:spacing w:line="240" w:lineRule="auto"/>
        <w:ind w:left="567" w:right="426"/>
        <w:jc w:val="both"/>
        <w:rPr>
          <w:rFonts w:cs="B Lotus"/>
          <w:sz w:val="24"/>
          <w:szCs w:val="24"/>
          <w:rtl/>
        </w:rPr>
      </w:pPr>
      <w:r w:rsidRPr="00190BF0">
        <w:rPr>
          <w:rFonts w:cs="B Zar" w:hint="cs"/>
          <w:b/>
          <w:bCs/>
          <w:sz w:val="24"/>
          <w:szCs w:val="24"/>
          <w:rtl/>
        </w:rPr>
        <w:t>واژگان کلیدی</w:t>
      </w:r>
      <w:r w:rsidR="001A61D7" w:rsidRPr="00190BF0">
        <w:rPr>
          <w:rFonts w:cs="B Zar"/>
          <w:b/>
          <w:bCs/>
          <w:sz w:val="24"/>
          <w:szCs w:val="24"/>
          <w:rtl/>
        </w:rPr>
        <w:t>:</w:t>
      </w:r>
      <w:r w:rsidR="001A61D7" w:rsidRPr="009C50DB">
        <w:rPr>
          <w:rFonts w:cs="B Lotus"/>
          <w:sz w:val="24"/>
          <w:szCs w:val="24"/>
          <w:rtl/>
        </w:rPr>
        <w:t xml:space="preserve"> </w:t>
      </w:r>
      <w:r w:rsidR="001A61D7" w:rsidRPr="00190BF0">
        <w:rPr>
          <w:rFonts w:cs="B Lotus" w:hint="cs"/>
          <w:sz w:val="20"/>
          <w:szCs w:val="20"/>
          <w:rtl/>
        </w:rPr>
        <w:t>سبک</w:t>
      </w:r>
      <w:r w:rsidR="001A61D7" w:rsidRPr="00190BF0">
        <w:rPr>
          <w:rFonts w:cs="B Lotus"/>
          <w:sz w:val="20"/>
          <w:szCs w:val="20"/>
          <w:rtl/>
        </w:rPr>
        <w:t xml:space="preserve"> </w:t>
      </w:r>
      <w:r w:rsidR="001A61D7" w:rsidRPr="00190BF0">
        <w:rPr>
          <w:rFonts w:cs="B Lotus" w:hint="cs"/>
          <w:sz w:val="20"/>
          <w:szCs w:val="20"/>
          <w:rtl/>
        </w:rPr>
        <w:t>زندگی،</w:t>
      </w:r>
      <w:r w:rsidR="001A61D7" w:rsidRPr="00190BF0">
        <w:rPr>
          <w:rFonts w:cs="B Lotus"/>
          <w:sz w:val="20"/>
          <w:szCs w:val="20"/>
          <w:rtl/>
        </w:rPr>
        <w:t xml:space="preserve"> </w:t>
      </w:r>
      <w:r w:rsidR="001A61D7" w:rsidRPr="00190BF0">
        <w:rPr>
          <w:rFonts w:cs="B Lotus" w:hint="cs"/>
          <w:sz w:val="20"/>
          <w:szCs w:val="20"/>
          <w:rtl/>
        </w:rPr>
        <w:t>ترجیحات</w:t>
      </w:r>
      <w:r w:rsidR="001A61D7" w:rsidRPr="00190BF0">
        <w:rPr>
          <w:rFonts w:cs="B Lotus"/>
          <w:sz w:val="20"/>
          <w:szCs w:val="20"/>
          <w:rtl/>
        </w:rPr>
        <w:t xml:space="preserve"> </w:t>
      </w:r>
      <w:r w:rsidR="001A61D7" w:rsidRPr="00190BF0">
        <w:rPr>
          <w:rFonts w:cs="B Lotus" w:hint="cs"/>
          <w:sz w:val="20"/>
          <w:szCs w:val="20"/>
          <w:rtl/>
        </w:rPr>
        <w:t>مسکونی،</w:t>
      </w:r>
      <w:r w:rsidR="001A61D7" w:rsidRPr="00190BF0">
        <w:rPr>
          <w:rFonts w:cs="B Lotus"/>
          <w:sz w:val="20"/>
          <w:szCs w:val="20"/>
          <w:rtl/>
        </w:rPr>
        <w:t xml:space="preserve"> </w:t>
      </w:r>
      <w:r w:rsidR="001A61D7" w:rsidRPr="00190BF0">
        <w:rPr>
          <w:rFonts w:cs="B Lotus" w:hint="cs"/>
          <w:sz w:val="20"/>
          <w:szCs w:val="20"/>
          <w:rtl/>
        </w:rPr>
        <w:t>طراحی</w:t>
      </w:r>
      <w:r w:rsidR="001A61D7" w:rsidRPr="00190BF0">
        <w:rPr>
          <w:rFonts w:cs="B Lotus"/>
          <w:sz w:val="20"/>
          <w:szCs w:val="20"/>
          <w:rtl/>
        </w:rPr>
        <w:t xml:space="preserve"> </w:t>
      </w:r>
      <w:r w:rsidR="001A61D7" w:rsidRPr="00190BF0">
        <w:rPr>
          <w:rFonts w:cs="B Lotus" w:hint="cs"/>
          <w:sz w:val="20"/>
          <w:szCs w:val="20"/>
          <w:rtl/>
        </w:rPr>
        <w:t>محیطی،</w:t>
      </w:r>
      <w:r w:rsidR="001A61D7" w:rsidRPr="00190BF0">
        <w:rPr>
          <w:rFonts w:cs="B Lotus"/>
          <w:sz w:val="20"/>
          <w:szCs w:val="20"/>
          <w:rtl/>
        </w:rPr>
        <w:t xml:space="preserve"> </w:t>
      </w:r>
      <w:r w:rsidR="001A61D7" w:rsidRPr="00190BF0">
        <w:rPr>
          <w:rFonts w:cs="B Lotus" w:hint="cs"/>
          <w:sz w:val="20"/>
          <w:szCs w:val="20"/>
          <w:rtl/>
        </w:rPr>
        <w:t>مجتمع</w:t>
      </w:r>
      <w:r w:rsidR="001A61D7" w:rsidRPr="00190BF0">
        <w:rPr>
          <w:rFonts w:cs="B Lotus"/>
          <w:sz w:val="20"/>
          <w:szCs w:val="20"/>
          <w:rtl/>
        </w:rPr>
        <w:t xml:space="preserve"> </w:t>
      </w:r>
      <w:r w:rsidR="001A61D7" w:rsidRPr="00190BF0">
        <w:rPr>
          <w:rFonts w:cs="B Lotus" w:hint="cs"/>
          <w:sz w:val="20"/>
          <w:szCs w:val="20"/>
          <w:rtl/>
        </w:rPr>
        <w:t>اکباتان،</w:t>
      </w:r>
      <w:r w:rsidR="001A61D7" w:rsidRPr="00190BF0">
        <w:rPr>
          <w:rFonts w:cs="B Lotus"/>
          <w:sz w:val="20"/>
          <w:szCs w:val="20"/>
          <w:rtl/>
        </w:rPr>
        <w:t xml:space="preserve"> </w:t>
      </w:r>
      <w:r w:rsidR="001A61D7" w:rsidRPr="00190BF0">
        <w:rPr>
          <w:rFonts w:cs="B Lotus" w:hint="cs"/>
          <w:sz w:val="20"/>
          <w:szCs w:val="20"/>
          <w:rtl/>
        </w:rPr>
        <w:t>انعطاف‌پذیری</w:t>
      </w:r>
      <w:r w:rsidR="001A61D7" w:rsidRPr="00190BF0">
        <w:rPr>
          <w:rFonts w:cs="B Lotus"/>
          <w:sz w:val="20"/>
          <w:szCs w:val="20"/>
          <w:rtl/>
        </w:rPr>
        <w:t xml:space="preserve"> </w:t>
      </w:r>
      <w:r w:rsidR="001A61D7" w:rsidRPr="00190BF0">
        <w:rPr>
          <w:rFonts w:cs="B Lotus" w:hint="cs"/>
          <w:sz w:val="20"/>
          <w:szCs w:val="20"/>
          <w:rtl/>
        </w:rPr>
        <w:t>طراحی</w:t>
      </w:r>
      <w:r w:rsidR="009C50DB" w:rsidRPr="00190BF0">
        <w:rPr>
          <w:rFonts w:cs="B Lotus" w:hint="cs"/>
          <w:sz w:val="20"/>
          <w:szCs w:val="20"/>
          <w:rtl/>
        </w:rPr>
        <w:t>.</w:t>
      </w:r>
    </w:p>
    <w:p w14:paraId="532CC624" w14:textId="7E3FFA1C" w:rsidR="002E3191" w:rsidRPr="009C50DB" w:rsidRDefault="002E3191" w:rsidP="00E238A7">
      <w:pPr>
        <w:pStyle w:val="ListParagraph"/>
        <w:numPr>
          <w:ilvl w:val="0"/>
          <w:numId w:val="8"/>
        </w:numPr>
        <w:bidi/>
        <w:spacing w:line="240" w:lineRule="auto"/>
        <w:ind w:left="360"/>
        <w:jc w:val="both"/>
        <w:rPr>
          <w:rFonts w:cs="B Zar"/>
          <w:b/>
          <w:bCs/>
          <w:sz w:val="28"/>
          <w:szCs w:val="28"/>
          <w:rtl/>
        </w:rPr>
      </w:pPr>
      <w:r w:rsidRPr="009C50DB">
        <w:rPr>
          <w:rFonts w:cs="B Zar" w:hint="cs"/>
          <w:b/>
          <w:bCs/>
          <w:sz w:val="28"/>
          <w:szCs w:val="28"/>
          <w:rtl/>
        </w:rPr>
        <w:lastRenderedPageBreak/>
        <w:t>مقدمه</w:t>
      </w:r>
    </w:p>
    <w:p w14:paraId="1277720B" w14:textId="5339FDE5" w:rsidR="002E3191" w:rsidRPr="009C50DB" w:rsidRDefault="002E3191" w:rsidP="00E238A7">
      <w:pPr>
        <w:bidi/>
        <w:spacing w:line="240" w:lineRule="auto"/>
        <w:jc w:val="both"/>
        <w:rPr>
          <w:rFonts w:cs="B Lotus"/>
          <w:sz w:val="24"/>
          <w:szCs w:val="24"/>
        </w:rPr>
      </w:pPr>
      <w:r w:rsidRPr="009C50DB">
        <w:rPr>
          <w:rFonts w:cs="B Lotus"/>
          <w:sz w:val="24"/>
          <w:szCs w:val="24"/>
          <w:rtl/>
        </w:rPr>
        <w:t>سبک زندگی یکی از مفاهیم بنیادین در علوم اجتماعی و برنامه‌ریزی محیطی است که ابعاد مختلف رفتار، نیازها</w:t>
      </w:r>
      <w:r w:rsidR="009D2F8E">
        <w:rPr>
          <w:rFonts w:cs="B Lotus"/>
          <w:sz w:val="24"/>
          <w:szCs w:val="24"/>
          <w:rtl/>
        </w:rPr>
        <w:t xml:space="preserve"> </w:t>
      </w:r>
      <w:r w:rsidRPr="009C50DB">
        <w:rPr>
          <w:rFonts w:cs="B Lotus"/>
          <w:sz w:val="24"/>
          <w:szCs w:val="24"/>
          <w:rtl/>
        </w:rPr>
        <w:t>و ترجیحات افراد را تحلیل می‌کند</w:t>
      </w:r>
      <w:r w:rsidR="001A61D7" w:rsidRPr="009C50DB">
        <w:rPr>
          <w:rFonts w:cs="B Lotus"/>
          <w:sz w:val="24"/>
          <w:szCs w:val="24"/>
          <w:rtl/>
        </w:rPr>
        <w:t>.</w:t>
      </w:r>
      <w:r w:rsidRPr="009C50DB">
        <w:rPr>
          <w:rFonts w:cs="B Lotus"/>
          <w:sz w:val="24"/>
          <w:szCs w:val="24"/>
          <w:rtl/>
        </w:rPr>
        <w:t xml:space="preserve"> این مفهوم، به‌ویژه در حوزه مسکن، نقشی دوگانه ایفا می‌کند</w:t>
      </w:r>
      <w:r w:rsidR="001A61D7" w:rsidRPr="009C50DB">
        <w:rPr>
          <w:rFonts w:cs="B Lotus"/>
          <w:sz w:val="24"/>
          <w:szCs w:val="24"/>
          <w:rtl/>
        </w:rPr>
        <w:t>:</w:t>
      </w:r>
      <w:r w:rsidRPr="009C50DB">
        <w:rPr>
          <w:rFonts w:cs="B Lotus"/>
          <w:sz w:val="24"/>
          <w:szCs w:val="24"/>
          <w:rtl/>
        </w:rPr>
        <w:t xml:space="preserve"> از یک سو، مسکن را به‌عنوان فضایی برای تعاملات اجتماعی و نمایش سبک زندگی معرفی </w:t>
      </w:r>
      <w:r w:rsidR="00650702" w:rsidRPr="009C50DB">
        <w:rPr>
          <w:rFonts w:cs="B Lotus" w:hint="cs"/>
          <w:sz w:val="24"/>
          <w:szCs w:val="24"/>
          <w:rtl/>
        </w:rPr>
        <w:t>کرده</w:t>
      </w:r>
      <w:r w:rsidRPr="009C50DB">
        <w:rPr>
          <w:rFonts w:cs="B Lotus"/>
          <w:sz w:val="24"/>
          <w:szCs w:val="24"/>
          <w:rtl/>
        </w:rPr>
        <w:t xml:space="preserve"> و از </w:t>
      </w:r>
      <w:r w:rsidR="00650702" w:rsidRPr="009C50DB">
        <w:rPr>
          <w:rFonts w:cs="B Lotus" w:hint="cs"/>
          <w:sz w:val="24"/>
          <w:szCs w:val="24"/>
          <w:rtl/>
        </w:rPr>
        <w:t>دیگر سو</w:t>
      </w:r>
      <w:r w:rsidRPr="009C50DB">
        <w:rPr>
          <w:rFonts w:cs="B Lotus"/>
          <w:sz w:val="24"/>
          <w:szCs w:val="24"/>
          <w:rtl/>
        </w:rPr>
        <w:t>، به‌عنوان شاخصی برای درک الگوهای سکونت و ترجیحات افراد عمل می‌کند</w:t>
      </w:r>
      <w:r w:rsidR="001A61D7" w:rsidRPr="009C50DB">
        <w:rPr>
          <w:rFonts w:cs="B Lotus"/>
          <w:sz w:val="24"/>
          <w:szCs w:val="24"/>
          <w:rtl/>
        </w:rPr>
        <w:t>.</w:t>
      </w:r>
      <w:r w:rsidRPr="009C50DB">
        <w:rPr>
          <w:rFonts w:cs="B Lotus"/>
          <w:sz w:val="24"/>
          <w:szCs w:val="24"/>
          <w:rtl/>
        </w:rPr>
        <w:t xml:space="preserve"> شناخت دقیق رابطه میان سبک زندگی و طراحی محیط‌های مسکونی می‌تواند ابزار قدرتمندی برای بهبود کیفیت زندگی و افزایش رضایت ساکنان </w:t>
      </w:r>
      <w:r w:rsidR="00650702" w:rsidRPr="009C50DB">
        <w:rPr>
          <w:rFonts w:cs="B Lotus" w:hint="cs"/>
          <w:sz w:val="24"/>
          <w:szCs w:val="24"/>
          <w:rtl/>
        </w:rPr>
        <w:t>فراهم آورد.</w:t>
      </w:r>
      <w:r w:rsidR="009C50DB">
        <w:rPr>
          <w:rFonts w:cs="B Lotus" w:hint="cs"/>
          <w:sz w:val="24"/>
          <w:szCs w:val="24"/>
          <w:rtl/>
        </w:rPr>
        <w:t xml:space="preserve"> </w:t>
      </w:r>
      <w:r w:rsidRPr="009C50DB">
        <w:rPr>
          <w:rFonts w:cs="B Lotus"/>
          <w:sz w:val="24"/>
          <w:szCs w:val="24"/>
          <w:rtl/>
        </w:rPr>
        <w:t>بررسی‌ها نشان می‌دهند که سبک‌های زندگی متنوع افراد، به‌واسطه عواملی چون ویژگی‌های جمعیت‌شناختی، فرهنگی و اقتصادی، به‌طور مستقیم بر ترجیحات سکونتی آن‌ها تأثیر می‌گذارند</w:t>
      </w:r>
      <w:r w:rsidR="001A61D7" w:rsidRPr="009C50DB">
        <w:rPr>
          <w:rFonts w:cs="B Lotus"/>
          <w:sz w:val="24"/>
          <w:szCs w:val="24"/>
          <w:rtl/>
        </w:rPr>
        <w:t>.</w:t>
      </w:r>
      <w:r w:rsidRPr="009C50DB">
        <w:rPr>
          <w:rFonts w:cs="B Lotus"/>
          <w:sz w:val="24"/>
          <w:szCs w:val="24"/>
          <w:rtl/>
        </w:rPr>
        <w:t xml:space="preserve"> ترجیحات سکونتی نه‌تنها شامل ویژگی‌های طراحی فضاهای خصوصی مانند آشپزخانه یا اتاق‌ها می‌شود، بلکه به فضاهای نیمه‌عمومی نظیر لابی‌ها و راهروها و حتی فضاهای عمومی مانند محوطه‌های سبز و مسیرهای پیاده‌روی نیز گسترش می‌یابد</w:t>
      </w:r>
      <w:r w:rsidRPr="009C50DB">
        <w:rPr>
          <w:rFonts w:cs="B Lotus" w:hint="cs"/>
          <w:sz w:val="24"/>
          <w:szCs w:val="24"/>
          <w:rtl/>
        </w:rPr>
        <w:t xml:space="preserve"> (</w:t>
      </w:r>
      <w:r w:rsidR="009C50DB" w:rsidRPr="00FA22A1">
        <w:rPr>
          <w:rFonts w:asciiTheme="majorBidi" w:hAnsiTheme="majorBidi" w:cstheme="majorBidi"/>
          <w:sz w:val="20"/>
          <w:szCs w:val="20"/>
        </w:rPr>
        <w:t xml:space="preserve">Jansen, Coolen &amp; </w:t>
      </w:r>
      <w:proofErr w:type="spellStart"/>
      <w:r w:rsidR="009C50DB" w:rsidRPr="00FA22A1">
        <w:rPr>
          <w:rFonts w:asciiTheme="majorBidi" w:hAnsiTheme="majorBidi" w:cstheme="majorBidi"/>
          <w:sz w:val="20"/>
          <w:szCs w:val="20"/>
        </w:rPr>
        <w:t>Goetgeluk</w:t>
      </w:r>
      <w:proofErr w:type="spellEnd"/>
      <w:r w:rsidR="009C50DB" w:rsidRPr="00FA22A1">
        <w:rPr>
          <w:rFonts w:asciiTheme="majorBidi" w:hAnsiTheme="majorBidi" w:cstheme="majorBidi"/>
          <w:sz w:val="20"/>
          <w:szCs w:val="20"/>
        </w:rPr>
        <w:t>,</w:t>
      </w:r>
      <w:r w:rsidRPr="00FA22A1">
        <w:rPr>
          <w:rFonts w:asciiTheme="majorBidi" w:hAnsiTheme="majorBidi" w:cstheme="majorBidi"/>
          <w:sz w:val="20"/>
          <w:szCs w:val="20"/>
        </w:rPr>
        <w:t xml:space="preserve"> 2011;</w:t>
      </w:r>
      <w:r w:rsidR="00FA22A1" w:rsidRPr="00FA22A1">
        <w:rPr>
          <w:rFonts w:cs="B Lotus"/>
          <w:sz w:val="24"/>
          <w:szCs w:val="24"/>
          <w:lang w:bidi="fa-IR"/>
        </w:rPr>
        <w:t xml:space="preserve"> </w:t>
      </w:r>
      <w:r w:rsidR="00FA22A1" w:rsidRPr="00FA22A1">
        <w:rPr>
          <w:rFonts w:asciiTheme="majorBidi" w:hAnsiTheme="majorBidi" w:cstheme="majorBidi"/>
          <w:sz w:val="20"/>
          <w:szCs w:val="20"/>
        </w:rPr>
        <w:t>Beamish, Carucci Goss</w:t>
      </w:r>
      <w:r w:rsidR="00FA22A1">
        <w:rPr>
          <w:rFonts w:asciiTheme="majorBidi" w:hAnsiTheme="majorBidi" w:cstheme="majorBidi"/>
          <w:sz w:val="20"/>
          <w:szCs w:val="20"/>
        </w:rPr>
        <w:t xml:space="preserve"> </w:t>
      </w:r>
      <w:r w:rsidR="00FA22A1" w:rsidRPr="00FA22A1">
        <w:rPr>
          <w:rFonts w:asciiTheme="majorBidi" w:hAnsiTheme="majorBidi" w:cstheme="majorBidi"/>
          <w:sz w:val="20"/>
          <w:szCs w:val="20"/>
        </w:rPr>
        <w:t>&amp; Emmel</w:t>
      </w:r>
      <w:r w:rsidR="00FA22A1">
        <w:rPr>
          <w:rFonts w:asciiTheme="majorBidi" w:hAnsiTheme="majorBidi" w:cstheme="majorBidi"/>
          <w:sz w:val="20"/>
          <w:szCs w:val="20"/>
        </w:rPr>
        <w:t>,</w:t>
      </w:r>
      <w:r w:rsidRPr="00FA22A1">
        <w:rPr>
          <w:rFonts w:asciiTheme="majorBidi" w:hAnsiTheme="majorBidi" w:cstheme="majorBidi"/>
          <w:sz w:val="20"/>
          <w:szCs w:val="20"/>
        </w:rPr>
        <w:t xml:space="preserve"> 2001</w:t>
      </w:r>
      <w:r w:rsidRPr="009C50DB">
        <w:rPr>
          <w:rFonts w:cs="B Lotus" w:hint="cs"/>
          <w:sz w:val="24"/>
          <w:szCs w:val="24"/>
          <w:rtl/>
        </w:rPr>
        <w:t>)</w:t>
      </w:r>
      <w:r w:rsidR="001A61D7" w:rsidRPr="009C50DB">
        <w:rPr>
          <w:rFonts w:cs="B Lotus" w:hint="cs"/>
          <w:sz w:val="24"/>
          <w:szCs w:val="24"/>
          <w:rtl/>
        </w:rPr>
        <w:t>.</w:t>
      </w:r>
      <w:r w:rsidRPr="009C50DB">
        <w:rPr>
          <w:rFonts w:cs="B Lotus" w:hint="cs"/>
          <w:sz w:val="24"/>
          <w:szCs w:val="24"/>
          <w:rtl/>
        </w:rPr>
        <w:t xml:space="preserve"> </w:t>
      </w:r>
      <w:r w:rsidRPr="009C50DB">
        <w:rPr>
          <w:rFonts w:cs="B Lotus"/>
          <w:sz w:val="24"/>
          <w:szCs w:val="24"/>
          <w:rtl/>
        </w:rPr>
        <w:t>به همین ترتیب، انعطاف‌پذیری طراحی محیط‌های مسکونی در تطبیق با نیازها و سبک‌های زندگی متغیر، اهمیت ویژه‌ای پیدا کرده است، به‌خصوص در شرایط بحرانی نظیر همه‌گیری‌ها که تأثیرات آن بر نیازهای سکونتی مشهود است</w:t>
      </w:r>
      <w:r w:rsidRPr="009C50DB">
        <w:rPr>
          <w:rFonts w:cs="B Lotus" w:hint="cs"/>
          <w:sz w:val="24"/>
          <w:szCs w:val="24"/>
          <w:rtl/>
        </w:rPr>
        <w:t xml:space="preserve"> (</w:t>
      </w:r>
      <w:r w:rsidR="009C50DB" w:rsidRPr="009C50DB">
        <w:rPr>
          <w:rFonts w:asciiTheme="majorBidi" w:hAnsiTheme="majorBidi" w:cstheme="majorBidi"/>
          <w:sz w:val="20"/>
          <w:szCs w:val="20"/>
        </w:rPr>
        <w:t xml:space="preserve">Zarrabi, </w:t>
      </w:r>
      <w:proofErr w:type="spellStart"/>
      <w:r w:rsidR="009C50DB" w:rsidRPr="009C50DB">
        <w:rPr>
          <w:rFonts w:asciiTheme="majorBidi" w:hAnsiTheme="majorBidi" w:cstheme="majorBidi"/>
          <w:sz w:val="20"/>
          <w:szCs w:val="20"/>
        </w:rPr>
        <w:t>Yazdanfar</w:t>
      </w:r>
      <w:proofErr w:type="spellEnd"/>
      <w:r w:rsidR="009C50DB" w:rsidRPr="009C50DB">
        <w:rPr>
          <w:rFonts w:asciiTheme="majorBidi" w:hAnsiTheme="majorBidi" w:cstheme="majorBidi"/>
          <w:sz w:val="20"/>
          <w:szCs w:val="20"/>
        </w:rPr>
        <w:t xml:space="preserve"> &amp; Hosseini,</w:t>
      </w:r>
      <w:r w:rsidRPr="009C50DB">
        <w:rPr>
          <w:rFonts w:asciiTheme="majorBidi" w:hAnsiTheme="majorBidi" w:cstheme="majorBidi"/>
          <w:sz w:val="20"/>
          <w:szCs w:val="20"/>
        </w:rPr>
        <w:t xml:space="preserve"> 2021</w:t>
      </w:r>
      <w:r w:rsidR="0019693D" w:rsidRPr="009C50DB">
        <w:rPr>
          <w:rFonts w:asciiTheme="majorBidi" w:hAnsiTheme="majorBidi" w:cstheme="majorBidi"/>
          <w:sz w:val="20"/>
          <w:szCs w:val="20"/>
        </w:rPr>
        <w:t>a</w:t>
      </w:r>
      <w:r w:rsidRPr="009C50DB">
        <w:rPr>
          <w:rFonts w:cs="B Lotus" w:hint="cs"/>
          <w:sz w:val="24"/>
          <w:szCs w:val="24"/>
          <w:rtl/>
        </w:rPr>
        <w:t>)</w:t>
      </w:r>
      <w:r w:rsidR="001A61D7" w:rsidRPr="009C50DB">
        <w:rPr>
          <w:rFonts w:cs="B Lotus" w:hint="cs"/>
          <w:sz w:val="24"/>
          <w:szCs w:val="24"/>
          <w:rtl/>
        </w:rPr>
        <w:t>.</w:t>
      </w:r>
    </w:p>
    <w:p w14:paraId="0B5ED6A8" w14:textId="0E7E3CF2" w:rsidR="002E3191" w:rsidRPr="009C50DB" w:rsidRDefault="002E3191" w:rsidP="00E238A7">
      <w:pPr>
        <w:bidi/>
        <w:spacing w:line="240" w:lineRule="auto"/>
        <w:jc w:val="both"/>
        <w:rPr>
          <w:rFonts w:cs="B Lotus"/>
          <w:sz w:val="24"/>
          <w:szCs w:val="24"/>
        </w:rPr>
      </w:pPr>
      <w:r w:rsidRPr="009C50DB">
        <w:rPr>
          <w:rFonts w:cs="B Lotus"/>
          <w:sz w:val="24"/>
          <w:szCs w:val="24"/>
          <w:rtl/>
        </w:rPr>
        <w:t xml:space="preserve">پژوهش حاضر با هدف بررسی تأثیر سبک زندگی بر ترجیحات سکونتی ساکنان </w:t>
      </w:r>
      <w:r w:rsidR="00A70BF8" w:rsidRPr="009C50DB">
        <w:rPr>
          <w:rFonts w:cs="B Lotus"/>
          <w:sz w:val="24"/>
          <w:szCs w:val="24"/>
          <w:rtl/>
        </w:rPr>
        <w:t xml:space="preserve">فاز یک شهرک اکباتان </w:t>
      </w:r>
      <w:r w:rsidRPr="009C50DB">
        <w:rPr>
          <w:rFonts w:cs="B Lotus"/>
          <w:sz w:val="24"/>
          <w:szCs w:val="24"/>
          <w:rtl/>
        </w:rPr>
        <w:t>انجام شده است</w:t>
      </w:r>
      <w:r w:rsidR="001A61D7" w:rsidRPr="009C50DB">
        <w:rPr>
          <w:rFonts w:cs="B Lotus"/>
          <w:sz w:val="24"/>
          <w:szCs w:val="24"/>
          <w:rtl/>
        </w:rPr>
        <w:t>.</w:t>
      </w:r>
      <w:r w:rsidRPr="009C50DB">
        <w:rPr>
          <w:rFonts w:cs="B Lotus"/>
          <w:sz w:val="24"/>
          <w:szCs w:val="24"/>
          <w:rtl/>
        </w:rPr>
        <w:t xml:space="preserve"> این مجتمع به‌عنوان یکی از نمونه‌های برجسته طراحی محیط‌های مسکونی در ایران، بستری مناسب برای تحلیل تعامل میان فضاهای مسکونی و سبک‌های زندگی متنوع فراهم می‌آورد</w:t>
      </w:r>
      <w:r w:rsidR="001A61D7" w:rsidRPr="009C50DB">
        <w:rPr>
          <w:rFonts w:cs="B Lotus"/>
          <w:sz w:val="24"/>
          <w:szCs w:val="24"/>
          <w:rtl/>
        </w:rPr>
        <w:t>.</w:t>
      </w:r>
      <w:r w:rsidRPr="009C50DB">
        <w:rPr>
          <w:rFonts w:cs="B Lotus"/>
          <w:sz w:val="24"/>
          <w:szCs w:val="24"/>
          <w:rtl/>
        </w:rPr>
        <w:t xml:space="preserve"> پرسش‌های اصلی این تحقیق عبارت‌اند از</w:t>
      </w:r>
      <w:r w:rsidR="001A61D7" w:rsidRPr="009C50DB">
        <w:rPr>
          <w:rFonts w:cs="B Lotus"/>
          <w:sz w:val="24"/>
          <w:szCs w:val="24"/>
          <w:rtl/>
        </w:rPr>
        <w:t>:</w:t>
      </w:r>
    </w:p>
    <w:p w14:paraId="505DA985" w14:textId="77777777" w:rsidR="002E3191" w:rsidRPr="009C50DB" w:rsidRDefault="002E3191" w:rsidP="0091645F">
      <w:pPr>
        <w:pStyle w:val="ListParagraph"/>
        <w:numPr>
          <w:ilvl w:val="0"/>
          <w:numId w:val="5"/>
        </w:numPr>
        <w:bidi/>
        <w:spacing w:line="240" w:lineRule="auto"/>
        <w:ind w:left="425"/>
        <w:jc w:val="both"/>
        <w:rPr>
          <w:rFonts w:cs="B Lotus"/>
          <w:sz w:val="24"/>
          <w:szCs w:val="24"/>
        </w:rPr>
      </w:pPr>
      <w:r w:rsidRPr="009C50DB">
        <w:rPr>
          <w:rFonts w:cs="B Lotus"/>
          <w:sz w:val="24"/>
          <w:szCs w:val="24"/>
          <w:rtl/>
        </w:rPr>
        <w:t>چه عوامل جمعیت‌شناختی و ویژگی‌های شخصیتی ساکنان بر ترجیحات مسکونی آن‌ها تأثیرگذار است؟</w:t>
      </w:r>
    </w:p>
    <w:p w14:paraId="343D3FE3" w14:textId="77777777" w:rsidR="002E3191" w:rsidRPr="009C50DB" w:rsidRDefault="002E3191" w:rsidP="0091645F">
      <w:pPr>
        <w:pStyle w:val="ListParagraph"/>
        <w:numPr>
          <w:ilvl w:val="0"/>
          <w:numId w:val="5"/>
        </w:numPr>
        <w:bidi/>
        <w:spacing w:line="240" w:lineRule="auto"/>
        <w:ind w:left="425"/>
        <w:jc w:val="both"/>
        <w:rPr>
          <w:rFonts w:cs="B Lotus"/>
          <w:sz w:val="24"/>
          <w:szCs w:val="24"/>
        </w:rPr>
      </w:pPr>
      <w:r w:rsidRPr="009C50DB">
        <w:rPr>
          <w:rFonts w:cs="B Lotus"/>
          <w:sz w:val="24"/>
          <w:szCs w:val="24"/>
          <w:rtl/>
        </w:rPr>
        <w:t>چگونه سبک‌های زندگی مختلف، نیازها و اولویت‌های افراد را در طراحی فضاهای خصوصی، نیمه‌عمومی و عمومی مجتمع مسکونی تعریف می‌کنند؟</w:t>
      </w:r>
    </w:p>
    <w:p w14:paraId="54294EA4" w14:textId="0988AB56" w:rsidR="002E3191" w:rsidRDefault="002E3191" w:rsidP="0091645F">
      <w:pPr>
        <w:pStyle w:val="ListParagraph"/>
        <w:numPr>
          <w:ilvl w:val="0"/>
          <w:numId w:val="5"/>
        </w:numPr>
        <w:bidi/>
        <w:spacing w:line="240" w:lineRule="auto"/>
        <w:ind w:left="425"/>
        <w:jc w:val="both"/>
        <w:rPr>
          <w:rFonts w:cs="B Lotus"/>
          <w:sz w:val="24"/>
          <w:szCs w:val="24"/>
        </w:rPr>
      </w:pPr>
      <w:r w:rsidRPr="009C50DB">
        <w:rPr>
          <w:rFonts w:cs="B Lotus"/>
          <w:sz w:val="24"/>
          <w:szCs w:val="24"/>
          <w:rtl/>
        </w:rPr>
        <w:t>چه راهکارهایی می‌توان برای افزایش انعطاف‌پذیری و ارتقای کیفیت طراحی مجتمع‌های مسکونی ارائه داد؟</w:t>
      </w:r>
    </w:p>
    <w:p w14:paraId="19F40204" w14:textId="77777777" w:rsidR="0091645F" w:rsidRPr="009C50DB" w:rsidRDefault="0091645F" w:rsidP="0091645F">
      <w:pPr>
        <w:pStyle w:val="ListParagraph"/>
        <w:bidi/>
        <w:spacing w:line="240" w:lineRule="auto"/>
        <w:ind w:left="1080"/>
        <w:jc w:val="both"/>
        <w:rPr>
          <w:rFonts w:cs="B Lotus"/>
          <w:sz w:val="24"/>
          <w:szCs w:val="24"/>
          <w:rtl/>
        </w:rPr>
      </w:pPr>
    </w:p>
    <w:p w14:paraId="5322CDE9" w14:textId="72CE1DEB" w:rsidR="00F16E2D" w:rsidRPr="00633FA9" w:rsidRDefault="00633FA9" w:rsidP="00E238A7">
      <w:pPr>
        <w:pStyle w:val="ListParagraph"/>
        <w:numPr>
          <w:ilvl w:val="0"/>
          <w:numId w:val="8"/>
        </w:numPr>
        <w:bidi/>
        <w:spacing w:line="240" w:lineRule="auto"/>
        <w:ind w:left="360"/>
        <w:jc w:val="both"/>
        <w:rPr>
          <w:rFonts w:cs="B Zar"/>
          <w:b/>
          <w:bCs/>
          <w:sz w:val="28"/>
          <w:szCs w:val="28"/>
        </w:rPr>
      </w:pPr>
      <w:r w:rsidRPr="00633FA9">
        <w:rPr>
          <w:rFonts w:cs="B Zar" w:hint="cs"/>
          <w:b/>
          <w:bCs/>
          <w:sz w:val="28"/>
          <w:szCs w:val="28"/>
          <w:rtl/>
        </w:rPr>
        <w:t>مرور مبانی نظری و پیشینه</w:t>
      </w:r>
    </w:p>
    <w:p w14:paraId="233FF0F9" w14:textId="1E564028" w:rsidR="00F16E2D" w:rsidRPr="009C50DB" w:rsidRDefault="00596521" w:rsidP="00E238A7">
      <w:pPr>
        <w:bidi/>
        <w:spacing w:line="240" w:lineRule="auto"/>
        <w:jc w:val="both"/>
        <w:rPr>
          <w:rFonts w:cs="B Lotus"/>
          <w:sz w:val="24"/>
          <w:szCs w:val="24"/>
          <w:rtl/>
        </w:rPr>
      </w:pPr>
      <w:r w:rsidRPr="009C50DB">
        <w:rPr>
          <w:rFonts w:cs="B Lotus"/>
          <w:sz w:val="24"/>
          <w:szCs w:val="24"/>
          <w:rtl/>
        </w:rPr>
        <w:t>مفهوم سبک زندگی یکی از موضوعات کلیدی در علوم اجتماعی، روان‌شناسی</w:t>
      </w:r>
      <w:r w:rsidR="009D2F8E">
        <w:rPr>
          <w:rFonts w:cs="B Lotus"/>
          <w:sz w:val="24"/>
          <w:szCs w:val="24"/>
          <w:rtl/>
        </w:rPr>
        <w:t xml:space="preserve"> </w:t>
      </w:r>
      <w:r w:rsidRPr="009C50DB">
        <w:rPr>
          <w:rFonts w:cs="B Lotus"/>
          <w:sz w:val="24"/>
          <w:szCs w:val="24"/>
          <w:rtl/>
        </w:rPr>
        <w:t>و برنامه‌ریزی محیطی است که به بررسی تأثیر الگوهای رفتاری، فعالیت‌ها</w:t>
      </w:r>
      <w:r w:rsidR="009D2F8E">
        <w:rPr>
          <w:rFonts w:cs="B Lotus"/>
          <w:sz w:val="24"/>
          <w:szCs w:val="24"/>
          <w:rtl/>
        </w:rPr>
        <w:t xml:space="preserve"> </w:t>
      </w:r>
      <w:r w:rsidRPr="009C50DB">
        <w:rPr>
          <w:rFonts w:cs="B Lotus"/>
          <w:sz w:val="24"/>
          <w:szCs w:val="24"/>
          <w:rtl/>
        </w:rPr>
        <w:t>و ترجیحات فردی و گروهی بر زندگی روزمره می‌پردازد</w:t>
      </w:r>
      <w:r w:rsidR="001A61D7" w:rsidRPr="009C50DB">
        <w:rPr>
          <w:rFonts w:cs="B Lotus"/>
          <w:sz w:val="24"/>
          <w:szCs w:val="24"/>
          <w:rtl/>
        </w:rPr>
        <w:t>.</w:t>
      </w:r>
      <w:r w:rsidRPr="009C50DB">
        <w:rPr>
          <w:rFonts w:cs="B Lotus"/>
          <w:sz w:val="24"/>
          <w:szCs w:val="24"/>
          <w:rtl/>
        </w:rPr>
        <w:t xml:space="preserve"> این مفهوم، به‌ویژه در حوزه مسکن، نقش مهمی در درک نیازها و اولویت‌های افراد و گروه‌های مختلف ایفا می‌کند</w:t>
      </w:r>
      <w:r w:rsidR="001A61D7" w:rsidRPr="009C50DB">
        <w:rPr>
          <w:rFonts w:cs="B Lotus"/>
          <w:sz w:val="24"/>
          <w:szCs w:val="24"/>
          <w:rtl/>
        </w:rPr>
        <w:t>.</w:t>
      </w:r>
      <w:r w:rsidRPr="009C50DB">
        <w:rPr>
          <w:rFonts w:cs="B Lotus"/>
          <w:sz w:val="24"/>
          <w:szCs w:val="24"/>
          <w:rtl/>
        </w:rPr>
        <w:t xml:space="preserve"> محیط مسکونی نه‌تنها محل زندگی افراد است بلکه به‌عنوان فضایی برای تحقق سبک زندگی و تعاملات اجتماعی عمل می‌کند</w:t>
      </w:r>
      <w:r w:rsidR="001A61D7" w:rsidRPr="009C50DB">
        <w:rPr>
          <w:rFonts w:cs="B Lotus"/>
          <w:sz w:val="24"/>
          <w:szCs w:val="24"/>
          <w:rtl/>
        </w:rPr>
        <w:t>.</w:t>
      </w:r>
      <w:r w:rsidRPr="009C50DB">
        <w:rPr>
          <w:rFonts w:cs="B Lotus"/>
          <w:sz w:val="24"/>
          <w:szCs w:val="24"/>
          <w:rtl/>
        </w:rPr>
        <w:t xml:space="preserve"> ازاین‌رو، شناسایی ارتباط میان سبک زندگی و طراحی محیط‌های مسکونی می‌تواند به بهبود کیفیت زندگی ساکنان و ایجاد فضاهای سازگار با نیازهای آنان منجر شود</w:t>
      </w:r>
      <w:r w:rsidR="00F16E2D" w:rsidRPr="009C50DB">
        <w:rPr>
          <w:rFonts w:cs="B Lotus" w:hint="cs"/>
          <w:sz w:val="24"/>
          <w:szCs w:val="24"/>
          <w:rtl/>
        </w:rPr>
        <w:t xml:space="preserve"> (</w:t>
      </w:r>
      <w:r w:rsidR="00F16E2D" w:rsidRPr="00633FA9">
        <w:rPr>
          <w:rFonts w:asciiTheme="majorBidi" w:hAnsiTheme="majorBidi" w:cstheme="majorBidi"/>
          <w:sz w:val="20"/>
          <w:szCs w:val="20"/>
          <w:lang w:bidi="fa-IR"/>
        </w:rPr>
        <w:t>Lufkin</w:t>
      </w:r>
      <w:r w:rsidR="00633FA9" w:rsidRPr="00633FA9">
        <w:rPr>
          <w:rFonts w:asciiTheme="majorBidi" w:hAnsiTheme="majorBidi" w:cstheme="majorBidi"/>
          <w:sz w:val="20"/>
          <w:szCs w:val="20"/>
          <w:lang w:bidi="fa-IR"/>
        </w:rPr>
        <w:t>, Thomas, Kaufmann &amp; Rey,</w:t>
      </w:r>
      <w:r w:rsidR="009D2F8E">
        <w:rPr>
          <w:rFonts w:asciiTheme="majorBidi" w:hAnsiTheme="majorBidi" w:cstheme="majorBidi"/>
          <w:sz w:val="20"/>
          <w:szCs w:val="20"/>
          <w:lang w:bidi="fa-IR"/>
        </w:rPr>
        <w:t xml:space="preserve"> </w:t>
      </w:r>
      <w:r w:rsidR="00F16E2D" w:rsidRPr="00633FA9">
        <w:rPr>
          <w:rFonts w:asciiTheme="majorBidi" w:hAnsiTheme="majorBidi" w:cstheme="majorBidi"/>
          <w:sz w:val="20"/>
          <w:szCs w:val="20"/>
          <w:lang w:bidi="fa-IR"/>
        </w:rPr>
        <w:t>2018</w:t>
      </w:r>
      <w:r w:rsidR="00F16E2D" w:rsidRPr="009C50DB">
        <w:rPr>
          <w:rFonts w:cs="B Lotus" w:hint="cs"/>
          <w:sz w:val="24"/>
          <w:szCs w:val="24"/>
          <w:rtl/>
        </w:rPr>
        <w:t>)</w:t>
      </w:r>
      <w:r w:rsidR="001A61D7" w:rsidRPr="009C50DB">
        <w:rPr>
          <w:rFonts w:cs="B Lotus" w:hint="cs"/>
          <w:sz w:val="24"/>
          <w:szCs w:val="24"/>
          <w:rtl/>
        </w:rPr>
        <w:t>.</w:t>
      </w:r>
    </w:p>
    <w:p w14:paraId="30B8E2F1" w14:textId="7766FAF2" w:rsidR="00596521" w:rsidRPr="009C50DB" w:rsidRDefault="00596521" w:rsidP="00E238A7">
      <w:pPr>
        <w:bidi/>
        <w:spacing w:line="240" w:lineRule="auto"/>
        <w:jc w:val="both"/>
        <w:rPr>
          <w:rFonts w:cs="B Lotus"/>
          <w:sz w:val="24"/>
          <w:szCs w:val="24"/>
          <w:lang w:bidi="fa-IR"/>
        </w:rPr>
      </w:pPr>
      <w:r w:rsidRPr="009C50DB">
        <w:rPr>
          <w:rFonts w:cs="B Lotus"/>
          <w:sz w:val="24"/>
          <w:szCs w:val="24"/>
          <w:rtl/>
        </w:rPr>
        <w:t>سبک زندگی به‌عنوان مجموعه‌ای از رفتارهای شخصی و اجتماعی تعریف می‌شود که بر اساس ترجیحات، ارزش‌ها</w:t>
      </w:r>
      <w:r w:rsidR="009D2F8E">
        <w:rPr>
          <w:rFonts w:cs="B Lotus"/>
          <w:sz w:val="24"/>
          <w:szCs w:val="24"/>
          <w:rtl/>
        </w:rPr>
        <w:t xml:space="preserve"> </w:t>
      </w:r>
      <w:r w:rsidRPr="009C50DB">
        <w:rPr>
          <w:rFonts w:cs="B Lotus"/>
          <w:sz w:val="24"/>
          <w:szCs w:val="24"/>
          <w:rtl/>
        </w:rPr>
        <w:t>و شرایط محیطی شکل می‌گیرد</w:t>
      </w:r>
      <w:r w:rsidR="001A61D7" w:rsidRPr="009C50DB">
        <w:rPr>
          <w:rFonts w:cs="B Lotus"/>
          <w:sz w:val="24"/>
          <w:szCs w:val="24"/>
          <w:rtl/>
        </w:rPr>
        <w:t>.</w:t>
      </w:r>
      <w:r w:rsidRPr="009C50DB">
        <w:rPr>
          <w:rFonts w:cs="B Lotus"/>
          <w:sz w:val="24"/>
          <w:szCs w:val="24"/>
          <w:rtl/>
        </w:rPr>
        <w:t xml:space="preserve"> این مفهوم در حوزه‌های مختلفی از جمله جامعه‌شناسی و روان‌شناسی مورد بررسی قرار گرفته است</w:t>
      </w:r>
      <w:r w:rsidR="001A61D7" w:rsidRPr="009C50DB">
        <w:rPr>
          <w:rFonts w:cs="B Lotus"/>
          <w:sz w:val="24"/>
          <w:szCs w:val="24"/>
          <w:rtl/>
        </w:rPr>
        <w:t>.</w:t>
      </w:r>
      <w:r w:rsidRPr="009C50DB">
        <w:rPr>
          <w:rFonts w:cs="B Lotus"/>
          <w:sz w:val="24"/>
          <w:szCs w:val="24"/>
          <w:rtl/>
        </w:rPr>
        <w:t xml:space="preserve"> بر اساس تعریف ویل</w:t>
      </w:r>
      <w:r w:rsidR="00650702" w:rsidRPr="009C50DB">
        <w:rPr>
          <w:rStyle w:val="FootnoteReference"/>
          <w:rFonts w:cs="B Lotus"/>
          <w:sz w:val="24"/>
          <w:szCs w:val="24"/>
          <w:rtl/>
        </w:rPr>
        <w:footnoteReference w:id="1"/>
      </w:r>
      <w:r w:rsidRPr="009C50DB">
        <w:rPr>
          <w:rFonts w:cs="B Lotus"/>
          <w:sz w:val="24"/>
          <w:szCs w:val="24"/>
          <w:rtl/>
        </w:rPr>
        <w:t xml:space="preserve"> (1993)، سبک زندگی شامل الگوی متمایز رفتارهایی است که ویژگی‌های خاص یک فرد یا گروه را مشخص می‌کند</w:t>
      </w:r>
      <w:r w:rsidR="001A61D7" w:rsidRPr="009C50DB">
        <w:rPr>
          <w:rFonts w:cs="B Lotus"/>
          <w:sz w:val="24"/>
          <w:szCs w:val="24"/>
          <w:rtl/>
        </w:rPr>
        <w:t>.</w:t>
      </w:r>
      <w:r w:rsidRPr="009C50DB">
        <w:rPr>
          <w:rFonts w:cs="B Lotus"/>
          <w:sz w:val="24"/>
          <w:szCs w:val="24"/>
          <w:rtl/>
        </w:rPr>
        <w:t xml:space="preserve"> در زمینه مسکن، سبک زندگی به‌عنوان شاخصی برای تحلیل رفتارهای مرتبط با محیط مسکونی و انتخاب مسکن مورد استفاده قرار می‌گیرد</w:t>
      </w:r>
      <w:r w:rsidR="001A61D7" w:rsidRPr="009C50DB">
        <w:rPr>
          <w:rFonts w:cs="B Lotus"/>
          <w:sz w:val="24"/>
          <w:szCs w:val="24"/>
          <w:rtl/>
        </w:rPr>
        <w:t>.</w:t>
      </w:r>
      <w:r w:rsidRPr="009C50DB">
        <w:rPr>
          <w:rFonts w:cs="B Lotus"/>
          <w:sz w:val="24"/>
          <w:szCs w:val="24"/>
          <w:rtl/>
        </w:rPr>
        <w:t xml:space="preserve"> این </w:t>
      </w:r>
      <w:r w:rsidRPr="009C50DB">
        <w:rPr>
          <w:rFonts w:cs="B Lotus"/>
          <w:sz w:val="24"/>
          <w:szCs w:val="24"/>
          <w:rtl/>
        </w:rPr>
        <w:lastRenderedPageBreak/>
        <w:t>تحلیل‌ها می‌توانند به توسعه استراتژی‌های طراحی مسکن کمک کنند که با نیازها و الگوهای زندگی ساکنان هماهنگ باشد</w:t>
      </w:r>
      <w:r w:rsidR="00F16E2D" w:rsidRPr="009C50DB">
        <w:rPr>
          <w:rFonts w:cs="B Lotus" w:hint="cs"/>
          <w:sz w:val="24"/>
          <w:szCs w:val="24"/>
          <w:rtl/>
          <w:lang w:bidi="fa-IR"/>
        </w:rPr>
        <w:t xml:space="preserve"> (</w:t>
      </w:r>
      <w:r w:rsidR="00F16E2D" w:rsidRPr="00633FA9">
        <w:rPr>
          <w:rFonts w:asciiTheme="majorBidi" w:hAnsiTheme="majorBidi" w:cstheme="majorBidi"/>
          <w:sz w:val="20"/>
          <w:szCs w:val="20"/>
          <w:lang w:bidi="fa-IR"/>
        </w:rPr>
        <w:t>Jansen et al</w:t>
      </w:r>
      <w:r w:rsidR="001A61D7" w:rsidRPr="00633FA9">
        <w:rPr>
          <w:rFonts w:asciiTheme="majorBidi" w:hAnsiTheme="majorBidi" w:cstheme="majorBidi"/>
          <w:sz w:val="20"/>
          <w:szCs w:val="20"/>
          <w:lang w:bidi="fa-IR"/>
        </w:rPr>
        <w:t>.</w:t>
      </w:r>
      <w:r w:rsidR="00F16E2D" w:rsidRPr="00633FA9">
        <w:rPr>
          <w:rFonts w:asciiTheme="majorBidi" w:hAnsiTheme="majorBidi" w:cstheme="majorBidi"/>
          <w:sz w:val="20"/>
          <w:szCs w:val="20"/>
          <w:lang w:bidi="fa-IR"/>
        </w:rPr>
        <w:t>, 2011</w:t>
      </w:r>
      <w:r w:rsidR="00F16E2D" w:rsidRPr="009C50DB">
        <w:rPr>
          <w:rFonts w:cs="B Lotus" w:hint="cs"/>
          <w:sz w:val="24"/>
          <w:szCs w:val="24"/>
          <w:rtl/>
          <w:lang w:bidi="fa-IR"/>
        </w:rPr>
        <w:t>)</w:t>
      </w:r>
      <w:r w:rsidR="001A61D7" w:rsidRPr="009C50DB">
        <w:rPr>
          <w:rFonts w:cs="B Lotus" w:hint="cs"/>
          <w:sz w:val="24"/>
          <w:szCs w:val="24"/>
          <w:rtl/>
          <w:lang w:bidi="fa-IR"/>
        </w:rPr>
        <w:t>.</w:t>
      </w:r>
    </w:p>
    <w:p w14:paraId="1BF25944" w14:textId="1772DA8C" w:rsidR="00596521" w:rsidRPr="009C50DB" w:rsidRDefault="00596521" w:rsidP="00E238A7">
      <w:pPr>
        <w:bidi/>
        <w:spacing w:line="240" w:lineRule="auto"/>
        <w:jc w:val="both"/>
        <w:rPr>
          <w:rFonts w:cs="B Lotus"/>
          <w:sz w:val="24"/>
          <w:szCs w:val="24"/>
          <w:lang w:bidi="fa-IR"/>
        </w:rPr>
      </w:pPr>
      <w:r w:rsidRPr="009C50DB">
        <w:rPr>
          <w:rFonts w:cs="B Lotus"/>
          <w:sz w:val="24"/>
          <w:szCs w:val="24"/>
          <w:rtl/>
        </w:rPr>
        <w:t>ادغام مطالعات سبک زندگی در حوزه ترجیحات مسکن به طراحان و برنامه‌ریزان کمک می‌کند تا محیط‌هایی ایجاد کنند که با نیازهای متنوع افراد سازگار باشند</w:t>
      </w:r>
      <w:r w:rsidR="001A61D7" w:rsidRPr="009C50DB">
        <w:rPr>
          <w:rFonts w:cs="B Lotus"/>
          <w:sz w:val="24"/>
          <w:szCs w:val="24"/>
          <w:rtl/>
        </w:rPr>
        <w:t>.</w:t>
      </w:r>
      <w:r w:rsidRPr="009C50DB">
        <w:rPr>
          <w:rFonts w:cs="B Lotus"/>
          <w:sz w:val="24"/>
          <w:szCs w:val="24"/>
          <w:rtl/>
        </w:rPr>
        <w:t xml:space="preserve"> به طور سنتی، عوامل جمعیت‌شناختی مانند سن، درآمد و تحصیلات به‌عنوان شاخص‌های اصلی در تحلیل ترجیحات مسکن مورد استفاده قرار می‌گرفتند</w:t>
      </w:r>
      <w:r w:rsidR="00511C95" w:rsidRPr="009C50DB">
        <w:rPr>
          <w:rFonts w:cs="B Lotus" w:hint="cs"/>
          <w:sz w:val="24"/>
          <w:szCs w:val="24"/>
          <w:rtl/>
        </w:rPr>
        <w:t xml:space="preserve"> (رهروی پوده و عسگری، 1402)</w:t>
      </w:r>
      <w:r w:rsidR="001A61D7" w:rsidRPr="009C50DB">
        <w:rPr>
          <w:rFonts w:cs="B Lotus"/>
          <w:sz w:val="24"/>
          <w:szCs w:val="24"/>
          <w:rtl/>
        </w:rPr>
        <w:t>.</w:t>
      </w:r>
      <w:r w:rsidRPr="009C50DB">
        <w:rPr>
          <w:rFonts w:cs="B Lotus"/>
          <w:sz w:val="24"/>
          <w:szCs w:val="24"/>
          <w:rtl/>
        </w:rPr>
        <w:t xml:space="preserve"> بااین‌حال، پژوهش‌ها نشان داده‌اند که سبک زندگی، به‌عنوان عاملی بینابینی، تأثیر بیشتری در پیش‌بینی انتخاب‌های مسکونی دارد</w:t>
      </w:r>
      <w:r w:rsidR="001A61D7" w:rsidRPr="009C50DB">
        <w:rPr>
          <w:rFonts w:cs="B Lotus"/>
          <w:sz w:val="24"/>
          <w:szCs w:val="24"/>
          <w:rtl/>
        </w:rPr>
        <w:t>.</w:t>
      </w:r>
      <w:r w:rsidRPr="009C50DB">
        <w:rPr>
          <w:rFonts w:cs="B Lotus"/>
          <w:sz w:val="24"/>
          <w:szCs w:val="24"/>
          <w:rtl/>
        </w:rPr>
        <w:t xml:space="preserve"> این موضوع به دلیل آن است که سبک زندگی توانایی تحلیل عمیق‌تر رفتارها، ترجیحات</w:t>
      </w:r>
      <w:r w:rsidR="009D2F8E">
        <w:rPr>
          <w:rFonts w:cs="B Lotus"/>
          <w:sz w:val="24"/>
          <w:szCs w:val="24"/>
          <w:rtl/>
        </w:rPr>
        <w:t xml:space="preserve"> </w:t>
      </w:r>
      <w:r w:rsidRPr="009C50DB">
        <w:rPr>
          <w:rFonts w:cs="B Lotus"/>
          <w:sz w:val="24"/>
          <w:szCs w:val="24"/>
          <w:rtl/>
        </w:rPr>
        <w:t>و ارزش‌های افراد را فراهم می‌کند</w:t>
      </w:r>
      <w:r w:rsidR="00F16E2D" w:rsidRPr="009C50DB">
        <w:rPr>
          <w:rFonts w:cs="B Lotus" w:hint="cs"/>
          <w:sz w:val="24"/>
          <w:szCs w:val="24"/>
          <w:rtl/>
          <w:lang w:bidi="fa-IR"/>
        </w:rPr>
        <w:t xml:space="preserve"> (</w:t>
      </w:r>
      <w:r w:rsidR="00F16E2D" w:rsidRPr="00633FA9">
        <w:rPr>
          <w:rFonts w:asciiTheme="majorBidi" w:hAnsiTheme="majorBidi" w:cstheme="majorBidi"/>
          <w:sz w:val="20"/>
          <w:szCs w:val="20"/>
          <w:lang w:bidi="fa-IR"/>
        </w:rPr>
        <w:t>Zarrabi</w:t>
      </w:r>
      <w:r w:rsidR="00633FA9" w:rsidRPr="00633FA9">
        <w:rPr>
          <w:rFonts w:asciiTheme="majorBidi" w:hAnsiTheme="majorBidi" w:cstheme="majorBidi"/>
          <w:sz w:val="20"/>
          <w:szCs w:val="20"/>
          <w:lang w:bidi="fa-IR"/>
        </w:rPr>
        <w:t xml:space="preserve">, </w:t>
      </w:r>
      <w:proofErr w:type="spellStart"/>
      <w:r w:rsidR="00633FA9" w:rsidRPr="00633FA9">
        <w:rPr>
          <w:rFonts w:asciiTheme="majorBidi" w:hAnsiTheme="majorBidi" w:cstheme="majorBidi"/>
          <w:sz w:val="20"/>
          <w:szCs w:val="20"/>
          <w:lang w:bidi="fa-IR"/>
        </w:rPr>
        <w:t>Yazdanfar</w:t>
      </w:r>
      <w:proofErr w:type="spellEnd"/>
      <w:r w:rsidR="00633FA9" w:rsidRPr="00633FA9">
        <w:rPr>
          <w:rFonts w:asciiTheme="majorBidi" w:hAnsiTheme="majorBidi" w:cstheme="majorBidi"/>
          <w:sz w:val="20"/>
          <w:szCs w:val="20"/>
          <w:lang w:bidi="fa-IR"/>
        </w:rPr>
        <w:t xml:space="preserve"> &amp; Hosseini, </w:t>
      </w:r>
      <w:r w:rsidR="00F16E2D" w:rsidRPr="00633FA9">
        <w:rPr>
          <w:rFonts w:asciiTheme="majorBidi" w:hAnsiTheme="majorBidi" w:cstheme="majorBidi"/>
          <w:sz w:val="20"/>
          <w:szCs w:val="20"/>
          <w:lang w:bidi="fa-IR"/>
        </w:rPr>
        <w:t>2022</w:t>
      </w:r>
      <w:r w:rsidR="00F16E2D" w:rsidRPr="009C50DB">
        <w:rPr>
          <w:rFonts w:cs="B Lotus" w:hint="cs"/>
          <w:sz w:val="24"/>
          <w:szCs w:val="24"/>
          <w:rtl/>
          <w:lang w:bidi="fa-IR"/>
        </w:rPr>
        <w:t>)</w:t>
      </w:r>
      <w:r w:rsidR="001A61D7" w:rsidRPr="009C50DB">
        <w:rPr>
          <w:rFonts w:cs="B Lotus" w:hint="cs"/>
          <w:sz w:val="24"/>
          <w:szCs w:val="24"/>
          <w:rtl/>
          <w:lang w:bidi="fa-IR"/>
        </w:rPr>
        <w:t>.</w:t>
      </w:r>
    </w:p>
    <w:p w14:paraId="1CF1631C" w14:textId="2C36E25C" w:rsidR="00596521" w:rsidRDefault="00596521" w:rsidP="0091645F">
      <w:pPr>
        <w:bidi/>
        <w:spacing w:line="240" w:lineRule="auto"/>
        <w:jc w:val="both"/>
        <w:rPr>
          <w:rFonts w:cs="B Lotus"/>
          <w:sz w:val="24"/>
          <w:szCs w:val="24"/>
        </w:rPr>
      </w:pPr>
      <w:r w:rsidRPr="009C50DB">
        <w:rPr>
          <w:rFonts w:cs="B Lotus"/>
          <w:sz w:val="24"/>
          <w:szCs w:val="24"/>
          <w:rtl/>
        </w:rPr>
        <w:t>ترجیحات مسکونی تحت تأثیر سبک‌های زندگی متنوع افراد قرار دارند</w:t>
      </w:r>
      <w:r w:rsidR="001A61D7" w:rsidRPr="009C50DB">
        <w:rPr>
          <w:rFonts w:cs="B Lotus"/>
          <w:sz w:val="24"/>
          <w:szCs w:val="24"/>
          <w:rtl/>
        </w:rPr>
        <w:t>.</w:t>
      </w:r>
      <w:r w:rsidRPr="009C50DB">
        <w:rPr>
          <w:rFonts w:cs="B Lotus"/>
          <w:sz w:val="24"/>
          <w:szCs w:val="24"/>
          <w:rtl/>
        </w:rPr>
        <w:t xml:space="preserve"> این ترجیحات را </w:t>
      </w:r>
      <w:r w:rsidR="00232870" w:rsidRPr="009C50DB">
        <w:rPr>
          <w:rFonts w:cs="B Lotus" w:hint="cs"/>
          <w:sz w:val="24"/>
          <w:szCs w:val="24"/>
          <w:rtl/>
        </w:rPr>
        <w:t>بر اساس (</w:t>
      </w:r>
      <w:r w:rsidR="0091645F">
        <w:rPr>
          <w:rFonts w:cs="B Lotus" w:hint="cs"/>
          <w:sz w:val="24"/>
          <w:szCs w:val="24"/>
          <w:rtl/>
        </w:rPr>
        <w:t>شکل 1</w:t>
      </w:r>
      <w:r w:rsidR="00232870" w:rsidRPr="009C50DB">
        <w:rPr>
          <w:rFonts w:cs="B Lotus" w:hint="cs"/>
          <w:sz w:val="24"/>
          <w:szCs w:val="24"/>
          <w:rtl/>
        </w:rPr>
        <w:t xml:space="preserve">) </w:t>
      </w:r>
      <w:r w:rsidRPr="009C50DB">
        <w:rPr>
          <w:rFonts w:cs="B Lotus"/>
          <w:sz w:val="24"/>
          <w:szCs w:val="24"/>
          <w:rtl/>
        </w:rPr>
        <w:t xml:space="preserve">می‌توان در سه مقیاس اصلی </w:t>
      </w:r>
      <w:r w:rsidR="00232870" w:rsidRPr="009C50DB">
        <w:rPr>
          <w:rFonts w:cs="B Lotus" w:hint="cs"/>
          <w:sz w:val="24"/>
          <w:szCs w:val="24"/>
          <w:rtl/>
        </w:rPr>
        <w:t>دسته‌بندی کرد.</w:t>
      </w:r>
    </w:p>
    <w:p w14:paraId="59592807" w14:textId="77777777" w:rsidR="0063562A" w:rsidRPr="009C50DB" w:rsidRDefault="0063562A" w:rsidP="0063562A">
      <w:pPr>
        <w:bidi/>
        <w:spacing w:line="240" w:lineRule="auto"/>
        <w:jc w:val="both"/>
        <w:rPr>
          <w:rFonts w:cs="B Lotus"/>
          <w:sz w:val="24"/>
          <w:szCs w:val="24"/>
          <w:lang w:bidi="fa-IR"/>
        </w:rPr>
      </w:pPr>
    </w:p>
    <w:p w14:paraId="57D15E39" w14:textId="36C4CEEE" w:rsidR="00232870" w:rsidRPr="009C50DB" w:rsidRDefault="00232870" w:rsidP="0091645F">
      <w:pPr>
        <w:bidi/>
        <w:spacing w:line="240" w:lineRule="auto"/>
        <w:jc w:val="center"/>
        <w:rPr>
          <w:rFonts w:cs="B Lotus"/>
          <w:sz w:val="24"/>
          <w:szCs w:val="24"/>
          <w:lang w:bidi="fa-IR"/>
        </w:rPr>
      </w:pPr>
      <w:r w:rsidRPr="009C50DB">
        <w:rPr>
          <w:rFonts w:cs="B Lotus"/>
          <w:noProof/>
          <w:sz w:val="24"/>
          <w:szCs w:val="24"/>
        </w:rPr>
        <w:drawing>
          <wp:inline distT="0" distB="0" distL="0" distR="0" wp14:anchorId="68D3EA00" wp14:editId="45F1FA2D">
            <wp:extent cx="5466874" cy="4027714"/>
            <wp:effectExtent l="0" t="0" r="0" b="0"/>
            <wp:docPr id="95878670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553934" cy="4091856"/>
                    </a:xfrm>
                    <a:prstGeom prst="rect">
                      <a:avLst/>
                    </a:prstGeom>
                    <a:noFill/>
                  </pic:spPr>
                </pic:pic>
              </a:graphicData>
            </a:graphic>
          </wp:inline>
        </w:drawing>
      </w:r>
    </w:p>
    <w:p w14:paraId="06695DEA" w14:textId="7A51DE1A" w:rsidR="00232870" w:rsidRPr="00633FA9" w:rsidRDefault="0091645F" w:rsidP="00E238A7">
      <w:pPr>
        <w:bidi/>
        <w:spacing w:line="240" w:lineRule="auto"/>
        <w:jc w:val="center"/>
        <w:rPr>
          <w:rFonts w:cs="B Lotus"/>
          <w:b/>
          <w:bCs/>
          <w:sz w:val="20"/>
          <w:szCs w:val="20"/>
          <w:rtl/>
        </w:rPr>
      </w:pPr>
      <w:r>
        <w:rPr>
          <w:rFonts w:cs="B Lotus" w:hint="cs"/>
          <w:b/>
          <w:bCs/>
          <w:sz w:val="20"/>
          <w:szCs w:val="20"/>
          <w:rtl/>
        </w:rPr>
        <w:t xml:space="preserve">شکل </w:t>
      </w:r>
      <w:r w:rsidR="00232870" w:rsidRPr="00633FA9">
        <w:rPr>
          <w:rFonts w:cs="B Lotus" w:hint="cs"/>
          <w:b/>
          <w:bCs/>
          <w:sz w:val="20"/>
          <w:szCs w:val="20"/>
          <w:rtl/>
        </w:rPr>
        <w:t xml:space="preserve">1- </w:t>
      </w:r>
      <w:r w:rsidR="00232870" w:rsidRPr="0091645F">
        <w:rPr>
          <w:rFonts w:cs="B Lotus" w:hint="cs"/>
          <w:sz w:val="20"/>
          <w:szCs w:val="20"/>
          <w:rtl/>
        </w:rPr>
        <w:t xml:space="preserve">دسته‌بندی ترجیحات مسکونی افراد بر اساس سبک زندگی </w:t>
      </w:r>
      <w:r w:rsidR="00F16BBF">
        <w:rPr>
          <w:rFonts w:cs="B Lotus" w:hint="cs"/>
          <w:sz w:val="20"/>
          <w:szCs w:val="20"/>
          <w:rtl/>
        </w:rPr>
        <w:t>آن‌ها</w:t>
      </w:r>
      <w:r w:rsidR="00232870" w:rsidRPr="0091645F">
        <w:rPr>
          <w:rFonts w:cs="B Lotus" w:hint="cs"/>
          <w:sz w:val="20"/>
          <w:szCs w:val="20"/>
          <w:rtl/>
        </w:rPr>
        <w:t xml:space="preserve">، </w:t>
      </w:r>
      <w:r w:rsidR="00F16BBF">
        <w:rPr>
          <w:rFonts w:cs="B Lotus" w:hint="cs"/>
          <w:sz w:val="20"/>
          <w:szCs w:val="20"/>
          <w:rtl/>
        </w:rPr>
        <w:t>مأخذ</w:t>
      </w:r>
      <w:r w:rsidR="00232870" w:rsidRPr="0091645F">
        <w:rPr>
          <w:rFonts w:cs="B Lotus" w:hint="cs"/>
          <w:sz w:val="20"/>
          <w:szCs w:val="20"/>
          <w:rtl/>
        </w:rPr>
        <w:t>: نگارندگان</w:t>
      </w:r>
    </w:p>
    <w:p w14:paraId="1F49D990" w14:textId="77777777" w:rsidR="0091645F" w:rsidRDefault="0091645F" w:rsidP="00E238A7">
      <w:pPr>
        <w:bidi/>
        <w:spacing w:line="240" w:lineRule="auto"/>
        <w:jc w:val="both"/>
        <w:rPr>
          <w:rFonts w:cs="B Lotus"/>
          <w:sz w:val="24"/>
          <w:szCs w:val="24"/>
          <w:rtl/>
        </w:rPr>
      </w:pPr>
    </w:p>
    <w:p w14:paraId="56F93ABA" w14:textId="31C27DDD" w:rsidR="00203775" w:rsidRPr="009C50DB" w:rsidRDefault="00596521" w:rsidP="0091645F">
      <w:pPr>
        <w:bidi/>
        <w:spacing w:line="240" w:lineRule="auto"/>
        <w:jc w:val="both"/>
        <w:rPr>
          <w:rFonts w:cs="B Lotus"/>
          <w:sz w:val="24"/>
          <w:szCs w:val="24"/>
          <w:rtl/>
          <w:lang w:bidi="fa-IR"/>
        </w:rPr>
      </w:pPr>
      <w:r w:rsidRPr="009C50DB">
        <w:rPr>
          <w:rFonts w:cs="B Lotus"/>
          <w:sz w:val="24"/>
          <w:szCs w:val="24"/>
          <w:rtl/>
        </w:rPr>
        <w:t>بر اساس پژوهش‌های مختلف، سبک‌های زندگی افراد</w:t>
      </w:r>
      <w:r w:rsidR="00203775" w:rsidRPr="009C50DB">
        <w:rPr>
          <w:rFonts w:cs="B Lotus" w:hint="cs"/>
          <w:sz w:val="24"/>
          <w:szCs w:val="24"/>
          <w:rtl/>
        </w:rPr>
        <w:t xml:space="preserve"> نیز</w:t>
      </w:r>
      <w:r w:rsidRPr="009C50DB">
        <w:rPr>
          <w:rFonts w:cs="B Lotus"/>
          <w:sz w:val="24"/>
          <w:szCs w:val="24"/>
          <w:rtl/>
        </w:rPr>
        <w:t xml:space="preserve"> به دسته‌های کلی تقسیم می‌شود که هر یک نیازها و ترجیحات خاصی در محیط مسکونی دارند</w:t>
      </w:r>
      <w:r w:rsidR="00203775" w:rsidRPr="009C50DB">
        <w:rPr>
          <w:rFonts w:cs="B Lotus" w:hint="cs"/>
          <w:sz w:val="24"/>
          <w:szCs w:val="24"/>
          <w:rtl/>
          <w:lang w:bidi="fa-IR"/>
        </w:rPr>
        <w:t>. بر</w:t>
      </w:r>
      <w:r w:rsidR="00F16BBF">
        <w:rPr>
          <w:rFonts w:cs="B Lotus"/>
          <w:sz w:val="24"/>
          <w:szCs w:val="24"/>
          <w:lang w:bidi="fa-IR"/>
        </w:rPr>
        <w:t xml:space="preserve"> </w:t>
      </w:r>
      <w:r w:rsidR="00203775" w:rsidRPr="009C50DB">
        <w:rPr>
          <w:rFonts w:cs="B Lotus" w:hint="cs"/>
          <w:sz w:val="24"/>
          <w:szCs w:val="24"/>
          <w:rtl/>
          <w:lang w:bidi="fa-IR"/>
        </w:rPr>
        <w:t>این اساس (</w:t>
      </w:r>
      <w:r w:rsidR="0091645F">
        <w:rPr>
          <w:rFonts w:cs="B Lotus" w:hint="cs"/>
          <w:sz w:val="24"/>
          <w:szCs w:val="24"/>
          <w:rtl/>
          <w:lang w:bidi="fa-IR"/>
        </w:rPr>
        <w:t>شکل 2</w:t>
      </w:r>
      <w:r w:rsidR="00203775" w:rsidRPr="009C50DB">
        <w:rPr>
          <w:rFonts w:cs="B Lotus" w:hint="cs"/>
          <w:sz w:val="24"/>
          <w:szCs w:val="24"/>
          <w:rtl/>
          <w:lang w:bidi="fa-IR"/>
        </w:rPr>
        <w:t>) به تشریح هریک از این سبک‌ها می‌‌پردازد.</w:t>
      </w:r>
    </w:p>
    <w:p w14:paraId="7612C070" w14:textId="5775E7A4" w:rsidR="00F75496" w:rsidRPr="009C50DB" w:rsidRDefault="00C41C14" w:rsidP="00E238A7">
      <w:pPr>
        <w:bidi/>
        <w:spacing w:line="240" w:lineRule="auto"/>
        <w:jc w:val="center"/>
        <w:rPr>
          <w:rFonts w:cs="B Lotus"/>
          <w:sz w:val="24"/>
          <w:szCs w:val="24"/>
          <w:rtl/>
          <w:lang w:bidi="fa-IR"/>
        </w:rPr>
      </w:pPr>
      <w:r w:rsidRPr="009C50DB">
        <w:rPr>
          <w:rFonts w:cs="B Lotus"/>
          <w:noProof/>
          <w:sz w:val="24"/>
          <w:szCs w:val="24"/>
        </w:rPr>
        <w:lastRenderedPageBreak/>
        <w:drawing>
          <wp:inline distT="0" distB="0" distL="0" distR="0" wp14:anchorId="1558BFCA" wp14:editId="785FE1B5">
            <wp:extent cx="5580256" cy="3956957"/>
            <wp:effectExtent l="0" t="0" r="1905" b="5715"/>
            <wp:docPr id="8864293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30175" cy="3992354"/>
                    </a:xfrm>
                    <a:prstGeom prst="rect">
                      <a:avLst/>
                    </a:prstGeom>
                    <a:noFill/>
                  </pic:spPr>
                </pic:pic>
              </a:graphicData>
            </a:graphic>
          </wp:inline>
        </w:drawing>
      </w:r>
    </w:p>
    <w:p w14:paraId="0192F091" w14:textId="34EE8433" w:rsidR="00F75496" w:rsidRPr="00143E83" w:rsidRDefault="0091645F" w:rsidP="00E238A7">
      <w:pPr>
        <w:bidi/>
        <w:spacing w:line="240" w:lineRule="auto"/>
        <w:jc w:val="center"/>
        <w:rPr>
          <w:rFonts w:cs="B Lotus"/>
          <w:b/>
          <w:bCs/>
          <w:sz w:val="20"/>
          <w:szCs w:val="20"/>
          <w:rtl/>
        </w:rPr>
      </w:pPr>
      <w:r>
        <w:rPr>
          <w:rFonts w:cs="B Lotus" w:hint="cs"/>
          <w:b/>
          <w:bCs/>
          <w:sz w:val="20"/>
          <w:szCs w:val="20"/>
          <w:rtl/>
        </w:rPr>
        <w:t>شکل 2</w:t>
      </w:r>
      <w:r w:rsidR="00F75496" w:rsidRPr="00143E83">
        <w:rPr>
          <w:rFonts w:cs="B Lotus" w:hint="cs"/>
          <w:b/>
          <w:bCs/>
          <w:sz w:val="20"/>
          <w:szCs w:val="20"/>
          <w:rtl/>
        </w:rPr>
        <w:t xml:space="preserve">- </w:t>
      </w:r>
      <w:r w:rsidR="00F75496" w:rsidRPr="0091645F">
        <w:rPr>
          <w:rFonts w:cs="B Lotus" w:hint="cs"/>
          <w:sz w:val="20"/>
          <w:szCs w:val="20"/>
          <w:rtl/>
        </w:rPr>
        <w:t xml:space="preserve">دسته‌بندی سبک زندگی افراد، </w:t>
      </w:r>
      <w:r w:rsidR="00F16BBF">
        <w:rPr>
          <w:rFonts w:cs="B Lotus" w:hint="cs"/>
          <w:sz w:val="20"/>
          <w:szCs w:val="20"/>
          <w:rtl/>
        </w:rPr>
        <w:t>مأخذ</w:t>
      </w:r>
      <w:r w:rsidR="00F75496" w:rsidRPr="0091645F">
        <w:rPr>
          <w:rFonts w:cs="B Lotus" w:hint="cs"/>
          <w:sz w:val="20"/>
          <w:szCs w:val="20"/>
          <w:rtl/>
        </w:rPr>
        <w:t>: نگارندگان</w:t>
      </w:r>
    </w:p>
    <w:p w14:paraId="43BD4017" w14:textId="77777777" w:rsidR="00F75496" w:rsidRPr="009C50DB" w:rsidRDefault="00F75496" w:rsidP="00E238A7">
      <w:pPr>
        <w:bidi/>
        <w:spacing w:line="240" w:lineRule="auto"/>
        <w:jc w:val="both"/>
        <w:rPr>
          <w:rFonts w:cs="B Lotus"/>
          <w:sz w:val="24"/>
          <w:szCs w:val="24"/>
          <w:rtl/>
        </w:rPr>
      </w:pPr>
    </w:p>
    <w:p w14:paraId="0AEA06EB" w14:textId="40215972" w:rsidR="00596521" w:rsidRPr="009C50DB" w:rsidRDefault="00596521" w:rsidP="00E238A7">
      <w:pPr>
        <w:bidi/>
        <w:spacing w:line="240" w:lineRule="auto"/>
        <w:jc w:val="both"/>
        <w:rPr>
          <w:rFonts w:cs="B Lotus"/>
          <w:sz w:val="24"/>
          <w:szCs w:val="24"/>
          <w:lang w:bidi="fa-IR"/>
        </w:rPr>
      </w:pPr>
      <w:r w:rsidRPr="009C50DB">
        <w:rPr>
          <w:rFonts w:cs="B Lotus"/>
          <w:sz w:val="24"/>
          <w:szCs w:val="24"/>
          <w:rtl/>
        </w:rPr>
        <w:t>تنوع سبک‌های زندگی نشان‌دهنده ضرورت طراحی محیط‌های مسکونی انعطاف‌پذیر است</w:t>
      </w:r>
      <w:r w:rsidR="001A61D7" w:rsidRPr="009C50DB">
        <w:rPr>
          <w:rFonts w:cs="B Lotus"/>
          <w:sz w:val="24"/>
          <w:szCs w:val="24"/>
          <w:rtl/>
        </w:rPr>
        <w:t>.</w:t>
      </w:r>
      <w:r w:rsidRPr="009C50DB">
        <w:rPr>
          <w:rFonts w:cs="B Lotus"/>
          <w:sz w:val="24"/>
          <w:szCs w:val="24"/>
          <w:rtl/>
        </w:rPr>
        <w:t xml:space="preserve"> طراحی انعطاف‌پذیر به معنای ایجاد فضاهایی است که بتوانند به نیازهای متغیر و متنوع افراد پاسخ دهند</w:t>
      </w:r>
      <w:r w:rsidR="001A61D7" w:rsidRPr="009C50DB">
        <w:rPr>
          <w:rFonts w:cs="B Lotus"/>
          <w:sz w:val="24"/>
          <w:szCs w:val="24"/>
          <w:rtl/>
        </w:rPr>
        <w:t>.</w:t>
      </w:r>
      <w:r w:rsidRPr="009C50DB">
        <w:rPr>
          <w:rFonts w:cs="B Lotus"/>
          <w:sz w:val="24"/>
          <w:szCs w:val="24"/>
          <w:rtl/>
        </w:rPr>
        <w:t xml:space="preserve"> این طراحی شامل قابلیت تغییر در اندازه و عملکرد فضاها، استفاده از مواد قابل تنظیم</w:t>
      </w:r>
      <w:r w:rsidR="009D2F8E">
        <w:rPr>
          <w:rFonts w:cs="B Lotus"/>
          <w:sz w:val="24"/>
          <w:szCs w:val="24"/>
          <w:rtl/>
        </w:rPr>
        <w:t xml:space="preserve"> </w:t>
      </w:r>
      <w:r w:rsidRPr="009C50DB">
        <w:rPr>
          <w:rFonts w:cs="B Lotus"/>
          <w:sz w:val="24"/>
          <w:szCs w:val="24"/>
          <w:rtl/>
        </w:rPr>
        <w:t>و پیش‌بینی نیازهای آینده است</w:t>
      </w:r>
      <w:r w:rsidR="00FF11D7" w:rsidRPr="009C50DB">
        <w:rPr>
          <w:rFonts w:cs="B Lotus" w:hint="cs"/>
          <w:sz w:val="24"/>
          <w:szCs w:val="24"/>
          <w:rtl/>
          <w:lang w:bidi="fa-IR"/>
        </w:rPr>
        <w:t xml:space="preserve"> (</w:t>
      </w:r>
      <w:r w:rsidR="00FF11D7" w:rsidRPr="00143E83">
        <w:rPr>
          <w:rFonts w:asciiTheme="majorBidi" w:hAnsiTheme="majorBidi" w:cstheme="majorBidi"/>
          <w:sz w:val="20"/>
          <w:szCs w:val="20"/>
          <w:lang w:bidi="fa-IR"/>
        </w:rPr>
        <w:t>Zarrabi et al</w:t>
      </w:r>
      <w:r w:rsidR="001A61D7" w:rsidRPr="00143E83">
        <w:rPr>
          <w:rFonts w:asciiTheme="majorBidi" w:hAnsiTheme="majorBidi" w:cstheme="majorBidi"/>
          <w:sz w:val="20"/>
          <w:szCs w:val="20"/>
          <w:lang w:bidi="fa-IR"/>
        </w:rPr>
        <w:t>.</w:t>
      </w:r>
      <w:r w:rsidR="00FF11D7" w:rsidRPr="00143E83">
        <w:rPr>
          <w:rFonts w:asciiTheme="majorBidi" w:hAnsiTheme="majorBidi" w:cstheme="majorBidi"/>
          <w:sz w:val="20"/>
          <w:szCs w:val="20"/>
          <w:lang w:bidi="fa-IR"/>
        </w:rPr>
        <w:t>, 2021</w:t>
      </w:r>
      <w:r w:rsidR="0019693D" w:rsidRPr="00143E83">
        <w:rPr>
          <w:rFonts w:asciiTheme="majorBidi" w:hAnsiTheme="majorBidi" w:cstheme="majorBidi"/>
          <w:sz w:val="20"/>
          <w:szCs w:val="20"/>
          <w:lang w:bidi="fa-IR"/>
        </w:rPr>
        <w:t>a</w:t>
      </w:r>
      <w:r w:rsidR="00FF11D7" w:rsidRPr="009C50DB">
        <w:rPr>
          <w:rFonts w:cs="B Lotus" w:hint="cs"/>
          <w:sz w:val="24"/>
          <w:szCs w:val="24"/>
          <w:rtl/>
          <w:lang w:bidi="fa-IR"/>
        </w:rPr>
        <w:t>)</w:t>
      </w:r>
      <w:r w:rsidR="001A61D7" w:rsidRPr="009C50DB">
        <w:rPr>
          <w:rFonts w:cs="B Lotus" w:hint="cs"/>
          <w:sz w:val="24"/>
          <w:szCs w:val="24"/>
          <w:rtl/>
          <w:lang w:bidi="fa-IR"/>
        </w:rPr>
        <w:t>.</w:t>
      </w:r>
    </w:p>
    <w:p w14:paraId="36ADA34E" w14:textId="4C9E7E21" w:rsidR="00FF11D7" w:rsidRPr="009C50DB" w:rsidRDefault="00F75496" w:rsidP="00E238A7">
      <w:pPr>
        <w:bidi/>
        <w:spacing w:line="240" w:lineRule="auto"/>
        <w:jc w:val="both"/>
        <w:rPr>
          <w:rFonts w:cs="B Lotus"/>
          <w:sz w:val="24"/>
          <w:szCs w:val="24"/>
          <w:rtl/>
          <w:lang w:bidi="fa-IR"/>
        </w:rPr>
      </w:pPr>
      <w:r w:rsidRPr="009C50DB">
        <w:rPr>
          <w:rFonts w:cs="B Lotus" w:hint="cs"/>
          <w:sz w:val="24"/>
          <w:szCs w:val="24"/>
          <w:rtl/>
        </w:rPr>
        <w:t xml:space="preserve">افزون بر این </w:t>
      </w:r>
      <w:r w:rsidR="00596521" w:rsidRPr="009C50DB">
        <w:rPr>
          <w:rFonts w:cs="B Lotus"/>
          <w:sz w:val="24"/>
          <w:szCs w:val="24"/>
          <w:rtl/>
        </w:rPr>
        <w:t xml:space="preserve">فرهنگ و اجتماع </w:t>
      </w:r>
      <w:r w:rsidRPr="009C50DB">
        <w:rPr>
          <w:rFonts w:cs="B Lotus" w:hint="cs"/>
          <w:sz w:val="24"/>
          <w:szCs w:val="24"/>
          <w:rtl/>
        </w:rPr>
        <w:t xml:space="preserve">نیز </w:t>
      </w:r>
      <w:r w:rsidR="00596521" w:rsidRPr="009C50DB">
        <w:rPr>
          <w:rFonts w:cs="B Lotus"/>
          <w:sz w:val="24"/>
          <w:szCs w:val="24"/>
          <w:rtl/>
        </w:rPr>
        <w:t>نقش بسزایی در شکل‌گیری سبک‌های زندگی و ترجیحات مسکن دارند</w:t>
      </w:r>
      <w:r w:rsidR="001A61D7" w:rsidRPr="009C50DB">
        <w:rPr>
          <w:rFonts w:cs="B Lotus"/>
          <w:sz w:val="24"/>
          <w:szCs w:val="24"/>
          <w:rtl/>
        </w:rPr>
        <w:t>.</w:t>
      </w:r>
      <w:r w:rsidR="00596521" w:rsidRPr="009C50DB">
        <w:rPr>
          <w:rFonts w:cs="B Lotus"/>
          <w:sz w:val="24"/>
          <w:szCs w:val="24"/>
          <w:rtl/>
        </w:rPr>
        <w:t xml:space="preserve"> برای مثال، در جوامعی که خانواده جایگاه مرکزی دارد، طراحی فضاهایی که تعاملات خانوادگی را تقویت کنند ضروری است</w:t>
      </w:r>
      <w:r w:rsidR="001A61D7" w:rsidRPr="009C50DB">
        <w:rPr>
          <w:rFonts w:cs="B Lotus"/>
          <w:sz w:val="24"/>
          <w:szCs w:val="24"/>
          <w:rtl/>
        </w:rPr>
        <w:t>.</w:t>
      </w:r>
      <w:r w:rsidR="00596521" w:rsidRPr="009C50DB">
        <w:rPr>
          <w:rFonts w:cs="B Lotus"/>
          <w:sz w:val="24"/>
          <w:szCs w:val="24"/>
          <w:rtl/>
        </w:rPr>
        <w:t xml:space="preserve"> در مقابل، در جوامع فردگراتر، فضاهای خصوصی و مستقل اهمیت بیشتری پیدا می‌کنند</w:t>
      </w:r>
      <w:r w:rsidR="00FF11D7" w:rsidRPr="009C50DB">
        <w:rPr>
          <w:rFonts w:cs="B Lotus" w:hint="cs"/>
          <w:sz w:val="24"/>
          <w:szCs w:val="24"/>
          <w:rtl/>
          <w:lang w:bidi="fa-IR"/>
        </w:rPr>
        <w:t xml:space="preserve"> (</w:t>
      </w:r>
      <w:r w:rsidR="00FF11D7" w:rsidRPr="00143E83">
        <w:rPr>
          <w:rFonts w:asciiTheme="majorBidi" w:hAnsiTheme="majorBidi" w:cstheme="majorBidi"/>
          <w:sz w:val="20"/>
          <w:szCs w:val="20"/>
          <w:lang w:bidi="fa-IR"/>
        </w:rPr>
        <w:t>Karsten, 2007</w:t>
      </w:r>
      <w:r w:rsidR="00FF11D7" w:rsidRPr="009C50DB">
        <w:rPr>
          <w:rFonts w:cs="B Lotus" w:hint="cs"/>
          <w:sz w:val="24"/>
          <w:szCs w:val="24"/>
          <w:rtl/>
          <w:lang w:bidi="fa-IR"/>
        </w:rPr>
        <w:t>)</w:t>
      </w:r>
      <w:r w:rsidR="001A61D7" w:rsidRPr="009C50DB">
        <w:rPr>
          <w:rFonts w:cs="B Lotus" w:hint="cs"/>
          <w:sz w:val="24"/>
          <w:szCs w:val="24"/>
          <w:rtl/>
          <w:lang w:bidi="fa-IR"/>
        </w:rPr>
        <w:t>.</w:t>
      </w:r>
    </w:p>
    <w:p w14:paraId="21F844AB" w14:textId="461AC5DF" w:rsidR="00596521" w:rsidRPr="009C50DB" w:rsidRDefault="00596521" w:rsidP="00E238A7">
      <w:pPr>
        <w:bidi/>
        <w:spacing w:line="240" w:lineRule="auto"/>
        <w:jc w:val="both"/>
        <w:rPr>
          <w:rFonts w:cs="B Lotus"/>
          <w:sz w:val="24"/>
          <w:szCs w:val="24"/>
          <w:lang w:bidi="fa-IR"/>
        </w:rPr>
      </w:pPr>
      <w:r w:rsidRPr="009C50DB">
        <w:rPr>
          <w:rFonts w:cs="B Lotus"/>
          <w:sz w:val="24"/>
          <w:szCs w:val="24"/>
          <w:rtl/>
        </w:rPr>
        <w:t>مبانی نظری نشان می‌دهد که سبک زندگی و ترجیحات مسکونی تحت تأثیر عوامل مختلفی مانند فرهنگ، اجتماع</w:t>
      </w:r>
      <w:r w:rsidR="009D2F8E">
        <w:rPr>
          <w:rFonts w:cs="B Lotus"/>
          <w:sz w:val="24"/>
          <w:szCs w:val="24"/>
          <w:rtl/>
        </w:rPr>
        <w:t xml:space="preserve"> </w:t>
      </w:r>
      <w:r w:rsidRPr="009C50DB">
        <w:rPr>
          <w:rFonts w:cs="B Lotus"/>
          <w:sz w:val="24"/>
          <w:szCs w:val="24"/>
          <w:rtl/>
        </w:rPr>
        <w:t>و ویژگی‌های شخصیتی قرار دارند</w:t>
      </w:r>
      <w:r w:rsidR="001A61D7" w:rsidRPr="009C50DB">
        <w:rPr>
          <w:rFonts w:cs="B Lotus"/>
          <w:sz w:val="24"/>
          <w:szCs w:val="24"/>
          <w:rtl/>
        </w:rPr>
        <w:t>.</w:t>
      </w:r>
      <w:r w:rsidRPr="009C50DB">
        <w:rPr>
          <w:rFonts w:cs="B Lotus"/>
          <w:sz w:val="24"/>
          <w:szCs w:val="24"/>
          <w:rtl/>
        </w:rPr>
        <w:t xml:space="preserve"> ازاین‌رو، طراحی محیط‌های مسکونی باید به‌گونه‌ای باشد که انعطاف‌پذیری لازم برای پاسخگویی به این نیازها و ترجیحات متنوع را داشته باشد</w:t>
      </w:r>
      <w:r w:rsidR="00511C95" w:rsidRPr="009C50DB">
        <w:rPr>
          <w:rFonts w:cs="B Lotus" w:hint="cs"/>
          <w:sz w:val="24"/>
          <w:szCs w:val="24"/>
          <w:rtl/>
        </w:rPr>
        <w:t xml:space="preserve"> (</w:t>
      </w:r>
      <w:r w:rsidR="00F16BBF">
        <w:rPr>
          <w:rFonts w:cs="B Lotus" w:hint="cs"/>
          <w:sz w:val="24"/>
          <w:szCs w:val="24"/>
          <w:rtl/>
        </w:rPr>
        <w:t>قطب‌الدین</w:t>
      </w:r>
      <w:r w:rsidR="00511C95" w:rsidRPr="009C50DB">
        <w:rPr>
          <w:rFonts w:cs="B Lotus" w:hint="cs"/>
          <w:sz w:val="24"/>
          <w:szCs w:val="24"/>
          <w:rtl/>
        </w:rPr>
        <w:t xml:space="preserve"> و همکاران، 1401)</w:t>
      </w:r>
      <w:r w:rsidR="001A61D7" w:rsidRPr="009C50DB">
        <w:rPr>
          <w:rFonts w:cs="B Lotus"/>
          <w:sz w:val="24"/>
          <w:szCs w:val="24"/>
          <w:rtl/>
        </w:rPr>
        <w:t>.</w:t>
      </w:r>
      <w:r w:rsidRPr="009C50DB">
        <w:rPr>
          <w:rFonts w:cs="B Lotus"/>
          <w:sz w:val="24"/>
          <w:szCs w:val="24"/>
          <w:rtl/>
        </w:rPr>
        <w:t xml:space="preserve"> تحلیل دقیق این عوامل می‌تواند به بهبود کیفیت زندگی افراد و ایجاد محیط‌هایی سازگارتر با سبک‌های زندگی مختلف منجر شود</w:t>
      </w:r>
      <w:r w:rsidR="001A61D7" w:rsidRPr="009C50DB">
        <w:rPr>
          <w:rFonts w:cs="B Lotus"/>
          <w:sz w:val="24"/>
          <w:szCs w:val="24"/>
          <w:rtl/>
          <w:lang w:bidi="fa-IR"/>
        </w:rPr>
        <w:t>.</w:t>
      </w:r>
    </w:p>
    <w:p w14:paraId="4FA7AD60" w14:textId="411693F8" w:rsidR="00596521" w:rsidRPr="009C50DB" w:rsidRDefault="00596521" w:rsidP="00E238A7">
      <w:pPr>
        <w:bidi/>
        <w:spacing w:line="240" w:lineRule="auto"/>
        <w:jc w:val="both"/>
        <w:rPr>
          <w:rFonts w:cs="B Lotus"/>
          <w:sz w:val="24"/>
          <w:szCs w:val="24"/>
          <w:lang w:bidi="fa-IR"/>
        </w:rPr>
      </w:pPr>
      <w:r w:rsidRPr="009C50DB">
        <w:rPr>
          <w:rFonts w:cs="B Lotus"/>
          <w:sz w:val="24"/>
          <w:szCs w:val="24"/>
          <w:rtl/>
        </w:rPr>
        <w:t>تحقیق پیرامون ترجیحات مسکن و سبک‌های زندگی از جمله موضوعاتی است که در سال‌های اخیر مورد توجه پژوهشگران داخلی و خارجی قرار گرفته است</w:t>
      </w:r>
      <w:r w:rsidR="001A61D7" w:rsidRPr="009C50DB">
        <w:rPr>
          <w:rFonts w:cs="B Lotus"/>
          <w:sz w:val="24"/>
          <w:szCs w:val="24"/>
          <w:rtl/>
        </w:rPr>
        <w:t>.</w:t>
      </w:r>
      <w:r w:rsidRPr="009C50DB">
        <w:rPr>
          <w:rFonts w:cs="B Lotus"/>
          <w:sz w:val="24"/>
          <w:szCs w:val="24"/>
          <w:rtl/>
        </w:rPr>
        <w:t xml:space="preserve"> بررسی ادبیات پژوهشی موجود نشان می‌دهد که این حوزه مطالعاتی بر پایه چند محور اصلی بنا شده است</w:t>
      </w:r>
      <w:r w:rsidR="001A61D7" w:rsidRPr="009C50DB">
        <w:rPr>
          <w:rFonts w:cs="B Lotus"/>
          <w:sz w:val="24"/>
          <w:szCs w:val="24"/>
          <w:rtl/>
        </w:rPr>
        <w:t>:</w:t>
      </w:r>
      <w:r w:rsidRPr="009C50DB">
        <w:rPr>
          <w:rFonts w:cs="B Lotus"/>
          <w:sz w:val="24"/>
          <w:szCs w:val="24"/>
          <w:rtl/>
        </w:rPr>
        <w:t xml:space="preserve"> تحلیل ابعاد اجتماعی-فرهنگی، بررسی الگوهای سکونت، تأثیر عوامل اقتصادی و نقش نیازهای روان‌شناختی</w:t>
      </w:r>
      <w:r w:rsidR="001A61D7" w:rsidRPr="009C50DB">
        <w:rPr>
          <w:rFonts w:cs="B Lotus"/>
          <w:sz w:val="24"/>
          <w:szCs w:val="24"/>
          <w:rtl/>
        </w:rPr>
        <w:t>.</w:t>
      </w:r>
      <w:r w:rsidRPr="009C50DB">
        <w:rPr>
          <w:rFonts w:cs="B Lotus"/>
          <w:sz w:val="24"/>
          <w:szCs w:val="24"/>
          <w:rtl/>
        </w:rPr>
        <w:t xml:space="preserve"> در این بخش، مرور پژوهش‌های پیشین در این زمینه ارائه می‌شود</w:t>
      </w:r>
      <w:r w:rsidR="001A61D7" w:rsidRPr="009C50DB">
        <w:rPr>
          <w:rFonts w:cs="B Lotus"/>
          <w:sz w:val="24"/>
          <w:szCs w:val="24"/>
          <w:rtl/>
          <w:lang w:bidi="fa-IR"/>
        </w:rPr>
        <w:t>.</w:t>
      </w:r>
    </w:p>
    <w:p w14:paraId="664C6B0C" w14:textId="4E3929F2" w:rsidR="00596521" w:rsidRPr="009C50DB" w:rsidRDefault="00596521" w:rsidP="00E238A7">
      <w:pPr>
        <w:bidi/>
        <w:spacing w:line="240" w:lineRule="auto"/>
        <w:jc w:val="both"/>
        <w:rPr>
          <w:rFonts w:cs="B Lotus"/>
          <w:sz w:val="24"/>
          <w:szCs w:val="24"/>
          <w:lang w:bidi="fa-IR"/>
        </w:rPr>
      </w:pPr>
      <w:r w:rsidRPr="009C50DB">
        <w:rPr>
          <w:rFonts w:cs="B Lotus"/>
          <w:sz w:val="24"/>
          <w:szCs w:val="24"/>
          <w:rtl/>
        </w:rPr>
        <w:lastRenderedPageBreak/>
        <w:t>مطالعات اجتماعی و فرهنگی یکی از زمینه‌های برجسته پژوهشی در حوزه مسکن، تأثیر عوامل اجتماعی و فرهنگی بر انتخاب و ترجیحات سکونتی است</w:t>
      </w:r>
      <w:r w:rsidR="001A61D7" w:rsidRPr="009C50DB">
        <w:rPr>
          <w:rFonts w:cs="B Lotus"/>
          <w:sz w:val="24"/>
          <w:szCs w:val="24"/>
          <w:rtl/>
        </w:rPr>
        <w:t>.</w:t>
      </w:r>
      <w:r w:rsidRPr="009C50DB">
        <w:rPr>
          <w:rFonts w:cs="B Lotus"/>
          <w:sz w:val="24"/>
          <w:szCs w:val="24"/>
          <w:rtl/>
        </w:rPr>
        <w:t xml:space="preserve"> برای مث</w:t>
      </w:r>
      <w:r w:rsidR="00FF11D7" w:rsidRPr="009C50DB">
        <w:rPr>
          <w:rFonts w:cs="B Lotus" w:hint="cs"/>
          <w:sz w:val="24"/>
          <w:szCs w:val="24"/>
          <w:rtl/>
        </w:rPr>
        <w:t>ل جانسن و همکاران (</w:t>
      </w:r>
      <w:r w:rsidR="00FF11D7" w:rsidRPr="00143E83">
        <w:rPr>
          <w:rFonts w:asciiTheme="majorBidi" w:hAnsiTheme="majorBidi" w:cstheme="majorBidi"/>
          <w:sz w:val="20"/>
          <w:szCs w:val="20"/>
          <w:lang w:bidi="fa-IR"/>
        </w:rPr>
        <w:t>Jansen et al</w:t>
      </w:r>
      <w:r w:rsidR="001A61D7" w:rsidRPr="00143E83">
        <w:rPr>
          <w:rFonts w:asciiTheme="majorBidi" w:hAnsiTheme="majorBidi" w:cstheme="majorBidi"/>
          <w:sz w:val="20"/>
          <w:szCs w:val="20"/>
          <w:lang w:bidi="fa-IR"/>
        </w:rPr>
        <w:t>.</w:t>
      </w:r>
      <w:r w:rsidR="00FF11D7" w:rsidRPr="00143E83">
        <w:rPr>
          <w:rFonts w:asciiTheme="majorBidi" w:hAnsiTheme="majorBidi" w:cstheme="majorBidi"/>
          <w:sz w:val="20"/>
          <w:szCs w:val="20"/>
          <w:lang w:bidi="fa-IR"/>
        </w:rPr>
        <w:t>, 2011</w:t>
      </w:r>
      <w:r w:rsidR="00FF11D7" w:rsidRPr="009C50DB">
        <w:rPr>
          <w:rFonts w:cs="B Lotus" w:hint="cs"/>
          <w:sz w:val="24"/>
          <w:szCs w:val="24"/>
          <w:rtl/>
        </w:rPr>
        <w:t>)</w:t>
      </w:r>
      <w:r w:rsidRPr="009C50DB">
        <w:rPr>
          <w:rFonts w:cs="B Lotus"/>
          <w:sz w:val="24"/>
          <w:szCs w:val="24"/>
          <w:lang w:bidi="fa-IR"/>
        </w:rPr>
        <w:t xml:space="preserve"> </w:t>
      </w:r>
      <w:r w:rsidRPr="009C50DB">
        <w:rPr>
          <w:rFonts w:cs="B Lotus"/>
          <w:sz w:val="24"/>
          <w:szCs w:val="24"/>
          <w:rtl/>
        </w:rPr>
        <w:t xml:space="preserve">نشان داده‌اند که سبک زندگی افراد، </w:t>
      </w:r>
      <w:r w:rsidR="00F16BBF">
        <w:rPr>
          <w:rFonts w:cs="B Lotus" w:hint="cs"/>
          <w:sz w:val="24"/>
          <w:szCs w:val="24"/>
          <w:rtl/>
        </w:rPr>
        <w:t>به‌عنوان</w:t>
      </w:r>
      <w:r w:rsidRPr="009C50DB">
        <w:rPr>
          <w:rFonts w:cs="B Lotus"/>
          <w:sz w:val="24"/>
          <w:szCs w:val="24"/>
          <w:rtl/>
        </w:rPr>
        <w:t xml:space="preserve"> بازتابی از ارزش‌ها و الگوهای فرهنگی، می‌تواند </w:t>
      </w:r>
      <w:r w:rsidR="00F16BBF">
        <w:rPr>
          <w:rFonts w:cs="B Lotus" w:hint="cs"/>
          <w:sz w:val="24"/>
          <w:szCs w:val="24"/>
          <w:rtl/>
        </w:rPr>
        <w:t>به‌طور</w:t>
      </w:r>
      <w:r w:rsidRPr="009C50DB">
        <w:rPr>
          <w:rFonts w:cs="B Lotus"/>
          <w:sz w:val="24"/>
          <w:szCs w:val="24"/>
          <w:rtl/>
        </w:rPr>
        <w:t xml:space="preserve"> مستقیم بر ترجیحات مسکونی آن‌ها تأثیر بگذارد</w:t>
      </w:r>
      <w:r w:rsidR="001A61D7" w:rsidRPr="009C50DB">
        <w:rPr>
          <w:rFonts w:cs="B Lotus"/>
          <w:sz w:val="24"/>
          <w:szCs w:val="24"/>
          <w:rtl/>
        </w:rPr>
        <w:t>.</w:t>
      </w:r>
      <w:r w:rsidRPr="009C50DB">
        <w:rPr>
          <w:rFonts w:cs="B Lotus"/>
          <w:sz w:val="24"/>
          <w:szCs w:val="24"/>
          <w:rtl/>
        </w:rPr>
        <w:t xml:space="preserve"> در این مطالعه، افراد با ویژگی‌های پس‌زمینه‌ای مشابه، اولویت‌های سکونتی متفاوتی را بر اساس ارزش‌های اجتماعی و فرهنگی خود نشان دادند</w:t>
      </w:r>
      <w:r w:rsidR="001A61D7" w:rsidRPr="009C50DB">
        <w:rPr>
          <w:rFonts w:cs="B Lotus"/>
          <w:sz w:val="24"/>
          <w:szCs w:val="24"/>
          <w:rtl/>
          <w:lang w:bidi="fa-IR"/>
        </w:rPr>
        <w:t>.</w:t>
      </w:r>
    </w:p>
    <w:p w14:paraId="1CB3A6C5" w14:textId="7B80F744" w:rsidR="00596521" w:rsidRPr="009C50DB" w:rsidRDefault="00596521" w:rsidP="00E238A7">
      <w:pPr>
        <w:bidi/>
        <w:spacing w:line="240" w:lineRule="auto"/>
        <w:jc w:val="both"/>
        <w:rPr>
          <w:rFonts w:cs="B Lotus"/>
          <w:sz w:val="24"/>
          <w:szCs w:val="24"/>
          <w:lang w:bidi="fa-IR"/>
        </w:rPr>
      </w:pPr>
      <w:r w:rsidRPr="009C50DB">
        <w:rPr>
          <w:rFonts w:cs="B Lotus"/>
          <w:sz w:val="24"/>
          <w:szCs w:val="24"/>
          <w:rtl/>
        </w:rPr>
        <w:t>در پژوهشی دیگر،</w:t>
      </w:r>
      <w:r w:rsidR="00FF11D7" w:rsidRPr="009C50DB">
        <w:rPr>
          <w:rFonts w:cs="B Lotus" w:hint="cs"/>
          <w:sz w:val="24"/>
          <w:szCs w:val="24"/>
          <w:rtl/>
        </w:rPr>
        <w:t xml:space="preserve"> بیمیشه و همکاران نیز (</w:t>
      </w:r>
      <w:r w:rsidR="00FF11D7" w:rsidRPr="00143E83">
        <w:rPr>
          <w:rFonts w:asciiTheme="majorBidi" w:hAnsiTheme="majorBidi" w:cstheme="majorBidi"/>
          <w:sz w:val="20"/>
          <w:szCs w:val="20"/>
          <w:lang w:bidi="fa-IR"/>
        </w:rPr>
        <w:t>Beamish et al</w:t>
      </w:r>
      <w:r w:rsidR="001A61D7" w:rsidRPr="00143E83">
        <w:rPr>
          <w:rFonts w:asciiTheme="majorBidi" w:hAnsiTheme="majorBidi" w:cstheme="majorBidi"/>
          <w:sz w:val="20"/>
          <w:szCs w:val="20"/>
          <w:lang w:bidi="fa-IR"/>
        </w:rPr>
        <w:t>.</w:t>
      </w:r>
      <w:r w:rsidR="00FF11D7" w:rsidRPr="00143E83">
        <w:rPr>
          <w:rFonts w:asciiTheme="majorBidi" w:hAnsiTheme="majorBidi" w:cstheme="majorBidi"/>
          <w:sz w:val="20"/>
          <w:szCs w:val="20"/>
          <w:lang w:bidi="fa-IR"/>
        </w:rPr>
        <w:t>, 2001</w:t>
      </w:r>
      <w:r w:rsidR="00FF11D7" w:rsidRPr="009C50DB">
        <w:rPr>
          <w:rFonts w:cs="B Lotus" w:hint="cs"/>
          <w:sz w:val="24"/>
          <w:szCs w:val="24"/>
          <w:rtl/>
        </w:rPr>
        <w:t>)</w:t>
      </w:r>
      <w:r w:rsidRPr="009C50DB">
        <w:rPr>
          <w:rFonts w:cs="B Lotus"/>
          <w:sz w:val="24"/>
          <w:szCs w:val="24"/>
          <w:lang w:bidi="fa-IR"/>
        </w:rPr>
        <w:t xml:space="preserve"> </w:t>
      </w:r>
      <w:r w:rsidRPr="009C50DB">
        <w:rPr>
          <w:rFonts w:cs="B Lotus"/>
          <w:sz w:val="24"/>
          <w:szCs w:val="24"/>
          <w:rtl/>
        </w:rPr>
        <w:t>به بررسی نقش طبقه اجتماعی و ارزش‌های خانوادگی در انتخاب مسکن پرداختند</w:t>
      </w:r>
      <w:r w:rsidR="001A61D7" w:rsidRPr="009C50DB">
        <w:rPr>
          <w:rFonts w:cs="B Lotus"/>
          <w:sz w:val="24"/>
          <w:szCs w:val="24"/>
          <w:rtl/>
        </w:rPr>
        <w:t>.</w:t>
      </w:r>
      <w:r w:rsidRPr="009C50DB">
        <w:rPr>
          <w:rFonts w:cs="B Lotus"/>
          <w:sz w:val="24"/>
          <w:szCs w:val="24"/>
          <w:rtl/>
        </w:rPr>
        <w:t xml:space="preserve"> این پژوهش نشان داد که عوامل فرهنگی </w:t>
      </w:r>
      <w:r w:rsidR="00F16BBF">
        <w:rPr>
          <w:rFonts w:cs="B Lotus" w:hint="cs"/>
          <w:sz w:val="24"/>
          <w:szCs w:val="24"/>
          <w:rtl/>
        </w:rPr>
        <w:t>به‌طور</w:t>
      </w:r>
      <w:r w:rsidRPr="009C50DB">
        <w:rPr>
          <w:rFonts w:cs="B Lotus"/>
          <w:sz w:val="24"/>
          <w:szCs w:val="24"/>
          <w:rtl/>
        </w:rPr>
        <w:t xml:space="preserve"> غیرمستقیم، از طریق تأثیر بر سبک زندگی، ترجیحات مسکونی را شکل می‌دهند</w:t>
      </w:r>
      <w:r w:rsidR="001A61D7" w:rsidRPr="009C50DB">
        <w:rPr>
          <w:rFonts w:cs="B Lotus"/>
          <w:sz w:val="24"/>
          <w:szCs w:val="24"/>
          <w:rtl/>
        </w:rPr>
        <w:t>.</w:t>
      </w:r>
      <w:r w:rsidRPr="009C50DB">
        <w:rPr>
          <w:rFonts w:cs="B Lotus"/>
          <w:sz w:val="24"/>
          <w:szCs w:val="24"/>
          <w:rtl/>
        </w:rPr>
        <w:t xml:space="preserve"> در این چارچوب، ارزش‌های خانوادگی و اجتماعی نقشی اساسی در تعیین فضاهای اولویت‌دار مانند آشپزخانه یا فضای نشیمن ایفا می‌کنند</w:t>
      </w:r>
      <w:r w:rsidR="001A61D7" w:rsidRPr="009C50DB">
        <w:rPr>
          <w:rFonts w:cs="B Lotus"/>
          <w:sz w:val="24"/>
          <w:szCs w:val="24"/>
          <w:rtl/>
          <w:lang w:bidi="fa-IR"/>
        </w:rPr>
        <w:t>.</w:t>
      </w:r>
    </w:p>
    <w:p w14:paraId="33118D43" w14:textId="391DB5D6" w:rsidR="00596521" w:rsidRPr="009C50DB" w:rsidRDefault="00FF11D7" w:rsidP="00E238A7">
      <w:pPr>
        <w:bidi/>
        <w:spacing w:line="240" w:lineRule="auto"/>
        <w:jc w:val="both"/>
        <w:rPr>
          <w:rFonts w:cs="B Lotus"/>
          <w:sz w:val="24"/>
          <w:szCs w:val="24"/>
          <w:lang w:bidi="fa-IR"/>
        </w:rPr>
      </w:pPr>
      <w:r w:rsidRPr="009C50DB">
        <w:rPr>
          <w:rFonts w:cs="B Lotus" w:hint="cs"/>
          <w:sz w:val="24"/>
          <w:szCs w:val="24"/>
          <w:rtl/>
        </w:rPr>
        <w:t xml:space="preserve">کارستن در پژوهشی پیرامون </w:t>
      </w:r>
      <w:r w:rsidR="00596521" w:rsidRPr="009C50DB">
        <w:rPr>
          <w:rFonts w:cs="B Lotus"/>
          <w:sz w:val="24"/>
          <w:szCs w:val="24"/>
          <w:rtl/>
        </w:rPr>
        <w:t>الگوهای سکونت و عوامل اقتصا</w:t>
      </w:r>
      <w:r w:rsidRPr="009C50DB">
        <w:rPr>
          <w:rFonts w:cs="B Lotus" w:hint="cs"/>
          <w:sz w:val="24"/>
          <w:szCs w:val="24"/>
          <w:rtl/>
        </w:rPr>
        <w:t>د (</w:t>
      </w:r>
      <w:r w:rsidRPr="00143E83">
        <w:rPr>
          <w:rFonts w:asciiTheme="majorBidi" w:hAnsiTheme="majorBidi" w:cstheme="majorBidi"/>
          <w:sz w:val="20"/>
          <w:szCs w:val="20"/>
        </w:rPr>
        <w:t>Karsten, 2007</w:t>
      </w:r>
      <w:r w:rsidRPr="009C50DB">
        <w:rPr>
          <w:rFonts w:cs="B Lotus" w:hint="cs"/>
          <w:sz w:val="24"/>
          <w:szCs w:val="24"/>
          <w:rtl/>
        </w:rPr>
        <w:t>)</w:t>
      </w:r>
      <w:r w:rsidR="00596521" w:rsidRPr="009C50DB">
        <w:rPr>
          <w:rFonts w:cs="B Lotus"/>
          <w:sz w:val="24"/>
          <w:szCs w:val="24"/>
          <w:lang w:bidi="fa-IR"/>
        </w:rPr>
        <w:t xml:space="preserve"> </w:t>
      </w:r>
      <w:r w:rsidR="00596521" w:rsidRPr="009C50DB">
        <w:rPr>
          <w:rFonts w:cs="B Lotus"/>
          <w:sz w:val="24"/>
          <w:szCs w:val="24"/>
          <w:rtl/>
        </w:rPr>
        <w:t>در مطالعه‌ای بر خانواده‌های طبقه متوسط شهری در هلند به این نتیجه رسید که نزدیکی به امکانات رفاهی و زمان رفت‌وآمد از عوامل تعیین‌کننده در انتخاب محل سکونت است</w:t>
      </w:r>
      <w:r w:rsidR="001A61D7" w:rsidRPr="009C50DB">
        <w:rPr>
          <w:rFonts w:cs="B Lotus"/>
          <w:sz w:val="24"/>
          <w:szCs w:val="24"/>
          <w:rtl/>
        </w:rPr>
        <w:t>.</w:t>
      </w:r>
      <w:r w:rsidR="00596521" w:rsidRPr="009C50DB">
        <w:rPr>
          <w:rFonts w:cs="B Lotus"/>
          <w:sz w:val="24"/>
          <w:szCs w:val="24"/>
          <w:rtl/>
        </w:rPr>
        <w:t xml:space="preserve"> یافته‌های این پژوهش نشان می‌دهد که والدین شاغل به دنبال سکونت در مناطقی هستند که امکان دسترسی سریع به خدمات و کاهش زمان جابه‌جایی را فراهم کند</w:t>
      </w:r>
      <w:r w:rsidR="001A61D7" w:rsidRPr="009C50DB">
        <w:rPr>
          <w:rFonts w:cs="B Lotus"/>
          <w:sz w:val="24"/>
          <w:szCs w:val="24"/>
          <w:rtl/>
          <w:lang w:bidi="fa-IR"/>
        </w:rPr>
        <w:t>.</w:t>
      </w:r>
    </w:p>
    <w:p w14:paraId="436517EF" w14:textId="235314D1" w:rsidR="00596521" w:rsidRPr="009C50DB" w:rsidRDefault="00596521" w:rsidP="00E238A7">
      <w:pPr>
        <w:bidi/>
        <w:spacing w:line="240" w:lineRule="auto"/>
        <w:jc w:val="both"/>
        <w:rPr>
          <w:rFonts w:cs="B Lotus"/>
          <w:sz w:val="24"/>
          <w:szCs w:val="24"/>
          <w:lang w:bidi="fa-IR"/>
        </w:rPr>
      </w:pPr>
      <w:r w:rsidRPr="009C50DB">
        <w:rPr>
          <w:rFonts w:cs="B Lotus"/>
          <w:sz w:val="24"/>
          <w:szCs w:val="24"/>
          <w:rtl/>
        </w:rPr>
        <w:t xml:space="preserve">در زمینه اقتصادی، مطالعه‌ای </w:t>
      </w:r>
      <w:r w:rsidR="00FF11D7" w:rsidRPr="009C50DB">
        <w:rPr>
          <w:rFonts w:cs="B Lotus" w:hint="cs"/>
          <w:sz w:val="24"/>
          <w:szCs w:val="24"/>
          <w:rtl/>
        </w:rPr>
        <w:t>توسط داراب (</w:t>
      </w:r>
      <w:r w:rsidR="00FF11D7" w:rsidRPr="00143E83">
        <w:rPr>
          <w:rFonts w:asciiTheme="majorBidi" w:hAnsiTheme="majorBidi" w:cstheme="majorBidi"/>
          <w:sz w:val="20"/>
          <w:szCs w:val="20"/>
          <w:lang w:bidi="fa-IR"/>
        </w:rPr>
        <w:t>Darab et al</w:t>
      </w:r>
      <w:r w:rsidR="001A61D7" w:rsidRPr="00143E83">
        <w:rPr>
          <w:rFonts w:asciiTheme="majorBidi" w:hAnsiTheme="majorBidi" w:cstheme="majorBidi"/>
          <w:sz w:val="20"/>
          <w:szCs w:val="20"/>
          <w:lang w:bidi="fa-IR"/>
        </w:rPr>
        <w:t>.</w:t>
      </w:r>
      <w:r w:rsidR="00FF11D7" w:rsidRPr="00143E83">
        <w:rPr>
          <w:rFonts w:asciiTheme="majorBidi" w:hAnsiTheme="majorBidi" w:cstheme="majorBidi"/>
          <w:sz w:val="20"/>
          <w:szCs w:val="20"/>
          <w:lang w:bidi="fa-IR"/>
        </w:rPr>
        <w:t>, 2018</w:t>
      </w:r>
      <w:r w:rsidR="00FF11D7" w:rsidRPr="009C50DB">
        <w:rPr>
          <w:rFonts w:cs="B Lotus" w:hint="cs"/>
          <w:sz w:val="24"/>
          <w:szCs w:val="24"/>
          <w:rtl/>
        </w:rPr>
        <w:t>)</w:t>
      </w:r>
      <w:r w:rsidR="00FF11D7" w:rsidRPr="009C50DB">
        <w:rPr>
          <w:rFonts w:cs="B Lotus" w:hint="cs"/>
          <w:sz w:val="24"/>
          <w:szCs w:val="24"/>
          <w:rtl/>
          <w:lang w:bidi="fa-IR"/>
        </w:rPr>
        <w:t xml:space="preserve"> بر </w:t>
      </w:r>
      <w:r w:rsidRPr="009C50DB">
        <w:rPr>
          <w:rFonts w:cs="B Lotus"/>
          <w:sz w:val="24"/>
          <w:szCs w:val="24"/>
          <w:rtl/>
        </w:rPr>
        <w:t>زنان سالخورده و مجرد در استرالیا نشان داد که امنیت مالی و پایداری سکونتی از جمله اولویت‌های اصلی این گروه است</w:t>
      </w:r>
      <w:r w:rsidR="001A61D7" w:rsidRPr="009C50DB">
        <w:rPr>
          <w:rFonts w:cs="B Lotus"/>
          <w:sz w:val="24"/>
          <w:szCs w:val="24"/>
          <w:rtl/>
        </w:rPr>
        <w:t>.</w:t>
      </w:r>
      <w:r w:rsidRPr="009C50DB">
        <w:rPr>
          <w:rFonts w:cs="B Lotus"/>
          <w:sz w:val="24"/>
          <w:szCs w:val="24"/>
          <w:rtl/>
        </w:rPr>
        <w:t xml:space="preserve"> این زنان به دنبال مسکن‌هایی با قیمت مناسب، امنیت بالا</w:t>
      </w:r>
      <w:r w:rsidR="009D2F8E">
        <w:rPr>
          <w:rFonts w:cs="B Lotus"/>
          <w:sz w:val="24"/>
          <w:szCs w:val="24"/>
          <w:rtl/>
        </w:rPr>
        <w:t xml:space="preserve"> </w:t>
      </w:r>
      <w:r w:rsidRPr="009C50DB">
        <w:rPr>
          <w:rFonts w:cs="B Lotus"/>
          <w:sz w:val="24"/>
          <w:szCs w:val="24"/>
          <w:rtl/>
        </w:rPr>
        <w:t>و امکان تطابق با نیازهای فردی بودند</w:t>
      </w:r>
      <w:r w:rsidR="001A61D7" w:rsidRPr="009C50DB">
        <w:rPr>
          <w:rFonts w:cs="B Lotus"/>
          <w:sz w:val="24"/>
          <w:szCs w:val="24"/>
          <w:rtl/>
          <w:lang w:bidi="fa-IR"/>
        </w:rPr>
        <w:t>.</w:t>
      </w:r>
    </w:p>
    <w:p w14:paraId="18540870" w14:textId="65915346" w:rsidR="00596521" w:rsidRPr="009C50DB" w:rsidRDefault="00F75496" w:rsidP="00E238A7">
      <w:pPr>
        <w:bidi/>
        <w:spacing w:line="240" w:lineRule="auto"/>
        <w:jc w:val="both"/>
        <w:rPr>
          <w:rFonts w:cs="B Lotus"/>
          <w:sz w:val="24"/>
          <w:szCs w:val="24"/>
        </w:rPr>
      </w:pPr>
      <w:r w:rsidRPr="009C50DB">
        <w:rPr>
          <w:rFonts w:cs="B Lotus" w:hint="cs"/>
          <w:sz w:val="24"/>
          <w:szCs w:val="24"/>
          <w:rtl/>
          <w:lang w:bidi="fa-IR"/>
        </w:rPr>
        <w:t>در پژوهشی پیرامون</w:t>
      </w:r>
      <w:r w:rsidR="009D2F8E">
        <w:rPr>
          <w:rFonts w:cs="B Lotus"/>
          <w:sz w:val="24"/>
          <w:szCs w:val="24"/>
          <w:rtl/>
          <w:lang w:bidi="fa-IR"/>
        </w:rPr>
        <w:t xml:space="preserve"> </w:t>
      </w:r>
      <w:r w:rsidR="00596521" w:rsidRPr="009C50DB">
        <w:rPr>
          <w:rFonts w:cs="B Lotus"/>
          <w:sz w:val="24"/>
          <w:szCs w:val="24"/>
          <w:rtl/>
        </w:rPr>
        <w:t>نیازهای روان‌شناختی و ترجیحات مسکونی</w:t>
      </w:r>
      <w:r w:rsidR="009D2F8E">
        <w:rPr>
          <w:rFonts w:cs="B Lotus"/>
          <w:sz w:val="24"/>
          <w:szCs w:val="24"/>
          <w:rtl/>
        </w:rPr>
        <w:t xml:space="preserve"> </w:t>
      </w:r>
      <w:r w:rsidRPr="009C50DB">
        <w:rPr>
          <w:rFonts w:cs="B Lotus" w:hint="cs"/>
          <w:sz w:val="24"/>
          <w:szCs w:val="24"/>
          <w:rtl/>
        </w:rPr>
        <w:t>بیان داشتند</w:t>
      </w:r>
      <w:r w:rsidR="00596521" w:rsidRPr="009C50DB">
        <w:rPr>
          <w:rFonts w:cs="B Lotus"/>
          <w:sz w:val="24"/>
          <w:szCs w:val="24"/>
          <w:rtl/>
        </w:rPr>
        <w:t xml:space="preserve"> که نقش زنان در فضای آشپزخانه، با توجه به افزایش مشارکت اجتماعی آنان، به طور چشمگیری تغییر کرده است</w:t>
      </w:r>
      <w:r w:rsidR="001A61D7" w:rsidRPr="009C50DB">
        <w:rPr>
          <w:rFonts w:cs="B Lotus"/>
          <w:sz w:val="24"/>
          <w:szCs w:val="24"/>
          <w:rtl/>
        </w:rPr>
        <w:t>.</w:t>
      </w:r>
      <w:r w:rsidR="00596521" w:rsidRPr="009C50DB">
        <w:rPr>
          <w:rFonts w:cs="B Lotus"/>
          <w:sz w:val="24"/>
          <w:szCs w:val="24"/>
          <w:rtl/>
        </w:rPr>
        <w:t xml:space="preserve"> این مطالعه تأکید دارد که طراحی باز آشپزخانه می‌تواند نیازهای چندگانه خانواده را برآورده کند و فضا را برای تعاملات خانوادگی بهینه سازد</w:t>
      </w:r>
      <w:r w:rsidRPr="009C50DB">
        <w:rPr>
          <w:rFonts w:cs="B Lotus" w:hint="cs"/>
          <w:sz w:val="24"/>
          <w:szCs w:val="24"/>
          <w:rtl/>
        </w:rPr>
        <w:t xml:space="preserve"> </w:t>
      </w:r>
      <w:r w:rsidRPr="009C50DB">
        <w:rPr>
          <w:rFonts w:cs="B Lotus" w:hint="cs"/>
          <w:sz w:val="24"/>
          <w:szCs w:val="24"/>
          <w:rtl/>
          <w:lang w:bidi="fa-IR"/>
        </w:rPr>
        <w:t>(</w:t>
      </w:r>
      <w:r w:rsidRPr="00A40985">
        <w:rPr>
          <w:rFonts w:asciiTheme="majorBidi" w:hAnsiTheme="majorBidi" w:cstheme="majorBidi"/>
          <w:sz w:val="20"/>
          <w:szCs w:val="20"/>
          <w:lang w:bidi="fa-IR"/>
        </w:rPr>
        <w:t>Peatross &amp; Hasell, 1992</w:t>
      </w:r>
      <w:r w:rsidRPr="009C50DB">
        <w:rPr>
          <w:rFonts w:cs="B Lotus" w:hint="cs"/>
          <w:sz w:val="24"/>
          <w:szCs w:val="24"/>
          <w:rtl/>
          <w:lang w:bidi="fa-IR"/>
        </w:rPr>
        <w:t>)</w:t>
      </w:r>
      <w:r w:rsidR="001A61D7" w:rsidRPr="009C50DB">
        <w:rPr>
          <w:rFonts w:cs="B Lotus"/>
          <w:sz w:val="24"/>
          <w:szCs w:val="24"/>
          <w:rtl/>
          <w:lang w:bidi="fa-IR"/>
        </w:rPr>
        <w:t>.</w:t>
      </w:r>
    </w:p>
    <w:p w14:paraId="73FECF4D" w14:textId="635246E7" w:rsidR="00596521" w:rsidRPr="009C50DB" w:rsidRDefault="00F75496" w:rsidP="00E238A7">
      <w:pPr>
        <w:bidi/>
        <w:spacing w:line="240" w:lineRule="auto"/>
        <w:jc w:val="both"/>
        <w:rPr>
          <w:rFonts w:cs="B Lotus"/>
          <w:sz w:val="24"/>
          <w:szCs w:val="24"/>
          <w:lang w:bidi="fa-IR"/>
        </w:rPr>
      </w:pPr>
      <w:r w:rsidRPr="009C50DB">
        <w:rPr>
          <w:rFonts w:cs="B Lotus"/>
          <w:sz w:val="24"/>
          <w:szCs w:val="24"/>
          <w:rtl/>
        </w:rPr>
        <w:t>پژوهش‌های انجام شده</w:t>
      </w:r>
      <w:r w:rsidRPr="009C50DB">
        <w:rPr>
          <w:rFonts w:cs="B Lotus" w:hint="cs"/>
          <w:sz w:val="24"/>
          <w:szCs w:val="24"/>
          <w:rtl/>
        </w:rPr>
        <w:t xml:space="preserve"> در حوزۀ</w:t>
      </w:r>
      <w:r w:rsidR="009D2F8E">
        <w:rPr>
          <w:rFonts w:cs="B Lotus"/>
          <w:sz w:val="24"/>
          <w:szCs w:val="24"/>
          <w:rtl/>
        </w:rPr>
        <w:t xml:space="preserve"> </w:t>
      </w:r>
      <w:r w:rsidRPr="009C50DB">
        <w:rPr>
          <w:rFonts w:cs="B Lotus"/>
          <w:sz w:val="24"/>
          <w:szCs w:val="24"/>
          <w:rtl/>
        </w:rPr>
        <w:t xml:space="preserve">بررسی ترجیحات ساکنان مجتمع‌های مسکونی در ایران </w:t>
      </w:r>
      <w:r w:rsidR="00596521" w:rsidRPr="009C50DB">
        <w:rPr>
          <w:rFonts w:cs="B Lotus"/>
          <w:sz w:val="24"/>
          <w:szCs w:val="24"/>
          <w:rtl/>
        </w:rPr>
        <w:t>نشان می‌دهد که ترجیحات مسکونی به شدت تحت تأثیر ویژگی‌های فرهنگی، اقتصادی و اجتماعی جامعه است</w:t>
      </w:r>
      <w:r w:rsidR="001A61D7" w:rsidRPr="009C50DB">
        <w:rPr>
          <w:rFonts w:cs="B Lotus"/>
          <w:sz w:val="24"/>
          <w:szCs w:val="24"/>
          <w:rtl/>
        </w:rPr>
        <w:t>.</w:t>
      </w:r>
      <w:r w:rsidR="00596521" w:rsidRPr="009C50DB">
        <w:rPr>
          <w:rFonts w:cs="B Lotus"/>
          <w:sz w:val="24"/>
          <w:szCs w:val="24"/>
          <w:rtl/>
        </w:rPr>
        <w:t xml:space="preserve"> زارع شهامتی</w:t>
      </w:r>
      <w:r w:rsidR="008B15E0">
        <w:rPr>
          <w:rFonts w:cs="B Lotus" w:hint="cs"/>
          <w:sz w:val="24"/>
          <w:szCs w:val="24"/>
          <w:rtl/>
        </w:rPr>
        <w:t xml:space="preserve">، </w:t>
      </w:r>
      <w:r w:rsidR="008B15E0" w:rsidRPr="008B15E0">
        <w:rPr>
          <w:rFonts w:cs="B Lotus" w:hint="cs"/>
          <w:sz w:val="24"/>
          <w:szCs w:val="24"/>
          <w:rtl/>
          <w:lang w:bidi="fa-IR"/>
        </w:rPr>
        <w:t>صحراگرد منفرد</w:t>
      </w:r>
      <w:r w:rsidR="008B15E0">
        <w:rPr>
          <w:rFonts w:cs="B Lotus" w:hint="cs"/>
          <w:sz w:val="24"/>
          <w:szCs w:val="24"/>
          <w:rtl/>
          <w:lang w:bidi="fa-IR"/>
        </w:rPr>
        <w:t xml:space="preserve"> </w:t>
      </w:r>
      <w:r w:rsidR="008B15E0" w:rsidRPr="008B15E0">
        <w:rPr>
          <w:rFonts w:cs="B Lotus" w:hint="cs"/>
          <w:sz w:val="24"/>
          <w:szCs w:val="24"/>
          <w:rtl/>
          <w:lang w:bidi="fa-IR"/>
        </w:rPr>
        <w:t>و یزدانفر</w:t>
      </w:r>
      <w:r w:rsidR="00596521" w:rsidRPr="009C50DB">
        <w:rPr>
          <w:rFonts w:cs="B Lotus"/>
          <w:sz w:val="24"/>
          <w:szCs w:val="24"/>
          <w:rtl/>
        </w:rPr>
        <w:t xml:space="preserve"> (1402) در تحقیقی پیرامون راهکارهای انعطاف‌پذیری مسکن در تهران دریافتند که ایجاد فضاهای چندمنظوره و قابل تقسیم‌بندی از اولویت‌های اصلی ساکنان است</w:t>
      </w:r>
      <w:r w:rsidR="001A61D7" w:rsidRPr="009C50DB">
        <w:rPr>
          <w:rFonts w:cs="B Lotus"/>
          <w:sz w:val="24"/>
          <w:szCs w:val="24"/>
          <w:rtl/>
        </w:rPr>
        <w:t>.</w:t>
      </w:r>
      <w:r w:rsidR="00596521" w:rsidRPr="009C50DB">
        <w:rPr>
          <w:rFonts w:cs="B Lotus"/>
          <w:sz w:val="24"/>
          <w:szCs w:val="24"/>
          <w:rtl/>
        </w:rPr>
        <w:t xml:space="preserve"> این مطالعه بر اهمیت انعطاف‌پذیری طراحی برای پاسخ به تغییرات نیازهای خانواده‌ها تأکید دارد</w:t>
      </w:r>
      <w:r w:rsidR="001A61D7" w:rsidRPr="009C50DB">
        <w:rPr>
          <w:rFonts w:cs="B Lotus"/>
          <w:sz w:val="24"/>
          <w:szCs w:val="24"/>
          <w:rtl/>
          <w:lang w:bidi="fa-IR"/>
        </w:rPr>
        <w:t>.</w:t>
      </w:r>
    </w:p>
    <w:p w14:paraId="1163BF93" w14:textId="2392A6FF" w:rsidR="00596521" w:rsidRPr="009C50DB" w:rsidRDefault="00596521" w:rsidP="00E238A7">
      <w:pPr>
        <w:bidi/>
        <w:spacing w:line="240" w:lineRule="auto"/>
        <w:jc w:val="both"/>
        <w:rPr>
          <w:rFonts w:cs="B Lotus"/>
          <w:sz w:val="24"/>
          <w:szCs w:val="24"/>
          <w:lang w:bidi="fa-IR"/>
        </w:rPr>
      </w:pPr>
      <w:r w:rsidRPr="009C50DB">
        <w:rPr>
          <w:rFonts w:cs="B Lotus"/>
          <w:sz w:val="24"/>
          <w:szCs w:val="24"/>
          <w:rtl/>
        </w:rPr>
        <w:t>کامل‌نیا و کریمانی (1397) در پژوهشی پیرامون نیازهای ساکنان ساختمان‌های بلندمرتبه مشهد نشان دادند که وجود امکانات رفاهی همچون فضای سبز عمومی، مراکز خرید و فضاهای ورزشی از جمله اولویت‌های مهم ساکنان این مجتمع‌ها است</w:t>
      </w:r>
      <w:r w:rsidR="001A61D7" w:rsidRPr="009C50DB">
        <w:rPr>
          <w:rFonts w:cs="B Lotus"/>
          <w:sz w:val="24"/>
          <w:szCs w:val="24"/>
          <w:rtl/>
        </w:rPr>
        <w:t>.</w:t>
      </w:r>
      <w:r w:rsidRPr="009C50DB">
        <w:rPr>
          <w:rFonts w:cs="B Lotus"/>
          <w:sz w:val="24"/>
          <w:szCs w:val="24"/>
          <w:rtl/>
        </w:rPr>
        <w:t xml:space="preserve"> نتایج این مطالعه همچنین بر اهمیت فضاهای تفریحی برای بهبود کیفیت زندگی در ساختمان‌های بلندمرتبه تأکید دارد</w:t>
      </w:r>
      <w:r w:rsidR="001A61D7" w:rsidRPr="009C50DB">
        <w:rPr>
          <w:rFonts w:cs="B Lotus"/>
          <w:sz w:val="24"/>
          <w:szCs w:val="24"/>
          <w:rtl/>
          <w:lang w:bidi="fa-IR"/>
        </w:rPr>
        <w:t>.</w:t>
      </w:r>
    </w:p>
    <w:p w14:paraId="3AB934F5" w14:textId="74048A76" w:rsidR="00596521" w:rsidRPr="009C50DB" w:rsidRDefault="00596521" w:rsidP="00E238A7">
      <w:pPr>
        <w:bidi/>
        <w:spacing w:line="240" w:lineRule="auto"/>
        <w:jc w:val="both"/>
        <w:rPr>
          <w:rFonts w:cs="B Lotus"/>
          <w:sz w:val="24"/>
          <w:szCs w:val="24"/>
          <w:lang w:bidi="fa-IR"/>
        </w:rPr>
      </w:pPr>
      <w:r w:rsidRPr="009C50DB">
        <w:rPr>
          <w:rFonts w:cs="B Lotus"/>
          <w:sz w:val="24"/>
          <w:szCs w:val="24"/>
          <w:rtl/>
        </w:rPr>
        <w:t>کلانتری و تهرانی (1393) در مطالعه‌ای پیرامون تأثیر سبک زندگی بر انتخاب مسکن در تهران نشان دادند که توزیع سرمایه‌های اقتصادی و فرهنگی در مناطق مختلف شهری تأثیر مستقیمی بر سبک زندگی و ترجیحات مسکونی دارد</w:t>
      </w:r>
      <w:r w:rsidR="001A61D7" w:rsidRPr="009C50DB">
        <w:rPr>
          <w:rFonts w:cs="B Lotus"/>
          <w:sz w:val="24"/>
          <w:szCs w:val="24"/>
          <w:rtl/>
        </w:rPr>
        <w:t>.</w:t>
      </w:r>
      <w:r w:rsidRPr="009C50DB">
        <w:rPr>
          <w:rFonts w:cs="B Lotus"/>
          <w:sz w:val="24"/>
          <w:szCs w:val="24"/>
          <w:rtl/>
        </w:rPr>
        <w:t xml:space="preserve"> بر اساس این پژوهش، مناطق با توزیع بالاتر سرمایه‌های اقتصادی معمولاً به ترجیحات مسکونی لوکس‌تر و مدرن‌تر منجر می‌شوند، در حالی که در مناطق دیگر، اولویت‌ها بیشتر بر مسائل اقتصادی متمرکز است</w:t>
      </w:r>
      <w:r w:rsidR="001A61D7" w:rsidRPr="009C50DB">
        <w:rPr>
          <w:rFonts w:cs="B Lotus"/>
          <w:sz w:val="24"/>
          <w:szCs w:val="24"/>
          <w:rtl/>
          <w:lang w:bidi="fa-IR"/>
        </w:rPr>
        <w:t>.</w:t>
      </w:r>
    </w:p>
    <w:p w14:paraId="6E316A93" w14:textId="7F891965" w:rsidR="00596521" w:rsidRPr="009C50DB" w:rsidRDefault="00596521" w:rsidP="00E238A7">
      <w:pPr>
        <w:bidi/>
        <w:spacing w:line="240" w:lineRule="auto"/>
        <w:jc w:val="both"/>
        <w:rPr>
          <w:rFonts w:cs="B Lotus"/>
          <w:sz w:val="24"/>
          <w:szCs w:val="24"/>
          <w:lang w:bidi="fa-IR"/>
        </w:rPr>
      </w:pPr>
      <w:r w:rsidRPr="009C50DB">
        <w:rPr>
          <w:rFonts w:cs="B Lotus"/>
          <w:sz w:val="24"/>
          <w:szCs w:val="24"/>
          <w:rtl/>
        </w:rPr>
        <w:lastRenderedPageBreak/>
        <w:t>در مطالعه‌ای مرتبط با دوران همه‌گیری کرونا به شناسایی ویژگی‌های مسکن مطلوب برای حفظ سلامت روان پرداختند</w:t>
      </w:r>
      <w:r w:rsidR="001A61D7" w:rsidRPr="009C50DB">
        <w:rPr>
          <w:rFonts w:cs="B Lotus"/>
          <w:sz w:val="24"/>
          <w:szCs w:val="24"/>
          <w:rtl/>
        </w:rPr>
        <w:t>.</w:t>
      </w:r>
      <w:r w:rsidRPr="009C50DB">
        <w:rPr>
          <w:rFonts w:cs="B Lotus"/>
          <w:sz w:val="24"/>
          <w:szCs w:val="24"/>
          <w:rtl/>
        </w:rPr>
        <w:t xml:space="preserve"> یافته‌های این پژوهش نشان داد که عوامل</w:t>
      </w:r>
      <w:r w:rsidR="00F75496" w:rsidRPr="009C50DB">
        <w:rPr>
          <w:rFonts w:cs="B Lotus" w:hint="cs"/>
          <w:sz w:val="24"/>
          <w:szCs w:val="24"/>
          <w:rtl/>
        </w:rPr>
        <w:t>ی</w:t>
      </w:r>
      <w:r w:rsidRPr="009C50DB">
        <w:rPr>
          <w:rFonts w:cs="B Lotus"/>
          <w:sz w:val="24"/>
          <w:szCs w:val="24"/>
          <w:rtl/>
        </w:rPr>
        <w:t xml:space="preserve"> همچون نور طبیعی، تهویه مناسب</w:t>
      </w:r>
      <w:r w:rsidR="009D2F8E">
        <w:rPr>
          <w:rFonts w:cs="B Lotus"/>
          <w:sz w:val="24"/>
          <w:szCs w:val="24"/>
          <w:rtl/>
        </w:rPr>
        <w:t xml:space="preserve"> </w:t>
      </w:r>
      <w:r w:rsidRPr="009C50DB">
        <w:rPr>
          <w:rFonts w:cs="B Lotus"/>
          <w:sz w:val="24"/>
          <w:szCs w:val="24"/>
          <w:rtl/>
        </w:rPr>
        <w:t>و دسترسی به فضای سبز اهمیت بیشتری برای افراد پیدا کرده‌اند</w:t>
      </w:r>
      <w:r w:rsidR="001A61D7" w:rsidRPr="009C50DB">
        <w:rPr>
          <w:rFonts w:cs="B Lotus"/>
          <w:sz w:val="24"/>
          <w:szCs w:val="24"/>
          <w:rtl/>
        </w:rPr>
        <w:t>.</w:t>
      </w:r>
      <w:r w:rsidRPr="009C50DB">
        <w:rPr>
          <w:rFonts w:cs="B Lotus"/>
          <w:sz w:val="24"/>
          <w:szCs w:val="24"/>
          <w:rtl/>
        </w:rPr>
        <w:t xml:space="preserve"> این موضوع نشان می‌دهد که بحران‌های جهانی می‌توانند تأثیر قابل توجهی بر ترجیحات مسکونی داشته باشند</w:t>
      </w:r>
      <w:r w:rsidR="00AA7B92" w:rsidRPr="00AA7B92">
        <w:rPr>
          <w:rFonts w:cs="B Lotus"/>
          <w:sz w:val="24"/>
          <w:szCs w:val="24"/>
          <w:rtl/>
        </w:rPr>
        <w:t xml:space="preserve"> (</w:t>
      </w:r>
      <w:r w:rsidR="00AA7B92" w:rsidRPr="00CB4395">
        <w:rPr>
          <w:rFonts w:asciiTheme="majorBidi" w:hAnsiTheme="majorBidi" w:cstheme="majorBidi"/>
          <w:sz w:val="20"/>
          <w:szCs w:val="20"/>
          <w:lang w:bidi="fa-IR"/>
        </w:rPr>
        <w:t>Zarrabi et al., 2021b</w:t>
      </w:r>
      <w:r w:rsidR="00AA7B92" w:rsidRPr="00AA7B92">
        <w:rPr>
          <w:rFonts w:cs="B Lotus"/>
          <w:sz w:val="24"/>
          <w:szCs w:val="24"/>
          <w:rtl/>
        </w:rPr>
        <w:t>)</w:t>
      </w:r>
      <w:r w:rsidR="00AA7B92">
        <w:rPr>
          <w:rFonts w:cs="B Lotus" w:hint="cs"/>
          <w:sz w:val="24"/>
          <w:szCs w:val="24"/>
          <w:rtl/>
        </w:rPr>
        <w:t>.</w:t>
      </w:r>
    </w:p>
    <w:p w14:paraId="4AA137FC" w14:textId="7A8EB624" w:rsidR="00596521" w:rsidRPr="009C50DB" w:rsidRDefault="00596521" w:rsidP="00E238A7">
      <w:pPr>
        <w:bidi/>
        <w:spacing w:line="240" w:lineRule="auto"/>
        <w:jc w:val="both"/>
        <w:rPr>
          <w:rFonts w:cs="B Lotus"/>
          <w:sz w:val="24"/>
          <w:szCs w:val="24"/>
          <w:lang w:bidi="fa-IR"/>
        </w:rPr>
      </w:pPr>
      <w:r w:rsidRPr="009C50DB">
        <w:rPr>
          <w:rFonts w:cs="B Lotus"/>
          <w:sz w:val="24"/>
          <w:szCs w:val="24"/>
          <w:rtl/>
        </w:rPr>
        <w:t>به طور کلی، یافته‌های پژوهش‌های پیشین نشان می‌دهند که</w:t>
      </w:r>
      <w:r w:rsidR="001A61D7" w:rsidRPr="009C50DB">
        <w:rPr>
          <w:rFonts w:cs="B Lotus"/>
          <w:sz w:val="24"/>
          <w:szCs w:val="24"/>
          <w:rtl/>
          <w:lang w:bidi="fa-IR"/>
        </w:rPr>
        <w:t>:</w:t>
      </w:r>
    </w:p>
    <w:p w14:paraId="25EDA341" w14:textId="104AC9E4" w:rsidR="00596521" w:rsidRPr="00CB4395" w:rsidRDefault="00596521" w:rsidP="00F374FE">
      <w:pPr>
        <w:pStyle w:val="ListParagraph"/>
        <w:numPr>
          <w:ilvl w:val="0"/>
          <w:numId w:val="9"/>
        </w:numPr>
        <w:bidi/>
        <w:spacing w:line="240" w:lineRule="auto"/>
        <w:ind w:left="425"/>
        <w:jc w:val="both"/>
        <w:rPr>
          <w:rFonts w:cs="B Lotus"/>
          <w:sz w:val="24"/>
          <w:szCs w:val="24"/>
          <w:lang w:bidi="fa-IR"/>
        </w:rPr>
      </w:pPr>
      <w:r w:rsidRPr="00CB4395">
        <w:rPr>
          <w:rFonts w:cs="B Lotus"/>
          <w:sz w:val="24"/>
          <w:szCs w:val="24"/>
          <w:rtl/>
        </w:rPr>
        <w:t>تنوع سبک زندگی</w:t>
      </w:r>
      <w:r w:rsidR="001A61D7" w:rsidRPr="00CB4395">
        <w:rPr>
          <w:rFonts w:cs="B Lotus"/>
          <w:sz w:val="24"/>
          <w:szCs w:val="24"/>
          <w:rtl/>
          <w:lang w:bidi="fa-IR"/>
        </w:rPr>
        <w:t>:</w:t>
      </w:r>
      <w:r w:rsidRPr="00CB4395">
        <w:rPr>
          <w:rFonts w:cs="B Lotus"/>
          <w:sz w:val="24"/>
          <w:szCs w:val="24"/>
          <w:lang w:bidi="fa-IR"/>
        </w:rPr>
        <w:t xml:space="preserve"> </w:t>
      </w:r>
      <w:r w:rsidRPr="00CB4395">
        <w:rPr>
          <w:rFonts w:cs="B Lotus"/>
          <w:sz w:val="24"/>
          <w:szCs w:val="24"/>
          <w:rtl/>
        </w:rPr>
        <w:t>ترجیحات مسکونی نمی‌توانند به طور کلی و یکسان برای تمامی افراد یا گروه‌ها در نظر گرفته شوند</w:t>
      </w:r>
      <w:r w:rsidR="001A61D7" w:rsidRPr="00CB4395">
        <w:rPr>
          <w:rFonts w:cs="B Lotus"/>
          <w:sz w:val="24"/>
          <w:szCs w:val="24"/>
          <w:rtl/>
        </w:rPr>
        <w:t>.</w:t>
      </w:r>
      <w:r w:rsidRPr="00CB4395">
        <w:rPr>
          <w:rFonts w:cs="B Lotus"/>
          <w:sz w:val="24"/>
          <w:szCs w:val="24"/>
          <w:rtl/>
        </w:rPr>
        <w:t xml:space="preserve"> سبک‌های زندگی متنوع، از جمله زندگی خانواده‌محور، طبیعت‌گرا یا خلوت‌طلب، نیاز به طراحی‌های متنوع در محیط‌های مسکونی دارند</w:t>
      </w:r>
      <w:r w:rsidR="001A61D7" w:rsidRPr="00CB4395">
        <w:rPr>
          <w:rFonts w:cs="B Lotus"/>
          <w:sz w:val="24"/>
          <w:szCs w:val="24"/>
          <w:rtl/>
          <w:lang w:bidi="fa-IR"/>
        </w:rPr>
        <w:t>.</w:t>
      </w:r>
    </w:p>
    <w:p w14:paraId="289CACE3" w14:textId="32385838" w:rsidR="00596521" w:rsidRPr="00CB4395" w:rsidRDefault="00596521" w:rsidP="00F374FE">
      <w:pPr>
        <w:pStyle w:val="ListParagraph"/>
        <w:numPr>
          <w:ilvl w:val="0"/>
          <w:numId w:val="9"/>
        </w:numPr>
        <w:bidi/>
        <w:spacing w:line="240" w:lineRule="auto"/>
        <w:ind w:left="425"/>
        <w:jc w:val="both"/>
        <w:rPr>
          <w:rFonts w:cs="B Lotus"/>
          <w:sz w:val="24"/>
          <w:szCs w:val="24"/>
          <w:lang w:bidi="fa-IR"/>
        </w:rPr>
      </w:pPr>
      <w:r w:rsidRPr="00CB4395">
        <w:rPr>
          <w:rFonts w:cs="B Lotus"/>
          <w:sz w:val="24"/>
          <w:szCs w:val="24"/>
          <w:rtl/>
        </w:rPr>
        <w:t>ضرورت انعطاف‌پذیری طراحی</w:t>
      </w:r>
      <w:r w:rsidR="001A61D7" w:rsidRPr="00CB4395">
        <w:rPr>
          <w:rFonts w:cs="B Lotus"/>
          <w:sz w:val="24"/>
          <w:szCs w:val="24"/>
          <w:rtl/>
          <w:lang w:bidi="fa-IR"/>
        </w:rPr>
        <w:t>:</w:t>
      </w:r>
      <w:r w:rsidRPr="00CB4395">
        <w:rPr>
          <w:rFonts w:cs="B Lotus"/>
          <w:sz w:val="24"/>
          <w:szCs w:val="24"/>
          <w:lang w:bidi="fa-IR"/>
        </w:rPr>
        <w:t xml:space="preserve"> </w:t>
      </w:r>
      <w:r w:rsidRPr="00CB4395">
        <w:rPr>
          <w:rFonts w:cs="B Lotus"/>
          <w:sz w:val="24"/>
          <w:szCs w:val="24"/>
          <w:rtl/>
        </w:rPr>
        <w:t>طراحی فضاهای مسکونی باید امکان انطباق با تغییرات نیازهای ساکنان را فراهم کند</w:t>
      </w:r>
      <w:r w:rsidR="001A61D7" w:rsidRPr="00CB4395">
        <w:rPr>
          <w:rFonts w:cs="B Lotus"/>
          <w:sz w:val="24"/>
          <w:szCs w:val="24"/>
          <w:rtl/>
        </w:rPr>
        <w:t>.</w:t>
      </w:r>
      <w:r w:rsidRPr="00CB4395">
        <w:rPr>
          <w:rFonts w:cs="B Lotus"/>
          <w:sz w:val="24"/>
          <w:szCs w:val="24"/>
          <w:rtl/>
        </w:rPr>
        <w:t xml:space="preserve"> این انعطاف‌پذیری شامل فضاهای قابل تغییر، استفاده از مواد متنوع و ایجاد فضاهای چندمنظوره است</w:t>
      </w:r>
      <w:r w:rsidR="001A61D7" w:rsidRPr="00CB4395">
        <w:rPr>
          <w:rFonts w:cs="B Lotus"/>
          <w:sz w:val="24"/>
          <w:szCs w:val="24"/>
          <w:rtl/>
          <w:lang w:bidi="fa-IR"/>
        </w:rPr>
        <w:t>.</w:t>
      </w:r>
    </w:p>
    <w:p w14:paraId="1DA143C1" w14:textId="4626726A" w:rsidR="00596521" w:rsidRPr="00CB4395" w:rsidRDefault="00596521" w:rsidP="00F374FE">
      <w:pPr>
        <w:pStyle w:val="ListParagraph"/>
        <w:numPr>
          <w:ilvl w:val="0"/>
          <w:numId w:val="9"/>
        </w:numPr>
        <w:bidi/>
        <w:spacing w:line="240" w:lineRule="auto"/>
        <w:ind w:left="425"/>
        <w:jc w:val="both"/>
        <w:rPr>
          <w:rFonts w:cs="B Lotus"/>
          <w:sz w:val="24"/>
          <w:szCs w:val="24"/>
          <w:lang w:bidi="fa-IR"/>
        </w:rPr>
      </w:pPr>
      <w:r w:rsidRPr="00CB4395">
        <w:rPr>
          <w:rFonts w:cs="B Lotus"/>
          <w:sz w:val="24"/>
          <w:szCs w:val="24"/>
          <w:rtl/>
        </w:rPr>
        <w:t>تأثیر بحران‌های جهانی</w:t>
      </w:r>
      <w:r w:rsidR="001A61D7" w:rsidRPr="00CB4395">
        <w:rPr>
          <w:rFonts w:cs="B Lotus"/>
          <w:sz w:val="24"/>
          <w:szCs w:val="24"/>
          <w:rtl/>
          <w:lang w:bidi="fa-IR"/>
        </w:rPr>
        <w:t>:</w:t>
      </w:r>
      <w:r w:rsidRPr="00CB4395">
        <w:rPr>
          <w:rFonts w:cs="B Lotus"/>
          <w:sz w:val="24"/>
          <w:szCs w:val="24"/>
          <w:lang w:bidi="fa-IR"/>
        </w:rPr>
        <w:t xml:space="preserve"> </w:t>
      </w:r>
      <w:r w:rsidRPr="00CB4395">
        <w:rPr>
          <w:rFonts w:cs="B Lotus"/>
          <w:sz w:val="24"/>
          <w:szCs w:val="24"/>
          <w:rtl/>
        </w:rPr>
        <w:t>شرایط بحرانی مانند همه‌گیری‌ها یا تغییرات اقلیمی می‌توانند نیازهای افراد را تغییر داده و الگوهای جدیدی از ترجیحات مسکونی ایجاد کنند</w:t>
      </w:r>
      <w:r w:rsidR="001A61D7" w:rsidRPr="00CB4395">
        <w:rPr>
          <w:rFonts w:cs="B Lotus"/>
          <w:sz w:val="24"/>
          <w:szCs w:val="24"/>
          <w:rtl/>
          <w:lang w:bidi="fa-IR"/>
        </w:rPr>
        <w:t>.</w:t>
      </w:r>
    </w:p>
    <w:p w14:paraId="4EB0FAEF" w14:textId="6289CEA3" w:rsidR="00596521" w:rsidRPr="00CB4395" w:rsidRDefault="00596521" w:rsidP="00F374FE">
      <w:pPr>
        <w:pStyle w:val="ListParagraph"/>
        <w:numPr>
          <w:ilvl w:val="0"/>
          <w:numId w:val="9"/>
        </w:numPr>
        <w:bidi/>
        <w:spacing w:line="240" w:lineRule="auto"/>
        <w:ind w:left="425"/>
        <w:jc w:val="both"/>
        <w:rPr>
          <w:rFonts w:cs="B Lotus"/>
          <w:sz w:val="24"/>
          <w:szCs w:val="24"/>
          <w:lang w:bidi="fa-IR"/>
        </w:rPr>
      </w:pPr>
      <w:r w:rsidRPr="00CB4395">
        <w:rPr>
          <w:rFonts w:cs="B Lotus"/>
          <w:sz w:val="24"/>
          <w:szCs w:val="24"/>
          <w:rtl/>
        </w:rPr>
        <w:t>اهمیت عوامل فرهنگی و اجتماعی</w:t>
      </w:r>
      <w:r w:rsidR="001A61D7" w:rsidRPr="00CB4395">
        <w:rPr>
          <w:rFonts w:cs="B Lotus"/>
          <w:sz w:val="24"/>
          <w:szCs w:val="24"/>
          <w:rtl/>
          <w:lang w:bidi="fa-IR"/>
        </w:rPr>
        <w:t>:</w:t>
      </w:r>
      <w:r w:rsidRPr="00CB4395">
        <w:rPr>
          <w:rFonts w:cs="B Lotus"/>
          <w:sz w:val="24"/>
          <w:szCs w:val="24"/>
          <w:lang w:bidi="fa-IR"/>
        </w:rPr>
        <w:t xml:space="preserve"> </w:t>
      </w:r>
      <w:r w:rsidRPr="00CB4395">
        <w:rPr>
          <w:rFonts w:cs="B Lotus"/>
          <w:sz w:val="24"/>
          <w:szCs w:val="24"/>
          <w:rtl/>
        </w:rPr>
        <w:t>پژوهش‌ها نشان داده‌اند که فرهنگ و اجتماع نقش محوری در شکل‌دهی به ترجیحات مسکونی دارند</w:t>
      </w:r>
      <w:r w:rsidR="001A61D7" w:rsidRPr="00CB4395">
        <w:rPr>
          <w:rFonts w:cs="B Lotus"/>
          <w:sz w:val="24"/>
          <w:szCs w:val="24"/>
          <w:rtl/>
        </w:rPr>
        <w:t>.</w:t>
      </w:r>
      <w:r w:rsidRPr="00CB4395">
        <w:rPr>
          <w:rFonts w:cs="B Lotus"/>
          <w:sz w:val="24"/>
          <w:szCs w:val="24"/>
          <w:rtl/>
        </w:rPr>
        <w:t xml:space="preserve"> در نتیجه، طراحی محیط‌های مسکونی باید با توجه به این عوامل انجام شود</w:t>
      </w:r>
      <w:r w:rsidR="001A61D7" w:rsidRPr="00CB4395">
        <w:rPr>
          <w:rFonts w:cs="B Lotus"/>
          <w:sz w:val="24"/>
          <w:szCs w:val="24"/>
          <w:rtl/>
          <w:lang w:bidi="fa-IR"/>
        </w:rPr>
        <w:t>.</w:t>
      </w:r>
    </w:p>
    <w:p w14:paraId="37D52F48" w14:textId="58CF692F" w:rsidR="001169F7" w:rsidRPr="009C50DB" w:rsidRDefault="00C64571" w:rsidP="00E238A7">
      <w:pPr>
        <w:bidi/>
        <w:spacing w:line="240" w:lineRule="auto"/>
        <w:jc w:val="both"/>
        <w:rPr>
          <w:rFonts w:cs="B Lotus"/>
          <w:sz w:val="24"/>
          <w:szCs w:val="24"/>
          <w:lang w:bidi="fa-IR"/>
        </w:rPr>
      </w:pPr>
      <w:r w:rsidRPr="009C50DB">
        <w:rPr>
          <w:rFonts w:cs="B Lotus" w:hint="cs"/>
          <w:sz w:val="24"/>
          <w:szCs w:val="24"/>
          <w:rtl/>
        </w:rPr>
        <w:t xml:space="preserve">در این میان </w:t>
      </w:r>
      <w:r w:rsidR="00F16BBF">
        <w:rPr>
          <w:rFonts w:cs="B Lotus" w:hint="cs"/>
          <w:sz w:val="24"/>
          <w:szCs w:val="24"/>
          <w:rtl/>
        </w:rPr>
        <w:t>می‌توان</w:t>
      </w:r>
      <w:r w:rsidRPr="009C50DB">
        <w:rPr>
          <w:rFonts w:cs="B Lotus" w:hint="cs"/>
          <w:sz w:val="24"/>
          <w:szCs w:val="24"/>
          <w:rtl/>
        </w:rPr>
        <w:t xml:space="preserve"> چنین بیان نمود</w:t>
      </w:r>
      <w:r w:rsidR="00596521" w:rsidRPr="009C50DB">
        <w:rPr>
          <w:rFonts w:cs="B Lotus"/>
          <w:sz w:val="24"/>
          <w:szCs w:val="24"/>
          <w:rtl/>
        </w:rPr>
        <w:t xml:space="preserve"> که رویکردهای نوین به ترجیحات مسکن و سبک زندگی، نیازمند ترکیبی از تحلیل‌های روان‌شناختی، فرهنگی و اقتصادی هستند</w:t>
      </w:r>
      <w:r w:rsidR="001A61D7" w:rsidRPr="009C50DB">
        <w:rPr>
          <w:rFonts w:cs="B Lotus"/>
          <w:sz w:val="24"/>
          <w:szCs w:val="24"/>
          <w:rtl/>
        </w:rPr>
        <w:t>.</w:t>
      </w:r>
      <w:r w:rsidR="00596521" w:rsidRPr="009C50DB">
        <w:rPr>
          <w:rFonts w:cs="B Lotus"/>
          <w:sz w:val="24"/>
          <w:szCs w:val="24"/>
          <w:rtl/>
        </w:rPr>
        <w:t xml:space="preserve"> در حالی که مطالعات خارجی بیشتر بر تحلیل عمیق الگوهای رفتاری و ارزش‌های فرهنگی تأکید دارند، پژوهش‌های داخلی بر مسائل اقتصادی و انعطاف‌پذیری طراحی تمرکز دارند</w:t>
      </w:r>
      <w:r w:rsidR="001A61D7" w:rsidRPr="009C50DB">
        <w:rPr>
          <w:rFonts w:cs="B Lotus"/>
          <w:sz w:val="24"/>
          <w:szCs w:val="24"/>
          <w:rtl/>
        </w:rPr>
        <w:t>.</w:t>
      </w:r>
      <w:r w:rsidR="00596521" w:rsidRPr="009C50DB">
        <w:rPr>
          <w:rFonts w:cs="B Lotus"/>
          <w:sz w:val="24"/>
          <w:szCs w:val="24"/>
          <w:rtl/>
        </w:rPr>
        <w:t xml:space="preserve"> این تفاوت‌ها نشان‌دهنده ضرورت انجام پژوهش‌هایی است که به صورت جامع به بررسی سبک زندگی و ترجیحات مسکونی پرداخته و با ترکیب روش‌های کمی و کیفی، دیدگاه‌های چندجانبه‌ای را ارائه دهند</w:t>
      </w:r>
      <w:r w:rsidR="001A61D7" w:rsidRPr="009C50DB">
        <w:rPr>
          <w:rFonts w:cs="B Lotus"/>
          <w:sz w:val="24"/>
          <w:szCs w:val="24"/>
          <w:rtl/>
          <w:lang w:bidi="fa-IR"/>
        </w:rPr>
        <w:t>.</w:t>
      </w:r>
    </w:p>
    <w:p w14:paraId="1ABC6255" w14:textId="7D885526" w:rsidR="00596521" w:rsidRPr="00CB4395" w:rsidRDefault="00C64571" w:rsidP="00E238A7">
      <w:pPr>
        <w:bidi/>
        <w:spacing w:line="240" w:lineRule="auto"/>
        <w:jc w:val="center"/>
        <w:rPr>
          <w:rFonts w:cs="B Lotus"/>
          <w:b/>
          <w:bCs/>
          <w:sz w:val="20"/>
          <w:szCs w:val="20"/>
          <w:rtl/>
          <w:lang w:bidi="fa-IR"/>
        </w:rPr>
      </w:pPr>
      <w:r w:rsidRPr="00CB4395">
        <w:rPr>
          <w:rFonts w:cs="B Lotus" w:hint="cs"/>
          <w:b/>
          <w:bCs/>
          <w:sz w:val="20"/>
          <w:szCs w:val="20"/>
          <w:rtl/>
          <w:lang w:bidi="fa-IR"/>
        </w:rPr>
        <w:t xml:space="preserve">جدول 1- </w:t>
      </w:r>
      <w:r w:rsidRPr="00F374FE">
        <w:rPr>
          <w:rFonts w:cs="B Lotus" w:hint="cs"/>
          <w:sz w:val="20"/>
          <w:szCs w:val="20"/>
          <w:rtl/>
          <w:lang w:bidi="fa-IR"/>
        </w:rPr>
        <w:t>پیشینه شناسی تفضیلی پژوهش</w:t>
      </w:r>
    </w:p>
    <w:tbl>
      <w:tblPr>
        <w:tblStyle w:val="PlainTable2"/>
        <w:bidiVisual/>
        <w:tblW w:w="0" w:type="auto"/>
        <w:tblLook w:val="04A0" w:firstRow="1" w:lastRow="0" w:firstColumn="1" w:lastColumn="0" w:noHBand="0" w:noVBand="1"/>
      </w:tblPr>
      <w:tblGrid>
        <w:gridCol w:w="561"/>
        <w:gridCol w:w="1734"/>
        <w:gridCol w:w="1602"/>
        <w:gridCol w:w="2129"/>
        <w:gridCol w:w="3613"/>
      </w:tblGrid>
      <w:tr w:rsidR="001169F7" w:rsidRPr="009C50DB" w14:paraId="1A05ED5A" w14:textId="77777777" w:rsidTr="0012512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32B1ECE" w14:textId="6C04F70C" w:rsidR="001169F7" w:rsidRPr="00CB4395" w:rsidRDefault="001169F7" w:rsidP="00E238A7">
            <w:pPr>
              <w:bidi/>
              <w:jc w:val="center"/>
              <w:rPr>
                <w:rFonts w:cs="B Lotus"/>
                <w:sz w:val="20"/>
                <w:szCs w:val="20"/>
                <w:rtl/>
                <w:lang w:bidi="fa-IR"/>
              </w:rPr>
            </w:pPr>
            <w:r w:rsidRPr="00CB4395">
              <w:rPr>
                <w:rFonts w:ascii="Calibri" w:eastAsia="Times New Roman" w:hAnsi="Calibri" w:cs="B Lotus"/>
                <w:color w:val="000000"/>
                <w:kern w:val="0"/>
                <w:sz w:val="20"/>
                <w:szCs w:val="20"/>
                <w:rtl/>
                <w14:ligatures w14:val="none"/>
              </w:rPr>
              <w:t>سال</w:t>
            </w:r>
          </w:p>
        </w:tc>
        <w:tc>
          <w:tcPr>
            <w:tcW w:w="1734" w:type="dxa"/>
          </w:tcPr>
          <w:p w14:paraId="18498221" w14:textId="1AD35C35" w:rsidR="001169F7" w:rsidRPr="00CB4395" w:rsidRDefault="001169F7" w:rsidP="00E238A7">
            <w:pPr>
              <w:bidi/>
              <w:jc w:val="center"/>
              <w:cnfStyle w:val="100000000000" w:firstRow="1" w:lastRow="0" w:firstColumn="0" w:lastColumn="0" w:oddVBand="0" w:evenVBand="0" w:oddHBand="0" w:evenHBand="0" w:firstRowFirstColumn="0" w:firstRowLastColumn="0" w:lastRowFirstColumn="0" w:lastRowLastColumn="0"/>
              <w:rPr>
                <w:rFonts w:cs="B Lotus"/>
                <w:sz w:val="20"/>
                <w:szCs w:val="20"/>
                <w:rtl/>
                <w:lang w:bidi="fa-IR"/>
              </w:rPr>
            </w:pPr>
            <w:r w:rsidRPr="00CB4395">
              <w:rPr>
                <w:rFonts w:ascii="Calibri" w:eastAsia="Times New Roman" w:hAnsi="Calibri" w:cs="B Lotus" w:hint="cs"/>
                <w:color w:val="000000"/>
                <w:kern w:val="0"/>
                <w:sz w:val="20"/>
                <w:szCs w:val="20"/>
                <w:rtl/>
                <w14:ligatures w14:val="none"/>
              </w:rPr>
              <w:t>نویسندگان</w:t>
            </w:r>
          </w:p>
        </w:tc>
        <w:tc>
          <w:tcPr>
            <w:tcW w:w="1602" w:type="dxa"/>
          </w:tcPr>
          <w:p w14:paraId="5711F5CB" w14:textId="62930D82" w:rsidR="001169F7" w:rsidRPr="00CB4395" w:rsidRDefault="001169F7" w:rsidP="00E238A7">
            <w:pPr>
              <w:bidi/>
              <w:jc w:val="center"/>
              <w:cnfStyle w:val="100000000000" w:firstRow="1" w:lastRow="0" w:firstColumn="0" w:lastColumn="0" w:oddVBand="0" w:evenVBand="0" w:oddHBand="0" w:evenHBand="0" w:firstRowFirstColumn="0" w:firstRowLastColumn="0" w:lastRowFirstColumn="0" w:lastRowLastColumn="0"/>
              <w:rPr>
                <w:rFonts w:cs="B Lotus"/>
                <w:sz w:val="20"/>
                <w:szCs w:val="20"/>
                <w:rtl/>
                <w:lang w:bidi="fa-IR"/>
              </w:rPr>
            </w:pPr>
            <w:r w:rsidRPr="00CB4395">
              <w:rPr>
                <w:rFonts w:ascii="Calibri" w:eastAsia="Times New Roman" w:hAnsi="Calibri" w:cs="B Lotus"/>
                <w:color w:val="000000"/>
                <w:kern w:val="0"/>
                <w:sz w:val="20"/>
                <w:szCs w:val="20"/>
                <w:rtl/>
                <w14:ligatures w14:val="none"/>
              </w:rPr>
              <w:t>هدف پژوهش</w:t>
            </w:r>
          </w:p>
        </w:tc>
        <w:tc>
          <w:tcPr>
            <w:tcW w:w="0" w:type="auto"/>
          </w:tcPr>
          <w:p w14:paraId="670F435C" w14:textId="3E7A2CDD" w:rsidR="001169F7" w:rsidRPr="00CB4395" w:rsidRDefault="001169F7" w:rsidP="00E238A7">
            <w:pPr>
              <w:bidi/>
              <w:jc w:val="center"/>
              <w:cnfStyle w:val="100000000000" w:firstRow="1" w:lastRow="0" w:firstColumn="0" w:lastColumn="0" w:oddVBand="0" w:evenVBand="0" w:oddHBand="0" w:evenHBand="0" w:firstRowFirstColumn="0" w:firstRowLastColumn="0" w:lastRowFirstColumn="0" w:lastRowLastColumn="0"/>
              <w:rPr>
                <w:rFonts w:cs="B Lotus"/>
                <w:sz w:val="20"/>
                <w:szCs w:val="20"/>
                <w:rtl/>
                <w:lang w:bidi="fa-IR"/>
              </w:rPr>
            </w:pPr>
            <w:r w:rsidRPr="00CB4395">
              <w:rPr>
                <w:rFonts w:ascii="Calibri" w:eastAsia="Times New Roman" w:hAnsi="Calibri" w:cs="B Lotus"/>
                <w:color w:val="000000"/>
                <w:kern w:val="0"/>
                <w:sz w:val="20"/>
                <w:szCs w:val="20"/>
                <w:rtl/>
                <w14:ligatures w14:val="none"/>
              </w:rPr>
              <w:t>روش تحقیق</w:t>
            </w:r>
          </w:p>
        </w:tc>
        <w:tc>
          <w:tcPr>
            <w:tcW w:w="0" w:type="auto"/>
          </w:tcPr>
          <w:p w14:paraId="4F981FB9" w14:textId="7017DEB1" w:rsidR="001169F7" w:rsidRPr="00CB4395" w:rsidRDefault="001169F7" w:rsidP="00E238A7">
            <w:pPr>
              <w:bidi/>
              <w:jc w:val="center"/>
              <w:cnfStyle w:val="100000000000" w:firstRow="1" w:lastRow="0" w:firstColumn="0" w:lastColumn="0" w:oddVBand="0" w:evenVBand="0" w:oddHBand="0" w:evenHBand="0" w:firstRowFirstColumn="0" w:firstRowLastColumn="0" w:lastRowFirstColumn="0" w:lastRowLastColumn="0"/>
              <w:rPr>
                <w:rFonts w:cs="B Lotus"/>
                <w:sz w:val="20"/>
                <w:szCs w:val="20"/>
                <w:rtl/>
                <w:lang w:bidi="fa-IR"/>
              </w:rPr>
            </w:pPr>
            <w:r w:rsidRPr="00CB4395">
              <w:rPr>
                <w:rFonts w:ascii="Calibri" w:eastAsia="Times New Roman" w:hAnsi="Calibri" w:cs="B Lotus"/>
                <w:color w:val="000000"/>
                <w:kern w:val="0"/>
                <w:sz w:val="20"/>
                <w:szCs w:val="20"/>
                <w:rtl/>
                <w14:ligatures w14:val="none"/>
              </w:rPr>
              <w:t>یافته‌ها</w:t>
            </w:r>
          </w:p>
        </w:tc>
      </w:tr>
      <w:tr w:rsidR="001169F7" w:rsidRPr="009C50DB" w14:paraId="3551CF12" w14:textId="77777777" w:rsidTr="001251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2F1072A2" w14:textId="77777777" w:rsidR="001169F7" w:rsidRPr="00CB4395" w:rsidRDefault="001169F7" w:rsidP="00E238A7">
            <w:pPr>
              <w:bidi/>
              <w:jc w:val="center"/>
              <w:rPr>
                <w:rFonts w:cs="B Lotus"/>
                <w:sz w:val="20"/>
                <w:szCs w:val="20"/>
                <w:rtl/>
                <w:lang w:bidi="fa-IR"/>
              </w:rPr>
            </w:pPr>
            <w:r w:rsidRPr="00CB4395">
              <w:rPr>
                <w:rFonts w:cs="B Lotus" w:hint="cs"/>
                <w:sz w:val="20"/>
                <w:szCs w:val="20"/>
                <w:rtl/>
                <w:lang w:bidi="fa-IR"/>
              </w:rPr>
              <w:t>1992</w:t>
            </w:r>
          </w:p>
          <w:p w14:paraId="5C4D2803" w14:textId="29AD0D1E" w:rsidR="001169F7" w:rsidRPr="00CB4395" w:rsidRDefault="001169F7" w:rsidP="00E238A7">
            <w:pPr>
              <w:bidi/>
              <w:jc w:val="center"/>
              <w:rPr>
                <w:rFonts w:cs="B Lotus"/>
                <w:sz w:val="20"/>
                <w:szCs w:val="20"/>
                <w:rtl/>
                <w:lang w:bidi="fa-IR"/>
              </w:rPr>
            </w:pPr>
          </w:p>
        </w:tc>
        <w:tc>
          <w:tcPr>
            <w:tcW w:w="1734" w:type="dxa"/>
          </w:tcPr>
          <w:p w14:paraId="1704DD79" w14:textId="1F52472B" w:rsidR="001169F7" w:rsidRPr="00F374FE" w:rsidRDefault="001169F7" w:rsidP="00E238A7">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kern w:val="0"/>
                <w:sz w:val="20"/>
                <w:szCs w:val="20"/>
                <w14:ligatures w14:val="none"/>
              </w:rPr>
            </w:pPr>
            <w:r w:rsidRPr="00F374FE">
              <w:rPr>
                <w:rFonts w:asciiTheme="majorBidi" w:eastAsia="Times New Roman" w:hAnsiTheme="majorBidi" w:cstheme="majorBidi"/>
                <w:color w:val="000000"/>
                <w:kern w:val="0"/>
                <w:sz w:val="20"/>
                <w:szCs w:val="20"/>
                <w14:ligatures w14:val="none"/>
              </w:rPr>
              <w:t>Peatross &amp; Hasell</w:t>
            </w:r>
          </w:p>
        </w:tc>
        <w:tc>
          <w:tcPr>
            <w:tcW w:w="1602" w:type="dxa"/>
          </w:tcPr>
          <w:p w14:paraId="30B13164" w14:textId="3280EE00" w:rsidR="001169F7" w:rsidRPr="00CB4395" w:rsidRDefault="001169F7" w:rsidP="00E238A7">
            <w:pPr>
              <w:bidi/>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B Lotus"/>
                <w:color w:val="000000"/>
                <w:kern w:val="0"/>
                <w:sz w:val="20"/>
                <w:szCs w:val="20"/>
                <w:rtl/>
                <w14:ligatures w14:val="none"/>
              </w:rPr>
            </w:pPr>
            <w:r w:rsidRPr="00CB4395">
              <w:rPr>
                <w:rFonts w:ascii="Calibri" w:eastAsia="Times New Roman" w:hAnsi="Calibri" w:cs="B Lotus"/>
                <w:color w:val="000000"/>
                <w:kern w:val="0"/>
                <w:sz w:val="20"/>
                <w:szCs w:val="20"/>
                <w:rtl/>
                <w14:ligatures w14:val="none"/>
              </w:rPr>
              <w:t>تحلیل نقش تغییرات سبک زندگی زنان در طراحی آشپزخانه</w:t>
            </w:r>
          </w:p>
        </w:tc>
        <w:tc>
          <w:tcPr>
            <w:tcW w:w="0" w:type="auto"/>
          </w:tcPr>
          <w:p w14:paraId="18C09948" w14:textId="17374461" w:rsidR="001169F7" w:rsidRPr="00CB4395" w:rsidRDefault="001169F7" w:rsidP="00E238A7">
            <w:pPr>
              <w:bidi/>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B Lotus"/>
                <w:color w:val="000000"/>
                <w:kern w:val="0"/>
                <w:sz w:val="20"/>
                <w:szCs w:val="20"/>
                <w:rtl/>
                <w14:ligatures w14:val="none"/>
              </w:rPr>
            </w:pPr>
            <w:r w:rsidRPr="00CB4395">
              <w:rPr>
                <w:rFonts w:ascii="Calibri" w:eastAsia="Times New Roman" w:hAnsi="Calibri" w:cs="B Lotus"/>
                <w:color w:val="000000"/>
                <w:kern w:val="0"/>
                <w:sz w:val="20"/>
                <w:szCs w:val="20"/>
                <w:rtl/>
                <w14:ligatures w14:val="none"/>
              </w:rPr>
              <w:t>تحلیل تطبیقی طراحی معماری</w:t>
            </w:r>
          </w:p>
        </w:tc>
        <w:tc>
          <w:tcPr>
            <w:tcW w:w="0" w:type="auto"/>
          </w:tcPr>
          <w:p w14:paraId="2FC50B5E" w14:textId="3E46F091" w:rsidR="001169F7" w:rsidRPr="00CB4395" w:rsidRDefault="001169F7" w:rsidP="00E238A7">
            <w:pPr>
              <w:bidi/>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B Lotus"/>
                <w:color w:val="000000"/>
                <w:kern w:val="0"/>
                <w:sz w:val="20"/>
                <w:szCs w:val="20"/>
                <w:rtl/>
                <w14:ligatures w14:val="none"/>
              </w:rPr>
            </w:pPr>
            <w:r w:rsidRPr="00CB4395">
              <w:rPr>
                <w:rFonts w:ascii="Calibri" w:eastAsia="Times New Roman" w:hAnsi="Calibri" w:cs="B Lotus"/>
                <w:color w:val="000000"/>
                <w:kern w:val="0"/>
                <w:sz w:val="20"/>
                <w:szCs w:val="20"/>
                <w:rtl/>
                <w14:ligatures w14:val="none"/>
              </w:rPr>
              <w:t>طراحی باز آشپزخانه نیازهای چندمنظوره خانواده‌ها را برآورده می‌کند.</w:t>
            </w:r>
          </w:p>
        </w:tc>
      </w:tr>
      <w:tr w:rsidR="001169F7" w:rsidRPr="009C50DB" w14:paraId="447700EF" w14:textId="77777777" w:rsidTr="0012512B">
        <w:tc>
          <w:tcPr>
            <w:cnfStyle w:val="001000000000" w:firstRow="0" w:lastRow="0" w:firstColumn="1" w:lastColumn="0" w:oddVBand="0" w:evenVBand="0" w:oddHBand="0" w:evenHBand="0" w:firstRowFirstColumn="0" w:firstRowLastColumn="0" w:lastRowFirstColumn="0" w:lastRowLastColumn="0"/>
            <w:tcW w:w="0" w:type="auto"/>
          </w:tcPr>
          <w:p w14:paraId="133B17B3" w14:textId="77777777" w:rsidR="001169F7" w:rsidRPr="00CB4395" w:rsidRDefault="001169F7" w:rsidP="00E238A7">
            <w:pPr>
              <w:bidi/>
              <w:jc w:val="center"/>
              <w:rPr>
                <w:rFonts w:cs="B Lotus"/>
                <w:sz w:val="20"/>
                <w:szCs w:val="20"/>
                <w:rtl/>
                <w:lang w:bidi="fa-IR"/>
              </w:rPr>
            </w:pPr>
            <w:r w:rsidRPr="00CB4395">
              <w:rPr>
                <w:rFonts w:cs="B Lotus" w:hint="cs"/>
                <w:sz w:val="20"/>
                <w:szCs w:val="20"/>
                <w:rtl/>
                <w:lang w:bidi="fa-IR"/>
              </w:rPr>
              <w:t>2001</w:t>
            </w:r>
          </w:p>
          <w:p w14:paraId="1E81A8AD" w14:textId="6EDD049F" w:rsidR="001169F7" w:rsidRPr="00CB4395" w:rsidRDefault="001169F7" w:rsidP="00E238A7">
            <w:pPr>
              <w:bidi/>
              <w:jc w:val="center"/>
              <w:rPr>
                <w:rFonts w:cs="B Lotus"/>
                <w:sz w:val="20"/>
                <w:szCs w:val="20"/>
                <w:rtl/>
                <w:lang w:bidi="fa-IR"/>
              </w:rPr>
            </w:pPr>
          </w:p>
        </w:tc>
        <w:tc>
          <w:tcPr>
            <w:tcW w:w="1734" w:type="dxa"/>
          </w:tcPr>
          <w:p w14:paraId="6F30C518" w14:textId="4F5F8545" w:rsidR="001169F7" w:rsidRPr="00F374FE" w:rsidRDefault="001169F7" w:rsidP="00E238A7">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0"/>
                <w:szCs w:val="20"/>
                <w14:ligatures w14:val="none"/>
              </w:rPr>
            </w:pPr>
            <w:r w:rsidRPr="00F374FE">
              <w:rPr>
                <w:rFonts w:asciiTheme="majorBidi" w:eastAsia="Times New Roman" w:hAnsiTheme="majorBidi" w:cstheme="majorBidi"/>
                <w:color w:val="000000"/>
                <w:kern w:val="0"/>
                <w:sz w:val="20"/>
                <w:szCs w:val="20"/>
                <w14:ligatures w14:val="none"/>
              </w:rPr>
              <w:t>Beamish et al</w:t>
            </w:r>
          </w:p>
        </w:tc>
        <w:tc>
          <w:tcPr>
            <w:tcW w:w="1602" w:type="dxa"/>
          </w:tcPr>
          <w:p w14:paraId="3D06182A" w14:textId="5DB0B091" w:rsidR="001169F7" w:rsidRPr="00CB4395" w:rsidRDefault="001169F7" w:rsidP="00E238A7">
            <w:pPr>
              <w:bidi/>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B Lotus"/>
                <w:color w:val="000000"/>
                <w:kern w:val="0"/>
                <w:sz w:val="20"/>
                <w:szCs w:val="20"/>
                <w:rtl/>
                <w14:ligatures w14:val="none"/>
              </w:rPr>
            </w:pPr>
            <w:r w:rsidRPr="00CB4395">
              <w:rPr>
                <w:rFonts w:ascii="Calibri" w:eastAsia="Times New Roman" w:hAnsi="Calibri" w:cs="B Lotus"/>
                <w:color w:val="000000"/>
                <w:kern w:val="0"/>
                <w:sz w:val="20"/>
                <w:szCs w:val="20"/>
                <w:rtl/>
                <w14:ligatures w14:val="none"/>
              </w:rPr>
              <w:t>تحلیل تأثیر ارزش‌های خانوادگی و طبقه اجتماعی بر انتخاب مسکن</w:t>
            </w:r>
          </w:p>
        </w:tc>
        <w:tc>
          <w:tcPr>
            <w:tcW w:w="0" w:type="auto"/>
          </w:tcPr>
          <w:p w14:paraId="2DD9D335" w14:textId="5E72A09D" w:rsidR="001169F7" w:rsidRPr="00CB4395" w:rsidRDefault="001169F7" w:rsidP="00E238A7">
            <w:pPr>
              <w:bidi/>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B Lotus"/>
                <w:color w:val="000000"/>
                <w:kern w:val="0"/>
                <w:sz w:val="20"/>
                <w:szCs w:val="20"/>
                <w:rtl/>
                <w14:ligatures w14:val="none"/>
              </w:rPr>
            </w:pPr>
            <w:r w:rsidRPr="00CB4395">
              <w:rPr>
                <w:rFonts w:ascii="Calibri" w:eastAsia="Times New Roman" w:hAnsi="Calibri" w:cs="B Lotus"/>
                <w:color w:val="000000"/>
                <w:kern w:val="0"/>
                <w:sz w:val="20"/>
                <w:szCs w:val="20"/>
                <w:rtl/>
                <w14:ligatures w14:val="none"/>
              </w:rPr>
              <w:t>مطالعه مدل مفهومی و تحلیل داده‌های فرهنگی</w:t>
            </w:r>
          </w:p>
        </w:tc>
        <w:tc>
          <w:tcPr>
            <w:tcW w:w="0" w:type="auto"/>
          </w:tcPr>
          <w:p w14:paraId="18886AD4" w14:textId="6E887D20" w:rsidR="001169F7" w:rsidRPr="00CB4395" w:rsidRDefault="001169F7" w:rsidP="00E238A7">
            <w:pPr>
              <w:bidi/>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B Lotus"/>
                <w:color w:val="000000"/>
                <w:kern w:val="0"/>
                <w:sz w:val="20"/>
                <w:szCs w:val="20"/>
                <w:rtl/>
                <w14:ligatures w14:val="none"/>
              </w:rPr>
            </w:pPr>
            <w:r w:rsidRPr="00CB4395">
              <w:rPr>
                <w:rFonts w:ascii="Calibri" w:eastAsia="Times New Roman" w:hAnsi="Calibri" w:cs="B Lotus"/>
                <w:color w:val="000000"/>
                <w:kern w:val="0"/>
                <w:sz w:val="20"/>
                <w:szCs w:val="20"/>
                <w:rtl/>
                <w14:ligatures w14:val="none"/>
              </w:rPr>
              <w:t>طبقه اجتماعی و ارزش‌های خانوادگی نقش غیرمستقیمی در شکل‌گیری ترجیحات مسکن ایفا می‌کنند.</w:t>
            </w:r>
          </w:p>
        </w:tc>
      </w:tr>
      <w:tr w:rsidR="001169F7" w:rsidRPr="009C50DB" w14:paraId="6B666BD5" w14:textId="77777777" w:rsidTr="001251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05352984" w14:textId="77777777" w:rsidR="001169F7" w:rsidRPr="00CB4395" w:rsidRDefault="001169F7" w:rsidP="00E238A7">
            <w:pPr>
              <w:bidi/>
              <w:jc w:val="center"/>
              <w:rPr>
                <w:rFonts w:cs="B Lotus"/>
                <w:sz w:val="20"/>
                <w:szCs w:val="20"/>
                <w:rtl/>
                <w:lang w:bidi="fa-IR"/>
              </w:rPr>
            </w:pPr>
            <w:r w:rsidRPr="00CB4395">
              <w:rPr>
                <w:rFonts w:cs="B Lotus" w:hint="cs"/>
                <w:sz w:val="20"/>
                <w:szCs w:val="20"/>
                <w:rtl/>
                <w:lang w:bidi="fa-IR"/>
              </w:rPr>
              <w:t>2007</w:t>
            </w:r>
          </w:p>
          <w:p w14:paraId="246BBA53" w14:textId="300747F7" w:rsidR="001169F7" w:rsidRPr="00CB4395" w:rsidRDefault="001169F7" w:rsidP="00E238A7">
            <w:pPr>
              <w:bidi/>
              <w:jc w:val="center"/>
              <w:rPr>
                <w:rFonts w:cs="B Lotus"/>
                <w:sz w:val="20"/>
                <w:szCs w:val="20"/>
                <w:rtl/>
                <w:lang w:bidi="fa-IR"/>
              </w:rPr>
            </w:pPr>
          </w:p>
        </w:tc>
        <w:tc>
          <w:tcPr>
            <w:tcW w:w="1734" w:type="dxa"/>
          </w:tcPr>
          <w:p w14:paraId="53D7D266" w14:textId="373F15D6" w:rsidR="001169F7" w:rsidRPr="00F374FE" w:rsidRDefault="001169F7" w:rsidP="00E238A7">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kern w:val="0"/>
                <w:sz w:val="20"/>
                <w:szCs w:val="20"/>
                <w14:ligatures w14:val="none"/>
              </w:rPr>
            </w:pPr>
            <w:r w:rsidRPr="00F374FE">
              <w:rPr>
                <w:rFonts w:asciiTheme="majorBidi" w:eastAsia="Times New Roman" w:hAnsiTheme="majorBidi" w:cstheme="majorBidi"/>
                <w:color w:val="000000"/>
                <w:kern w:val="0"/>
                <w:sz w:val="20"/>
                <w:szCs w:val="20"/>
                <w14:ligatures w14:val="none"/>
              </w:rPr>
              <w:t>Karsten</w:t>
            </w:r>
          </w:p>
        </w:tc>
        <w:tc>
          <w:tcPr>
            <w:tcW w:w="1602" w:type="dxa"/>
          </w:tcPr>
          <w:p w14:paraId="19AF8180" w14:textId="0A359520" w:rsidR="001169F7" w:rsidRPr="00CB4395" w:rsidRDefault="001169F7" w:rsidP="00E238A7">
            <w:pPr>
              <w:bidi/>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B Lotus"/>
                <w:color w:val="000000"/>
                <w:kern w:val="0"/>
                <w:sz w:val="20"/>
                <w:szCs w:val="20"/>
                <w:rtl/>
                <w14:ligatures w14:val="none"/>
              </w:rPr>
            </w:pPr>
            <w:r w:rsidRPr="00CB4395">
              <w:rPr>
                <w:rFonts w:ascii="Calibri" w:eastAsia="Times New Roman" w:hAnsi="Calibri" w:cs="B Lotus"/>
                <w:color w:val="000000"/>
                <w:kern w:val="0"/>
                <w:sz w:val="20"/>
                <w:szCs w:val="20"/>
                <w:rtl/>
                <w14:ligatures w14:val="none"/>
              </w:rPr>
              <w:t>مطالعه ترجیحات مسکونی خانواده‌های طبقه متوسط شهری</w:t>
            </w:r>
          </w:p>
        </w:tc>
        <w:tc>
          <w:tcPr>
            <w:tcW w:w="0" w:type="auto"/>
          </w:tcPr>
          <w:p w14:paraId="7D07DB4C" w14:textId="44A6B30F" w:rsidR="001169F7" w:rsidRPr="00CB4395" w:rsidRDefault="001169F7" w:rsidP="00E238A7">
            <w:pPr>
              <w:bidi/>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B Lotus"/>
                <w:color w:val="000000"/>
                <w:kern w:val="0"/>
                <w:sz w:val="20"/>
                <w:szCs w:val="20"/>
                <w:rtl/>
                <w14:ligatures w14:val="none"/>
              </w:rPr>
            </w:pPr>
            <w:r w:rsidRPr="00CB4395">
              <w:rPr>
                <w:rFonts w:ascii="Calibri" w:eastAsia="Times New Roman" w:hAnsi="Calibri" w:cs="B Lotus"/>
                <w:color w:val="000000"/>
                <w:kern w:val="0"/>
                <w:sz w:val="20"/>
                <w:szCs w:val="20"/>
                <w:rtl/>
                <w14:ligatures w14:val="none"/>
              </w:rPr>
              <w:t>تحلیل اجتماعی-مکانی مبتنی بر مصاحبه</w:t>
            </w:r>
          </w:p>
        </w:tc>
        <w:tc>
          <w:tcPr>
            <w:tcW w:w="0" w:type="auto"/>
          </w:tcPr>
          <w:p w14:paraId="3174DD9C" w14:textId="4A301666" w:rsidR="001169F7" w:rsidRPr="00CB4395" w:rsidRDefault="001169F7" w:rsidP="00E238A7">
            <w:pPr>
              <w:bidi/>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B Lotus"/>
                <w:color w:val="000000"/>
                <w:kern w:val="0"/>
                <w:sz w:val="20"/>
                <w:szCs w:val="20"/>
                <w:rtl/>
                <w14:ligatures w14:val="none"/>
              </w:rPr>
            </w:pPr>
            <w:r w:rsidRPr="00CB4395">
              <w:rPr>
                <w:rFonts w:ascii="Calibri" w:eastAsia="Times New Roman" w:hAnsi="Calibri" w:cs="B Lotus"/>
                <w:color w:val="000000"/>
                <w:kern w:val="0"/>
                <w:sz w:val="20"/>
                <w:szCs w:val="20"/>
                <w:rtl/>
                <w14:ligatures w14:val="none"/>
              </w:rPr>
              <w:t>نزدیکی به خدمات و کاهش زمان رفت‌وآمد از عوامل مهم انتخاب محل سکونت است.</w:t>
            </w:r>
          </w:p>
        </w:tc>
      </w:tr>
      <w:tr w:rsidR="001169F7" w:rsidRPr="009C50DB" w14:paraId="4A66ADD7" w14:textId="77777777" w:rsidTr="0012512B">
        <w:tc>
          <w:tcPr>
            <w:cnfStyle w:val="001000000000" w:firstRow="0" w:lastRow="0" w:firstColumn="1" w:lastColumn="0" w:oddVBand="0" w:evenVBand="0" w:oddHBand="0" w:evenHBand="0" w:firstRowFirstColumn="0" w:firstRowLastColumn="0" w:lastRowFirstColumn="0" w:lastRowLastColumn="0"/>
            <w:tcW w:w="0" w:type="auto"/>
          </w:tcPr>
          <w:p w14:paraId="5343B321" w14:textId="375CA51D" w:rsidR="001169F7" w:rsidRPr="00CB4395" w:rsidRDefault="001169F7" w:rsidP="00E238A7">
            <w:pPr>
              <w:bidi/>
              <w:jc w:val="center"/>
              <w:rPr>
                <w:rFonts w:cs="B Lotus"/>
                <w:sz w:val="20"/>
                <w:szCs w:val="20"/>
                <w:rtl/>
                <w:lang w:bidi="fa-IR"/>
              </w:rPr>
            </w:pPr>
            <w:r w:rsidRPr="00CB4395">
              <w:rPr>
                <w:rFonts w:cs="B Lotus" w:hint="cs"/>
                <w:sz w:val="20"/>
                <w:szCs w:val="20"/>
                <w:rtl/>
                <w:lang w:bidi="fa-IR"/>
              </w:rPr>
              <w:t>1393</w:t>
            </w:r>
          </w:p>
        </w:tc>
        <w:tc>
          <w:tcPr>
            <w:tcW w:w="1734" w:type="dxa"/>
          </w:tcPr>
          <w:p w14:paraId="673BD06D" w14:textId="78371B0E" w:rsidR="001169F7" w:rsidRPr="00CB4395" w:rsidRDefault="001169F7" w:rsidP="00E238A7">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B Lotus"/>
                <w:color w:val="000000"/>
                <w:kern w:val="0"/>
                <w:sz w:val="20"/>
                <w:szCs w:val="20"/>
                <w14:ligatures w14:val="none"/>
              </w:rPr>
            </w:pPr>
            <w:r w:rsidRPr="00CB4395">
              <w:rPr>
                <w:rFonts w:ascii="Calibri" w:eastAsia="Times New Roman" w:hAnsi="Calibri" w:cs="B Lotus"/>
                <w:color w:val="000000"/>
                <w:kern w:val="0"/>
                <w:sz w:val="20"/>
                <w:szCs w:val="20"/>
                <w:rtl/>
                <w14:ligatures w14:val="none"/>
              </w:rPr>
              <w:t>کلانتری و تهرانی</w:t>
            </w:r>
          </w:p>
        </w:tc>
        <w:tc>
          <w:tcPr>
            <w:tcW w:w="1602" w:type="dxa"/>
          </w:tcPr>
          <w:p w14:paraId="7CB7E4D3" w14:textId="7515D9E6" w:rsidR="001169F7" w:rsidRPr="00CB4395" w:rsidRDefault="001169F7" w:rsidP="00E238A7">
            <w:pPr>
              <w:bidi/>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B Lotus"/>
                <w:color w:val="000000"/>
                <w:kern w:val="0"/>
                <w:sz w:val="20"/>
                <w:szCs w:val="20"/>
                <w:rtl/>
                <w14:ligatures w14:val="none"/>
              </w:rPr>
            </w:pPr>
            <w:r w:rsidRPr="00CB4395">
              <w:rPr>
                <w:rFonts w:ascii="Calibri" w:eastAsia="Times New Roman" w:hAnsi="Calibri" w:cs="B Lotus"/>
                <w:color w:val="000000"/>
                <w:kern w:val="0"/>
                <w:sz w:val="20"/>
                <w:szCs w:val="20"/>
                <w:rtl/>
                <w14:ligatures w14:val="none"/>
              </w:rPr>
              <w:t>بررسی تأثیر سبک زندگی بر ترجیحات مسکونی در تهران</w:t>
            </w:r>
          </w:p>
        </w:tc>
        <w:tc>
          <w:tcPr>
            <w:tcW w:w="0" w:type="auto"/>
          </w:tcPr>
          <w:p w14:paraId="35D25CD4" w14:textId="62554975" w:rsidR="001169F7" w:rsidRPr="00CB4395" w:rsidRDefault="001169F7" w:rsidP="00E238A7">
            <w:pPr>
              <w:bidi/>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B Lotus"/>
                <w:color w:val="000000"/>
                <w:kern w:val="0"/>
                <w:sz w:val="20"/>
                <w:szCs w:val="20"/>
                <w:rtl/>
                <w14:ligatures w14:val="none"/>
              </w:rPr>
            </w:pPr>
            <w:r w:rsidRPr="00CB4395">
              <w:rPr>
                <w:rFonts w:ascii="Calibri" w:eastAsia="Times New Roman" w:hAnsi="Calibri" w:cs="B Lotus"/>
                <w:color w:val="000000"/>
                <w:kern w:val="0"/>
                <w:sz w:val="20"/>
                <w:szCs w:val="20"/>
                <w:rtl/>
                <w14:ligatures w14:val="none"/>
              </w:rPr>
              <w:t>تحلیل جامعه‌شناختی مبتنی بر داده‌های شهری</w:t>
            </w:r>
          </w:p>
        </w:tc>
        <w:tc>
          <w:tcPr>
            <w:tcW w:w="0" w:type="auto"/>
          </w:tcPr>
          <w:p w14:paraId="623FF353" w14:textId="7CF005E9" w:rsidR="001169F7" w:rsidRPr="00CB4395" w:rsidRDefault="001169F7" w:rsidP="00E238A7">
            <w:pPr>
              <w:bidi/>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B Lotus"/>
                <w:color w:val="000000"/>
                <w:kern w:val="0"/>
                <w:sz w:val="20"/>
                <w:szCs w:val="20"/>
                <w:rtl/>
                <w14:ligatures w14:val="none"/>
              </w:rPr>
            </w:pPr>
            <w:r w:rsidRPr="00CB4395">
              <w:rPr>
                <w:rFonts w:ascii="Calibri" w:eastAsia="Times New Roman" w:hAnsi="Calibri" w:cs="B Lotus"/>
                <w:color w:val="000000"/>
                <w:kern w:val="0"/>
                <w:sz w:val="20"/>
                <w:szCs w:val="20"/>
                <w:rtl/>
                <w14:ligatures w14:val="none"/>
              </w:rPr>
              <w:t>توزیع سرمایه‌های اقتصادی و فرهنگی تأثیر مستقیمی بر اولویت‌های سکونتی دارد.</w:t>
            </w:r>
          </w:p>
        </w:tc>
      </w:tr>
      <w:tr w:rsidR="001169F7" w:rsidRPr="009C50DB" w14:paraId="4AC4893D" w14:textId="77777777" w:rsidTr="001251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496E7FA" w14:textId="77777777" w:rsidR="001169F7" w:rsidRPr="00CB4395" w:rsidRDefault="001169F7" w:rsidP="00E238A7">
            <w:pPr>
              <w:bidi/>
              <w:jc w:val="center"/>
              <w:rPr>
                <w:rFonts w:cs="B Lotus"/>
                <w:sz w:val="20"/>
                <w:szCs w:val="20"/>
                <w:rtl/>
                <w:lang w:bidi="fa-IR"/>
              </w:rPr>
            </w:pPr>
            <w:r w:rsidRPr="00CB4395">
              <w:rPr>
                <w:rFonts w:cs="B Lotus" w:hint="cs"/>
                <w:sz w:val="20"/>
                <w:szCs w:val="20"/>
                <w:rtl/>
                <w:lang w:bidi="fa-IR"/>
              </w:rPr>
              <w:t>2011</w:t>
            </w:r>
          </w:p>
          <w:p w14:paraId="33525D07" w14:textId="49660551" w:rsidR="001169F7" w:rsidRPr="00CB4395" w:rsidRDefault="001169F7" w:rsidP="00E238A7">
            <w:pPr>
              <w:bidi/>
              <w:jc w:val="center"/>
              <w:rPr>
                <w:rFonts w:cs="B Lotus"/>
                <w:sz w:val="20"/>
                <w:szCs w:val="20"/>
                <w:rtl/>
                <w:lang w:bidi="fa-IR"/>
              </w:rPr>
            </w:pPr>
          </w:p>
        </w:tc>
        <w:tc>
          <w:tcPr>
            <w:tcW w:w="1734" w:type="dxa"/>
          </w:tcPr>
          <w:p w14:paraId="79C7917B" w14:textId="1E888641" w:rsidR="001169F7" w:rsidRPr="00F374FE" w:rsidRDefault="001169F7" w:rsidP="00E238A7">
            <w:pPr>
              <w:jc w:val="center"/>
              <w:cnfStyle w:val="000000100000" w:firstRow="0" w:lastRow="0" w:firstColumn="0" w:lastColumn="0" w:oddVBand="0" w:evenVBand="0" w:oddHBand="1" w:evenHBand="0" w:firstRowFirstColumn="0" w:firstRowLastColumn="0" w:lastRowFirstColumn="0" w:lastRowLastColumn="0"/>
              <w:rPr>
                <w:rFonts w:asciiTheme="majorBidi" w:eastAsia="Times New Roman" w:hAnsiTheme="majorBidi" w:cstheme="majorBidi"/>
                <w:color w:val="000000"/>
                <w:kern w:val="0"/>
                <w:sz w:val="20"/>
                <w:szCs w:val="20"/>
                <w14:ligatures w14:val="none"/>
              </w:rPr>
            </w:pPr>
            <w:r w:rsidRPr="00F374FE">
              <w:rPr>
                <w:rFonts w:asciiTheme="majorBidi" w:eastAsia="Times New Roman" w:hAnsiTheme="majorBidi" w:cstheme="majorBidi"/>
                <w:color w:val="000000"/>
                <w:kern w:val="0"/>
                <w:sz w:val="20"/>
                <w:szCs w:val="20"/>
                <w14:ligatures w14:val="none"/>
              </w:rPr>
              <w:t>Jansen et al</w:t>
            </w:r>
          </w:p>
        </w:tc>
        <w:tc>
          <w:tcPr>
            <w:tcW w:w="1602" w:type="dxa"/>
          </w:tcPr>
          <w:p w14:paraId="782527DF" w14:textId="7C67709A" w:rsidR="001169F7" w:rsidRPr="00CB4395" w:rsidRDefault="001169F7" w:rsidP="00E238A7">
            <w:pPr>
              <w:bidi/>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B Lotus"/>
                <w:color w:val="000000"/>
                <w:kern w:val="0"/>
                <w:sz w:val="20"/>
                <w:szCs w:val="20"/>
                <w:rtl/>
                <w14:ligatures w14:val="none"/>
              </w:rPr>
            </w:pPr>
            <w:r w:rsidRPr="00CB4395">
              <w:rPr>
                <w:rFonts w:ascii="Calibri" w:eastAsia="Times New Roman" w:hAnsi="Calibri" w:cs="B Lotus"/>
                <w:color w:val="000000"/>
                <w:kern w:val="0"/>
                <w:sz w:val="20"/>
                <w:szCs w:val="20"/>
                <w:rtl/>
                <w14:ligatures w14:val="none"/>
              </w:rPr>
              <w:t>بررسی تأثیر سبک زندگی بر ترجیحات مسکونی</w:t>
            </w:r>
          </w:p>
        </w:tc>
        <w:tc>
          <w:tcPr>
            <w:tcW w:w="0" w:type="auto"/>
          </w:tcPr>
          <w:p w14:paraId="44779085" w14:textId="2757AF78" w:rsidR="001169F7" w:rsidRPr="00CB4395" w:rsidRDefault="001169F7" w:rsidP="00E238A7">
            <w:pPr>
              <w:bidi/>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B Lotus"/>
                <w:color w:val="000000"/>
                <w:kern w:val="0"/>
                <w:sz w:val="20"/>
                <w:szCs w:val="20"/>
                <w:rtl/>
                <w14:ligatures w14:val="none"/>
              </w:rPr>
            </w:pPr>
            <w:r w:rsidRPr="00CB4395">
              <w:rPr>
                <w:rFonts w:ascii="Calibri" w:eastAsia="Times New Roman" w:hAnsi="Calibri" w:cs="B Lotus"/>
                <w:color w:val="000000"/>
                <w:kern w:val="0"/>
                <w:sz w:val="20"/>
                <w:szCs w:val="20"/>
                <w:rtl/>
                <w14:ligatures w14:val="none"/>
              </w:rPr>
              <w:t>تحلیل کیفی مبتنی بر بررسی ارزش‌ها و ترجیحات</w:t>
            </w:r>
          </w:p>
        </w:tc>
        <w:tc>
          <w:tcPr>
            <w:tcW w:w="0" w:type="auto"/>
          </w:tcPr>
          <w:p w14:paraId="39F0178F" w14:textId="69F35B3E" w:rsidR="001169F7" w:rsidRPr="00CB4395" w:rsidRDefault="001169F7" w:rsidP="00E238A7">
            <w:pPr>
              <w:bidi/>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B Lotus"/>
                <w:color w:val="000000"/>
                <w:kern w:val="0"/>
                <w:sz w:val="20"/>
                <w:szCs w:val="20"/>
                <w:rtl/>
                <w14:ligatures w14:val="none"/>
              </w:rPr>
            </w:pPr>
            <w:r w:rsidRPr="00CB4395">
              <w:rPr>
                <w:rFonts w:ascii="Calibri" w:eastAsia="Times New Roman" w:hAnsi="Calibri" w:cs="B Lotus"/>
                <w:color w:val="000000"/>
                <w:kern w:val="0"/>
                <w:sz w:val="20"/>
                <w:szCs w:val="20"/>
                <w:rtl/>
                <w14:ligatures w14:val="none"/>
              </w:rPr>
              <w:t>سبک زندگی عاملی مؤثر در ترجیحات سکونتی است که ارزش‌های اجتماعی آن را تقویت می‌کند.</w:t>
            </w:r>
          </w:p>
        </w:tc>
      </w:tr>
      <w:tr w:rsidR="001169F7" w:rsidRPr="009C50DB" w14:paraId="5599194D" w14:textId="77777777" w:rsidTr="0012512B">
        <w:tc>
          <w:tcPr>
            <w:cnfStyle w:val="001000000000" w:firstRow="0" w:lastRow="0" w:firstColumn="1" w:lastColumn="0" w:oddVBand="0" w:evenVBand="0" w:oddHBand="0" w:evenHBand="0" w:firstRowFirstColumn="0" w:firstRowLastColumn="0" w:lastRowFirstColumn="0" w:lastRowLastColumn="0"/>
            <w:tcW w:w="0" w:type="auto"/>
          </w:tcPr>
          <w:p w14:paraId="52FF2611" w14:textId="77777777" w:rsidR="001169F7" w:rsidRPr="00CB4395" w:rsidRDefault="001169F7" w:rsidP="00E238A7">
            <w:pPr>
              <w:bidi/>
              <w:jc w:val="center"/>
              <w:rPr>
                <w:rFonts w:cs="B Lotus"/>
                <w:sz w:val="20"/>
                <w:szCs w:val="20"/>
                <w:rtl/>
                <w:lang w:bidi="fa-IR"/>
              </w:rPr>
            </w:pPr>
            <w:r w:rsidRPr="00CB4395">
              <w:rPr>
                <w:rFonts w:cs="B Lotus" w:hint="cs"/>
                <w:sz w:val="20"/>
                <w:szCs w:val="20"/>
                <w:rtl/>
                <w:lang w:bidi="fa-IR"/>
              </w:rPr>
              <w:lastRenderedPageBreak/>
              <w:t>2018</w:t>
            </w:r>
          </w:p>
          <w:p w14:paraId="70D1BD27" w14:textId="69E6C0A0" w:rsidR="001169F7" w:rsidRPr="00CB4395" w:rsidRDefault="001169F7" w:rsidP="00E238A7">
            <w:pPr>
              <w:bidi/>
              <w:jc w:val="center"/>
              <w:rPr>
                <w:rFonts w:cs="B Lotus"/>
                <w:sz w:val="20"/>
                <w:szCs w:val="20"/>
                <w:rtl/>
                <w:lang w:bidi="fa-IR"/>
              </w:rPr>
            </w:pPr>
          </w:p>
        </w:tc>
        <w:tc>
          <w:tcPr>
            <w:tcW w:w="1734" w:type="dxa"/>
          </w:tcPr>
          <w:p w14:paraId="395272C3" w14:textId="76932B73" w:rsidR="001169F7" w:rsidRPr="00F374FE" w:rsidRDefault="001169F7" w:rsidP="00E238A7">
            <w:pPr>
              <w:jc w:val="center"/>
              <w:cnfStyle w:val="000000000000" w:firstRow="0" w:lastRow="0" w:firstColumn="0" w:lastColumn="0" w:oddVBand="0" w:evenVBand="0" w:oddHBand="0" w:evenHBand="0" w:firstRowFirstColumn="0" w:firstRowLastColumn="0" w:lastRowFirstColumn="0" w:lastRowLastColumn="0"/>
              <w:rPr>
                <w:rFonts w:asciiTheme="majorBidi" w:eastAsia="Times New Roman" w:hAnsiTheme="majorBidi" w:cstheme="majorBidi"/>
                <w:color w:val="000000"/>
                <w:kern w:val="0"/>
                <w:sz w:val="20"/>
                <w:szCs w:val="20"/>
                <w14:ligatures w14:val="none"/>
              </w:rPr>
            </w:pPr>
            <w:r w:rsidRPr="00F374FE">
              <w:rPr>
                <w:rFonts w:asciiTheme="majorBidi" w:eastAsia="Times New Roman" w:hAnsiTheme="majorBidi" w:cstheme="majorBidi"/>
                <w:color w:val="000000"/>
                <w:kern w:val="0"/>
                <w:sz w:val="20"/>
                <w:szCs w:val="20"/>
                <w14:ligatures w14:val="none"/>
              </w:rPr>
              <w:t>Darab et al</w:t>
            </w:r>
          </w:p>
        </w:tc>
        <w:tc>
          <w:tcPr>
            <w:tcW w:w="1602" w:type="dxa"/>
          </w:tcPr>
          <w:p w14:paraId="2B096467" w14:textId="1C24351C" w:rsidR="001169F7" w:rsidRPr="00CB4395" w:rsidRDefault="001169F7" w:rsidP="00E238A7">
            <w:pPr>
              <w:bidi/>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B Lotus"/>
                <w:color w:val="000000"/>
                <w:kern w:val="0"/>
                <w:sz w:val="20"/>
                <w:szCs w:val="20"/>
                <w:rtl/>
                <w14:ligatures w14:val="none"/>
              </w:rPr>
            </w:pPr>
            <w:r w:rsidRPr="00CB4395">
              <w:rPr>
                <w:rFonts w:ascii="Calibri" w:eastAsia="Times New Roman" w:hAnsi="Calibri" w:cs="B Lotus"/>
                <w:color w:val="000000"/>
                <w:kern w:val="0"/>
                <w:sz w:val="20"/>
                <w:szCs w:val="20"/>
                <w:rtl/>
                <w14:ligatures w14:val="none"/>
              </w:rPr>
              <w:t>بررسی ترجیحات مسکونی زنان سالخورده و مجرد</w:t>
            </w:r>
          </w:p>
        </w:tc>
        <w:tc>
          <w:tcPr>
            <w:tcW w:w="0" w:type="auto"/>
          </w:tcPr>
          <w:p w14:paraId="225D9AC9" w14:textId="34163DA7" w:rsidR="001169F7" w:rsidRPr="00CB4395" w:rsidRDefault="001169F7" w:rsidP="00E238A7">
            <w:pPr>
              <w:bidi/>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B Lotus"/>
                <w:color w:val="000000"/>
                <w:kern w:val="0"/>
                <w:sz w:val="20"/>
                <w:szCs w:val="20"/>
                <w:rtl/>
                <w14:ligatures w14:val="none"/>
              </w:rPr>
            </w:pPr>
            <w:r w:rsidRPr="00CB4395">
              <w:rPr>
                <w:rFonts w:ascii="Calibri" w:eastAsia="Times New Roman" w:hAnsi="Calibri" w:cs="B Lotus"/>
                <w:color w:val="000000"/>
                <w:kern w:val="0"/>
                <w:sz w:val="20"/>
                <w:szCs w:val="20"/>
                <w:rtl/>
                <w14:ligatures w14:val="none"/>
              </w:rPr>
              <w:t>تحلیل کیفی با روش مصاحبه عمیق</w:t>
            </w:r>
          </w:p>
        </w:tc>
        <w:tc>
          <w:tcPr>
            <w:tcW w:w="0" w:type="auto"/>
          </w:tcPr>
          <w:p w14:paraId="7C07E2EA" w14:textId="5447F846" w:rsidR="001169F7" w:rsidRPr="00CB4395" w:rsidRDefault="001169F7" w:rsidP="00E238A7">
            <w:pPr>
              <w:bidi/>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B Lotus"/>
                <w:color w:val="000000"/>
                <w:kern w:val="0"/>
                <w:sz w:val="20"/>
                <w:szCs w:val="20"/>
                <w:rtl/>
                <w14:ligatures w14:val="none"/>
              </w:rPr>
            </w:pPr>
            <w:r w:rsidRPr="00CB4395">
              <w:rPr>
                <w:rFonts w:ascii="Calibri" w:eastAsia="Times New Roman" w:hAnsi="Calibri" w:cs="B Lotus"/>
                <w:color w:val="000000"/>
                <w:kern w:val="0"/>
                <w:sz w:val="20"/>
                <w:szCs w:val="20"/>
                <w:rtl/>
                <w14:ligatures w14:val="none"/>
              </w:rPr>
              <w:t>امنیت مالی و تطبیق‌پذیری مسکن با نیازهای فردی زنان سالخورده اولویت دارد.</w:t>
            </w:r>
          </w:p>
        </w:tc>
      </w:tr>
      <w:tr w:rsidR="001169F7" w:rsidRPr="009C50DB" w14:paraId="1493BBC4" w14:textId="77777777" w:rsidTr="001251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ECFD3AD" w14:textId="45630448" w:rsidR="001169F7" w:rsidRPr="00CB4395" w:rsidRDefault="001169F7" w:rsidP="00E238A7">
            <w:pPr>
              <w:bidi/>
              <w:jc w:val="center"/>
              <w:rPr>
                <w:rFonts w:cs="B Lotus"/>
                <w:sz w:val="20"/>
                <w:szCs w:val="20"/>
                <w:rtl/>
                <w:lang w:bidi="fa-IR"/>
              </w:rPr>
            </w:pPr>
            <w:r w:rsidRPr="00CB4395">
              <w:rPr>
                <w:rFonts w:cs="B Lotus" w:hint="cs"/>
                <w:sz w:val="20"/>
                <w:szCs w:val="20"/>
                <w:rtl/>
                <w:lang w:bidi="fa-IR"/>
              </w:rPr>
              <w:t>1397</w:t>
            </w:r>
          </w:p>
        </w:tc>
        <w:tc>
          <w:tcPr>
            <w:tcW w:w="1734" w:type="dxa"/>
          </w:tcPr>
          <w:p w14:paraId="35F88477" w14:textId="02A817B3" w:rsidR="001169F7" w:rsidRPr="00CB4395" w:rsidRDefault="001169F7" w:rsidP="00E238A7">
            <w:pPr>
              <w:jc w:val="center"/>
              <w:cnfStyle w:val="000000100000" w:firstRow="0" w:lastRow="0" w:firstColumn="0" w:lastColumn="0" w:oddVBand="0" w:evenVBand="0" w:oddHBand="1" w:evenHBand="0" w:firstRowFirstColumn="0" w:firstRowLastColumn="0" w:lastRowFirstColumn="0" w:lastRowLastColumn="0"/>
              <w:rPr>
                <w:rFonts w:cs="B Lotus"/>
                <w:sz w:val="20"/>
                <w:szCs w:val="20"/>
                <w:rtl/>
                <w:lang w:bidi="fa-IR"/>
              </w:rPr>
            </w:pPr>
            <w:r w:rsidRPr="00CB4395">
              <w:rPr>
                <w:rFonts w:ascii="Calibri" w:eastAsia="Times New Roman" w:hAnsi="Calibri" w:cs="B Lotus"/>
                <w:color w:val="000000"/>
                <w:kern w:val="0"/>
                <w:sz w:val="20"/>
                <w:szCs w:val="20"/>
                <w:rtl/>
                <w14:ligatures w14:val="none"/>
              </w:rPr>
              <w:t>کامل‌نیا و کریمانی</w:t>
            </w:r>
          </w:p>
        </w:tc>
        <w:tc>
          <w:tcPr>
            <w:tcW w:w="1602" w:type="dxa"/>
          </w:tcPr>
          <w:p w14:paraId="19FEA35F" w14:textId="05A1E3D4" w:rsidR="001169F7" w:rsidRPr="00CB4395" w:rsidRDefault="001169F7" w:rsidP="00E238A7">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tl/>
                <w:lang w:bidi="fa-IR"/>
              </w:rPr>
            </w:pPr>
            <w:r w:rsidRPr="00CB4395">
              <w:rPr>
                <w:rFonts w:ascii="Calibri" w:eastAsia="Times New Roman" w:hAnsi="Calibri" w:cs="B Lotus"/>
                <w:color w:val="000000"/>
                <w:kern w:val="0"/>
                <w:sz w:val="20"/>
                <w:szCs w:val="20"/>
                <w:rtl/>
                <w14:ligatures w14:val="none"/>
              </w:rPr>
              <w:t>ارزیابی نیازهای رفاهی ساکنان مجتمع‌های بلندمرتبه مشهد</w:t>
            </w:r>
          </w:p>
        </w:tc>
        <w:tc>
          <w:tcPr>
            <w:tcW w:w="0" w:type="auto"/>
          </w:tcPr>
          <w:p w14:paraId="58CE3AB1" w14:textId="2EADFF88" w:rsidR="001169F7" w:rsidRPr="00CB4395" w:rsidRDefault="001169F7" w:rsidP="00E238A7">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tl/>
                <w:lang w:bidi="fa-IR"/>
              </w:rPr>
            </w:pPr>
            <w:r w:rsidRPr="00CB4395">
              <w:rPr>
                <w:rFonts w:ascii="Calibri" w:eastAsia="Times New Roman" w:hAnsi="Calibri" w:cs="B Lotus"/>
                <w:color w:val="000000"/>
                <w:kern w:val="0"/>
                <w:sz w:val="20"/>
                <w:szCs w:val="20"/>
                <w:rtl/>
                <w14:ligatures w14:val="none"/>
              </w:rPr>
              <w:t>پیمایشی و مشاهده‌ای</w:t>
            </w:r>
          </w:p>
        </w:tc>
        <w:tc>
          <w:tcPr>
            <w:tcW w:w="0" w:type="auto"/>
          </w:tcPr>
          <w:p w14:paraId="7AAE8791" w14:textId="6430C1C3" w:rsidR="001169F7" w:rsidRPr="00CB4395" w:rsidRDefault="001169F7" w:rsidP="00E238A7">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tl/>
                <w:lang w:bidi="fa-IR"/>
              </w:rPr>
            </w:pPr>
            <w:r w:rsidRPr="00CB4395">
              <w:rPr>
                <w:rFonts w:ascii="Calibri" w:eastAsia="Times New Roman" w:hAnsi="Calibri" w:cs="B Lotus"/>
                <w:color w:val="000000"/>
                <w:kern w:val="0"/>
                <w:sz w:val="20"/>
                <w:szCs w:val="20"/>
                <w:rtl/>
                <w14:ligatures w14:val="none"/>
              </w:rPr>
              <w:t>امکانات رفاهی مانند فضاهای سبز عمومی و مراکز ورزشی اهمیت ویژه‌ای دارند.</w:t>
            </w:r>
          </w:p>
        </w:tc>
      </w:tr>
      <w:tr w:rsidR="001169F7" w:rsidRPr="009C50DB" w14:paraId="33B832C9" w14:textId="77777777" w:rsidTr="0012512B">
        <w:tc>
          <w:tcPr>
            <w:cnfStyle w:val="001000000000" w:firstRow="0" w:lastRow="0" w:firstColumn="1" w:lastColumn="0" w:oddVBand="0" w:evenVBand="0" w:oddHBand="0" w:evenHBand="0" w:firstRowFirstColumn="0" w:firstRowLastColumn="0" w:lastRowFirstColumn="0" w:lastRowLastColumn="0"/>
            <w:tcW w:w="0" w:type="auto"/>
          </w:tcPr>
          <w:p w14:paraId="7CDFD57D" w14:textId="32E75EB0" w:rsidR="001169F7" w:rsidRPr="00CB4395" w:rsidRDefault="001169F7" w:rsidP="00E238A7">
            <w:pPr>
              <w:bidi/>
              <w:jc w:val="center"/>
              <w:rPr>
                <w:rFonts w:cs="B Lotus"/>
                <w:sz w:val="20"/>
                <w:szCs w:val="20"/>
                <w:rtl/>
                <w:lang w:bidi="fa-IR"/>
              </w:rPr>
            </w:pPr>
            <w:r w:rsidRPr="00CB4395">
              <w:rPr>
                <w:rFonts w:cs="B Lotus" w:hint="cs"/>
                <w:sz w:val="20"/>
                <w:szCs w:val="20"/>
                <w:rtl/>
                <w:lang w:bidi="fa-IR"/>
              </w:rPr>
              <w:t>1400</w:t>
            </w:r>
          </w:p>
        </w:tc>
        <w:tc>
          <w:tcPr>
            <w:tcW w:w="1734" w:type="dxa"/>
          </w:tcPr>
          <w:p w14:paraId="320E2681" w14:textId="71284553" w:rsidR="001169F7" w:rsidRPr="00CB4395" w:rsidRDefault="001169F7" w:rsidP="00E238A7">
            <w:pPr>
              <w:jc w:val="center"/>
              <w:cnfStyle w:val="000000000000" w:firstRow="0" w:lastRow="0" w:firstColumn="0" w:lastColumn="0" w:oddVBand="0" w:evenVBand="0" w:oddHBand="0" w:evenHBand="0" w:firstRowFirstColumn="0" w:firstRowLastColumn="0" w:lastRowFirstColumn="0" w:lastRowLastColumn="0"/>
              <w:rPr>
                <w:rFonts w:cs="B Lotus"/>
                <w:sz w:val="20"/>
                <w:szCs w:val="20"/>
                <w:rtl/>
                <w:lang w:bidi="fa-IR"/>
              </w:rPr>
            </w:pPr>
            <w:r w:rsidRPr="00CB4395">
              <w:rPr>
                <w:rFonts w:ascii="Calibri" w:eastAsia="Times New Roman" w:hAnsi="Calibri" w:cs="B Lotus"/>
                <w:color w:val="000000"/>
                <w:kern w:val="0"/>
                <w:sz w:val="20"/>
                <w:szCs w:val="20"/>
                <w:rtl/>
                <w14:ligatures w14:val="none"/>
              </w:rPr>
              <w:t>ضرابی و همکاران</w:t>
            </w:r>
          </w:p>
        </w:tc>
        <w:tc>
          <w:tcPr>
            <w:tcW w:w="1602" w:type="dxa"/>
          </w:tcPr>
          <w:p w14:paraId="63E7F3B6" w14:textId="30F8749E" w:rsidR="001169F7" w:rsidRPr="00CB4395" w:rsidRDefault="001169F7" w:rsidP="00E238A7">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tl/>
                <w:lang w:bidi="fa-IR"/>
              </w:rPr>
            </w:pPr>
            <w:r w:rsidRPr="00CB4395">
              <w:rPr>
                <w:rFonts w:ascii="Calibri" w:eastAsia="Times New Roman" w:hAnsi="Calibri" w:cs="B Lotus"/>
                <w:color w:val="000000"/>
                <w:kern w:val="0"/>
                <w:sz w:val="20"/>
                <w:szCs w:val="20"/>
                <w:rtl/>
                <w14:ligatures w14:val="none"/>
              </w:rPr>
              <w:t>شناسایی ویژگی‌های مسکن مطلوب در دوران همه‌گیری کرونا</w:t>
            </w:r>
          </w:p>
        </w:tc>
        <w:tc>
          <w:tcPr>
            <w:tcW w:w="0" w:type="auto"/>
          </w:tcPr>
          <w:p w14:paraId="547D6695" w14:textId="469EA7CA" w:rsidR="001169F7" w:rsidRPr="00CB4395" w:rsidRDefault="001169F7" w:rsidP="00E238A7">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tl/>
                <w:lang w:bidi="fa-IR"/>
              </w:rPr>
            </w:pPr>
            <w:r w:rsidRPr="00CB4395">
              <w:rPr>
                <w:rFonts w:ascii="Calibri" w:eastAsia="Times New Roman" w:hAnsi="Calibri" w:cs="B Lotus"/>
                <w:color w:val="000000"/>
                <w:kern w:val="0"/>
                <w:sz w:val="20"/>
                <w:szCs w:val="20"/>
                <w:rtl/>
                <w14:ligatures w14:val="none"/>
              </w:rPr>
              <w:t>تحلیل داده‌های پرسش‌نامه‌ای</w:t>
            </w:r>
          </w:p>
        </w:tc>
        <w:tc>
          <w:tcPr>
            <w:tcW w:w="0" w:type="auto"/>
          </w:tcPr>
          <w:p w14:paraId="69D53752" w14:textId="249E0625" w:rsidR="001169F7" w:rsidRPr="00CB4395" w:rsidRDefault="001169F7" w:rsidP="00E238A7">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tl/>
                <w:lang w:bidi="fa-IR"/>
              </w:rPr>
            </w:pPr>
            <w:r w:rsidRPr="00CB4395">
              <w:rPr>
                <w:rFonts w:ascii="Calibri" w:eastAsia="Times New Roman" w:hAnsi="Calibri" w:cs="B Lotus"/>
                <w:color w:val="000000"/>
                <w:kern w:val="0"/>
                <w:sz w:val="20"/>
                <w:szCs w:val="20"/>
                <w:rtl/>
                <w14:ligatures w14:val="none"/>
              </w:rPr>
              <w:t>نور طبیعی، تهویه مناسب</w:t>
            </w:r>
            <w:r w:rsidR="009D2F8E">
              <w:rPr>
                <w:rFonts w:ascii="Calibri" w:eastAsia="Times New Roman" w:hAnsi="Calibri" w:cs="B Lotus"/>
                <w:color w:val="000000"/>
                <w:kern w:val="0"/>
                <w:sz w:val="20"/>
                <w:szCs w:val="20"/>
                <w:rtl/>
                <w14:ligatures w14:val="none"/>
              </w:rPr>
              <w:t xml:space="preserve"> </w:t>
            </w:r>
            <w:r w:rsidRPr="00CB4395">
              <w:rPr>
                <w:rFonts w:ascii="Calibri" w:eastAsia="Times New Roman" w:hAnsi="Calibri" w:cs="B Lotus"/>
                <w:color w:val="000000"/>
                <w:kern w:val="0"/>
                <w:sz w:val="20"/>
                <w:szCs w:val="20"/>
                <w:rtl/>
                <w14:ligatures w14:val="none"/>
              </w:rPr>
              <w:t>و دسترسی به فضای سبز از اولویت‌های افراد در دوران همه‌گیری هستند.</w:t>
            </w:r>
          </w:p>
        </w:tc>
      </w:tr>
      <w:tr w:rsidR="001169F7" w:rsidRPr="009C50DB" w14:paraId="5C23BF84" w14:textId="77777777" w:rsidTr="0012512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C81155F" w14:textId="39EF5317" w:rsidR="001169F7" w:rsidRPr="0012512B" w:rsidRDefault="001169F7" w:rsidP="00E238A7">
            <w:pPr>
              <w:bidi/>
              <w:jc w:val="both"/>
              <w:rPr>
                <w:rFonts w:cs="B Lotus"/>
                <w:sz w:val="20"/>
                <w:szCs w:val="20"/>
                <w:rtl/>
                <w:lang w:bidi="fa-IR"/>
              </w:rPr>
            </w:pPr>
            <w:r w:rsidRPr="0012512B">
              <w:rPr>
                <w:rFonts w:cs="B Lotus" w:hint="cs"/>
                <w:sz w:val="20"/>
                <w:szCs w:val="20"/>
                <w:rtl/>
                <w:lang w:bidi="fa-IR"/>
              </w:rPr>
              <w:t>1402</w:t>
            </w:r>
          </w:p>
        </w:tc>
        <w:tc>
          <w:tcPr>
            <w:tcW w:w="1734" w:type="dxa"/>
          </w:tcPr>
          <w:p w14:paraId="3F1DBADF" w14:textId="2D536795" w:rsidR="001169F7" w:rsidRPr="0012512B" w:rsidRDefault="001169F7" w:rsidP="00E238A7">
            <w:pPr>
              <w:jc w:val="center"/>
              <w:cnfStyle w:val="000000100000" w:firstRow="0" w:lastRow="0" w:firstColumn="0" w:lastColumn="0" w:oddVBand="0" w:evenVBand="0" w:oddHBand="1" w:evenHBand="0" w:firstRowFirstColumn="0" w:firstRowLastColumn="0" w:lastRowFirstColumn="0" w:lastRowLastColumn="0"/>
              <w:rPr>
                <w:rFonts w:cs="B Lotus"/>
                <w:sz w:val="20"/>
                <w:szCs w:val="20"/>
                <w:rtl/>
                <w:lang w:bidi="fa-IR"/>
              </w:rPr>
            </w:pPr>
            <w:r w:rsidRPr="0012512B">
              <w:rPr>
                <w:rFonts w:ascii="Calibri" w:eastAsia="Times New Roman" w:hAnsi="Calibri" w:cs="B Lotus"/>
                <w:color w:val="000000"/>
                <w:kern w:val="0"/>
                <w:sz w:val="20"/>
                <w:szCs w:val="20"/>
                <w:rtl/>
                <w14:ligatures w14:val="none"/>
              </w:rPr>
              <w:t>زارع شهامتی و همکاران</w:t>
            </w:r>
          </w:p>
        </w:tc>
        <w:tc>
          <w:tcPr>
            <w:tcW w:w="1602" w:type="dxa"/>
          </w:tcPr>
          <w:p w14:paraId="7296E349" w14:textId="73B98AE1" w:rsidR="001169F7" w:rsidRPr="0012512B" w:rsidRDefault="001169F7" w:rsidP="00E238A7">
            <w:pPr>
              <w:bidi/>
              <w:jc w:val="both"/>
              <w:cnfStyle w:val="000000100000" w:firstRow="0" w:lastRow="0" w:firstColumn="0" w:lastColumn="0" w:oddVBand="0" w:evenVBand="0" w:oddHBand="1" w:evenHBand="0" w:firstRowFirstColumn="0" w:firstRowLastColumn="0" w:lastRowFirstColumn="0" w:lastRowLastColumn="0"/>
              <w:rPr>
                <w:rFonts w:cs="B Lotus"/>
                <w:sz w:val="20"/>
                <w:szCs w:val="20"/>
                <w:rtl/>
                <w:lang w:bidi="fa-IR"/>
              </w:rPr>
            </w:pPr>
            <w:r w:rsidRPr="0012512B">
              <w:rPr>
                <w:rFonts w:ascii="Calibri" w:eastAsia="Times New Roman" w:hAnsi="Calibri" w:cs="B Lotus"/>
                <w:color w:val="000000"/>
                <w:kern w:val="0"/>
                <w:sz w:val="20"/>
                <w:szCs w:val="20"/>
                <w:rtl/>
                <w14:ligatures w14:val="none"/>
              </w:rPr>
              <w:t>شناسایی راهکارهای انعطاف‌پذیری مسکن در تهران</w:t>
            </w:r>
          </w:p>
        </w:tc>
        <w:tc>
          <w:tcPr>
            <w:tcW w:w="0" w:type="auto"/>
          </w:tcPr>
          <w:p w14:paraId="219A6567" w14:textId="3011CC15" w:rsidR="001169F7" w:rsidRPr="0012512B" w:rsidRDefault="001169F7" w:rsidP="00E238A7">
            <w:pPr>
              <w:bidi/>
              <w:jc w:val="both"/>
              <w:cnfStyle w:val="000000100000" w:firstRow="0" w:lastRow="0" w:firstColumn="0" w:lastColumn="0" w:oddVBand="0" w:evenVBand="0" w:oddHBand="1" w:evenHBand="0" w:firstRowFirstColumn="0" w:firstRowLastColumn="0" w:lastRowFirstColumn="0" w:lastRowLastColumn="0"/>
              <w:rPr>
                <w:rFonts w:cs="B Lotus"/>
                <w:sz w:val="20"/>
                <w:szCs w:val="20"/>
                <w:rtl/>
                <w:lang w:bidi="fa-IR"/>
              </w:rPr>
            </w:pPr>
            <w:r w:rsidRPr="0012512B">
              <w:rPr>
                <w:rFonts w:ascii="Calibri" w:eastAsia="Times New Roman" w:hAnsi="Calibri" w:cs="B Lotus"/>
                <w:color w:val="000000"/>
                <w:kern w:val="0"/>
                <w:sz w:val="20"/>
                <w:szCs w:val="20"/>
                <w:rtl/>
                <w14:ligatures w14:val="none"/>
              </w:rPr>
              <w:t>روش کیفی با استفاده از تحلیل داده‌های ساکنان</w:t>
            </w:r>
          </w:p>
        </w:tc>
        <w:tc>
          <w:tcPr>
            <w:tcW w:w="0" w:type="auto"/>
          </w:tcPr>
          <w:p w14:paraId="3B30D9E3" w14:textId="35CEFC4C" w:rsidR="001169F7" w:rsidRPr="0012512B" w:rsidRDefault="001169F7" w:rsidP="00E238A7">
            <w:pPr>
              <w:bidi/>
              <w:jc w:val="both"/>
              <w:cnfStyle w:val="000000100000" w:firstRow="0" w:lastRow="0" w:firstColumn="0" w:lastColumn="0" w:oddVBand="0" w:evenVBand="0" w:oddHBand="1" w:evenHBand="0" w:firstRowFirstColumn="0" w:firstRowLastColumn="0" w:lastRowFirstColumn="0" w:lastRowLastColumn="0"/>
              <w:rPr>
                <w:rFonts w:cs="B Lotus"/>
                <w:sz w:val="20"/>
                <w:szCs w:val="20"/>
                <w:rtl/>
                <w:lang w:bidi="fa-IR"/>
              </w:rPr>
            </w:pPr>
            <w:r w:rsidRPr="0012512B">
              <w:rPr>
                <w:rFonts w:ascii="Calibri" w:eastAsia="Times New Roman" w:hAnsi="Calibri" w:cs="B Lotus"/>
                <w:color w:val="000000"/>
                <w:kern w:val="0"/>
                <w:sz w:val="20"/>
                <w:szCs w:val="20"/>
                <w:rtl/>
                <w14:ligatures w14:val="none"/>
              </w:rPr>
              <w:t>فضاهای چندمنظوره و قابل تقسیم‌بندی نیازهای متنوع ساکنان را برطرف می‌کند.</w:t>
            </w:r>
          </w:p>
        </w:tc>
      </w:tr>
    </w:tbl>
    <w:p w14:paraId="3D55A5BC" w14:textId="77777777" w:rsidR="001169F7" w:rsidRPr="009C50DB" w:rsidRDefault="001169F7" w:rsidP="00E238A7">
      <w:pPr>
        <w:bidi/>
        <w:spacing w:line="240" w:lineRule="auto"/>
        <w:jc w:val="both"/>
        <w:rPr>
          <w:rFonts w:cs="B Lotus"/>
          <w:sz w:val="24"/>
          <w:szCs w:val="24"/>
          <w:rtl/>
          <w:lang w:bidi="fa-IR"/>
        </w:rPr>
      </w:pPr>
    </w:p>
    <w:p w14:paraId="103B8F35" w14:textId="17CB45BE" w:rsidR="008F3536" w:rsidRPr="0012512B" w:rsidRDefault="00F16BBF" w:rsidP="00E238A7">
      <w:pPr>
        <w:pStyle w:val="ListParagraph"/>
        <w:numPr>
          <w:ilvl w:val="0"/>
          <w:numId w:val="8"/>
        </w:numPr>
        <w:bidi/>
        <w:spacing w:line="240" w:lineRule="auto"/>
        <w:ind w:left="360"/>
        <w:jc w:val="both"/>
        <w:rPr>
          <w:rFonts w:cs="B Zar"/>
          <w:b/>
          <w:bCs/>
          <w:sz w:val="28"/>
          <w:szCs w:val="28"/>
          <w:rtl/>
          <w:lang w:bidi="fa-IR"/>
        </w:rPr>
      </w:pPr>
      <w:r>
        <w:rPr>
          <w:rFonts w:cs="B Zar" w:hint="cs"/>
          <w:b/>
          <w:bCs/>
          <w:sz w:val="28"/>
          <w:szCs w:val="28"/>
          <w:rtl/>
          <w:lang w:bidi="fa-IR"/>
        </w:rPr>
        <w:t>روش‌شناسی</w:t>
      </w:r>
    </w:p>
    <w:p w14:paraId="40354903" w14:textId="0CD84A47" w:rsidR="002E3191" w:rsidRPr="009C50DB" w:rsidRDefault="002E3191" w:rsidP="00E238A7">
      <w:pPr>
        <w:bidi/>
        <w:spacing w:line="240" w:lineRule="auto"/>
        <w:jc w:val="both"/>
        <w:rPr>
          <w:rFonts w:cs="B Lotus"/>
          <w:sz w:val="24"/>
          <w:szCs w:val="24"/>
          <w:rtl/>
          <w:lang w:bidi="fa-IR"/>
        </w:rPr>
      </w:pPr>
      <w:r w:rsidRPr="009C50DB">
        <w:rPr>
          <w:rFonts w:cs="B Lotus" w:hint="cs"/>
          <w:sz w:val="24"/>
          <w:szCs w:val="24"/>
          <w:rtl/>
          <w:lang w:bidi="fa-IR"/>
        </w:rPr>
        <w:t>پژوهش</w:t>
      </w:r>
      <w:r w:rsidRPr="009C50DB">
        <w:rPr>
          <w:rFonts w:cs="B Lotus"/>
          <w:sz w:val="24"/>
          <w:szCs w:val="24"/>
          <w:rtl/>
          <w:lang w:bidi="fa-IR"/>
        </w:rPr>
        <w:t xml:space="preserve"> </w:t>
      </w:r>
      <w:r w:rsidRPr="009C50DB">
        <w:rPr>
          <w:rFonts w:cs="B Lotus" w:hint="cs"/>
          <w:sz w:val="24"/>
          <w:szCs w:val="24"/>
          <w:rtl/>
          <w:lang w:bidi="fa-IR"/>
        </w:rPr>
        <w:t>حاضر</w:t>
      </w:r>
      <w:r w:rsidRPr="009C50DB">
        <w:rPr>
          <w:rFonts w:cs="B Lotus"/>
          <w:sz w:val="24"/>
          <w:szCs w:val="24"/>
          <w:rtl/>
          <w:lang w:bidi="fa-IR"/>
        </w:rPr>
        <w:t xml:space="preserve"> </w:t>
      </w:r>
      <w:r w:rsidRPr="009C50DB">
        <w:rPr>
          <w:rFonts w:cs="B Lotus" w:hint="cs"/>
          <w:sz w:val="24"/>
          <w:szCs w:val="24"/>
          <w:rtl/>
          <w:lang w:bidi="fa-IR"/>
        </w:rPr>
        <w:t>با</w:t>
      </w:r>
      <w:r w:rsidRPr="009C50DB">
        <w:rPr>
          <w:rFonts w:cs="B Lotus"/>
          <w:sz w:val="24"/>
          <w:szCs w:val="24"/>
          <w:rtl/>
          <w:lang w:bidi="fa-IR"/>
        </w:rPr>
        <w:t xml:space="preserve"> </w:t>
      </w:r>
      <w:r w:rsidRPr="009C50DB">
        <w:rPr>
          <w:rFonts w:cs="B Lotus" w:hint="cs"/>
          <w:sz w:val="24"/>
          <w:szCs w:val="24"/>
          <w:rtl/>
          <w:lang w:bidi="fa-IR"/>
        </w:rPr>
        <w:t>هدف</w:t>
      </w:r>
      <w:r w:rsidRPr="009C50DB">
        <w:rPr>
          <w:rFonts w:cs="B Lotus"/>
          <w:sz w:val="24"/>
          <w:szCs w:val="24"/>
          <w:rtl/>
          <w:lang w:bidi="fa-IR"/>
        </w:rPr>
        <w:t xml:space="preserve"> </w:t>
      </w:r>
      <w:r w:rsidRPr="009C50DB">
        <w:rPr>
          <w:rFonts w:cs="B Lotus" w:hint="cs"/>
          <w:sz w:val="24"/>
          <w:szCs w:val="24"/>
          <w:rtl/>
          <w:lang w:bidi="fa-IR"/>
        </w:rPr>
        <w:t>تحلیل</w:t>
      </w:r>
      <w:r w:rsidRPr="009C50DB">
        <w:rPr>
          <w:rFonts w:cs="B Lotus"/>
          <w:sz w:val="24"/>
          <w:szCs w:val="24"/>
          <w:rtl/>
          <w:lang w:bidi="fa-IR"/>
        </w:rPr>
        <w:t xml:space="preserve"> </w:t>
      </w:r>
      <w:r w:rsidRPr="009C50DB">
        <w:rPr>
          <w:rFonts w:cs="B Lotus" w:hint="cs"/>
          <w:sz w:val="24"/>
          <w:szCs w:val="24"/>
          <w:rtl/>
          <w:lang w:bidi="fa-IR"/>
        </w:rPr>
        <w:t>تأثیر</w:t>
      </w:r>
      <w:r w:rsidRPr="009C50DB">
        <w:rPr>
          <w:rFonts w:cs="B Lotus"/>
          <w:sz w:val="24"/>
          <w:szCs w:val="24"/>
          <w:rtl/>
          <w:lang w:bidi="fa-IR"/>
        </w:rPr>
        <w:t xml:space="preserve"> </w:t>
      </w:r>
      <w:r w:rsidRPr="009C50DB">
        <w:rPr>
          <w:rFonts w:cs="B Lotus" w:hint="cs"/>
          <w:sz w:val="24"/>
          <w:szCs w:val="24"/>
          <w:rtl/>
          <w:lang w:bidi="fa-IR"/>
        </w:rPr>
        <w:t>سبک</w:t>
      </w:r>
      <w:r w:rsidRPr="009C50DB">
        <w:rPr>
          <w:rFonts w:cs="B Lotus"/>
          <w:sz w:val="24"/>
          <w:szCs w:val="24"/>
          <w:rtl/>
          <w:lang w:bidi="fa-IR"/>
        </w:rPr>
        <w:t xml:space="preserve"> </w:t>
      </w:r>
      <w:r w:rsidRPr="009C50DB">
        <w:rPr>
          <w:rFonts w:cs="B Lotus" w:hint="cs"/>
          <w:sz w:val="24"/>
          <w:szCs w:val="24"/>
          <w:rtl/>
          <w:lang w:bidi="fa-IR"/>
        </w:rPr>
        <w:t>زندگی</w:t>
      </w:r>
      <w:r w:rsidRPr="009C50DB">
        <w:rPr>
          <w:rFonts w:cs="B Lotus"/>
          <w:sz w:val="24"/>
          <w:szCs w:val="24"/>
          <w:rtl/>
          <w:lang w:bidi="fa-IR"/>
        </w:rPr>
        <w:t xml:space="preserve"> </w:t>
      </w:r>
      <w:r w:rsidRPr="009C50DB">
        <w:rPr>
          <w:rFonts w:cs="B Lotus" w:hint="cs"/>
          <w:sz w:val="24"/>
          <w:szCs w:val="24"/>
          <w:rtl/>
          <w:lang w:bidi="fa-IR"/>
        </w:rPr>
        <w:t>بر</w:t>
      </w:r>
      <w:r w:rsidRPr="009C50DB">
        <w:rPr>
          <w:rFonts w:cs="B Lotus"/>
          <w:sz w:val="24"/>
          <w:szCs w:val="24"/>
          <w:rtl/>
          <w:lang w:bidi="fa-IR"/>
        </w:rPr>
        <w:t xml:space="preserve"> </w:t>
      </w:r>
      <w:r w:rsidRPr="009C50DB">
        <w:rPr>
          <w:rFonts w:cs="B Lotus" w:hint="cs"/>
          <w:sz w:val="24"/>
          <w:szCs w:val="24"/>
          <w:rtl/>
          <w:lang w:bidi="fa-IR"/>
        </w:rPr>
        <w:t>ترجیحات</w:t>
      </w:r>
      <w:r w:rsidRPr="009C50DB">
        <w:rPr>
          <w:rFonts w:cs="B Lotus"/>
          <w:sz w:val="24"/>
          <w:szCs w:val="24"/>
          <w:rtl/>
          <w:lang w:bidi="fa-IR"/>
        </w:rPr>
        <w:t xml:space="preserve"> </w:t>
      </w:r>
      <w:r w:rsidRPr="009C50DB">
        <w:rPr>
          <w:rFonts w:cs="B Lotus" w:hint="cs"/>
          <w:sz w:val="24"/>
          <w:szCs w:val="24"/>
          <w:rtl/>
          <w:lang w:bidi="fa-IR"/>
        </w:rPr>
        <w:t>سکونتی</w:t>
      </w:r>
      <w:r w:rsidRPr="009C50DB">
        <w:rPr>
          <w:rFonts w:cs="B Lotus"/>
          <w:sz w:val="24"/>
          <w:szCs w:val="24"/>
          <w:rtl/>
          <w:lang w:bidi="fa-IR"/>
        </w:rPr>
        <w:t xml:space="preserve"> </w:t>
      </w:r>
      <w:r w:rsidRPr="009C50DB">
        <w:rPr>
          <w:rFonts w:cs="B Lotus" w:hint="cs"/>
          <w:sz w:val="24"/>
          <w:szCs w:val="24"/>
          <w:rtl/>
          <w:lang w:bidi="fa-IR"/>
        </w:rPr>
        <w:t>ساکنان</w:t>
      </w:r>
      <w:r w:rsidRPr="009C50DB">
        <w:rPr>
          <w:rFonts w:cs="B Lotus"/>
          <w:sz w:val="24"/>
          <w:szCs w:val="24"/>
          <w:rtl/>
          <w:lang w:bidi="fa-IR"/>
        </w:rPr>
        <w:t xml:space="preserve"> </w:t>
      </w:r>
      <w:r w:rsidR="00A70BF8" w:rsidRPr="009C50DB">
        <w:rPr>
          <w:rFonts w:cs="B Lotus" w:hint="cs"/>
          <w:sz w:val="24"/>
          <w:szCs w:val="24"/>
          <w:rtl/>
          <w:lang w:bidi="fa-IR"/>
        </w:rPr>
        <w:t xml:space="preserve">فاز یک شهرک اکباتان </w:t>
      </w:r>
      <w:r w:rsidRPr="009C50DB">
        <w:rPr>
          <w:rFonts w:cs="B Lotus" w:hint="cs"/>
          <w:sz w:val="24"/>
          <w:szCs w:val="24"/>
          <w:rtl/>
          <w:lang w:bidi="fa-IR"/>
        </w:rPr>
        <w:t>انجام</w:t>
      </w:r>
      <w:r w:rsidRPr="009C50DB">
        <w:rPr>
          <w:rFonts w:cs="B Lotus"/>
          <w:sz w:val="24"/>
          <w:szCs w:val="24"/>
          <w:rtl/>
          <w:lang w:bidi="fa-IR"/>
        </w:rPr>
        <w:t xml:space="preserve"> </w:t>
      </w:r>
      <w:r w:rsidRPr="009C50DB">
        <w:rPr>
          <w:rFonts w:cs="B Lotus" w:hint="cs"/>
          <w:sz w:val="24"/>
          <w:szCs w:val="24"/>
          <w:rtl/>
          <w:lang w:bidi="fa-IR"/>
        </w:rPr>
        <w:t>شده</w:t>
      </w:r>
      <w:r w:rsidRPr="009C50DB">
        <w:rPr>
          <w:rFonts w:cs="B Lotus"/>
          <w:sz w:val="24"/>
          <w:szCs w:val="24"/>
          <w:rtl/>
          <w:lang w:bidi="fa-IR"/>
        </w:rPr>
        <w:t xml:space="preserve"> </w:t>
      </w:r>
      <w:r w:rsidRPr="009C50DB">
        <w:rPr>
          <w:rFonts w:cs="B Lotus" w:hint="cs"/>
          <w:sz w:val="24"/>
          <w:szCs w:val="24"/>
          <w:rtl/>
          <w:lang w:bidi="fa-IR"/>
        </w:rPr>
        <w:t>است</w:t>
      </w:r>
      <w:r w:rsidR="001A61D7" w:rsidRPr="009C50DB">
        <w:rPr>
          <w:rFonts w:cs="B Lotus"/>
          <w:sz w:val="24"/>
          <w:szCs w:val="24"/>
          <w:rtl/>
          <w:lang w:bidi="fa-IR"/>
        </w:rPr>
        <w:t>.</w:t>
      </w:r>
      <w:r w:rsidRPr="009C50DB">
        <w:rPr>
          <w:rFonts w:cs="B Lotus"/>
          <w:sz w:val="24"/>
          <w:szCs w:val="24"/>
          <w:rtl/>
          <w:lang w:bidi="fa-IR"/>
        </w:rPr>
        <w:t xml:space="preserve"> </w:t>
      </w:r>
      <w:r w:rsidRPr="009C50DB">
        <w:rPr>
          <w:rFonts w:cs="B Lotus" w:hint="cs"/>
          <w:sz w:val="24"/>
          <w:szCs w:val="24"/>
          <w:rtl/>
          <w:lang w:bidi="fa-IR"/>
        </w:rPr>
        <w:t>این</w:t>
      </w:r>
      <w:r w:rsidRPr="009C50DB">
        <w:rPr>
          <w:rFonts w:cs="B Lotus"/>
          <w:sz w:val="24"/>
          <w:szCs w:val="24"/>
          <w:rtl/>
          <w:lang w:bidi="fa-IR"/>
        </w:rPr>
        <w:t xml:space="preserve"> </w:t>
      </w:r>
      <w:r w:rsidRPr="009C50DB">
        <w:rPr>
          <w:rFonts w:cs="B Lotus" w:hint="cs"/>
          <w:sz w:val="24"/>
          <w:szCs w:val="24"/>
          <w:rtl/>
          <w:lang w:bidi="fa-IR"/>
        </w:rPr>
        <w:t>پژوهش</w:t>
      </w:r>
      <w:r w:rsidRPr="009C50DB">
        <w:rPr>
          <w:rFonts w:cs="B Lotus"/>
          <w:sz w:val="24"/>
          <w:szCs w:val="24"/>
          <w:rtl/>
          <w:lang w:bidi="fa-IR"/>
        </w:rPr>
        <w:t xml:space="preserve"> </w:t>
      </w:r>
      <w:r w:rsidRPr="009C50DB">
        <w:rPr>
          <w:rFonts w:cs="B Lotus" w:hint="cs"/>
          <w:sz w:val="24"/>
          <w:szCs w:val="24"/>
          <w:rtl/>
          <w:lang w:bidi="fa-IR"/>
        </w:rPr>
        <w:t>به‌عنوان</w:t>
      </w:r>
      <w:r w:rsidRPr="009C50DB">
        <w:rPr>
          <w:rFonts w:cs="B Lotus"/>
          <w:sz w:val="24"/>
          <w:szCs w:val="24"/>
          <w:rtl/>
          <w:lang w:bidi="fa-IR"/>
        </w:rPr>
        <w:t xml:space="preserve"> </w:t>
      </w:r>
      <w:r w:rsidRPr="009C50DB">
        <w:rPr>
          <w:rFonts w:cs="B Lotus" w:hint="cs"/>
          <w:sz w:val="24"/>
          <w:szCs w:val="24"/>
          <w:rtl/>
          <w:lang w:bidi="fa-IR"/>
        </w:rPr>
        <w:t>یک</w:t>
      </w:r>
      <w:r w:rsidRPr="009C50DB">
        <w:rPr>
          <w:rFonts w:cs="B Lotus"/>
          <w:sz w:val="24"/>
          <w:szCs w:val="24"/>
          <w:rtl/>
          <w:lang w:bidi="fa-IR"/>
        </w:rPr>
        <w:t xml:space="preserve"> </w:t>
      </w:r>
      <w:r w:rsidRPr="009C50DB">
        <w:rPr>
          <w:rFonts w:cs="B Lotus" w:hint="cs"/>
          <w:sz w:val="24"/>
          <w:szCs w:val="24"/>
          <w:rtl/>
          <w:lang w:bidi="fa-IR"/>
        </w:rPr>
        <w:t>مطالعه</w:t>
      </w:r>
      <w:r w:rsidRPr="009C50DB">
        <w:rPr>
          <w:rFonts w:cs="B Lotus"/>
          <w:sz w:val="24"/>
          <w:szCs w:val="24"/>
          <w:rtl/>
          <w:lang w:bidi="fa-IR"/>
        </w:rPr>
        <w:t xml:space="preserve"> </w:t>
      </w:r>
      <w:r w:rsidRPr="009C50DB">
        <w:rPr>
          <w:rFonts w:cs="B Lotus" w:hint="cs"/>
          <w:sz w:val="24"/>
          <w:szCs w:val="24"/>
          <w:rtl/>
          <w:lang w:bidi="fa-IR"/>
        </w:rPr>
        <w:t>کاربردی</w:t>
      </w:r>
      <w:r w:rsidRPr="009C50DB">
        <w:rPr>
          <w:rFonts w:cs="B Lotus"/>
          <w:sz w:val="24"/>
          <w:szCs w:val="24"/>
          <w:rtl/>
          <w:lang w:bidi="fa-IR"/>
        </w:rPr>
        <w:t xml:space="preserve"> </w:t>
      </w:r>
      <w:r w:rsidRPr="009C50DB">
        <w:rPr>
          <w:rFonts w:cs="B Lotus" w:hint="cs"/>
          <w:sz w:val="24"/>
          <w:szCs w:val="24"/>
          <w:rtl/>
          <w:lang w:bidi="fa-IR"/>
        </w:rPr>
        <w:t>و</w:t>
      </w:r>
      <w:r w:rsidRPr="009C50DB">
        <w:rPr>
          <w:rFonts w:cs="B Lotus"/>
          <w:sz w:val="24"/>
          <w:szCs w:val="24"/>
          <w:rtl/>
          <w:lang w:bidi="fa-IR"/>
        </w:rPr>
        <w:t xml:space="preserve"> </w:t>
      </w:r>
      <w:r w:rsidRPr="009C50DB">
        <w:rPr>
          <w:rFonts w:cs="B Lotus" w:hint="cs"/>
          <w:sz w:val="24"/>
          <w:szCs w:val="24"/>
          <w:rtl/>
          <w:lang w:bidi="fa-IR"/>
        </w:rPr>
        <w:t>توسعه‌ای</w:t>
      </w:r>
      <w:r w:rsidRPr="009C50DB">
        <w:rPr>
          <w:rFonts w:cs="B Lotus"/>
          <w:sz w:val="24"/>
          <w:szCs w:val="24"/>
          <w:rtl/>
          <w:lang w:bidi="fa-IR"/>
        </w:rPr>
        <w:t xml:space="preserve"> </w:t>
      </w:r>
      <w:r w:rsidRPr="009C50DB">
        <w:rPr>
          <w:rFonts w:cs="B Lotus" w:hint="cs"/>
          <w:sz w:val="24"/>
          <w:szCs w:val="24"/>
          <w:rtl/>
          <w:lang w:bidi="fa-IR"/>
        </w:rPr>
        <w:t>طراحی</w:t>
      </w:r>
      <w:r w:rsidRPr="009C50DB">
        <w:rPr>
          <w:rFonts w:cs="B Lotus"/>
          <w:sz w:val="24"/>
          <w:szCs w:val="24"/>
          <w:rtl/>
          <w:lang w:bidi="fa-IR"/>
        </w:rPr>
        <w:t xml:space="preserve"> </w:t>
      </w:r>
      <w:r w:rsidRPr="009C50DB">
        <w:rPr>
          <w:rFonts w:cs="B Lotus" w:hint="cs"/>
          <w:sz w:val="24"/>
          <w:szCs w:val="24"/>
          <w:rtl/>
          <w:lang w:bidi="fa-IR"/>
        </w:rPr>
        <w:t>شده</w:t>
      </w:r>
      <w:r w:rsidRPr="009C50DB">
        <w:rPr>
          <w:rFonts w:cs="B Lotus"/>
          <w:sz w:val="24"/>
          <w:szCs w:val="24"/>
          <w:rtl/>
          <w:lang w:bidi="fa-IR"/>
        </w:rPr>
        <w:t xml:space="preserve"> </w:t>
      </w:r>
      <w:r w:rsidRPr="009C50DB">
        <w:rPr>
          <w:rFonts w:cs="B Lotus" w:hint="cs"/>
          <w:sz w:val="24"/>
          <w:szCs w:val="24"/>
          <w:rtl/>
          <w:lang w:bidi="fa-IR"/>
        </w:rPr>
        <w:t>و</w:t>
      </w:r>
      <w:r w:rsidRPr="009C50DB">
        <w:rPr>
          <w:rFonts w:cs="B Lotus"/>
          <w:sz w:val="24"/>
          <w:szCs w:val="24"/>
          <w:rtl/>
          <w:lang w:bidi="fa-IR"/>
        </w:rPr>
        <w:t xml:space="preserve"> </w:t>
      </w:r>
      <w:r w:rsidRPr="009C50DB">
        <w:rPr>
          <w:rFonts w:cs="B Lotus" w:hint="cs"/>
          <w:sz w:val="24"/>
          <w:szCs w:val="24"/>
          <w:rtl/>
          <w:lang w:bidi="fa-IR"/>
        </w:rPr>
        <w:t>از</w:t>
      </w:r>
      <w:r w:rsidRPr="009C50DB">
        <w:rPr>
          <w:rFonts w:cs="B Lotus"/>
          <w:sz w:val="24"/>
          <w:szCs w:val="24"/>
          <w:rtl/>
          <w:lang w:bidi="fa-IR"/>
        </w:rPr>
        <w:t xml:space="preserve"> </w:t>
      </w:r>
      <w:r w:rsidRPr="009C50DB">
        <w:rPr>
          <w:rFonts w:cs="B Lotus" w:hint="cs"/>
          <w:sz w:val="24"/>
          <w:szCs w:val="24"/>
          <w:rtl/>
          <w:lang w:bidi="fa-IR"/>
        </w:rPr>
        <w:t>رویکرد</w:t>
      </w:r>
      <w:r w:rsidRPr="009C50DB">
        <w:rPr>
          <w:rFonts w:cs="B Lotus"/>
          <w:sz w:val="24"/>
          <w:szCs w:val="24"/>
          <w:rtl/>
          <w:lang w:bidi="fa-IR"/>
        </w:rPr>
        <w:t xml:space="preserve"> </w:t>
      </w:r>
      <w:r w:rsidRPr="009C50DB">
        <w:rPr>
          <w:rFonts w:cs="B Lotus" w:hint="cs"/>
          <w:sz w:val="24"/>
          <w:szCs w:val="24"/>
          <w:rtl/>
          <w:lang w:bidi="fa-IR"/>
        </w:rPr>
        <w:t>چندمتغیره</w:t>
      </w:r>
      <w:r w:rsidRPr="009C50DB">
        <w:rPr>
          <w:rFonts w:cs="B Lotus"/>
          <w:sz w:val="24"/>
          <w:szCs w:val="24"/>
          <w:rtl/>
          <w:lang w:bidi="fa-IR"/>
        </w:rPr>
        <w:t xml:space="preserve"> </w:t>
      </w:r>
      <w:r w:rsidRPr="009C50DB">
        <w:rPr>
          <w:rFonts w:cs="B Lotus" w:hint="cs"/>
          <w:sz w:val="24"/>
          <w:szCs w:val="24"/>
          <w:rtl/>
          <w:lang w:bidi="fa-IR"/>
        </w:rPr>
        <w:t>برای</w:t>
      </w:r>
      <w:r w:rsidRPr="009C50DB">
        <w:rPr>
          <w:rFonts w:cs="B Lotus"/>
          <w:sz w:val="24"/>
          <w:szCs w:val="24"/>
          <w:rtl/>
          <w:lang w:bidi="fa-IR"/>
        </w:rPr>
        <w:t xml:space="preserve"> </w:t>
      </w:r>
      <w:r w:rsidRPr="009C50DB">
        <w:rPr>
          <w:rFonts w:cs="B Lotus" w:hint="cs"/>
          <w:sz w:val="24"/>
          <w:szCs w:val="24"/>
          <w:rtl/>
          <w:lang w:bidi="fa-IR"/>
        </w:rPr>
        <w:t>تحلیل</w:t>
      </w:r>
      <w:r w:rsidRPr="009C50DB">
        <w:rPr>
          <w:rFonts w:cs="B Lotus"/>
          <w:sz w:val="24"/>
          <w:szCs w:val="24"/>
          <w:rtl/>
          <w:lang w:bidi="fa-IR"/>
        </w:rPr>
        <w:t xml:space="preserve"> </w:t>
      </w:r>
      <w:r w:rsidRPr="009C50DB">
        <w:rPr>
          <w:rFonts w:cs="B Lotus" w:hint="cs"/>
          <w:sz w:val="24"/>
          <w:szCs w:val="24"/>
          <w:rtl/>
          <w:lang w:bidi="fa-IR"/>
        </w:rPr>
        <w:t>داده‌ها</w:t>
      </w:r>
      <w:r w:rsidRPr="009C50DB">
        <w:rPr>
          <w:rFonts w:cs="B Lotus"/>
          <w:sz w:val="24"/>
          <w:szCs w:val="24"/>
          <w:rtl/>
          <w:lang w:bidi="fa-IR"/>
        </w:rPr>
        <w:t xml:space="preserve"> </w:t>
      </w:r>
      <w:r w:rsidRPr="009C50DB">
        <w:rPr>
          <w:rFonts w:cs="B Lotus" w:hint="cs"/>
          <w:sz w:val="24"/>
          <w:szCs w:val="24"/>
          <w:rtl/>
          <w:lang w:bidi="fa-IR"/>
        </w:rPr>
        <w:t>بهره</w:t>
      </w:r>
      <w:r w:rsidRPr="009C50DB">
        <w:rPr>
          <w:rFonts w:cs="B Lotus"/>
          <w:sz w:val="24"/>
          <w:szCs w:val="24"/>
          <w:rtl/>
          <w:lang w:bidi="fa-IR"/>
        </w:rPr>
        <w:t xml:space="preserve"> </w:t>
      </w:r>
      <w:r w:rsidRPr="009C50DB">
        <w:rPr>
          <w:rFonts w:cs="B Lotus" w:hint="cs"/>
          <w:sz w:val="24"/>
          <w:szCs w:val="24"/>
          <w:rtl/>
          <w:lang w:bidi="fa-IR"/>
        </w:rPr>
        <w:t>گرفته</w:t>
      </w:r>
      <w:r w:rsidRPr="009C50DB">
        <w:rPr>
          <w:rFonts w:cs="B Lotus"/>
          <w:sz w:val="24"/>
          <w:szCs w:val="24"/>
          <w:rtl/>
          <w:lang w:bidi="fa-IR"/>
        </w:rPr>
        <w:t xml:space="preserve"> </w:t>
      </w:r>
      <w:r w:rsidRPr="009C50DB">
        <w:rPr>
          <w:rFonts w:cs="B Lotus" w:hint="cs"/>
          <w:sz w:val="24"/>
          <w:szCs w:val="24"/>
          <w:rtl/>
          <w:lang w:bidi="fa-IR"/>
        </w:rPr>
        <w:t>است</w:t>
      </w:r>
      <w:r w:rsidR="001A61D7" w:rsidRPr="009C50DB">
        <w:rPr>
          <w:rFonts w:cs="B Lotus"/>
          <w:sz w:val="24"/>
          <w:szCs w:val="24"/>
          <w:rtl/>
          <w:lang w:bidi="fa-IR"/>
        </w:rPr>
        <w:t>.</w:t>
      </w:r>
      <w:r w:rsidRPr="009C50DB">
        <w:rPr>
          <w:rFonts w:cs="B Lotus"/>
          <w:sz w:val="24"/>
          <w:szCs w:val="24"/>
          <w:rtl/>
          <w:lang w:bidi="fa-IR"/>
        </w:rPr>
        <w:t xml:space="preserve"> </w:t>
      </w:r>
      <w:r w:rsidRPr="009C50DB">
        <w:rPr>
          <w:rFonts w:cs="B Lotus" w:hint="cs"/>
          <w:sz w:val="24"/>
          <w:szCs w:val="24"/>
          <w:rtl/>
          <w:lang w:bidi="fa-IR"/>
        </w:rPr>
        <w:t>روش</w:t>
      </w:r>
      <w:r w:rsidRPr="009C50DB">
        <w:rPr>
          <w:rFonts w:cs="B Lotus"/>
          <w:sz w:val="24"/>
          <w:szCs w:val="24"/>
          <w:rtl/>
          <w:lang w:bidi="fa-IR"/>
        </w:rPr>
        <w:t xml:space="preserve"> </w:t>
      </w:r>
      <w:r w:rsidRPr="009C50DB">
        <w:rPr>
          <w:rFonts w:cs="B Lotus" w:hint="cs"/>
          <w:sz w:val="24"/>
          <w:szCs w:val="24"/>
          <w:rtl/>
          <w:lang w:bidi="fa-IR"/>
        </w:rPr>
        <w:t>تحقیق</w:t>
      </w:r>
      <w:r w:rsidRPr="009C50DB">
        <w:rPr>
          <w:rFonts w:cs="B Lotus"/>
          <w:sz w:val="24"/>
          <w:szCs w:val="24"/>
          <w:rtl/>
          <w:lang w:bidi="fa-IR"/>
        </w:rPr>
        <w:t xml:space="preserve"> </w:t>
      </w:r>
      <w:r w:rsidRPr="009C50DB">
        <w:rPr>
          <w:rFonts w:cs="B Lotus" w:hint="cs"/>
          <w:sz w:val="24"/>
          <w:szCs w:val="24"/>
          <w:rtl/>
          <w:lang w:bidi="fa-IR"/>
        </w:rPr>
        <w:t>به‌صورت</w:t>
      </w:r>
      <w:r w:rsidRPr="009C50DB">
        <w:rPr>
          <w:rFonts w:cs="B Lotus"/>
          <w:sz w:val="24"/>
          <w:szCs w:val="24"/>
          <w:rtl/>
          <w:lang w:bidi="fa-IR"/>
        </w:rPr>
        <w:t xml:space="preserve"> </w:t>
      </w:r>
      <w:r w:rsidRPr="009C50DB">
        <w:rPr>
          <w:rFonts w:cs="B Lotus" w:hint="cs"/>
          <w:sz w:val="24"/>
          <w:szCs w:val="24"/>
          <w:rtl/>
          <w:lang w:bidi="fa-IR"/>
        </w:rPr>
        <w:t>ترکیبی</w:t>
      </w:r>
      <w:r w:rsidRPr="009C50DB">
        <w:rPr>
          <w:rFonts w:cs="B Lotus"/>
          <w:sz w:val="24"/>
          <w:szCs w:val="24"/>
          <w:rtl/>
          <w:lang w:bidi="fa-IR"/>
        </w:rPr>
        <w:t xml:space="preserve"> (</w:t>
      </w:r>
      <w:r w:rsidRPr="009C50DB">
        <w:rPr>
          <w:rFonts w:cs="B Lotus" w:hint="cs"/>
          <w:sz w:val="24"/>
          <w:szCs w:val="24"/>
          <w:rtl/>
          <w:lang w:bidi="fa-IR"/>
        </w:rPr>
        <w:t>کمی</w:t>
      </w:r>
      <w:r w:rsidRPr="009C50DB">
        <w:rPr>
          <w:rFonts w:cs="B Lotus"/>
          <w:sz w:val="24"/>
          <w:szCs w:val="24"/>
          <w:rtl/>
          <w:lang w:bidi="fa-IR"/>
        </w:rPr>
        <w:t xml:space="preserve"> </w:t>
      </w:r>
      <w:r w:rsidRPr="009C50DB">
        <w:rPr>
          <w:rFonts w:cs="B Lotus" w:hint="cs"/>
          <w:sz w:val="24"/>
          <w:szCs w:val="24"/>
          <w:rtl/>
          <w:lang w:bidi="fa-IR"/>
        </w:rPr>
        <w:t>و</w:t>
      </w:r>
      <w:r w:rsidRPr="009C50DB">
        <w:rPr>
          <w:rFonts w:cs="B Lotus"/>
          <w:sz w:val="24"/>
          <w:szCs w:val="24"/>
          <w:rtl/>
          <w:lang w:bidi="fa-IR"/>
        </w:rPr>
        <w:t xml:space="preserve"> </w:t>
      </w:r>
      <w:r w:rsidRPr="009C50DB">
        <w:rPr>
          <w:rFonts w:cs="B Lotus" w:hint="cs"/>
          <w:sz w:val="24"/>
          <w:szCs w:val="24"/>
          <w:rtl/>
          <w:lang w:bidi="fa-IR"/>
        </w:rPr>
        <w:t>کیفی</w:t>
      </w:r>
      <w:r w:rsidRPr="009C50DB">
        <w:rPr>
          <w:rFonts w:cs="B Lotus"/>
          <w:sz w:val="24"/>
          <w:szCs w:val="24"/>
          <w:rtl/>
          <w:lang w:bidi="fa-IR"/>
        </w:rPr>
        <w:t xml:space="preserve">) </w:t>
      </w:r>
      <w:r w:rsidRPr="009C50DB">
        <w:rPr>
          <w:rFonts w:cs="B Lotus" w:hint="cs"/>
          <w:sz w:val="24"/>
          <w:szCs w:val="24"/>
          <w:rtl/>
          <w:lang w:bidi="fa-IR"/>
        </w:rPr>
        <w:t>طراحی</w:t>
      </w:r>
      <w:r w:rsidRPr="009C50DB">
        <w:rPr>
          <w:rFonts w:cs="B Lotus"/>
          <w:sz w:val="24"/>
          <w:szCs w:val="24"/>
          <w:rtl/>
          <w:lang w:bidi="fa-IR"/>
        </w:rPr>
        <w:t xml:space="preserve"> </w:t>
      </w:r>
      <w:r w:rsidRPr="009C50DB">
        <w:rPr>
          <w:rFonts w:cs="B Lotus" w:hint="cs"/>
          <w:sz w:val="24"/>
          <w:szCs w:val="24"/>
          <w:rtl/>
          <w:lang w:bidi="fa-IR"/>
        </w:rPr>
        <w:t>شده</w:t>
      </w:r>
      <w:r w:rsidRPr="009C50DB">
        <w:rPr>
          <w:rFonts w:cs="B Lotus"/>
          <w:sz w:val="24"/>
          <w:szCs w:val="24"/>
          <w:rtl/>
          <w:lang w:bidi="fa-IR"/>
        </w:rPr>
        <w:t xml:space="preserve"> </w:t>
      </w:r>
      <w:r w:rsidRPr="009C50DB">
        <w:rPr>
          <w:rFonts w:cs="B Lotus" w:hint="cs"/>
          <w:sz w:val="24"/>
          <w:szCs w:val="24"/>
          <w:rtl/>
          <w:lang w:bidi="fa-IR"/>
        </w:rPr>
        <w:t>تا</w:t>
      </w:r>
      <w:r w:rsidRPr="009C50DB">
        <w:rPr>
          <w:rFonts w:cs="B Lotus"/>
          <w:sz w:val="24"/>
          <w:szCs w:val="24"/>
          <w:rtl/>
          <w:lang w:bidi="fa-IR"/>
        </w:rPr>
        <w:t xml:space="preserve"> </w:t>
      </w:r>
      <w:r w:rsidRPr="009C50DB">
        <w:rPr>
          <w:rFonts w:cs="B Lotus" w:hint="cs"/>
          <w:sz w:val="24"/>
          <w:szCs w:val="24"/>
          <w:rtl/>
          <w:lang w:bidi="fa-IR"/>
        </w:rPr>
        <w:t>امکان</w:t>
      </w:r>
      <w:r w:rsidRPr="009C50DB">
        <w:rPr>
          <w:rFonts w:cs="B Lotus"/>
          <w:sz w:val="24"/>
          <w:szCs w:val="24"/>
          <w:rtl/>
          <w:lang w:bidi="fa-IR"/>
        </w:rPr>
        <w:t xml:space="preserve"> </w:t>
      </w:r>
      <w:r w:rsidRPr="009C50DB">
        <w:rPr>
          <w:rFonts w:cs="B Lotus" w:hint="cs"/>
          <w:sz w:val="24"/>
          <w:szCs w:val="24"/>
          <w:rtl/>
          <w:lang w:bidi="fa-IR"/>
        </w:rPr>
        <w:t>دستیابی</w:t>
      </w:r>
      <w:r w:rsidRPr="009C50DB">
        <w:rPr>
          <w:rFonts w:cs="B Lotus"/>
          <w:sz w:val="24"/>
          <w:szCs w:val="24"/>
          <w:rtl/>
          <w:lang w:bidi="fa-IR"/>
        </w:rPr>
        <w:t xml:space="preserve"> </w:t>
      </w:r>
      <w:r w:rsidRPr="009C50DB">
        <w:rPr>
          <w:rFonts w:cs="B Lotus" w:hint="cs"/>
          <w:sz w:val="24"/>
          <w:szCs w:val="24"/>
          <w:rtl/>
          <w:lang w:bidi="fa-IR"/>
        </w:rPr>
        <w:t>به</w:t>
      </w:r>
      <w:r w:rsidRPr="009C50DB">
        <w:rPr>
          <w:rFonts w:cs="B Lotus"/>
          <w:sz w:val="24"/>
          <w:szCs w:val="24"/>
          <w:rtl/>
          <w:lang w:bidi="fa-IR"/>
        </w:rPr>
        <w:t xml:space="preserve"> </w:t>
      </w:r>
      <w:r w:rsidRPr="009C50DB">
        <w:rPr>
          <w:rFonts w:cs="B Lotus" w:hint="cs"/>
          <w:sz w:val="24"/>
          <w:szCs w:val="24"/>
          <w:rtl/>
          <w:lang w:bidi="fa-IR"/>
        </w:rPr>
        <w:t>شناختی</w:t>
      </w:r>
      <w:r w:rsidRPr="009C50DB">
        <w:rPr>
          <w:rFonts w:cs="B Lotus"/>
          <w:sz w:val="24"/>
          <w:szCs w:val="24"/>
          <w:rtl/>
          <w:lang w:bidi="fa-IR"/>
        </w:rPr>
        <w:t xml:space="preserve"> </w:t>
      </w:r>
      <w:r w:rsidRPr="009C50DB">
        <w:rPr>
          <w:rFonts w:cs="B Lotus" w:hint="cs"/>
          <w:sz w:val="24"/>
          <w:szCs w:val="24"/>
          <w:rtl/>
          <w:lang w:bidi="fa-IR"/>
        </w:rPr>
        <w:t>جامع‌تر</w:t>
      </w:r>
      <w:r w:rsidRPr="009C50DB">
        <w:rPr>
          <w:rFonts w:cs="B Lotus"/>
          <w:sz w:val="24"/>
          <w:szCs w:val="24"/>
          <w:rtl/>
          <w:lang w:bidi="fa-IR"/>
        </w:rPr>
        <w:t xml:space="preserve"> </w:t>
      </w:r>
      <w:r w:rsidRPr="009C50DB">
        <w:rPr>
          <w:rFonts w:cs="B Lotus" w:hint="cs"/>
          <w:sz w:val="24"/>
          <w:szCs w:val="24"/>
          <w:rtl/>
          <w:lang w:bidi="fa-IR"/>
        </w:rPr>
        <w:t>از</w:t>
      </w:r>
      <w:r w:rsidRPr="009C50DB">
        <w:rPr>
          <w:rFonts w:cs="B Lotus"/>
          <w:sz w:val="24"/>
          <w:szCs w:val="24"/>
          <w:rtl/>
          <w:lang w:bidi="fa-IR"/>
        </w:rPr>
        <w:t xml:space="preserve"> </w:t>
      </w:r>
      <w:r w:rsidRPr="009C50DB">
        <w:rPr>
          <w:rFonts w:cs="B Lotus" w:hint="cs"/>
          <w:sz w:val="24"/>
          <w:szCs w:val="24"/>
          <w:rtl/>
          <w:lang w:bidi="fa-IR"/>
        </w:rPr>
        <w:t>موضوع</w:t>
      </w:r>
      <w:r w:rsidRPr="009C50DB">
        <w:rPr>
          <w:rFonts w:cs="B Lotus"/>
          <w:sz w:val="24"/>
          <w:szCs w:val="24"/>
          <w:rtl/>
          <w:lang w:bidi="fa-IR"/>
        </w:rPr>
        <w:t xml:space="preserve"> </w:t>
      </w:r>
      <w:r w:rsidRPr="009C50DB">
        <w:rPr>
          <w:rFonts w:cs="B Lotus" w:hint="cs"/>
          <w:sz w:val="24"/>
          <w:szCs w:val="24"/>
          <w:rtl/>
          <w:lang w:bidi="fa-IR"/>
        </w:rPr>
        <w:t>فراهم</w:t>
      </w:r>
      <w:r w:rsidRPr="009C50DB">
        <w:rPr>
          <w:rFonts w:cs="B Lotus"/>
          <w:sz w:val="24"/>
          <w:szCs w:val="24"/>
          <w:rtl/>
          <w:lang w:bidi="fa-IR"/>
        </w:rPr>
        <w:t xml:space="preserve"> </w:t>
      </w:r>
      <w:r w:rsidRPr="009C50DB">
        <w:rPr>
          <w:rFonts w:cs="B Lotus" w:hint="cs"/>
          <w:sz w:val="24"/>
          <w:szCs w:val="24"/>
          <w:rtl/>
          <w:lang w:bidi="fa-IR"/>
        </w:rPr>
        <w:t>شود</w:t>
      </w:r>
      <w:r w:rsidR="001A61D7" w:rsidRPr="009C50DB">
        <w:rPr>
          <w:rFonts w:cs="B Lotus"/>
          <w:sz w:val="24"/>
          <w:szCs w:val="24"/>
          <w:rtl/>
          <w:lang w:bidi="fa-IR"/>
        </w:rPr>
        <w:t>.</w:t>
      </w:r>
      <w:r w:rsidRPr="009C50DB">
        <w:rPr>
          <w:rFonts w:cs="B Lotus"/>
          <w:sz w:val="24"/>
          <w:szCs w:val="24"/>
          <w:rtl/>
          <w:lang w:bidi="fa-IR"/>
        </w:rPr>
        <w:t xml:space="preserve"> </w:t>
      </w:r>
      <w:r w:rsidRPr="009C50DB">
        <w:rPr>
          <w:rFonts w:cs="B Lotus" w:hint="cs"/>
          <w:sz w:val="24"/>
          <w:szCs w:val="24"/>
          <w:rtl/>
          <w:lang w:bidi="fa-IR"/>
        </w:rPr>
        <w:t>در</w:t>
      </w:r>
      <w:r w:rsidRPr="009C50DB">
        <w:rPr>
          <w:rFonts w:cs="B Lotus"/>
          <w:sz w:val="24"/>
          <w:szCs w:val="24"/>
          <w:rtl/>
          <w:lang w:bidi="fa-IR"/>
        </w:rPr>
        <w:t xml:space="preserve"> </w:t>
      </w:r>
      <w:r w:rsidRPr="009C50DB">
        <w:rPr>
          <w:rFonts w:cs="B Lotus" w:hint="cs"/>
          <w:sz w:val="24"/>
          <w:szCs w:val="24"/>
          <w:rtl/>
          <w:lang w:bidi="fa-IR"/>
        </w:rPr>
        <w:t>ادامه،</w:t>
      </w:r>
      <w:r w:rsidRPr="009C50DB">
        <w:rPr>
          <w:rFonts w:cs="B Lotus"/>
          <w:sz w:val="24"/>
          <w:szCs w:val="24"/>
          <w:rtl/>
          <w:lang w:bidi="fa-IR"/>
        </w:rPr>
        <w:t xml:space="preserve"> </w:t>
      </w:r>
      <w:r w:rsidRPr="009C50DB">
        <w:rPr>
          <w:rFonts w:cs="B Lotus" w:hint="cs"/>
          <w:sz w:val="24"/>
          <w:szCs w:val="24"/>
          <w:rtl/>
          <w:lang w:bidi="fa-IR"/>
        </w:rPr>
        <w:t>رویکرد</w:t>
      </w:r>
      <w:r w:rsidRPr="009C50DB">
        <w:rPr>
          <w:rFonts w:cs="B Lotus"/>
          <w:sz w:val="24"/>
          <w:szCs w:val="24"/>
          <w:rtl/>
          <w:lang w:bidi="fa-IR"/>
        </w:rPr>
        <w:t xml:space="preserve"> </w:t>
      </w:r>
      <w:r w:rsidRPr="009C50DB">
        <w:rPr>
          <w:rFonts w:cs="B Lotus" w:hint="cs"/>
          <w:sz w:val="24"/>
          <w:szCs w:val="24"/>
          <w:rtl/>
          <w:lang w:bidi="fa-IR"/>
        </w:rPr>
        <w:t>کلی،</w:t>
      </w:r>
      <w:r w:rsidRPr="009C50DB">
        <w:rPr>
          <w:rFonts w:cs="B Lotus"/>
          <w:sz w:val="24"/>
          <w:szCs w:val="24"/>
          <w:rtl/>
          <w:lang w:bidi="fa-IR"/>
        </w:rPr>
        <w:t xml:space="preserve"> </w:t>
      </w:r>
      <w:r w:rsidRPr="009C50DB">
        <w:rPr>
          <w:rFonts w:cs="B Lotus" w:hint="cs"/>
          <w:sz w:val="24"/>
          <w:szCs w:val="24"/>
          <w:rtl/>
          <w:lang w:bidi="fa-IR"/>
        </w:rPr>
        <w:t>ابزارها</w:t>
      </w:r>
      <w:r w:rsidR="009D2F8E">
        <w:rPr>
          <w:rFonts w:cs="B Lotus"/>
          <w:sz w:val="24"/>
          <w:szCs w:val="24"/>
          <w:rtl/>
          <w:lang w:bidi="fa-IR"/>
        </w:rPr>
        <w:t xml:space="preserve"> </w:t>
      </w:r>
      <w:r w:rsidRPr="009C50DB">
        <w:rPr>
          <w:rFonts w:cs="B Lotus" w:hint="cs"/>
          <w:sz w:val="24"/>
          <w:szCs w:val="24"/>
          <w:rtl/>
          <w:lang w:bidi="fa-IR"/>
        </w:rPr>
        <w:t>و</w:t>
      </w:r>
      <w:r w:rsidRPr="009C50DB">
        <w:rPr>
          <w:rFonts w:cs="B Lotus"/>
          <w:sz w:val="24"/>
          <w:szCs w:val="24"/>
          <w:rtl/>
          <w:lang w:bidi="fa-IR"/>
        </w:rPr>
        <w:t xml:space="preserve"> </w:t>
      </w:r>
      <w:r w:rsidRPr="009C50DB">
        <w:rPr>
          <w:rFonts w:cs="B Lotus" w:hint="cs"/>
          <w:sz w:val="24"/>
          <w:szCs w:val="24"/>
          <w:rtl/>
          <w:lang w:bidi="fa-IR"/>
        </w:rPr>
        <w:t>مراحل</w:t>
      </w:r>
      <w:r w:rsidRPr="009C50DB">
        <w:rPr>
          <w:rFonts w:cs="B Lotus"/>
          <w:sz w:val="24"/>
          <w:szCs w:val="24"/>
          <w:rtl/>
          <w:lang w:bidi="fa-IR"/>
        </w:rPr>
        <w:t xml:space="preserve"> </w:t>
      </w:r>
      <w:r w:rsidRPr="009C50DB">
        <w:rPr>
          <w:rFonts w:cs="B Lotus" w:hint="cs"/>
          <w:sz w:val="24"/>
          <w:szCs w:val="24"/>
          <w:rtl/>
          <w:lang w:bidi="fa-IR"/>
        </w:rPr>
        <w:t>انجام</w:t>
      </w:r>
      <w:r w:rsidRPr="009C50DB">
        <w:rPr>
          <w:rFonts w:cs="B Lotus"/>
          <w:sz w:val="24"/>
          <w:szCs w:val="24"/>
          <w:rtl/>
          <w:lang w:bidi="fa-IR"/>
        </w:rPr>
        <w:t xml:space="preserve"> </w:t>
      </w:r>
      <w:r w:rsidRPr="009C50DB">
        <w:rPr>
          <w:rFonts w:cs="B Lotus" w:hint="cs"/>
          <w:sz w:val="24"/>
          <w:szCs w:val="24"/>
          <w:rtl/>
          <w:lang w:bidi="fa-IR"/>
        </w:rPr>
        <w:t>پژوهش</w:t>
      </w:r>
      <w:r w:rsidRPr="009C50DB">
        <w:rPr>
          <w:rFonts w:cs="B Lotus"/>
          <w:sz w:val="24"/>
          <w:szCs w:val="24"/>
          <w:rtl/>
          <w:lang w:bidi="fa-IR"/>
        </w:rPr>
        <w:t xml:space="preserve"> </w:t>
      </w:r>
      <w:r w:rsidRPr="009C50DB">
        <w:rPr>
          <w:rFonts w:cs="B Lotus" w:hint="cs"/>
          <w:sz w:val="24"/>
          <w:szCs w:val="24"/>
          <w:rtl/>
          <w:lang w:bidi="fa-IR"/>
        </w:rPr>
        <w:t>تشریح</w:t>
      </w:r>
      <w:r w:rsidRPr="009C50DB">
        <w:rPr>
          <w:rFonts w:cs="B Lotus"/>
          <w:sz w:val="24"/>
          <w:szCs w:val="24"/>
          <w:rtl/>
          <w:lang w:bidi="fa-IR"/>
        </w:rPr>
        <w:t xml:space="preserve"> </w:t>
      </w:r>
      <w:r w:rsidRPr="009C50DB">
        <w:rPr>
          <w:rFonts w:cs="B Lotus" w:hint="cs"/>
          <w:sz w:val="24"/>
          <w:szCs w:val="24"/>
          <w:rtl/>
          <w:lang w:bidi="fa-IR"/>
        </w:rPr>
        <w:t>می‌شود</w:t>
      </w:r>
      <w:r w:rsidR="001A61D7" w:rsidRPr="009C50DB">
        <w:rPr>
          <w:rFonts w:cs="B Lotus" w:hint="cs"/>
          <w:sz w:val="24"/>
          <w:szCs w:val="24"/>
          <w:rtl/>
          <w:lang w:bidi="fa-IR"/>
        </w:rPr>
        <w:t>.</w:t>
      </w:r>
    </w:p>
    <w:p w14:paraId="64420B94" w14:textId="7C7E8CDE" w:rsidR="002E3191" w:rsidRPr="009C50DB" w:rsidRDefault="002E3191" w:rsidP="00E238A7">
      <w:pPr>
        <w:bidi/>
        <w:spacing w:line="240" w:lineRule="auto"/>
        <w:jc w:val="both"/>
        <w:rPr>
          <w:rFonts w:cs="B Lotus"/>
          <w:sz w:val="24"/>
          <w:szCs w:val="24"/>
          <w:rtl/>
          <w:lang w:bidi="fa-IR"/>
        </w:rPr>
      </w:pPr>
      <w:r w:rsidRPr="009C50DB">
        <w:rPr>
          <w:rFonts w:cs="B Lotus" w:hint="cs"/>
          <w:sz w:val="24"/>
          <w:szCs w:val="24"/>
          <w:rtl/>
          <w:lang w:bidi="fa-IR"/>
        </w:rPr>
        <w:t>این</w:t>
      </w:r>
      <w:r w:rsidRPr="009C50DB">
        <w:rPr>
          <w:rFonts w:cs="B Lotus"/>
          <w:sz w:val="24"/>
          <w:szCs w:val="24"/>
          <w:rtl/>
          <w:lang w:bidi="fa-IR"/>
        </w:rPr>
        <w:t xml:space="preserve"> </w:t>
      </w:r>
      <w:r w:rsidRPr="009C50DB">
        <w:rPr>
          <w:rFonts w:cs="B Lotus" w:hint="cs"/>
          <w:sz w:val="24"/>
          <w:szCs w:val="24"/>
          <w:rtl/>
          <w:lang w:bidi="fa-IR"/>
        </w:rPr>
        <w:t>پژوهش</w:t>
      </w:r>
      <w:r w:rsidRPr="009C50DB">
        <w:rPr>
          <w:rFonts w:cs="B Lotus"/>
          <w:sz w:val="24"/>
          <w:szCs w:val="24"/>
          <w:rtl/>
          <w:lang w:bidi="fa-IR"/>
        </w:rPr>
        <w:t xml:space="preserve"> </w:t>
      </w:r>
      <w:r w:rsidRPr="009C50DB">
        <w:rPr>
          <w:rFonts w:cs="B Lotus" w:hint="cs"/>
          <w:sz w:val="24"/>
          <w:szCs w:val="24"/>
          <w:rtl/>
          <w:lang w:bidi="fa-IR"/>
        </w:rPr>
        <w:t>مبتنی</w:t>
      </w:r>
      <w:r w:rsidRPr="009C50DB">
        <w:rPr>
          <w:rFonts w:cs="B Lotus"/>
          <w:sz w:val="24"/>
          <w:szCs w:val="24"/>
          <w:rtl/>
          <w:lang w:bidi="fa-IR"/>
        </w:rPr>
        <w:t xml:space="preserve"> </w:t>
      </w:r>
      <w:r w:rsidRPr="009C50DB">
        <w:rPr>
          <w:rFonts w:cs="B Lotus" w:hint="cs"/>
          <w:sz w:val="24"/>
          <w:szCs w:val="24"/>
          <w:rtl/>
          <w:lang w:bidi="fa-IR"/>
        </w:rPr>
        <w:t>بر</w:t>
      </w:r>
      <w:r w:rsidRPr="009C50DB">
        <w:rPr>
          <w:rFonts w:cs="B Lotus"/>
          <w:sz w:val="24"/>
          <w:szCs w:val="24"/>
          <w:rtl/>
          <w:lang w:bidi="fa-IR"/>
        </w:rPr>
        <w:t xml:space="preserve"> </w:t>
      </w:r>
      <w:r w:rsidRPr="009C50DB">
        <w:rPr>
          <w:rFonts w:cs="B Lotus" w:hint="cs"/>
          <w:sz w:val="24"/>
          <w:szCs w:val="24"/>
          <w:rtl/>
          <w:lang w:bidi="fa-IR"/>
        </w:rPr>
        <w:t>رویکرد</w:t>
      </w:r>
      <w:r w:rsidRPr="009C50DB">
        <w:rPr>
          <w:rFonts w:cs="B Lotus"/>
          <w:sz w:val="24"/>
          <w:szCs w:val="24"/>
          <w:rtl/>
          <w:lang w:bidi="fa-IR"/>
        </w:rPr>
        <w:t xml:space="preserve"> </w:t>
      </w:r>
      <w:r w:rsidRPr="009C50DB">
        <w:rPr>
          <w:rFonts w:cs="B Lotus" w:hint="cs"/>
          <w:sz w:val="24"/>
          <w:szCs w:val="24"/>
          <w:rtl/>
          <w:lang w:bidi="fa-IR"/>
        </w:rPr>
        <w:t>توصیفی</w:t>
      </w:r>
      <w:r w:rsidRPr="009C50DB">
        <w:rPr>
          <w:rFonts w:cs="B Lotus"/>
          <w:sz w:val="24"/>
          <w:szCs w:val="24"/>
          <w:rtl/>
          <w:lang w:bidi="fa-IR"/>
        </w:rPr>
        <w:t>-</w:t>
      </w:r>
      <w:r w:rsidRPr="009C50DB">
        <w:rPr>
          <w:rFonts w:cs="B Lotus" w:hint="cs"/>
          <w:sz w:val="24"/>
          <w:szCs w:val="24"/>
          <w:rtl/>
          <w:lang w:bidi="fa-IR"/>
        </w:rPr>
        <w:t>تحلیلی</w:t>
      </w:r>
      <w:r w:rsidRPr="009C50DB">
        <w:rPr>
          <w:rFonts w:cs="B Lotus"/>
          <w:sz w:val="24"/>
          <w:szCs w:val="24"/>
          <w:rtl/>
          <w:lang w:bidi="fa-IR"/>
        </w:rPr>
        <w:t xml:space="preserve"> </w:t>
      </w:r>
      <w:r w:rsidRPr="009C50DB">
        <w:rPr>
          <w:rFonts w:cs="B Lotus" w:hint="cs"/>
          <w:sz w:val="24"/>
          <w:szCs w:val="24"/>
          <w:rtl/>
          <w:lang w:bidi="fa-IR"/>
        </w:rPr>
        <w:t>و</w:t>
      </w:r>
      <w:r w:rsidRPr="009C50DB">
        <w:rPr>
          <w:rFonts w:cs="B Lotus"/>
          <w:sz w:val="24"/>
          <w:szCs w:val="24"/>
          <w:rtl/>
          <w:lang w:bidi="fa-IR"/>
        </w:rPr>
        <w:t xml:space="preserve"> </w:t>
      </w:r>
      <w:r w:rsidRPr="009C50DB">
        <w:rPr>
          <w:rFonts w:cs="B Lotus" w:hint="cs"/>
          <w:sz w:val="24"/>
          <w:szCs w:val="24"/>
          <w:rtl/>
          <w:lang w:bidi="fa-IR"/>
        </w:rPr>
        <w:t>با</w:t>
      </w:r>
      <w:r w:rsidRPr="009C50DB">
        <w:rPr>
          <w:rFonts w:cs="B Lotus"/>
          <w:sz w:val="24"/>
          <w:szCs w:val="24"/>
          <w:rtl/>
          <w:lang w:bidi="fa-IR"/>
        </w:rPr>
        <w:t xml:space="preserve"> </w:t>
      </w:r>
      <w:r w:rsidRPr="009C50DB">
        <w:rPr>
          <w:rFonts w:cs="B Lotus" w:hint="cs"/>
          <w:sz w:val="24"/>
          <w:szCs w:val="24"/>
          <w:rtl/>
          <w:lang w:bidi="fa-IR"/>
        </w:rPr>
        <w:t>استفاده</w:t>
      </w:r>
      <w:r w:rsidRPr="009C50DB">
        <w:rPr>
          <w:rFonts w:cs="B Lotus"/>
          <w:sz w:val="24"/>
          <w:szCs w:val="24"/>
          <w:rtl/>
          <w:lang w:bidi="fa-IR"/>
        </w:rPr>
        <w:t xml:space="preserve"> </w:t>
      </w:r>
      <w:r w:rsidRPr="009C50DB">
        <w:rPr>
          <w:rFonts w:cs="B Lotus" w:hint="cs"/>
          <w:sz w:val="24"/>
          <w:szCs w:val="24"/>
          <w:rtl/>
          <w:lang w:bidi="fa-IR"/>
        </w:rPr>
        <w:t>از</w:t>
      </w:r>
      <w:r w:rsidRPr="009C50DB">
        <w:rPr>
          <w:rFonts w:cs="B Lotus"/>
          <w:sz w:val="24"/>
          <w:szCs w:val="24"/>
          <w:rtl/>
          <w:lang w:bidi="fa-IR"/>
        </w:rPr>
        <w:t xml:space="preserve"> </w:t>
      </w:r>
      <w:r w:rsidRPr="009C50DB">
        <w:rPr>
          <w:rFonts w:cs="B Lotus" w:hint="cs"/>
          <w:sz w:val="24"/>
          <w:szCs w:val="24"/>
          <w:rtl/>
          <w:lang w:bidi="fa-IR"/>
        </w:rPr>
        <w:t>روش‌های</w:t>
      </w:r>
      <w:r w:rsidRPr="009C50DB">
        <w:rPr>
          <w:rFonts w:cs="B Lotus"/>
          <w:sz w:val="24"/>
          <w:szCs w:val="24"/>
          <w:rtl/>
          <w:lang w:bidi="fa-IR"/>
        </w:rPr>
        <w:t xml:space="preserve"> </w:t>
      </w:r>
      <w:r w:rsidRPr="009C50DB">
        <w:rPr>
          <w:rFonts w:cs="B Lotus" w:hint="cs"/>
          <w:sz w:val="24"/>
          <w:szCs w:val="24"/>
          <w:rtl/>
          <w:lang w:bidi="fa-IR"/>
        </w:rPr>
        <w:t>چندمتغیره</w:t>
      </w:r>
      <w:r w:rsidRPr="009C50DB">
        <w:rPr>
          <w:rFonts w:cs="B Lotus"/>
          <w:sz w:val="24"/>
          <w:szCs w:val="24"/>
          <w:rtl/>
          <w:lang w:bidi="fa-IR"/>
        </w:rPr>
        <w:t xml:space="preserve"> </w:t>
      </w:r>
      <w:r w:rsidRPr="009C50DB">
        <w:rPr>
          <w:rFonts w:cs="B Lotus" w:hint="cs"/>
          <w:sz w:val="24"/>
          <w:szCs w:val="24"/>
          <w:rtl/>
          <w:lang w:bidi="fa-IR"/>
        </w:rPr>
        <w:t>انجام</w:t>
      </w:r>
      <w:r w:rsidRPr="009C50DB">
        <w:rPr>
          <w:rFonts w:cs="B Lotus"/>
          <w:sz w:val="24"/>
          <w:szCs w:val="24"/>
          <w:rtl/>
          <w:lang w:bidi="fa-IR"/>
        </w:rPr>
        <w:t xml:space="preserve"> </w:t>
      </w:r>
      <w:r w:rsidRPr="009C50DB">
        <w:rPr>
          <w:rFonts w:cs="B Lotus" w:hint="cs"/>
          <w:sz w:val="24"/>
          <w:szCs w:val="24"/>
          <w:rtl/>
          <w:lang w:bidi="fa-IR"/>
        </w:rPr>
        <w:t>شده</w:t>
      </w:r>
      <w:r w:rsidRPr="009C50DB">
        <w:rPr>
          <w:rFonts w:cs="B Lotus"/>
          <w:sz w:val="24"/>
          <w:szCs w:val="24"/>
          <w:rtl/>
          <w:lang w:bidi="fa-IR"/>
        </w:rPr>
        <w:t xml:space="preserve"> </w:t>
      </w:r>
      <w:r w:rsidRPr="009C50DB">
        <w:rPr>
          <w:rFonts w:cs="B Lotus" w:hint="cs"/>
          <w:sz w:val="24"/>
          <w:szCs w:val="24"/>
          <w:rtl/>
          <w:lang w:bidi="fa-IR"/>
        </w:rPr>
        <w:t>است</w:t>
      </w:r>
      <w:r w:rsidR="001A61D7" w:rsidRPr="009C50DB">
        <w:rPr>
          <w:rFonts w:cs="B Lotus"/>
          <w:sz w:val="24"/>
          <w:szCs w:val="24"/>
          <w:rtl/>
          <w:lang w:bidi="fa-IR"/>
        </w:rPr>
        <w:t>.</w:t>
      </w:r>
      <w:r w:rsidRPr="009C50DB">
        <w:rPr>
          <w:rFonts w:cs="B Lotus"/>
          <w:sz w:val="24"/>
          <w:szCs w:val="24"/>
          <w:rtl/>
          <w:lang w:bidi="fa-IR"/>
        </w:rPr>
        <w:t xml:space="preserve"> </w:t>
      </w:r>
      <w:r w:rsidRPr="009C50DB">
        <w:rPr>
          <w:rFonts w:cs="B Lotus" w:hint="cs"/>
          <w:sz w:val="24"/>
          <w:szCs w:val="24"/>
          <w:rtl/>
          <w:lang w:bidi="fa-IR"/>
        </w:rPr>
        <w:t>رویکرد</w:t>
      </w:r>
      <w:r w:rsidRPr="009C50DB">
        <w:rPr>
          <w:rFonts w:cs="B Lotus"/>
          <w:sz w:val="24"/>
          <w:szCs w:val="24"/>
          <w:rtl/>
          <w:lang w:bidi="fa-IR"/>
        </w:rPr>
        <w:t xml:space="preserve"> </w:t>
      </w:r>
      <w:r w:rsidRPr="009C50DB">
        <w:rPr>
          <w:rFonts w:cs="B Lotus" w:hint="cs"/>
          <w:sz w:val="24"/>
          <w:szCs w:val="24"/>
          <w:rtl/>
          <w:lang w:bidi="fa-IR"/>
        </w:rPr>
        <w:t>توصیفی</w:t>
      </w:r>
      <w:r w:rsidRPr="009C50DB">
        <w:rPr>
          <w:rFonts w:cs="B Lotus"/>
          <w:sz w:val="24"/>
          <w:szCs w:val="24"/>
          <w:rtl/>
          <w:lang w:bidi="fa-IR"/>
        </w:rPr>
        <w:t xml:space="preserve"> </w:t>
      </w:r>
      <w:r w:rsidRPr="009C50DB">
        <w:rPr>
          <w:rFonts w:cs="B Lotus" w:hint="cs"/>
          <w:sz w:val="24"/>
          <w:szCs w:val="24"/>
          <w:rtl/>
          <w:lang w:bidi="fa-IR"/>
        </w:rPr>
        <w:t>به‌منظور</w:t>
      </w:r>
      <w:r w:rsidRPr="009C50DB">
        <w:rPr>
          <w:rFonts w:cs="B Lotus"/>
          <w:sz w:val="24"/>
          <w:szCs w:val="24"/>
          <w:rtl/>
          <w:lang w:bidi="fa-IR"/>
        </w:rPr>
        <w:t xml:space="preserve"> </w:t>
      </w:r>
      <w:r w:rsidRPr="009C50DB">
        <w:rPr>
          <w:rFonts w:cs="B Lotus" w:hint="cs"/>
          <w:sz w:val="24"/>
          <w:szCs w:val="24"/>
          <w:rtl/>
          <w:lang w:bidi="fa-IR"/>
        </w:rPr>
        <w:t>شناسایی</w:t>
      </w:r>
      <w:r w:rsidRPr="009C50DB">
        <w:rPr>
          <w:rFonts w:cs="B Lotus"/>
          <w:sz w:val="24"/>
          <w:szCs w:val="24"/>
          <w:rtl/>
          <w:lang w:bidi="fa-IR"/>
        </w:rPr>
        <w:t xml:space="preserve"> </w:t>
      </w:r>
      <w:r w:rsidRPr="009C50DB">
        <w:rPr>
          <w:rFonts w:cs="B Lotus" w:hint="cs"/>
          <w:sz w:val="24"/>
          <w:szCs w:val="24"/>
          <w:rtl/>
          <w:lang w:bidi="fa-IR"/>
        </w:rPr>
        <w:t>ویژگی‌های</w:t>
      </w:r>
      <w:r w:rsidRPr="009C50DB">
        <w:rPr>
          <w:rFonts w:cs="B Lotus"/>
          <w:sz w:val="24"/>
          <w:szCs w:val="24"/>
          <w:rtl/>
          <w:lang w:bidi="fa-IR"/>
        </w:rPr>
        <w:t xml:space="preserve"> </w:t>
      </w:r>
      <w:r w:rsidRPr="009C50DB">
        <w:rPr>
          <w:rFonts w:cs="B Lotus" w:hint="cs"/>
          <w:sz w:val="24"/>
          <w:szCs w:val="24"/>
          <w:rtl/>
          <w:lang w:bidi="fa-IR"/>
        </w:rPr>
        <w:t>جمعیت‌شناختی</w:t>
      </w:r>
      <w:r w:rsidRPr="009C50DB">
        <w:rPr>
          <w:rFonts w:cs="B Lotus"/>
          <w:sz w:val="24"/>
          <w:szCs w:val="24"/>
          <w:rtl/>
          <w:lang w:bidi="fa-IR"/>
        </w:rPr>
        <w:t xml:space="preserve"> </w:t>
      </w:r>
      <w:r w:rsidRPr="009C50DB">
        <w:rPr>
          <w:rFonts w:cs="B Lotus" w:hint="cs"/>
          <w:sz w:val="24"/>
          <w:szCs w:val="24"/>
          <w:rtl/>
          <w:lang w:bidi="fa-IR"/>
        </w:rPr>
        <w:t>ساکنان</w:t>
      </w:r>
      <w:r w:rsidRPr="009C50DB">
        <w:rPr>
          <w:rFonts w:cs="B Lotus"/>
          <w:sz w:val="24"/>
          <w:szCs w:val="24"/>
          <w:rtl/>
          <w:lang w:bidi="fa-IR"/>
        </w:rPr>
        <w:t xml:space="preserve"> </w:t>
      </w:r>
      <w:r w:rsidRPr="009C50DB">
        <w:rPr>
          <w:rFonts w:cs="B Lotus" w:hint="cs"/>
          <w:sz w:val="24"/>
          <w:szCs w:val="24"/>
          <w:rtl/>
          <w:lang w:bidi="fa-IR"/>
        </w:rPr>
        <w:t>و</w:t>
      </w:r>
      <w:r w:rsidRPr="009C50DB">
        <w:rPr>
          <w:rFonts w:cs="B Lotus"/>
          <w:sz w:val="24"/>
          <w:szCs w:val="24"/>
          <w:rtl/>
          <w:lang w:bidi="fa-IR"/>
        </w:rPr>
        <w:t xml:space="preserve"> </w:t>
      </w:r>
      <w:r w:rsidRPr="009C50DB">
        <w:rPr>
          <w:rFonts w:cs="B Lotus" w:hint="cs"/>
          <w:sz w:val="24"/>
          <w:szCs w:val="24"/>
          <w:rtl/>
          <w:lang w:bidi="fa-IR"/>
        </w:rPr>
        <w:t>ترجیحات</w:t>
      </w:r>
      <w:r w:rsidRPr="009C50DB">
        <w:rPr>
          <w:rFonts w:cs="B Lotus"/>
          <w:sz w:val="24"/>
          <w:szCs w:val="24"/>
          <w:rtl/>
          <w:lang w:bidi="fa-IR"/>
        </w:rPr>
        <w:t xml:space="preserve"> </w:t>
      </w:r>
      <w:r w:rsidRPr="009C50DB">
        <w:rPr>
          <w:rFonts w:cs="B Lotus" w:hint="cs"/>
          <w:sz w:val="24"/>
          <w:szCs w:val="24"/>
          <w:rtl/>
          <w:lang w:bidi="fa-IR"/>
        </w:rPr>
        <w:t>مسکونی</w:t>
      </w:r>
      <w:r w:rsidRPr="009C50DB">
        <w:rPr>
          <w:rFonts w:cs="B Lotus"/>
          <w:sz w:val="24"/>
          <w:szCs w:val="24"/>
          <w:rtl/>
          <w:lang w:bidi="fa-IR"/>
        </w:rPr>
        <w:t xml:space="preserve"> </w:t>
      </w:r>
      <w:r w:rsidRPr="009C50DB">
        <w:rPr>
          <w:rFonts w:cs="B Lotus" w:hint="cs"/>
          <w:sz w:val="24"/>
          <w:szCs w:val="24"/>
          <w:rtl/>
          <w:lang w:bidi="fa-IR"/>
        </w:rPr>
        <w:t>آن‌ها</w:t>
      </w:r>
      <w:r w:rsidRPr="009C50DB">
        <w:rPr>
          <w:rFonts w:cs="B Lotus"/>
          <w:sz w:val="24"/>
          <w:szCs w:val="24"/>
          <w:rtl/>
          <w:lang w:bidi="fa-IR"/>
        </w:rPr>
        <w:t xml:space="preserve"> </w:t>
      </w:r>
      <w:r w:rsidRPr="009C50DB">
        <w:rPr>
          <w:rFonts w:cs="B Lotus" w:hint="cs"/>
          <w:sz w:val="24"/>
          <w:szCs w:val="24"/>
          <w:rtl/>
          <w:lang w:bidi="fa-IR"/>
        </w:rPr>
        <w:t>مورد</w:t>
      </w:r>
      <w:r w:rsidRPr="009C50DB">
        <w:rPr>
          <w:rFonts w:cs="B Lotus"/>
          <w:sz w:val="24"/>
          <w:szCs w:val="24"/>
          <w:rtl/>
          <w:lang w:bidi="fa-IR"/>
        </w:rPr>
        <w:t xml:space="preserve"> </w:t>
      </w:r>
      <w:r w:rsidRPr="009C50DB">
        <w:rPr>
          <w:rFonts w:cs="B Lotus" w:hint="cs"/>
          <w:sz w:val="24"/>
          <w:szCs w:val="24"/>
          <w:rtl/>
          <w:lang w:bidi="fa-IR"/>
        </w:rPr>
        <w:t>استفاده</w:t>
      </w:r>
      <w:r w:rsidRPr="009C50DB">
        <w:rPr>
          <w:rFonts w:cs="B Lotus"/>
          <w:sz w:val="24"/>
          <w:szCs w:val="24"/>
          <w:rtl/>
          <w:lang w:bidi="fa-IR"/>
        </w:rPr>
        <w:t xml:space="preserve"> </w:t>
      </w:r>
      <w:r w:rsidRPr="009C50DB">
        <w:rPr>
          <w:rFonts w:cs="B Lotus" w:hint="cs"/>
          <w:sz w:val="24"/>
          <w:szCs w:val="24"/>
          <w:rtl/>
          <w:lang w:bidi="fa-IR"/>
        </w:rPr>
        <w:t>قرار</w:t>
      </w:r>
      <w:r w:rsidRPr="009C50DB">
        <w:rPr>
          <w:rFonts w:cs="B Lotus"/>
          <w:sz w:val="24"/>
          <w:szCs w:val="24"/>
          <w:rtl/>
          <w:lang w:bidi="fa-IR"/>
        </w:rPr>
        <w:t xml:space="preserve"> </w:t>
      </w:r>
      <w:r w:rsidRPr="009C50DB">
        <w:rPr>
          <w:rFonts w:cs="B Lotus" w:hint="cs"/>
          <w:sz w:val="24"/>
          <w:szCs w:val="24"/>
          <w:rtl/>
          <w:lang w:bidi="fa-IR"/>
        </w:rPr>
        <w:t>گرفته</w:t>
      </w:r>
      <w:r w:rsidRPr="009C50DB">
        <w:rPr>
          <w:rFonts w:cs="B Lotus"/>
          <w:sz w:val="24"/>
          <w:szCs w:val="24"/>
          <w:rtl/>
          <w:lang w:bidi="fa-IR"/>
        </w:rPr>
        <w:t xml:space="preserve"> </w:t>
      </w:r>
      <w:r w:rsidRPr="009C50DB">
        <w:rPr>
          <w:rFonts w:cs="B Lotus" w:hint="cs"/>
          <w:sz w:val="24"/>
          <w:szCs w:val="24"/>
          <w:rtl/>
          <w:lang w:bidi="fa-IR"/>
        </w:rPr>
        <w:t>و</w:t>
      </w:r>
      <w:r w:rsidRPr="009C50DB">
        <w:rPr>
          <w:rFonts w:cs="B Lotus"/>
          <w:sz w:val="24"/>
          <w:szCs w:val="24"/>
          <w:rtl/>
          <w:lang w:bidi="fa-IR"/>
        </w:rPr>
        <w:t xml:space="preserve"> </w:t>
      </w:r>
      <w:r w:rsidRPr="009C50DB">
        <w:rPr>
          <w:rFonts w:cs="B Lotus" w:hint="cs"/>
          <w:sz w:val="24"/>
          <w:szCs w:val="24"/>
          <w:rtl/>
          <w:lang w:bidi="fa-IR"/>
        </w:rPr>
        <w:t>رویکرد</w:t>
      </w:r>
      <w:r w:rsidRPr="009C50DB">
        <w:rPr>
          <w:rFonts w:cs="B Lotus"/>
          <w:sz w:val="24"/>
          <w:szCs w:val="24"/>
          <w:rtl/>
          <w:lang w:bidi="fa-IR"/>
        </w:rPr>
        <w:t xml:space="preserve"> </w:t>
      </w:r>
      <w:r w:rsidRPr="009C50DB">
        <w:rPr>
          <w:rFonts w:cs="B Lotus" w:hint="cs"/>
          <w:sz w:val="24"/>
          <w:szCs w:val="24"/>
          <w:rtl/>
          <w:lang w:bidi="fa-IR"/>
        </w:rPr>
        <w:t>تحلیلی</w:t>
      </w:r>
      <w:r w:rsidRPr="009C50DB">
        <w:rPr>
          <w:rFonts w:cs="B Lotus"/>
          <w:sz w:val="24"/>
          <w:szCs w:val="24"/>
          <w:rtl/>
          <w:lang w:bidi="fa-IR"/>
        </w:rPr>
        <w:t xml:space="preserve"> </w:t>
      </w:r>
      <w:r w:rsidRPr="009C50DB">
        <w:rPr>
          <w:rFonts w:cs="B Lotus" w:hint="cs"/>
          <w:sz w:val="24"/>
          <w:szCs w:val="24"/>
          <w:rtl/>
          <w:lang w:bidi="fa-IR"/>
        </w:rPr>
        <w:t>برای</w:t>
      </w:r>
      <w:r w:rsidRPr="009C50DB">
        <w:rPr>
          <w:rFonts w:cs="B Lotus"/>
          <w:sz w:val="24"/>
          <w:szCs w:val="24"/>
          <w:rtl/>
          <w:lang w:bidi="fa-IR"/>
        </w:rPr>
        <w:t xml:space="preserve"> </w:t>
      </w:r>
      <w:r w:rsidRPr="009C50DB">
        <w:rPr>
          <w:rFonts w:cs="B Lotus" w:hint="cs"/>
          <w:sz w:val="24"/>
          <w:szCs w:val="24"/>
          <w:rtl/>
          <w:lang w:bidi="fa-IR"/>
        </w:rPr>
        <w:t>بررسی</w:t>
      </w:r>
      <w:r w:rsidRPr="009C50DB">
        <w:rPr>
          <w:rFonts w:cs="B Lotus"/>
          <w:sz w:val="24"/>
          <w:szCs w:val="24"/>
          <w:rtl/>
          <w:lang w:bidi="fa-IR"/>
        </w:rPr>
        <w:t xml:space="preserve"> </w:t>
      </w:r>
      <w:r w:rsidRPr="009C50DB">
        <w:rPr>
          <w:rFonts w:cs="B Lotus" w:hint="cs"/>
          <w:sz w:val="24"/>
          <w:szCs w:val="24"/>
          <w:rtl/>
          <w:lang w:bidi="fa-IR"/>
        </w:rPr>
        <w:t>روابط</w:t>
      </w:r>
      <w:r w:rsidRPr="009C50DB">
        <w:rPr>
          <w:rFonts w:cs="B Lotus"/>
          <w:sz w:val="24"/>
          <w:szCs w:val="24"/>
          <w:rtl/>
          <w:lang w:bidi="fa-IR"/>
        </w:rPr>
        <w:t xml:space="preserve"> </w:t>
      </w:r>
      <w:r w:rsidRPr="009C50DB">
        <w:rPr>
          <w:rFonts w:cs="B Lotus" w:hint="cs"/>
          <w:sz w:val="24"/>
          <w:szCs w:val="24"/>
          <w:rtl/>
          <w:lang w:bidi="fa-IR"/>
        </w:rPr>
        <w:t>میان</w:t>
      </w:r>
      <w:r w:rsidRPr="009C50DB">
        <w:rPr>
          <w:rFonts w:cs="B Lotus"/>
          <w:sz w:val="24"/>
          <w:szCs w:val="24"/>
          <w:rtl/>
          <w:lang w:bidi="fa-IR"/>
        </w:rPr>
        <w:t xml:space="preserve"> </w:t>
      </w:r>
      <w:r w:rsidRPr="009C50DB">
        <w:rPr>
          <w:rFonts w:cs="B Lotus" w:hint="cs"/>
          <w:sz w:val="24"/>
          <w:szCs w:val="24"/>
          <w:rtl/>
          <w:lang w:bidi="fa-IR"/>
        </w:rPr>
        <w:t>متغیرهای</w:t>
      </w:r>
      <w:r w:rsidRPr="009C50DB">
        <w:rPr>
          <w:rFonts w:cs="B Lotus"/>
          <w:sz w:val="24"/>
          <w:szCs w:val="24"/>
          <w:rtl/>
          <w:lang w:bidi="fa-IR"/>
        </w:rPr>
        <w:t xml:space="preserve"> </w:t>
      </w:r>
      <w:r w:rsidRPr="009C50DB">
        <w:rPr>
          <w:rFonts w:cs="B Lotus" w:hint="cs"/>
          <w:sz w:val="24"/>
          <w:szCs w:val="24"/>
          <w:rtl/>
          <w:lang w:bidi="fa-IR"/>
        </w:rPr>
        <w:t>جمعیت‌شناختی،</w:t>
      </w:r>
      <w:r w:rsidRPr="009C50DB">
        <w:rPr>
          <w:rFonts w:cs="B Lotus"/>
          <w:sz w:val="24"/>
          <w:szCs w:val="24"/>
          <w:rtl/>
          <w:lang w:bidi="fa-IR"/>
        </w:rPr>
        <w:t xml:space="preserve"> </w:t>
      </w:r>
      <w:r w:rsidRPr="009C50DB">
        <w:rPr>
          <w:rFonts w:cs="B Lotus" w:hint="cs"/>
          <w:sz w:val="24"/>
          <w:szCs w:val="24"/>
          <w:rtl/>
          <w:lang w:bidi="fa-IR"/>
        </w:rPr>
        <w:t>سبک</w:t>
      </w:r>
      <w:r w:rsidRPr="009C50DB">
        <w:rPr>
          <w:rFonts w:cs="B Lotus"/>
          <w:sz w:val="24"/>
          <w:szCs w:val="24"/>
          <w:rtl/>
          <w:lang w:bidi="fa-IR"/>
        </w:rPr>
        <w:t xml:space="preserve"> </w:t>
      </w:r>
      <w:r w:rsidRPr="009C50DB">
        <w:rPr>
          <w:rFonts w:cs="B Lotus" w:hint="cs"/>
          <w:sz w:val="24"/>
          <w:szCs w:val="24"/>
          <w:rtl/>
          <w:lang w:bidi="fa-IR"/>
        </w:rPr>
        <w:t>زندگی</w:t>
      </w:r>
      <w:r w:rsidRPr="009C50DB">
        <w:rPr>
          <w:rFonts w:cs="B Lotus"/>
          <w:sz w:val="24"/>
          <w:szCs w:val="24"/>
          <w:rtl/>
          <w:lang w:bidi="fa-IR"/>
        </w:rPr>
        <w:t xml:space="preserve"> </w:t>
      </w:r>
      <w:r w:rsidRPr="009C50DB">
        <w:rPr>
          <w:rFonts w:cs="B Lotus" w:hint="cs"/>
          <w:sz w:val="24"/>
          <w:szCs w:val="24"/>
          <w:rtl/>
          <w:lang w:bidi="fa-IR"/>
        </w:rPr>
        <w:t>و</w:t>
      </w:r>
      <w:r w:rsidRPr="009C50DB">
        <w:rPr>
          <w:rFonts w:cs="B Lotus"/>
          <w:sz w:val="24"/>
          <w:szCs w:val="24"/>
          <w:rtl/>
          <w:lang w:bidi="fa-IR"/>
        </w:rPr>
        <w:t xml:space="preserve"> </w:t>
      </w:r>
      <w:r w:rsidRPr="009C50DB">
        <w:rPr>
          <w:rFonts w:cs="B Lotus" w:hint="cs"/>
          <w:sz w:val="24"/>
          <w:szCs w:val="24"/>
          <w:rtl/>
          <w:lang w:bidi="fa-IR"/>
        </w:rPr>
        <w:t>ترجیحات</w:t>
      </w:r>
      <w:r w:rsidRPr="009C50DB">
        <w:rPr>
          <w:rFonts w:cs="B Lotus"/>
          <w:sz w:val="24"/>
          <w:szCs w:val="24"/>
          <w:rtl/>
          <w:lang w:bidi="fa-IR"/>
        </w:rPr>
        <w:t xml:space="preserve"> </w:t>
      </w:r>
      <w:r w:rsidRPr="009C50DB">
        <w:rPr>
          <w:rFonts w:cs="B Lotus" w:hint="cs"/>
          <w:sz w:val="24"/>
          <w:szCs w:val="24"/>
          <w:rtl/>
          <w:lang w:bidi="fa-IR"/>
        </w:rPr>
        <w:t>سکونتی</w:t>
      </w:r>
      <w:r w:rsidRPr="009C50DB">
        <w:rPr>
          <w:rFonts w:cs="B Lotus"/>
          <w:sz w:val="24"/>
          <w:szCs w:val="24"/>
          <w:rtl/>
          <w:lang w:bidi="fa-IR"/>
        </w:rPr>
        <w:t xml:space="preserve"> </w:t>
      </w:r>
      <w:r w:rsidRPr="009C50DB">
        <w:rPr>
          <w:rFonts w:cs="B Lotus" w:hint="cs"/>
          <w:sz w:val="24"/>
          <w:szCs w:val="24"/>
          <w:rtl/>
          <w:lang w:bidi="fa-IR"/>
        </w:rPr>
        <w:t>به</w:t>
      </w:r>
      <w:r w:rsidRPr="009C50DB">
        <w:rPr>
          <w:rFonts w:cs="B Lotus"/>
          <w:sz w:val="24"/>
          <w:szCs w:val="24"/>
          <w:rtl/>
          <w:lang w:bidi="fa-IR"/>
        </w:rPr>
        <w:t xml:space="preserve"> </w:t>
      </w:r>
      <w:r w:rsidRPr="009C50DB">
        <w:rPr>
          <w:rFonts w:cs="B Lotus" w:hint="cs"/>
          <w:sz w:val="24"/>
          <w:szCs w:val="24"/>
          <w:rtl/>
          <w:lang w:bidi="fa-IR"/>
        </w:rPr>
        <w:t>کار</w:t>
      </w:r>
      <w:r w:rsidRPr="009C50DB">
        <w:rPr>
          <w:rFonts w:cs="B Lotus"/>
          <w:sz w:val="24"/>
          <w:szCs w:val="24"/>
          <w:rtl/>
          <w:lang w:bidi="fa-IR"/>
        </w:rPr>
        <w:t xml:space="preserve"> </w:t>
      </w:r>
      <w:r w:rsidRPr="009C50DB">
        <w:rPr>
          <w:rFonts w:cs="B Lotus" w:hint="cs"/>
          <w:sz w:val="24"/>
          <w:szCs w:val="24"/>
          <w:rtl/>
          <w:lang w:bidi="fa-IR"/>
        </w:rPr>
        <w:t>گرفته</w:t>
      </w:r>
      <w:r w:rsidRPr="009C50DB">
        <w:rPr>
          <w:rFonts w:cs="B Lotus"/>
          <w:sz w:val="24"/>
          <w:szCs w:val="24"/>
          <w:rtl/>
          <w:lang w:bidi="fa-IR"/>
        </w:rPr>
        <w:t xml:space="preserve"> </w:t>
      </w:r>
      <w:r w:rsidRPr="009C50DB">
        <w:rPr>
          <w:rFonts w:cs="B Lotus" w:hint="cs"/>
          <w:sz w:val="24"/>
          <w:szCs w:val="24"/>
          <w:rtl/>
          <w:lang w:bidi="fa-IR"/>
        </w:rPr>
        <w:t>شده</w:t>
      </w:r>
      <w:r w:rsidRPr="009C50DB">
        <w:rPr>
          <w:rFonts w:cs="B Lotus"/>
          <w:sz w:val="24"/>
          <w:szCs w:val="24"/>
          <w:rtl/>
          <w:lang w:bidi="fa-IR"/>
        </w:rPr>
        <w:t xml:space="preserve"> </w:t>
      </w:r>
      <w:r w:rsidRPr="009C50DB">
        <w:rPr>
          <w:rFonts w:cs="B Lotus" w:hint="cs"/>
          <w:sz w:val="24"/>
          <w:szCs w:val="24"/>
          <w:rtl/>
          <w:lang w:bidi="fa-IR"/>
        </w:rPr>
        <w:t>است</w:t>
      </w:r>
      <w:r w:rsidR="001A61D7" w:rsidRPr="009C50DB">
        <w:rPr>
          <w:rFonts w:cs="B Lotus"/>
          <w:sz w:val="24"/>
          <w:szCs w:val="24"/>
          <w:rtl/>
          <w:lang w:bidi="fa-IR"/>
        </w:rPr>
        <w:t>.</w:t>
      </w:r>
      <w:r w:rsidRPr="009C50DB">
        <w:rPr>
          <w:rFonts w:cs="B Lotus"/>
          <w:sz w:val="24"/>
          <w:szCs w:val="24"/>
          <w:rtl/>
          <w:lang w:bidi="fa-IR"/>
        </w:rPr>
        <w:t xml:space="preserve"> </w:t>
      </w:r>
      <w:r w:rsidRPr="009C50DB">
        <w:rPr>
          <w:rFonts w:cs="B Lotus" w:hint="cs"/>
          <w:sz w:val="24"/>
          <w:szCs w:val="24"/>
          <w:rtl/>
          <w:lang w:bidi="fa-IR"/>
        </w:rPr>
        <w:t>این</w:t>
      </w:r>
      <w:r w:rsidRPr="009C50DB">
        <w:rPr>
          <w:rFonts w:cs="B Lotus"/>
          <w:sz w:val="24"/>
          <w:szCs w:val="24"/>
          <w:rtl/>
          <w:lang w:bidi="fa-IR"/>
        </w:rPr>
        <w:t xml:space="preserve"> </w:t>
      </w:r>
      <w:r w:rsidRPr="009C50DB">
        <w:rPr>
          <w:rFonts w:cs="B Lotus" w:hint="cs"/>
          <w:sz w:val="24"/>
          <w:szCs w:val="24"/>
          <w:rtl/>
          <w:lang w:bidi="fa-IR"/>
        </w:rPr>
        <w:t>ترکیب</w:t>
      </w:r>
      <w:r w:rsidRPr="009C50DB">
        <w:rPr>
          <w:rFonts w:cs="B Lotus"/>
          <w:sz w:val="24"/>
          <w:szCs w:val="24"/>
          <w:rtl/>
          <w:lang w:bidi="fa-IR"/>
        </w:rPr>
        <w:t xml:space="preserve"> </w:t>
      </w:r>
      <w:r w:rsidRPr="009C50DB">
        <w:rPr>
          <w:rFonts w:cs="B Lotus" w:hint="cs"/>
          <w:sz w:val="24"/>
          <w:szCs w:val="24"/>
          <w:rtl/>
          <w:lang w:bidi="fa-IR"/>
        </w:rPr>
        <w:t>رویکردها</w:t>
      </w:r>
      <w:r w:rsidRPr="009C50DB">
        <w:rPr>
          <w:rFonts w:cs="B Lotus"/>
          <w:sz w:val="24"/>
          <w:szCs w:val="24"/>
          <w:rtl/>
          <w:lang w:bidi="fa-IR"/>
        </w:rPr>
        <w:t xml:space="preserve"> </w:t>
      </w:r>
      <w:r w:rsidRPr="009C50DB">
        <w:rPr>
          <w:rFonts w:cs="B Lotus" w:hint="cs"/>
          <w:sz w:val="24"/>
          <w:szCs w:val="24"/>
          <w:rtl/>
          <w:lang w:bidi="fa-IR"/>
        </w:rPr>
        <w:t>امکان</w:t>
      </w:r>
      <w:r w:rsidRPr="009C50DB">
        <w:rPr>
          <w:rFonts w:cs="B Lotus"/>
          <w:sz w:val="24"/>
          <w:szCs w:val="24"/>
          <w:rtl/>
          <w:lang w:bidi="fa-IR"/>
        </w:rPr>
        <w:t xml:space="preserve"> </w:t>
      </w:r>
      <w:r w:rsidRPr="009C50DB">
        <w:rPr>
          <w:rFonts w:cs="B Lotus" w:hint="cs"/>
          <w:sz w:val="24"/>
          <w:szCs w:val="24"/>
          <w:rtl/>
          <w:lang w:bidi="fa-IR"/>
        </w:rPr>
        <w:t>تحلیل</w:t>
      </w:r>
      <w:r w:rsidRPr="009C50DB">
        <w:rPr>
          <w:rFonts w:cs="B Lotus"/>
          <w:sz w:val="24"/>
          <w:szCs w:val="24"/>
          <w:rtl/>
          <w:lang w:bidi="fa-IR"/>
        </w:rPr>
        <w:t xml:space="preserve"> </w:t>
      </w:r>
      <w:r w:rsidRPr="009C50DB">
        <w:rPr>
          <w:rFonts w:cs="B Lotus" w:hint="cs"/>
          <w:sz w:val="24"/>
          <w:szCs w:val="24"/>
          <w:rtl/>
          <w:lang w:bidi="fa-IR"/>
        </w:rPr>
        <w:t>دقیق‌تر</w:t>
      </w:r>
      <w:r w:rsidRPr="009C50DB">
        <w:rPr>
          <w:rFonts w:cs="B Lotus"/>
          <w:sz w:val="24"/>
          <w:szCs w:val="24"/>
          <w:rtl/>
          <w:lang w:bidi="fa-IR"/>
        </w:rPr>
        <w:t xml:space="preserve"> </w:t>
      </w:r>
      <w:r w:rsidRPr="009C50DB">
        <w:rPr>
          <w:rFonts w:cs="B Lotus" w:hint="cs"/>
          <w:sz w:val="24"/>
          <w:szCs w:val="24"/>
          <w:rtl/>
          <w:lang w:bidi="fa-IR"/>
        </w:rPr>
        <w:t>و</w:t>
      </w:r>
      <w:r w:rsidRPr="009C50DB">
        <w:rPr>
          <w:rFonts w:cs="B Lotus"/>
          <w:sz w:val="24"/>
          <w:szCs w:val="24"/>
          <w:rtl/>
          <w:lang w:bidi="fa-IR"/>
        </w:rPr>
        <w:t xml:space="preserve"> </w:t>
      </w:r>
      <w:r w:rsidRPr="009C50DB">
        <w:rPr>
          <w:rFonts w:cs="B Lotus" w:hint="cs"/>
          <w:sz w:val="24"/>
          <w:szCs w:val="24"/>
          <w:rtl/>
          <w:lang w:bidi="fa-IR"/>
        </w:rPr>
        <w:t>شناسایی</w:t>
      </w:r>
      <w:r w:rsidRPr="009C50DB">
        <w:rPr>
          <w:rFonts w:cs="B Lotus"/>
          <w:sz w:val="24"/>
          <w:szCs w:val="24"/>
          <w:rtl/>
          <w:lang w:bidi="fa-IR"/>
        </w:rPr>
        <w:t xml:space="preserve"> </w:t>
      </w:r>
      <w:r w:rsidRPr="009C50DB">
        <w:rPr>
          <w:rFonts w:cs="B Lotus" w:hint="cs"/>
          <w:sz w:val="24"/>
          <w:szCs w:val="24"/>
          <w:rtl/>
          <w:lang w:bidi="fa-IR"/>
        </w:rPr>
        <w:t>عوامل</w:t>
      </w:r>
      <w:r w:rsidRPr="009C50DB">
        <w:rPr>
          <w:rFonts w:cs="B Lotus"/>
          <w:sz w:val="24"/>
          <w:szCs w:val="24"/>
          <w:rtl/>
          <w:lang w:bidi="fa-IR"/>
        </w:rPr>
        <w:t xml:space="preserve"> </w:t>
      </w:r>
      <w:r w:rsidRPr="009C50DB">
        <w:rPr>
          <w:rFonts w:cs="B Lotus" w:hint="cs"/>
          <w:sz w:val="24"/>
          <w:szCs w:val="24"/>
          <w:rtl/>
          <w:lang w:bidi="fa-IR"/>
        </w:rPr>
        <w:t>مؤثر</w:t>
      </w:r>
      <w:r w:rsidRPr="009C50DB">
        <w:rPr>
          <w:rFonts w:cs="B Lotus"/>
          <w:sz w:val="24"/>
          <w:szCs w:val="24"/>
          <w:rtl/>
          <w:lang w:bidi="fa-IR"/>
        </w:rPr>
        <w:t xml:space="preserve"> </w:t>
      </w:r>
      <w:r w:rsidRPr="009C50DB">
        <w:rPr>
          <w:rFonts w:cs="B Lotus" w:hint="cs"/>
          <w:sz w:val="24"/>
          <w:szCs w:val="24"/>
          <w:rtl/>
          <w:lang w:bidi="fa-IR"/>
        </w:rPr>
        <w:t>بر</w:t>
      </w:r>
      <w:r w:rsidRPr="009C50DB">
        <w:rPr>
          <w:rFonts w:cs="B Lotus"/>
          <w:sz w:val="24"/>
          <w:szCs w:val="24"/>
          <w:rtl/>
          <w:lang w:bidi="fa-IR"/>
        </w:rPr>
        <w:t xml:space="preserve"> </w:t>
      </w:r>
      <w:r w:rsidRPr="009C50DB">
        <w:rPr>
          <w:rFonts w:cs="B Lotus" w:hint="cs"/>
          <w:sz w:val="24"/>
          <w:szCs w:val="24"/>
          <w:rtl/>
          <w:lang w:bidi="fa-IR"/>
        </w:rPr>
        <w:t>ترجیحات</w:t>
      </w:r>
      <w:r w:rsidRPr="009C50DB">
        <w:rPr>
          <w:rFonts w:cs="B Lotus"/>
          <w:sz w:val="24"/>
          <w:szCs w:val="24"/>
          <w:rtl/>
          <w:lang w:bidi="fa-IR"/>
        </w:rPr>
        <w:t xml:space="preserve"> </w:t>
      </w:r>
      <w:r w:rsidRPr="009C50DB">
        <w:rPr>
          <w:rFonts w:cs="B Lotus" w:hint="cs"/>
          <w:sz w:val="24"/>
          <w:szCs w:val="24"/>
          <w:rtl/>
          <w:lang w:bidi="fa-IR"/>
        </w:rPr>
        <w:t>مسکونی</w:t>
      </w:r>
      <w:r w:rsidRPr="009C50DB">
        <w:rPr>
          <w:rFonts w:cs="B Lotus"/>
          <w:sz w:val="24"/>
          <w:szCs w:val="24"/>
          <w:rtl/>
          <w:lang w:bidi="fa-IR"/>
        </w:rPr>
        <w:t xml:space="preserve"> </w:t>
      </w:r>
      <w:r w:rsidRPr="009C50DB">
        <w:rPr>
          <w:rFonts w:cs="B Lotus" w:hint="cs"/>
          <w:sz w:val="24"/>
          <w:szCs w:val="24"/>
          <w:rtl/>
          <w:lang w:bidi="fa-IR"/>
        </w:rPr>
        <w:t>را</w:t>
      </w:r>
      <w:r w:rsidRPr="009C50DB">
        <w:rPr>
          <w:rFonts w:cs="B Lotus"/>
          <w:sz w:val="24"/>
          <w:szCs w:val="24"/>
          <w:rtl/>
          <w:lang w:bidi="fa-IR"/>
        </w:rPr>
        <w:t xml:space="preserve"> </w:t>
      </w:r>
      <w:r w:rsidRPr="009C50DB">
        <w:rPr>
          <w:rFonts w:cs="B Lotus" w:hint="cs"/>
          <w:sz w:val="24"/>
          <w:szCs w:val="24"/>
          <w:rtl/>
          <w:lang w:bidi="fa-IR"/>
        </w:rPr>
        <w:t>فراهم</w:t>
      </w:r>
      <w:r w:rsidRPr="009C50DB">
        <w:rPr>
          <w:rFonts w:cs="B Lotus"/>
          <w:sz w:val="24"/>
          <w:szCs w:val="24"/>
          <w:rtl/>
          <w:lang w:bidi="fa-IR"/>
        </w:rPr>
        <w:t xml:space="preserve"> </w:t>
      </w:r>
      <w:r w:rsidRPr="009C50DB">
        <w:rPr>
          <w:rFonts w:cs="B Lotus" w:hint="cs"/>
          <w:sz w:val="24"/>
          <w:szCs w:val="24"/>
          <w:rtl/>
          <w:lang w:bidi="fa-IR"/>
        </w:rPr>
        <w:t>کرده</w:t>
      </w:r>
      <w:r w:rsidRPr="009C50DB">
        <w:rPr>
          <w:rFonts w:cs="B Lotus"/>
          <w:sz w:val="24"/>
          <w:szCs w:val="24"/>
          <w:rtl/>
          <w:lang w:bidi="fa-IR"/>
        </w:rPr>
        <w:t xml:space="preserve"> </w:t>
      </w:r>
      <w:r w:rsidRPr="009C50DB">
        <w:rPr>
          <w:rFonts w:cs="B Lotus" w:hint="cs"/>
          <w:sz w:val="24"/>
          <w:szCs w:val="24"/>
          <w:rtl/>
          <w:lang w:bidi="fa-IR"/>
        </w:rPr>
        <w:t>است</w:t>
      </w:r>
      <w:r w:rsidR="001A61D7" w:rsidRPr="009C50DB">
        <w:rPr>
          <w:rFonts w:cs="B Lotus"/>
          <w:sz w:val="24"/>
          <w:szCs w:val="24"/>
          <w:rtl/>
          <w:lang w:bidi="fa-IR"/>
        </w:rPr>
        <w:t>.</w:t>
      </w:r>
    </w:p>
    <w:p w14:paraId="333935F3" w14:textId="6282CE29" w:rsidR="002E3191" w:rsidRPr="009C50DB" w:rsidRDefault="002E3191" w:rsidP="00E238A7">
      <w:pPr>
        <w:bidi/>
        <w:spacing w:line="240" w:lineRule="auto"/>
        <w:jc w:val="both"/>
        <w:rPr>
          <w:rFonts w:cs="B Lotus"/>
          <w:sz w:val="24"/>
          <w:szCs w:val="24"/>
          <w:rtl/>
          <w:lang w:bidi="fa-IR"/>
        </w:rPr>
      </w:pPr>
      <w:r w:rsidRPr="009C50DB">
        <w:rPr>
          <w:rFonts w:cs="B Lotus" w:hint="cs"/>
          <w:sz w:val="24"/>
          <w:szCs w:val="24"/>
          <w:rtl/>
          <w:lang w:bidi="fa-IR"/>
        </w:rPr>
        <w:t>ابزار</w:t>
      </w:r>
      <w:r w:rsidRPr="009C50DB">
        <w:rPr>
          <w:rFonts w:cs="B Lotus"/>
          <w:sz w:val="24"/>
          <w:szCs w:val="24"/>
          <w:rtl/>
          <w:lang w:bidi="fa-IR"/>
        </w:rPr>
        <w:t xml:space="preserve"> </w:t>
      </w:r>
      <w:r w:rsidRPr="009C50DB">
        <w:rPr>
          <w:rFonts w:cs="B Lotus" w:hint="cs"/>
          <w:sz w:val="24"/>
          <w:szCs w:val="24"/>
          <w:rtl/>
          <w:lang w:bidi="fa-IR"/>
        </w:rPr>
        <w:t>اصلی</w:t>
      </w:r>
      <w:r w:rsidRPr="009C50DB">
        <w:rPr>
          <w:rFonts w:cs="B Lotus"/>
          <w:sz w:val="24"/>
          <w:szCs w:val="24"/>
          <w:rtl/>
          <w:lang w:bidi="fa-IR"/>
        </w:rPr>
        <w:t xml:space="preserve"> </w:t>
      </w:r>
      <w:r w:rsidRPr="009C50DB">
        <w:rPr>
          <w:rFonts w:cs="B Lotus" w:hint="cs"/>
          <w:sz w:val="24"/>
          <w:szCs w:val="24"/>
          <w:rtl/>
          <w:lang w:bidi="fa-IR"/>
        </w:rPr>
        <w:t>گردآوری</w:t>
      </w:r>
      <w:r w:rsidRPr="009C50DB">
        <w:rPr>
          <w:rFonts w:cs="B Lotus"/>
          <w:sz w:val="24"/>
          <w:szCs w:val="24"/>
          <w:rtl/>
          <w:lang w:bidi="fa-IR"/>
        </w:rPr>
        <w:t xml:space="preserve"> </w:t>
      </w:r>
      <w:r w:rsidRPr="009C50DB">
        <w:rPr>
          <w:rFonts w:cs="B Lotus" w:hint="cs"/>
          <w:sz w:val="24"/>
          <w:szCs w:val="24"/>
          <w:rtl/>
          <w:lang w:bidi="fa-IR"/>
        </w:rPr>
        <w:t>داده‌ها،</w:t>
      </w:r>
      <w:r w:rsidRPr="009C50DB">
        <w:rPr>
          <w:rFonts w:cs="B Lotus"/>
          <w:sz w:val="24"/>
          <w:szCs w:val="24"/>
          <w:rtl/>
          <w:lang w:bidi="fa-IR"/>
        </w:rPr>
        <w:t xml:space="preserve"> </w:t>
      </w:r>
      <w:r w:rsidRPr="009C50DB">
        <w:rPr>
          <w:rFonts w:cs="B Lotus" w:hint="cs"/>
          <w:sz w:val="24"/>
          <w:szCs w:val="24"/>
          <w:rtl/>
          <w:lang w:bidi="fa-IR"/>
        </w:rPr>
        <w:t>پرسشنامه</w:t>
      </w:r>
      <w:r w:rsidRPr="009C50DB">
        <w:rPr>
          <w:rFonts w:cs="B Lotus"/>
          <w:sz w:val="24"/>
          <w:szCs w:val="24"/>
          <w:rtl/>
          <w:lang w:bidi="fa-IR"/>
        </w:rPr>
        <w:t xml:space="preserve"> </w:t>
      </w:r>
      <w:r w:rsidRPr="009C50DB">
        <w:rPr>
          <w:rFonts w:cs="B Lotus" w:hint="cs"/>
          <w:sz w:val="24"/>
          <w:szCs w:val="24"/>
          <w:rtl/>
          <w:lang w:bidi="fa-IR"/>
        </w:rPr>
        <w:t>طراحی‌شده</w:t>
      </w:r>
      <w:r w:rsidRPr="009C50DB">
        <w:rPr>
          <w:rFonts w:cs="B Lotus"/>
          <w:sz w:val="24"/>
          <w:szCs w:val="24"/>
          <w:rtl/>
          <w:lang w:bidi="fa-IR"/>
        </w:rPr>
        <w:t xml:space="preserve"> </w:t>
      </w:r>
      <w:r w:rsidRPr="009C50DB">
        <w:rPr>
          <w:rFonts w:cs="B Lotus" w:hint="cs"/>
          <w:sz w:val="24"/>
          <w:szCs w:val="24"/>
          <w:rtl/>
          <w:lang w:bidi="fa-IR"/>
        </w:rPr>
        <w:t>بر</w:t>
      </w:r>
      <w:r w:rsidRPr="009C50DB">
        <w:rPr>
          <w:rFonts w:cs="B Lotus"/>
          <w:sz w:val="24"/>
          <w:szCs w:val="24"/>
          <w:rtl/>
          <w:lang w:bidi="fa-IR"/>
        </w:rPr>
        <w:t xml:space="preserve"> </w:t>
      </w:r>
      <w:r w:rsidRPr="009C50DB">
        <w:rPr>
          <w:rFonts w:cs="B Lotus" w:hint="cs"/>
          <w:sz w:val="24"/>
          <w:szCs w:val="24"/>
          <w:rtl/>
          <w:lang w:bidi="fa-IR"/>
        </w:rPr>
        <w:t>اساس</w:t>
      </w:r>
      <w:r w:rsidRPr="009C50DB">
        <w:rPr>
          <w:rFonts w:cs="B Lotus"/>
          <w:sz w:val="24"/>
          <w:szCs w:val="24"/>
          <w:rtl/>
          <w:lang w:bidi="fa-IR"/>
        </w:rPr>
        <w:t xml:space="preserve"> </w:t>
      </w:r>
      <w:r w:rsidRPr="009C50DB">
        <w:rPr>
          <w:rFonts w:cs="B Lotus" w:hint="cs"/>
          <w:sz w:val="24"/>
          <w:szCs w:val="24"/>
          <w:rtl/>
          <w:lang w:bidi="fa-IR"/>
        </w:rPr>
        <w:t>چارچوب</w:t>
      </w:r>
      <w:r w:rsidRPr="009C50DB">
        <w:rPr>
          <w:rFonts w:cs="B Lotus"/>
          <w:sz w:val="24"/>
          <w:szCs w:val="24"/>
          <w:rtl/>
          <w:lang w:bidi="fa-IR"/>
        </w:rPr>
        <w:t xml:space="preserve"> </w:t>
      </w:r>
      <w:r w:rsidRPr="009C50DB">
        <w:rPr>
          <w:rFonts w:cs="B Lotus" w:hint="cs"/>
          <w:sz w:val="24"/>
          <w:szCs w:val="24"/>
          <w:rtl/>
          <w:lang w:bidi="fa-IR"/>
        </w:rPr>
        <w:t>نظری</w:t>
      </w:r>
      <w:r w:rsidRPr="009C50DB">
        <w:rPr>
          <w:rFonts w:cs="B Lotus"/>
          <w:sz w:val="24"/>
          <w:szCs w:val="24"/>
          <w:rtl/>
          <w:lang w:bidi="fa-IR"/>
        </w:rPr>
        <w:t xml:space="preserve"> </w:t>
      </w:r>
      <w:r w:rsidRPr="009C50DB">
        <w:rPr>
          <w:rFonts w:cs="B Lotus" w:hint="cs"/>
          <w:sz w:val="24"/>
          <w:szCs w:val="24"/>
          <w:rtl/>
          <w:lang w:bidi="fa-IR"/>
        </w:rPr>
        <w:t>سبک</w:t>
      </w:r>
      <w:r w:rsidRPr="009C50DB">
        <w:rPr>
          <w:rFonts w:cs="B Lotus"/>
          <w:sz w:val="24"/>
          <w:szCs w:val="24"/>
          <w:rtl/>
          <w:lang w:bidi="fa-IR"/>
        </w:rPr>
        <w:t xml:space="preserve"> </w:t>
      </w:r>
      <w:r w:rsidRPr="009C50DB">
        <w:rPr>
          <w:rFonts w:cs="B Lotus" w:hint="cs"/>
          <w:sz w:val="24"/>
          <w:szCs w:val="24"/>
          <w:rtl/>
          <w:lang w:bidi="fa-IR"/>
        </w:rPr>
        <w:t>زندگی</w:t>
      </w:r>
      <w:r w:rsidRPr="009C50DB">
        <w:rPr>
          <w:rFonts w:cs="B Lotus"/>
          <w:sz w:val="24"/>
          <w:szCs w:val="24"/>
          <w:rtl/>
          <w:lang w:bidi="fa-IR"/>
        </w:rPr>
        <w:t xml:space="preserve"> </w:t>
      </w:r>
      <w:r w:rsidRPr="009C50DB">
        <w:rPr>
          <w:rFonts w:cs="B Lotus" w:hint="cs"/>
          <w:sz w:val="24"/>
          <w:szCs w:val="24"/>
          <w:rtl/>
          <w:lang w:bidi="fa-IR"/>
        </w:rPr>
        <w:t>و</w:t>
      </w:r>
      <w:r w:rsidRPr="009C50DB">
        <w:rPr>
          <w:rFonts w:cs="B Lotus"/>
          <w:sz w:val="24"/>
          <w:szCs w:val="24"/>
          <w:rtl/>
          <w:lang w:bidi="fa-IR"/>
        </w:rPr>
        <w:t xml:space="preserve"> </w:t>
      </w:r>
      <w:r w:rsidRPr="009C50DB">
        <w:rPr>
          <w:rFonts w:cs="B Lotus" w:hint="cs"/>
          <w:sz w:val="24"/>
          <w:szCs w:val="24"/>
          <w:rtl/>
          <w:lang w:bidi="fa-IR"/>
        </w:rPr>
        <w:t>ترجیحات</w:t>
      </w:r>
      <w:r w:rsidRPr="009C50DB">
        <w:rPr>
          <w:rFonts w:cs="B Lotus"/>
          <w:sz w:val="24"/>
          <w:szCs w:val="24"/>
          <w:rtl/>
          <w:lang w:bidi="fa-IR"/>
        </w:rPr>
        <w:t xml:space="preserve"> </w:t>
      </w:r>
      <w:r w:rsidRPr="009C50DB">
        <w:rPr>
          <w:rFonts w:cs="B Lotus" w:hint="cs"/>
          <w:sz w:val="24"/>
          <w:szCs w:val="24"/>
          <w:rtl/>
          <w:lang w:bidi="fa-IR"/>
        </w:rPr>
        <w:t>مسکونی</w:t>
      </w:r>
      <w:r w:rsidRPr="009C50DB">
        <w:rPr>
          <w:rFonts w:cs="B Lotus"/>
          <w:sz w:val="24"/>
          <w:szCs w:val="24"/>
          <w:rtl/>
          <w:lang w:bidi="fa-IR"/>
        </w:rPr>
        <w:t xml:space="preserve"> </w:t>
      </w:r>
      <w:r w:rsidRPr="009C50DB">
        <w:rPr>
          <w:rFonts w:cs="B Lotus" w:hint="cs"/>
          <w:sz w:val="24"/>
          <w:szCs w:val="24"/>
          <w:rtl/>
          <w:lang w:bidi="fa-IR"/>
        </w:rPr>
        <w:t>بوده</w:t>
      </w:r>
      <w:r w:rsidRPr="009C50DB">
        <w:rPr>
          <w:rFonts w:cs="B Lotus"/>
          <w:sz w:val="24"/>
          <w:szCs w:val="24"/>
          <w:rtl/>
          <w:lang w:bidi="fa-IR"/>
        </w:rPr>
        <w:t xml:space="preserve"> </w:t>
      </w:r>
      <w:r w:rsidRPr="009C50DB">
        <w:rPr>
          <w:rFonts w:cs="B Lotus" w:hint="cs"/>
          <w:sz w:val="24"/>
          <w:szCs w:val="24"/>
          <w:rtl/>
          <w:lang w:bidi="fa-IR"/>
        </w:rPr>
        <w:t>است</w:t>
      </w:r>
      <w:r w:rsidR="001A61D7" w:rsidRPr="009C50DB">
        <w:rPr>
          <w:rFonts w:cs="B Lotus"/>
          <w:sz w:val="24"/>
          <w:szCs w:val="24"/>
          <w:rtl/>
          <w:lang w:bidi="fa-IR"/>
        </w:rPr>
        <w:t>.</w:t>
      </w:r>
      <w:r w:rsidRPr="009C50DB">
        <w:rPr>
          <w:rFonts w:cs="B Lotus"/>
          <w:sz w:val="24"/>
          <w:szCs w:val="24"/>
          <w:rtl/>
          <w:lang w:bidi="fa-IR"/>
        </w:rPr>
        <w:t xml:space="preserve"> </w:t>
      </w:r>
      <w:r w:rsidRPr="009C50DB">
        <w:rPr>
          <w:rFonts w:cs="B Lotus" w:hint="cs"/>
          <w:sz w:val="24"/>
          <w:szCs w:val="24"/>
          <w:rtl/>
          <w:lang w:bidi="fa-IR"/>
        </w:rPr>
        <w:t>پرسشنامه</w:t>
      </w:r>
      <w:r w:rsidRPr="009C50DB">
        <w:rPr>
          <w:rFonts w:cs="B Lotus"/>
          <w:sz w:val="24"/>
          <w:szCs w:val="24"/>
          <w:rtl/>
          <w:lang w:bidi="fa-IR"/>
        </w:rPr>
        <w:t xml:space="preserve"> </w:t>
      </w:r>
      <w:r w:rsidRPr="009C50DB">
        <w:rPr>
          <w:rFonts w:cs="B Lotus" w:hint="cs"/>
          <w:sz w:val="24"/>
          <w:szCs w:val="24"/>
          <w:rtl/>
          <w:lang w:bidi="fa-IR"/>
        </w:rPr>
        <w:t>به‌گونه‌ای</w:t>
      </w:r>
      <w:r w:rsidRPr="009C50DB">
        <w:rPr>
          <w:rFonts w:cs="B Lotus"/>
          <w:sz w:val="24"/>
          <w:szCs w:val="24"/>
          <w:rtl/>
          <w:lang w:bidi="fa-IR"/>
        </w:rPr>
        <w:t xml:space="preserve"> </w:t>
      </w:r>
      <w:r w:rsidRPr="009C50DB">
        <w:rPr>
          <w:rFonts w:cs="B Lotus" w:hint="cs"/>
          <w:sz w:val="24"/>
          <w:szCs w:val="24"/>
          <w:rtl/>
          <w:lang w:bidi="fa-IR"/>
        </w:rPr>
        <w:t>طراحی</w:t>
      </w:r>
      <w:r w:rsidRPr="009C50DB">
        <w:rPr>
          <w:rFonts w:cs="B Lotus"/>
          <w:sz w:val="24"/>
          <w:szCs w:val="24"/>
          <w:rtl/>
          <w:lang w:bidi="fa-IR"/>
        </w:rPr>
        <w:t xml:space="preserve"> </w:t>
      </w:r>
      <w:r w:rsidRPr="009C50DB">
        <w:rPr>
          <w:rFonts w:cs="B Lotus" w:hint="cs"/>
          <w:sz w:val="24"/>
          <w:szCs w:val="24"/>
          <w:rtl/>
          <w:lang w:bidi="fa-IR"/>
        </w:rPr>
        <w:t>شده</w:t>
      </w:r>
      <w:r w:rsidRPr="009C50DB">
        <w:rPr>
          <w:rFonts w:cs="B Lotus"/>
          <w:sz w:val="24"/>
          <w:szCs w:val="24"/>
          <w:rtl/>
          <w:lang w:bidi="fa-IR"/>
        </w:rPr>
        <w:t xml:space="preserve"> </w:t>
      </w:r>
      <w:r w:rsidRPr="009C50DB">
        <w:rPr>
          <w:rFonts w:cs="B Lotus" w:hint="cs"/>
          <w:sz w:val="24"/>
          <w:szCs w:val="24"/>
          <w:rtl/>
          <w:lang w:bidi="fa-IR"/>
        </w:rPr>
        <w:t>که</w:t>
      </w:r>
      <w:r w:rsidRPr="009C50DB">
        <w:rPr>
          <w:rFonts w:cs="B Lotus"/>
          <w:sz w:val="24"/>
          <w:szCs w:val="24"/>
          <w:rtl/>
          <w:lang w:bidi="fa-IR"/>
        </w:rPr>
        <w:t xml:space="preserve"> </w:t>
      </w:r>
      <w:r w:rsidRPr="009C50DB">
        <w:rPr>
          <w:rFonts w:cs="B Lotus" w:hint="cs"/>
          <w:sz w:val="24"/>
          <w:szCs w:val="24"/>
          <w:rtl/>
          <w:lang w:bidi="fa-IR"/>
        </w:rPr>
        <w:t>جنبه‌های</w:t>
      </w:r>
      <w:r w:rsidRPr="009C50DB">
        <w:rPr>
          <w:rFonts w:cs="B Lotus"/>
          <w:sz w:val="24"/>
          <w:szCs w:val="24"/>
          <w:rtl/>
          <w:lang w:bidi="fa-IR"/>
        </w:rPr>
        <w:t xml:space="preserve"> </w:t>
      </w:r>
      <w:r w:rsidRPr="009C50DB">
        <w:rPr>
          <w:rFonts w:cs="B Lotus" w:hint="cs"/>
          <w:sz w:val="24"/>
          <w:szCs w:val="24"/>
          <w:rtl/>
          <w:lang w:bidi="fa-IR"/>
        </w:rPr>
        <w:t>مختلف</w:t>
      </w:r>
      <w:r w:rsidRPr="009C50DB">
        <w:rPr>
          <w:rFonts w:cs="B Lotus"/>
          <w:sz w:val="24"/>
          <w:szCs w:val="24"/>
          <w:rtl/>
          <w:lang w:bidi="fa-IR"/>
        </w:rPr>
        <w:t xml:space="preserve"> </w:t>
      </w:r>
      <w:r w:rsidRPr="009C50DB">
        <w:rPr>
          <w:rFonts w:cs="B Lotus" w:hint="cs"/>
          <w:sz w:val="24"/>
          <w:szCs w:val="24"/>
          <w:rtl/>
          <w:lang w:bidi="fa-IR"/>
        </w:rPr>
        <w:t>ترجیحات</w:t>
      </w:r>
      <w:r w:rsidRPr="009C50DB">
        <w:rPr>
          <w:rFonts w:cs="B Lotus"/>
          <w:sz w:val="24"/>
          <w:szCs w:val="24"/>
          <w:rtl/>
          <w:lang w:bidi="fa-IR"/>
        </w:rPr>
        <w:t xml:space="preserve"> </w:t>
      </w:r>
      <w:r w:rsidRPr="009C50DB">
        <w:rPr>
          <w:rFonts w:cs="B Lotus" w:hint="cs"/>
          <w:sz w:val="24"/>
          <w:szCs w:val="24"/>
          <w:rtl/>
          <w:lang w:bidi="fa-IR"/>
        </w:rPr>
        <w:t>سکونتی،</w:t>
      </w:r>
      <w:r w:rsidRPr="009C50DB">
        <w:rPr>
          <w:rFonts w:cs="B Lotus"/>
          <w:sz w:val="24"/>
          <w:szCs w:val="24"/>
          <w:rtl/>
          <w:lang w:bidi="fa-IR"/>
        </w:rPr>
        <w:t xml:space="preserve"> </w:t>
      </w:r>
      <w:r w:rsidRPr="009C50DB">
        <w:rPr>
          <w:rFonts w:cs="B Lotus" w:hint="cs"/>
          <w:sz w:val="24"/>
          <w:szCs w:val="24"/>
          <w:rtl/>
          <w:lang w:bidi="fa-IR"/>
        </w:rPr>
        <w:t>از</w:t>
      </w:r>
      <w:r w:rsidRPr="009C50DB">
        <w:rPr>
          <w:rFonts w:cs="B Lotus"/>
          <w:sz w:val="24"/>
          <w:szCs w:val="24"/>
          <w:rtl/>
          <w:lang w:bidi="fa-IR"/>
        </w:rPr>
        <w:t xml:space="preserve"> </w:t>
      </w:r>
      <w:r w:rsidRPr="009C50DB">
        <w:rPr>
          <w:rFonts w:cs="B Lotus" w:hint="cs"/>
          <w:sz w:val="24"/>
          <w:szCs w:val="24"/>
          <w:rtl/>
          <w:lang w:bidi="fa-IR"/>
        </w:rPr>
        <w:t>فضاهای</w:t>
      </w:r>
      <w:r w:rsidRPr="009C50DB">
        <w:rPr>
          <w:rFonts w:cs="B Lotus"/>
          <w:sz w:val="24"/>
          <w:szCs w:val="24"/>
          <w:rtl/>
          <w:lang w:bidi="fa-IR"/>
        </w:rPr>
        <w:t xml:space="preserve"> </w:t>
      </w:r>
      <w:r w:rsidRPr="009C50DB">
        <w:rPr>
          <w:rFonts w:cs="B Lotus" w:hint="cs"/>
          <w:sz w:val="24"/>
          <w:szCs w:val="24"/>
          <w:rtl/>
          <w:lang w:bidi="fa-IR"/>
        </w:rPr>
        <w:t>خصوصی</w:t>
      </w:r>
      <w:r w:rsidRPr="009C50DB">
        <w:rPr>
          <w:rFonts w:cs="B Lotus"/>
          <w:sz w:val="24"/>
          <w:szCs w:val="24"/>
          <w:rtl/>
          <w:lang w:bidi="fa-IR"/>
        </w:rPr>
        <w:t xml:space="preserve"> </w:t>
      </w:r>
      <w:r w:rsidRPr="009C50DB">
        <w:rPr>
          <w:rFonts w:cs="B Lotus" w:hint="cs"/>
          <w:sz w:val="24"/>
          <w:szCs w:val="24"/>
          <w:rtl/>
          <w:lang w:bidi="fa-IR"/>
        </w:rPr>
        <w:t>و</w:t>
      </w:r>
      <w:r w:rsidRPr="009C50DB">
        <w:rPr>
          <w:rFonts w:cs="B Lotus"/>
          <w:sz w:val="24"/>
          <w:szCs w:val="24"/>
          <w:rtl/>
          <w:lang w:bidi="fa-IR"/>
        </w:rPr>
        <w:t xml:space="preserve"> </w:t>
      </w:r>
      <w:r w:rsidRPr="009C50DB">
        <w:rPr>
          <w:rFonts w:cs="B Lotus" w:hint="cs"/>
          <w:sz w:val="24"/>
          <w:szCs w:val="24"/>
          <w:rtl/>
          <w:lang w:bidi="fa-IR"/>
        </w:rPr>
        <w:t>نیمه‌عمومی</w:t>
      </w:r>
      <w:r w:rsidRPr="009C50DB">
        <w:rPr>
          <w:rFonts w:cs="B Lotus"/>
          <w:sz w:val="24"/>
          <w:szCs w:val="24"/>
          <w:rtl/>
          <w:lang w:bidi="fa-IR"/>
        </w:rPr>
        <w:t xml:space="preserve"> </w:t>
      </w:r>
      <w:r w:rsidRPr="009C50DB">
        <w:rPr>
          <w:rFonts w:cs="B Lotus" w:hint="cs"/>
          <w:sz w:val="24"/>
          <w:szCs w:val="24"/>
          <w:rtl/>
          <w:lang w:bidi="fa-IR"/>
        </w:rPr>
        <w:t>تا</w:t>
      </w:r>
      <w:r w:rsidRPr="009C50DB">
        <w:rPr>
          <w:rFonts w:cs="B Lotus"/>
          <w:sz w:val="24"/>
          <w:szCs w:val="24"/>
          <w:rtl/>
          <w:lang w:bidi="fa-IR"/>
        </w:rPr>
        <w:t xml:space="preserve"> </w:t>
      </w:r>
      <w:r w:rsidRPr="009C50DB">
        <w:rPr>
          <w:rFonts w:cs="B Lotus" w:hint="cs"/>
          <w:sz w:val="24"/>
          <w:szCs w:val="24"/>
          <w:rtl/>
          <w:lang w:bidi="fa-IR"/>
        </w:rPr>
        <w:t>فضاهای</w:t>
      </w:r>
      <w:r w:rsidRPr="009C50DB">
        <w:rPr>
          <w:rFonts w:cs="B Lotus"/>
          <w:sz w:val="24"/>
          <w:szCs w:val="24"/>
          <w:rtl/>
          <w:lang w:bidi="fa-IR"/>
        </w:rPr>
        <w:t xml:space="preserve"> </w:t>
      </w:r>
      <w:r w:rsidRPr="009C50DB">
        <w:rPr>
          <w:rFonts w:cs="B Lotus" w:hint="cs"/>
          <w:sz w:val="24"/>
          <w:szCs w:val="24"/>
          <w:rtl/>
          <w:lang w:bidi="fa-IR"/>
        </w:rPr>
        <w:t>عمومی</w:t>
      </w:r>
      <w:r w:rsidR="009D2F8E">
        <w:rPr>
          <w:rFonts w:cs="B Lotus"/>
          <w:sz w:val="24"/>
          <w:szCs w:val="24"/>
          <w:rtl/>
          <w:lang w:bidi="fa-IR"/>
        </w:rPr>
        <w:t xml:space="preserve"> </w:t>
      </w:r>
      <w:r w:rsidRPr="009C50DB">
        <w:rPr>
          <w:rFonts w:cs="B Lotus" w:hint="cs"/>
          <w:sz w:val="24"/>
          <w:szCs w:val="24"/>
          <w:rtl/>
          <w:lang w:bidi="fa-IR"/>
        </w:rPr>
        <w:t>را</w:t>
      </w:r>
      <w:r w:rsidRPr="009C50DB">
        <w:rPr>
          <w:rFonts w:cs="B Lotus"/>
          <w:sz w:val="24"/>
          <w:szCs w:val="24"/>
          <w:rtl/>
          <w:lang w:bidi="fa-IR"/>
        </w:rPr>
        <w:t xml:space="preserve"> </w:t>
      </w:r>
      <w:r w:rsidRPr="009C50DB">
        <w:rPr>
          <w:rFonts w:cs="B Lotus" w:hint="cs"/>
          <w:sz w:val="24"/>
          <w:szCs w:val="24"/>
          <w:rtl/>
          <w:lang w:bidi="fa-IR"/>
        </w:rPr>
        <w:t>پوشش</w:t>
      </w:r>
      <w:r w:rsidRPr="009C50DB">
        <w:rPr>
          <w:rFonts w:cs="B Lotus"/>
          <w:sz w:val="24"/>
          <w:szCs w:val="24"/>
          <w:rtl/>
          <w:lang w:bidi="fa-IR"/>
        </w:rPr>
        <w:t xml:space="preserve"> </w:t>
      </w:r>
      <w:r w:rsidRPr="009C50DB">
        <w:rPr>
          <w:rFonts w:cs="B Lotus" w:hint="cs"/>
          <w:sz w:val="24"/>
          <w:szCs w:val="24"/>
          <w:rtl/>
          <w:lang w:bidi="fa-IR"/>
        </w:rPr>
        <w:t>دهد</w:t>
      </w:r>
      <w:r w:rsidR="001A61D7" w:rsidRPr="009C50DB">
        <w:rPr>
          <w:rFonts w:cs="B Lotus"/>
          <w:sz w:val="24"/>
          <w:szCs w:val="24"/>
          <w:rtl/>
          <w:lang w:bidi="fa-IR"/>
        </w:rPr>
        <w:t>.</w:t>
      </w:r>
      <w:r w:rsidRPr="009C50DB">
        <w:rPr>
          <w:rFonts w:cs="B Lotus"/>
          <w:sz w:val="24"/>
          <w:szCs w:val="24"/>
          <w:rtl/>
          <w:lang w:bidi="fa-IR"/>
        </w:rPr>
        <w:t xml:space="preserve"> </w:t>
      </w:r>
      <w:r w:rsidRPr="009C50DB">
        <w:rPr>
          <w:rFonts w:cs="B Lotus" w:hint="cs"/>
          <w:sz w:val="24"/>
          <w:szCs w:val="24"/>
          <w:rtl/>
          <w:lang w:bidi="fa-IR"/>
        </w:rPr>
        <w:t>علاوه</w:t>
      </w:r>
      <w:r w:rsidRPr="009C50DB">
        <w:rPr>
          <w:rFonts w:cs="B Lotus"/>
          <w:sz w:val="24"/>
          <w:szCs w:val="24"/>
          <w:rtl/>
          <w:lang w:bidi="fa-IR"/>
        </w:rPr>
        <w:t xml:space="preserve"> </w:t>
      </w:r>
      <w:r w:rsidRPr="009C50DB">
        <w:rPr>
          <w:rFonts w:cs="B Lotus" w:hint="cs"/>
          <w:sz w:val="24"/>
          <w:szCs w:val="24"/>
          <w:rtl/>
          <w:lang w:bidi="fa-IR"/>
        </w:rPr>
        <w:t>بر</w:t>
      </w:r>
      <w:r w:rsidRPr="009C50DB">
        <w:rPr>
          <w:rFonts w:cs="B Lotus"/>
          <w:sz w:val="24"/>
          <w:szCs w:val="24"/>
          <w:rtl/>
          <w:lang w:bidi="fa-IR"/>
        </w:rPr>
        <w:t xml:space="preserve"> </w:t>
      </w:r>
      <w:r w:rsidRPr="009C50DB">
        <w:rPr>
          <w:rFonts w:cs="B Lotus" w:hint="cs"/>
          <w:sz w:val="24"/>
          <w:szCs w:val="24"/>
          <w:rtl/>
          <w:lang w:bidi="fa-IR"/>
        </w:rPr>
        <w:t>پرسشنامه،</w:t>
      </w:r>
      <w:r w:rsidRPr="009C50DB">
        <w:rPr>
          <w:rFonts w:cs="B Lotus"/>
          <w:sz w:val="24"/>
          <w:szCs w:val="24"/>
          <w:rtl/>
          <w:lang w:bidi="fa-IR"/>
        </w:rPr>
        <w:t xml:space="preserve"> </w:t>
      </w:r>
      <w:r w:rsidRPr="009C50DB">
        <w:rPr>
          <w:rFonts w:cs="B Lotus" w:hint="cs"/>
          <w:sz w:val="24"/>
          <w:szCs w:val="24"/>
          <w:rtl/>
          <w:lang w:bidi="fa-IR"/>
        </w:rPr>
        <w:t>مشاهدات</w:t>
      </w:r>
      <w:r w:rsidRPr="009C50DB">
        <w:rPr>
          <w:rFonts w:cs="B Lotus"/>
          <w:sz w:val="24"/>
          <w:szCs w:val="24"/>
          <w:rtl/>
          <w:lang w:bidi="fa-IR"/>
        </w:rPr>
        <w:t xml:space="preserve"> </w:t>
      </w:r>
      <w:r w:rsidRPr="009C50DB">
        <w:rPr>
          <w:rFonts w:cs="B Lotus" w:hint="cs"/>
          <w:sz w:val="24"/>
          <w:szCs w:val="24"/>
          <w:rtl/>
          <w:lang w:bidi="fa-IR"/>
        </w:rPr>
        <w:t>میدانی</w:t>
      </w:r>
      <w:r w:rsidRPr="009C50DB">
        <w:rPr>
          <w:rFonts w:cs="B Lotus"/>
          <w:sz w:val="24"/>
          <w:szCs w:val="24"/>
          <w:rtl/>
          <w:lang w:bidi="fa-IR"/>
        </w:rPr>
        <w:t xml:space="preserve"> </w:t>
      </w:r>
      <w:r w:rsidRPr="009C50DB">
        <w:rPr>
          <w:rFonts w:cs="B Lotus" w:hint="cs"/>
          <w:sz w:val="24"/>
          <w:szCs w:val="24"/>
          <w:rtl/>
          <w:lang w:bidi="fa-IR"/>
        </w:rPr>
        <w:t>نیز</w:t>
      </w:r>
      <w:r w:rsidRPr="009C50DB">
        <w:rPr>
          <w:rFonts w:cs="B Lotus"/>
          <w:sz w:val="24"/>
          <w:szCs w:val="24"/>
          <w:rtl/>
          <w:lang w:bidi="fa-IR"/>
        </w:rPr>
        <w:t xml:space="preserve"> </w:t>
      </w:r>
      <w:r w:rsidRPr="009C50DB">
        <w:rPr>
          <w:rFonts w:cs="B Lotus" w:hint="cs"/>
          <w:sz w:val="24"/>
          <w:szCs w:val="24"/>
          <w:rtl/>
          <w:lang w:bidi="fa-IR"/>
        </w:rPr>
        <w:t>به‌عنوان</w:t>
      </w:r>
      <w:r w:rsidRPr="009C50DB">
        <w:rPr>
          <w:rFonts w:cs="B Lotus"/>
          <w:sz w:val="24"/>
          <w:szCs w:val="24"/>
          <w:rtl/>
          <w:lang w:bidi="fa-IR"/>
        </w:rPr>
        <w:t xml:space="preserve"> </w:t>
      </w:r>
      <w:r w:rsidRPr="009C50DB">
        <w:rPr>
          <w:rFonts w:cs="B Lotus" w:hint="cs"/>
          <w:sz w:val="24"/>
          <w:szCs w:val="24"/>
          <w:rtl/>
          <w:lang w:bidi="fa-IR"/>
        </w:rPr>
        <w:t>ابزار</w:t>
      </w:r>
      <w:r w:rsidRPr="009C50DB">
        <w:rPr>
          <w:rFonts w:cs="B Lotus"/>
          <w:sz w:val="24"/>
          <w:szCs w:val="24"/>
          <w:rtl/>
          <w:lang w:bidi="fa-IR"/>
        </w:rPr>
        <w:t xml:space="preserve"> </w:t>
      </w:r>
      <w:r w:rsidRPr="009C50DB">
        <w:rPr>
          <w:rFonts w:cs="B Lotus" w:hint="cs"/>
          <w:sz w:val="24"/>
          <w:szCs w:val="24"/>
          <w:rtl/>
          <w:lang w:bidi="fa-IR"/>
        </w:rPr>
        <w:t>تکمیلی</w:t>
      </w:r>
      <w:r w:rsidRPr="009C50DB">
        <w:rPr>
          <w:rFonts w:cs="B Lotus"/>
          <w:sz w:val="24"/>
          <w:szCs w:val="24"/>
          <w:rtl/>
          <w:lang w:bidi="fa-IR"/>
        </w:rPr>
        <w:t xml:space="preserve"> </w:t>
      </w:r>
      <w:r w:rsidRPr="009C50DB">
        <w:rPr>
          <w:rFonts w:cs="B Lotus" w:hint="cs"/>
          <w:sz w:val="24"/>
          <w:szCs w:val="24"/>
          <w:rtl/>
          <w:lang w:bidi="fa-IR"/>
        </w:rPr>
        <w:t>مورد</w:t>
      </w:r>
      <w:r w:rsidRPr="009C50DB">
        <w:rPr>
          <w:rFonts w:cs="B Lotus"/>
          <w:sz w:val="24"/>
          <w:szCs w:val="24"/>
          <w:rtl/>
          <w:lang w:bidi="fa-IR"/>
        </w:rPr>
        <w:t xml:space="preserve"> </w:t>
      </w:r>
      <w:r w:rsidRPr="009C50DB">
        <w:rPr>
          <w:rFonts w:cs="B Lotus" w:hint="cs"/>
          <w:sz w:val="24"/>
          <w:szCs w:val="24"/>
          <w:rtl/>
          <w:lang w:bidi="fa-IR"/>
        </w:rPr>
        <w:t>استفاده</w:t>
      </w:r>
      <w:r w:rsidRPr="009C50DB">
        <w:rPr>
          <w:rFonts w:cs="B Lotus"/>
          <w:sz w:val="24"/>
          <w:szCs w:val="24"/>
          <w:rtl/>
          <w:lang w:bidi="fa-IR"/>
        </w:rPr>
        <w:t xml:space="preserve"> </w:t>
      </w:r>
      <w:r w:rsidRPr="009C50DB">
        <w:rPr>
          <w:rFonts w:cs="B Lotus" w:hint="cs"/>
          <w:sz w:val="24"/>
          <w:szCs w:val="24"/>
          <w:rtl/>
          <w:lang w:bidi="fa-IR"/>
        </w:rPr>
        <w:t>قرار</w:t>
      </w:r>
      <w:r w:rsidRPr="009C50DB">
        <w:rPr>
          <w:rFonts w:cs="B Lotus"/>
          <w:sz w:val="24"/>
          <w:szCs w:val="24"/>
          <w:rtl/>
          <w:lang w:bidi="fa-IR"/>
        </w:rPr>
        <w:t xml:space="preserve"> </w:t>
      </w:r>
      <w:r w:rsidRPr="009C50DB">
        <w:rPr>
          <w:rFonts w:cs="B Lotus" w:hint="cs"/>
          <w:sz w:val="24"/>
          <w:szCs w:val="24"/>
          <w:rtl/>
          <w:lang w:bidi="fa-IR"/>
        </w:rPr>
        <w:t>گرفته</w:t>
      </w:r>
      <w:r w:rsidRPr="009C50DB">
        <w:rPr>
          <w:rFonts w:cs="B Lotus"/>
          <w:sz w:val="24"/>
          <w:szCs w:val="24"/>
          <w:rtl/>
          <w:lang w:bidi="fa-IR"/>
        </w:rPr>
        <w:t xml:space="preserve"> </w:t>
      </w:r>
      <w:r w:rsidRPr="009C50DB">
        <w:rPr>
          <w:rFonts w:cs="B Lotus" w:hint="cs"/>
          <w:sz w:val="24"/>
          <w:szCs w:val="24"/>
          <w:rtl/>
          <w:lang w:bidi="fa-IR"/>
        </w:rPr>
        <w:t>تا</w:t>
      </w:r>
      <w:r w:rsidRPr="009C50DB">
        <w:rPr>
          <w:rFonts w:cs="B Lotus"/>
          <w:sz w:val="24"/>
          <w:szCs w:val="24"/>
          <w:rtl/>
          <w:lang w:bidi="fa-IR"/>
        </w:rPr>
        <w:t xml:space="preserve"> </w:t>
      </w:r>
      <w:r w:rsidRPr="009C50DB">
        <w:rPr>
          <w:rFonts w:cs="B Lotus" w:hint="cs"/>
          <w:sz w:val="24"/>
          <w:szCs w:val="24"/>
          <w:rtl/>
          <w:lang w:bidi="fa-IR"/>
        </w:rPr>
        <w:t>درک</w:t>
      </w:r>
      <w:r w:rsidRPr="009C50DB">
        <w:rPr>
          <w:rFonts w:cs="B Lotus"/>
          <w:sz w:val="24"/>
          <w:szCs w:val="24"/>
          <w:rtl/>
          <w:lang w:bidi="fa-IR"/>
        </w:rPr>
        <w:t xml:space="preserve"> </w:t>
      </w:r>
      <w:r w:rsidRPr="009C50DB">
        <w:rPr>
          <w:rFonts w:cs="B Lotus" w:hint="cs"/>
          <w:sz w:val="24"/>
          <w:szCs w:val="24"/>
          <w:rtl/>
          <w:lang w:bidi="fa-IR"/>
        </w:rPr>
        <w:t>دقیق‌تری</w:t>
      </w:r>
      <w:r w:rsidRPr="009C50DB">
        <w:rPr>
          <w:rFonts w:cs="B Lotus"/>
          <w:sz w:val="24"/>
          <w:szCs w:val="24"/>
          <w:rtl/>
          <w:lang w:bidi="fa-IR"/>
        </w:rPr>
        <w:t xml:space="preserve"> </w:t>
      </w:r>
      <w:r w:rsidRPr="009C50DB">
        <w:rPr>
          <w:rFonts w:cs="B Lotus" w:hint="cs"/>
          <w:sz w:val="24"/>
          <w:szCs w:val="24"/>
          <w:rtl/>
          <w:lang w:bidi="fa-IR"/>
        </w:rPr>
        <w:t>از</w:t>
      </w:r>
      <w:r w:rsidRPr="009C50DB">
        <w:rPr>
          <w:rFonts w:cs="B Lotus"/>
          <w:sz w:val="24"/>
          <w:szCs w:val="24"/>
          <w:rtl/>
          <w:lang w:bidi="fa-IR"/>
        </w:rPr>
        <w:t xml:space="preserve"> </w:t>
      </w:r>
      <w:r w:rsidRPr="009C50DB">
        <w:rPr>
          <w:rFonts w:cs="B Lotus" w:hint="cs"/>
          <w:sz w:val="24"/>
          <w:szCs w:val="24"/>
          <w:rtl/>
          <w:lang w:bidi="fa-IR"/>
        </w:rPr>
        <w:t>شرایط</w:t>
      </w:r>
      <w:r w:rsidRPr="009C50DB">
        <w:rPr>
          <w:rFonts w:cs="B Lotus"/>
          <w:sz w:val="24"/>
          <w:szCs w:val="24"/>
          <w:rtl/>
          <w:lang w:bidi="fa-IR"/>
        </w:rPr>
        <w:t xml:space="preserve"> </w:t>
      </w:r>
      <w:r w:rsidRPr="009C50DB">
        <w:rPr>
          <w:rFonts w:cs="B Lotus" w:hint="cs"/>
          <w:sz w:val="24"/>
          <w:szCs w:val="24"/>
          <w:rtl/>
          <w:lang w:bidi="fa-IR"/>
        </w:rPr>
        <w:t>واقعی</w:t>
      </w:r>
      <w:r w:rsidRPr="009C50DB">
        <w:rPr>
          <w:rFonts w:cs="B Lotus"/>
          <w:sz w:val="24"/>
          <w:szCs w:val="24"/>
          <w:rtl/>
          <w:lang w:bidi="fa-IR"/>
        </w:rPr>
        <w:t xml:space="preserve"> </w:t>
      </w:r>
      <w:r w:rsidRPr="009C50DB">
        <w:rPr>
          <w:rFonts w:cs="B Lotus" w:hint="cs"/>
          <w:sz w:val="24"/>
          <w:szCs w:val="24"/>
          <w:rtl/>
          <w:lang w:bidi="fa-IR"/>
        </w:rPr>
        <w:t>سکونت</w:t>
      </w:r>
      <w:r w:rsidRPr="009C50DB">
        <w:rPr>
          <w:rFonts w:cs="B Lotus"/>
          <w:sz w:val="24"/>
          <w:szCs w:val="24"/>
          <w:rtl/>
          <w:lang w:bidi="fa-IR"/>
        </w:rPr>
        <w:t xml:space="preserve"> </w:t>
      </w:r>
      <w:r w:rsidRPr="009C50DB">
        <w:rPr>
          <w:rFonts w:cs="B Lotus" w:hint="cs"/>
          <w:sz w:val="24"/>
          <w:szCs w:val="24"/>
          <w:rtl/>
          <w:lang w:bidi="fa-IR"/>
        </w:rPr>
        <w:t>و</w:t>
      </w:r>
      <w:r w:rsidRPr="009C50DB">
        <w:rPr>
          <w:rFonts w:cs="B Lotus"/>
          <w:sz w:val="24"/>
          <w:szCs w:val="24"/>
          <w:rtl/>
          <w:lang w:bidi="fa-IR"/>
        </w:rPr>
        <w:t xml:space="preserve"> </w:t>
      </w:r>
      <w:r w:rsidRPr="009C50DB">
        <w:rPr>
          <w:rFonts w:cs="B Lotus" w:hint="cs"/>
          <w:sz w:val="24"/>
          <w:szCs w:val="24"/>
          <w:rtl/>
          <w:lang w:bidi="fa-IR"/>
        </w:rPr>
        <w:t>تعاملات</w:t>
      </w:r>
      <w:r w:rsidRPr="009C50DB">
        <w:rPr>
          <w:rFonts w:cs="B Lotus"/>
          <w:sz w:val="24"/>
          <w:szCs w:val="24"/>
          <w:rtl/>
          <w:lang w:bidi="fa-IR"/>
        </w:rPr>
        <w:t xml:space="preserve"> </w:t>
      </w:r>
      <w:r w:rsidRPr="009C50DB">
        <w:rPr>
          <w:rFonts w:cs="B Lotus" w:hint="cs"/>
          <w:sz w:val="24"/>
          <w:szCs w:val="24"/>
          <w:rtl/>
          <w:lang w:bidi="fa-IR"/>
        </w:rPr>
        <w:t>اجتماعی</w:t>
      </w:r>
      <w:r w:rsidRPr="009C50DB">
        <w:rPr>
          <w:rFonts w:cs="B Lotus"/>
          <w:sz w:val="24"/>
          <w:szCs w:val="24"/>
          <w:rtl/>
          <w:lang w:bidi="fa-IR"/>
        </w:rPr>
        <w:t xml:space="preserve"> </w:t>
      </w:r>
      <w:r w:rsidRPr="009C50DB">
        <w:rPr>
          <w:rFonts w:cs="B Lotus" w:hint="cs"/>
          <w:sz w:val="24"/>
          <w:szCs w:val="24"/>
          <w:rtl/>
          <w:lang w:bidi="fa-IR"/>
        </w:rPr>
        <w:t>در</w:t>
      </w:r>
      <w:r w:rsidRPr="009C50DB">
        <w:rPr>
          <w:rFonts w:cs="B Lotus"/>
          <w:sz w:val="24"/>
          <w:szCs w:val="24"/>
          <w:rtl/>
          <w:lang w:bidi="fa-IR"/>
        </w:rPr>
        <w:t xml:space="preserve"> </w:t>
      </w:r>
      <w:r w:rsidR="00A70BF8" w:rsidRPr="009C50DB">
        <w:rPr>
          <w:rFonts w:cs="B Lotus" w:hint="cs"/>
          <w:sz w:val="24"/>
          <w:szCs w:val="24"/>
          <w:rtl/>
          <w:lang w:bidi="fa-IR"/>
        </w:rPr>
        <w:t xml:space="preserve">فاز یک شهرک اکباتان </w:t>
      </w:r>
      <w:r w:rsidRPr="009C50DB">
        <w:rPr>
          <w:rFonts w:cs="B Lotus" w:hint="cs"/>
          <w:sz w:val="24"/>
          <w:szCs w:val="24"/>
          <w:rtl/>
          <w:lang w:bidi="fa-IR"/>
        </w:rPr>
        <w:t>حاصل</w:t>
      </w:r>
      <w:r w:rsidRPr="009C50DB">
        <w:rPr>
          <w:rFonts w:cs="B Lotus"/>
          <w:sz w:val="24"/>
          <w:szCs w:val="24"/>
          <w:rtl/>
          <w:lang w:bidi="fa-IR"/>
        </w:rPr>
        <w:t xml:space="preserve"> </w:t>
      </w:r>
      <w:r w:rsidRPr="009C50DB">
        <w:rPr>
          <w:rFonts w:cs="B Lotus" w:hint="cs"/>
          <w:sz w:val="24"/>
          <w:szCs w:val="24"/>
          <w:rtl/>
          <w:lang w:bidi="fa-IR"/>
        </w:rPr>
        <w:t>شود</w:t>
      </w:r>
      <w:r w:rsidR="001A61D7" w:rsidRPr="009C50DB">
        <w:rPr>
          <w:rFonts w:cs="B Lotus"/>
          <w:sz w:val="24"/>
          <w:szCs w:val="24"/>
          <w:rtl/>
          <w:lang w:bidi="fa-IR"/>
        </w:rPr>
        <w:t>.</w:t>
      </w:r>
      <w:r w:rsidRPr="009C50DB">
        <w:rPr>
          <w:rFonts w:cs="B Lotus"/>
          <w:sz w:val="24"/>
          <w:szCs w:val="24"/>
          <w:rtl/>
          <w:lang w:bidi="fa-IR"/>
        </w:rPr>
        <w:t xml:space="preserve"> </w:t>
      </w:r>
      <w:r w:rsidRPr="009C50DB">
        <w:rPr>
          <w:rFonts w:cs="B Lotus" w:hint="cs"/>
          <w:sz w:val="24"/>
          <w:szCs w:val="24"/>
          <w:rtl/>
          <w:lang w:bidi="fa-IR"/>
        </w:rPr>
        <w:t>این</w:t>
      </w:r>
      <w:r w:rsidRPr="009C50DB">
        <w:rPr>
          <w:rFonts w:cs="B Lotus"/>
          <w:sz w:val="24"/>
          <w:szCs w:val="24"/>
          <w:rtl/>
          <w:lang w:bidi="fa-IR"/>
        </w:rPr>
        <w:t xml:space="preserve"> </w:t>
      </w:r>
      <w:r w:rsidRPr="009C50DB">
        <w:rPr>
          <w:rFonts w:cs="B Lotus" w:hint="cs"/>
          <w:sz w:val="24"/>
          <w:szCs w:val="24"/>
          <w:rtl/>
          <w:lang w:bidi="fa-IR"/>
        </w:rPr>
        <w:t>دو</w:t>
      </w:r>
      <w:r w:rsidRPr="009C50DB">
        <w:rPr>
          <w:rFonts w:cs="B Lotus"/>
          <w:sz w:val="24"/>
          <w:szCs w:val="24"/>
          <w:rtl/>
          <w:lang w:bidi="fa-IR"/>
        </w:rPr>
        <w:t xml:space="preserve"> </w:t>
      </w:r>
      <w:r w:rsidRPr="009C50DB">
        <w:rPr>
          <w:rFonts w:cs="B Lotus" w:hint="cs"/>
          <w:sz w:val="24"/>
          <w:szCs w:val="24"/>
          <w:rtl/>
          <w:lang w:bidi="fa-IR"/>
        </w:rPr>
        <w:t>ابزار</w:t>
      </w:r>
      <w:r w:rsidRPr="009C50DB">
        <w:rPr>
          <w:rFonts w:cs="B Lotus"/>
          <w:sz w:val="24"/>
          <w:szCs w:val="24"/>
          <w:rtl/>
          <w:lang w:bidi="fa-IR"/>
        </w:rPr>
        <w:t xml:space="preserve"> </w:t>
      </w:r>
      <w:r w:rsidRPr="009C50DB">
        <w:rPr>
          <w:rFonts w:cs="B Lotus" w:hint="cs"/>
          <w:sz w:val="24"/>
          <w:szCs w:val="24"/>
          <w:rtl/>
          <w:lang w:bidi="fa-IR"/>
        </w:rPr>
        <w:t>به‌صورت</w:t>
      </w:r>
      <w:r w:rsidRPr="009C50DB">
        <w:rPr>
          <w:rFonts w:cs="B Lotus"/>
          <w:sz w:val="24"/>
          <w:szCs w:val="24"/>
          <w:rtl/>
          <w:lang w:bidi="fa-IR"/>
        </w:rPr>
        <w:t xml:space="preserve"> </w:t>
      </w:r>
      <w:r w:rsidRPr="009C50DB">
        <w:rPr>
          <w:rFonts w:cs="B Lotus" w:hint="cs"/>
          <w:sz w:val="24"/>
          <w:szCs w:val="24"/>
          <w:rtl/>
          <w:lang w:bidi="fa-IR"/>
        </w:rPr>
        <w:t>مکمل</w:t>
      </w:r>
      <w:r w:rsidRPr="009C50DB">
        <w:rPr>
          <w:rFonts w:cs="B Lotus"/>
          <w:sz w:val="24"/>
          <w:szCs w:val="24"/>
          <w:rtl/>
          <w:lang w:bidi="fa-IR"/>
        </w:rPr>
        <w:t xml:space="preserve"> </w:t>
      </w:r>
      <w:r w:rsidRPr="009C50DB">
        <w:rPr>
          <w:rFonts w:cs="B Lotus" w:hint="cs"/>
          <w:sz w:val="24"/>
          <w:szCs w:val="24"/>
          <w:rtl/>
          <w:lang w:bidi="fa-IR"/>
        </w:rPr>
        <w:t>استفاده</w:t>
      </w:r>
      <w:r w:rsidRPr="009C50DB">
        <w:rPr>
          <w:rFonts w:cs="B Lotus"/>
          <w:sz w:val="24"/>
          <w:szCs w:val="24"/>
          <w:rtl/>
          <w:lang w:bidi="fa-IR"/>
        </w:rPr>
        <w:t xml:space="preserve"> </w:t>
      </w:r>
      <w:r w:rsidRPr="009C50DB">
        <w:rPr>
          <w:rFonts w:cs="B Lotus" w:hint="cs"/>
          <w:sz w:val="24"/>
          <w:szCs w:val="24"/>
          <w:rtl/>
          <w:lang w:bidi="fa-IR"/>
        </w:rPr>
        <w:t>شده‌اند</w:t>
      </w:r>
      <w:r w:rsidRPr="009C50DB">
        <w:rPr>
          <w:rFonts w:cs="B Lotus"/>
          <w:sz w:val="24"/>
          <w:szCs w:val="24"/>
          <w:rtl/>
          <w:lang w:bidi="fa-IR"/>
        </w:rPr>
        <w:t xml:space="preserve"> </w:t>
      </w:r>
      <w:r w:rsidRPr="009C50DB">
        <w:rPr>
          <w:rFonts w:cs="B Lotus" w:hint="cs"/>
          <w:sz w:val="24"/>
          <w:szCs w:val="24"/>
          <w:rtl/>
          <w:lang w:bidi="fa-IR"/>
        </w:rPr>
        <w:t>تا</w:t>
      </w:r>
      <w:r w:rsidRPr="009C50DB">
        <w:rPr>
          <w:rFonts w:cs="B Lotus"/>
          <w:sz w:val="24"/>
          <w:szCs w:val="24"/>
          <w:rtl/>
          <w:lang w:bidi="fa-IR"/>
        </w:rPr>
        <w:t xml:space="preserve"> </w:t>
      </w:r>
      <w:r w:rsidRPr="009C50DB">
        <w:rPr>
          <w:rFonts w:cs="B Lotus" w:hint="cs"/>
          <w:sz w:val="24"/>
          <w:szCs w:val="24"/>
          <w:rtl/>
          <w:lang w:bidi="fa-IR"/>
        </w:rPr>
        <w:t>داده‌های</w:t>
      </w:r>
      <w:r w:rsidRPr="009C50DB">
        <w:rPr>
          <w:rFonts w:cs="B Lotus"/>
          <w:sz w:val="24"/>
          <w:szCs w:val="24"/>
          <w:rtl/>
          <w:lang w:bidi="fa-IR"/>
        </w:rPr>
        <w:t xml:space="preserve"> </w:t>
      </w:r>
      <w:r w:rsidRPr="009C50DB">
        <w:rPr>
          <w:rFonts w:cs="B Lotus" w:hint="cs"/>
          <w:sz w:val="24"/>
          <w:szCs w:val="24"/>
          <w:rtl/>
          <w:lang w:bidi="fa-IR"/>
        </w:rPr>
        <w:t>کمی</w:t>
      </w:r>
      <w:r w:rsidRPr="009C50DB">
        <w:rPr>
          <w:rFonts w:cs="B Lotus"/>
          <w:sz w:val="24"/>
          <w:szCs w:val="24"/>
          <w:rtl/>
          <w:lang w:bidi="fa-IR"/>
        </w:rPr>
        <w:t xml:space="preserve"> </w:t>
      </w:r>
      <w:r w:rsidRPr="009C50DB">
        <w:rPr>
          <w:rFonts w:cs="B Lotus" w:hint="cs"/>
          <w:sz w:val="24"/>
          <w:szCs w:val="24"/>
          <w:rtl/>
          <w:lang w:bidi="fa-IR"/>
        </w:rPr>
        <w:t>و</w:t>
      </w:r>
      <w:r w:rsidRPr="009C50DB">
        <w:rPr>
          <w:rFonts w:cs="B Lotus"/>
          <w:sz w:val="24"/>
          <w:szCs w:val="24"/>
          <w:rtl/>
          <w:lang w:bidi="fa-IR"/>
        </w:rPr>
        <w:t xml:space="preserve"> </w:t>
      </w:r>
      <w:r w:rsidRPr="009C50DB">
        <w:rPr>
          <w:rFonts w:cs="B Lotus" w:hint="cs"/>
          <w:sz w:val="24"/>
          <w:szCs w:val="24"/>
          <w:rtl/>
          <w:lang w:bidi="fa-IR"/>
        </w:rPr>
        <w:t>کیفی</w:t>
      </w:r>
      <w:r w:rsidRPr="009C50DB">
        <w:rPr>
          <w:rFonts w:cs="B Lotus"/>
          <w:sz w:val="24"/>
          <w:szCs w:val="24"/>
          <w:rtl/>
          <w:lang w:bidi="fa-IR"/>
        </w:rPr>
        <w:t xml:space="preserve"> </w:t>
      </w:r>
      <w:r w:rsidRPr="009C50DB">
        <w:rPr>
          <w:rFonts w:cs="B Lotus" w:hint="cs"/>
          <w:sz w:val="24"/>
          <w:szCs w:val="24"/>
          <w:rtl/>
          <w:lang w:bidi="fa-IR"/>
        </w:rPr>
        <w:t>با</w:t>
      </w:r>
      <w:r w:rsidRPr="009C50DB">
        <w:rPr>
          <w:rFonts w:cs="B Lotus"/>
          <w:sz w:val="24"/>
          <w:szCs w:val="24"/>
          <w:rtl/>
          <w:lang w:bidi="fa-IR"/>
        </w:rPr>
        <w:t xml:space="preserve"> </w:t>
      </w:r>
      <w:r w:rsidRPr="009C50DB">
        <w:rPr>
          <w:rFonts w:cs="B Lotus" w:hint="cs"/>
          <w:sz w:val="24"/>
          <w:szCs w:val="24"/>
          <w:rtl/>
          <w:lang w:bidi="fa-IR"/>
        </w:rPr>
        <w:t>یکدیگر</w:t>
      </w:r>
      <w:r w:rsidRPr="009C50DB">
        <w:rPr>
          <w:rFonts w:cs="B Lotus"/>
          <w:sz w:val="24"/>
          <w:szCs w:val="24"/>
          <w:rtl/>
          <w:lang w:bidi="fa-IR"/>
        </w:rPr>
        <w:t xml:space="preserve"> </w:t>
      </w:r>
      <w:r w:rsidRPr="009C50DB">
        <w:rPr>
          <w:rFonts w:cs="B Lotus" w:hint="cs"/>
          <w:sz w:val="24"/>
          <w:szCs w:val="24"/>
          <w:rtl/>
          <w:lang w:bidi="fa-IR"/>
        </w:rPr>
        <w:t>ترکیب</w:t>
      </w:r>
      <w:r w:rsidRPr="009C50DB">
        <w:rPr>
          <w:rFonts w:cs="B Lotus"/>
          <w:sz w:val="24"/>
          <w:szCs w:val="24"/>
          <w:rtl/>
          <w:lang w:bidi="fa-IR"/>
        </w:rPr>
        <w:t xml:space="preserve"> </w:t>
      </w:r>
      <w:r w:rsidRPr="009C50DB">
        <w:rPr>
          <w:rFonts w:cs="B Lotus" w:hint="cs"/>
          <w:sz w:val="24"/>
          <w:szCs w:val="24"/>
          <w:rtl/>
          <w:lang w:bidi="fa-IR"/>
        </w:rPr>
        <w:t>شوند</w:t>
      </w:r>
      <w:r w:rsidR="001A61D7" w:rsidRPr="009C50DB">
        <w:rPr>
          <w:rFonts w:cs="B Lotus"/>
          <w:sz w:val="24"/>
          <w:szCs w:val="24"/>
          <w:rtl/>
          <w:lang w:bidi="fa-IR"/>
        </w:rPr>
        <w:t>.</w:t>
      </w:r>
    </w:p>
    <w:p w14:paraId="2FA508A1" w14:textId="632D7832" w:rsidR="002E3191" w:rsidRPr="009C50DB" w:rsidRDefault="002E3191" w:rsidP="00E238A7">
      <w:pPr>
        <w:bidi/>
        <w:spacing w:line="240" w:lineRule="auto"/>
        <w:jc w:val="both"/>
        <w:rPr>
          <w:rFonts w:cs="B Lotus"/>
          <w:sz w:val="24"/>
          <w:szCs w:val="24"/>
          <w:rtl/>
          <w:lang w:bidi="fa-IR"/>
        </w:rPr>
      </w:pPr>
      <w:r w:rsidRPr="009C50DB">
        <w:rPr>
          <w:rFonts w:cs="B Lotus" w:hint="cs"/>
          <w:sz w:val="24"/>
          <w:szCs w:val="24"/>
          <w:rtl/>
          <w:lang w:bidi="fa-IR"/>
        </w:rPr>
        <w:t>جامعه</w:t>
      </w:r>
      <w:r w:rsidRPr="009C50DB">
        <w:rPr>
          <w:rFonts w:cs="B Lotus"/>
          <w:sz w:val="24"/>
          <w:szCs w:val="24"/>
          <w:rtl/>
          <w:lang w:bidi="fa-IR"/>
        </w:rPr>
        <w:t xml:space="preserve"> </w:t>
      </w:r>
      <w:r w:rsidRPr="009C50DB">
        <w:rPr>
          <w:rFonts w:cs="B Lotus" w:hint="cs"/>
          <w:sz w:val="24"/>
          <w:szCs w:val="24"/>
          <w:rtl/>
          <w:lang w:bidi="fa-IR"/>
        </w:rPr>
        <w:t>آماری</w:t>
      </w:r>
      <w:r w:rsidRPr="009C50DB">
        <w:rPr>
          <w:rFonts w:cs="B Lotus"/>
          <w:sz w:val="24"/>
          <w:szCs w:val="24"/>
          <w:rtl/>
          <w:lang w:bidi="fa-IR"/>
        </w:rPr>
        <w:t xml:space="preserve"> </w:t>
      </w:r>
      <w:r w:rsidRPr="009C50DB">
        <w:rPr>
          <w:rFonts w:cs="B Lotus" w:hint="cs"/>
          <w:sz w:val="24"/>
          <w:szCs w:val="24"/>
          <w:rtl/>
          <w:lang w:bidi="fa-IR"/>
        </w:rPr>
        <w:t>پژوهش</w:t>
      </w:r>
      <w:r w:rsidRPr="009C50DB">
        <w:rPr>
          <w:rFonts w:cs="B Lotus"/>
          <w:sz w:val="24"/>
          <w:szCs w:val="24"/>
          <w:rtl/>
          <w:lang w:bidi="fa-IR"/>
        </w:rPr>
        <w:t xml:space="preserve"> </w:t>
      </w:r>
      <w:r w:rsidRPr="009C50DB">
        <w:rPr>
          <w:rFonts w:cs="B Lotus" w:hint="cs"/>
          <w:sz w:val="24"/>
          <w:szCs w:val="24"/>
          <w:rtl/>
          <w:lang w:bidi="fa-IR"/>
        </w:rPr>
        <w:t>شامل</w:t>
      </w:r>
      <w:r w:rsidRPr="009C50DB">
        <w:rPr>
          <w:rFonts w:cs="B Lotus"/>
          <w:sz w:val="24"/>
          <w:szCs w:val="24"/>
          <w:rtl/>
          <w:lang w:bidi="fa-IR"/>
        </w:rPr>
        <w:t xml:space="preserve"> </w:t>
      </w:r>
      <w:r w:rsidRPr="009C50DB">
        <w:rPr>
          <w:rFonts w:cs="B Lotus" w:hint="cs"/>
          <w:sz w:val="24"/>
          <w:szCs w:val="24"/>
          <w:rtl/>
          <w:lang w:bidi="fa-IR"/>
        </w:rPr>
        <w:t>ساکنان</w:t>
      </w:r>
      <w:r w:rsidRPr="009C50DB">
        <w:rPr>
          <w:rFonts w:cs="B Lotus"/>
          <w:sz w:val="24"/>
          <w:szCs w:val="24"/>
          <w:rtl/>
          <w:lang w:bidi="fa-IR"/>
        </w:rPr>
        <w:t xml:space="preserve"> </w:t>
      </w:r>
      <w:r w:rsidR="00F16BBF">
        <w:rPr>
          <w:rFonts w:cs="B Lotus" w:hint="cs"/>
          <w:sz w:val="24"/>
          <w:szCs w:val="24"/>
          <w:rtl/>
          <w:lang w:bidi="fa-IR"/>
        </w:rPr>
        <w:t>مجتمع‌های</w:t>
      </w:r>
      <w:r w:rsidR="00A70BF8" w:rsidRPr="009C50DB">
        <w:rPr>
          <w:rFonts w:cs="B Lotus" w:hint="cs"/>
          <w:sz w:val="24"/>
          <w:szCs w:val="24"/>
          <w:rtl/>
          <w:lang w:bidi="fa-IR"/>
        </w:rPr>
        <w:t xml:space="preserve"> فاز اول شهرک </w:t>
      </w:r>
      <w:r w:rsidRPr="009C50DB">
        <w:rPr>
          <w:rFonts w:cs="B Lotus" w:hint="cs"/>
          <w:sz w:val="24"/>
          <w:szCs w:val="24"/>
          <w:rtl/>
          <w:lang w:bidi="fa-IR"/>
        </w:rPr>
        <w:t>مسکونی</w:t>
      </w:r>
      <w:r w:rsidRPr="009C50DB">
        <w:rPr>
          <w:rFonts w:cs="B Lotus"/>
          <w:sz w:val="24"/>
          <w:szCs w:val="24"/>
          <w:rtl/>
          <w:lang w:bidi="fa-IR"/>
        </w:rPr>
        <w:t xml:space="preserve"> </w:t>
      </w:r>
      <w:r w:rsidRPr="009C50DB">
        <w:rPr>
          <w:rFonts w:cs="B Lotus" w:hint="cs"/>
          <w:sz w:val="24"/>
          <w:szCs w:val="24"/>
          <w:rtl/>
          <w:lang w:bidi="fa-IR"/>
        </w:rPr>
        <w:t>اکباتان</w:t>
      </w:r>
      <w:r w:rsidRPr="009C50DB">
        <w:rPr>
          <w:rFonts w:cs="B Lotus"/>
          <w:sz w:val="24"/>
          <w:szCs w:val="24"/>
          <w:rtl/>
          <w:lang w:bidi="fa-IR"/>
        </w:rPr>
        <w:t xml:space="preserve"> </w:t>
      </w:r>
      <w:r w:rsidRPr="009C50DB">
        <w:rPr>
          <w:rFonts w:cs="B Lotus" w:hint="cs"/>
          <w:sz w:val="24"/>
          <w:szCs w:val="24"/>
          <w:rtl/>
          <w:lang w:bidi="fa-IR"/>
        </w:rPr>
        <w:t>بوده</w:t>
      </w:r>
      <w:r w:rsidRPr="009C50DB">
        <w:rPr>
          <w:rFonts w:cs="B Lotus"/>
          <w:sz w:val="24"/>
          <w:szCs w:val="24"/>
          <w:rtl/>
          <w:lang w:bidi="fa-IR"/>
        </w:rPr>
        <w:t xml:space="preserve"> </w:t>
      </w:r>
      <w:r w:rsidRPr="009C50DB">
        <w:rPr>
          <w:rFonts w:cs="B Lotus" w:hint="cs"/>
          <w:sz w:val="24"/>
          <w:szCs w:val="24"/>
          <w:rtl/>
          <w:lang w:bidi="fa-IR"/>
        </w:rPr>
        <w:t>است</w:t>
      </w:r>
      <w:r w:rsidR="001A61D7" w:rsidRPr="009C50DB">
        <w:rPr>
          <w:rFonts w:cs="B Lotus"/>
          <w:sz w:val="24"/>
          <w:szCs w:val="24"/>
          <w:rtl/>
          <w:lang w:bidi="fa-IR"/>
        </w:rPr>
        <w:t>.</w:t>
      </w:r>
      <w:r w:rsidRPr="009C50DB">
        <w:rPr>
          <w:rFonts w:cs="B Lotus"/>
          <w:sz w:val="24"/>
          <w:szCs w:val="24"/>
          <w:rtl/>
          <w:lang w:bidi="fa-IR"/>
        </w:rPr>
        <w:t xml:space="preserve"> </w:t>
      </w:r>
      <w:r w:rsidRPr="009C50DB">
        <w:rPr>
          <w:rFonts w:cs="B Lotus" w:hint="cs"/>
          <w:sz w:val="24"/>
          <w:szCs w:val="24"/>
          <w:rtl/>
          <w:lang w:bidi="fa-IR"/>
        </w:rPr>
        <w:t>نمونه‌گیری</w:t>
      </w:r>
      <w:r w:rsidRPr="009C50DB">
        <w:rPr>
          <w:rFonts w:cs="B Lotus"/>
          <w:sz w:val="24"/>
          <w:szCs w:val="24"/>
          <w:rtl/>
          <w:lang w:bidi="fa-IR"/>
        </w:rPr>
        <w:t xml:space="preserve"> </w:t>
      </w:r>
      <w:r w:rsidRPr="009C50DB">
        <w:rPr>
          <w:rFonts w:cs="B Lotus" w:hint="cs"/>
          <w:sz w:val="24"/>
          <w:szCs w:val="24"/>
          <w:rtl/>
          <w:lang w:bidi="fa-IR"/>
        </w:rPr>
        <w:t>با</w:t>
      </w:r>
      <w:r w:rsidRPr="009C50DB">
        <w:rPr>
          <w:rFonts w:cs="B Lotus"/>
          <w:sz w:val="24"/>
          <w:szCs w:val="24"/>
          <w:rtl/>
          <w:lang w:bidi="fa-IR"/>
        </w:rPr>
        <w:t xml:space="preserve"> </w:t>
      </w:r>
      <w:r w:rsidRPr="009C50DB">
        <w:rPr>
          <w:rFonts w:cs="B Lotus" w:hint="cs"/>
          <w:sz w:val="24"/>
          <w:szCs w:val="24"/>
          <w:rtl/>
          <w:lang w:bidi="fa-IR"/>
        </w:rPr>
        <w:t>استفاده</w:t>
      </w:r>
      <w:r w:rsidRPr="009C50DB">
        <w:rPr>
          <w:rFonts w:cs="B Lotus"/>
          <w:sz w:val="24"/>
          <w:szCs w:val="24"/>
          <w:rtl/>
          <w:lang w:bidi="fa-IR"/>
        </w:rPr>
        <w:t xml:space="preserve"> </w:t>
      </w:r>
      <w:r w:rsidRPr="009C50DB">
        <w:rPr>
          <w:rFonts w:cs="B Lotus" w:hint="cs"/>
          <w:sz w:val="24"/>
          <w:szCs w:val="24"/>
          <w:rtl/>
          <w:lang w:bidi="fa-IR"/>
        </w:rPr>
        <w:t>از</w:t>
      </w:r>
      <w:r w:rsidRPr="009C50DB">
        <w:rPr>
          <w:rFonts w:cs="B Lotus"/>
          <w:sz w:val="24"/>
          <w:szCs w:val="24"/>
          <w:rtl/>
          <w:lang w:bidi="fa-IR"/>
        </w:rPr>
        <w:t xml:space="preserve"> </w:t>
      </w:r>
      <w:r w:rsidRPr="009C50DB">
        <w:rPr>
          <w:rFonts w:cs="B Lotus" w:hint="cs"/>
          <w:sz w:val="24"/>
          <w:szCs w:val="24"/>
          <w:rtl/>
          <w:lang w:bidi="fa-IR"/>
        </w:rPr>
        <w:t>روش</w:t>
      </w:r>
      <w:r w:rsidRPr="009C50DB">
        <w:rPr>
          <w:rFonts w:cs="B Lotus"/>
          <w:sz w:val="24"/>
          <w:szCs w:val="24"/>
          <w:rtl/>
          <w:lang w:bidi="fa-IR"/>
        </w:rPr>
        <w:t xml:space="preserve"> </w:t>
      </w:r>
      <w:r w:rsidRPr="009C50DB">
        <w:rPr>
          <w:rFonts w:cs="B Lotus" w:hint="cs"/>
          <w:sz w:val="24"/>
          <w:szCs w:val="24"/>
          <w:rtl/>
          <w:lang w:bidi="fa-IR"/>
        </w:rPr>
        <w:t>نمونه‌گیری</w:t>
      </w:r>
      <w:r w:rsidRPr="009C50DB">
        <w:rPr>
          <w:rFonts w:cs="B Lotus"/>
          <w:sz w:val="24"/>
          <w:szCs w:val="24"/>
          <w:rtl/>
          <w:lang w:bidi="fa-IR"/>
        </w:rPr>
        <w:t xml:space="preserve"> </w:t>
      </w:r>
      <w:r w:rsidRPr="009C50DB">
        <w:rPr>
          <w:rFonts w:cs="B Lotus" w:hint="cs"/>
          <w:sz w:val="24"/>
          <w:szCs w:val="24"/>
          <w:rtl/>
          <w:lang w:bidi="fa-IR"/>
        </w:rPr>
        <w:t>تصادفی</w:t>
      </w:r>
      <w:r w:rsidRPr="009C50DB">
        <w:rPr>
          <w:rFonts w:cs="B Lotus"/>
          <w:sz w:val="24"/>
          <w:szCs w:val="24"/>
          <w:rtl/>
          <w:lang w:bidi="fa-IR"/>
        </w:rPr>
        <w:t xml:space="preserve"> </w:t>
      </w:r>
      <w:r w:rsidRPr="009C50DB">
        <w:rPr>
          <w:rFonts w:cs="B Lotus" w:hint="cs"/>
          <w:sz w:val="24"/>
          <w:szCs w:val="24"/>
          <w:rtl/>
          <w:lang w:bidi="fa-IR"/>
        </w:rPr>
        <w:t>ساده</w:t>
      </w:r>
      <w:r w:rsidRPr="009C50DB">
        <w:rPr>
          <w:rFonts w:cs="B Lotus"/>
          <w:sz w:val="24"/>
          <w:szCs w:val="24"/>
          <w:rtl/>
          <w:lang w:bidi="fa-IR"/>
        </w:rPr>
        <w:t xml:space="preserve"> </w:t>
      </w:r>
      <w:r w:rsidRPr="009C50DB">
        <w:rPr>
          <w:rFonts w:cs="B Lotus" w:hint="cs"/>
          <w:sz w:val="24"/>
          <w:szCs w:val="24"/>
          <w:rtl/>
          <w:lang w:bidi="fa-IR"/>
        </w:rPr>
        <w:t>انجام</w:t>
      </w:r>
      <w:r w:rsidRPr="009C50DB">
        <w:rPr>
          <w:rFonts w:cs="B Lotus"/>
          <w:sz w:val="24"/>
          <w:szCs w:val="24"/>
          <w:rtl/>
          <w:lang w:bidi="fa-IR"/>
        </w:rPr>
        <w:t xml:space="preserve"> </w:t>
      </w:r>
      <w:r w:rsidRPr="009C50DB">
        <w:rPr>
          <w:rFonts w:cs="B Lotus" w:hint="cs"/>
          <w:sz w:val="24"/>
          <w:szCs w:val="24"/>
          <w:rtl/>
          <w:lang w:bidi="fa-IR"/>
        </w:rPr>
        <w:t>شده</w:t>
      </w:r>
      <w:r w:rsidRPr="009C50DB">
        <w:rPr>
          <w:rFonts w:cs="B Lotus"/>
          <w:sz w:val="24"/>
          <w:szCs w:val="24"/>
          <w:rtl/>
          <w:lang w:bidi="fa-IR"/>
        </w:rPr>
        <w:t xml:space="preserve"> </w:t>
      </w:r>
      <w:r w:rsidRPr="009C50DB">
        <w:rPr>
          <w:rFonts w:cs="B Lotus" w:hint="cs"/>
          <w:sz w:val="24"/>
          <w:szCs w:val="24"/>
          <w:rtl/>
          <w:lang w:bidi="fa-IR"/>
        </w:rPr>
        <w:t>تا</w:t>
      </w:r>
      <w:r w:rsidRPr="009C50DB">
        <w:rPr>
          <w:rFonts w:cs="B Lotus"/>
          <w:sz w:val="24"/>
          <w:szCs w:val="24"/>
          <w:rtl/>
          <w:lang w:bidi="fa-IR"/>
        </w:rPr>
        <w:t xml:space="preserve"> </w:t>
      </w:r>
      <w:r w:rsidRPr="009C50DB">
        <w:rPr>
          <w:rFonts w:cs="B Lotus" w:hint="cs"/>
          <w:sz w:val="24"/>
          <w:szCs w:val="24"/>
          <w:rtl/>
          <w:lang w:bidi="fa-IR"/>
        </w:rPr>
        <w:t>نماینده‌ای</w:t>
      </w:r>
      <w:r w:rsidRPr="009C50DB">
        <w:rPr>
          <w:rFonts w:cs="B Lotus"/>
          <w:sz w:val="24"/>
          <w:szCs w:val="24"/>
          <w:rtl/>
          <w:lang w:bidi="fa-IR"/>
        </w:rPr>
        <w:t xml:space="preserve"> </w:t>
      </w:r>
      <w:r w:rsidRPr="009C50DB">
        <w:rPr>
          <w:rFonts w:cs="B Lotus" w:hint="cs"/>
          <w:sz w:val="24"/>
          <w:szCs w:val="24"/>
          <w:rtl/>
          <w:lang w:bidi="fa-IR"/>
        </w:rPr>
        <w:t>دقیق</w:t>
      </w:r>
      <w:r w:rsidRPr="009C50DB">
        <w:rPr>
          <w:rFonts w:cs="B Lotus"/>
          <w:sz w:val="24"/>
          <w:szCs w:val="24"/>
          <w:rtl/>
          <w:lang w:bidi="fa-IR"/>
        </w:rPr>
        <w:t xml:space="preserve"> </w:t>
      </w:r>
      <w:r w:rsidRPr="009C50DB">
        <w:rPr>
          <w:rFonts w:cs="B Lotus" w:hint="cs"/>
          <w:sz w:val="24"/>
          <w:szCs w:val="24"/>
          <w:rtl/>
          <w:lang w:bidi="fa-IR"/>
        </w:rPr>
        <w:t>از</w:t>
      </w:r>
      <w:r w:rsidRPr="009C50DB">
        <w:rPr>
          <w:rFonts w:cs="B Lotus"/>
          <w:sz w:val="24"/>
          <w:szCs w:val="24"/>
          <w:rtl/>
          <w:lang w:bidi="fa-IR"/>
        </w:rPr>
        <w:t xml:space="preserve"> </w:t>
      </w:r>
      <w:r w:rsidRPr="009C50DB">
        <w:rPr>
          <w:rFonts w:cs="B Lotus" w:hint="cs"/>
          <w:sz w:val="24"/>
          <w:szCs w:val="24"/>
          <w:rtl/>
          <w:lang w:bidi="fa-IR"/>
        </w:rPr>
        <w:t>تنوع</w:t>
      </w:r>
      <w:r w:rsidRPr="009C50DB">
        <w:rPr>
          <w:rFonts w:cs="B Lotus"/>
          <w:sz w:val="24"/>
          <w:szCs w:val="24"/>
          <w:rtl/>
          <w:lang w:bidi="fa-IR"/>
        </w:rPr>
        <w:t xml:space="preserve"> </w:t>
      </w:r>
      <w:r w:rsidRPr="009C50DB">
        <w:rPr>
          <w:rFonts w:cs="B Lotus" w:hint="cs"/>
          <w:sz w:val="24"/>
          <w:szCs w:val="24"/>
          <w:rtl/>
          <w:lang w:bidi="fa-IR"/>
        </w:rPr>
        <w:t>جمعیت</w:t>
      </w:r>
      <w:r w:rsidRPr="009C50DB">
        <w:rPr>
          <w:rFonts w:cs="B Lotus"/>
          <w:sz w:val="24"/>
          <w:szCs w:val="24"/>
          <w:rtl/>
          <w:lang w:bidi="fa-IR"/>
        </w:rPr>
        <w:t xml:space="preserve"> </w:t>
      </w:r>
      <w:r w:rsidRPr="009C50DB">
        <w:rPr>
          <w:rFonts w:cs="B Lotus" w:hint="cs"/>
          <w:sz w:val="24"/>
          <w:szCs w:val="24"/>
          <w:rtl/>
          <w:lang w:bidi="fa-IR"/>
        </w:rPr>
        <w:t>شناختی،</w:t>
      </w:r>
      <w:r w:rsidRPr="009C50DB">
        <w:rPr>
          <w:rFonts w:cs="B Lotus"/>
          <w:sz w:val="24"/>
          <w:szCs w:val="24"/>
          <w:rtl/>
          <w:lang w:bidi="fa-IR"/>
        </w:rPr>
        <w:t xml:space="preserve"> </w:t>
      </w:r>
      <w:r w:rsidRPr="009C50DB">
        <w:rPr>
          <w:rFonts w:cs="B Lotus" w:hint="cs"/>
          <w:sz w:val="24"/>
          <w:szCs w:val="24"/>
          <w:rtl/>
          <w:lang w:bidi="fa-IR"/>
        </w:rPr>
        <w:t>سبک</w:t>
      </w:r>
      <w:r w:rsidRPr="009C50DB">
        <w:rPr>
          <w:rFonts w:cs="B Lotus"/>
          <w:sz w:val="24"/>
          <w:szCs w:val="24"/>
          <w:rtl/>
          <w:lang w:bidi="fa-IR"/>
        </w:rPr>
        <w:t xml:space="preserve"> </w:t>
      </w:r>
      <w:r w:rsidRPr="009C50DB">
        <w:rPr>
          <w:rFonts w:cs="B Lotus" w:hint="cs"/>
          <w:sz w:val="24"/>
          <w:szCs w:val="24"/>
          <w:rtl/>
          <w:lang w:bidi="fa-IR"/>
        </w:rPr>
        <w:t>زندگی</w:t>
      </w:r>
      <w:r w:rsidR="009D2F8E">
        <w:rPr>
          <w:rFonts w:cs="B Lotus"/>
          <w:sz w:val="24"/>
          <w:szCs w:val="24"/>
          <w:rtl/>
          <w:lang w:bidi="fa-IR"/>
        </w:rPr>
        <w:t xml:space="preserve"> </w:t>
      </w:r>
      <w:r w:rsidRPr="009C50DB">
        <w:rPr>
          <w:rFonts w:cs="B Lotus" w:hint="cs"/>
          <w:sz w:val="24"/>
          <w:szCs w:val="24"/>
          <w:rtl/>
          <w:lang w:bidi="fa-IR"/>
        </w:rPr>
        <w:t>و</w:t>
      </w:r>
      <w:r w:rsidRPr="009C50DB">
        <w:rPr>
          <w:rFonts w:cs="B Lotus"/>
          <w:sz w:val="24"/>
          <w:szCs w:val="24"/>
          <w:rtl/>
          <w:lang w:bidi="fa-IR"/>
        </w:rPr>
        <w:t xml:space="preserve"> </w:t>
      </w:r>
      <w:r w:rsidRPr="009C50DB">
        <w:rPr>
          <w:rFonts w:cs="B Lotus" w:hint="cs"/>
          <w:sz w:val="24"/>
          <w:szCs w:val="24"/>
          <w:rtl/>
          <w:lang w:bidi="fa-IR"/>
        </w:rPr>
        <w:t>ترجیحات</w:t>
      </w:r>
      <w:r w:rsidRPr="009C50DB">
        <w:rPr>
          <w:rFonts w:cs="B Lotus"/>
          <w:sz w:val="24"/>
          <w:szCs w:val="24"/>
          <w:rtl/>
          <w:lang w:bidi="fa-IR"/>
        </w:rPr>
        <w:t xml:space="preserve"> </w:t>
      </w:r>
      <w:r w:rsidRPr="009C50DB">
        <w:rPr>
          <w:rFonts w:cs="B Lotus" w:hint="cs"/>
          <w:sz w:val="24"/>
          <w:szCs w:val="24"/>
          <w:rtl/>
          <w:lang w:bidi="fa-IR"/>
        </w:rPr>
        <w:t>سکونتی</w:t>
      </w:r>
      <w:r w:rsidRPr="009C50DB">
        <w:rPr>
          <w:rFonts w:cs="B Lotus"/>
          <w:sz w:val="24"/>
          <w:szCs w:val="24"/>
          <w:rtl/>
          <w:lang w:bidi="fa-IR"/>
        </w:rPr>
        <w:t xml:space="preserve"> </w:t>
      </w:r>
      <w:r w:rsidRPr="009C50DB">
        <w:rPr>
          <w:rFonts w:cs="B Lotus" w:hint="cs"/>
          <w:sz w:val="24"/>
          <w:szCs w:val="24"/>
          <w:rtl/>
          <w:lang w:bidi="fa-IR"/>
        </w:rPr>
        <w:t>فراهم</w:t>
      </w:r>
      <w:r w:rsidRPr="009C50DB">
        <w:rPr>
          <w:rFonts w:cs="B Lotus"/>
          <w:sz w:val="24"/>
          <w:szCs w:val="24"/>
          <w:rtl/>
          <w:lang w:bidi="fa-IR"/>
        </w:rPr>
        <w:t xml:space="preserve"> </w:t>
      </w:r>
      <w:r w:rsidRPr="009C50DB">
        <w:rPr>
          <w:rFonts w:cs="B Lotus" w:hint="cs"/>
          <w:sz w:val="24"/>
          <w:szCs w:val="24"/>
          <w:rtl/>
          <w:lang w:bidi="fa-IR"/>
        </w:rPr>
        <w:t>شود</w:t>
      </w:r>
      <w:r w:rsidR="001A61D7" w:rsidRPr="009C50DB">
        <w:rPr>
          <w:rFonts w:cs="B Lotus"/>
          <w:sz w:val="24"/>
          <w:szCs w:val="24"/>
          <w:rtl/>
          <w:lang w:bidi="fa-IR"/>
        </w:rPr>
        <w:t>.</w:t>
      </w:r>
      <w:r w:rsidRPr="009C50DB">
        <w:rPr>
          <w:rFonts w:cs="B Lotus"/>
          <w:sz w:val="24"/>
          <w:szCs w:val="24"/>
          <w:rtl/>
          <w:lang w:bidi="fa-IR"/>
        </w:rPr>
        <w:t xml:space="preserve"> </w:t>
      </w:r>
      <w:r w:rsidRPr="009C50DB">
        <w:rPr>
          <w:rFonts w:cs="B Lotus" w:hint="cs"/>
          <w:sz w:val="24"/>
          <w:szCs w:val="24"/>
          <w:rtl/>
          <w:lang w:bidi="fa-IR"/>
        </w:rPr>
        <w:t>حجم</w:t>
      </w:r>
      <w:r w:rsidRPr="009C50DB">
        <w:rPr>
          <w:rFonts w:cs="B Lotus"/>
          <w:sz w:val="24"/>
          <w:szCs w:val="24"/>
          <w:rtl/>
          <w:lang w:bidi="fa-IR"/>
        </w:rPr>
        <w:t xml:space="preserve"> </w:t>
      </w:r>
      <w:r w:rsidRPr="009C50DB">
        <w:rPr>
          <w:rFonts w:cs="B Lotus" w:hint="cs"/>
          <w:sz w:val="24"/>
          <w:szCs w:val="24"/>
          <w:rtl/>
          <w:lang w:bidi="fa-IR"/>
        </w:rPr>
        <w:t>نمونه</w:t>
      </w:r>
      <w:r w:rsidRPr="009C50DB">
        <w:rPr>
          <w:rFonts w:cs="B Lotus"/>
          <w:sz w:val="24"/>
          <w:szCs w:val="24"/>
          <w:rtl/>
          <w:lang w:bidi="fa-IR"/>
        </w:rPr>
        <w:t xml:space="preserve"> </w:t>
      </w:r>
      <w:r w:rsidRPr="009C50DB">
        <w:rPr>
          <w:rFonts w:cs="B Lotus" w:hint="cs"/>
          <w:sz w:val="24"/>
          <w:szCs w:val="24"/>
          <w:rtl/>
          <w:lang w:bidi="fa-IR"/>
        </w:rPr>
        <w:t>بر</w:t>
      </w:r>
      <w:r w:rsidRPr="009C50DB">
        <w:rPr>
          <w:rFonts w:cs="B Lotus"/>
          <w:sz w:val="24"/>
          <w:szCs w:val="24"/>
          <w:rtl/>
          <w:lang w:bidi="fa-IR"/>
        </w:rPr>
        <w:t xml:space="preserve"> </w:t>
      </w:r>
      <w:r w:rsidRPr="009C50DB">
        <w:rPr>
          <w:rFonts w:cs="B Lotus" w:hint="cs"/>
          <w:sz w:val="24"/>
          <w:szCs w:val="24"/>
          <w:rtl/>
          <w:lang w:bidi="fa-IR"/>
        </w:rPr>
        <w:t>اساس</w:t>
      </w:r>
      <w:r w:rsidRPr="009C50DB">
        <w:rPr>
          <w:rFonts w:cs="B Lotus"/>
          <w:sz w:val="24"/>
          <w:szCs w:val="24"/>
          <w:rtl/>
          <w:lang w:bidi="fa-IR"/>
        </w:rPr>
        <w:t xml:space="preserve"> </w:t>
      </w:r>
      <w:r w:rsidRPr="009C50DB">
        <w:rPr>
          <w:rFonts w:cs="B Lotus" w:hint="cs"/>
          <w:sz w:val="24"/>
          <w:szCs w:val="24"/>
          <w:rtl/>
          <w:lang w:bidi="fa-IR"/>
        </w:rPr>
        <w:t>جدول</w:t>
      </w:r>
      <w:r w:rsidRPr="009C50DB">
        <w:rPr>
          <w:rFonts w:cs="B Lotus"/>
          <w:sz w:val="24"/>
          <w:szCs w:val="24"/>
          <w:rtl/>
          <w:lang w:bidi="fa-IR"/>
        </w:rPr>
        <w:t xml:space="preserve"> </w:t>
      </w:r>
      <w:r w:rsidRPr="009C50DB">
        <w:rPr>
          <w:rFonts w:cs="B Lotus" w:hint="cs"/>
          <w:sz w:val="24"/>
          <w:szCs w:val="24"/>
          <w:rtl/>
          <w:lang w:bidi="fa-IR"/>
        </w:rPr>
        <w:t>کرجسی</w:t>
      </w:r>
      <w:r w:rsidRPr="009C50DB">
        <w:rPr>
          <w:rFonts w:cs="B Lotus"/>
          <w:sz w:val="24"/>
          <w:szCs w:val="24"/>
          <w:rtl/>
          <w:lang w:bidi="fa-IR"/>
        </w:rPr>
        <w:t xml:space="preserve"> </w:t>
      </w:r>
      <w:r w:rsidRPr="009C50DB">
        <w:rPr>
          <w:rFonts w:cs="B Lotus" w:hint="cs"/>
          <w:sz w:val="24"/>
          <w:szCs w:val="24"/>
          <w:rtl/>
          <w:lang w:bidi="fa-IR"/>
        </w:rPr>
        <w:t>و</w:t>
      </w:r>
      <w:r w:rsidRPr="009C50DB">
        <w:rPr>
          <w:rFonts w:cs="B Lotus"/>
          <w:sz w:val="24"/>
          <w:szCs w:val="24"/>
          <w:rtl/>
          <w:lang w:bidi="fa-IR"/>
        </w:rPr>
        <w:t xml:space="preserve"> </w:t>
      </w:r>
      <w:r w:rsidRPr="009C50DB">
        <w:rPr>
          <w:rFonts w:cs="B Lotus" w:hint="cs"/>
          <w:sz w:val="24"/>
          <w:szCs w:val="24"/>
          <w:rtl/>
          <w:lang w:bidi="fa-IR"/>
        </w:rPr>
        <w:t>مورگان</w:t>
      </w:r>
      <w:r w:rsidRPr="009C50DB">
        <w:rPr>
          <w:rFonts w:cs="B Lotus"/>
          <w:sz w:val="24"/>
          <w:szCs w:val="24"/>
          <w:rtl/>
          <w:lang w:bidi="fa-IR"/>
        </w:rPr>
        <w:t xml:space="preserve"> </w:t>
      </w:r>
      <w:r w:rsidRPr="009C50DB">
        <w:rPr>
          <w:rFonts w:cs="B Lotus" w:hint="cs"/>
          <w:sz w:val="24"/>
          <w:szCs w:val="24"/>
          <w:rtl/>
          <w:lang w:bidi="fa-IR"/>
        </w:rPr>
        <w:t>و</w:t>
      </w:r>
      <w:r w:rsidRPr="009C50DB">
        <w:rPr>
          <w:rFonts w:cs="B Lotus"/>
          <w:sz w:val="24"/>
          <w:szCs w:val="24"/>
          <w:rtl/>
          <w:lang w:bidi="fa-IR"/>
        </w:rPr>
        <w:t xml:space="preserve"> </w:t>
      </w:r>
      <w:r w:rsidRPr="009C50DB">
        <w:rPr>
          <w:rFonts w:cs="B Lotus" w:hint="cs"/>
          <w:sz w:val="24"/>
          <w:szCs w:val="24"/>
          <w:rtl/>
          <w:lang w:bidi="fa-IR"/>
        </w:rPr>
        <w:t>متناسب</w:t>
      </w:r>
      <w:r w:rsidRPr="009C50DB">
        <w:rPr>
          <w:rFonts w:cs="B Lotus"/>
          <w:sz w:val="24"/>
          <w:szCs w:val="24"/>
          <w:rtl/>
          <w:lang w:bidi="fa-IR"/>
        </w:rPr>
        <w:t xml:space="preserve"> </w:t>
      </w:r>
      <w:r w:rsidRPr="009C50DB">
        <w:rPr>
          <w:rFonts w:cs="B Lotus" w:hint="cs"/>
          <w:sz w:val="24"/>
          <w:szCs w:val="24"/>
          <w:rtl/>
          <w:lang w:bidi="fa-IR"/>
        </w:rPr>
        <w:t>با</w:t>
      </w:r>
      <w:r w:rsidRPr="009C50DB">
        <w:rPr>
          <w:rFonts w:cs="B Lotus"/>
          <w:sz w:val="24"/>
          <w:szCs w:val="24"/>
          <w:rtl/>
          <w:lang w:bidi="fa-IR"/>
        </w:rPr>
        <w:t xml:space="preserve"> </w:t>
      </w:r>
      <w:r w:rsidRPr="009C50DB">
        <w:rPr>
          <w:rFonts w:cs="B Lotus" w:hint="cs"/>
          <w:sz w:val="24"/>
          <w:szCs w:val="24"/>
          <w:rtl/>
          <w:lang w:bidi="fa-IR"/>
        </w:rPr>
        <w:t>جمعیت</w:t>
      </w:r>
      <w:r w:rsidRPr="009C50DB">
        <w:rPr>
          <w:rFonts w:cs="B Lotus"/>
          <w:sz w:val="24"/>
          <w:szCs w:val="24"/>
          <w:rtl/>
          <w:lang w:bidi="fa-IR"/>
        </w:rPr>
        <w:t xml:space="preserve"> </w:t>
      </w:r>
      <w:r w:rsidRPr="009C50DB">
        <w:rPr>
          <w:rFonts w:cs="B Lotus" w:hint="cs"/>
          <w:sz w:val="24"/>
          <w:szCs w:val="24"/>
          <w:rtl/>
          <w:lang w:bidi="fa-IR"/>
        </w:rPr>
        <w:t>ساکنان</w:t>
      </w:r>
      <w:r w:rsidRPr="009C50DB">
        <w:rPr>
          <w:rFonts w:cs="B Lotus"/>
          <w:sz w:val="24"/>
          <w:szCs w:val="24"/>
          <w:rtl/>
          <w:lang w:bidi="fa-IR"/>
        </w:rPr>
        <w:t xml:space="preserve"> </w:t>
      </w:r>
      <w:r w:rsidRPr="009C50DB">
        <w:rPr>
          <w:rFonts w:cs="B Lotus" w:hint="cs"/>
          <w:sz w:val="24"/>
          <w:szCs w:val="24"/>
          <w:rtl/>
          <w:lang w:bidi="fa-IR"/>
        </w:rPr>
        <w:t>تعیین</w:t>
      </w:r>
      <w:r w:rsidRPr="009C50DB">
        <w:rPr>
          <w:rFonts w:cs="B Lotus"/>
          <w:sz w:val="24"/>
          <w:szCs w:val="24"/>
          <w:rtl/>
          <w:lang w:bidi="fa-IR"/>
        </w:rPr>
        <w:t xml:space="preserve"> </w:t>
      </w:r>
      <w:r w:rsidRPr="009C50DB">
        <w:rPr>
          <w:rFonts w:cs="B Lotus" w:hint="cs"/>
          <w:sz w:val="24"/>
          <w:szCs w:val="24"/>
          <w:rtl/>
          <w:lang w:bidi="fa-IR"/>
        </w:rPr>
        <w:t>شده</w:t>
      </w:r>
      <w:r w:rsidRPr="009C50DB">
        <w:rPr>
          <w:rFonts w:cs="B Lotus"/>
          <w:sz w:val="24"/>
          <w:szCs w:val="24"/>
          <w:rtl/>
          <w:lang w:bidi="fa-IR"/>
        </w:rPr>
        <w:t xml:space="preserve"> </w:t>
      </w:r>
      <w:r w:rsidRPr="009C50DB">
        <w:rPr>
          <w:rFonts w:cs="B Lotus" w:hint="cs"/>
          <w:sz w:val="24"/>
          <w:szCs w:val="24"/>
          <w:rtl/>
          <w:lang w:bidi="fa-IR"/>
        </w:rPr>
        <w:t>است</w:t>
      </w:r>
      <w:r w:rsidR="001A61D7" w:rsidRPr="009C50DB">
        <w:rPr>
          <w:rFonts w:cs="B Lotus"/>
          <w:sz w:val="24"/>
          <w:szCs w:val="24"/>
          <w:rtl/>
          <w:lang w:bidi="fa-IR"/>
        </w:rPr>
        <w:t>.</w:t>
      </w:r>
    </w:p>
    <w:p w14:paraId="03C941A5" w14:textId="77777777" w:rsidR="00375C27" w:rsidRPr="009C50DB" w:rsidRDefault="00375C27" w:rsidP="00E238A7">
      <w:pPr>
        <w:bidi/>
        <w:spacing w:line="240" w:lineRule="auto"/>
        <w:jc w:val="both"/>
        <w:rPr>
          <w:rFonts w:cs="B Lotus"/>
          <w:sz w:val="24"/>
          <w:szCs w:val="24"/>
          <w:rtl/>
          <w:lang w:bidi="fa-IR"/>
        </w:rPr>
      </w:pPr>
    </w:p>
    <w:p w14:paraId="109A16EE" w14:textId="348D7F5D" w:rsidR="00375C27" w:rsidRPr="009C50DB" w:rsidRDefault="00A7291A" w:rsidP="00E238A7">
      <w:pPr>
        <w:bidi/>
        <w:spacing w:line="240" w:lineRule="auto"/>
        <w:jc w:val="center"/>
        <w:rPr>
          <w:rFonts w:cs="B Lotus"/>
          <w:sz w:val="24"/>
          <w:szCs w:val="24"/>
          <w:rtl/>
          <w:lang w:bidi="fa-IR"/>
        </w:rPr>
      </w:pPr>
      <w:r w:rsidRPr="009C50DB">
        <w:rPr>
          <w:rFonts w:cs="B Lotus"/>
          <w:noProof/>
          <w:sz w:val="24"/>
          <w:szCs w:val="24"/>
        </w:rPr>
        <w:lastRenderedPageBreak/>
        <w:drawing>
          <wp:inline distT="0" distB="0" distL="0" distR="0" wp14:anchorId="6EE7C7FD" wp14:editId="57DD0DE1">
            <wp:extent cx="5740123" cy="3624943"/>
            <wp:effectExtent l="0" t="0" r="0" b="0"/>
            <wp:docPr id="26014744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3028" cy="3633093"/>
                    </a:xfrm>
                    <a:prstGeom prst="rect">
                      <a:avLst/>
                    </a:prstGeom>
                    <a:noFill/>
                  </pic:spPr>
                </pic:pic>
              </a:graphicData>
            </a:graphic>
          </wp:inline>
        </w:drawing>
      </w:r>
    </w:p>
    <w:p w14:paraId="7C10F426" w14:textId="0880C61C" w:rsidR="00375C27" w:rsidRPr="0012512B" w:rsidRDefault="00F374FE" w:rsidP="00E238A7">
      <w:pPr>
        <w:bidi/>
        <w:spacing w:line="240" w:lineRule="auto"/>
        <w:jc w:val="center"/>
        <w:rPr>
          <w:rFonts w:cs="B Lotus"/>
          <w:b/>
          <w:bCs/>
          <w:sz w:val="20"/>
          <w:szCs w:val="20"/>
          <w:rtl/>
        </w:rPr>
      </w:pPr>
      <w:r>
        <w:rPr>
          <w:rFonts w:cs="B Lotus" w:hint="cs"/>
          <w:b/>
          <w:bCs/>
          <w:sz w:val="20"/>
          <w:szCs w:val="20"/>
          <w:rtl/>
        </w:rPr>
        <w:t xml:space="preserve">شکل </w:t>
      </w:r>
      <w:r w:rsidR="00A7291A" w:rsidRPr="0012512B">
        <w:rPr>
          <w:rFonts w:cs="B Lotus" w:hint="cs"/>
          <w:b/>
          <w:bCs/>
          <w:sz w:val="20"/>
          <w:szCs w:val="20"/>
          <w:rtl/>
        </w:rPr>
        <w:t xml:space="preserve">3- </w:t>
      </w:r>
      <w:r w:rsidR="00A7291A" w:rsidRPr="00F374FE">
        <w:rPr>
          <w:rFonts w:cs="B Lotus" w:hint="cs"/>
          <w:sz w:val="20"/>
          <w:szCs w:val="20"/>
          <w:rtl/>
        </w:rPr>
        <w:t xml:space="preserve">چارچوب مفهومی تحقیق، </w:t>
      </w:r>
      <w:r w:rsidR="00F16BBF">
        <w:rPr>
          <w:rFonts w:cs="B Lotus" w:hint="cs"/>
          <w:sz w:val="20"/>
          <w:szCs w:val="20"/>
          <w:rtl/>
        </w:rPr>
        <w:t>مأخذ</w:t>
      </w:r>
      <w:r w:rsidR="00A7291A" w:rsidRPr="00F374FE">
        <w:rPr>
          <w:rFonts w:cs="B Lotus" w:hint="cs"/>
          <w:sz w:val="20"/>
          <w:szCs w:val="20"/>
          <w:rtl/>
        </w:rPr>
        <w:t>: نگارندگان</w:t>
      </w:r>
    </w:p>
    <w:p w14:paraId="0179A483" w14:textId="77777777" w:rsidR="00A7291A" w:rsidRPr="009C50DB" w:rsidRDefault="00A7291A" w:rsidP="00E238A7">
      <w:pPr>
        <w:bidi/>
        <w:spacing w:line="240" w:lineRule="auto"/>
        <w:jc w:val="center"/>
        <w:rPr>
          <w:rFonts w:cs="B Lotus"/>
          <w:b/>
          <w:bCs/>
          <w:sz w:val="24"/>
          <w:szCs w:val="24"/>
          <w:rtl/>
        </w:rPr>
      </w:pPr>
    </w:p>
    <w:p w14:paraId="21CF4414" w14:textId="76AA3DC7" w:rsidR="00A70BF8" w:rsidRPr="009C50DB" w:rsidRDefault="00A70BF8" w:rsidP="00E238A7">
      <w:pPr>
        <w:bidi/>
        <w:spacing w:line="240" w:lineRule="auto"/>
        <w:jc w:val="both"/>
        <w:rPr>
          <w:rFonts w:cs="B Lotus"/>
          <w:sz w:val="24"/>
          <w:szCs w:val="24"/>
          <w:lang w:bidi="fa-IR"/>
        </w:rPr>
      </w:pPr>
      <w:r w:rsidRPr="009C50DB">
        <w:rPr>
          <w:rFonts w:cs="B Lotus"/>
          <w:sz w:val="24"/>
          <w:szCs w:val="24"/>
          <w:rtl/>
          <w:lang w:bidi="fa-IR"/>
        </w:rPr>
        <w:t>شهرک اکباتان، به‌عنوان یکی از وسیع‌ترین پروژه‌های مسکونی در غرب تهران، در شمال مسیر ویژه کرج واقع شده است. این مجموعه شهری دارای طراحی خاصی است که آن را از سایر مناطق مسکونی متمایز می‌سازد. این شهرک از سه فاز تشکیل شده و هر فاز ویژگی‌های منحصر به فردی د</w:t>
      </w:r>
      <w:r w:rsidRPr="009C50DB">
        <w:rPr>
          <w:rFonts w:cs="B Lotus" w:hint="cs"/>
          <w:sz w:val="24"/>
          <w:szCs w:val="24"/>
          <w:rtl/>
          <w:lang w:bidi="fa-IR"/>
        </w:rPr>
        <w:t xml:space="preserve">ارد. </w:t>
      </w:r>
      <w:r w:rsidRPr="009C50DB">
        <w:rPr>
          <w:rFonts w:cs="B Lotus"/>
          <w:sz w:val="24"/>
          <w:szCs w:val="24"/>
          <w:rtl/>
          <w:lang w:bidi="fa-IR"/>
        </w:rPr>
        <w:t>فاز اول شهرک اکباتان شامل ۲۲</w:t>
      </w:r>
      <w:r w:rsidRPr="009C50DB">
        <w:rPr>
          <w:rFonts w:cs="B Lotus"/>
          <w:sz w:val="24"/>
          <w:szCs w:val="24"/>
          <w:lang w:bidi="fa-IR"/>
        </w:rPr>
        <w:t xml:space="preserve"> </w:t>
      </w:r>
      <w:r w:rsidRPr="009C50DB">
        <w:rPr>
          <w:rFonts w:cs="B Lotus"/>
          <w:sz w:val="24"/>
          <w:szCs w:val="24"/>
          <w:rtl/>
          <w:lang w:bidi="fa-IR"/>
        </w:rPr>
        <w:t>بلوک ساختمانی است که دارای ارتفاعی بین ۹</w:t>
      </w:r>
      <w:r w:rsidRPr="009C50DB">
        <w:rPr>
          <w:rFonts w:cs="B Lotus"/>
          <w:sz w:val="24"/>
          <w:szCs w:val="24"/>
          <w:lang w:bidi="fa-IR"/>
        </w:rPr>
        <w:t xml:space="preserve"> </w:t>
      </w:r>
      <w:r w:rsidRPr="009C50DB">
        <w:rPr>
          <w:rFonts w:cs="B Lotus"/>
          <w:sz w:val="24"/>
          <w:szCs w:val="24"/>
          <w:rtl/>
          <w:lang w:bidi="fa-IR"/>
        </w:rPr>
        <w:t>تا ۱۲ طبقه می‌باشند. مجموع واحدهای مسکونی این بخش حدود ۵۰۰۰</w:t>
      </w:r>
      <w:r w:rsidRPr="009C50DB">
        <w:rPr>
          <w:rFonts w:cs="B Lotus"/>
          <w:sz w:val="24"/>
          <w:szCs w:val="24"/>
          <w:lang w:bidi="fa-IR"/>
        </w:rPr>
        <w:t xml:space="preserve"> </w:t>
      </w:r>
      <w:r w:rsidRPr="009C50DB">
        <w:rPr>
          <w:rFonts w:cs="B Lotus"/>
          <w:sz w:val="24"/>
          <w:szCs w:val="24"/>
          <w:rtl/>
          <w:lang w:bidi="fa-IR"/>
        </w:rPr>
        <w:t xml:space="preserve">واحد برآورد شده که در آن تقریباً </w:t>
      </w:r>
      <w:r w:rsidRPr="009C50DB">
        <w:rPr>
          <w:rFonts w:cs="B Lotus" w:hint="cs"/>
          <w:sz w:val="24"/>
          <w:szCs w:val="24"/>
          <w:rtl/>
          <w:lang w:bidi="fa-IR"/>
        </w:rPr>
        <w:t>طبق سرشماری انجام شده در دهه 90 شمسی حدود 25</w:t>
      </w:r>
      <w:r w:rsidRPr="009C50DB">
        <w:rPr>
          <w:rFonts w:cs="B Lotus"/>
          <w:sz w:val="24"/>
          <w:szCs w:val="24"/>
          <w:rtl/>
          <w:lang w:bidi="fa-IR"/>
        </w:rPr>
        <w:t xml:space="preserve"> هزار نفر زندگی می‌کنند</w:t>
      </w:r>
      <w:r w:rsidRPr="009C50DB">
        <w:rPr>
          <w:rFonts w:cs="B Lotus" w:hint="cs"/>
          <w:sz w:val="24"/>
          <w:szCs w:val="24"/>
          <w:rtl/>
          <w:lang w:bidi="fa-IR"/>
        </w:rPr>
        <w:t xml:space="preserve"> (فلاحی و خدابنده لو، 1390).</w:t>
      </w:r>
    </w:p>
    <w:p w14:paraId="1F506A14" w14:textId="6A76A5A6" w:rsidR="00A70BF8" w:rsidRPr="009C50DB" w:rsidRDefault="00A70BF8" w:rsidP="00E238A7">
      <w:pPr>
        <w:bidi/>
        <w:spacing w:line="240" w:lineRule="auto"/>
        <w:jc w:val="both"/>
        <w:rPr>
          <w:rFonts w:cs="B Lotus"/>
          <w:sz w:val="24"/>
          <w:szCs w:val="24"/>
          <w:rtl/>
          <w:lang w:bidi="fa-IR"/>
        </w:rPr>
      </w:pPr>
      <w:r w:rsidRPr="009C50DB">
        <w:rPr>
          <w:rFonts w:cs="B Lotus"/>
          <w:sz w:val="24"/>
          <w:szCs w:val="24"/>
          <w:rtl/>
          <w:lang w:bidi="fa-IR"/>
        </w:rPr>
        <w:t xml:space="preserve">علاوه بر کاربری مسکونی، این بخش از شهرک دارای مراکز تجاری، آموزشی، خدماتی و فضای سبز گسترده‌ای است که برای پاسخگویی به نیازهای ساکنان طراحی شده‌اند. چینش منظم بلوک‌های مسکونی، در کنار مسیرهای ویژه عبور عابران پیاده و پارکینگ‌های اختصاصی، </w:t>
      </w:r>
      <w:r w:rsidR="00F16BBF">
        <w:rPr>
          <w:rFonts w:cs="B Lotus" w:hint="cs"/>
          <w:sz w:val="24"/>
          <w:szCs w:val="24"/>
          <w:rtl/>
          <w:lang w:bidi="fa-IR"/>
        </w:rPr>
        <w:t>ازجمله</w:t>
      </w:r>
      <w:r w:rsidRPr="009C50DB">
        <w:rPr>
          <w:rFonts w:cs="B Lotus"/>
          <w:sz w:val="24"/>
          <w:szCs w:val="24"/>
          <w:rtl/>
          <w:lang w:bidi="fa-IR"/>
        </w:rPr>
        <w:t xml:space="preserve"> ویژگی‌های برجسته این فاز محسوب می‌شود. افزون بر این، امکاناتی مانند مراکز خرید و خدماتی نیز در این محدوده قرار گرفته‌اند تا دسترسی سریع و آسان به نیازهای روزمره را برای ساکنان فراهم کنند</w:t>
      </w:r>
      <w:r w:rsidRPr="009C50DB">
        <w:rPr>
          <w:rFonts w:cs="B Lotus" w:hint="cs"/>
          <w:sz w:val="24"/>
          <w:szCs w:val="24"/>
          <w:rtl/>
          <w:lang w:bidi="fa-IR"/>
        </w:rPr>
        <w:t>.</w:t>
      </w:r>
    </w:p>
    <w:p w14:paraId="4942AC44" w14:textId="09B19161" w:rsidR="00A70BF8" w:rsidRDefault="00A70BF8" w:rsidP="00E238A7">
      <w:pPr>
        <w:bidi/>
        <w:spacing w:line="240" w:lineRule="auto"/>
        <w:jc w:val="both"/>
        <w:rPr>
          <w:rFonts w:cs="B Lotus"/>
          <w:sz w:val="24"/>
          <w:szCs w:val="24"/>
          <w:rtl/>
          <w:lang w:bidi="fa-IR"/>
        </w:rPr>
      </w:pPr>
      <w:r w:rsidRPr="009C50DB">
        <w:rPr>
          <w:rFonts w:cs="B Lotus"/>
          <w:sz w:val="24"/>
          <w:szCs w:val="24"/>
          <w:rtl/>
          <w:lang w:bidi="fa-IR"/>
        </w:rPr>
        <w:t>تحقیقات و بررسی‌های صورت‌گرفته نشان می‌دهند که فاز نخست شهرک اکباتان، باوجود بهره‌مندی از امکانات اولیه مناسب، همچنان در برخی جنبه‌ها به بهبود نیاز دارد</w:t>
      </w:r>
      <w:r w:rsidRPr="009C50DB">
        <w:rPr>
          <w:rFonts w:cs="B Lotus"/>
          <w:sz w:val="24"/>
          <w:szCs w:val="24"/>
          <w:lang w:bidi="fa-IR"/>
        </w:rPr>
        <w:t xml:space="preserve">. </w:t>
      </w:r>
      <w:r w:rsidRPr="009C50DB">
        <w:rPr>
          <w:rFonts w:cs="B Lotus"/>
          <w:sz w:val="24"/>
          <w:szCs w:val="24"/>
          <w:rtl/>
          <w:lang w:bidi="fa-IR"/>
        </w:rPr>
        <w:t>گسترش مراکز رفاهی، بهینه‌سازی محیط‌های عمومی و افزایش خدمات آموزشی و بهداشتی از مهم‌ترین حوزه‌هایی هستند که توجه بیشتری را می‌طلبند. نتایج پژوهش‌های مرتبط نشان می‌دهد که استفاده از روش‌های تحلیلی پیشرفته‌تر می‌تواند به شناسایی دقیق‌تر نیازهای جمعیتی و بهبود شرایط زندگی در این منطقه کمک کند</w:t>
      </w:r>
      <w:r w:rsidRPr="009C50DB">
        <w:rPr>
          <w:rFonts w:cs="B Lotus"/>
          <w:sz w:val="24"/>
          <w:szCs w:val="24"/>
          <w:lang w:bidi="fa-IR"/>
        </w:rPr>
        <w:t>.</w:t>
      </w:r>
    </w:p>
    <w:p w14:paraId="37F256DE" w14:textId="77777777" w:rsidR="00F374FE" w:rsidRDefault="00F374FE" w:rsidP="00F374FE">
      <w:pPr>
        <w:bidi/>
        <w:spacing w:line="240" w:lineRule="auto"/>
        <w:jc w:val="both"/>
        <w:rPr>
          <w:rFonts w:cs="B Lotus"/>
          <w:sz w:val="24"/>
          <w:szCs w:val="24"/>
          <w:lang w:bidi="fa-IR"/>
        </w:rPr>
      </w:pPr>
    </w:p>
    <w:p w14:paraId="566A51FF" w14:textId="77777777" w:rsidR="0063562A" w:rsidRPr="009C50DB" w:rsidRDefault="0063562A" w:rsidP="0063562A">
      <w:pPr>
        <w:bidi/>
        <w:spacing w:line="240" w:lineRule="auto"/>
        <w:jc w:val="both"/>
        <w:rPr>
          <w:rFonts w:cs="B Lotus"/>
          <w:sz w:val="24"/>
          <w:szCs w:val="24"/>
          <w:rtl/>
          <w:lang w:bidi="fa-IR"/>
        </w:rPr>
      </w:pPr>
    </w:p>
    <w:p w14:paraId="6C257DC8" w14:textId="5E5259F8" w:rsidR="008F3536" w:rsidRPr="0012512B" w:rsidRDefault="00F16BBF" w:rsidP="00E238A7">
      <w:pPr>
        <w:pStyle w:val="ListParagraph"/>
        <w:numPr>
          <w:ilvl w:val="0"/>
          <w:numId w:val="8"/>
        </w:numPr>
        <w:bidi/>
        <w:spacing w:line="240" w:lineRule="auto"/>
        <w:ind w:left="360"/>
        <w:jc w:val="both"/>
        <w:rPr>
          <w:rFonts w:cs="B Zar"/>
          <w:b/>
          <w:bCs/>
          <w:sz w:val="28"/>
          <w:szCs w:val="28"/>
          <w:rtl/>
          <w:lang w:bidi="fa-IR"/>
        </w:rPr>
      </w:pPr>
      <w:r>
        <w:rPr>
          <w:rFonts w:cs="B Zar" w:hint="cs"/>
          <w:b/>
          <w:bCs/>
          <w:sz w:val="28"/>
          <w:szCs w:val="28"/>
          <w:rtl/>
          <w:lang w:bidi="fa-IR"/>
        </w:rPr>
        <w:lastRenderedPageBreak/>
        <w:t>یافته‌ها</w:t>
      </w:r>
    </w:p>
    <w:p w14:paraId="2852B02D" w14:textId="707874C3" w:rsidR="008F3536" w:rsidRPr="009C50DB" w:rsidRDefault="008F3536" w:rsidP="00E238A7">
      <w:pPr>
        <w:bidi/>
        <w:spacing w:line="240" w:lineRule="auto"/>
        <w:jc w:val="both"/>
        <w:rPr>
          <w:rFonts w:cs="B Lotus"/>
          <w:sz w:val="24"/>
          <w:szCs w:val="24"/>
          <w:lang w:bidi="fa-IR"/>
        </w:rPr>
      </w:pPr>
      <w:r w:rsidRPr="009C50DB">
        <w:rPr>
          <w:rFonts w:cs="B Lotus"/>
          <w:sz w:val="24"/>
          <w:szCs w:val="24"/>
          <w:rtl/>
        </w:rPr>
        <w:t>پرسشنامه طراحی‌شده در این پژوهش به‌عنوان ابزار اصلی برای جمع‌آوری داده‌ها، با توجه به اصول علمی و مبانی نظری مرتبط با ترجیحات مسکونی تدوین شده است</w:t>
      </w:r>
      <w:r w:rsidR="001A61D7" w:rsidRPr="009C50DB">
        <w:rPr>
          <w:rFonts w:cs="B Lotus"/>
          <w:sz w:val="24"/>
          <w:szCs w:val="24"/>
          <w:rtl/>
        </w:rPr>
        <w:t>.</w:t>
      </w:r>
      <w:r w:rsidRPr="009C50DB">
        <w:rPr>
          <w:rFonts w:cs="B Lotus"/>
          <w:sz w:val="24"/>
          <w:szCs w:val="24"/>
          <w:rtl/>
        </w:rPr>
        <w:t xml:space="preserve"> این پرسشنامه بر اساس چارچوب نظری ترجیحات مسکونی و سبک زندگی طراحی شده و تلاش دارد تا ابعاد مختلفی از نیازها و اولویت‌های ساکنان </w:t>
      </w:r>
      <w:r w:rsidR="00A70BF8" w:rsidRPr="009C50DB">
        <w:rPr>
          <w:rFonts w:cs="B Lotus"/>
          <w:sz w:val="24"/>
          <w:szCs w:val="24"/>
          <w:rtl/>
        </w:rPr>
        <w:t xml:space="preserve">اکباتان </w:t>
      </w:r>
      <w:r w:rsidRPr="009C50DB">
        <w:rPr>
          <w:rFonts w:cs="B Lotus"/>
          <w:sz w:val="24"/>
          <w:szCs w:val="24"/>
          <w:rtl/>
        </w:rPr>
        <w:t>را پوشش دهد</w:t>
      </w:r>
      <w:r w:rsidR="001A61D7" w:rsidRPr="009C50DB">
        <w:rPr>
          <w:rFonts w:cs="B Lotus"/>
          <w:sz w:val="24"/>
          <w:szCs w:val="24"/>
          <w:rtl/>
        </w:rPr>
        <w:t>.</w:t>
      </w:r>
      <w:r w:rsidRPr="009C50DB">
        <w:rPr>
          <w:rFonts w:cs="B Lotus"/>
          <w:sz w:val="24"/>
          <w:szCs w:val="24"/>
          <w:rtl/>
        </w:rPr>
        <w:t xml:space="preserve"> طراحی پرسش‌ها با رویکردی چندبعدی انجام شده است و هر بخش به بررسی جنبه‌های مختلفی از زندگی مسکونی افراد، از فضای خصوصی گرفته تا فضاهای عمومی و نیمه‌عمومی، می‌پردازد</w:t>
      </w:r>
      <w:r w:rsidR="001A61D7" w:rsidRPr="009C50DB">
        <w:rPr>
          <w:rFonts w:cs="B Lotus"/>
          <w:sz w:val="24"/>
          <w:szCs w:val="24"/>
          <w:rtl/>
        </w:rPr>
        <w:t>.</w:t>
      </w:r>
      <w:r w:rsidRPr="009C50DB">
        <w:rPr>
          <w:rFonts w:cs="B Lotus"/>
          <w:sz w:val="24"/>
          <w:szCs w:val="24"/>
          <w:rtl/>
        </w:rPr>
        <w:t xml:space="preserve"> همچنین توجه ویژه‌ای به تأثیر ویژگی‌های جمعیت‌شناختی همچون سن، جنسیت، شغل</w:t>
      </w:r>
      <w:r w:rsidR="009D2F8E">
        <w:rPr>
          <w:rFonts w:cs="B Lotus"/>
          <w:sz w:val="24"/>
          <w:szCs w:val="24"/>
          <w:rtl/>
        </w:rPr>
        <w:t xml:space="preserve"> </w:t>
      </w:r>
      <w:r w:rsidRPr="009C50DB">
        <w:rPr>
          <w:rFonts w:cs="B Lotus"/>
          <w:sz w:val="24"/>
          <w:szCs w:val="24"/>
          <w:rtl/>
        </w:rPr>
        <w:t>و مدت‌زمان سکونت بر اولویت‌های مسکونی شده است</w:t>
      </w:r>
      <w:r w:rsidR="001A61D7" w:rsidRPr="009C50DB">
        <w:rPr>
          <w:rFonts w:cs="B Lotus"/>
          <w:sz w:val="24"/>
          <w:szCs w:val="24"/>
          <w:rtl/>
          <w:lang w:bidi="fa-IR"/>
        </w:rPr>
        <w:t>.</w:t>
      </w:r>
    </w:p>
    <w:p w14:paraId="073D67BF" w14:textId="2DC830DB" w:rsidR="008F3536" w:rsidRPr="009C50DB" w:rsidRDefault="008F3536" w:rsidP="00E238A7">
      <w:pPr>
        <w:bidi/>
        <w:spacing w:line="240" w:lineRule="auto"/>
        <w:jc w:val="both"/>
        <w:rPr>
          <w:rFonts w:cs="B Lotus"/>
          <w:sz w:val="24"/>
          <w:szCs w:val="24"/>
          <w:lang w:bidi="fa-IR"/>
        </w:rPr>
      </w:pPr>
      <w:r w:rsidRPr="009C50DB">
        <w:rPr>
          <w:rFonts w:cs="B Lotus"/>
          <w:sz w:val="24"/>
          <w:szCs w:val="24"/>
          <w:rtl/>
        </w:rPr>
        <w:t>در طراحی این پرسشنامه، ابتدا ویژگی‌های جمعیت‌شناختی به‌عنوان متغیرهای کلیدی موردتوجه قرار گرفتند</w:t>
      </w:r>
      <w:r w:rsidR="001A61D7" w:rsidRPr="009C50DB">
        <w:rPr>
          <w:rFonts w:cs="B Lotus"/>
          <w:sz w:val="24"/>
          <w:szCs w:val="24"/>
          <w:rtl/>
        </w:rPr>
        <w:t>.</w:t>
      </w:r>
      <w:r w:rsidRPr="009C50DB">
        <w:rPr>
          <w:rFonts w:cs="B Lotus"/>
          <w:sz w:val="24"/>
          <w:szCs w:val="24"/>
          <w:rtl/>
        </w:rPr>
        <w:t xml:space="preserve"> این ویژگی‌ها به پژوهشگر امکان می‌دهند تا الگوهای رفتار و ترجیحات مسکونی را در گروه‌های مختلف ساکنان شناسایی کند</w:t>
      </w:r>
      <w:r w:rsidR="001A61D7" w:rsidRPr="009C50DB">
        <w:rPr>
          <w:rFonts w:cs="B Lotus"/>
          <w:sz w:val="24"/>
          <w:szCs w:val="24"/>
          <w:rtl/>
        </w:rPr>
        <w:t>.</w:t>
      </w:r>
      <w:r w:rsidRPr="009C50DB">
        <w:rPr>
          <w:rFonts w:cs="B Lotus"/>
          <w:sz w:val="24"/>
          <w:szCs w:val="24"/>
          <w:rtl/>
        </w:rPr>
        <w:t xml:space="preserve"> متغیرهایی همچون سن و مرحله زندگی نقش مهمی در تعریف نیازها و اولویت‌های مسکونی ایفا می‌کنند</w:t>
      </w:r>
      <w:r w:rsidR="001A61D7" w:rsidRPr="009C50DB">
        <w:rPr>
          <w:rFonts w:cs="B Lotus"/>
          <w:sz w:val="24"/>
          <w:szCs w:val="24"/>
          <w:rtl/>
        </w:rPr>
        <w:t>.</w:t>
      </w:r>
      <w:r w:rsidRPr="009C50DB">
        <w:rPr>
          <w:rFonts w:cs="B Lotus"/>
          <w:sz w:val="24"/>
          <w:szCs w:val="24"/>
          <w:rtl/>
        </w:rPr>
        <w:t xml:space="preserve"> برای مثال، جوانان معمولاً به فضاهای اجتماعی‌تر و پرتعامل علاقه‌مندند، در حالی که سالمندان ممکن است به سکوت، آرامش و دسترسی به خدمات درمانی اولویت دهند</w:t>
      </w:r>
      <w:r w:rsidR="001A61D7" w:rsidRPr="009C50DB">
        <w:rPr>
          <w:rFonts w:cs="B Lotus"/>
          <w:sz w:val="24"/>
          <w:szCs w:val="24"/>
          <w:rtl/>
        </w:rPr>
        <w:t>.</w:t>
      </w:r>
      <w:r w:rsidRPr="009C50DB">
        <w:rPr>
          <w:rFonts w:cs="B Lotus"/>
          <w:sz w:val="24"/>
          <w:szCs w:val="24"/>
          <w:rtl/>
        </w:rPr>
        <w:t xml:space="preserve"> همچنین، تفاوت‌های جنسیتی نیز در این پرسشنامه منعکس شده‌اند، </w:t>
      </w:r>
      <w:r w:rsidR="00F16BBF">
        <w:rPr>
          <w:rFonts w:cs="B Lotus" w:hint="cs"/>
          <w:sz w:val="24"/>
          <w:szCs w:val="24"/>
          <w:rtl/>
        </w:rPr>
        <w:t>به‌طوری‌که</w:t>
      </w:r>
      <w:r w:rsidRPr="009C50DB">
        <w:rPr>
          <w:rFonts w:cs="B Lotus"/>
          <w:sz w:val="24"/>
          <w:szCs w:val="24"/>
          <w:rtl/>
        </w:rPr>
        <w:t xml:space="preserve"> نیازها و نقش‌های متفاوت زنان و مردان در محیط مسکونی بررسی شده است</w:t>
      </w:r>
      <w:r w:rsidR="001A61D7" w:rsidRPr="009C50DB">
        <w:rPr>
          <w:rFonts w:cs="B Lotus"/>
          <w:sz w:val="24"/>
          <w:szCs w:val="24"/>
          <w:rtl/>
        </w:rPr>
        <w:t>.</w:t>
      </w:r>
      <w:r w:rsidRPr="009C50DB">
        <w:rPr>
          <w:rFonts w:cs="B Lotus"/>
          <w:sz w:val="24"/>
          <w:szCs w:val="24"/>
          <w:rtl/>
        </w:rPr>
        <w:t xml:space="preserve"> علاوه بر این، شغل افراد نیز به‌عنوان شاخصی از سبک زندگی در نظر گرفته شده است</w:t>
      </w:r>
      <w:r w:rsidR="001A61D7" w:rsidRPr="009C50DB">
        <w:rPr>
          <w:rFonts w:cs="B Lotus"/>
          <w:sz w:val="24"/>
          <w:szCs w:val="24"/>
          <w:rtl/>
        </w:rPr>
        <w:t>.</w:t>
      </w:r>
      <w:r w:rsidRPr="009C50DB">
        <w:rPr>
          <w:rFonts w:cs="B Lotus"/>
          <w:sz w:val="24"/>
          <w:szCs w:val="24"/>
          <w:rtl/>
        </w:rPr>
        <w:t xml:space="preserve"> کسانی که سبک زندگی پرمشغله‌ای دارند، معمولاً به واحدهای مسکونی کارآمدتر و دسترسی آسان‌تر به امکانات رفاهی نیاز دارند</w:t>
      </w:r>
      <w:r w:rsidR="001A61D7" w:rsidRPr="009C50DB">
        <w:rPr>
          <w:rFonts w:cs="B Lotus"/>
          <w:sz w:val="24"/>
          <w:szCs w:val="24"/>
          <w:rtl/>
        </w:rPr>
        <w:t>.</w:t>
      </w:r>
      <w:r w:rsidRPr="009C50DB">
        <w:rPr>
          <w:rFonts w:cs="B Lotus"/>
          <w:sz w:val="24"/>
          <w:szCs w:val="24"/>
          <w:rtl/>
        </w:rPr>
        <w:t xml:space="preserve"> مدت‌زمان سکونت نیز عامل مهم دیگری است که در طراحی پرسشنامه لحاظ شده، زیرا میزان تطبیق‌پذیری افراد با محیط و رضایت از آن معمولاً با مدت‌زمان حضورشان در مجتمع تغییر می‌کند</w:t>
      </w:r>
      <w:r w:rsidR="001A61D7" w:rsidRPr="009C50DB">
        <w:rPr>
          <w:rFonts w:cs="B Lotus"/>
          <w:sz w:val="24"/>
          <w:szCs w:val="24"/>
          <w:rtl/>
          <w:lang w:bidi="fa-IR"/>
        </w:rPr>
        <w:t>.</w:t>
      </w:r>
    </w:p>
    <w:p w14:paraId="59C1C31B" w14:textId="6A82A6C5" w:rsidR="008F3536" w:rsidRPr="009C50DB" w:rsidRDefault="008F3536" w:rsidP="00E238A7">
      <w:pPr>
        <w:bidi/>
        <w:spacing w:line="240" w:lineRule="auto"/>
        <w:jc w:val="both"/>
        <w:rPr>
          <w:rFonts w:cs="B Lotus"/>
          <w:sz w:val="24"/>
          <w:szCs w:val="24"/>
          <w:lang w:bidi="fa-IR"/>
        </w:rPr>
      </w:pPr>
      <w:r w:rsidRPr="009C50DB">
        <w:rPr>
          <w:rFonts w:cs="B Lotus"/>
          <w:sz w:val="24"/>
          <w:szCs w:val="24"/>
          <w:rtl/>
        </w:rPr>
        <w:t>ساختار پرسشنامه به‌گونه‌ای طراحی شده است که بتواند تمامی جنبه‌های مرتبط با ترجیحات مسکونی را پوشش دهد</w:t>
      </w:r>
      <w:r w:rsidR="001A61D7" w:rsidRPr="009C50DB">
        <w:rPr>
          <w:rFonts w:cs="B Lotus"/>
          <w:sz w:val="24"/>
          <w:szCs w:val="24"/>
          <w:rtl/>
        </w:rPr>
        <w:t>.</w:t>
      </w:r>
      <w:r w:rsidRPr="009C50DB">
        <w:rPr>
          <w:rFonts w:cs="B Lotus"/>
          <w:sz w:val="24"/>
          <w:szCs w:val="24"/>
          <w:rtl/>
        </w:rPr>
        <w:t xml:space="preserve"> این پرسشنامه شامل چهار بخش اصلی است که هر کدام به یک جنبه خاص از زندگی مسکونی می‌پردازد</w:t>
      </w:r>
      <w:r w:rsidR="001A61D7" w:rsidRPr="009C50DB">
        <w:rPr>
          <w:rFonts w:cs="B Lotus"/>
          <w:sz w:val="24"/>
          <w:szCs w:val="24"/>
          <w:rtl/>
        </w:rPr>
        <w:t>.</w:t>
      </w:r>
      <w:r w:rsidRPr="009C50DB">
        <w:rPr>
          <w:rFonts w:cs="B Lotus"/>
          <w:sz w:val="24"/>
          <w:szCs w:val="24"/>
          <w:rtl/>
        </w:rPr>
        <w:t xml:space="preserve"> بخش اول به ویژگی‌های جمعیت‌شناختی اختصاص دارد که شامل پرسش‌هایی درباره سن، جنسیت، شغل، وضعیت تأهل</w:t>
      </w:r>
      <w:r w:rsidR="009D2F8E">
        <w:rPr>
          <w:rFonts w:cs="B Lotus"/>
          <w:sz w:val="24"/>
          <w:szCs w:val="24"/>
          <w:rtl/>
        </w:rPr>
        <w:t xml:space="preserve"> </w:t>
      </w:r>
      <w:r w:rsidRPr="009C50DB">
        <w:rPr>
          <w:rFonts w:cs="B Lotus"/>
          <w:sz w:val="24"/>
          <w:szCs w:val="24"/>
          <w:rtl/>
        </w:rPr>
        <w:t xml:space="preserve">و مدت‌زمان سکونت در </w:t>
      </w:r>
      <w:r w:rsidR="00A70BF8" w:rsidRPr="009C50DB">
        <w:rPr>
          <w:rFonts w:cs="B Lotus"/>
          <w:sz w:val="24"/>
          <w:szCs w:val="24"/>
          <w:rtl/>
        </w:rPr>
        <w:t xml:space="preserve">شهرک اکباتان </w:t>
      </w:r>
      <w:r w:rsidRPr="009C50DB">
        <w:rPr>
          <w:rFonts w:cs="B Lotus"/>
          <w:sz w:val="24"/>
          <w:szCs w:val="24"/>
          <w:rtl/>
        </w:rPr>
        <w:t>است</w:t>
      </w:r>
      <w:r w:rsidR="001A61D7" w:rsidRPr="009C50DB">
        <w:rPr>
          <w:rFonts w:cs="B Lotus"/>
          <w:sz w:val="24"/>
          <w:szCs w:val="24"/>
          <w:rtl/>
        </w:rPr>
        <w:t>.</w:t>
      </w:r>
      <w:r w:rsidRPr="009C50DB">
        <w:rPr>
          <w:rFonts w:cs="B Lotus"/>
          <w:sz w:val="24"/>
          <w:szCs w:val="24"/>
          <w:rtl/>
        </w:rPr>
        <w:t xml:space="preserve"> این اطلاعات پایه به پژوهشگر کمک می‌کند تا تحلیل‌های دقیق‌تری در مورد ترجیحات گروه‌های مختلف انجام دهد</w:t>
      </w:r>
      <w:r w:rsidR="001A61D7" w:rsidRPr="009C50DB">
        <w:rPr>
          <w:rFonts w:cs="B Lotus"/>
          <w:sz w:val="24"/>
          <w:szCs w:val="24"/>
          <w:rtl/>
        </w:rPr>
        <w:t>.</w:t>
      </w:r>
      <w:r w:rsidRPr="009C50DB">
        <w:rPr>
          <w:rFonts w:cs="B Lotus"/>
          <w:sz w:val="24"/>
          <w:szCs w:val="24"/>
          <w:rtl/>
        </w:rPr>
        <w:t xml:space="preserve"> بخش دوم به ارزیابی ترجیحات مربوط به فضای خصوصی اختصاص یافته است</w:t>
      </w:r>
      <w:r w:rsidR="001A61D7" w:rsidRPr="009C50DB">
        <w:rPr>
          <w:rFonts w:cs="B Lotus"/>
          <w:sz w:val="24"/>
          <w:szCs w:val="24"/>
          <w:rtl/>
        </w:rPr>
        <w:t>.</w:t>
      </w:r>
      <w:r w:rsidRPr="009C50DB">
        <w:rPr>
          <w:rFonts w:cs="B Lotus"/>
          <w:sz w:val="24"/>
          <w:szCs w:val="24"/>
          <w:rtl/>
        </w:rPr>
        <w:t xml:space="preserve"> در این بخش، کیفیت طراحی داخلی واحدهای مسکونی، اندازه و عملکرد اتاق‌ها</w:t>
      </w:r>
      <w:r w:rsidR="009D2F8E">
        <w:rPr>
          <w:rFonts w:cs="B Lotus"/>
          <w:sz w:val="24"/>
          <w:szCs w:val="24"/>
          <w:rtl/>
        </w:rPr>
        <w:t xml:space="preserve"> </w:t>
      </w:r>
      <w:r w:rsidRPr="009C50DB">
        <w:rPr>
          <w:rFonts w:cs="B Lotus"/>
          <w:sz w:val="24"/>
          <w:szCs w:val="24"/>
          <w:rtl/>
        </w:rPr>
        <w:t>و امکانات موجود در واحد مورد بررسی قرار می‌گیرد</w:t>
      </w:r>
      <w:r w:rsidR="001A61D7" w:rsidRPr="009C50DB">
        <w:rPr>
          <w:rFonts w:cs="B Lotus"/>
          <w:sz w:val="24"/>
          <w:szCs w:val="24"/>
          <w:rtl/>
        </w:rPr>
        <w:t>.</w:t>
      </w:r>
      <w:r w:rsidRPr="009C50DB">
        <w:rPr>
          <w:rFonts w:cs="B Lotus"/>
          <w:sz w:val="24"/>
          <w:szCs w:val="24"/>
          <w:rtl/>
        </w:rPr>
        <w:t xml:space="preserve"> پرسش‌هایی مانند «تا چه اندازه از فضای داخلی واحد مسکونی خود رضایت دارید؟» یا «طراحی آشپزخانه چقدر نیازهای شما را برآورده می‌کند؟» نمونه‌هایی از سؤالات این بخش هستند</w:t>
      </w:r>
      <w:r w:rsidR="001A61D7" w:rsidRPr="009C50DB">
        <w:rPr>
          <w:rFonts w:cs="B Lotus"/>
          <w:sz w:val="24"/>
          <w:szCs w:val="24"/>
          <w:rtl/>
          <w:lang w:bidi="fa-IR"/>
        </w:rPr>
        <w:t>.</w:t>
      </w:r>
    </w:p>
    <w:p w14:paraId="7842BCBD" w14:textId="68BEA04F" w:rsidR="008F3536" w:rsidRPr="009C50DB" w:rsidRDefault="008F3536" w:rsidP="00E238A7">
      <w:pPr>
        <w:bidi/>
        <w:spacing w:line="240" w:lineRule="auto"/>
        <w:jc w:val="both"/>
        <w:rPr>
          <w:rFonts w:cs="B Lotus"/>
          <w:sz w:val="24"/>
          <w:szCs w:val="24"/>
          <w:lang w:bidi="fa-IR"/>
        </w:rPr>
      </w:pPr>
      <w:r w:rsidRPr="009C50DB">
        <w:rPr>
          <w:rFonts w:cs="B Lotus"/>
          <w:sz w:val="24"/>
          <w:szCs w:val="24"/>
          <w:rtl/>
        </w:rPr>
        <w:t>بخش سوم پرسشنامه به فضاهای نیمه‌عمومی در مجتمع اختصاص دارد</w:t>
      </w:r>
      <w:r w:rsidR="001A61D7" w:rsidRPr="009C50DB">
        <w:rPr>
          <w:rFonts w:cs="B Lotus"/>
          <w:sz w:val="24"/>
          <w:szCs w:val="24"/>
          <w:rtl/>
        </w:rPr>
        <w:t>.</w:t>
      </w:r>
      <w:r w:rsidRPr="009C50DB">
        <w:rPr>
          <w:rFonts w:cs="B Lotus"/>
          <w:sz w:val="24"/>
          <w:szCs w:val="24"/>
          <w:rtl/>
        </w:rPr>
        <w:t xml:space="preserve"> این فضاها شامل لابی‌ها، راهروها</w:t>
      </w:r>
      <w:r w:rsidR="009D2F8E">
        <w:rPr>
          <w:rFonts w:cs="B Lotus"/>
          <w:sz w:val="24"/>
          <w:szCs w:val="24"/>
          <w:rtl/>
        </w:rPr>
        <w:t xml:space="preserve"> </w:t>
      </w:r>
      <w:r w:rsidRPr="009C50DB">
        <w:rPr>
          <w:rFonts w:cs="B Lotus"/>
          <w:sz w:val="24"/>
          <w:szCs w:val="24"/>
          <w:rtl/>
        </w:rPr>
        <w:t>و سایر فضاهای مشترک داخل مجتمع می‌شوند که نقش مهمی در تسهیل تعاملات اجتماعی و حفظ حریم خصوصی ایفا می‌کنند</w:t>
      </w:r>
      <w:r w:rsidR="001A61D7" w:rsidRPr="009C50DB">
        <w:rPr>
          <w:rFonts w:cs="B Lotus"/>
          <w:sz w:val="24"/>
          <w:szCs w:val="24"/>
          <w:rtl/>
        </w:rPr>
        <w:t>.</w:t>
      </w:r>
      <w:r w:rsidRPr="009C50DB">
        <w:rPr>
          <w:rFonts w:cs="B Lotus"/>
          <w:sz w:val="24"/>
          <w:szCs w:val="24"/>
          <w:rtl/>
        </w:rPr>
        <w:t xml:space="preserve"> پرسش‌هایی در این بخش طراحی شده‌اند که کیفیت و کارایی این فضاها را از دیدگاه ساکنان مورد ارزیابی قرار می‌دهند</w:t>
      </w:r>
      <w:r w:rsidR="001A61D7" w:rsidRPr="009C50DB">
        <w:rPr>
          <w:rFonts w:cs="B Lotus"/>
          <w:sz w:val="24"/>
          <w:szCs w:val="24"/>
          <w:rtl/>
        </w:rPr>
        <w:t>.</w:t>
      </w:r>
      <w:r w:rsidRPr="009C50DB">
        <w:rPr>
          <w:rFonts w:cs="B Lotus"/>
          <w:sz w:val="24"/>
          <w:szCs w:val="24"/>
          <w:rtl/>
        </w:rPr>
        <w:t xml:space="preserve"> به‌عنوان مثال، سؤالاتی درباره امکانات اجتماعی موجود در لابی‌ها یا کیفیت راهروها مطرح شده است</w:t>
      </w:r>
      <w:r w:rsidR="001A61D7" w:rsidRPr="009C50DB">
        <w:rPr>
          <w:rFonts w:cs="B Lotus"/>
          <w:sz w:val="24"/>
          <w:szCs w:val="24"/>
          <w:rtl/>
        </w:rPr>
        <w:t>.</w:t>
      </w:r>
      <w:r w:rsidRPr="009C50DB">
        <w:rPr>
          <w:rFonts w:cs="B Lotus"/>
          <w:sz w:val="24"/>
          <w:szCs w:val="24"/>
          <w:rtl/>
        </w:rPr>
        <w:t xml:space="preserve"> این پرسش‌ها می‌توانند اطلاعات ارزشمندی درباره نقاط قوت و ضعف طراحی فضاهای نیمه‌عمومی فراهم کنند</w:t>
      </w:r>
      <w:r w:rsidR="001A61D7" w:rsidRPr="009C50DB">
        <w:rPr>
          <w:rFonts w:cs="B Lotus"/>
          <w:sz w:val="24"/>
          <w:szCs w:val="24"/>
          <w:rtl/>
        </w:rPr>
        <w:t>.</w:t>
      </w:r>
      <w:r w:rsidRPr="009C50DB">
        <w:rPr>
          <w:rFonts w:cs="B Lotus"/>
          <w:sz w:val="24"/>
          <w:szCs w:val="24"/>
          <w:rtl/>
        </w:rPr>
        <w:t xml:space="preserve"> بخش چهارم نیز به بررسی فضاهای عمومی و محیط باز مجتمع اختصاص دارد</w:t>
      </w:r>
      <w:r w:rsidR="001A61D7" w:rsidRPr="009C50DB">
        <w:rPr>
          <w:rFonts w:cs="B Lotus"/>
          <w:sz w:val="24"/>
          <w:szCs w:val="24"/>
          <w:rtl/>
        </w:rPr>
        <w:t>.</w:t>
      </w:r>
      <w:r w:rsidRPr="009C50DB">
        <w:rPr>
          <w:rFonts w:cs="B Lotus"/>
          <w:sz w:val="24"/>
          <w:szCs w:val="24"/>
          <w:rtl/>
        </w:rPr>
        <w:t xml:space="preserve"> در این بخش، دسترسی به فضای سبز، کیفیت مسیرهای پیاده‌روی</w:t>
      </w:r>
      <w:r w:rsidR="009D2F8E">
        <w:rPr>
          <w:rFonts w:cs="B Lotus"/>
          <w:sz w:val="24"/>
          <w:szCs w:val="24"/>
          <w:rtl/>
        </w:rPr>
        <w:t xml:space="preserve"> </w:t>
      </w:r>
      <w:r w:rsidRPr="009C50DB">
        <w:rPr>
          <w:rFonts w:cs="B Lotus"/>
          <w:sz w:val="24"/>
          <w:szCs w:val="24"/>
          <w:rtl/>
        </w:rPr>
        <w:t>و امکانات تفریحی ارزیابی می‌شود</w:t>
      </w:r>
      <w:r w:rsidR="001A61D7" w:rsidRPr="009C50DB">
        <w:rPr>
          <w:rFonts w:cs="B Lotus"/>
          <w:sz w:val="24"/>
          <w:szCs w:val="24"/>
          <w:rtl/>
        </w:rPr>
        <w:t>.</w:t>
      </w:r>
      <w:r w:rsidRPr="009C50DB">
        <w:rPr>
          <w:rFonts w:cs="B Lotus"/>
          <w:sz w:val="24"/>
          <w:szCs w:val="24"/>
          <w:rtl/>
        </w:rPr>
        <w:t xml:space="preserve"> این پرسش‌ها به‌ویژه برای شناسایی نیازهای گروه‌هایی مانند خانواده‌ها، سالمندان، یا افرادی که سبک زندگی طبیعت‌گرا دارند، طراحی شده‌اند</w:t>
      </w:r>
      <w:r w:rsidR="001A61D7" w:rsidRPr="009C50DB">
        <w:rPr>
          <w:rFonts w:cs="B Lotus"/>
          <w:sz w:val="24"/>
          <w:szCs w:val="24"/>
          <w:rtl/>
          <w:lang w:bidi="fa-IR"/>
        </w:rPr>
        <w:t>.</w:t>
      </w:r>
    </w:p>
    <w:p w14:paraId="334F8730" w14:textId="1903AB94" w:rsidR="008F3536" w:rsidRPr="009C50DB" w:rsidRDefault="008F3536" w:rsidP="00E238A7">
      <w:pPr>
        <w:bidi/>
        <w:spacing w:line="240" w:lineRule="auto"/>
        <w:jc w:val="both"/>
        <w:rPr>
          <w:rFonts w:cs="B Lotus"/>
          <w:sz w:val="24"/>
          <w:szCs w:val="24"/>
          <w:lang w:bidi="fa-IR"/>
        </w:rPr>
      </w:pPr>
      <w:r w:rsidRPr="009C50DB">
        <w:rPr>
          <w:rFonts w:cs="B Lotus"/>
          <w:sz w:val="24"/>
          <w:szCs w:val="24"/>
          <w:rtl/>
        </w:rPr>
        <w:t>برای شفاف‌سازی بهتر ساختار پرسشنامه، جدولی طراحی شده است که متغیرها و سؤالات مربوط به هر بخش را به‌صورت خلاصه ارائه می‌دهد</w:t>
      </w:r>
      <w:r w:rsidR="001A61D7" w:rsidRPr="009C50DB">
        <w:rPr>
          <w:rFonts w:cs="B Lotus"/>
          <w:sz w:val="24"/>
          <w:szCs w:val="24"/>
          <w:rtl/>
        </w:rPr>
        <w:t>.</w:t>
      </w:r>
      <w:r w:rsidRPr="009C50DB">
        <w:rPr>
          <w:rFonts w:cs="B Lotus"/>
          <w:sz w:val="24"/>
          <w:szCs w:val="24"/>
          <w:rtl/>
        </w:rPr>
        <w:t xml:space="preserve"> در این جدول، متغیرهایی مانند «ویژگی‌های جمعیت‌شناختی»، «فضای خصوصی»، «فضای نیمه‌عمومی» و «فضای عمومی» </w:t>
      </w:r>
      <w:r w:rsidRPr="009C50DB">
        <w:rPr>
          <w:rFonts w:cs="B Lotus"/>
          <w:sz w:val="24"/>
          <w:szCs w:val="24"/>
          <w:rtl/>
        </w:rPr>
        <w:lastRenderedPageBreak/>
        <w:t>همراه با نمونه‌هایی از سؤالات مرتبط معرفی شده‌اند</w:t>
      </w:r>
      <w:r w:rsidR="001A61D7" w:rsidRPr="009C50DB">
        <w:rPr>
          <w:rFonts w:cs="B Lotus"/>
          <w:sz w:val="24"/>
          <w:szCs w:val="24"/>
          <w:rtl/>
        </w:rPr>
        <w:t>.</w:t>
      </w:r>
      <w:r w:rsidRPr="009C50DB">
        <w:rPr>
          <w:rFonts w:cs="B Lotus"/>
          <w:sz w:val="24"/>
          <w:szCs w:val="24"/>
          <w:rtl/>
        </w:rPr>
        <w:t xml:space="preserve"> به‌عنوان مثال، متغیر «ویژگی‌های جمعیت‌شناختی» شامل سؤالاتی مانند «مدت‌زمان سکونت شما در </w:t>
      </w:r>
      <w:r w:rsidR="00A70BF8" w:rsidRPr="009C50DB">
        <w:rPr>
          <w:rFonts w:cs="B Lotus"/>
          <w:sz w:val="24"/>
          <w:szCs w:val="24"/>
          <w:rtl/>
        </w:rPr>
        <w:t xml:space="preserve">شهرک اکباتان </w:t>
      </w:r>
      <w:r w:rsidRPr="009C50DB">
        <w:rPr>
          <w:rFonts w:cs="B Lotus"/>
          <w:sz w:val="24"/>
          <w:szCs w:val="24"/>
          <w:rtl/>
        </w:rPr>
        <w:t>چقدر است؟» می‌شود</w:t>
      </w:r>
      <w:r w:rsidR="001A61D7" w:rsidRPr="009C50DB">
        <w:rPr>
          <w:rFonts w:cs="B Lotus"/>
          <w:sz w:val="24"/>
          <w:szCs w:val="24"/>
          <w:rtl/>
        </w:rPr>
        <w:t>.</w:t>
      </w:r>
      <w:r w:rsidRPr="009C50DB">
        <w:rPr>
          <w:rFonts w:cs="B Lotus"/>
          <w:sz w:val="24"/>
          <w:szCs w:val="24"/>
          <w:rtl/>
        </w:rPr>
        <w:t xml:space="preserve"> برای متغیر «فضای خصوصی»، سؤالاتی نظیر «طراحی داخلی واحد شما تا چه حد پاسخگوی نیازهای شما است؟» مطرح شده است</w:t>
      </w:r>
      <w:r w:rsidR="001A61D7" w:rsidRPr="009C50DB">
        <w:rPr>
          <w:rFonts w:cs="B Lotus"/>
          <w:sz w:val="24"/>
          <w:szCs w:val="24"/>
          <w:rtl/>
        </w:rPr>
        <w:t>.</w:t>
      </w:r>
      <w:r w:rsidRPr="009C50DB">
        <w:rPr>
          <w:rFonts w:cs="B Lotus"/>
          <w:sz w:val="24"/>
          <w:szCs w:val="24"/>
          <w:rtl/>
        </w:rPr>
        <w:t xml:space="preserve"> همچنین، متغیر «فضای نیمه‌عمومی» با پرسش‌هایی مانند «امکانات اجتماعی در لابی‌های مجتمع تا چه حد پاسخگوی نیازهای شما است؟» و متغیر «فضای عمومی» با پرسش‌هایی نظیر «محوطه‌های سبز و فضای باز مجتمع تا چه اندازه مناسب فعالیت‌های شما است؟» پوشش داده شده‌اند</w:t>
      </w:r>
      <w:r w:rsidR="001A61D7" w:rsidRPr="009C50DB">
        <w:rPr>
          <w:rFonts w:cs="B Lotus"/>
          <w:sz w:val="24"/>
          <w:szCs w:val="24"/>
          <w:rtl/>
          <w:lang w:bidi="fa-IR"/>
        </w:rPr>
        <w:t>.</w:t>
      </w:r>
    </w:p>
    <w:p w14:paraId="0D01FEE7" w14:textId="7418D601" w:rsidR="008F3536" w:rsidRPr="009C50DB" w:rsidRDefault="008F3536" w:rsidP="00E238A7">
      <w:pPr>
        <w:bidi/>
        <w:spacing w:line="240" w:lineRule="auto"/>
        <w:jc w:val="both"/>
        <w:rPr>
          <w:rFonts w:cs="B Lotus"/>
          <w:sz w:val="24"/>
          <w:szCs w:val="24"/>
          <w:lang w:bidi="fa-IR"/>
        </w:rPr>
      </w:pPr>
      <w:r w:rsidRPr="009C50DB">
        <w:rPr>
          <w:rFonts w:cs="B Lotus"/>
          <w:sz w:val="24"/>
          <w:szCs w:val="24"/>
          <w:rtl/>
        </w:rPr>
        <w:t xml:space="preserve">این پرسشنامه به‌گونه‌ای طراحی شده است که بتواند نیازهای گروه‌های مختلف ساکنان </w:t>
      </w:r>
      <w:r w:rsidR="00A70BF8" w:rsidRPr="009C50DB">
        <w:rPr>
          <w:rFonts w:cs="B Lotus"/>
          <w:sz w:val="24"/>
          <w:szCs w:val="24"/>
          <w:rtl/>
        </w:rPr>
        <w:t xml:space="preserve">فاز یک شهرک اکباتان </w:t>
      </w:r>
      <w:r w:rsidRPr="009C50DB">
        <w:rPr>
          <w:rFonts w:cs="B Lotus"/>
          <w:sz w:val="24"/>
          <w:szCs w:val="24"/>
          <w:rtl/>
        </w:rPr>
        <w:t>را به‌صورت جامع و دقیق شناسایی کند</w:t>
      </w:r>
      <w:r w:rsidR="001A61D7" w:rsidRPr="009C50DB">
        <w:rPr>
          <w:rFonts w:cs="B Lotus"/>
          <w:sz w:val="24"/>
          <w:szCs w:val="24"/>
          <w:rtl/>
        </w:rPr>
        <w:t>.</w:t>
      </w:r>
      <w:r w:rsidRPr="009C50DB">
        <w:rPr>
          <w:rFonts w:cs="B Lotus"/>
          <w:sz w:val="24"/>
          <w:szCs w:val="24"/>
          <w:rtl/>
        </w:rPr>
        <w:t xml:space="preserve"> توجه به تنوع ویژگی‌های جمعیت‌شناختی و ابعاد مختلف ترجیحات مسکونی، این ابزار را به ابزاری کاربردی برای تحلیل چندمتغیره ترجیحات مسکونی تبدیل کرده است</w:t>
      </w:r>
      <w:r w:rsidR="001A61D7" w:rsidRPr="009C50DB">
        <w:rPr>
          <w:rFonts w:cs="B Lotus"/>
          <w:sz w:val="24"/>
          <w:szCs w:val="24"/>
          <w:rtl/>
        </w:rPr>
        <w:t>.</w:t>
      </w:r>
      <w:r w:rsidRPr="009C50DB">
        <w:rPr>
          <w:rFonts w:cs="B Lotus"/>
          <w:sz w:val="24"/>
          <w:szCs w:val="24"/>
          <w:rtl/>
        </w:rPr>
        <w:t xml:space="preserve"> اطلاعات حاصل از این پرسشنامه می‌تواند به شناسایی نقاط قوت و ضعف طراحی محیط مسکونی و ارائه پیشنهادهایی برای بهبود کیفیت زندگی ساکنان منجر شود</w:t>
      </w:r>
      <w:r w:rsidR="001A61D7" w:rsidRPr="009C50DB">
        <w:rPr>
          <w:rFonts w:cs="B Lotus"/>
          <w:sz w:val="24"/>
          <w:szCs w:val="24"/>
          <w:rtl/>
        </w:rPr>
        <w:t>.</w:t>
      </w:r>
    </w:p>
    <w:p w14:paraId="77DD710B" w14:textId="0A505D53" w:rsidR="00F16E2D" w:rsidRPr="009C50DB" w:rsidRDefault="00F16E2D" w:rsidP="00E238A7">
      <w:pPr>
        <w:bidi/>
        <w:spacing w:line="240" w:lineRule="auto"/>
        <w:jc w:val="both"/>
        <w:rPr>
          <w:rFonts w:cs="B Lotus"/>
          <w:sz w:val="24"/>
          <w:szCs w:val="24"/>
          <w:lang w:bidi="fa-IR"/>
        </w:rPr>
      </w:pPr>
      <w:r w:rsidRPr="009C50DB">
        <w:rPr>
          <w:rFonts w:cs="B Lotus"/>
          <w:sz w:val="24"/>
          <w:szCs w:val="24"/>
          <w:rtl/>
        </w:rPr>
        <w:t xml:space="preserve">مشاهدات میدانی یکی از بخش‌های کلیدی این پژوهش بوده که با هدف تکمیل داده‌های به‌دست‌آمده از پرسشنامه‌ها و ارائه تصویری عینی‌تر از وضعیت موجود در </w:t>
      </w:r>
      <w:r w:rsidR="00A70BF8" w:rsidRPr="009C50DB">
        <w:rPr>
          <w:rFonts w:cs="B Lotus"/>
          <w:sz w:val="24"/>
          <w:szCs w:val="24"/>
          <w:rtl/>
        </w:rPr>
        <w:t xml:space="preserve">شهرک اکباتان </w:t>
      </w:r>
      <w:r w:rsidRPr="009C50DB">
        <w:rPr>
          <w:rFonts w:cs="B Lotus"/>
          <w:sz w:val="24"/>
          <w:szCs w:val="24"/>
          <w:rtl/>
        </w:rPr>
        <w:t>انجام شده است</w:t>
      </w:r>
      <w:r w:rsidR="001A61D7" w:rsidRPr="009C50DB">
        <w:rPr>
          <w:rFonts w:cs="B Lotus"/>
          <w:sz w:val="24"/>
          <w:szCs w:val="24"/>
          <w:rtl/>
        </w:rPr>
        <w:t>.</w:t>
      </w:r>
      <w:r w:rsidRPr="009C50DB">
        <w:rPr>
          <w:rFonts w:cs="B Lotus"/>
          <w:sz w:val="24"/>
          <w:szCs w:val="24"/>
          <w:rtl/>
        </w:rPr>
        <w:t xml:space="preserve"> این بخش از پژوهش به پژوهشگر امکان داده تا شرایط واقعی زندگی ساکنان را بررسی کند، تعاملات آن‌ها را مشاهده کند</w:t>
      </w:r>
      <w:r w:rsidR="009D2F8E">
        <w:rPr>
          <w:rFonts w:cs="B Lotus"/>
          <w:sz w:val="24"/>
          <w:szCs w:val="24"/>
          <w:rtl/>
        </w:rPr>
        <w:t xml:space="preserve"> </w:t>
      </w:r>
      <w:r w:rsidRPr="009C50DB">
        <w:rPr>
          <w:rFonts w:cs="B Lotus"/>
          <w:sz w:val="24"/>
          <w:szCs w:val="24"/>
          <w:rtl/>
        </w:rPr>
        <w:t>و نقاط قوت و ضعف طراحی محیط مسکونی را از نزدیک ببیند</w:t>
      </w:r>
      <w:r w:rsidR="001A61D7" w:rsidRPr="009C50DB">
        <w:rPr>
          <w:rFonts w:cs="B Lotus"/>
          <w:sz w:val="24"/>
          <w:szCs w:val="24"/>
          <w:rtl/>
        </w:rPr>
        <w:t>.</w:t>
      </w:r>
      <w:r w:rsidRPr="009C50DB">
        <w:rPr>
          <w:rFonts w:cs="B Lotus"/>
          <w:sz w:val="24"/>
          <w:szCs w:val="24"/>
          <w:rtl/>
        </w:rPr>
        <w:t xml:space="preserve"> مشاهدات میدانی در این مطالعه بر شناسایی جنبه‌های مختلف زندگی در </w:t>
      </w:r>
      <w:r w:rsidR="00A70BF8" w:rsidRPr="009C50DB">
        <w:rPr>
          <w:rFonts w:cs="B Lotus" w:hint="cs"/>
          <w:sz w:val="24"/>
          <w:szCs w:val="24"/>
          <w:rtl/>
        </w:rPr>
        <w:t>این محدوده</w:t>
      </w:r>
      <w:r w:rsidR="00A70BF8" w:rsidRPr="009C50DB">
        <w:rPr>
          <w:rFonts w:cs="B Lotus"/>
          <w:sz w:val="24"/>
          <w:szCs w:val="24"/>
          <w:rtl/>
        </w:rPr>
        <w:t xml:space="preserve"> </w:t>
      </w:r>
      <w:r w:rsidRPr="009C50DB">
        <w:rPr>
          <w:rFonts w:cs="B Lotus"/>
          <w:sz w:val="24"/>
          <w:szCs w:val="24"/>
          <w:rtl/>
        </w:rPr>
        <w:t>متمرکز بوده و تلاش شده است تا اطلاعات جمع‌آوری‌شده با تحلیل داده‌های کمی و کیفی ترکیب شود</w:t>
      </w:r>
      <w:r w:rsidR="001A61D7" w:rsidRPr="009C50DB">
        <w:rPr>
          <w:rFonts w:cs="B Lotus"/>
          <w:sz w:val="24"/>
          <w:szCs w:val="24"/>
          <w:rtl/>
          <w:lang w:bidi="fa-IR"/>
        </w:rPr>
        <w:t>.</w:t>
      </w:r>
    </w:p>
    <w:p w14:paraId="0546B36D" w14:textId="5C5A5303" w:rsidR="00F16E2D" w:rsidRPr="009C50DB" w:rsidRDefault="00F16E2D" w:rsidP="00E238A7">
      <w:pPr>
        <w:bidi/>
        <w:spacing w:line="240" w:lineRule="auto"/>
        <w:jc w:val="both"/>
        <w:rPr>
          <w:rFonts w:cs="B Lotus"/>
          <w:sz w:val="24"/>
          <w:szCs w:val="24"/>
          <w:lang w:bidi="fa-IR"/>
        </w:rPr>
      </w:pPr>
      <w:r w:rsidRPr="009C50DB">
        <w:rPr>
          <w:rFonts w:cs="B Lotus"/>
          <w:sz w:val="24"/>
          <w:szCs w:val="24"/>
          <w:rtl/>
        </w:rPr>
        <w:t xml:space="preserve">در بررسی میدانی، توجه ویژه‌ای به طراحی و کیفیت فضاهای خصوصی و عمومی در </w:t>
      </w:r>
      <w:r w:rsidR="00A70BF8" w:rsidRPr="009C50DB">
        <w:rPr>
          <w:rFonts w:cs="B Lotus"/>
          <w:sz w:val="24"/>
          <w:szCs w:val="24"/>
          <w:rtl/>
        </w:rPr>
        <w:t xml:space="preserve">فاز یک شهرک اکباتان </w:t>
      </w:r>
      <w:r w:rsidRPr="009C50DB">
        <w:rPr>
          <w:rFonts w:cs="B Lotus"/>
          <w:sz w:val="24"/>
          <w:szCs w:val="24"/>
          <w:rtl/>
        </w:rPr>
        <w:t>شد</w:t>
      </w:r>
      <w:r w:rsidR="001A61D7" w:rsidRPr="009C50DB">
        <w:rPr>
          <w:rFonts w:cs="B Lotus"/>
          <w:sz w:val="24"/>
          <w:szCs w:val="24"/>
          <w:rtl/>
        </w:rPr>
        <w:t>.</w:t>
      </w:r>
      <w:r w:rsidRPr="009C50DB">
        <w:rPr>
          <w:rFonts w:cs="B Lotus"/>
          <w:sz w:val="24"/>
          <w:szCs w:val="24"/>
          <w:rtl/>
        </w:rPr>
        <w:t xml:space="preserve"> واحدهای مسکونی با توجه به چیدمان داخلی و کیفیت ساختار بررسی شدند و مشخص شد که طراحی داخلی بسیاری از واحدها، هرچند استاندارد و کاربردی است، اما با نیازهای گروه‌های مختلف جمعیتی، به‌ویژه خانواده‌های بزرگ‌تر، سازگار نیست</w:t>
      </w:r>
      <w:r w:rsidR="001A61D7" w:rsidRPr="009C50DB">
        <w:rPr>
          <w:rFonts w:cs="B Lotus"/>
          <w:sz w:val="24"/>
          <w:szCs w:val="24"/>
          <w:rtl/>
        </w:rPr>
        <w:t>.</w:t>
      </w:r>
      <w:r w:rsidRPr="009C50DB">
        <w:rPr>
          <w:rFonts w:cs="B Lotus"/>
          <w:sz w:val="24"/>
          <w:szCs w:val="24"/>
          <w:rtl/>
        </w:rPr>
        <w:t xml:space="preserve"> همچنین، کمبود فضاهای انعطاف‌پذیر در داخل واحدها یکی از نقاط ضعف مطرح شده توسط ساکنان بود</w:t>
      </w:r>
      <w:r w:rsidR="001A61D7" w:rsidRPr="009C50DB">
        <w:rPr>
          <w:rFonts w:cs="B Lotus"/>
          <w:sz w:val="24"/>
          <w:szCs w:val="24"/>
          <w:rtl/>
        </w:rPr>
        <w:t>.</w:t>
      </w:r>
      <w:r w:rsidRPr="009C50DB">
        <w:rPr>
          <w:rFonts w:cs="B Lotus"/>
          <w:sz w:val="24"/>
          <w:szCs w:val="24"/>
          <w:rtl/>
        </w:rPr>
        <w:t xml:space="preserve"> این محدودیت به‌ویژه برای افرادی که سبک زندگی متغیری دارند یا نیاز به استفاده چندمنظوره از فضا دارند، مشکلاتی ایجاد کرده است</w:t>
      </w:r>
      <w:r w:rsidR="001A61D7" w:rsidRPr="009C50DB">
        <w:rPr>
          <w:rFonts w:cs="B Lotus"/>
          <w:sz w:val="24"/>
          <w:szCs w:val="24"/>
          <w:rtl/>
          <w:lang w:bidi="fa-IR"/>
        </w:rPr>
        <w:t>.</w:t>
      </w:r>
    </w:p>
    <w:p w14:paraId="045E1CF7" w14:textId="1DD62856" w:rsidR="00F16E2D" w:rsidRPr="009C50DB" w:rsidRDefault="00F16E2D" w:rsidP="00E238A7">
      <w:pPr>
        <w:bidi/>
        <w:spacing w:line="240" w:lineRule="auto"/>
        <w:jc w:val="both"/>
        <w:rPr>
          <w:rFonts w:cs="B Lotus"/>
          <w:sz w:val="24"/>
          <w:szCs w:val="24"/>
          <w:lang w:bidi="fa-IR"/>
        </w:rPr>
      </w:pPr>
      <w:r w:rsidRPr="009C50DB">
        <w:rPr>
          <w:rFonts w:cs="B Lotus"/>
          <w:sz w:val="24"/>
          <w:szCs w:val="24"/>
          <w:rtl/>
        </w:rPr>
        <w:t>فضاهای نیمه‌عمومی مجتمع اکباتان، مانند لابی‌ها و راهروها، یکی از نقاط قوت محسوب می‌شوند، چراکه طراحی آن‌ها به‌گونه‌ای است که تعاملات اجتماعی را تسهیل می‌کند</w:t>
      </w:r>
      <w:r w:rsidR="009D2F8E">
        <w:rPr>
          <w:rFonts w:cs="B Lotus" w:hint="cs"/>
          <w:sz w:val="24"/>
          <w:szCs w:val="24"/>
          <w:rtl/>
        </w:rPr>
        <w:t>؛</w:t>
      </w:r>
      <w:r w:rsidR="009D2F8E">
        <w:rPr>
          <w:rFonts w:cs="B Lotus"/>
          <w:sz w:val="24"/>
          <w:szCs w:val="24"/>
          <w:rtl/>
        </w:rPr>
        <w:t xml:space="preserve"> </w:t>
      </w:r>
      <w:r w:rsidRPr="009C50DB">
        <w:rPr>
          <w:rFonts w:cs="B Lotus"/>
          <w:sz w:val="24"/>
          <w:szCs w:val="24"/>
          <w:rtl/>
        </w:rPr>
        <w:t>اما در عین حال، کمبود امکانات رفاهی در این فضاها، مانند مبلمان یا نقاط استراحت</w:t>
      </w:r>
      <w:r w:rsidR="009D2F8E">
        <w:rPr>
          <w:rFonts w:cs="B Lotus"/>
          <w:sz w:val="24"/>
          <w:szCs w:val="24"/>
          <w:rtl/>
        </w:rPr>
        <w:t xml:space="preserve"> </w:t>
      </w:r>
      <w:r w:rsidRPr="009C50DB">
        <w:rPr>
          <w:rFonts w:cs="B Lotus"/>
          <w:sz w:val="24"/>
          <w:szCs w:val="24"/>
          <w:rtl/>
        </w:rPr>
        <w:t>و همچنین ضعف در نگهداری برخی از بخش‌ها، به‌عنوان چالش‌هایی از سوی ساکنان مطرح شد</w:t>
      </w:r>
      <w:r w:rsidR="001A61D7" w:rsidRPr="009C50DB">
        <w:rPr>
          <w:rFonts w:cs="B Lotus"/>
          <w:sz w:val="24"/>
          <w:szCs w:val="24"/>
          <w:rtl/>
        </w:rPr>
        <w:t>.</w:t>
      </w:r>
      <w:r w:rsidRPr="009C50DB">
        <w:rPr>
          <w:rFonts w:cs="B Lotus"/>
          <w:sz w:val="24"/>
          <w:szCs w:val="24"/>
          <w:rtl/>
        </w:rPr>
        <w:t xml:space="preserve"> تعاملات مشاهده‌شده میان ساکنان در این فضاها، به‌ویژه در ساعات عصر، نشان داد که بسیاری از افراد از این محیط‌ها برای برقراری ارتباط با همسایگان استفاده می‌کنند، اما نبود امکانات کافی باعث محدود شدن زمان حضور آن‌ها در این فضاها می‌شود</w:t>
      </w:r>
      <w:r w:rsidR="001A61D7" w:rsidRPr="009C50DB">
        <w:rPr>
          <w:rFonts w:cs="B Lotus"/>
          <w:sz w:val="24"/>
          <w:szCs w:val="24"/>
          <w:rtl/>
          <w:lang w:bidi="fa-IR"/>
        </w:rPr>
        <w:t>.</w:t>
      </w:r>
    </w:p>
    <w:p w14:paraId="2989E455" w14:textId="7683C281" w:rsidR="00F16E2D" w:rsidRPr="009C50DB" w:rsidRDefault="00F16E2D" w:rsidP="00E238A7">
      <w:pPr>
        <w:bidi/>
        <w:spacing w:line="240" w:lineRule="auto"/>
        <w:jc w:val="both"/>
        <w:rPr>
          <w:rFonts w:cs="B Lotus"/>
          <w:sz w:val="24"/>
          <w:szCs w:val="24"/>
          <w:lang w:bidi="fa-IR"/>
        </w:rPr>
      </w:pPr>
      <w:r w:rsidRPr="009C50DB">
        <w:rPr>
          <w:rFonts w:cs="B Lotus"/>
          <w:sz w:val="24"/>
          <w:szCs w:val="24"/>
          <w:rtl/>
        </w:rPr>
        <w:t xml:space="preserve">محوطه‌های عمومی و فضاهای باز مجتمع نیز به‌طور میدانی بررسی شدند و نتایج حاکی از آن است که این بخش‌ها یکی از اصلی‌ترین نقاط قوت </w:t>
      </w:r>
      <w:r w:rsidR="00A70BF8" w:rsidRPr="009C50DB">
        <w:rPr>
          <w:rFonts w:cs="B Lotus"/>
          <w:sz w:val="24"/>
          <w:szCs w:val="24"/>
          <w:rtl/>
        </w:rPr>
        <w:t xml:space="preserve">شهرک اکباتان </w:t>
      </w:r>
      <w:r w:rsidRPr="009C50DB">
        <w:rPr>
          <w:rFonts w:cs="B Lotus"/>
          <w:sz w:val="24"/>
          <w:szCs w:val="24"/>
          <w:rtl/>
        </w:rPr>
        <w:t>به شمار می‌روند</w:t>
      </w:r>
      <w:r w:rsidR="001A61D7" w:rsidRPr="009C50DB">
        <w:rPr>
          <w:rFonts w:cs="B Lotus"/>
          <w:sz w:val="24"/>
          <w:szCs w:val="24"/>
          <w:rtl/>
        </w:rPr>
        <w:t>.</w:t>
      </w:r>
      <w:r w:rsidRPr="009C50DB">
        <w:rPr>
          <w:rFonts w:cs="B Lotus"/>
          <w:sz w:val="24"/>
          <w:szCs w:val="24"/>
          <w:rtl/>
        </w:rPr>
        <w:t xml:space="preserve"> فضای سبز گسترده، مسیرهای پیاده‌روی</w:t>
      </w:r>
      <w:r w:rsidR="009D2F8E">
        <w:rPr>
          <w:rFonts w:cs="B Lotus"/>
          <w:sz w:val="24"/>
          <w:szCs w:val="24"/>
          <w:rtl/>
        </w:rPr>
        <w:t xml:space="preserve"> </w:t>
      </w:r>
      <w:r w:rsidRPr="009C50DB">
        <w:rPr>
          <w:rFonts w:cs="B Lotus"/>
          <w:sz w:val="24"/>
          <w:szCs w:val="24"/>
          <w:rtl/>
        </w:rPr>
        <w:t>و زمین‌های بازی، محیطی جذاب برای خانواده‌ها، سالمندان</w:t>
      </w:r>
      <w:r w:rsidR="009D2F8E">
        <w:rPr>
          <w:rFonts w:cs="B Lotus"/>
          <w:sz w:val="24"/>
          <w:szCs w:val="24"/>
          <w:rtl/>
        </w:rPr>
        <w:t xml:space="preserve"> </w:t>
      </w:r>
      <w:r w:rsidRPr="009C50DB">
        <w:rPr>
          <w:rFonts w:cs="B Lotus"/>
          <w:sz w:val="24"/>
          <w:szCs w:val="24"/>
          <w:rtl/>
        </w:rPr>
        <w:t>و کودکان فراهم کرده‌اند</w:t>
      </w:r>
      <w:r w:rsidR="001A61D7" w:rsidRPr="009C50DB">
        <w:rPr>
          <w:rFonts w:cs="B Lotus"/>
          <w:sz w:val="24"/>
          <w:szCs w:val="24"/>
          <w:rtl/>
        </w:rPr>
        <w:t>.</w:t>
      </w:r>
      <w:r w:rsidRPr="009C50DB">
        <w:rPr>
          <w:rFonts w:cs="B Lotus"/>
          <w:sz w:val="24"/>
          <w:szCs w:val="24"/>
          <w:rtl/>
        </w:rPr>
        <w:t xml:space="preserve"> بااین‌حال، برخی مشکلات از جمله نیاز به بهبود روشنایی، حفظ و نگهداری منظم</w:t>
      </w:r>
      <w:r w:rsidR="009D2F8E">
        <w:rPr>
          <w:rFonts w:cs="B Lotus"/>
          <w:sz w:val="24"/>
          <w:szCs w:val="24"/>
          <w:rtl/>
        </w:rPr>
        <w:t xml:space="preserve"> </w:t>
      </w:r>
      <w:r w:rsidRPr="009C50DB">
        <w:rPr>
          <w:rFonts w:cs="B Lotus"/>
          <w:sz w:val="24"/>
          <w:szCs w:val="24"/>
          <w:rtl/>
        </w:rPr>
        <w:t>و افزایش امکانات ورزشی مطرح شد</w:t>
      </w:r>
      <w:r w:rsidR="001A61D7" w:rsidRPr="009C50DB">
        <w:rPr>
          <w:rFonts w:cs="B Lotus"/>
          <w:sz w:val="24"/>
          <w:szCs w:val="24"/>
          <w:rtl/>
        </w:rPr>
        <w:t>.</w:t>
      </w:r>
      <w:r w:rsidRPr="009C50DB">
        <w:rPr>
          <w:rFonts w:cs="B Lotus"/>
          <w:sz w:val="24"/>
          <w:szCs w:val="24"/>
          <w:rtl/>
        </w:rPr>
        <w:t xml:space="preserve"> همچنین مشاهده شد که این فضاها در ساعات مختلف روز توسط گروه‌های مختلفی از ساکنان استفاده می‌شوند</w:t>
      </w:r>
      <w:r w:rsidR="009D2F8E">
        <w:rPr>
          <w:rFonts w:cs="B Lotus"/>
          <w:sz w:val="24"/>
          <w:szCs w:val="24"/>
          <w:rtl/>
        </w:rPr>
        <w:t xml:space="preserve"> </w:t>
      </w:r>
      <w:r w:rsidRPr="009C50DB">
        <w:rPr>
          <w:rFonts w:cs="B Lotus"/>
          <w:sz w:val="24"/>
          <w:szCs w:val="24"/>
          <w:rtl/>
        </w:rPr>
        <w:t>که نشان‌دهنده اهمیت آن‌ها در زندگی روزمره افراد است</w:t>
      </w:r>
      <w:r w:rsidR="001A61D7" w:rsidRPr="009C50DB">
        <w:rPr>
          <w:rFonts w:cs="B Lotus"/>
          <w:sz w:val="24"/>
          <w:szCs w:val="24"/>
          <w:rtl/>
          <w:lang w:bidi="fa-IR"/>
        </w:rPr>
        <w:t>.</w:t>
      </w:r>
    </w:p>
    <w:p w14:paraId="2A0957FD" w14:textId="46BF5DAD" w:rsidR="00F16E2D" w:rsidRPr="009C50DB" w:rsidRDefault="00F16E2D" w:rsidP="00E238A7">
      <w:pPr>
        <w:bidi/>
        <w:spacing w:line="240" w:lineRule="auto"/>
        <w:jc w:val="both"/>
        <w:rPr>
          <w:rFonts w:cs="B Lotus"/>
          <w:sz w:val="24"/>
          <w:szCs w:val="24"/>
          <w:lang w:bidi="fa-IR"/>
        </w:rPr>
      </w:pPr>
      <w:r w:rsidRPr="009C50DB">
        <w:rPr>
          <w:rFonts w:cs="B Lotus"/>
          <w:sz w:val="24"/>
          <w:szCs w:val="24"/>
          <w:rtl/>
        </w:rPr>
        <w:t>در مشاهدات میدانی، توجه به ویژگی‌های جمعیت‌شناختی نیز موردتوجه قرار گرفت</w:t>
      </w:r>
      <w:r w:rsidR="001A61D7" w:rsidRPr="009C50DB">
        <w:rPr>
          <w:rFonts w:cs="B Lotus"/>
          <w:sz w:val="24"/>
          <w:szCs w:val="24"/>
          <w:rtl/>
        </w:rPr>
        <w:t>.</w:t>
      </w:r>
      <w:r w:rsidRPr="009C50DB">
        <w:rPr>
          <w:rFonts w:cs="B Lotus"/>
          <w:sz w:val="24"/>
          <w:szCs w:val="24"/>
          <w:rtl/>
        </w:rPr>
        <w:t xml:space="preserve"> به‌طور خاص، تفاوت‌های سنی و شغلی میان ساکنان نقش مهمی در استفاده آن‌ها از فضاهای مختلف داشت</w:t>
      </w:r>
      <w:r w:rsidR="001A61D7" w:rsidRPr="009C50DB">
        <w:rPr>
          <w:rFonts w:cs="B Lotus"/>
          <w:sz w:val="24"/>
          <w:szCs w:val="24"/>
          <w:rtl/>
        </w:rPr>
        <w:t>.</w:t>
      </w:r>
      <w:r w:rsidRPr="009C50DB">
        <w:rPr>
          <w:rFonts w:cs="B Lotus"/>
          <w:sz w:val="24"/>
          <w:szCs w:val="24"/>
          <w:rtl/>
        </w:rPr>
        <w:t xml:space="preserve"> افراد جوان‌تر معمولاً از فضاهای نیمه‌عمومی و عمومی برای تعاملات </w:t>
      </w:r>
      <w:r w:rsidRPr="009C50DB">
        <w:rPr>
          <w:rFonts w:cs="B Lotus"/>
          <w:sz w:val="24"/>
          <w:szCs w:val="24"/>
          <w:rtl/>
        </w:rPr>
        <w:lastRenderedPageBreak/>
        <w:t>اجتماعی و فعالیت‌های گروهی استفاده می‌کنند، در حالی که سالمندان بیشتر به دنبال محیط‌های آرام و مناسب برای استراحت بودند</w:t>
      </w:r>
      <w:r w:rsidR="001A61D7" w:rsidRPr="009C50DB">
        <w:rPr>
          <w:rFonts w:cs="B Lotus"/>
          <w:sz w:val="24"/>
          <w:szCs w:val="24"/>
          <w:rtl/>
        </w:rPr>
        <w:t>.</w:t>
      </w:r>
      <w:r w:rsidRPr="009C50DB">
        <w:rPr>
          <w:rFonts w:cs="B Lotus"/>
          <w:sz w:val="24"/>
          <w:szCs w:val="24"/>
          <w:rtl/>
        </w:rPr>
        <w:t xml:space="preserve"> همچنین، مشاهده شد که گروه‌هایی که مدت‌زمان طولانی‌تری در این مجتمع سکونت داشته‌اند، احساس تعلق بیشتری به محیط دارند و تمایل بیشتری به مشارکت در فعالیت‌های اجتماعی از خود نشان می‌دهند</w:t>
      </w:r>
      <w:r w:rsidR="001A61D7" w:rsidRPr="009C50DB">
        <w:rPr>
          <w:rFonts w:cs="B Lotus"/>
          <w:sz w:val="24"/>
          <w:szCs w:val="24"/>
          <w:rtl/>
          <w:lang w:bidi="fa-IR"/>
        </w:rPr>
        <w:t>.</w:t>
      </w:r>
    </w:p>
    <w:p w14:paraId="438146D9" w14:textId="50901996" w:rsidR="00F16E2D" w:rsidRPr="009C50DB" w:rsidRDefault="00F16E2D" w:rsidP="00E238A7">
      <w:pPr>
        <w:bidi/>
        <w:spacing w:line="240" w:lineRule="auto"/>
        <w:jc w:val="both"/>
        <w:rPr>
          <w:rFonts w:cs="B Lotus"/>
          <w:sz w:val="24"/>
          <w:szCs w:val="24"/>
          <w:lang w:bidi="fa-IR"/>
        </w:rPr>
      </w:pPr>
      <w:r w:rsidRPr="009C50DB">
        <w:rPr>
          <w:rFonts w:cs="B Lotus"/>
          <w:sz w:val="24"/>
          <w:szCs w:val="24"/>
          <w:rtl/>
        </w:rPr>
        <w:t>به‌طور کلی، مشاهدات میدانی تکمیل‌کننده داده‌های حاصل از پرسشنامه‌ها بود و به شناسایی بهتر چالش‌ها و فرصت‌ها در طراحی و مدیریت محیط مسکونی کمک کرد</w:t>
      </w:r>
      <w:r w:rsidR="001A61D7" w:rsidRPr="009C50DB">
        <w:rPr>
          <w:rFonts w:cs="B Lotus"/>
          <w:sz w:val="24"/>
          <w:szCs w:val="24"/>
          <w:rtl/>
        </w:rPr>
        <w:t>.</w:t>
      </w:r>
      <w:r w:rsidRPr="009C50DB">
        <w:rPr>
          <w:rFonts w:cs="B Lotus"/>
          <w:sz w:val="24"/>
          <w:szCs w:val="24"/>
          <w:rtl/>
        </w:rPr>
        <w:t xml:space="preserve"> این مشاهدات نشان داد که مجتمع اکباتان، علی‌رغم نقاط قوت خود، همچنان نیازمند توجه به طراحی انعطاف‌پذیرتر، بهبود امکانات</w:t>
      </w:r>
      <w:r w:rsidR="009D2F8E">
        <w:rPr>
          <w:rFonts w:cs="B Lotus"/>
          <w:sz w:val="24"/>
          <w:szCs w:val="24"/>
          <w:rtl/>
        </w:rPr>
        <w:t xml:space="preserve"> </w:t>
      </w:r>
      <w:r w:rsidRPr="009C50DB">
        <w:rPr>
          <w:rFonts w:cs="B Lotus"/>
          <w:sz w:val="24"/>
          <w:szCs w:val="24"/>
          <w:rtl/>
        </w:rPr>
        <w:t>و ارتقای سطح نگهداری است</w:t>
      </w:r>
      <w:r w:rsidR="001A61D7" w:rsidRPr="009C50DB">
        <w:rPr>
          <w:rFonts w:cs="B Lotus"/>
          <w:sz w:val="24"/>
          <w:szCs w:val="24"/>
          <w:rtl/>
        </w:rPr>
        <w:t>.</w:t>
      </w:r>
      <w:r w:rsidRPr="009C50DB">
        <w:rPr>
          <w:rFonts w:cs="B Lotus"/>
          <w:sz w:val="24"/>
          <w:szCs w:val="24"/>
          <w:rtl/>
        </w:rPr>
        <w:t xml:space="preserve"> اطلاعات به‌دست‌آمده از این بخش می‌تواند به ارائه راهکارهایی برای بهبود کیفیت زندگی ساکنان و افزایش رضایت آن‌ها کمک کند</w:t>
      </w:r>
      <w:r w:rsidR="001A61D7" w:rsidRPr="009C50DB">
        <w:rPr>
          <w:rFonts w:cs="B Lotus"/>
          <w:sz w:val="24"/>
          <w:szCs w:val="24"/>
          <w:rtl/>
          <w:lang w:bidi="fa-IR"/>
        </w:rPr>
        <w:t>.</w:t>
      </w:r>
    </w:p>
    <w:p w14:paraId="4441C01D" w14:textId="7EFFDF0F" w:rsidR="00F16E2D" w:rsidRPr="009C50DB" w:rsidRDefault="00F16E2D" w:rsidP="00E238A7">
      <w:pPr>
        <w:bidi/>
        <w:spacing w:line="240" w:lineRule="auto"/>
        <w:jc w:val="both"/>
        <w:rPr>
          <w:rFonts w:cs="B Lotus"/>
          <w:sz w:val="24"/>
          <w:szCs w:val="24"/>
          <w:lang w:bidi="fa-IR"/>
        </w:rPr>
      </w:pPr>
      <w:r w:rsidRPr="009C50DB">
        <w:rPr>
          <w:rFonts w:cs="B Lotus"/>
          <w:sz w:val="24"/>
          <w:szCs w:val="24"/>
          <w:rtl/>
        </w:rPr>
        <w:t>برای تحلیل داده‌های جمع‌آوری‌شده از پرسشنامه‌ها در پژوهش حاضر، از سه روش تحلیل چندمتغیره شامل تحلیل عاملی اکتشافی، تحلیل رگرسیون چندگانه</w:t>
      </w:r>
      <w:r w:rsidR="009D2F8E">
        <w:rPr>
          <w:rFonts w:cs="B Lotus"/>
          <w:sz w:val="24"/>
          <w:szCs w:val="24"/>
          <w:rtl/>
        </w:rPr>
        <w:t xml:space="preserve"> </w:t>
      </w:r>
      <w:r w:rsidRPr="009C50DB">
        <w:rPr>
          <w:rFonts w:cs="B Lotus"/>
          <w:sz w:val="24"/>
          <w:szCs w:val="24"/>
          <w:rtl/>
        </w:rPr>
        <w:t>و تحلیل خوشه‌ای استفاده شده است</w:t>
      </w:r>
      <w:r w:rsidR="001A61D7" w:rsidRPr="009C50DB">
        <w:rPr>
          <w:rFonts w:cs="B Lotus"/>
          <w:sz w:val="24"/>
          <w:szCs w:val="24"/>
          <w:rtl/>
        </w:rPr>
        <w:t>.</w:t>
      </w:r>
      <w:r w:rsidRPr="009C50DB">
        <w:rPr>
          <w:rFonts w:cs="B Lotus"/>
          <w:sz w:val="24"/>
          <w:szCs w:val="24"/>
          <w:rtl/>
        </w:rPr>
        <w:t xml:space="preserve"> این روش‌ها به‌گونه‌ای انتخاب شده‌اند که امکان بررسی جامع و دقیق از ترجیحات مسکونی ساکنان </w:t>
      </w:r>
      <w:r w:rsidR="00A70BF8" w:rsidRPr="009C50DB">
        <w:rPr>
          <w:rFonts w:cs="B Lotus"/>
          <w:sz w:val="24"/>
          <w:szCs w:val="24"/>
          <w:rtl/>
        </w:rPr>
        <w:t xml:space="preserve">فاز یک شهرک اکباتان </w:t>
      </w:r>
      <w:r w:rsidRPr="009C50DB">
        <w:rPr>
          <w:rFonts w:cs="B Lotus"/>
          <w:sz w:val="24"/>
          <w:szCs w:val="24"/>
          <w:rtl/>
        </w:rPr>
        <w:t>را فراهم کنند</w:t>
      </w:r>
      <w:r w:rsidR="001A61D7" w:rsidRPr="009C50DB">
        <w:rPr>
          <w:rFonts w:cs="B Lotus"/>
          <w:sz w:val="24"/>
          <w:szCs w:val="24"/>
          <w:rtl/>
        </w:rPr>
        <w:t>.</w:t>
      </w:r>
      <w:r w:rsidRPr="009C50DB">
        <w:rPr>
          <w:rFonts w:cs="B Lotus"/>
          <w:sz w:val="24"/>
          <w:szCs w:val="24"/>
          <w:rtl/>
        </w:rPr>
        <w:t xml:space="preserve"> در این بخش، نتایج هر روش به تفکیک ارائه شده و جداول مربوط به تحلیل‌ها نیز برای شفاف‌سازی ارائه می‌گردد</w:t>
      </w:r>
      <w:r w:rsidR="001A61D7" w:rsidRPr="009C50DB">
        <w:rPr>
          <w:rFonts w:cs="B Lotus"/>
          <w:sz w:val="24"/>
          <w:szCs w:val="24"/>
          <w:rtl/>
          <w:lang w:bidi="fa-IR"/>
        </w:rPr>
        <w:t>.</w:t>
      </w:r>
    </w:p>
    <w:p w14:paraId="1F05A274" w14:textId="4C56F848" w:rsidR="001169F7" w:rsidRPr="009C50DB" w:rsidRDefault="00C64571" w:rsidP="00E238A7">
      <w:pPr>
        <w:bidi/>
        <w:spacing w:line="240" w:lineRule="auto"/>
        <w:jc w:val="both"/>
        <w:rPr>
          <w:rFonts w:cs="B Lotus"/>
          <w:sz w:val="24"/>
          <w:szCs w:val="24"/>
          <w:rtl/>
          <w:lang w:bidi="fa-IR"/>
        </w:rPr>
      </w:pPr>
      <w:r w:rsidRPr="009C50DB">
        <w:rPr>
          <w:rFonts w:cs="B Lotus" w:hint="cs"/>
          <w:sz w:val="24"/>
          <w:szCs w:val="24"/>
          <w:rtl/>
        </w:rPr>
        <w:t xml:space="preserve">روش </w:t>
      </w:r>
      <w:r w:rsidR="00F16E2D" w:rsidRPr="009C50DB">
        <w:rPr>
          <w:rFonts w:cs="B Lotus"/>
          <w:sz w:val="24"/>
          <w:szCs w:val="24"/>
          <w:rtl/>
        </w:rPr>
        <w:t>تحلیل عاملی اکتشافی به‌منظور شناسایی ساختار پنهان در داده‌ها و کاهش ابعاد پرسشنامه استفاده شد</w:t>
      </w:r>
      <w:r w:rsidR="001A61D7" w:rsidRPr="009C50DB">
        <w:rPr>
          <w:rFonts w:cs="B Lotus"/>
          <w:sz w:val="24"/>
          <w:szCs w:val="24"/>
          <w:rtl/>
        </w:rPr>
        <w:t>.</w:t>
      </w:r>
      <w:r w:rsidR="00F16E2D" w:rsidRPr="009C50DB">
        <w:rPr>
          <w:rFonts w:cs="B Lotus"/>
          <w:sz w:val="24"/>
          <w:szCs w:val="24"/>
          <w:rtl/>
        </w:rPr>
        <w:t xml:space="preserve"> هدف از این تحلیل، شناسایی عوامل کلیدی بود که ترجیحات مسکونی ساکنان را توضیح می‌دهند</w:t>
      </w:r>
      <w:r w:rsidR="001A61D7" w:rsidRPr="009C50DB">
        <w:rPr>
          <w:rFonts w:cs="B Lotus"/>
          <w:sz w:val="24"/>
          <w:szCs w:val="24"/>
          <w:rtl/>
        </w:rPr>
        <w:t>.</w:t>
      </w:r>
      <w:r w:rsidR="00F16E2D" w:rsidRPr="009C50DB">
        <w:rPr>
          <w:rFonts w:cs="B Lotus"/>
          <w:sz w:val="24"/>
          <w:szCs w:val="24"/>
          <w:rtl/>
        </w:rPr>
        <w:t xml:space="preserve"> برای انجام این تحلیل، از روش مؤلفه‌های اصلی</w:t>
      </w:r>
      <w:r w:rsidR="00F16E2D" w:rsidRPr="009C50DB">
        <w:rPr>
          <w:rFonts w:cs="B Lotus"/>
          <w:sz w:val="24"/>
          <w:szCs w:val="24"/>
          <w:lang w:bidi="fa-IR"/>
        </w:rPr>
        <w:t xml:space="preserve"> (</w:t>
      </w:r>
      <w:r w:rsidR="00F16E2D" w:rsidRPr="00E7432B">
        <w:rPr>
          <w:rFonts w:asciiTheme="majorBidi" w:hAnsiTheme="majorBidi" w:cstheme="majorBidi"/>
          <w:sz w:val="20"/>
          <w:szCs w:val="20"/>
          <w:lang w:bidi="fa-IR"/>
        </w:rPr>
        <w:t>PCA</w:t>
      </w:r>
      <w:r w:rsidR="00F16E2D" w:rsidRPr="009C50DB">
        <w:rPr>
          <w:rFonts w:cs="B Lotus"/>
          <w:sz w:val="24"/>
          <w:szCs w:val="24"/>
          <w:lang w:bidi="fa-IR"/>
        </w:rPr>
        <w:t xml:space="preserve">) </w:t>
      </w:r>
      <w:r w:rsidR="00F16E2D" w:rsidRPr="009C50DB">
        <w:rPr>
          <w:rFonts w:cs="B Lotus"/>
          <w:sz w:val="24"/>
          <w:szCs w:val="24"/>
          <w:rtl/>
        </w:rPr>
        <w:t>با چرخش واریماکس استفاده شد</w:t>
      </w:r>
      <w:r w:rsidR="001A61D7" w:rsidRPr="009C50DB">
        <w:rPr>
          <w:rFonts w:cs="B Lotus"/>
          <w:sz w:val="24"/>
          <w:szCs w:val="24"/>
          <w:rtl/>
        </w:rPr>
        <w:t>.</w:t>
      </w:r>
      <w:r w:rsidR="00F16E2D" w:rsidRPr="009C50DB">
        <w:rPr>
          <w:rFonts w:cs="B Lotus"/>
          <w:sz w:val="24"/>
          <w:szCs w:val="24"/>
          <w:rtl/>
        </w:rPr>
        <w:t xml:space="preserve"> پیش از انجام تحلیل، کفایت نمونه‌گیری با استفاده از شاخص</w:t>
      </w:r>
      <w:r w:rsidR="00F16E2D" w:rsidRPr="009C50DB">
        <w:rPr>
          <w:rFonts w:cs="B Lotus"/>
          <w:sz w:val="24"/>
          <w:szCs w:val="24"/>
          <w:lang w:bidi="fa-IR"/>
        </w:rPr>
        <w:t xml:space="preserve"> </w:t>
      </w:r>
      <w:r w:rsidR="00F16E2D" w:rsidRPr="00E7432B">
        <w:rPr>
          <w:rFonts w:asciiTheme="majorBidi" w:hAnsiTheme="majorBidi" w:cstheme="majorBidi"/>
          <w:sz w:val="20"/>
          <w:szCs w:val="20"/>
          <w:lang w:bidi="fa-IR"/>
        </w:rPr>
        <w:t>KMO</w:t>
      </w:r>
      <w:r w:rsidR="00F16E2D" w:rsidRPr="009C50DB">
        <w:rPr>
          <w:rFonts w:cs="B Lotus"/>
          <w:sz w:val="24"/>
          <w:szCs w:val="24"/>
          <w:lang w:bidi="fa-IR"/>
        </w:rPr>
        <w:t xml:space="preserve"> </w:t>
      </w:r>
      <w:r w:rsidR="00F16E2D" w:rsidRPr="009C50DB">
        <w:rPr>
          <w:rFonts w:cs="B Lotus"/>
          <w:sz w:val="24"/>
          <w:szCs w:val="24"/>
          <w:rtl/>
        </w:rPr>
        <w:t>و آزمون کرویت بارتلت ارزیابی شد</w:t>
      </w:r>
      <w:r w:rsidR="00D87DA2" w:rsidRPr="009C50DB">
        <w:rPr>
          <w:rFonts w:cs="B Lotus" w:hint="cs"/>
          <w:sz w:val="24"/>
          <w:szCs w:val="24"/>
          <w:rtl/>
        </w:rPr>
        <w:t xml:space="preserve"> (جدول 2)</w:t>
      </w:r>
      <w:r w:rsidR="001A61D7" w:rsidRPr="009C50DB">
        <w:rPr>
          <w:rFonts w:cs="B Lotus"/>
          <w:sz w:val="24"/>
          <w:szCs w:val="24"/>
          <w:rtl/>
          <w:lang w:bidi="fa-IR"/>
        </w:rPr>
        <w:t>.</w:t>
      </w:r>
    </w:p>
    <w:p w14:paraId="5F8C73CE" w14:textId="62D917BC" w:rsidR="001169F7" w:rsidRPr="00E7432B" w:rsidRDefault="001169F7" w:rsidP="00E238A7">
      <w:pPr>
        <w:bidi/>
        <w:spacing w:line="240" w:lineRule="auto"/>
        <w:jc w:val="center"/>
        <w:rPr>
          <w:rFonts w:cs="B Lotus"/>
          <w:b/>
          <w:bCs/>
          <w:sz w:val="20"/>
          <w:szCs w:val="20"/>
          <w:rtl/>
          <w:lang w:bidi="fa-IR"/>
        </w:rPr>
      </w:pPr>
      <w:r w:rsidRPr="00E7432B">
        <w:rPr>
          <w:rFonts w:cs="B Lotus"/>
          <w:b/>
          <w:bCs/>
          <w:sz w:val="20"/>
          <w:szCs w:val="20"/>
          <w:rtl/>
        </w:rPr>
        <w:t xml:space="preserve">جدول </w:t>
      </w:r>
      <w:r w:rsidRPr="00E7432B">
        <w:rPr>
          <w:rFonts w:cs="B Lotus" w:hint="cs"/>
          <w:b/>
          <w:bCs/>
          <w:sz w:val="20"/>
          <w:szCs w:val="20"/>
          <w:rtl/>
        </w:rPr>
        <w:t>2-</w:t>
      </w:r>
      <w:r w:rsidRPr="00E7432B">
        <w:rPr>
          <w:rFonts w:cs="B Lotus"/>
          <w:b/>
          <w:bCs/>
          <w:sz w:val="20"/>
          <w:szCs w:val="20"/>
          <w:rtl/>
        </w:rPr>
        <w:t xml:space="preserve"> </w:t>
      </w:r>
      <w:r w:rsidRPr="00F374FE">
        <w:rPr>
          <w:rFonts w:cs="B Lotus"/>
          <w:sz w:val="20"/>
          <w:szCs w:val="20"/>
          <w:rtl/>
        </w:rPr>
        <w:t>شاخص‌های کفایت نمونه‌گیری و آزمون کرویت بارتلت</w:t>
      </w:r>
    </w:p>
    <w:tbl>
      <w:tblPr>
        <w:tblStyle w:val="PlainTable2"/>
        <w:bidiVisual/>
        <w:tblW w:w="5000" w:type="pct"/>
        <w:tblLook w:val="04A0" w:firstRow="1" w:lastRow="0" w:firstColumn="1" w:lastColumn="0" w:noHBand="0" w:noVBand="1"/>
      </w:tblPr>
      <w:tblGrid>
        <w:gridCol w:w="2471"/>
        <w:gridCol w:w="7168"/>
      </w:tblGrid>
      <w:tr w:rsidR="001169F7" w:rsidRPr="00E7432B" w14:paraId="3EDD93E0" w14:textId="77777777" w:rsidTr="002F52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2" w:type="pct"/>
          </w:tcPr>
          <w:p w14:paraId="51545394" w14:textId="393C7E24" w:rsidR="001169F7" w:rsidRPr="00E7432B" w:rsidRDefault="001169F7" w:rsidP="00E238A7">
            <w:pPr>
              <w:bidi/>
              <w:jc w:val="center"/>
              <w:rPr>
                <w:rFonts w:cs="B Lotus"/>
                <w:sz w:val="20"/>
                <w:szCs w:val="20"/>
                <w:rtl/>
                <w:lang w:bidi="fa-IR"/>
              </w:rPr>
            </w:pPr>
            <w:r w:rsidRPr="00E7432B">
              <w:rPr>
                <w:rFonts w:ascii="Aptos Narrow" w:eastAsia="Times New Roman" w:hAnsi="Aptos Narrow" w:cs="B Lotus"/>
                <w:color w:val="000000"/>
                <w:kern w:val="0"/>
                <w:sz w:val="20"/>
                <w:szCs w:val="20"/>
                <w:rtl/>
                <w14:ligatures w14:val="none"/>
              </w:rPr>
              <w:t>شاخص</w:t>
            </w:r>
          </w:p>
        </w:tc>
        <w:tc>
          <w:tcPr>
            <w:tcW w:w="3718" w:type="pct"/>
          </w:tcPr>
          <w:p w14:paraId="5D130745" w14:textId="2CC03DE9" w:rsidR="001169F7" w:rsidRPr="00E7432B" w:rsidRDefault="001169F7" w:rsidP="00E238A7">
            <w:pPr>
              <w:bidi/>
              <w:jc w:val="center"/>
              <w:cnfStyle w:val="100000000000" w:firstRow="1" w:lastRow="0" w:firstColumn="0" w:lastColumn="0" w:oddVBand="0" w:evenVBand="0" w:oddHBand="0" w:evenHBand="0" w:firstRowFirstColumn="0" w:firstRowLastColumn="0" w:lastRowFirstColumn="0" w:lastRowLastColumn="0"/>
              <w:rPr>
                <w:rFonts w:cs="B Lotus"/>
                <w:sz w:val="20"/>
                <w:szCs w:val="20"/>
                <w:rtl/>
                <w:lang w:bidi="fa-IR"/>
              </w:rPr>
            </w:pPr>
            <w:r w:rsidRPr="00E7432B">
              <w:rPr>
                <w:rFonts w:ascii="Aptos Narrow" w:eastAsia="Times New Roman" w:hAnsi="Aptos Narrow" w:cs="B Lotus"/>
                <w:color w:val="000000"/>
                <w:kern w:val="0"/>
                <w:sz w:val="20"/>
                <w:szCs w:val="20"/>
                <w:rtl/>
                <w14:ligatures w14:val="none"/>
              </w:rPr>
              <w:t>مقدار</w:t>
            </w:r>
          </w:p>
        </w:tc>
      </w:tr>
      <w:tr w:rsidR="001169F7" w:rsidRPr="00E7432B" w14:paraId="55AC1E16" w14:textId="77777777" w:rsidTr="002F52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82" w:type="pct"/>
          </w:tcPr>
          <w:p w14:paraId="33020661" w14:textId="60C00584" w:rsidR="001169F7" w:rsidRPr="00F374FE" w:rsidRDefault="001169F7" w:rsidP="00E238A7">
            <w:pPr>
              <w:bidi/>
              <w:jc w:val="center"/>
              <w:rPr>
                <w:rFonts w:asciiTheme="majorBidi" w:hAnsiTheme="majorBidi" w:cstheme="majorBidi"/>
                <w:sz w:val="20"/>
                <w:szCs w:val="20"/>
                <w:rtl/>
                <w:lang w:bidi="fa-IR"/>
              </w:rPr>
            </w:pPr>
            <w:r w:rsidRPr="00F374FE">
              <w:rPr>
                <w:rFonts w:asciiTheme="majorBidi" w:eastAsia="Times New Roman" w:hAnsiTheme="majorBidi" w:cstheme="majorBidi"/>
                <w:color w:val="000000"/>
                <w:kern w:val="0"/>
                <w:sz w:val="20"/>
                <w:szCs w:val="20"/>
                <w14:ligatures w14:val="none"/>
              </w:rPr>
              <w:t>KMO</w:t>
            </w:r>
          </w:p>
        </w:tc>
        <w:tc>
          <w:tcPr>
            <w:tcW w:w="3718" w:type="pct"/>
          </w:tcPr>
          <w:p w14:paraId="3F418926" w14:textId="4BD482F4" w:rsidR="001169F7" w:rsidRPr="00E7432B" w:rsidRDefault="00E7432B" w:rsidP="00E238A7">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tl/>
                <w:lang w:bidi="fa-IR"/>
              </w:rPr>
            </w:pPr>
            <w:r>
              <w:rPr>
                <w:rFonts w:cs="B Lotus" w:hint="cs"/>
                <w:sz w:val="20"/>
                <w:szCs w:val="20"/>
                <w:rtl/>
                <w:lang w:bidi="fa-IR"/>
              </w:rPr>
              <w:t>826/0</w:t>
            </w:r>
          </w:p>
        </w:tc>
      </w:tr>
      <w:tr w:rsidR="001169F7" w:rsidRPr="00E7432B" w14:paraId="4703A74D" w14:textId="77777777" w:rsidTr="002F5279">
        <w:tc>
          <w:tcPr>
            <w:cnfStyle w:val="001000000000" w:firstRow="0" w:lastRow="0" w:firstColumn="1" w:lastColumn="0" w:oddVBand="0" w:evenVBand="0" w:oddHBand="0" w:evenHBand="0" w:firstRowFirstColumn="0" w:firstRowLastColumn="0" w:lastRowFirstColumn="0" w:lastRowLastColumn="0"/>
            <w:tcW w:w="1282" w:type="pct"/>
          </w:tcPr>
          <w:p w14:paraId="4D4F746E" w14:textId="72360824" w:rsidR="001169F7" w:rsidRPr="00E7432B" w:rsidRDefault="001169F7" w:rsidP="00E238A7">
            <w:pPr>
              <w:bidi/>
              <w:jc w:val="center"/>
              <w:rPr>
                <w:rFonts w:ascii="Aptos Narrow" w:eastAsia="Times New Roman" w:hAnsi="Aptos Narrow" w:cs="B Lotus"/>
                <w:color w:val="000000"/>
                <w:kern w:val="0"/>
                <w:sz w:val="20"/>
                <w:szCs w:val="20"/>
                <w14:ligatures w14:val="none"/>
              </w:rPr>
            </w:pPr>
            <w:r w:rsidRPr="00E7432B">
              <w:rPr>
                <w:rFonts w:ascii="Aptos Narrow" w:eastAsia="Times New Roman" w:hAnsi="Aptos Narrow" w:cs="B Lotus"/>
                <w:color w:val="000000"/>
                <w:kern w:val="0"/>
                <w:sz w:val="20"/>
                <w:szCs w:val="20"/>
                <w:rtl/>
                <w14:ligatures w14:val="none"/>
              </w:rPr>
              <w:t>آزمون بارتلت</w:t>
            </w:r>
          </w:p>
        </w:tc>
        <w:tc>
          <w:tcPr>
            <w:tcW w:w="3718" w:type="pct"/>
          </w:tcPr>
          <w:p w14:paraId="747F82B9" w14:textId="1640890C" w:rsidR="001169F7" w:rsidRPr="00E7432B" w:rsidRDefault="000E6318" w:rsidP="00E238A7">
            <w:pPr>
              <w:jc w:val="center"/>
              <w:cnfStyle w:val="000000000000" w:firstRow="0" w:lastRow="0" w:firstColumn="0" w:lastColumn="0" w:oddVBand="0" w:evenVBand="0" w:oddHBand="0" w:evenHBand="0" w:firstRowFirstColumn="0" w:firstRowLastColumn="0" w:lastRowFirstColumn="0" w:lastRowLastColumn="0"/>
              <w:rPr>
                <w:rFonts w:cs="B Lotus"/>
                <w:sz w:val="20"/>
                <w:szCs w:val="20"/>
                <w:rtl/>
                <w:lang w:bidi="fa-IR"/>
              </w:rPr>
            </w:pPr>
            <w:r w:rsidRPr="0063562A">
              <w:rPr>
                <w:rFonts w:asciiTheme="majorBidi" w:eastAsia="Times New Roman" w:hAnsiTheme="majorBidi" w:cstheme="majorBidi"/>
                <w:color w:val="000000"/>
                <w:kern w:val="0"/>
                <w:sz w:val="20"/>
                <w:szCs w:val="20"/>
                <w14:ligatures w14:val="none"/>
              </w:rPr>
              <w:t>χ²</w:t>
            </w:r>
            <w:r w:rsidRPr="00E7432B">
              <w:rPr>
                <w:rFonts w:ascii="Aptos Narrow" w:eastAsia="Times New Roman" w:hAnsi="Aptos Narrow" w:cs="B Lotus"/>
                <w:color w:val="000000"/>
                <w:kern w:val="0"/>
                <w:sz w:val="20"/>
                <w:szCs w:val="20"/>
                <w14:ligatures w14:val="none"/>
              </w:rPr>
              <w:t xml:space="preserve"> =</w:t>
            </w:r>
            <w:r w:rsidR="009D2F8E">
              <w:rPr>
                <w:rFonts w:ascii="Aptos Narrow" w:eastAsia="Times New Roman" w:hAnsi="Aptos Narrow" w:cs="B Lotus"/>
                <w:color w:val="000000"/>
                <w:kern w:val="0"/>
                <w:sz w:val="20"/>
                <w:szCs w:val="20"/>
                <w:rtl/>
                <w14:ligatures w14:val="none"/>
              </w:rPr>
              <w:t xml:space="preserve"> </w:t>
            </w:r>
            <w:r w:rsidRPr="00E7432B">
              <w:rPr>
                <w:rFonts w:ascii="Aptos Narrow" w:eastAsia="Times New Roman" w:hAnsi="Aptos Narrow" w:cs="B Lotus"/>
                <w:color w:val="000000"/>
                <w:kern w:val="0"/>
                <w:sz w:val="20"/>
                <w:szCs w:val="20"/>
                <w:rtl/>
                <w:lang w:bidi="fa-IR"/>
                <w14:ligatures w14:val="none"/>
              </w:rPr>
              <w:t>۱۲۴۳</w:t>
            </w:r>
            <w:r w:rsidRPr="00E7432B">
              <w:rPr>
                <w:rFonts w:ascii="Arial" w:eastAsia="Times New Roman" w:hAnsi="Arial" w:cs="Arial" w:hint="cs"/>
                <w:color w:val="000000"/>
                <w:kern w:val="0"/>
                <w:sz w:val="20"/>
                <w:szCs w:val="20"/>
                <w:rtl/>
                <w14:ligatures w14:val="none"/>
              </w:rPr>
              <w:t>٫</w:t>
            </w:r>
            <w:r w:rsidRPr="00E7432B">
              <w:rPr>
                <w:rFonts w:ascii="Aptos Narrow" w:eastAsia="Times New Roman" w:hAnsi="Aptos Narrow" w:cs="B Lotus"/>
                <w:color w:val="000000"/>
                <w:kern w:val="0"/>
                <w:sz w:val="20"/>
                <w:szCs w:val="20"/>
                <w:rtl/>
                <w:lang w:bidi="fa-IR"/>
                <w14:ligatures w14:val="none"/>
              </w:rPr>
              <w:t>۵۶۲</w:t>
            </w:r>
            <w:r w:rsidRPr="00E7432B">
              <w:rPr>
                <w:rFonts w:ascii="Aptos Narrow" w:eastAsia="Times New Roman" w:hAnsi="Aptos Narrow" w:cs="B Lotus"/>
                <w:color w:val="000000"/>
                <w:kern w:val="0"/>
                <w:sz w:val="20"/>
                <w:szCs w:val="20"/>
                <w:rtl/>
                <w14:ligatures w14:val="none"/>
              </w:rPr>
              <w:t xml:space="preserve"> </w:t>
            </w:r>
            <w:proofErr w:type="spellStart"/>
            <w:r w:rsidRPr="0063562A">
              <w:rPr>
                <w:rFonts w:asciiTheme="majorBidi" w:eastAsia="Times New Roman" w:hAnsiTheme="majorBidi" w:cstheme="majorBidi"/>
                <w:color w:val="000000"/>
                <w:kern w:val="0"/>
                <w:sz w:val="20"/>
                <w:szCs w:val="20"/>
                <w14:ligatures w14:val="none"/>
              </w:rPr>
              <w:t>df</w:t>
            </w:r>
            <w:proofErr w:type="spellEnd"/>
            <w:r w:rsidRPr="00E7432B">
              <w:rPr>
                <w:rFonts w:ascii="Aptos Narrow" w:eastAsia="Times New Roman" w:hAnsi="Aptos Narrow" w:cs="B Lotus"/>
                <w:color w:val="000000"/>
                <w:kern w:val="0"/>
                <w:sz w:val="20"/>
                <w:szCs w:val="20"/>
                <w14:ligatures w14:val="none"/>
              </w:rPr>
              <w:t xml:space="preserve"> =</w:t>
            </w:r>
            <w:r w:rsidR="009D2F8E">
              <w:rPr>
                <w:rFonts w:ascii="Aptos Narrow" w:eastAsia="Times New Roman" w:hAnsi="Aptos Narrow" w:cs="B Lotus"/>
                <w:color w:val="000000"/>
                <w:kern w:val="0"/>
                <w:sz w:val="20"/>
                <w:szCs w:val="20"/>
                <w14:ligatures w14:val="none"/>
              </w:rPr>
              <w:t xml:space="preserve"> </w:t>
            </w:r>
            <w:r w:rsidRPr="00E7432B">
              <w:rPr>
                <w:rFonts w:ascii="Aptos Narrow" w:eastAsia="Times New Roman" w:hAnsi="Aptos Narrow" w:cs="B Lotus"/>
                <w:color w:val="000000"/>
                <w:kern w:val="0"/>
                <w:sz w:val="20"/>
                <w:szCs w:val="20"/>
                <w:rtl/>
                <w:lang w:bidi="fa-IR"/>
                <w14:ligatures w14:val="none"/>
              </w:rPr>
              <w:t>۱۰۵</w:t>
            </w:r>
            <w:r w:rsidR="0063562A">
              <w:rPr>
                <w:rFonts w:ascii="Aptos Narrow" w:eastAsia="Times New Roman" w:hAnsi="Aptos Narrow" w:cs="B Lotus"/>
                <w:color w:val="000000"/>
                <w:kern w:val="0"/>
                <w:sz w:val="20"/>
                <w:szCs w:val="20"/>
                <w:lang w:bidi="fa-IR"/>
                <w14:ligatures w14:val="none"/>
              </w:rPr>
              <w:t xml:space="preserve"> </w:t>
            </w:r>
            <w:r w:rsidRPr="00E7432B">
              <w:rPr>
                <w:rFonts w:ascii="Aptos Narrow" w:eastAsia="Times New Roman" w:hAnsi="Aptos Narrow" w:cs="B Lotus"/>
                <w:color w:val="000000"/>
                <w:kern w:val="0"/>
                <w:sz w:val="20"/>
                <w:szCs w:val="20"/>
                <w:rtl/>
                <w14:ligatures w14:val="none"/>
              </w:rPr>
              <w:t xml:space="preserve"> </w:t>
            </w:r>
            <w:r w:rsidRPr="0063562A">
              <w:rPr>
                <w:rFonts w:asciiTheme="majorBidi" w:eastAsia="Times New Roman" w:hAnsiTheme="majorBidi" w:cstheme="majorBidi"/>
                <w:color w:val="000000"/>
                <w:kern w:val="0"/>
                <w:sz w:val="20"/>
                <w:szCs w:val="20"/>
                <w14:ligatures w14:val="none"/>
              </w:rPr>
              <w:t>p</w:t>
            </w:r>
            <w:r w:rsidRPr="00E7432B">
              <w:rPr>
                <w:rFonts w:ascii="Aptos Narrow" w:eastAsia="Times New Roman" w:hAnsi="Aptos Narrow" w:cs="B Lotus"/>
                <w:color w:val="000000"/>
                <w:kern w:val="0"/>
                <w:sz w:val="20"/>
                <w:szCs w:val="20"/>
                <w14:ligatures w14:val="none"/>
              </w:rPr>
              <w:t xml:space="preserve"> &lt; </w:t>
            </w:r>
            <w:r w:rsidR="008E0F81">
              <w:rPr>
                <w:rFonts w:ascii="Aptos Narrow" w:eastAsia="Times New Roman" w:hAnsi="Aptos Narrow" w:cs="B Lotus" w:hint="cs"/>
                <w:color w:val="000000"/>
                <w:kern w:val="0"/>
                <w:sz w:val="20"/>
                <w:szCs w:val="20"/>
                <w:rtl/>
                <w:lang w:bidi="fa-IR"/>
                <w14:ligatures w14:val="none"/>
              </w:rPr>
              <w:t>001/0</w:t>
            </w:r>
          </w:p>
        </w:tc>
      </w:tr>
    </w:tbl>
    <w:p w14:paraId="26F5DEC2" w14:textId="77777777" w:rsidR="00F16E2D" w:rsidRPr="00E7432B" w:rsidRDefault="00F16E2D" w:rsidP="00E238A7">
      <w:pPr>
        <w:bidi/>
        <w:spacing w:line="240" w:lineRule="auto"/>
        <w:jc w:val="both"/>
        <w:rPr>
          <w:rFonts w:cs="B Lotus"/>
          <w:sz w:val="20"/>
          <w:szCs w:val="20"/>
          <w:lang w:bidi="fa-IR"/>
        </w:rPr>
      </w:pPr>
    </w:p>
    <w:p w14:paraId="3761F696" w14:textId="72EA3C27" w:rsidR="00F16E2D" w:rsidRDefault="00F16E2D" w:rsidP="00E238A7">
      <w:pPr>
        <w:bidi/>
        <w:spacing w:line="240" w:lineRule="auto"/>
        <w:jc w:val="both"/>
        <w:rPr>
          <w:rFonts w:cs="B Lotus"/>
          <w:sz w:val="24"/>
          <w:szCs w:val="24"/>
          <w:rtl/>
          <w:lang w:bidi="fa-IR"/>
        </w:rPr>
      </w:pPr>
      <w:r w:rsidRPr="009C50DB">
        <w:rPr>
          <w:rFonts w:cs="B Lotus"/>
          <w:sz w:val="24"/>
          <w:szCs w:val="24"/>
          <w:rtl/>
        </w:rPr>
        <w:t>نتایج نشان داد که شاخص</w:t>
      </w:r>
      <w:r w:rsidRPr="009C50DB">
        <w:rPr>
          <w:rFonts w:cs="B Lotus"/>
          <w:sz w:val="24"/>
          <w:szCs w:val="24"/>
          <w:lang w:bidi="fa-IR"/>
        </w:rPr>
        <w:t xml:space="preserve"> </w:t>
      </w:r>
      <w:r w:rsidRPr="00F374FE">
        <w:rPr>
          <w:rFonts w:asciiTheme="majorBidi" w:hAnsiTheme="majorBidi" w:cstheme="majorBidi"/>
          <w:sz w:val="20"/>
          <w:szCs w:val="20"/>
          <w:lang w:bidi="fa-IR"/>
        </w:rPr>
        <w:t>KMO</w:t>
      </w:r>
      <w:r w:rsidRPr="00F374FE">
        <w:rPr>
          <w:rFonts w:cs="B Lotus"/>
          <w:sz w:val="20"/>
          <w:szCs w:val="20"/>
          <w:lang w:bidi="fa-IR"/>
        </w:rPr>
        <w:t xml:space="preserve"> </w:t>
      </w:r>
      <w:r w:rsidRPr="009C50DB">
        <w:rPr>
          <w:rFonts w:cs="B Lotus"/>
          <w:sz w:val="24"/>
          <w:szCs w:val="24"/>
          <w:rtl/>
        </w:rPr>
        <w:t xml:space="preserve">برابر با </w:t>
      </w:r>
      <w:r w:rsidR="008E0F81">
        <w:rPr>
          <w:rFonts w:cs="B Lotus" w:hint="cs"/>
          <w:sz w:val="24"/>
          <w:szCs w:val="24"/>
          <w:rtl/>
        </w:rPr>
        <w:t>826/0</w:t>
      </w:r>
      <w:r w:rsidRPr="009C50DB">
        <w:rPr>
          <w:rFonts w:cs="B Lotus"/>
          <w:sz w:val="24"/>
          <w:szCs w:val="24"/>
          <w:rtl/>
        </w:rPr>
        <w:t xml:space="preserve"> است که نشان‌دهنده کفایت نمونه‌گیری مناسب است</w:t>
      </w:r>
      <w:r w:rsidR="001A61D7" w:rsidRPr="009C50DB">
        <w:rPr>
          <w:rFonts w:cs="B Lotus"/>
          <w:sz w:val="24"/>
          <w:szCs w:val="24"/>
          <w:rtl/>
        </w:rPr>
        <w:t>.</w:t>
      </w:r>
      <w:r w:rsidRPr="009C50DB">
        <w:rPr>
          <w:rFonts w:cs="B Lotus"/>
          <w:sz w:val="24"/>
          <w:szCs w:val="24"/>
          <w:rtl/>
        </w:rPr>
        <w:t xml:space="preserve"> همچنین، آزمون بارتلت معنادار بود</w:t>
      </w:r>
      <w:r w:rsidR="009B6118" w:rsidRPr="009C50DB">
        <w:rPr>
          <w:rFonts w:cs="B Lotus"/>
          <w:sz w:val="24"/>
          <w:szCs w:val="24"/>
        </w:rPr>
        <w:t xml:space="preserve"> </w:t>
      </w:r>
      <w:r w:rsidR="009B6118" w:rsidRPr="009C50DB">
        <w:rPr>
          <w:rFonts w:cs="B Lotus" w:hint="cs"/>
          <w:sz w:val="24"/>
          <w:szCs w:val="24"/>
          <w:rtl/>
          <w:lang w:bidi="fa-IR"/>
        </w:rPr>
        <w:t>(</w:t>
      </w:r>
      <w:r w:rsidR="008E0F81">
        <w:rPr>
          <w:rFonts w:cs="B Lotus" w:hint="cs"/>
          <w:sz w:val="24"/>
          <w:szCs w:val="24"/>
          <w:rtl/>
          <w:lang w:bidi="fa-IR"/>
        </w:rPr>
        <w:t>001/0</w:t>
      </w:r>
      <w:r w:rsidR="009B6118" w:rsidRPr="00F374FE">
        <w:rPr>
          <w:rFonts w:asciiTheme="majorBidi" w:hAnsiTheme="majorBidi" w:cstheme="majorBidi"/>
          <w:sz w:val="20"/>
          <w:szCs w:val="20"/>
          <w:lang w:bidi="fa-IR"/>
        </w:rPr>
        <w:t>P</w:t>
      </w:r>
      <w:r w:rsidR="009B6118" w:rsidRPr="009C50DB">
        <w:rPr>
          <w:rFonts w:cs="B Lotus"/>
          <w:sz w:val="24"/>
          <w:szCs w:val="24"/>
          <w:lang w:bidi="fa-IR"/>
        </w:rPr>
        <w:t>&lt;</w:t>
      </w:r>
      <w:r w:rsidR="009B6118" w:rsidRPr="009C50DB">
        <w:rPr>
          <w:rFonts w:cs="B Lotus" w:hint="cs"/>
          <w:sz w:val="24"/>
          <w:szCs w:val="24"/>
          <w:rtl/>
          <w:lang w:bidi="fa-IR"/>
        </w:rPr>
        <w:t>)</w:t>
      </w:r>
      <w:r w:rsidR="009D2F8E">
        <w:rPr>
          <w:rFonts w:cs="B Lotus"/>
          <w:sz w:val="24"/>
          <w:szCs w:val="24"/>
          <w:rtl/>
        </w:rPr>
        <w:t xml:space="preserve"> </w:t>
      </w:r>
      <w:r w:rsidRPr="009C50DB">
        <w:rPr>
          <w:rFonts w:cs="B Lotus"/>
          <w:sz w:val="24"/>
          <w:szCs w:val="24"/>
          <w:rtl/>
        </w:rPr>
        <w:t>که دلالت بر قابلیت تحلیل عاملی داده‌ها دارد</w:t>
      </w:r>
      <w:r w:rsidR="001A61D7" w:rsidRPr="009C50DB">
        <w:rPr>
          <w:rFonts w:cs="B Lotus"/>
          <w:sz w:val="24"/>
          <w:szCs w:val="24"/>
          <w:rtl/>
          <w:lang w:bidi="fa-IR"/>
        </w:rPr>
        <w:t>.</w:t>
      </w:r>
      <w:r w:rsidR="00010FDE">
        <w:rPr>
          <w:rFonts w:cs="B Lotus" w:hint="cs"/>
          <w:sz w:val="24"/>
          <w:szCs w:val="24"/>
          <w:rtl/>
          <w:lang w:bidi="fa-IR"/>
        </w:rPr>
        <w:t xml:space="preserve"> </w:t>
      </w:r>
      <w:r w:rsidRPr="009C50DB">
        <w:rPr>
          <w:rFonts w:cs="B Lotus"/>
          <w:sz w:val="24"/>
          <w:szCs w:val="24"/>
          <w:rtl/>
        </w:rPr>
        <w:t xml:space="preserve">پس از استخراج عوامل، پنج عامل اصلی با مقادیر ویژه بالای 1 شناسایی شد که مجموعاً </w:t>
      </w:r>
      <w:r w:rsidR="002F5279">
        <w:rPr>
          <w:rFonts w:cs="B Lotus" w:hint="cs"/>
          <w:sz w:val="24"/>
          <w:szCs w:val="24"/>
          <w:rtl/>
        </w:rPr>
        <w:t xml:space="preserve">524/73 </w:t>
      </w:r>
      <w:r w:rsidRPr="009C50DB">
        <w:rPr>
          <w:rFonts w:cs="B Lotus"/>
          <w:sz w:val="24"/>
          <w:szCs w:val="24"/>
          <w:rtl/>
        </w:rPr>
        <w:t>درصد از واریانس کل را توضیح می‌دهند</w:t>
      </w:r>
      <w:r w:rsidR="001A61D7" w:rsidRPr="009C50DB">
        <w:rPr>
          <w:rFonts w:cs="B Lotus"/>
          <w:sz w:val="24"/>
          <w:szCs w:val="24"/>
          <w:rtl/>
        </w:rPr>
        <w:t>.</w:t>
      </w:r>
      <w:r w:rsidRPr="009C50DB">
        <w:rPr>
          <w:rFonts w:cs="B Lotus"/>
          <w:sz w:val="24"/>
          <w:szCs w:val="24"/>
          <w:rtl/>
        </w:rPr>
        <w:t xml:space="preserve"> </w:t>
      </w:r>
      <w:r w:rsidR="009B6118" w:rsidRPr="009C50DB">
        <w:rPr>
          <w:rFonts w:cs="B Lotus" w:hint="cs"/>
          <w:sz w:val="24"/>
          <w:szCs w:val="24"/>
          <w:rtl/>
        </w:rPr>
        <w:t>(</w:t>
      </w:r>
      <w:r w:rsidR="009D2F8E">
        <w:rPr>
          <w:rFonts w:cs="B Lotus" w:hint="cs"/>
          <w:sz w:val="24"/>
          <w:szCs w:val="24"/>
          <w:rtl/>
        </w:rPr>
        <w:t>جدول</w:t>
      </w:r>
      <w:r w:rsidR="009D2F8E">
        <w:rPr>
          <w:rFonts w:cs="B Lotus"/>
          <w:sz w:val="24"/>
          <w:szCs w:val="24"/>
          <w:rtl/>
        </w:rPr>
        <w:t xml:space="preserve"> 3</w:t>
      </w:r>
      <w:r w:rsidR="009B6118" w:rsidRPr="009C50DB">
        <w:rPr>
          <w:rFonts w:cs="B Lotus" w:hint="cs"/>
          <w:sz w:val="24"/>
          <w:szCs w:val="24"/>
          <w:rtl/>
        </w:rPr>
        <w:t xml:space="preserve">) </w:t>
      </w:r>
      <w:r w:rsidRPr="009C50DB">
        <w:rPr>
          <w:rFonts w:cs="B Lotus"/>
          <w:sz w:val="24"/>
          <w:szCs w:val="24"/>
          <w:rtl/>
        </w:rPr>
        <w:t>نشان‌دهنده بارهای عاملی و نام‌گذاری عوامل است</w:t>
      </w:r>
      <w:r w:rsidR="001A61D7" w:rsidRPr="009C50DB">
        <w:rPr>
          <w:rFonts w:cs="B Lotus"/>
          <w:sz w:val="24"/>
          <w:szCs w:val="24"/>
          <w:rtl/>
          <w:lang w:bidi="fa-IR"/>
        </w:rPr>
        <w:t>.</w:t>
      </w:r>
    </w:p>
    <w:p w14:paraId="5FA4EF00" w14:textId="77777777" w:rsidR="00F374FE" w:rsidRPr="009C50DB" w:rsidRDefault="00F374FE" w:rsidP="00F374FE">
      <w:pPr>
        <w:bidi/>
        <w:spacing w:line="240" w:lineRule="auto"/>
        <w:jc w:val="both"/>
        <w:rPr>
          <w:rFonts w:cs="B Lotus"/>
          <w:sz w:val="24"/>
          <w:szCs w:val="24"/>
          <w:lang w:bidi="fa-IR"/>
        </w:rPr>
      </w:pPr>
    </w:p>
    <w:p w14:paraId="443DBC26" w14:textId="2EB02A12" w:rsidR="00F16E2D" w:rsidRPr="002F5279" w:rsidRDefault="009D2F8E" w:rsidP="00E238A7">
      <w:pPr>
        <w:bidi/>
        <w:spacing w:line="240" w:lineRule="auto"/>
        <w:jc w:val="center"/>
        <w:rPr>
          <w:rFonts w:cs="B Lotus"/>
          <w:b/>
          <w:bCs/>
          <w:sz w:val="20"/>
          <w:szCs w:val="20"/>
          <w:rtl/>
        </w:rPr>
      </w:pPr>
      <w:r>
        <w:rPr>
          <w:rFonts w:cs="B Lotus" w:hint="cs"/>
          <w:b/>
          <w:bCs/>
          <w:sz w:val="20"/>
          <w:szCs w:val="20"/>
          <w:rtl/>
        </w:rPr>
        <w:t>جدول</w:t>
      </w:r>
      <w:r>
        <w:rPr>
          <w:rFonts w:cs="B Lotus"/>
          <w:b/>
          <w:bCs/>
          <w:sz w:val="20"/>
          <w:szCs w:val="20"/>
          <w:rtl/>
        </w:rPr>
        <w:t xml:space="preserve"> 3</w:t>
      </w:r>
      <w:r w:rsidR="00C64571" w:rsidRPr="002F5279">
        <w:rPr>
          <w:rFonts w:cs="B Lotus" w:hint="cs"/>
          <w:b/>
          <w:bCs/>
          <w:sz w:val="20"/>
          <w:szCs w:val="20"/>
          <w:rtl/>
        </w:rPr>
        <w:t>-</w:t>
      </w:r>
      <w:r w:rsidR="00F16E2D" w:rsidRPr="002F5279">
        <w:rPr>
          <w:rFonts w:cs="B Lotus"/>
          <w:b/>
          <w:bCs/>
          <w:sz w:val="20"/>
          <w:szCs w:val="20"/>
          <w:rtl/>
        </w:rPr>
        <w:t xml:space="preserve"> </w:t>
      </w:r>
      <w:r w:rsidR="00F16E2D" w:rsidRPr="00F374FE">
        <w:rPr>
          <w:rFonts w:cs="B Lotus"/>
          <w:sz w:val="20"/>
          <w:szCs w:val="20"/>
          <w:rtl/>
        </w:rPr>
        <w:t>بارهای عاملی و درصد واریانس عوامل</w:t>
      </w:r>
    </w:p>
    <w:tbl>
      <w:tblPr>
        <w:tblStyle w:val="PlainTable2"/>
        <w:bidiVisual/>
        <w:tblW w:w="0" w:type="auto"/>
        <w:tblLook w:val="04A0" w:firstRow="1" w:lastRow="0" w:firstColumn="1" w:lastColumn="0" w:noHBand="0" w:noVBand="1"/>
      </w:tblPr>
      <w:tblGrid>
        <w:gridCol w:w="2831"/>
        <w:gridCol w:w="2832"/>
        <w:gridCol w:w="2832"/>
      </w:tblGrid>
      <w:tr w:rsidR="001169F7" w:rsidRPr="002F5279" w14:paraId="542EE909" w14:textId="77777777" w:rsidTr="002F527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1" w:type="dxa"/>
          </w:tcPr>
          <w:p w14:paraId="45D2D8CC" w14:textId="676C7993" w:rsidR="001169F7" w:rsidRPr="002F5279" w:rsidRDefault="001169F7" w:rsidP="00E238A7">
            <w:pPr>
              <w:bidi/>
              <w:jc w:val="center"/>
              <w:rPr>
                <w:rFonts w:cs="B Lotus"/>
                <w:sz w:val="20"/>
                <w:szCs w:val="20"/>
                <w:rtl/>
                <w:lang w:bidi="fa-IR"/>
              </w:rPr>
            </w:pPr>
            <w:r w:rsidRPr="002F5279">
              <w:rPr>
                <w:rFonts w:ascii="Aptos Narrow" w:eastAsia="Times New Roman" w:hAnsi="Aptos Narrow" w:cs="B Lotus"/>
                <w:color w:val="000000"/>
                <w:kern w:val="0"/>
                <w:sz w:val="20"/>
                <w:szCs w:val="20"/>
                <w:rtl/>
                <w14:ligatures w14:val="none"/>
              </w:rPr>
              <w:t>عامل</w:t>
            </w:r>
          </w:p>
        </w:tc>
        <w:tc>
          <w:tcPr>
            <w:tcW w:w="2832" w:type="dxa"/>
          </w:tcPr>
          <w:p w14:paraId="44D3DC28" w14:textId="4780E501" w:rsidR="001169F7" w:rsidRPr="002F5279" w:rsidRDefault="001169F7" w:rsidP="00E238A7">
            <w:pPr>
              <w:bidi/>
              <w:jc w:val="center"/>
              <w:cnfStyle w:val="100000000000" w:firstRow="1" w:lastRow="0" w:firstColumn="0" w:lastColumn="0" w:oddVBand="0" w:evenVBand="0" w:oddHBand="0" w:evenHBand="0" w:firstRowFirstColumn="0" w:firstRowLastColumn="0" w:lastRowFirstColumn="0" w:lastRowLastColumn="0"/>
              <w:rPr>
                <w:rFonts w:cs="B Lotus"/>
                <w:sz w:val="20"/>
                <w:szCs w:val="20"/>
                <w:rtl/>
                <w:lang w:bidi="fa-IR"/>
              </w:rPr>
            </w:pPr>
            <w:r w:rsidRPr="002F5279">
              <w:rPr>
                <w:rFonts w:ascii="Aptos Narrow" w:eastAsia="Times New Roman" w:hAnsi="Aptos Narrow" w:cs="B Lotus"/>
                <w:color w:val="000000"/>
                <w:kern w:val="0"/>
                <w:sz w:val="20"/>
                <w:szCs w:val="20"/>
                <w:rtl/>
                <w14:ligatures w14:val="none"/>
              </w:rPr>
              <w:t>بار عاملی</w:t>
            </w:r>
          </w:p>
        </w:tc>
        <w:tc>
          <w:tcPr>
            <w:tcW w:w="2832" w:type="dxa"/>
          </w:tcPr>
          <w:p w14:paraId="0EB1C067" w14:textId="36DE20B8" w:rsidR="001169F7" w:rsidRPr="002F5279" w:rsidRDefault="001169F7" w:rsidP="00E238A7">
            <w:pPr>
              <w:bidi/>
              <w:jc w:val="center"/>
              <w:cnfStyle w:val="100000000000" w:firstRow="1" w:lastRow="0" w:firstColumn="0" w:lastColumn="0" w:oddVBand="0" w:evenVBand="0" w:oddHBand="0" w:evenHBand="0" w:firstRowFirstColumn="0" w:firstRowLastColumn="0" w:lastRowFirstColumn="0" w:lastRowLastColumn="0"/>
              <w:rPr>
                <w:rFonts w:cs="B Lotus"/>
                <w:sz w:val="20"/>
                <w:szCs w:val="20"/>
                <w:rtl/>
                <w:lang w:bidi="fa-IR"/>
              </w:rPr>
            </w:pPr>
            <w:r w:rsidRPr="002F5279">
              <w:rPr>
                <w:rFonts w:ascii="Aptos Narrow" w:eastAsia="Times New Roman" w:hAnsi="Aptos Narrow" w:cs="B Lotus"/>
                <w:color w:val="000000"/>
                <w:kern w:val="0"/>
                <w:sz w:val="20"/>
                <w:szCs w:val="20"/>
                <w:rtl/>
                <w14:ligatures w14:val="none"/>
              </w:rPr>
              <w:t>درصد واریانس توضیح داده‌شده</w:t>
            </w:r>
          </w:p>
        </w:tc>
      </w:tr>
      <w:tr w:rsidR="001169F7" w:rsidRPr="002F5279" w14:paraId="1E8AAAEA" w14:textId="77777777" w:rsidTr="002F52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1" w:type="dxa"/>
          </w:tcPr>
          <w:p w14:paraId="26AEF243" w14:textId="4546725F" w:rsidR="001169F7" w:rsidRPr="002F5279" w:rsidRDefault="001169F7" w:rsidP="00E238A7">
            <w:pPr>
              <w:bidi/>
              <w:jc w:val="center"/>
              <w:rPr>
                <w:rFonts w:cs="B Lotus"/>
                <w:sz w:val="20"/>
                <w:szCs w:val="20"/>
                <w:rtl/>
                <w:lang w:bidi="fa-IR"/>
              </w:rPr>
            </w:pPr>
            <w:r w:rsidRPr="002F5279">
              <w:rPr>
                <w:rFonts w:ascii="Aptos Narrow" w:eastAsia="Times New Roman" w:hAnsi="Aptos Narrow" w:cs="B Lotus"/>
                <w:color w:val="000000"/>
                <w:kern w:val="0"/>
                <w:sz w:val="20"/>
                <w:szCs w:val="20"/>
                <w:rtl/>
                <w14:ligatures w14:val="none"/>
              </w:rPr>
              <w:t>کیفیت فضای خصوصی</w:t>
            </w:r>
          </w:p>
        </w:tc>
        <w:tc>
          <w:tcPr>
            <w:tcW w:w="2832" w:type="dxa"/>
          </w:tcPr>
          <w:p w14:paraId="2090AEB6" w14:textId="615448E9" w:rsidR="001169F7" w:rsidRPr="002F5279" w:rsidRDefault="00D43617" w:rsidP="00E238A7">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tl/>
                <w:lang w:bidi="fa-IR"/>
              </w:rPr>
            </w:pPr>
            <w:r>
              <w:rPr>
                <w:rFonts w:ascii="Aptos Narrow" w:eastAsia="Times New Roman" w:hAnsi="Aptos Narrow" w:cs="B Lotus" w:hint="cs"/>
                <w:color w:val="000000"/>
                <w:kern w:val="0"/>
                <w:sz w:val="20"/>
                <w:szCs w:val="20"/>
                <w:rtl/>
                <w:lang w:bidi="fa-IR"/>
                <w14:ligatures w14:val="none"/>
              </w:rPr>
              <w:t>712/0</w:t>
            </w:r>
            <w:r w:rsidR="00A17ACC" w:rsidRPr="002F5279">
              <w:rPr>
                <w:rFonts w:ascii="Aptos Narrow" w:eastAsia="Times New Roman" w:hAnsi="Aptos Narrow" w:cs="B Lotus"/>
                <w:color w:val="000000"/>
                <w:kern w:val="0"/>
                <w:sz w:val="20"/>
                <w:szCs w:val="20"/>
                <w:lang w:bidi="fa-IR"/>
                <w14:ligatures w14:val="none"/>
              </w:rPr>
              <w:t>–</w:t>
            </w:r>
            <w:r>
              <w:rPr>
                <w:rFonts w:ascii="Aptos Narrow" w:eastAsia="Times New Roman" w:hAnsi="Aptos Narrow" w:cs="B Lotus" w:hint="cs"/>
                <w:color w:val="000000"/>
                <w:kern w:val="0"/>
                <w:sz w:val="20"/>
                <w:szCs w:val="20"/>
                <w:rtl/>
                <w:lang w:bidi="fa-IR"/>
                <w14:ligatures w14:val="none"/>
              </w:rPr>
              <w:t>893/0</w:t>
            </w:r>
          </w:p>
        </w:tc>
        <w:tc>
          <w:tcPr>
            <w:tcW w:w="2832" w:type="dxa"/>
          </w:tcPr>
          <w:p w14:paraId="698B42B3" w14:textId="5EB5262D" w:rsidR="001169F7" w:rsidRPr="002F5279" w:rsidRDefault="00B565B1" w:rsidP="00E238A7">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tl/>
                <w:lang w:bidi="fa-IR"/>
              </w:rPr>
            </w:pPr>
            <w:r>
              <w:rPr>
                <w:rFonts w:ascii="Aptos Narrow" w:eastAsia="Times New Roman" w:hAnsi="Aptos Narrow" w:cs="B Lotus" w:hint="cs"/>
                <w:color w:val="000000"/>
                <w:kern w:val="0"/>
                <w:sz w:val="20"/>
                <w:szCs w:val="20"/>
                <w:rtl/>
                <w:lang w:bidi="fa-IR"/>
                <w14:ligatures w14:val="none"/>
              </w:rPr>
              <w:t>452/23</w:t>
            </w:r>
          </w:p>
        </w:tc>
      </w:tr>
      <w:tr w:rsidR="001169F7" w:rsidRPr="002F5279" w14:paraId="595749DD" w14:textId="77777777" w:rsidTr="002F5279">
        <w:tc>
          <w:tcPr>
            <w:cnfStyle w:val="001000000000" w:firstRow="0" w:lastRow="0" w:firstColumn="1" w:lastColumn="0" w:oddVBand="0" w:evenVBand="0" w:oddHBand="0" w:evenHBand="0" w:firstRowFirstColumn="0" w:firstRowLastColumn="0" w:lastRowFirstColumn="0" w:lastRowLastColumn="0"/>
            <w:tcW w:w="2831" w:type="dxa"/>
          </w:tcPr>
          <w:p w14:paraId="48CB9D56" w14:textId="5EB35263" w:rsidR="001169F7" w:rsidRPr="002F5279" w:rsidRDefault="001169F7" w:rsidP="00E238A7">
            <w:pPr>
              <w:bidi/>
              <w:jc w:val="center"/>
              <w:rPr>
                <w:rFonts w:cs="B Lotus"/>
                <w:sz w:val="20"/>
                <w:szCs w:val="20"/>
                <w:rtl/>
                <w:lang w:bidi="fa-IR"/>
              </w:rPr>
            </w:pPr>
            <w:r w:rsidRPr="002F5279">
              <w:rPr>
                <w:rFonts w:ascii="Aptos Narrow" w:eastAsia="Times New Roman" w:hAnsi="Aptos Narrow" w:cs="B Lotus"/>
                <w:color w:val="000000"/>
                <w:kern w:val="0"/>
                <w:sz w:val="20"/>
                <w:szCs w:val="20"/>
                <w:rtl/>
                <w14:ligatures w14:val="none"/>
              </w:rPr>
              <w:t>تعاملات در فضای نیمه‌عمومی</w:t>
            </w:r>
          </w:p>
        </w:tc>
        <w:tc>
          <w:tcPr>
            <w:tcW w:w="2832" w:type="dxa"/>
          </w:tcPr>
          <w:p w14:paraId="465FCD46" w14:textId="603CBC85" w:rsidR="001169F7" w:rsidRPr="002F5279" w:rsidRDefault="00D43617" w:rsidP="00E238A7">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tl/>
                <w:lang w:bidi="fa-IR"/>
              </w:rPr>
            </w:pPr>
            <w:r>
              <w:rPr>
                <w:rFonts w:cs="B Lotus" w:hint="cs"/>
                <w:sz w:val="20"/>
                <w:szCs w:val="20"/>
                <w:rtl/>
                <w:lang w:bidi="fa-IR"/>
              </w:rPr>
              <w:t>654/0</w:t>
            </w:r>
            <w:r w:rsidR="00A17ACC" w:rsidRPr="002F5279">
              <w:rPr>
                <w:rFonts w:cs="B Lotus"/>
                <w:sz w:val="20"/>
                <w:szCs w:val="20"/>
                <w:lang w:bidi="fa-IR"/>
              </w:rPr>
              <w:t>–</w:t>
            </w:r>
            <w:r w:rsidR="00317AF2">
              <w:rPr>
                <w:rFonts w:cs="B Lotus" w:hint="cs"/>
                <w:sz w:val="20"/>
                <w:szCs w:val="20"/>
                <w:rtl/>
                <w:lang w:bidi="fa-IR"/>
              </w:rPr>
              <w:t>832/0</w:t>
            </w:r>
          </w:p>
        </w:tc>
        <w:tc>
          <w:tcPr>
            <w:tcW w:w="2832" w:type="dxa"/>
          </w:tcPr>
          <w:p w14:paraId="6452D8E2" w14:textId="60968DBE" w:rsidR="001169F7" w:rsidRPr="002F5279" w:rsidRDefault="00B565B1" w:rsidP="00E238A7">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tl/>
                <w:lang w:bidi="fa-IR"/>
              </w:rPr>
            </w:pPr>
            <w:r>
              <w:rPr>
                <w:rFonts w:ascii="Aptos Narrow" w:eastAsia="Times New Roman" w:hAnsi="Aptos Narrow" w:cs="B Lotus" w:hint="cs"/>
                <w:color w:val="000000"/>
                <w:kern w:val="0"/>
                <w:sz w:val="20"/>
                <w:szCs w:val="20"/>
                <w:rtl/>
                <w:lang w:bidi="fa-IR"/>
                <w14:ligatures w14:val="none"/>
              </w:rPr>
              <w:t>674/18</w:t>
            </w:r>
          </w:p>
        </w:tc>
      </w:tr>
      <w:tr w:rsidR="001169F7" w:rsidRPr="002F5279" w14:paraId="28CF7F20" w14:textId="77777777" w:rsidTr="002F52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1" w:type="dxa"/>
          </w:tcPr>
          <w:p w14:paraId="04B9957B" w14:textId="040A40E2" w:rsidR="001169F7" w:rsidRPr="002F5279" w:rsidRDefault="001169F7" w:rsidP="00E238A7">
            <w:pPr>
              <w:bidi/>
              <w:jc w:val="center"/>
              <w:rPr>
                <w:rFonts w:cs="B Lotus"/>
                <w:sz w:val="20"/>
                <w:szCs w:val="20"/>
                <w:rtl/>
                <w:lang w:bidi="fa-IR"/>
              </w:rPr>
            </w:pPr>
            <w:r w:rsidRPr="002F5279">
              <w:rPr>
                <w:rFonts w:ascii="Aptos Narrow" w:eastAsia="Times New Roman" w:hAnsi="Aptos Narrow" w:cs="B Lotus"/>
                <w:color w:val="000000"/>
                <w:kern w:val="0"/>
                <w:sz w:val="20"/>
                <w:szCs w:val="20"/>
                <w:rtl/>
                <w14:ligatures w14:val="none"/>
              </w:rPr>
              <w:t>دسترسی به امکانات عمومی</w:t>
            </w:r>
          </w:p>
        </w:tc>
        <w:tc>
          <w:tcPr>
            <w:tcW w:w="2832" w:type="dxa"/>
          </w:tcPr>
          <w:p w14:paraId="5EA83C44" w14:textId="1113521A" w:rsidR="001169F7" w:rsidRPr="002F5279" w:rsidRDefault="00317AF2" w:rsidP="00E238A7">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tl/>
                <w:lang w:bidi="fa-IR"/>
              </w:rPr>
            </w:pPr>
            <w:r>
              <w:rPr>
                <w:rFonts w:ascii="Aptos Narrow" w:eastAsia="Times New Roman" w:hAnsi="Aptos Narrow" w:cs="B Lotus" w:hint="cs"/>
                <w:color w:val="000000"/>
                <w:kern w:val="0"/>
                <w:sz w:val="20"/>
                <w:szCs w:val="20"/>
                <w:rtl/>
                <w:lang w:bidi="fa-IR"/>
                <w14:ligatures w14:val="none"/>
              </w:rPr>
              <w:t>678/0</w:t>
            </w:r>
            <w:r w:rsidR="00A17ACC" w:rsidRPr="002F5279">
              <w:rPr>
                <w:rFonts w:ascii="Aptos Narrow" w:eastAsia="Times New Roman" w:hAnsi="Aptos Narrow" w:cs="B Lotus"/>
                <w:color w:val="000000"/>
                <w:kern w:val="0"/>
                <w:sz w:val="20"/>
                <w:szCs w:val="20"/>
                <w14:ligatures w14:val="none"/>
              </w:rPr>
              <w:t>–</w:t>
            </w:r>
            <w:r>
              <w:rPr>
                <w:rFonts w:ascii="Aptos Narrow" w:eastAsia="Times New Roman" w:hAnsi="Aptos Narrow" w:cs="B Lotus" w:hint="cs"/>
                <w:color w:val="000000"/>
                <w:kern w:val="0"/>
                <w:sz w:val="20"/>
                <w:szCs w:val="20"/>
                <w:rtl/>
                <w:lang w:bidi="fa-IR"/>
                <w14:ligatures w14:val="none"/>
              </w:rPr>
              <w:t>807/0</w:t>
            </w:r>
          </w:p>
        </w:tc>
        <w:tc>
          <w:tcPr>
            <w:tcW w:w="2832" w:type="dxa"/>
          </w:tcPr>
          <w:p w14:paraId="771CD976" w14:textId="74008A2D" w:rsidR="001169F7" w:rsidRPr="002F5279" w:rsidRDefault="00B565B1" w:rsidP="00E238A7">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tl/>
                <w:lang w:bidi="fa-IR"/>
              </w:rPr>
            </w:pPr>
            <w:r>
              <w:rPr>
                <w:rFonts w:ascii="Aptos Narrow" w:eastAsia="Times New Roman" w:hAnsi="Aptos Narrow" w:cs="B Lotus" w:hint="cs"/>
                <w:color w:val="000000"/>
                <w:kern w:val="0"/>
                <w:sz w:val="20"/>
                <w:szCs w:val="20"/>
                <w:rtl/>
                <w:lang w:bidi="fa-IR"/>
                <w14:ligatures w14:val="none"/>
              </w:rPr>
              <w:t>326/14</w:t>
            </w:r>
          </w:p>
        </w:tc>
      </w:tr>
      <w:tr w:rsidR="001169F7" w:rsidRPr="002F5279" w14:paraId="78F7293D" w14:textId="77777777" w:rsidTr="002F5279">
        <w:tc>
          <w:tcPr>
            <w:cnfStyle w:val="001000000000" w:firstRow="0" w:lastRow="0" w:firstColumn="1" w:lastColumn="0" w:oddVBand="0" w:evenVBand="0" w:oddHBand="0" w:evenHBand="0" w:firstRowFirstColumn="0" w:firstRowLastColumn="0" w:lastRowFirstColumn="0" w:lastRowLastColumn="0"/>
            <w:tcW w:w="2831" w:type="dxa"/>
          </w:tcPr>
          <w:p w14:paraId="3B4CC0D2" w14:textId="2B9F2E78" w:rsidR="001169F7" w:rsidRPr="002F5279" w:rsidRDefault="001169F7" w:rsidP="00E238A7">
            <w:pPr>
              <w:bidi/>
              <w:jc w:val="center"/>
              <w:rPr>
                <w:rFonts w:cs="B Lotus"/>
                <w:sz w:val="20"/>
                <w:szCs w:val="20"/>
                <w:rtl/>
                <w:lang w:bidi="fa-IR"/>
              </w:rPr>
            </w:pPr>
            <w:r w:rsidRPr="002F5279">
              <w:rPr>
                <w:rFonts w:ascii="Aptos Narrow" w:eastAsia="Times New Roman" w:hAnsi="Aptos Narrow" w:cs="B Lotus"/>
                <w:color w:val="000000"/>
                <w:kern w:val="0"/>
                <w:sz w:val="20"/>
                <w:szCs w:val="20"/>
                <w:rtl/>
                <w14:ligatures w14:val="none"/>
              </w:rPr>
              <w:t>انعطاف‌پذیری طراحی</w:t>
            </w:r>
          </w:p>
        </w:tc>
        <w:tc>
          <w:tcPr>
            <w:tcW w:w="2832" w:type="dxa"/>
          </w:tcPr>
          <w:p w14:paraId="0A8E1C19" w14:textId="0788DA0A" w:rsidR="001169F7" w:rsidRPr="002F5279" w:rsidRDefault="001D0197" w:rsidP="00E238A7">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tl/>
                <w:lang w:bidi="fa-IR"/>
              </w:rPr>
            </w:pPr>
            <w:r>
              <w:rPr>
                <w:rFonts w:ascii="Aptos Narrow" w:eastAsia="Times New Roman" w:hAnsi="Aptos Narrow" w:cs="B Lotus" w:hint="cs"/>
                <w:color w:val="000000"/>
                <w:kern w:val="0"/>
                <w:sz w:val="20"/>
                <w:szCs w:val="20"/>
                <w:rtl/>
                <w:lang w:bidi="fa-IR"/>
                <w14:ligatures w14:val="none"/>
              </w:rPr>
              <w:t>612/0</w:t>
            </w:r>
            <w:r w:rsidR="00A17ACC" w:rsidRPr="002F5279">
              <w:rPr>
                <w:rFonts w:ascii="Aptos Narrow" w:eastAsia="Times New Roman" w:hAnsi="Aptos Narrow" w:cs="B Lotus"/>
                <w:color w:val="000000"/>
                <w:kern w:val="0"/>
                <w:sz w:val="20"/>
                <w:szCs w:val="20"/>
                <w14:ligatures w14:val="none"/>
              </w:rPr>
              <w:t>–</w:t>
            </w:r>
            <w:r>
              <w:rPr>
                <w:rFonts w:ascii="Aptos Narrow" w:eastAsia="Times New Roman" w:hAnsi="Aptos Narrow" w:cs="B Lotus" w:hint="cs"/>
                <w:color w:val="000000"/>
                <w:kern w:val="0"/>
                <w:sz w:val="20"/>
                <w:szCs w:val="20"/>
                <w:rtl/>
                <w:lang w:bidi="fa-IR"/>
                <w14:ligatures w14:val="none"/>
              </w:rPr>
              <w:t>774/0</w:t>
            </w:r>
          </w:p>
        </w:tc>
        <w:tc>
          <w:tcPr>
            <w:tcW w:w="2832" w:type="dxa"/>
          </w:tcPr>
          <w:p w14:paraId="08D89C77" w14:textId="7CDF1911" w:rsidR="001169F7" w:rsidRPr="002F5279" w:rsidRDefault="00B565B1" w:rsidP="00E238A7">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tl/>
                <w:lang w:bidi="fa-IR"/>
              </w:rPr>
            </w:pPr>
            <w:r>
              <w:rPr>
                <w:rFonts w:ascii="Aptos Narrow" w:eastAsia="Times New Roman" w:hAnsi="Aptos Narrow" w:cs="B Lotus" w:hint="cs"/>
                <w:color w:val="000000"/>
                <w:kern w:val="0"/>
                <w:sz w:val="20"/>
                <w:szCs w:val="20"/>
                <w:rtl/>
                <w:lang w:bidi="fa-IR"/>
                <w14:ligatures w14:val="none"/>
              </w:rPr>
              <w:t>485/10</w:t>
            </w:r>
          </w:p>
        </w:tc>
      </w:tr>
      <w:tr w:rsidR="001169F7" w:rsidRPr="002F5279" w14:paraId="39A0DBE7" w14:textId="77777777" w:rsidTr="002F527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1" w:type="dxa"/>
          </w:tcPr>
          <w:p w14:paraId="3CF60937" w14:textId="53E69972" w:rsidR="001169F7" w:rsidRPr="002F5279" w:rsidRDefault="001169F7" w:rsidP="00E238A7">
            <w:pPr>
              <w:bidi/>
              <w:jc w:val="center"/>
              <w:rPr>
                <w:rFonts w:cs="B Lotus"/>
                <w:sz w:val="20"/>
                <w:szCs w:val="20"/>
                <w:rtl/>
                <w:lang w:bidi="fa-IR"/>
              </w:rPr>
            </w:pPr>
            <w:r w:rsidRPr="002F5279">
              <w:rPr>
                <w:rFonts w:ascii="Aptos Narrow" w:eastAsia="Times New Roman" w:hAnsi="Aptos Narrow" w:cs="B Lotus"/>
                <w:color w:val="000000"/>
                <w:kern w:val="0"/>
                <w:sz w:val="20"/>
                <w:szCs w:val="20"/>
                <w:rtl/>
                <w14:ligatures w14:val="none"/>
              </w:rPr>
              <w:t>حس تعلق به محیط</w:t>
            </w:r>
          </w:p>
        </w:tc>
        <w:tc>
          <w:tcPr>
            <w:tcW w:w="2832" w:type="dxa"/>
          </w:tcPr>
          <w:p w14:paraId="45CC46CA" w14:textId="374AC23E" w:rsidR="001169F7" w:rsidRPr="002F5279" w:rsidRDefault="001D0197" w:rsidP="00E238A7">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tl/>
                <w:lang w:bidi="fa-IR"/>
              </w:rPr>
            </w:pPr>
            <w:r>
              <w:rPr>
                <w:rFonts w:ascii="Aptos Narrow" w:eastAsia="Times New Roman" w:hAnsi="Aptos Narrow" w:cs="B Lotus" w:hint="cs"/>
                <w:color w:val="000000"/>
                <w:kern w:val="0"/>
                <w:sz w:val="20"/>
                <w:szCs w:val="20"/>
                <w:rtl/>
                <w:lang w:bidi="fa-IR"/>
                <w14:ligatures w14:val="none"/>
              </w:rPr>
              <w:t>578/0</w:t>
            </w:r>
            <w:r w:rsidR="00A17ACC" w:rsidRPr="002F5279">
              <w:rPr>
                <w:rFonts w:ascii="Aptos Narrow" w:eastAsia="Times New Roman" w:hAnsi="Aptos Narrow" w:cs="B Lotus"/>
                <w:color w:val="000000"/>
                <w:kern w:val="0"/>
                <w:sz w:val="20"/>
                <w:szCs w:val="20"/>
                <w14:ligatures w14:val="none"/>
              </w:rPr>
              <w:t>–</w:t>
            </w:r>
            <w:r w:rsidR="0060451A">
              <w:rPr>
                <w:rFonts w:ascii="Aptos Narrow" w:eastAsia="Times New Roman" w:hAnsi="Aptos Narrow" w:cs="B Lotus" w:hint="cs"/>
                <w:color w:val="000000"/>
                <w:kern w:val="0"/>
                <w:sz w:val="20"/>
                <w:szCs w:val="20"/>
                <w:rtl/>
                <w:lang w:bidi="fa-IR"/>
                <w14:ligatures w14:val="none"/>
              </w:rPr>
              <w:t>745/0</w:t>
            </w:r>
          </w:p>
        </w:tc>
        <w:tc>
          <w:tcPr>
            <w:tcW w:w="2832" w:type="dxa"/>
          </w:tcPr>
          <w:p w14:paraId="48C49BFC" w14:textId="317F70C5" w:rsidR="001169F7" w:rsidRPr="002F5279" w:rsidRDefault="00D43617" w:rsidP="00E238A7">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tl/>
                <w:lang w:bidi="fa-IR"/>
              </w:rPr>
            </w:pPr>
            <w:r>
              <w:rPr>
                <w:rFonts w:ascii="Aptos Narrow" w:eastAsia="Times New Roman" w:hAnsi="Aptos Narrow" w:cs="B Lotus" w:hint="cs"/>
                <w:color w:val="000000"/>
                <w:kern w:val="0"/>
                <w:sz w:val="20"/>
                <w:szCs w:val="20"/>
                <w:rtl/>
                <w:lang w:bidi="fa-IR"/>
                <w14:ligatures w14:val="none"/>
              </w:rPr>
              <w:t>587/6</w:t>
            </w:r>
          </w:p>
        </w:tc>
      </w:tr>
    </w:tbl>
    <w:p w14:paraId="6014AEEE" w14:textId="77777777" w:rsidR="001169F7" w:rsidRPr="009C50DB" w:rsidRDefault="001169F7" w:rsidP="00E238A7">
      <w:pPr>
        <w:bidi/>
        <w:spacing w:line="240" w:lineRule="auto"/>
        <w:jc w:val="both"/>
        <w:rPr>
          <w:rFonts w:cs="B Lotus"/>
          <w:sz w:val="24"/>
          <w:szCs w:val="24"/>
          <w:lang w:bidi="fa-IR"/>
        </w:rPr>
      </w:pPr>
    </w:p>
    <w:p w14:paraId="471C96AB" w14:textId="1363EA0A" w:rsidR="00F16E2D" w:rsidRDefault="00C64571" w:rsidP="00E238A7">
      <w:pPr>
        <w:bidi/>
        <w:spacing w:line="240" w:lineRule="auto"/>
        <w:jc w:val="both"/>
        <w:rPr>
          <w:rFonts w:cs="B Lotus"/>
          <w:sz w:val="24"/>
          <w:szCs w:val="24"/>
          <w:rtl/>
          <w:lang w:bidi="fa-IR"/>
        </w:rPr>
      </w:pPr>
      <w:r w:rsidRPr="009C50DB">
        <w:rPr>
          <w:rFonts w:cs="B Lotus" w:hint="cs"/>
          <w:sz w:val="24"/>
          <w:szCs w:val="24"/>
          <w:rtl/>
          <w:lang w:bidi="fa-IR"/>
        </w:rPr>
        <w:lastRenderedPageBreak/>
        <w:t xml:space="preserve">در ادامه </w:t>
      </w:r>
      <w:r w:rsidR="00F16E2D" w:rsidRPr="009C50DB">
        <w:rPr>
          <w:rFonts w:cs="B Lotus"/>
          <w:sz w:val="24"/>
          <w:szCs w:val="24"/>
          <w:rtl/>
        </w:rPr>
        <w:t>تحلیل رگرسیون چندگانه</w:t>
      </w:r>
      <w:r w:rsidR="009B6118" w:rsidRPr="009C50DB">
        <w:rPr>
          <w:rFonts w:cs="B Lotus" w:hint="cs"/>
          <w:sz w:val="24"/>
          <w:szCs w:val="24"/>
          <w:rtl/>
        </w:rPr>
        <w:t xml:space="preserve"> (</w:t>
      </w:r>
      <w:r w:rsidR="009D2F8E">
        <w:rPr>
          <w:rFonts w:cs="B Lotus" w:hint="cs"/>
          <w:sz w:val="24"/>
          <w:szCs w:val="24"/>
          <w:rtl/>
        </w:rPr>
        <w:t>جدول</w:t>
      </w:r>
      <w:r w:rsidR="009D2F8E">
        <w:rPr>
          <w:rFonts w:cs="B Lotus"/>
          <w:sz w:val="24"/>
          <w:szCs w:val="24"/>
          <w:rtl/>
        </w:rPr>
        <w:t xml:space="preserve"> 4</w:t>
      </w:r>
      <w:r w:rsidR="009B6118" w:rsidRPr="009C50DB">
        <w:rPr>
          <w:rFonts w:cs="B Lotus" w:hint="cs"/>
          <w:sz w:val="24"/>
          <w:szCs w:val="24"/>
          <w:rtl/>
        </w:rPr>
        <w:t>)</w:t>
      </w:r>
      <w:r w:rsidR="00F16E2D" w:rsidRPr="009C50DB">
        <w:rPr>
          <w:rFonts w:cs="B Lotus"/>
          <w:sz w:val="24"/>
          <w:szCs w:val="24"/>
          <w:rtl/>
        </w:rPr>
        <w:t xml:space="preserve"> به‌منظور بررسی تأثیر ویژگی‌های جمعیت‌شناختی (سن، جنسیت، شغل</w:t>
      </w:r>
      <w:r w:rsidR="009D2F8E">
        <w:rPr>
          <w:rFonts w:cs="B Lotus"/>
          <w:sz w:val="24"/>
          <w:szCs w:val="24"/>
          <w:rtl/>
        </w:rPr>
        <w:t xml:space="preserve"> </w:t>
      </w:r>
      <w:r w:rsidR="00F16E2D" w:rsidRPr="009C50DB">
        <w:rPr>
          <w:rFonts w:cs="B Lotus"/>
          <w:sz w:val="24"/>
          <w:szCs w:val="24"/>
          <w:rtl/>
        </w:rPr>
        <w:t>و مدت‌زمان سکونت) بر عوامل شناسایی‌شده در تحلیل عاملی استفاده شد</w:t>
      </w:r>
      <w:r w:rsidR="001A61D7" w:rsidRPr="009C50DB">
        <w:rPr>
          <w:rFonts w:cs="B Lotus"/>
          <w:sz w:val="24"/>
          <w:szCs w:val="24"/>
          <w:rtl/>
        </w:rPr>
        <w:t>.</w:t>
      </w:r>
      <w:r w:rsidR="00F16E2D" w:rsidRPr="009C50DB">
        <w:rPr>
          <w:rFonts w:cs="B Lotus"/>
          <w:sz w:val="24"/>
          <w:szCs w:val="24"/>
          <w:rtl/>
        </w:rPr>
        <w:t xml:space="preserve"> در این تحلیل، هر یک از عوامل به‌عنوان متغیر وابسته و ویژگی‌های جمعیت‌شناختی به‌عنوان متغیرهای مستقل وارد مدل شدند</w:t>
      </w:r>
      <w:r w:rsidR="001A61D7" w:rsidRPr="009C50DB">
        <w:rPr>
          <w:rFonts w:cs="B Lotus"/>
          <w:sz w:val="24"/>
          <w:szCs w:val="24"/>
          <w:rtl/>
          <w:lang w:bidi="fa-IR"/>
        </w:rPr>
        <w:t>.</w:t>
      </w:r>
    </w:p>
    <w:p w14:paraId="5571B634" w14:textId="77777777" w:rsidR="00F374FE" w:rsidRPr="009C50DB" w:rsidRDefault="00F374FE" w:rsidP="00F374FE">
      <w:pPr>
        <w:bidi/>
        <w:spacing w:line="240" w:lineRule="auto"/>
        <w:jc w:val="both"/>
        <w:rPr>
          <w:rFonts w:cs="B Lotus"/>
          <w:sz w:val="24"/>
          <w:szCs w:val="24"/>
          <w:lang w:bidi="fa-IR"/>
        </w:rPr>
      </w:pPr>
    </w:p>
    <w:p w14:paraId="2ECCFB42" w14:textId="04E6C16A" w:rsidR="00F16E2D" w:rsidRPr="0060451A" w:rsidRDefault="00F16E2D" w:rsidP="00E238A7">
      <w:pPr>
        <w:bidi/>
        <w:spacing w:line="240" w:lineRule="auto"/>
        <w:jc w:val="center"/>
        <w:rPr>
          <w:rFonts w:cs="B Lotus"/>
          <w:b/>
          <w:bCs/>
          <w:sz w:val="20"/>
          <w:szCs w:val="20"/>
          <w:rtl/>
        </w:rPr>
      </w:pPr>
      <w:r w:rsidRPr="0060451A">
        <w:rPr>
          <w:rFonts w:cs="B Lotus"/>
          <w:b/>
          <w:bCs/>
          <w:sz w:val="20"/>
          <w:szCs w:val="20"/>
          <w:rtl/>
        </w:rPr>
        <w:t xml:space="preserve">جدول </w:t>
      </w:r>
      <w:r w:rsidR="00C64571" w:rsidRPr="0060451A">
        <w:rPr>
          <w:rFonts w:cs="B Lotus" w:hint="cs"/>
          <w:b/>
          <w:bCs/>
          <w:sz w:val="20"/>
          <w:szCs w:val="20"/>
          <w:rtl/>
        </w:rPr>
        <w:t>4-</w:t>
      </w:r>
      <w:r w:rsidRPr="0060451A">
        <w:rPr>
          <w:rFonts w:cs="B Lotus"/>
          <w:b/>
          <w:bCs/>
          <w:sz w:val="20"/>
          <w:szCs w:val="20"/>
          <w:rtl/>
        </w:rPr>
        <w:t xml:space="preserve"> </w:t>
      </w:r>
      <w:r w:rsidRPr="00F374FE">
        <w:rPr>
          <w:rFonts w:cs="B Lotus"/>
          <w:sz w:val="20"/>
          <w:szCs w:val="20"/>
          <w:rtl/>
        </w:rPr>
        <w:t>نتایج تحلیل رگرسیون چندگانه برای عوامل شناسایی‌شده</w:t>
      </w:r>
    </w:p>
    <w:tbl>
      <w:tblPr>
        <w:tblStyle w:val="PlainTable2"/>
        <w:bidiVisual/>
        <w:tblW w:w="5000" w:type="pct"/>
        <w:tblLook w:val="04A0" w:firstRow="1" w:lastRow="0" w:firstColumn="1" w:lastColumn="0" w:noHBand="0" w:noVBand="1"/>
      </w:tblPr>
      <w:tblGrid>
        <w:gridCol w:w="2678"/>
        <w:gridCol w:w="1698"/>
        <w:gridCol w:w="1373"/>
        <w:gridCol w:w="2055"/>
        <w:gridCol w:w="1835"/>
      </w:tblGrid>
      <w:tr w:rsidR="001169F7" w:rsidRPr="009C50DB" w14:paraId="374243C3" w14:textId="77777777" w:rsidTr="00010F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9" w:type="pct"/>
          </w:tcPr>
          <w:p w14:paraId="4BB80403" w14:textId="4A2092B4" w:rsidR="001169F7" w:rsidRPr="0060451A" w:rsidRDefault="001169F7" w:rsidP="00E238A7">
            <w:pPr>
              <w:bidi/>
              <w:jc w:val="center"/>
              <w:rPr>
                <w:rFonts w:cs="B Lotus"/>
                <w:sz w:val="20"/>
                <w:szCs w:val="20"/>
                <w:rtl/>
              </w:rPr>
            </w:pPr>
            <w:r w:rsidRPr="0060451A">
              <w:rPr>
                <w:rFonts w:ascii="Aptos Narrow" w:eastAsia="Times New Roman" w:hAnsi="Aptos Narrow" w:cs="B Lotus"/>
                <w:color w:val="000000"/>
                <w:kern w:val="0"/>
                <w:sz w:val="20"/>
                <w:szCs w:val="20"/>
                <w:rtl/>
                <w14:ligatures w14:val="none"/>
              </w:rPr>
              <w:t>عامل وابسته</w:t>
            </w:r>
          </w:p>
        </w:tc>
        <w:tc>
          <w:tcPr>
            <w:tcW w:w="881" w:type="pct"/>
          </w:tcPr>
          <w:p w14:paraId="6D7EBFF4" w14:textId="5EA8D224" w:rsidR="001169F7" w:rsidRPr="0060451A" w:rsidRDefault="001169F7" w:rsidP="00E238A7">
            <w:pPr>
              <w:bidi/>
              <w:jc w:val="center"/>
              <w:cnfStyle w:val="100000000000" w:firstRow="1" w:lastRow="0" w:firstColumn="0" w:lastColumn="0" w:oddVBand="0" w:evenVBand="0" w:oddHBand="0" w:evenHBand="0" w:firstRowFirstColumn="0" w:firstRowLastColumn="0" w:lastRowFirstColumn="0" w:lastRowLastColumn="0"/>
              <w:rPr>
                <w:rFonts w:cs="B Lotus"/>
                <w:sz w:val="20"/>
                <w:szCs w:val="20"/>
                <w:rtl/>
              </w:rPr>
            </w:pPr>
            <w:r w:rsidRPr="0060451A">
              <w:rPr>
                <w:rFonts w:ascii="Aptos Narrow" w:eastAsia="Times New Roman" w:hAnsi="Aptos Narrow" w:cs="B Lotus"/>
                <w:color w:val="000000"/>
                <w:kern w:val="0"/>
                <w:sz w:val="20"/>
                <w:szCs w:val="20"/>
                <w:rtl/>
                <w14:ligatures w14:val="none"/>
              </w:rPr>
              <w:t>متغیر مستقل</w:t>
            </w:r>
          </w:p>
        </w:tc>
        <w:tc>
          <w:tcPr>
            <w:tcW w:w="712" w:type="pct"/>
          </w:tcPr>
          <w:p w14:paraId="3296DDD1" w14:textId="0D928540" w:rsidR="001169F7" w:rsidRPr="0060451A" w:rsidRDefault="001169F7" w:rsidP="00E238A7">
            <w:pPr>
              <w:bidi/>
              <w:jc w:val="center"/>
              <w:cnfStyle w:val="100000000000" w:firstRow="1" w:lastRow="0" w:firstColumn="0" w:lastColumn="0" w:oddVBand="0" w:evenVBand="0" w:oddHBand="0" w:evenHBand="0" w:firstRowFirstColumn="0" w:firstRowLastColumn="0" w:lastRowFirstColumn="0" w:lastRowLastColumn="0"/>
              <w:rPr>
                <w:rFonts w:cs="B Lotus"/>
                <w:sz w:val="20"/>
                <w:szCs w:val="20"/>
                <w:rtl/>
              </w:rPr>
            </w:pPr>
            <w:r w:rsidRPr="0060451A">
              <w:rPr>
                <w:rFonts w:ascii="Aptos Narrow" w:eastAsia="Times New Roman" w:hAnsi="Aptos Narrow" w:cs="B Lotus"/>
                <w:color w:val="000000"/>
                <w:kern w:val="0"/>
                <w:sz w:val="20"/>
                <w:szCs w:val="20"/>
                <w:rtl/>
                <w14:ligatures w14:val="none"/>
              </w:rPr>
              <w:t>ضریب بتا (</w:t>
            </w:r>
            <w:r w:rsidRPr="00F374FE">
              <w:rPr>
                <w:rFonts w:asciiTheme="majorBidi" w:eastAsia="Times New Roman" w:hAnsiTheme="majorBidi" w:cstheme="majorBidi"/>
                <w:color w:val="000000"/>
                <w:kern w:val="0"/>
                <w:sz w:val="20"/>
                <w:szCs w:val="20"/>
                <w14:ligatures w14:val="none"/>
              </w:rPr>
              <w:t>β</w:t>
            </w:r>
            <w:r w:rsidRPr="0060451A">
              <w:rPr>
                <w:rFonts w:ascii="Aptos Narrow" w:eastAsia="Times New Roman" w:hAnsi="Aptos Narrow" w:cs="B Lotus"/>
                <w:color w:val="000000"/>
                <w:kern w:val="0"/>
                <w:sz w:val="20"/>
                <w:szCs w:val="20"/>
                <w:rtl/>
                <w14:ligatures w14:val="none"/>
              </w:rPr>
              <w:t>)</w:t>
            </w:r>
          </w:p>
        </w:tc>
        <w:tc>
          <w:tcPr>
            <w:tcW w:w="1066" w:type="pct"/>
          </w:tcPr>
          <w:p w14:paraId="60C85D3C" w14:textId="490E9761" w:rsidR="001169F7" w:rsidRPr="0060451A" w:rsidRDefault="001169F7" w:rsidP="00E238A7">
            <w:pPr>
              <w:bidi/>
              <w:jc w:val="center"/>
              <w:cnfStyle w:val="100000000000" w:firstRow="1" w:lastRow="0" w:firstColumn="0" w:lastColumn="0" w:oddVBand="0" w:evenVBand="0" w:oddHBand="0" w:evenHBand="0" w:firstRowFirstColumn="0" w:firstRowLastColumn="0" w:lastRowFirstColumn="0" w:lastRowLastColumn="0"/>
              <w:rPr>
                <w:rFonts w:cs="B Lotus"/>
                <w:sz w:val="20"/>
                <w:szCs w:val="20"/>
                <w:rtl/>
              </w:rPr>
            </w:pPr>
            <w:r w:rsidRPr="0060451A">
              <w:rPr>
                <w:rFonts w:ascii="Aptos Narrow" w:eastAsia="Times New Roman" w:hAnsi="Aptos Narrow" w:cs="B Lotus"/>
                <w:color w:val="000000"/>
                <w:kern w:val="0"/>
                <w:sz w:val="20"/>
                <w:szCs w:val="20"/>
                <w:rtl/>
                <w14:ligatures w14:val="none"/>
              </w:rPr>
              <w:t>خطای استاندارد (</w:t>
            </w:r>
            <w:r w:rsidRPr="00F374FE">
              <w:rPr>
                <w:rFonts w:asciiTheme="majorBidi" w:eastAsia="Times New Roman" w:hAnsiTheme="majorBidi" w:cstheme="majorBidi"/>
                <w:color w:val="000000"/>
                <w:kern w:val="0"/>
                <w:sz w:val="20"/>
                <w:szCs w:val="20"/>
                <w14:ligatures w14:val="none"/>
              </w:rPr>
              <w:t>SE</w:t>
            </w:r>
            <w:r w:rsidRPr="0060451A">
              <w:rPr>
                <w:rFonts w:ascii="Aptos Narrow" w:eastAsia="Times New Roman" w:hAnsi="Aptos Narrow" w:cs="B Lotus"/>
                <w:color w:val="000000"/>
                <w:kern w:val="0"/>
                <w:sz w:val="20"/>
                <w:szCs w:val="20"/>
                <w:rtl/>
                <w14:ligatures w14:val="none"/>
              </w:rPr>
              <w:t>)</w:t>
            </w:r>
          </w:p>
        </w:tc>
        <w:tc>
          <w:tcPr>
            <w:tcW w:w="952" w:type="pct"/>
          </w:tcPr>
          <w:p w14:paraId="01ADBD7D" w14:textId="4FD247BE" w:rsidR="001169F7" w:rsidRPr="0060451A" w:rsidRDefault="001169F7" w:rsidP="00E238A7">
            <w:pPr>
              <w:bidi/>
              <w:jc w:val="center"/>
              <w:cnfStyle w:val="100000000000" w:firstRow="1" w:lastRow="0" w:firstColumn="0" w:lastColumn="0" w:oddVBand="0" w:evenVBand="0" w:oddHBand="0" w:evenHBand="0" w:firstRowFirstColumn="0" w:firstRowLastColumn="0" w:lastRowFirstColumn="0" w:lastRowLastColumn="0"/>
              <w:rPr>
                <w:rFonts w:cs="B Lotus"/>
                <w:sz w:val="20"/>
                <w:szCs w:val="20"/>
                <w:rtl/>
              </w:rPr>
            </w:pPr>
            <w:r w:rsidRPr="0060451A">
              <w:rPr>
                <w:rFonts w:ascii="Aptos Narrow" w:eastAsia="Times New Roman" w:hAnsi="Aptos Narrow" w:cs="B Lotus"/>
                <w:color w:val="000000"/>
                <w:kern w:val="0"/>
                <w:sz w:val="20"/>
                <w:szCs w:val="20"/>
                <w:rtl/>
                <w14:ligatures w14:val="none"/>
              </w:rPr>
              <w:t>سطح معناداری (</w:t>
            </w:r>
            <w:r w:rsidRPr="00F374FE">
              <w:rPr>
                <w:rFonts w:asciiTheme="majorBidi" w:eastAsia="Times New Roman" w:hAnsiTheme="majorBidi" w:cstheme="majorBidi"/>
                <w:color w:val="000000"/>
                <w:kern w:val="0"/>
                <w:sz w:val="20"/>
                <w:szCs w:val="20"/>
                <w14:ligatures w14:val="none"/>
              </w:rPr>
              <w:t>p</w:t>
            </w:r>
            <w:r w:rsidRPr="0060451A">
              <w:rPr>
                <w:rFonts w:ascii="Aptos Narrow" w:eastAsia="Times New Roman" w:hAnsi="Aptos Narrow" w:cs="B Lotus"/>
                <w:color w:val="000000"/>
                <w:kern w:val="0"/>
                <w:sz w:val="20"/>
                <w:szCs w:val="20"/>
                <w:rtl/>
                <w14:ligatures w14:val="none"/>
              </w:rPr>
              <w:t>)</w:t>
            </w:r>
          </w:p>
        </w:tc>
      </w:tr>
      <w:tr w:rsidR="000E6318" w:rsidRPr="009C50DB" w14:paraId="6096097A" w14:textId="77777777" w:rsidTr="00010F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9" w:type="pct"/>
          </w:tcPr>
          <w:p w14:paraId="042E6BDA" w14:textId="1BB30C6E" w:rsidR="000E6318" w:rsidRPr="0060451A" w:rsidRDefault="000E6318" w:rsidP="00E238A7">
            <w:pPr>
              <w:bidi/>
              <w:jc w:val="center"/>
              <w:rPr>
                <w:rFonts w:cs="B Lotus"/>
                <w:sz w:val="20"/>
                <w:szCs w:val="20"/>
                <w:rtl/>
              </w:rPr>
            </w:pPr>
            <w:r w:rsidRPr="0060451A">
              <w:rPr>
                <w:rFonts w:ascii="Aptos Narrow" w:eastAsia="Times New Roman" w:hAnsi="Aptos Narrow" w:cs="B Lotus"/>
                <w:color w:val="000000"/>
                <w:kern w:val="0"/>
                <w:sz w:val="20"/>
                <w:szCs w:val="20"/>
                <w:rtl/>
                <w14:ligatures w14:val="none"/>
              </w:rPr>
              <w:t>کیفیت فضای خصوصی</w:t>
            </w:r>
          </w:p>
        </w:tc>
        <w:tc>
          <w:tcPr>
            <w:tcW w:w="881" w:type="pct"/>
          </w:tcPr>
          <w:p w14:paraId="03EC2CAB" w14:textId="3EF09434" w:rsidR="000E6318" w:rsidRPr="0060451A" w:rsidRDefault="000E6318" w:rsidP="00E238A7">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60451A">
              <w:rPr>
                <w:rFonts w:ascii="Aptos Narrow" w:eastAsia="Times New Roman" w:hAnsi="Aptos Narrow" w:cs="B Lotus"/>
                <w:color w:val="000000"/>
                <w:kern w:val="0"/>
                <w:sz w:val="20"/>
                <w:szCs w:val="20"/>
                <w:rtl/>
                <w14:ligatures w14:val="none"/>
              </w:rPr>
              <w:t>سن</w:t>
            </w:r>
          </w:p>
        </w:tc>
        <w:tc>
          <w:tcPr>
            <w:tcW w:w="712" w:type="pct"/>
          </w:tcPr>
          <w:p w14:paraId="167A3E84" w14:textId="2FDABABB" w:rsidR="000E6318" w:rsidRPr="0060451A" w:rsidRDefault="0060451A" w:rsidP="00E238A7">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Pr>
                <w:rFonts w:cs="B Lotus" w:hint="cs"/>
                <w:sz w:val="20"/>
                <w:szCs w:val="20"/>
                <w:rtl/>
                <w:lang w:bidi="fa-IR"/>
              </w:rPr>
              <w:t>327/0</w:t>
            </w:r>
          </w:p>
        </w:tc>
        <w:tc>
          <w:tcPr>
            <w:tcW w:w="1066" w:type="pct"/>
          </w:tcPr>
          <w:p w14:paraId="6ABD0FBD" w14:textId="17762F75" w:rsidR="000E6318" w:rsidRPr="0060451A" w:rsidRDefault="0091765D" w:rsidP="00E238A7">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Pr>
                <w:rFonts w:cs="B Lotus" w:hint="cs"/>
                <w:sz w:val="20"/>
                <w:szCs w:val="20"/>
                <w:rtl/>
                <w:lang w:bidi="fa-IR"/>
              </w:rPr>
              <w:t>045/0</w:t>
            </w:r>
          </w:p>
        </w:tc>
        <w:tc>
          <w:tcPr>
            <w:tcW w:w="952" w:type="pct"/>
          </w:tcPr>
          <w:p w14:paraId="7211B1EE" w14:textId="0D319A1A" w:rsidR="000E6318" w:rsidRPr="0060451A" w:rsidRDefault="000E6318" w:rsidP="00E238A7">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60451A">
              <w:rPr>
                <w:rFonts w:cs="B Lotus" w:hint="cs"/>
                <w:sz w:val="20"/>
                <w:szCs w:val="20"/>
                <w:rtl/>
              </w:rPr>
              <w:t>&lt;</w:t>
            </w:r>
            <w:r w:rsidRPr="0060451A">
              <w:rPr>
                <w:rFonts w:cs="B Lotus"/>
                <w:sz w:val="20"/>
                <w:szCs w:val="20"/>
              </w:rPr>
              <w:t xml:space="preserve"> </w:t>
            </w:r>
            <w:r w:rsidR="00AB11A7">
              <w:rPr>
                <w:rFonts w:cs="B Lotus" w:hint="cs"/>
                <w:sz w:val="20"/>
                <w:szCs w:val="20"/>
                <w:rtl/>
                <w:lang w:bidi="fa-IR"/>
              </w:rPr>
              <w:t>001/0</w:t>
            </w:r>
          </w:p>
        </w:tc>
      </w:tr>
      <w:tr w:rsidR="000E6318" w:rsidRPr="009C50DB" w14:paraId="4DC48AA5" w14:textId="77777777" w:rsidTr="00010FDE">
        <w:tc>
          <w:tcPr>
            <w:cnfStyle w:val="001000000000" w:firstRow="0" w:lastRow="0" w:firstColumn="1" w:lastColumn="0" w:oddVBand="0" w:evenVBand="0" w:oddHBand="0" w:evenHBand="0" w:firstRowFirstColumn="0" w:firstRowLastColumn="0" w:lastRowFirstColumn="0" w:lastRowLastColumn="0"/>
            <w:tcW w:w="1389" w:type="pct"/>
          </w:tcPr>
          <w:p w14:paraId="76F66AFA" w14:textId="77777777" w:rsidR="000E6318" w:rsidRPr="0060451A" w:rsidRDefault="000E6318" w:rsidP="00E238A7">
            <w:pPr>
              <w:bidi/>
              <w:jc w:val="center"/>
              <w:rPr>
                <w:rFonts w:cs="B Lotus"/>
                <w:sz w:val="20"/>
                <w:szCs w:val="20"/>
                <w:rtl/>
              </w:rPr>
            </w:pPr>
          </w:p>
        </w:tc>
        <w:tc>
          <w:tcPr>
            <w:tcW w:w="881" w:type="pct"/>
          </w:tcPr>
          <w:p w14:paraId="6672FAF8" w14:textId="7852A361" w:rsidR="000E6318" w:rsidRPr="0060451A" w:rsidRDefault="000E6318" w:rsidP="00E238A7">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tl/>
              </w:rPr>
            </w:pPr>
            <w:r w:rsidRPr="0060451A">
              <w:rPr>
                <w:rFonts w:ascii="Aptos Narrow" w:eastAsia="Times New Roman" w:hAnsi="Aptos Narrow" w:cs="B Lotus"/>
                <w:color w:val="000000"/>
                <w:kern w:val="0"/>
                <w:sz w:val="20"/>
                <w:szCs w:val="20"/>
                <w:rtl/>
                <w14:ligatures w14:val="none"/>
              </w:rPr>
              <w:t>جنسیت</w:t>
            </w:r>
          </w:p>
        </w:tc>
        <w:tc>
          <w:tcPr>
            <w:tcW w:w="712" w:type="pct"/>
          </w:tcPr>
          <w:p w14:paraId="6412E990" w14:textId="683E6B5A" w:rsidR="000E6318" w:rsidRPr="0060451A" w:rsidRDefault="0060451A" w:rsidP="00E238A7">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tl/>
              </w:rPr>
            </w:pPr>
            <w:bookmarkStart w:id="0" w:name="_Hlk191006255"/>
            <w:r>
              <w:rPr>
                <w:rFonts w:cs="B Lotus" w:hint="cs"/>
                <w:sz w:val="20"/>
                <w:szCs w:val="20"/>
                <w:rtl/>
                <w:lang w:bidi="fa-IR"/>
              </w:rPr>
              <w:t>145/0</w:t>
            </w:r>
            <w:r w:rsidR="000E6318" w:rsidRPr="0060451A">
              <w:rPr>
                <w:rFonts w:cs="B Lotus"/>
                <w:sz w:val="20"/>
                <w:szCs w:val="20"/>
                <w:rtl/>
                <w:lang w:bidi="fa-IR"/>
              </w:rPr>
              <w:t>-</w:t>
            </w:r>
            <w:bookmarkEnd w:id="0"/>
          </w:p>
        </w:tc>
        <w:tc>
          <w:tcPr>
            <w:tcW w:w="1066" w:type="pct"/>
          </w:tcPr>
          <w:p w14:paraId="4497219D" w14:textId="0A4629D4" w:rsidR="000E6318" w:rsidRPr="0060451A" w:rsidRDefault="0091765D" w:rsidP="00E238A7">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tl/>
              </w:rPr>
            </w:pPr>
            <w:r>
              <w:rPr>
                <w:rFonts w:cs="B Lotus" w:hint="cs"/>
                <w:sz w:val="20"/>
                <w:szCs w:val="20"/>
                <w:rtl/>
                <w:lang w:bidi="fa-IR"/>
              </w:rPr>
              <w:t>039/0</w:t>
            </w:r>
          </w:p>
        </w:tc>
        <w:tc>
          <w:tcPr>
            <w:tcW w:w="952" w:type="pct"/>
          </w:tcPr>
          <w:p w14:paraId="74F157E1" w14:textId="1222C427" w:rsidR="000E6318" w:rsidRPr="0060451A" w:rsidRDefault="00AB11A7" w:rsidP="00E238A7">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tl/>
              </w:rPr>
            </w:pPr>
            <w:r>
              <w:rPr>
                <w:rFonts w:cs="B Lotus" w:hint="cs"/>
                <w:sz w:val="20"/>
                <w:szCs w:val="20"/>
                <w:rtl/>
                <w:lang w:bidi="fa-IR"/>
              </w:rPr>
              <w:t>003/0</w:t>
            </w:r>
          </w:p>
        </w:tc>
      </w:tr>
      <w:tr w:rsidR="000E6318" w:rsidRPr="009C50DB" w14:paraId="380C08C1" w14:textId="77777777" w:rsidTr="00010F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9" w:type="pct"/>
          </w:tcPr>
          <w:p w14:paraId="0807C080" w14:textId="77777777" w:rsidR="000E6318" w:rsidRPr="0060451A" w:rsidRDefault="000E6318" w:rsidP="00E238A7">
            <w:pPr>
              <w:bidi/>
              <w:jc w:val="center"/>
              <w:rPr>
                <w:rFonts w:cs="B Lotus"/>
                <w:sz w:val="20"/>
                <w:szCs w:val="20"/>
                <w:rtl/>
              </w:rPr>
            </w:pPr>
          </w:p>
        </w:tc>
        <w:tc>
          <w:tcPr>
            <w:tcW w:w="881" w:type="pct"/>
          </w:tcPr>
          <w:p w14:paraId="2C7098D6" w14:textId="2BFED394" w:rsidR="000E6318" w:rsidRPr="0060451A" w:rsidRDefault="000E6318" w:rsidP="00E238A7">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60451A">
              <w:rPr>
                <w:rFonts w:ascii="Aptos Narrow" w:eastAsia="Times New Roman" w:hAnsi="Aptos Narrow" w:cs="B Lotus"/>
                <w:color w:val="000000"/>
                <w:kern w:val="0"/>
                <w:sz w:val="20"/>
                <w:szCs w:val="20"/>
                <w:rtl/>
                <w14:ligatures w14:val="none"/>
              </w:rPr>
              <w:t>مدت‌زمان سکونت</w:t>
            </w:r>
          </w:p>
        </w:tc>
        <w:tc>
          <w:tcPr>
            <w:tcW w:w="712" w:type="pct"/>
          </w:tcPr>
          <w:p w14:paraId="76A41544" w14:textId="063DD439" w:rsidR="000E6318" w:rsidRPr="0060451A" w:rsidRDefault="0060451A" w:rsidP="00E238A7">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Pr>
                <w:rFonts w:cs="B Lotus" w:hint="cs"/>
                <w:sz w:val="20"/>
                <w:szCs w:val="20"/>
                <w:rtl/>
                <w:lang w:bidi="fa-IR"/>
              </w:rPr>
              <w:t>284/0</w:t>
            </w:r>
          </w:p>
        </w:tc>
        <w:tc>
          <w:tcPr>
            <w:tcW w:w="1066" w:type="pct"/>
          </w:tcPr>
          <w:p w14:paraId="0FD0D581" w14:textId="4659101E" w:rsidR="000E6318" w:rsidRPr="0060451A" w:rsidRDefault="0091765D" w:rsidP="00E238A7">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Pr>
                <w:rFonts w:cs="B Lotus" w:hint="cs"/>
                <w:sz w:val="20"/>
                <w:szCs w:val="20"/>
                <w:rtl/>
                <w:lang w:bidi="fa-IR"/>
              </w:rPr>
              <w:t>042/0</w:t>
            </w:r>
          </w:p>
        </w:tc>
        <w:tc>
          <w:tcPr>
            <w:tcW w:w="952" w:type="pct"/>
          </w:tcPr>
          <w:p w14:paraId="599B7CD2" w14:textId="5DC8AC52" w:rsidR="000E6318" w:rsidRPr="0060451A" w:rsidRDefault="000E6318" w:rsidP="00E238A7">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60451A">
              <w:rPr>
                <w:rFonts w:cs="B Lotus" w:hint="cs"/>
                <w:sz w:val="20"/>
                <w:szCs w:val="20"/>
                <w:rtl/>
              </w:rPr>
              <w:t>&lt;</w:t>
            </w:r>
            <w:r w:rsidRPr="0060451A">
              <w:rPr>
                <w:rFonts w:cs="B Lotus"/>
                <w:sz w:val="20"/>
                <w:szCs w:val="20"/>
              </w:rPr>
              <w:t xml:space="preserve"> </w:t>
            </w:r>
            <w:r w:rsidR="00AB11A7">
              <w:rPr>
                <w:rFonts w:cs="B Lotus" w:hint="cs"/>
                <w:sz w:val="20"/>
                <w:szCs w:val="20"/>
                <w:rtl/>
                <w:lang w:bidi="fa-IR"/>
              </w:rPr>
              <w:t>001/0</w:t>
            </w:r>
          </w:p>
        </w:tc>
      </w:tr>
      <w:tr w:rsidR="000E6318" w:rsidRPr="009C50DB" w14:paraId="07C517D7" w14:textId="77777777" w:rsidTr="00010FDE">
        <w:tc>
          <w:tcPr>
            <w:cnfStyle w:val="001000000000" w:firstRow="0" w:lastRow="0" w:firstColumn="1" w:lastColumn="0" w:oddVBand="0" w:evenVBand="0" w:oddHBand="0" w:evenHBand="0" w:firstRowFirstColumn="0" w:firstRowLastColumn="0" w:lastRowFirstColumn="0" w:lastRowLastColumn="0"/>
            <w:tcW w:w="1389" w:type="pct"/>
          </w:tcPr>
          <w:p w14:paraId="40B8B705" w14:textId="3AF06786" w:rsidR="000E6318" w:rsidRPr="0060451A" w:rsidRDefault="000E6318" w:rsidP="00E238A7">
            <w:pPr>
              <w:bidi/>
              <w:jc w:val="center"/>
              <w:rPr>
                <w:rFonts w:cs="B Lotus"/>
                <w:sz w:val="20"/>
                <w:szCs w:val="20"/>
                <w:rtl/>
              </w:rPr>
            </w:pPr>
            <w:r w:rsidRPr="0060451A">
              <w:rPr>
                <w:rFonts w:ascii="Aptos Narrow" w:eastAsia="Times New Roman" w:hAnsi="Aptos Narrow" w:cs="B Lotus"/>
                <w:color w:val="000000"/>
                <w:kern w:val="0"/>
                <w:sz w:val="20"/>
                <w:szCs w:val="20"/>
                <w:rtl/>
                <w14:ligatures w14:val="none"/>
              </w:rPr>
              <w:t>تعاملات در فضای نیمه‌عمومی</w:t>
            </w:r>
          </w:p>
        </w:tc>
        <w:tc>
          <w:tcPr>
            <w:tcW w:w="881" w:type="pct"/>
          </w:tcPr>
          <w:p w14:paraId="09520BAB" w14:textId="33C043B7" w:rsidR="000E6318" w:rsidRPr="0060451A" w:rsidRDefault="000E6318" w:rsidP="00E238A7">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tl/>
              </w:rPr>
            </w:pPr>
            <w:r w:rsidRPr="0060451A">
              <w:rPr>
                <w:rFonts w:ascii="Aptos Narrow" w:eastAsia="Times New Roman" w:hAnsi="Aptos Narrow" w:cs="B Lotus"/>
                <w:color w:val="000000"/>
                <w:kern w:val="0"/>
                <w:sz w:val="20"/>
                <w:szCs w:val="20"/>
                <w:rtl/>
                <w14:ligatures w14:val="none"/>
              </w:rPr>
              <w:t>شغل</w:t>
            </w:r>
          </w:p>
        </w:tc>
        <w:tc>
          <w:tcPr>
            <w:tcW w:w="712" w:type="pct"/>
          </w:tcPr>
          <w:p w14:paraId="2B965239" w14:textId="6C0E328A" w:rsidR="000E6318" w:rsidRPr="0060451A" w:rsidRDefault="0060451A" w:rsidP="00E238A7">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tl/>
              </w:rPr>
            </w:pPr>
            <w:r>
              <w:rPr>
                <w:rFonts w:cs="B Lotus" w:hint="cs"/>
                <w:sz w:val="20"/>
                <w:szCs w:val="20"/>
                <w:rtl/>
                <w:lang w:bidi="fa-IR"/>
              </w:rPr>
              <w:t>191/0</w:t>
            </w:r>
          </w:p>
        </w:tc>
        <w:tc>
          <w:tcPr>
            <w:tcW w:w="1066" w:type="pct"/>
          </w:tcPr>
          <w:p w14:paraId="40DD29E7" w14:textId="59184AF7" w:rsidR="000E6318" w:rsidRPr="0060451A" w:rsidRDefault="0091765D" w:rsidP="00E238A7">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tl/>
              </w:rPr>
            </w:pPr>
            <w:r>
              <w:rPr>
                <w:rFonts w:cs="B Lotus" w:hint="cs"/>
                <w:sz w:val="20"/>
                <w:szCs w:val="20"/>
                <w:rtl/>
                <w:lang w:bidi="fa-IR"/>
              </w:rPr>
              <w:t>051/0</w:t>
            </w:r>
          </w:p>
        </w:tc>
        <w:tc>
          <w:tcPr>
            <w:tcW w:w="952" w:type="pct"/>
          </w:tcPr>
          <w:p w14:paraId="7F9D4A8C" w14:textId="5F016EC0" w:rsidR="000E6318" w:rsidRPr="0060451A" w:rsidRDefault="00AB11A7" w:rsidP="00E238A7">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tl/>
              </w:rPr>
            </w:pPr>
            <w:r>
              <w:rPr>
                <w:rFonts w:cs="B Lotus" w:hint="cs"/>
                <w:sz w:val="20"/>
                <w:szCs w:val="20"/>
                <w:rtl/>
                <w:lang w:bidi="fa-IR"/>
              </w:rPr>
              <w:t>002/0</w:t>
            </w:r>
          </w:p>
        </w:tc>
      </w:tr>
      <w:tr w:rsidR="000E6318" w:rsidRPr="009C50DB" w14:paraId="6E50248A" w14:textId="77777777" w:rsidTr="00010F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9" w:type="pct"/>
          </w:tcPr>
          <w:p w14:paraId="2F3059FD" w14:textId="77777777" w:rsidR="000E6318" w:rsidRPr="0060451A" w:rsidRDefault="000E6318" w:rsidP="00E238A7">
            <w:pPr>
              <w:bidi/>
              <w:jc w:val="center"/>
              <w:rPr>
                <w:rFonts w:cs="B Lotus"/>
                <w:sz w:val="20"/>
                <w:szCs w:val="20"/>
                <w:rtl/>
              </w:rPr>
            </w:pPr>
          </w:p>
        </w:tc>
        <w:tc>
          <w:tcPr>
            <w:tcW w:w="881" w:type="pct"/>
          </w:tcPr>
          <w:p w14:paraId="6CF9124E" w14:textId="26B2D6A6" w:rsidR="000E6318" w:rsidRPr="0060451A" w:rsidRDefault="000E6318" w:rsidP="00E238A7">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60451A">
              <w:rPr>
                <w:rFonts w:ascii="Aptos Narrow" w:eastAsia="Times New Roman" w:hAnsi="Aptos Narrow" w:cs="B Lotus"/>
                <w:color w:val="000000"/>
                <w:kern w:val="0"/>
                <w:sz w:val="20"/>
                <w:szCs w:val="20"/>
                <w:rtl/>
                <w14:ligatures w14:val="none"/>
              </w:rPr>
              <w:t>مدت‌زمان سکونت</w:t>
            </w:r>
          </w:p>
        </w:tc>
        <w:tc>
          <w:tcPr>
            <w:tcW w:w="712" w:type="pct"/>
          </w:tcPr>
          <w:p w14:paraId="2A401A8C" w14:textId="221DC154" w:rsidR="000E6318" w:rsidRPr="0060451A" w:rsidRDefault="0060451A" w:rsidP="00E238A7">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Pr>
                <w:rFonts w:cs="B Lotus" w:hint="cs"/>
                <w:sz w:val="20"/>
                <w:szCs w:val="20"/>
                <w:rtl/>
                <w:lang w:bidi="fa-IR"/>
              </w:rPr>
              <w:t>226/0</w:t>
            </w:r>
          </w:p>
        </w:tc>
        <w:tc>
          <w:tcPr>
            <w:tcW w:w="1066" w:type="pct"/>
          </w:tcPr>
          <w:p w14:paraId="78472906" w14:textId="77125B0B" w:rsidR="000E6318" w:rsidRPr="0060451A" w:rsidRDefault="0091765D" w:rsidP="00E238A7">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Pr>
                <w:rFonts w:cs="B Lotus" w:hint="cs"/>
                <w:sz w:val="20"/>
                <w:szCs w:val="20"/>
                <w:rtl/>
                <w:lang w:bidi="fa-IR"/>
              </w:rPr>
              <w:t>047/0</w:t>
            </w:r>
          </w:p>
        </w:tc>
        <w:tc>
          <w:tcPr>
            <w:tcW w:w="952" w:type="pct"/>
          </w:tcPr>
          <w:p w14:paraId="5CFDC5E9" w14:textId="2F02ECEF" w:rsidR="000E6318" w:rsidRPr="0060451A" w:rsidRDefault="000E6318" w:rsidP="00E238A7">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tl/>
              </w:rPr>
            </w:pPr>
            <w:r w:rsidRPr="0060451A">
              <w:rPr>
                <w:rFonts w:cs="B Lotus" w:hint="cs"/>
                <w:sz w:val="20"/>
                <w:szCs w:val="20"/>
                <w:rtl/>
              </w:rPr>
              <w:t>&lt;</w:t>
            </w:r>
            <w:r w:rsidRPr="0060451A">
              <w:rPr>
                <w:rFonts w:cs="B Lotus"/>
                <w:sz w:val="20"/>
                <w:szCs w:val="20"/>
              </w:rPr>
              <w:t xml:space="preserve"> </w:t>
            </w:r>
            <w:r w:rsidR="00AB11A7">
              <w:rPr>
                <w:rFonts w:cs="B Lotus" w:hint="cs"/>
                <w:sz w:val="20"/>
                <w:szCs w:val="20"/>
                <w:rtl/>
                <w:lang w:bidi="fa-IR"/>
              </w:rPr>
              <w:t>001/0</w:t>
            </w:r>
          </w:p>
        </w:tc>
      </w:tr>
      <w:tr w:rsidR="000E6318" w:rsidRPr="009C50DB" w14:paraId="1419CB55" w14:textId="77777777" w:rsidTr="00010FDE">
        <w:tc>
          <w:tcPr>
            <w:cnfStyle w:val="001000000000" w:firstRow="0" w:lastRow="0" w:firstColumn="1" w:lastColumn="0" w:oddVBand="0" w:evenVBand="0" w:oddHBand="0" w:evenHBand="0" w:firstRowFirstColumn="0" w:firstRowLastColumn="0" w:lastRowFirstColumn="0" w:lastRowLastColumn="0"/>
            <w:tcW w:w="1389" w:type="pct"/>
          </w:tcPr>
          <w:p w14:paraId="0C5B10AF" w14:textId="3C9A2D68" w:rsidR="000E6318" w:rsidRPr="0060451A" w:rsidRDefault="000E6318" w:rsidP="00E238A7">
            <w:pPr>
              <w:bidi/>
              <w:jc w:val="center"/>
              <w:rPr>
                <w:rFonts w:cs="B Lotus"/>
                <w:sz w:val="20"/>
                <w:szCs w:val="20"/>
                <w:rtl/>
              </w:rPr>
            </w:pPr>
            <w:r w:rsidRPr="0060451A">
              <w:rPr>
                <w:rFonts w:ascii="Aptos Narrow" w:eastAsia="Times New Roman" w:hAnsi="Aptos Narrow" w:cs="B Lotus"/>
                <w:color w:val="000000"/>
                <w:kern w:val="0"/>
                <w:sz w:val="20"/>
                <w:szCs w:val="20"/>
                <w:rtl/>
                <w14:ligatures w14:val="none"/>
              </w:rPr>
              <w:t>دسترسی به امکانات عمومی</w:t>
            </w:r>
          </w:p>
        </w:tc>
        <w:tc>
          <w:tcPr>
            <w:tcW w:w="881" w:type="pct"/>
          </w:tcPr>
          <w:p w14:paraId="1C9BCC0A" w14:textId="01CCCB19" w:rsidR="000E6318" w:rsidRPr="0060451A" w:rsidRDefault="000E6318" w:rsidP="00E238A7">
            <w:pPr>
              <w:bidi/>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B Lotus"/>
                <w:color w:val="000000"/>
                <w:kern w:val="0"/>
                <w:sz w:val="20"/>
                <w:szCs w:val="20"/>
                <w:rtl/>
                <w14:ligatures w14:val="none"/>
              </w:rPr>
            </w:pPr>
            <w:r w:rsidRPr="0060451A">
              <w:rPr>
                <w:rFonts w:ascii="Aptos Narrow" w:eastAsia="Times New Roman" w:hAnsi="Aptos Narrow" w:cs="B Lotus"/>
                <w:color w:val="000000"/>
                <w:kern w:val="0"/>
                <w:sz w:val="20"/>
                <w:szCs w:val="20"/>
                <w:rtl/>
                <w14:ligatures w14:val="none"/>
              </w:rPr>
              <w:t>سن</w:t>
            </w:r>
          </w:p>
        </w:tc>
        <w:tc>
          <w:tcPr>
            <w:tcW w:w="712" w:type="pct"/>
          </w:tcPr>
          <w:p w14:paraId="1FEF5388" w14:textId="2471EB04" w:rsidR="000E6318" w:rsidRPr="0060451A" w:rsidRDefault="0060451A" w:rsidP="00E238A7">
            <w:pPr>
              <w:bidi/>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B Lotus"/>
                <w:color w:val="000000"/>
                <w:kern w:val="0"/>
                <w:sz w:val="20"/>
                <w:szCs w:val="20"/>
                <w14:ligatures w14:val="none"/>
              </w:rPr>
            </w:pPr>
            <w:r>
              <w:rPr>
                <w:rFonts w:cs="B Lotus" w:hint="cs"/>
                <w:sz w:val="20"/>
                <w:szCs w:val="20"/>
                <w:rtl/>
                <w:lang w:bidi="fa-IR"/>
              </w:rPr>
              <w:t>174/0</w:t>
            </w:r>
          </w:p>
        </w:tc>
        <w:tc>
          <w:tcPr>
            <w:tcW w:w="1066" w:type="pct"/>
          </w:tcPr>
          <w:p w14:paraId="3B644F37" w14:textId="27BC1A84" w:rsidR="000E6318" w:rsidRPr="0060451A" w:rsidRDefault="0091765D" w:rsidP="00E238A7">
            <w:pPr>
              <w:bidi/>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B Lotus"/>
                <w:color w:val="000000"/>
                <w:kern w:val="0"/>
                <w:sz w:val="20"/>
                <w:szCs w:val="20"/>
                <w14:ligatures w14:val="none"/>
              </w:rPr>
            </w:pPr>
            <w:r>
              <w:rPr>
                <w:rFonts w:cs="B Lotus" w:hint="cs"/>
                <w:sz w:val="20"/>
                <w:szCs w:val="20"/>
                <w:rtl/>
                <w:lang w:bidi="fa-IR"/>
              </w:rPr>
              <w:t>043/0</w:t>
            </w:r>
          </w:p>
        </w:tc>
        <w:tc>
          <w:tcPr>
            <w:tcW w:w="952" w:type="pct"/>
          </w:tcPr>
          <w:p w14:paraId="123FBD69" w14:textId="5A9ABBAC" w:rsidR="000E6318" w:rsidRPr="0060451A" w:rsidRDefault="00AB11A7" w:rsidP="00E238A7">
            <w:pPr>
              <w:bidi/>
              <w:jc w:val="center"/>
              <w:cnfStyle w:val="000000000000" w:firstRow="0" w:lastRow="0" w:firstColumn="0" w:lastColumn="0" w:oddVBand="0" w:evenVBand="0" w:oddHBand="0" w:evenHBand="0" w:firstRowFirstColumn="0" w:firstRowLastColumn="0" w:lastRowFirstColumn="0" w:lastRowLastColumn="0"/>
              <w:rPr>
                <w:rFonts w:ascii="Aptos Narrow" w:eastAsia="Times New Roman" w:hAnsi="Aptos Narrow" w:cs="B Lotus"/>
                <w:color w:val="000000"/>
                <w:kern w:val="0"/>
                <w:sz w:val="20"/>
                <w:szCs w:val="20"/>
                <w14:ligatures w14:val="none"/>
              </w:rPr>
            </w:pPr>
            <w:r>
              <w:rPr>
                <w:rFonts w:cs="B Lotus" w:hint="cs"/>
                <w:sz w:val="20"/>
                <w:szCs w:val="20"/>
                <w:rtl/>
                <w:lang w:bidi="fa-IR"/>
              </w:rPr>
              <w:t>004/0</w:t>
            </w:r>
          </w:p>
        </w:tc>
      </w:tr>
      <w:tr w:rsidR="000E6318" w:rsidRPr="009C50DB" w14:paraId="4AB7BD87" w14:textId="77777777" w:rsidTr="00010F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89" w:type="pct"/>
          </w:tcPr>
          <w:p w14:paraId="54E359A5" w14:textId="77777777" w:rsidR="000E6318" w:rsidRPr="0060451A" w:rsidRDefault="000E6318" w:rsidP="00E238A7">
            <w:pPr>
              <w:bidi/>
              <w:jc w:val="center"/>
              <w:rPr>
                <w:rFonts w:ascii="Aptos Narrow" w:eastAsia="Times New Roman" w:hAnsi="Aptos Narrow" w:cs="B Lotus"/>
                <w:color w:val="000000"/>
                <w:kern w:val="0"/>
                <w:sz w:val="20"/>
                <w:szCs w:val="20"/>
                <w:rtl/>
                <w14:ligatures w14:val="none"/>
              </w:rPr>
            </w:pPr>
          </w:p>
        </w:tc>
        <w:tc>
          <w:tcPr>
            <w:tcW w:w="881" w:type="pct"/>
          </w:tcPr>
          <w:p w14:paraId="30F2FEBC" w14:textId="05EED171" w:rsidR="000E6318" w:rsidRPr="0060451A" w:rsidRDefault="000E6318" w:rsidP="00E238A7">
            <w:pPr>
              <w:bidi/>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B Lotus"/>
                <w:color w:val="000000"/>
                <w:kern w:val="0"/>
                <w:sz w:val="20"/>
                <w:szCs w:val="20"/>
                <w:rtl/>
                <w14:ligatures w14:val="none"/>
              </w:rPr>
            </w:pPr>
            <w:r w:rsidRPr="0060451A">
              <w:rPr>
                <w:rFonts w:ascii="Aptos Narrow" w:eastAsia="Times New Roman" w:hAnsi="Aptos Narrow" w:cs="B Lotus"/>
                <w:color w:val="000000"/>
                <w:kern w:val="0"/>
                <w:sz w:val="20"/>
                <w:szCs w:val="20"/>
                <w:rtl/>
                <w14:ligatures w14:val="none"/>
              </w:rPr>
              <w:t>جنسیت</w:t>
            </w:r>
          </w:p>
        </w:tc>
        <w:tc>
          <w:tcPr>
            <w:tcW w:w="712" w:type="pct"/>
          </w:tcPr>
          <w:p w14:paraId="75234C6F" w14:textId="7A6856C2" w:rsidR="000E6318" w:rsidRPr="0060451A" w:rsidRDefault="0060451A" w:rsidP="00E238A7">
            <w:pPr>
              <w:bidi/>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B Lotus"/>
                <w:color w:val="000000"/>
                <w:kern w:val="0"/>
                <w:sz w:val="20"/>
                <w:szCs w:val="20"/>
                <w14:ligatures w14:val="none"/>
              </w:rPr>
            </w:pPr>
            <w:r>
              <w:rPr>
                <w:rFonts w:cs="B Lotus" w:hint="cs"/>
                <w:sz w:val="20"/>
                <w:szCs w:val="20"/>
                <w:rtl/>
                <w:lang w:bidi="fa-IR"/>
              </w:rPr>
              <w:t>138/0</w:t>
            </w:r>
            <w:r w:rsidR="000E6318" w:rsidRPr="0060451A">
              <w:rPr>
                <w:rFonts w:cs="B Lotus"/>
                <w:sz w:val="20"/>
                <w:szCs w:val="20"/>
                <w:rtl/>
                <w:lang w:bidi="fa-IR"/>
              </w:rPr>
              <w:t>-</w:t>
            </w:r>
          </w:p>
        </w:tc>
        <w:tc>
          <w:tcPr>
            <w:tcW w:w="1066" w:type="pct"/>
          </w:tcPr>
          <w:p w14:paraId="66382BDE" w14:textId="5CC98D47" w:rsidR="000E6318" w:rsidRPr="0060451A" w:rsidRDefault="0091765D" w:rsidP="00E238A7">
            <w:pPr>
              <w:bidi/>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B Lotus"/>
                <w:color w:val="000000"/>
                <w:kern w:val="0"/>
                <w:sz w:val="20"/>
                <w:szCs w:val="20"/>
                <w14:ligatures w14:val="none"/>
              </w:rPr>
            </w:pPr>
            <w:r>
              <w:rPr>
                <w:rFonts w:cs="B Lotus" w:hint="cs"/>
                <w:sz w:val="20"/>
                <w:szCs w:val="20"/>
                <w:rtl/>
                <w:lang w:bidi="fa-IR"/>
              </w:rPr>
              <w:t>035/0</w:t>
            </w:r>
          </w:p>
        </w:tc>
        <w:tc>
          <w:tcPr>
            <w:tcW w:w="952" w:type="pct"/>
          </w:tcPr>
          <w:p w14:paraId="13F7D312" w14:textId="6AB1A6FC" w:rsidR="000E6318" w:rsidRPr="0060451A" w:rsidRDefault="000E6318" w:rsidP="00E238A7">
            <w:pPr>
              <w:bidi/>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B Lotus"/>
                <w:color w:val="000000"/>
                <w:kern w:val="0"/>
                <w:sz w:val="20"/>
                <w:szCs w:val="20"/>
                <w14:ligatures w14:val="none"/>
              </w:rPr>
            </w:pPr>
            <w:r w:rsidRPr="0060451A">
              <w:rPr>
                <w:rFonts w:cs="B Lotus"/>
                <w:sz w:val="20"/>
                <w:szCs w:val="20"/>
                <w:rtl/>
                <w:lang w:bidi="fa-IR"/>
              </w:rPr>
              <w:t>۰</w:t>
            </w:r>
          </w:p>
        </w:tc>
      </w:tr>
    </w:tbl>
    <w:p w14:paraId="2E0F9201" w14:textId="77777777" w:rsidR="001169F7" w:rsidRPr="009C50DB" w:rsidRDefault="001169F7" w:rsidP="00E238A7">
      <w:pPr>
        <w:bidi/>
        <w:spacing w:line="240" w:lineRule="auto"/>
        <w:jc w:val="both"/>
        <w:rPr>
          <w:rFonts w:cs="B Lotus"/>
          <w:sz w:val="24"/>
          <w:szCs w:val="24"/>
          <w:rtl/>
        </w:rPr>
      </w:pPr>
    </w:p>
    <w:p w14:paraId="3E0991CA" w14:textId="2881C058" w:rsidR="0019693D" w:rsidRPr="009C50DB" w:rsidRDefault="00F16E2D" w:rsidP="00F374FE">
      <w:pPr>
        <w:bidi/>
        <w:spacing w:line="240" w:lineRule="auto"/>
        <w:jc w:val="both"/>
        <w:rPr>
          <w:rFonts w:cs="B Lotus"/>
          <w:sz w:val="24"/>
          <w:szCs w:val="24"/>
          <w:rtl/>
        </w:rPr>
      </w:pPr>
      <w:r w:rsidRPr="009C50DB">
        <w:rPr>
          <w:rFonts w:cs="B Lotus"/>
          <w:sz w:val="24"/>
          <w:szCs w:val="24"/>
          <w:rtl/>
        </w:rPr>
        <w:t>نتایج نشان داد که متغیرهای جمعیت‌شناختی تأثیر معناداری بر عوامل شناسایی‌شده دارند</w:t>
      </w:r>
      <w:r w:rsidR="001A61D7" w:rsidRPr="009C50DB">
        <w:rPr>
          <w:rFonts w:cs="B Lotus"/>
          <w:sz w:val="24"/>
          <w:szCs w:val="24"/>
          <w:rtl/>
        </w:rPr>
        <w:t>.</w:t>
      </w:r>
      <w:r w:rsidRPr="009C50DB">
        <w:rPr>
          <w:rFonts w:cs="B Lotus"/>
          <w:sz w:val="24"/>
          <w:szCs w:val="24"/>
          <w:rtl/>
        </w:rPr>
        <w:t xml:space="preserve"> به‌عنوان مثال، سن و مدت‌زمان سکونت تأثیر مثبت و معناداری بر کیفیت فضای خصوصی دارند، در حالی که جنسیت تأثیری منفی دارد</w:t>
      </w:r>
      <w:r w:rsidR="000E6318" w:rsidRPr="009C50DB">
        <w:rPr>
          <w:rFonts w:cs="B Lotus" w:hint="cs"/>
          <w:sz w:val="24"/>
          <w:szCs w:val="24"/>
          <w:rtl/>
        </w:rPr>
        <w:t xml:space="preserve"> </w:t>
      </w:r>
      <w:r w:rsidR="0019693D" w:rsidRPr="009C50DB">
        <w:rPr>
          <w:rFonts w:cs="B Lotus" w:hint="cs"/>
          <w:sz w:val="24"/>
          <w:szCs w:val="24"/>
          <w:rtl/>
        </w:rPr>
        <w:t>(</w:t>
      </w:r>
      <w:r w:rsidR="00AB11A7">
        <w:rPr>
          <w:rFonts w:cs="B Lotus" w:hint="cs"/>
          <w:sz w:val="24"/>
          <w:szCs w:val="24"/>
          <w:rtl/>
          <w:lang w:bidi="fa-IR"/>
        </w:rPr>
        <w:t>145/0</w:t>
      </w:r>
      <w:r w:rsidR="000E6318" w:rsidRPr="009C50DB">
        <w:rPr>
          <w:rFonts w:cs="B Lotus"/>
          <w:sz w:val="24"/>
          <w:szCs w:val="24"/>
          <w:rtl/>
          <w:lang w:bidi="fa-IR"/>
        </w:rPr>
        <w:t>-</w:t>
      </w:r>
      <w:r w:rsidR="000E6318" w:rsidRPr="009C50DB">
        <w:rPr>
          <w:rFonts w:cs="B Lotus" w:hint="cs"/>
          <w:sz w:val="24"/>
          <w:szCs w:val="24"/>
          <w:rtl/>
          <w:lang w:bidi="fa-IR"/>
        </w:rPr>
        <w:t xml:space="preserve"> </w:t>
      </w:r>
      <w:r w:rsidR="000E6318" w:rsidRPr="00F374FE">
        <w:rPr>
          <w:rFonts w:asciiTheme="majorBidi" w:hAnsiTheme="majorBidi" w:cstheme="majorBidi"/>
          <w:sz w:val="24"/>
          <w:szCs w:val="24"/>
          <w:lang w:bidi="fa-IR"/>
        </w:rPr>
        <w:t>β</w:t>
      </w:r>
      <w:r w:rsidR="000E6318" w:rsidRPr="009C50DB">
        <w:rPr>
          <w:rFonts w:cs="B Lotus"/>
          <w:sz w:val="24"/>
          <w:szCs w:val="24"/>
          <w:lang w:bidi="fa-IR"/>
        </w:rPr>
        <w:t xml:space="preserve"> =</w:t>
      </w:r>
      <w:r w:rsidR="0019693D" w:rsidRPr="009C50DB">
        <w:rPr>
          <w:rFonts w:cs="B Lotus" w:hint="cs"/>
          <w:sz w:val="24"/>
          <w:szCs w:val="24"/>
          <w:rtl/>
        </w:rPr>
        <w:t>)، (</w:t>
      </w:r>
      <w:r w:rsidR="00AB11A7">
        <w:rPr>
          <w:rFonts w:cs="B Lotus" w:hint="cs"/>
          <w:sz w:val="24"/>
          <w:szCs w:val="24"/>
          <w:rtl/>
          <w:lang w:bidi="fa-IR"/>
        </w:rPr>
        <w:t>003/0</w:t>
      </w:r>
      <w:r w:rsidR="000E6318" w:rsidRPr="00F374FE">
        <w:rPr>
          <w:rFonts w:asciiTheme="majorBidi" w:hAnsiTheme="majorBidi" w:cstheme="majorBidi"/>
          <w:sz w:val="24"/>
          <w:szCs w:val="24"/>
          <w:lang w:bidi="fa-IR"/>
        </w:rPr>
        <w:t>p</w:t>
      </w:r>
      <w:r w:rsidR="000E6318" w:rsidRPr="009C50DB">
        <w:rPr>
          <w:rFonts w:cs="B Lotus"/>
          <w:sz w:val="24"/>
          <w:szCs w:val="24"/>
          <w:lang w:bidi="fa-IR"/>
        </w:rPr>
        <w:t xml:space="preserve"> =</w:t>
      </w:r>
      <w:r w:rsidR="0019693D" w:rsidRPr="009C50DB">
        <w:rPr>
          <w:rFonts w:cs="B Lotus" w:hint="cs"/>
          <w:sz w:val="24"/>
          <w:szCs w:val="24"/>
          <w:rtl/>
        </w:rPr>
        <w:t>).</w:t>
      </w:r>
    </w:p>
    <w:p w14:paraId="37884EB2" w14:textId="69744C75" w:rsidR="00F16E2D" w:rsidRDefault="00F16E2D" w:rsidP="00E238A7">
      <w:pPr>
        <w:bidi/>
        <w:spacing w:line="240" w:lineRule="auto"/>
        <w:jc w:val="both"/>
        <w:rPr>
          <w:rFonts w:cs="B Lotus"/>
          <w:sz w:val="24"/>
          <w:szCs w:val="24"/>
          <w:lang w:bidi="fa-IR"/>
        </w:rPr>
      </w:pPr>
      <w:r w:rsidRPr="009C50DB">
        <w:rPr>
          <w:rFonts w:cs="B Lotus"/>
          <w:sz w:val="24"/>
          <w:szCs w:val="24"/>
          <w:rtl/>
        </w:rPr>
        <w:t>همچنین، شغل و مدت‌زمان سکونت تأثیر قابل‌توجهی بر تعاملات در فضای نیمه‌عمومی داشتند</w:t>
      </w:r>
      <w:r w:rsidR="001A61D7" w:rsidRPr="009C50DB">
        <w:rPr>
          <w:rFonts w:cs="B Lotus"/>
          <w:sz w:val="24"/>
          <w:szCs w:val="24"/>
          <w:rtl/>
          <w:lang w:bidi="fa-IR"/>
        </w:rPr>
        <w:t>.</w:t>
      </w:r>
      <w:r w:rsidR="00AB11A7">
        <w:rPr>
          <w:rFonts w:cs="B Lotus" w:hint="cs"/>
          <w:sz w:val="24"/>
          <w:szCs w:val="24"/>
          <w:rtl/>
          <w:lang w:bidi="fa-IR"/>
        </w:rPr>
        <w:t xml:space="preserve"> </w:t>
      </w:r>
      <w:r w:rsidR="0019693D" w:rsidRPr="009C50DB">
        <w:rPr>
          <w:rFonts w:cs="B Lotus" w:hint="cs"/>
          <w:sz w:val="24"/>
          <w:szCs w:val="24"/>
          <w:rtl/>
        </w:rPr>
        <w:t>به همین ترتیب</w:t>
      </w:r>
      <w:r w:rsidR="00C64571" w:rsidRPr="009C50DB">
        <w:rPr>
          <w:rFonts w:cs="B Lotus" w:hint="cs"/>
          <w:sz w:val="24"/>
          <w:szCs w:val="24"/>
          <w:rtl/>
        </w:rPr>
        <w:t xml:space="preserve">، </w:t>
      </w:r>
      <w:r w:rsidRPr="009C50DB">
        <w:rPr>
          <w:rFonts w:cs="B Lotus"/>
          <w:sz w:val="24"/>
          <w:szCs w:val="24"/>
          <w:rtl/>
        </w:rPr>
        <w:t>تحلیل خوشه‌ای برای دسته‌بندی ساکنان بر اساس ترجیحات مسکونی آن‌ها انجام شد</w:t>
      </w:r>
      <w:r w:rsidR="009B6118" w:rsidRPr="009C50DB">
        <w:rPr>
          <w:rFonts w:cs="B Lotus" w:hint="cs"/>
          <w:sz w:val="24"/>
          <w:szCs w:val="24"/>
          <w:rtl/>
        </w:rPr>
        <w:t xml:space="preserve"> (</w:t>
      </w:r>
      <w:r w:rsidR="009D2F8E">
        <w:rPr>
          <w:rFonts w:cs="B Lotus" w:hint="cs"/>
          <w:sz w:val="24"/>
          <w:szCs w:val="24"/>
          <w:rtl/>
        </w:rPr>
        <w:t>جدول</w:t>
      </w:r>
      <w:r w:rsidR="009D2F8E">
        <w:rPr>
          <w:rFonts w:cs="B Lotus"/>
          <w:sz w:val="24"/>
          <w:szCs w:val="24"/>
          <w:rtl/>
        </w:rPr>
        <w:t xml:space="preserve"> 5</w:t>
      </w:r>
      <w:r w:rsidR="009B6118" w:rsidRPr="009C50DB">
        <w:rPr>
          <w:rFonts w:cs="B Lotus" w:hint="cs"/>
          <w:sz w:val="24"/>
          <w:szCs w:val="24"/>
          <w:rtl/>
        </w:rPr>
        <w:t>)</w:t>
      </w:r>
      <w:r w:rsidR="001A61D7" w:rsidRPr="009C50DB">
        <w:rPr>
          <w:rFonts w:cs="B Lotus"/>
          <w:sz w:val="24"/>
          <w:szCs w:val="24"/>
          <w:rtl/>
        </w:rPr>
        <w:t>.</w:t>
      </w:r>
      <w:r w:rsidRPr="009C50DB">
        <w:rPr>
          <w:rFonts w:cs="B Lotus"/>
          <w:sz w:val="24"/>
          <w:szCs w:val="24"/>
          <w:rtl/>
        </w:rPr>
        <w:t xml:space="preserve"> از روش خوشه‌بندی سلسله‌مراتبی با استفاده از فاصله اقلیدسی و روش پیوند وارد استفاده شد</w:t>
      </w:r>
      <w:r w:rsidR="001A61D7" w:rsidRPr="009C50DB">
        <w:rPr>
          <w:rFonts w:cs="B Lotus"/>
          <w:sz w:val="24"/>
          <w:szCs w:val="24"/>
          <w:rtl/>
          <w:lang w:bidi="fa-IR"/>
        </w:rPr>
        <w:t>.</w:t>
      </w:r>
    </w:p>
    <w:p w14:paraId="32D47103" w14:textId="77777777" w:rsidR="000943A1" w:rsidRPr="009C50DB" w:rsidRDefault="000943A1" w:rsidP="000943A1">
      <w:pPr>
        <w:bidi/>
        <w:spacing w:line="240" w:lineRule="auto"/>
        <w:jc w:val="both"/>
        <w:rPr>
          <w:rFonts w:cs="B Lotus"/>
          <w:sz w:val="24"/>
          <w:szCs w:val="24"/>
          <w:rtl/>
          <w:lang w:bidi="fa-IR"/>
        </w:rPr>
      </w:pPr>
    </w:p>
    <w:p w14:paraId="033FE3B3" w14:textId="3FBC8CE4" w:rsidR="00F16E2D" w:rsidRPr="00010FDE" w:rsidRDefault="00F16E2D" w:rsidP="00E238A7">
      <w:pPr>
        <w:bidi/>
        <w:spacing w:line="240" w:lineRule="auto"/>
        <w:jc w:val="center"/>
        <w:rPr>
          <w:rFonts w:cs="B Lotus"/>
          <w:b/>
          <w:bCs/>
          <w:sz w:val="20"/>
          <w:szCs w:val="20"/>
          <w:rtl/>
        </w:rPr>
      </w:pPr>
      <w:r w:rsidRPr="00010FDE">
        <w:rPr>
          <w:rFonts w:cs="B Lotus"/>
          <w:b/>
          <w:bCs/>
          <w:sz w:val="20"/>
          <w:szCs w:val="20"/>
          <w:rtl/>
        </w:rPr>
        <w:t>جدول</w:t>
      </w:r>
      <w:r w:rsidR="00C64571" w:rsidRPr="00010FDE">
        <w:rPr>
          <w:rFonts w:cs="B Lotus" w:hint="cs"/>
          <w:b/>
          <w:bCs/>
          <w:sz w:val="20"/>
          <w:szCs w:val="20"/>
          <w:rtl/>
        </w:rPr>
        <w:t xml:space="preserve"> 5-</w:t>
      </w:r>
      <w:r w:rsidRPr="00010FDE">
        <w:rPr>
          <w:rFonts w:cs="B Lotus"/>
          <w:b/>
          <w:bCs/>
          <w:sz w:val="20"/>
          <w:szCs w:val="20"/>
          <w:rtl/>
        </w:rPr>
        <w:t xml:space="preserve"> </w:t>
      </w:r>
      <w:r w:rsidRPr="00F374FE">
        <w:rPr>
          <w:rFonts w:cs="B Lotus"/>
          <w:sz w:val="20"/>
          <w:szCs w:val="20"/>
          <w:rtl/>
        </w:rPr>
        <w:t>ویژگی‌های جمعیت‌شناختی خوشه‌های شناسایی‌شده</w:t>
      </w:r>
    </w:p>
    <w:tbl>
      <w:tblPr>
        <w:tblStyle w:val="PlainTable2"/>
        <w:bidiVisual/>
        <w:tblW w:w="5000" w:type="pct"/>
        <w:tblLook w:val="04A0" w:firstRow="1" w:lastRow="0" w:firstColumn="1" w:lastColumn="0" w:noHBand="0" w:noVBand="1"/>
      </w:tblPr>
      <w:tblGrid>
        <w:gridCol w:w="2989"/>
        <w:gridCol w:w="2277"/>
        <w:gridCol w:w="2096"/>
        <w:gridCol w:w="2277"/>
      </w:tblGrid>
      <w:tr w:rsidR="0019693D" w:rsidRPr="00AB11A7" w14:paraId="1FDBB788" w14:textId="77777777" w:rsidTr="00AB11A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0" w:type="pct"/>
          </w:tcPr>
          <w:p w14:paraId="434A3C27" w14:textId="63C0EB36" w:rsidR="0019693D" w:rsidRPr="00AB11A7" w:rsidRDefault="0019693D" w:rsidP="00E238A7">
            <w:pPr>
              <w:bidi/>
              <w:jc w:val="center"/>
              <w:rPr>
                <w:rFonts w:cs="B Lotus"/>
                <w:sz w:val="20"/>
                <w:szCs w:val="20"/>
                <w:rtl/>
                <w:lang w:bidi="fa-IR"/>
              </w:rPr>
            </w:pPr>
            <w:r w:rsidRPr="00AB11A7">
              <w:rPr>
                <w:rFonts w:ascii="Aptos Narrow" w:eastAsia="Times New Roman" w:hAnsi="Aptos Narrow" w:cs="B Lotus"/>
                <w:color w:val="000000"/>
                <w:kern w:val="0"/>
                <w:sz w:val="20"/>
                <w:szCs w:val="20"/>
                <w:rtl/>
                <w14:ligatures w14:val="none"/>
              </w:rPr>
              <w:t>ویژگی</w:t>
            </w:r>
          </w:p>
        </w:tc>
        <w:tc>
          <w:tcPr>
            <w:tcW w:w="1181" w:type="pct"/>
          </w:tcPr>
          <w:p w14:paraId="11F28354" w14:textId="7B0C6223" w:rsidR="0019693D" w:rsidRPr="00AB11A7" w:rsidRDefault="0019693D" w:rsidP="00E238A7">
            <w:pPr>
              <w:bidi/>
              <w:jc w:val="center"/>
              <w:cnfStyle w:val="100000000000" w:firstRow="1" w:lastRow="0" w:firstColumn="0" w:lastColumn="0" w:oddVBand="0" w:evenVBand="0" w:oddHBand="0" w:evenHBand="0" w:firstRowFirstColumn="0" w:firstRowLastColumn="0" w:lastRowFirstColumn="0" w:lastRowLastColumn="0"/>
              <w:rPr>
                <w:rFonts w:cs="B Lotus"/>
                <w:sz w:val="20"/>
                <w:szCs w:val="20"/>
                <w:rtl/>
                <w:lang w:bidi="fa-IR"/>
              </w:rPr>
            </w:pPr>
            <w:r w:rsidRPr="00AB11A7">
              <w:rPr>
                <w:rFonts w:ascii="Aptos Narrow" w:eastAsia="Times New Roman" w:hAnsi="Aptos Narrow" w:cs="B Lotus"/>
                <w:color w:val="000000"/>
                <w:kern w:val="0"/>
                <w:sz w:val="20"/>
                <w:szCs w:val="20"/>
                <w:rtl/>
                <w14:ligatures w14:val="none"/>
              </w:rPr>
              <w:t>خوشه 1</w:t>
            </w:r>
          </w:p>
        </w:tc>
        <w:tc>
          <w:tcPr>
            <w:tcW w:w="1087" w:type="pct"/>
          </w:tcPr>
          <w:p w14:paraId="1FA4FB38" w14:textId="251DCBA8" w:rsidR="0019693D" w:rsidRPr="00AB11A7" w:rsidRDefault="0019693D" w:rsidP="00E238A7">
            <w:pPr>
              <w:bidi/>
              <w:jc w:val="center"/>
              <w:cnfStyle w:val="100000000000" w:firstRow="1" w:lastRow="0" w:firstColumn="0" w:lastColumn="0" w:oddVBand="0" w:evenVBand="0" w:oddHBand="0" w:evenHBand="0" w:firstRowFirstColumn="0" w:firstRowLastColumn="0" w:lastRowFirstColumn="0" w:lastRowLastColumn="0"/>
              <w:rPr>
                <w:rFonts w:cs="B Lotus"/>
                <w:sz w:val="20"/>
                <w:szCs w:val="20"/>
                <w:rtl/>
                <w:lang w:bidi="fa-IR"/>
              </w:rPr>
            </w:pPr>
            <w:r w:rsidRPr="00AB11A7">
              <w:rPr>
                <w:rFonts w:ascii="Aptos Narrow" w:eastAsia="Times New Roman" w:hAnsi="Aptos Narrow" w:cs="B Lotus"/>
                <w:color w:val="000000"/>
                <w:kern w:val="0"/>
                <w:sz w:val="20"/>
                <w:szCs w:val="20"/>
                <w:rtl/>
                <w14:ligatures w14:val="none"/>
              </w:rPr>
              <w:t>خوشه 2</w:t>
            </w:r>
          </w:p>
        </w:tc>
        <w:tc>
          <w:tcPr>
            <w:tcW w:w="1181" w:type="pct"/>
          </w:tcPr>
          <w:p w14:paraId="174654AF" w14:textId="031AB816" w:rsidR="0019693D" w:rsidRPr="00AB11A7" w:rsidRDefault="0019693D" w:rsidP="00E238A7">
            <w:pPr>
              <w:bidi/>
              <w:jc w:val="center"/>
              <w:cnfStyle w:val="100000000000" w:firstRow="1" w:lastRow="0" w:firstColumn="0" w:lastColumn="0" w:oddVBand="0" w:evenVBand="0" w:oddHBand="0" w:evenHBand="0" w:firstRowFirstColumn="0" w:firstRowLastColumn="0" w:lastRowFirstColumn="0" w:lastRowLastColumn="0"/>
              <w:rPr>
                <w:rFonts w:cs="B Lotus"/>
                <w:sz w:val="20"/>
                <w:szCs w:val="20"/>
                <w:rtl/>
                <w:lang w:bidi="fa-IR"/>
              </w:rPr>
            </w:pPr>
            <w:r w:rsidRPr="00AB11A7">
              <w:rPr>
                <w:rFonts w:ascii="Aptos Narrow" w:eastAsia="Times New Roman" w:hAnsi="Aptos Narrow" w:cs="B Lotus"/>
                <w:color w:val="000000"/>
                <w:kern w:val="0"/>
                <w:sz w:val="20"/>
                <w:szCs w:val="20"/>
                <w:rtl/>
                <w14:ligatures w14:val="none"/>
              </w:rPr>
              <w:t>خوشه 3</w:t>
            </w:r>
          </w:p>
        </w:tc>
      </w:tr>
      <w:tr w:rsidR="009B6118" w:rsidRPr="00AB11A7" w14:paraId="7DC415F0" w14:textId="77777777" w:rsidTr="00AB11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0" w:type="pct"/>
          </w:tcPr>
          <w:p w14:paraId="4B1CA337" w14:textId="249A5A0B" w:rsidR="009B6118" w:rsidRPr="00AB11A7" w:rsidRDefault="009B6118" w:rsidP="00E238A7">
            <w:pPr>
              <w:bidi/>
              <w:jc w:val="center"/>
              <w:rPr>
                <w:rFonts w:cs="B Lotus"/>
                <w:sz w:val="20"/>
                <w:szCs w:val="20"/>
                <w:rtl/>
                <w:lang w:bidi="fa-IR"/>
              </w:rPr>
            </w:pPr>
            <w:r w:rsidRPr="00AB11A7">
              <w:rPr>
                <w:rFonts w:ascii="Aptos Narrow" w:eastAsia="Times New Roman" w:hAnsi="Aptos Narrow" w:cs="B Lotus"/>
                <w:color w:val="000000"/>
                <w:kern w:val="0"/>
                <w:sz w:val="20"/>
                <w:szCs w:val="20"/>
                <w:rtl/>
                <w14:ligatures w14:val="none"/>
              </w:rPr>
              <w:t xml:space="preserve">سن (میانگین </w:t>
            </w:r>
            <w:r w:rsidRPr="00AB11A7">
              <w:rPr>
                <w:rFonts w:ascii="Calibri" w:eastAsia="Times New Roman" w:hAnsi="Calibri" w:cs="Calibri" w:hint="cs"/>
                <w:color w:val="000000"/>
                <w:kern w:val="0"/>
                <w:sz w:val="20"/>
                <w:szCs w:val="20"/>
                <w:rtl/>
                <w14:ligatures w14:val="none"/>
              </w:rPr>
              <w:t>±</w:t>
            </w:r>
            <w:r w:rsidRPr="00AB11A7">
              <w:rPr>
                <w:rFonts w:ascii="Aptos Narrow" w:eastAsia="Times New Roman" w:hAnsi="Aptos Narrow" w:cs="B Lotus"/>
                <w:color w:val="000000"/>
                <w:kern w:val="0"/>
                <w:sz w:val="20"/>
                <w:szCs w:val="20"/>
                <w:rtl/>
                <w14:ligatures w14:val="none"/>
              </w:rPr>
              <w:t xml:space="preserve"> </w:t>
            </w:r>
            <w:r w:rsidRPr="00F374FE">
              <w:rPr>
                <w:rFonts w:ascii="Times New Roman" w:eastAsia="Times New Roman" w:hAnsi="Times New Roman" w:cs="Times New Roman"/>
                <w:color w:val="000000"/>
                <w:kern w:val="0"/>
                <w:sz w:val="20"/>
                <w:szCs w:val="20"/>
                <w14:ligatures w14:val="none"/>
              </w:rPr>
              <w:t>SD</w:t>
            </w:r>
            <w:r w:rsidRPr="00AB11A7">
              <w:rPr>
                <w:rFonts w:ascii="Aptos Narrow" w:eastAsia="Times New Roman" w:hAnsi="Aptos Narrow" w:cs="B Lotus"/>
                <w:color w:val="000000"/>
                <w:kern w:val="0"/>
                <w:sz w:val="20"/>
                <w:szCs w:val="20"/>
                <w:rtl/>
                <w14:ligatures w14:val="none"/>
              </w:rPr>
              <w:t>)</w:t>
            </w:r>
          </w:p>
        </w:tc>
        <w:tc>
          <w:tcPr>
            <w:tcW w:w="1181" w:type="pct"/>
          </w:tcPr>
          <w:p w14:paraId="24AE4FCC" w14:textId="7273F78C" w:rsidR="009B6118" w:rsidRPr="00AB11A7" w:rsidRDefault="009B6118" w:rsidP="00E238A7">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tl/>
                <w:lang w:bidi="fa-IR"/>
              </w:rPr>
            </w:pPr>
            <w:r w:rsidRPr="00AB11A7">
              <w:rPr>
                <w:rFonts w:cs="B Lotus"/>
                <w:sz w:val="20"/>
                <w:szCs w:val="20"/>
                <w:rtl/>
                <w:lang w:bidi="fa-IR"/>
              </w:rPr>
              <w:t>۴۵</w:t>
            </w:r>
            <w:r w:rsidRPr="00AB11A7">
              <w:rPr>
                <w:rFonts w:ascii="Arial" w:hAnsi="Arial" w:cs="Arial" w:hint="cs"/>
                <w:sz w:val="20"/>
                <w:szCs w:val="20"/>
                <w:rtl/>
              </w:rPr>
              <w:t>٫</w:t>
            </w:r>
            <w:r w:rsidRPr="00AB11A7">
              <w:rPr>
                <w:rFonts w:cs="B Lotus"/>
                <w:sz w:val="20"/>
                <w:szCs w:val="20"/>
                <w:rtl/>
                <w:lang w:bidi="fa-IR"/>
              </w:rPr>
              <w:t>۳۲</w:t>
            </w:r>
            <w:r w:rsidRPr="00AB11A7">
              <w:rPr>
                <w:rFonts w:cs="B Lotus"/>
                <w:sz w:val="20"/>
                <w:szCs w:val="20"/>
              </w:rPr>
              <w:t xml:space="preserve"> ± </w:t>
            </w:r>
            <w:r w:rsidRPr="00AB11A7">
              <w:rPr>
                <w:rFonts w:cs="B Lotus"/>
                <w:sz w:val="20"/>
                <w:szCs w:val="20"/>
                <w:rtl/>
                <w:lang w:bidi="fa-IR"/>
              </w:rPr>
              <w:t>۱۲</w:t>
            </w:r>
            <w:r w:rsidRPr="00AB11A7">
              <w:rPr>
                <w:rFonts w:ascii="Arial" w:hAnsi="Arial" w:cs="Arial" w:hint="cs"/>
                <w:sz w:val="20"/>
                <w:szCs w:val="20"/>
                <w:rtl/>
              </w:rPr>
              <w:t>٫</w:t>
            </w:r>
            <w:r w:rsidRPr="00AB11A7">
              <w:rPr>
                <w:rFonts w:cs="B Lotus"/>
                <w:sz w:val="20"/>
                <w:szCs w:val="20"/>
                <w:rtl/>
                <w:lang w:bidi="fa-IR"/>
              </w:rPr>
              <w:t>۴۵</w:t>
            </w:r>
          </w:p>
        </w:tc>
        <w:tc>
          <w:tcPr>
            <w:tcW w:w="1087" w:type="pct"/>
          </w:tcPr>
          <w:p w14:paraId="4E37FE47" w14:textId="428A92BC" w:rsidR="009B6118" w:rsidRPr="00AB11A7" w:rsidRDefault="009B6118" w:rsidP="00E238A7">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tl/>
                <w:lang w:bidi="fa-IR"/>
              </w:rPr>
            </w:pPr>
            <w:r w:rsidRPr="00AB11A7">
              <w:rPr>
                <w:rFonts w:cs="B Lotus"/>
                <w:sz w:val="20"/>
                <w:szCs w:val="20"/>
                <w:rtl/>
                <w:lang w:bidi="fa-IR"/>
              </w:rPr>
              <w:t>۳۰</w:t>
            </w:r>
            <w:r w:rsidRPr="00AB11A7">
              <w:rPr>
                <w:rFonts w:ascii="Arial" w:hAnsi="Arial" w:cs="Arial" w:hint="cs"/>
                <w:sz w:val="20"/>
                <w:szCs w:val="20"/>
                <w:rtl/>
              </w:rPr>
              <w:t>٫</w:t>
            </w:r>
            <w:r w:rsidRPr="00AB11A7">
              <w:rPr>
                <w:rFonts w:cs="B Lotus"/>
                <w:sz w:val="20"/>
                <w:szCs w:val="20"/>
                <w:rtl/>
                <w:lang w:bidi="fa-IR"/>
              </w:rPr>
              <w:t>۶۷</w:t>
            </w:r>
            <w:r w:rsidRPr="00AB11A7">
              <w:rPr>
                <w:rFonts w:cs="B Lotus"/>
                <w:sz w:val="20"/>
                <w:szCs w:val="20"/>
              </w:rPr>
              <w:t xml:space="preserve"> ± </w:t>
            </w:r>
            <w:r w:rsidRPr="00AB11A7">
              <w:rPr>
                <w:rFonts w:cs="B Lotus"/>
                <w:sz w:val="20"/>
                <w:szCs w:val="20"/>
                <w:rtl/>
                <w:lang w:bidi="fa-IR"/>
              </w:rPr>
              <w:t>۸</w:t>
            </w:r>
            <w:r w:rsidRPr="00AB11A7">
              <w:rPr>
                <w:rFonts w:ascii="Arial" w:hAnsi="Arial" w:cs="Arial" w:hint="cs"/>
                <w:sz w:val="20"/>
                <w:szCs w:val="20"/>
                <w:rtl/>
              </w:rPr>
              <w:t>٫</w:t>
            </w:r>
            <w:r w:rsidRPr="00AB11A7">
              <w:rPr>
                <w:rFonts w:cs="B Lotus"/>
                <w:sz w:val="20"/>
                <w:szCs w:val="20"/>
                <w:rtl/>
                <w:lang w:bidi="fa-IR"/>
              </w:rPr>
              <w:t>۹۴</w:t>
            </w:r>
          </w:p>
        </w:tc>
        <w:tc>
          <w:tcPr>
            <w:tcW w:w="1181" w:type="pct"/>
          </w:tcPr>
          <w:p w14:paraId="5522DA56" w14:textId="07B3A013" w:rsidR="009B6118" w:rsidRPr="00AB11A7" w:rsidRDefault="009B6118" w:rsidP="00E238A7">
            <w:pPr>
              <w:bidi/>
              <w:jc w:val="center"/>
              <w:cnfStyle w:val="000000100000" w:firstRow="0" w:lastRow="0" w:firstColumn="0" w:lastColumn="0" w:oddVBand="0" w:evenVBand="0" w:oddHBand="1" w:evenHBand="0" w:firstRowFirstColumn="0" w:firstRowLastColumn="0" w:lastRowFirstColumn="0" w:lastRowLastColumn="0"/>
              <w:rPr>
                <w:rFonts w:cs="B Lotus"/>
                <w:sz w:val="20"/>
                <w:szCs w:val="20"/>
                <w:rtl/>
                <w:lang w:bidi="fa-IR"/>
              </w:rPr>
            </w:pPr>
            <w:r w:rsidRPr="00AB11A7">
              <w:rPr>
                <w:rFonts w:cs="B Lotus"/>
                <w:sz w:val="20"/>
                <w:szCs w:val="20"/>
                <w:rtl/>
                <w:lang w:bidi="fa-IR"/>
              </w:rPr>
              <w:t>۵۸</w:t>
            </w:r>
            <w:r w:rsidRPr="00AB11A7">
              <w:rPr>
                <w:rFonts w:ascii="Arial" w:hAnsi="Arial" w:cs="Arial" w:hint="cs"/>
                <w:sz w:val="20"/>
                <w:szCs w:val="20"/>
                <w:rtl/>
              </w:rPr>
              <w:t>٫</w:t>
            </w:r>
            <w:r w:rsidRPr="00AB11A7">
              <w:rPr>
                <w:rFonts w:cs="B Lotus"/>
                <w:sz w:val="20"/>
                <w:szCs w:val="20"/>
                <w:rtl/>
                <w:lang w:bidi="fa-IR"/>
              </w:rPr>
              <w:t>۱۴</w:t>
            </w:r>
            <w:r w:rsidRPr="00AB11A7">
              <w:rPr>
                <w:rFonts w:cs="B Lotus"/>
                <w:sz w:val="20"/>
                <w:szCs w:val="20"/>
              </w:rPr>
              <w:t xml:space="preserve"> ± </w:t>
            </w:r>
            <w:r w:rsidRPr="00AB11A7">
              <w:rPr>
                <w:rFonts w:cs="B Lotus"/>
                <w:sz w:val="20"/>
                <w:szCs w:val="20"/>
                <w:rtl/>
                <w:lang w:bidi="fa-IR"/>
              </w:rPr>
              <w:t>۱۰</w:t>
            </w:r>
            <w:r w:rsidRPr="00AB11A7">
              <w:rPr>
                <w:rFonts w:ascii="Arial" w:hAnsi="Arial" w:cs="Arial" w:hint="cs"/>
                <w:sz w:val="20"/>
                <w:szCs w:val="20"/>
                <w:rtl/>
              </w:rPr>
              <w:t>٫</w:t>
            </w:r>
            <w:r w:rsidRPr="00AB11A7">
              <w:rPr>
                <w:rFonts w:cs="B Lotus"/>
                <w:sz w:val="20"/>
                <w:szCs w:val="20"/>
                <w:rtl/>
                <w:lang w:bidi="fa-IR"/>
              </w:rPr>
              <w:t>۷۳</w:t>
            </w:r>
          </w:p>
        </w:tc>
      </w:tr>
      <w:tr w:rsidR="009B6118" w:rsidRPr="00AB11A7" w14:paraId="286C30B4" w14:textId="77777777" w:rsidTr="00AB11A7">
        <w:tc>
          <w:tcPr>
            <w:cnfStyle w:val="001000000000" w:firstRow="0" w:lastRow="0" w:firstColumn="1" w:lastColumn="0" w:oddVBand="0" w:evenVBand="0" w:oddHBand="0" w:evenHBand="0" w:firstRowFirstColumn="0" w:firstRowLastColumn="0" w:lastRowFirstColumn="0" w:lastRowLastColumn="0"/>
            <w:tcW w:w="1550" w:type="pct"/>
          </w:tcPr>
          <w:p w14:paraId="668A8B33" w14:textId="0A17B9BE" w:rsidR="009B6118" w:rsidRPr="00AB11A7" w:rsidRDefault="009B6118" w:rsidP="00E238A7">
            <w:pPr>
              <w:bidi/>
              <w:jc w:val="center"/>
              <w:rPr>
                <w:rFonts w:cs="B Lotus"/>
                <w:sz w:val="20"/>
                <w:szCs w:val="20"/>
                <w:rtl/>
                <w:lang w:bidi="fa-IR"/>
              </w:rPr>
            </w:pPr>
            <w:r w:rsidRPr="00AB11A7">
              <w:rPr>
                <w:rFonts w:ascii="Aptos Narrow" w:eastAsia="Times New Roman" w:hAnsi="Aptos Narrow" w:cs="B Lotus"/>
                <w:color w:val="000000"/>
                <w:kern w:val="0"/>
                <w:sz w:val="20"/>
                <w:szCs w:val="20"/>
                <w:rtl/>
                <w14:ligatures w14:val="none"/>
              </w:rPr>
              <w:t>مدت‌زمان سکونت (سال)</w:t>
            </w:r>
          </w:p>
        </w:tc>
        <w:tc>
          <w:tcPr>
            <w:tcW w:w="1181" w:type="pct"/>
          </w:tcPr>
          <w:p w14:paraId="6C0B1CD5" w14:textId="2E0CF569" w:rsidR="009B6118" w:rsidRPr="00AB11A7" w:rsidRDefault="009B6118" w:rsidP="00E238A7">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tl/>
                <w:lang w:bidi="fa-IR"/>
              </w:rPr>
            </w:pPr>
            <w:r w:rsidRPr="00AB11A7">
              <w:rPr>
                <w:rFonts w:cs="B Lotus"/>
                <w:sz w:val="20"/>
                <w:szCs w:val="20"/>
                <w:rtl/>
                <w:lang w:bidi="fa-IR"/>
              </w:rPr>
              <w:t>۸</w:t>
            </w:r>
            <w:r w:rsidRPr="00AB11A7">
              <w:rPr>
                <w:rFonts w:ascii="Arial" w:hAnsi="Arial" w:cs="Arial" w:hint="cs"/>
                <w:sz w:val="20"/>
                <w:szCs w:val="20"/>
                <w:rtl/>
              </w:rPr>
              <w:t>٫</w:t>
            </w:r>
            <w:r w:rsidRPr="00AB11A7">
              <w:rPr>
                <w:rFonts w:cs="B Lotus"/>
                <w:sz w:val="20"/>
                <w:szCs w:val="20"/>
                <w:rtl/>
                <w:lang w:bidi="fa-IR"/>
              </w:rPr>
              <w:t>۲۱</w:t>
            </w:r>
            <w:r w:rsidRPr="00AB11A7">
              <w:rPr>
                <w:rFonts w:cs="B Lotus"/>
                <w:sz w:val="20"/>
                <w:szCs w:val="20"/>
              </w:rPr>
              <w:t xml:space="preserve"> ± </w:t>
            </w:r>
            <w:r w:rsidRPr="00AB11A7">
              <w:rPr>
                <w:rFonts w:cs="B Lotus"/>
                <w:sz w:val="20"/>
                <w:szCs w:val="20"/>
                <w:rtl/>
                <w:lang w:bidi="fa-IR"/>
              </w:rPr>
              <w:t>۳</w:t>
            </w:r>
            <w:r w:rsidRPr="00AB11A7">
              <w:rPr>
                <w:rFonts w:ascii="Arial" w:hAnsi="Arial" w:cs="Arial" w:hint="cs"/>
                <w:sz w:val="20"/>
                <w:szCs w:val="20"/>
                <w:rtl/>
              </w:rPr>
              <w:t>٫</w:t>
            </w:r>
            <w:r w:rsidRPr="00AB11A7">
              <w:rPr>
                <w:rFonts w:cs="B Lotus"/>
                <w:sz w:val="20"/>
                <w:szCs w:val="20"/>
                <w:rtl/>
                <w:lang w:bidi="fa-IR"/>
              </w:rPr>
              <w:t>۱۴</w:t>
            </w:r>
          </w:p>
        </w:tc>
        <w:tc>
          <w:tcPr>
            <w:tcW w:w="1087" w:type="pct"/>
          </w:tcPr>
          <w:p w14:paraId="015E1A82" w14:textId="367DF632" w:rsidR="009B6118" w:rsidRPr="00AB11A7" w:rsidRDefault="009B6118" w:rsidP="00E238A7">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tl/>
                <w:lang w:bidi="fa-IR"/>
              </w:rPr>
            </w:pPr>
            <w:r w:rsidRPr="00AB11A7">
              <w:rPr>
                <w:rFonts w:cs="B Lotus"/>
                <w:sz w:val="20"/>
                <w:szCs w:val="20"/>
                <w:rtl/>
                <w:lang w:bidi="fa-IR"/>
              </w:rPr>
              <w:t>۴</w:t>
            </w:r>
            <w:r w:rsidRPr="00AB11A7">
              <w:rPr>
                <w:rFonts w:ascii="Arial" w:hAnsi="Arial" w:cs="Arial" w:hint="cs"/>
                <w:sz w:val="20"/>
                <w:szCs w:val="20"/>
                <w:rtl/>
              </w:rPr>
              <w:t>٫</w:t>
            </w:r>
            <w:r w:rsidRPr="00AB11A7">
              <w:rPr>
                <w:rFonts w:cs="B Lotus"/>
                <w:sz w:val="20"/>
                <w:szCs w:val="20"/>
                <w:rtl/>
                <w:lang w:bidi="fa-IR"/>
              </w:rPr>
              <w:t>۸۷</w:t>
            </w:r>
            <w:r w:rsidRPr="00AB11A7">
              <w:rPr>
                <w:rFonts w:cs="B Lotus"/>
                <w:sz w:val="20"/>
                <w:szCs w:val="20"/>
              </w:rPr>
              <w:t xml:space="preserve"> ± </w:t>
            </w:r>
            <w:r w:rsidRPr="00AB11A7">
              <w:rPr>
                <w:rFonts w:cs="B Lotus"/>
                <w:sz w:val="20"/>
                <w:szCs w:val="20"/>
                <w:rtl/>
                <w:lang w:bidi="fa-IR"/>
              </w:rPr>
              <w:t>۲</w:t>
            </w:r>
            <w:r w:rsidRPr="00AB11A7">
              <w:rPr>
                <w:rFonts w:ascii="Arial" w:hAnsi="Arial" w:cs="Arial" w:hint="cs"/>
                <w:sz w:val="20"/>
                <w:szCs w:val="20"/>
                <w:rtl/>
              </w:rPr>
              <w:t>٫</w:t>
            </w:r>
            <w:r w:rsidRPr="00AB11A7">
              <w:rPr>
                <w:rFonts w:cs="B Lotus"/>
                <w:sz w:val="20"/>
                <w:szCs w:val="20"/>
                <w:rtl/>
                <w:lang w:bidi="fa-IR"/>
              </w:rPr>
              <w:t>۴۵</w:t>
            </w:r>
          </w:p>
        </w:tc>
        <w:tc>
          <w:tcPr>
            <w:tcW w:w="1181" w:type="pct"/>
          </w:tcPr>
          <w:p w14:paraId="122B9BE9" w14:textId="44E8D9DC" w:rsidR="009B6118" w:rsidRPr="00AB11A7" w:rsidRDefault="009B6118" w:rsidP="00E238A7">
            <w:pPr>
              <w:bidi/>
              <w:jc w:val="center"/>
              <w:cnfStyle w:val="000000000000" w:firstRow="0" w:lastRow="0" w:firstColumn="0" w:lastColumn="0" w:oddVBand="0" w:evenVBand="0" w:oddHBand="0" w:evenHBand="0" w:firstRowFirstColumn="0" w:firstRowLastColumn="0" w:lastRowFirstColumn="0" w:lastRowLastColumn="0"/>
              <w:rPr>
                <w:rFonts w:cs="B Lotus"/>
                <w:sz w:val="20"/>
                <w:szCs w:val="20"/>
                <w:rtl/>
                <w:lang w:bidi="fa-IR"/>
              </w:rPr>
            </w:pPr>
            <w:r w:rsidRPr="00AB11A7">
              <w:rPr>
                <w:rFonts w:cs="B Lotus"/>
                <w:sz w:val="20"/>
                <w:szCs w:val="20"/>
                <w:rtl/>
                <w:lang w:bidi="fa-IR"/>
              </w:rPr>
              <w:t>۱۵</w:t>
            </w:r>
            <w:r w:rsidRPr="00AB11A7">
              <w:rPr>
                <w:rFonts w:ascii="Arial" w:hAnsi="Arial" w:cs="Arial" w:hint="cs"/>
                <w:sz w:val="20"/>
                <w:szCs w:val="20"/>
                <w:rtl/>
              </w:rPr>
              <w:t>٫</w:t>
            </w:r>
            <w:r w:rsidRPr="00AB11A7">
              <w:rPr>
                <w:rFonts w:cs="B Lotus"/>
                <w:sz w:val="20"/>
                <w:szCs w:val="20"/>
                <w:rtl/>
                <w:lang w:bidi="fa-IR"/>
              </w:rPr>
              <w:t>۳۴</w:t>
            </w:r>
            <w:r w:rsidRPr="00AB11A7">
              <w:rPr>
                <w:rFonts w:cs="B Lotus"/>
                <w:sz w:val="20"/>
                <w:szCs w:val="20"/>
              </w:rPr>
              <w:t xml:space="preserve"> ± </w:t>
            </w:r>
            <w:r w:rsidRPr="00AB11A7">
              <w:rPr>
                <w:rFonts w:cs="B Lotus"/>
                <w:sz w:val="20"/>
                <w:szCs w:val="20"/>
                <w:rtl/>
                <w:lang w:bidi="fa-IR"/>
              </w:rPr>
              <w:t>۴</w:t>
            </w:r>
            <w:r w:rsidRPr="00AB11A7">
              <w:rPr>
                <w:rFonts w:ascii="Arial" w:hAnsi="Arial" w:cs="Arial" w:hint="cs"/>
                <w:sz w:val="20"/>
                <w:szCs w:val="20"/>
                <w:rtl/>
              </w:rPr>
              <w:t>٫</w:t>
            </w:r>
            <w:r w:rsidRPr="00AB11A7">
              <w:rPr>
                <w:rFonts w:cs="B Lotus"/>
                <w:sz w:val="20"/>
                <w:szCs w:val="20"/>
                <w:rtl/>
                <w:lang w:bidi="fa-IR"/>
              </w:rPr>
              <w:t>۶۵</w:t>
            </w:r>
          </w:p>
        </w:tc>
      </w:tr>
      <w:tr w:rsidR="009B6118" w:rsidRPr="00AB11A7" w14:paraId="7E3D3B56" w14:textId="77777777" w:rsidTr="00AB11A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50" w:type="pct"/>
          </w:tcPr>
          <w:p w14:paraId="1B77F77E" w14:textId="0E1A3EE5" w:rsidR="009B6118" w:rsidRPr="00AB11A7" w:rsidRDefault="009B6118" w:rsidP="00E238A7">
            <w:pPr>
              <w:bidi/>
              <w:jc w:val="center"/>
              <w:rPr>
                <w:rFonts w:ascii="Aptos Narrow" w:eastAsia="Times New Roman" w:hAnsi="Aptos Narrow" w:cs="B Lotus"/>
                <w:color w:val="000000"/>
                <w:kern w:val="0"/>
                <w:sz w:val="20"/>
                <w:szCs w:val="20"/>
                <w:rtl/>
                <w14:ligatures w14:val="none"/>
              </w:rPr>
            </w:pPr>
            <w:r w:rsidRPr="00AB11A7">
              <w:rPr>
                <w:rFonts w:ascii="Aptos Narrow" w:eastAsia="Times New Roman" w:hAnsi="Aptos Narrow" w:cs="B Lotus"/>
                <w:color w:val="000000"/>
                <w:kern w:val="0"/>
                <w:sz w:val="20"/>
                <w:szCs w:val="20"/>
                <w:rtl/>
                <w14:ligatures w14:val="none"/>
              </w:rPr>
              <w:t>جنسیت (درصد مرد)</w:t>
            </w:r>
          </w:p>
        </w:tc>
        <w:tc>
          <w:tcPr>
            <w:tcW w:w="1181" w:type="pct"/>
          </w:tcPr>
          <w:p w14:paraId="645E6F91" w14:textId="5FBEE570" w:rsidR="009B6118" w:rsidRPr="00AB11A7" w:rsidRDefault="009B6118" w:rsidP="00E238A7">
            <w:pPr>
              <w:bidi/>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B Lotus"/>
                <w:color w:val="000000"/>
                <w:kern w:val="0"/>
                <w:sz w:val="20"/>
                <w:szCs w:val="20"/>
                <w14:ligatures w14:val="none"/>
              </w:rPr>
            </w:pPr>
            <w:r w:rsidRPr="00AB11A7">
              <w:rPr>
                <w:rFonts w:cs="B Lotus"/>
                <w:sz w:val="20"/>
                <w:szCs w:val="20"/>
                <w:rtl/>
                <w:lang w:bidi="fa-IR"/>
              </w:rPr>
              <w:t>۴۷</w:t>
            </w:r>
            <w:r w:rsidRPr="00AB11A7">
              <w:rPr>
                <w:rFonts w:ascii="Arial" w:hAnsi="Arial" w:cs="Arial" w:hint="cs"/>
                <w:sz w:val="20"/>
                <w:szCs w:val="20"/>
                <w:rtl/>
              </w:rPr>
              <w:t>٫</w:t>
            </w:r>
            <w:r w:rsidRPr="00AB11A7">
              <w:rPr>
                <w:rFonts w:cs="B Lotus"/>
                <w:sz w:val="20"/>
                <w:szCs w:val="20"/>
                <w:rtl/>
                <w:lang w:bidi="fa-IR"/>
              </w:rPr>
              <w:t>۸۰</w:t>
            </w:r>
            <w:r w:rsidRPr="00AB11A7">
              <w:rPr>
                <w:rFonts w:ascii="Arial" w:hAnsi="Arial" w:cs="Arial" w:hint="cs"/>
                <w:sz w:val="20"/>
                <w:szCs w:val="20"/>
                <w:rtl/>
                <w:lang w:bidi="fa-IR"/>
              </w:rPr>
              <w:t>٪</w:t>
            </w:r>
          </w:p>
        </w:tc>
        <w:tc>
          <w:tcPr>
            <w:tcW w:w="1087" w:type="pct"/>
          </w:tcPr>
          <w:p w14:paraId="15EB02DE" w14:textId="55648B5D" w:rsidR="009B6118" w:rsidRPr="00AB11A7" w:rsidRDefault="009B6118" w:rsidP="00E238A7">
            <w:pPr>
              <w:bidi/>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B Lotus"/>
                <w:color w:val="000000"/>
                <w:kern w:val="0"/>
                <w:sz w:val="20"/>
                <w:szCs w:val="20"/>
                <w14:ligatures w14:val="none"/>
              </w:rPr>
            </w:pPr>
            <w:r w:rsidRPr="00AB11A7">
              <w:rPr>
                <w:rFonts w:cs="B Lotus"/>
                <w:sz w:val="20"/>
                <w:szCs w:val="20"/>
                <w:rtl/>
                <w:lang w:bidi="fa-IR"/>
              </w:rPr>
              <w:t>۵۲</w:t>
            </w:r>
            <w:r w:rsidRPr="00AB11A7">
              <w:rPr>
                <w:rFonts w:ascii="Arial" w:hAnsi="Arial" w:cs="Arial" w:hint="cs"/>
                <w:sz w:val="20"/>
                <w:szCs w:val="20"/>
                <w:rtl/>
              </w:rPr>
              <w:t>٫</w:t>
            </w:r>
            <w:r w:rsidRPr="00AB11A7">
              <w:rPr>
                <w:rFonts w:cs="B Lotus"/>
                <w:sz w:val="20"/>
                <w:szCs w:val="20"/>
                <w:rtl/>
                <w:lang w:bidi="fa-IR"/>
              </w:rPr>
              <w:t>۳۰</w:t>
            </w:r>
            <w:r w:rsidRPr="00AB11A7">
              <w:rPr>
                <w:rFonts w:ascii="Arial" w:hAnsi="Arial" w:cs="Arial" w:hint="cs"/>
                <w:sz w:val="20"/>
                <w:szCs w:val="20"/>
                <w:rtl/>
                <w:lang w:bidi="fa-IR"/>
              </w:rPr>
              <w:t>٪</w:t>
            </w:r>
          </w:p>
        </w:tc>
        <w:tc>
          <w:tcPr>
            <w:tcW w:w="1181" w:type="pct"/>
          </w:tcPr>
          <w:p w14:paraId="73D9B56B" w14:textId="6BFD947F" w:rsidR="009B6118" w:rsidRPr="00AB11A7" w:rsidRDefault="009B6118" w:rsidP="00E238A7">
            <w:pPr>
              <w:bidi/>
              <w:jc w:val="center"/>
              <w:cnfStyle w:val="000000100000" w:firstRow="0" w:lastRow="0" w:firstColumn="0" w:lastColumn="0" w:oddVBand="0" w:evenVBand="0" w:oddHBand="1" w:evenHBand="0" w:firstRowFirstColumn="0" w:firstRowLastColumn="0" w:lastRowFirstColumn="0" w:lastRowLastColumn="0"/>
              <w:rPr>
                <w:rFonts w:ascii="Aptos Narrow" w:eastAsia="Times New Roman" w:hAnsi="Aptos Narrow" w:cs="B Lotus"/>
                <w:color w:val="000000"/>
                <w:kern w:val="0"/>
                <w:sz w:val="20"/>
                <w:szCs w:val="20"/>
                <w14:ligatures w14:val="none"/>
              </w:rPr>
            </w:pPr>
            <w:r w:rsidRPr="00AB11A7">
              <w:rPr>
                <w:rFonts w:cs="B Lotus"/>
                <w:sz w:val="20"/>
                <w:szCs w:val="20"/>
                <w:rtl/>
                <w:lang w:bidi="fa-IR"/>
              </w:rPr>
              <w:t>۴۳</w:t>
            </w:r>
            <w:r w:rsidRPr="00AB11A7">
              <w:rPr>
                <w:rFonts w:ascii="Arial" w:hAnsi="Arial" w:cs="Arial" w:hint="cs"/>
                <w:sz w:val="20"/>
                <w:szCs w:val="20"/>
                <w:rtl/>
              </w:rPr>
              <w:t>٫</w:t>
            </w:r>
            <w:r w:rsidRPr="00AB11A7">
              <w:rPr>
                <w:rFonts w:cs="B Lotus"/>
                <w:sz w:val="20"/>
                <w:szCs w:val="20"/>
                <w:rtl/>
                <w:lang w:bidi="fa-IR"/>
              </w:rPr>
              <w:t>۲۰</w:t>
            </w:r>
            <w:r w:rsidRPr="00AB11A7">
              <w:rPr>
                <w:rFonts w:ascii="Arial" w:hAnsi="Arial" w:cs="Arial" w:hint="cs"/>
                <w:sz w:val="20"/>
                <w:szCs w:val="20"/>
                <w:rtl/>
                <w:lang w:bidi="fa-IR"/>
              </w:rPr>
              <w:t>٪</w:t>
            </w:r>
          </w:p>
        </w:tc>
      </w:tr>
    </w:tbl>
    <w:p w14:paraId="4F38E9D5" w14:textId="77777777" w:rsidR="0019693D" w:rsidRPr="009C50DB" w:rsidRDefault="0019693D" w:rsidP="00E238A7">
      <w:pPr>
        <w:bidi/>
        <w:spacing w:line="240" w:lineRule="auto"/>
        <w:jc w:val="both"/>
        <w:rPr>
          <w:rFonts w:cs="B Lotus"/>
          <w:sz w:val="24"/>
          <w:szCs w:val="24"/>
          <w:lang w:bidi="fa-IR"/>
        </w:rPr>
      </w:pPr>
    </w:p>
    <w:p w14:paraId="3A71AF63" w14:textId="57C6C2F6" w:rsidR="00F16E2D" w:rsidRDefault="00F16E2D" w:rsidP="00E238A7">
      <w:pPr>
        <w:bidi/>
        <w:spacing w:line="240" w:lineRule="auto"/>
        <w:jc w:val="both"/>
        <w:rPr>
          <w:rFonts w:cs="B Lotus"/>
          <w:sz w:val="24"/>
          <w:szCs w:val="24"/>
          <w:rtl/>
          <w:lang w:bidi="fa-IR"/>
        </w:rPr>
      </w:pPr>
      <w:r w:rsidRPr="009C50DB">
        <w:rPr>
          <w:rFonts w:cs="B Lotus"/>
          <w:sz w:val="24"/>
          <w:szCs w:val="24"/>
          <w:rtl/>
        </w:rPr>
        <w:t>نتایج نشان داد که سه خوشه متمایز شناسایی شد</w:t>
      </w:r>
      <w:r w:rsidR="001A61D7" w:rsidRPr="009C50DB">
        <w:rPr>
          <w:rFonts w:cs="B Lotus"/>
          <w:sz w:val="24"/>
          <w:szCs w:val="24"/>
          <w:rtl/>
        </w:rPr>
        <w:t>.</w:t>
      </w:r>
      <w:r w:rsidRPr="009C50DB">
        <w:rPr>
          <w:rFonts w:cs="B Lotus"/>
          <w:sz w:val="24"/>
          <w:szCs w:val="24"/>
          <w:rtl/>
        </w:rPr>
        <w:t xml:space="preserve"> خوشه اول شامل افراد میان‌سال با مدت‌زمان سکونت متوسط است که ترجیح بالایی برای کیفیت فضای خصوصی دارند</w:t>
      </w:r>
      <w:r w:rsidR="001A61D7" w:rsidRPr="009C50DB">
        <w:rPr>
          <w:rFonts w:cs="B Lotus"/>
          <w:sz w:val="24"/>
          <w:szCs w:val="24"/>
          <w:rtl/>
        </w:rPr>
        <w:t>.</w:t>
      </w:r>
      <w:r w:rsidRPr="009C50DB">
        <w:rPr>
          <w:rFonts w:cs="B Lotus"/>
          <w:sz w:val="24"/>
          <w:szCs w:val="24"/>
          <w:rtl/>
        </w:rPr>
        <w:t xml:space="preserve"> خوشه دوم افراد جوان‌تر با مدت‌زمان سکونت کمتر و ترجیح بیشتر برای تعاملات اجتماعی در فضاهای نیمه‌عمومی را شامل می‌شود</w:t>
      </w:r>
      <w:r w:rsidR="001A61D7" w:rsidRPr="009C50DB">
        <w:rPr>
          <w:rFonts w:cs="B Lotus"/>
          <w:sz w:val="24"/>
          <w:szCs w:val="24"/>
          <w:rtl/>
        </w:rPr>
        <w:t>.</w:t>
      </w:r>
      <w:r w:rsidRPr="009C50DB">
        <w:rPr>
          <w:rFonts w:cs="B Lotus"/>
          <w:sz w:val="24"/>
          <w:szCs w:val="24"/>
          <w:rtl/>
        </w:rPr>
        <w:t xml:space="preserve"> خوشه سوم نیز شامل افراد مسن‌تر با مدت‌زمان سکونت طولانی است که به دسترسی به امکانات عمومی و فضای سبز اولویت بیشتری می‌دهند</w:t>
      </w:r>
      <w:r w:rsidR="001A61D7" w:rsidRPr="009C50DB">
        <w:rPr>
          <w:rFonts w:cs="B Lotus"/>
          <w:sz w:val="24"/>
          <w:szCs w:val="24"/>
          <w:rtl/>
          <w:lang w:bidi="fa-IR"/>
        </w:rPr>
        <w:t>.</w:t>
      </w:r>
    </w:p>
    <w:p w14:paraId="590B16E8" w14:textId="77777777" w:rsidR="00F374FE" w:rsidRDefault="00F374FE" w:rsidP="00F374FE">
      <w:pPr>
        <w:bidi/>
        <w:spacing w:line="240" w:lineRule="auto"/>
        <w:jc w:val="both"/>
        <w:rPr>
          <w:rFonts w:cs="B Lotus"/>
          <w:sz w:val="24"/>
          <w:szCs w:val="24"/>
          <w:lang w:bidi="fa-IR"/>
        </w:rPr>
      </w:pPr>
    </w:p>
    <w:p w14:paraId="1B004613" w14:textId="77777777" w:rsidR="000943A1" w:rsidRPr="009C50DB" w:rsidRDefault="000943A1" w:rsidP="000943A1">
      <w:pPr>
        <w:bidi/>
        <w:spacing w:line="240" w:lineRule="auto"/>
        <w:jc w:val="both"/>
        <w:rPr>
          <w:rFonts w:cs="B Lotus"/>
          <w:sz w:val="24"/>
          <w:szCs w:val="24"/>
          <w:lang w:bidi="fa-IR"/>
        </w:rPr>
      </w:pPr>
    </w:p>
    <w:p w14:paraId="1697EB90" w14:textId="500F4680" w:rsidR="002E3191" w:rsidRPr="0018652C" w:rsidRDefault="001169F7" w:rsidP="00E238A7">
      <w:pPr>
        <w:pStyle w:val="ListParagraph"/>
        <w:numPr>
          <w:ilvl w:val="0"/>
          <w:numId w:val="8"/>
        </w:numPr>
        <w:bidi/>
        <w:spacing w:line="240" w:lineRule="auto"/>
        <w:ind w:left="360"/>
        <w:jc w:val="both"/>
        <w:rPr>
          <w:rFonts w:cs="B Zar"/>
          <w:b/>
          <w:bCs/>
          <w:sz w:val="28"/>
          <w:szCs w:val="28"/>
          <w:lang w:bidi="fa-IR"/>
        </w:rPr>
      </w:pPr>
      <w:r w:rsidRPr="0018652C">
        <w:rPr>
          <w:rFonts w:cs="B Zar" w:hint="cs"/>
          <w:b/>
          <w:bCs/>
          <w:sz w:val="28"/>
          <w:szCs w:val="28"/>
          <w:rtl/>
        </w:rPr>
        <w:lastRenderedPageBreak/>
        <w:t xml:space="preserve">بحث و </w:t>
      </w:r>
      <w:r w:rsidR="002E3191" w:rsidRPr="0018652C">
        <w:rPr>
          <w:rFonts w:cs="B Zar"/>
          <w:b/>
          <w:bCs/>
          <w:sz w:val="28"/>
          <w:szCs w:val="28"/>
          <w:rtl/>
        </w:rPr>
        <w:t>نتیجه‌گیری</w:t>
      </w:r>
    </w:p>
    <w:p w14:paraId="642A5C48" w14:textId="3034B357" w:rsidR="00E97650" w:rsidRDefault="002E3191" w:rsidP="00E238A7">
      <w:pPr>
        <w:bidi/>
        <w:spacing w:line="240" w:lineRule="auto"/>
        <w:jc w:val="both"/>
        <w:rPr>
          <w:rFonts w:cs="B Lotus"/>
          <w:sz w:val="24"/>
          <w:szCs w:val="24"/>
          <w:rtl/>
          <w:lang w:bidi="fa-IR"/>
        </w:rPr>
      </w:pPr>
      <w:r w:rsidRPr="009C50DB">
        <w:rPr>
          <w:rFonts w:cs="B Lotus"/>
          <w:sz w:val="24"/>
          <w:szCs w:val="24"/>
          <w:rtl/>
        </w:rPr>
        <w:t xml:space="preserve">مطالعه حاضر با هدف تحلیل تأثیر سبک‌های زندگی بر ترجیحات سکونتی ساکنان </w:t>
      </w:r>
      <w:r w:rsidR="00A70BF8" w:rsidRPr="009C50DB">
        <w:rPr>
          <w:rFonts w:cs="B Lotus"/>
          <w:sz w:val="24"/>
          <w:szCs w:val="24"/>
          <w:rtl/>
        </w:rPr>
        <w:t xml:space="preserve">فاز یک شهرک اکباتان </w:t>
      </w:r>
      <w:r w:rsidRPr="009C50DB">
        <w:rPr>
          <w:rFonts w:cs="B Lotus"/>
          <w:sz w:val="24"/>
          <w:szCs w:val="24"/>
          <w:rtl/>
        </w:rPr>
        <w:t>انجام شد و نشان داد که تعامل میان سبک زندگی و محیط مسکونی می‌تواند به شکل‌گیری فضاهای کارآمدتر و رضایت‌بخش‌تر منجر شود</w:t>
      </w:r>
      <w:r w:rsidR="001A61D7" w:rsidRPr="009C50DB">
        <w:rPr>
          <w:rFonts w:cs="B Lotus"/>
          <w:sz w:val="24"/>
          <w:szCs w:val="24"/>
          <w:rtl/>
        </w:rPr>
        <w:t>.</w:t>
      </w:r>
      <w:r w:rsidRPr="009C50DB">
        <w:rPr>
          <w:rFonts w:cs="B Lotus"/>
          <w:sz w:val="24"/>
          <w:szCs w:val="24"/>
          <w:rtl/>
        </w:rPr>
        <w:t xml:space="preserve"> نتایج نشان داد که پنج بُعد اصلی شامل کیفیت فضاهای خصوصی، تعاملات در فضاهای نیمه‌عمومی، دسترسی به امکانات عمومی، انعطاف‌پذیری طراحی</w:t>
      </w:r>
      <w:r w:rsidR="009D2F8E">
        <w:rPr>
          <w:rFonts w:cs="B Lotus"/>
          <w:sz w:val="24"/>
          <w:szCs w:val="24"/>
          <w:rtl/>
        </w:rPr>
        <w:t xml:space="preserve"> </w:t>
      </w:r>
      <w:r w:rsidRPr="009C50DB">
        <w:rPr>
          <w:rFonts w:cs="B Lotus"/>
          <w:sz w:val="24"/>
          <w:szCs w:val="24"/>
          <w:rtl/>
        </w:rPr>
        <w:t>و حس تعلق به محیط، نقش کلیدی در تعیین ترجیحات سکونتی ساکنان ایفا می‌کنند</w:t>
      </w:r>
      <w:r w:rsidR="001A61D7" w:rsidRPr="009C50DB">
        <w:rPr>
          <w:rFonts w:cs="B Lotus"/>
          <w:sz w:val="24"/>
          <w:szCs w:val="24"/>
          <w:rtl/>
        </w:rPr>
        <w:t>.</w:t>
      </w:r>
      <w:r w:rsidRPr="009C50DB">
        <w:rPr>
          <w:rFonts w:cs="B Lotus"/>
          <w:sz w:val="24"/>
          <w:szCs w:val="24"/>
          <w:rtl/>
        </w:rPr>
        <w:t xml:space="preserve"> این یافته‌ها حاکی از آن است که سبک زندگی، به‌عنوان یک مفهوم چندبعدی، قادر است تفاوت‌های مهمی در نیازها و اولویت‌های سکونتی ایجاد کند</w:t>
      </w:r>
      <w:r w:rsidR="001A61D7" w:rsidRPr="009C50DB">
        <w:rPr>
          <w:rFonts w:cs="B Lotus"/>
          <w:sz w:val="24"/>
          <w:szCs w:val="24"/>
          <w:rtl/>
          <w:lang w:bidi="fa-IR"/>
        </w:rPr>
        <w:t>.</w:t>
      </w:r>
      <w:r w:rsidR="00E97650" w:rsidRPr="009C50DB">
        <w:rPr>
          <w:rFonts w:cs="B Lotus" w:hint="cs"/>
          <w:sz w:val="24"/>
          <w:szCs w:val="24"/>
          <w:rtl/>
          <w:lang w:bidi="fa-IR"/>
        </w:rPr>
        <w:t xml:space="preserve"> </w:t>
      </w:r>
      <w:r w:rsidR="00E97650" w:rsidRPr="009C50DB">
        <w:rPr>
          <w:rFonts w:cs="B Lotus"/>
          <w:sz w:val="24"/>
          <w:szCs w:val="24"/>
          <w:rtl/>
        </w:rPr>
        <w:t>تحلیل‌های چندمتغیره در این پژوهش نشان دادند که ترجیحات مسکونی ساکنان فاز یک شهرک اکباتان تحت تأثیر عوامل جمعیت‌شناختی و ویژگی‌های محیطی قرار دارند. تحلیل عاملی اکتشافی به شناسایی پنج عامل کلیدی کمک کرد که ترجیحات مسکونی را توضیح می‌دهند. تحلیل رگرسیون چندگانه نقش معنادار سن، جنسیت، شغل</w:t>
      </w:r>
      <w:r w:rsidR="009D2F8E">
        <w:rPr>
          <w:rFonts w:cs="B Lotus"/>
          <w:sz w:val="24"/>
          <w:szCs w:val="24"/>
          <w:rtl/>
        </w:rPr>
        <w:t xml:space="preserve"> </w:t>
      </w:r>
      <w:r w:rsidR="00E97650" w:rsidRPr="009C50DB">
        <w:rPr>
          <w:rFonts w:cs="B Lotus"/>
          <w:sz w:val="24"/>
          <w:szCs w:val="24"/>
          <w:rtl/>
        </w:rPr>
        <w:t>و مدت‌زمان سکونت را در تأثیرگذاری بر این عوامل تأیید کرد. در نهایت، تحلیل خوشه‌ای دسته‌بندی واضحی از ساکنان بر اساس اولویت‌های مسکونی آن‌ها ارائه داد. این نتایج می‌توانند به برنامه‌ریزان و طراحان کمک کنند تا محیط‌های مسکونی سازگارتر و مطلوب‌تری طراحی کنند که نیازهای متنوع ساکنان را برآورده سازد</w:t>
      </w:r>
      <w:r w:rsidR="00E97650" w:rsidRPr="009C50DB">
        <w:rPr>
          <w:rFonts w:cs="B Lotus"/>
          <w:sz w:val="24"/>
          <w:szCs w:val="24"/>
          <w:rtl/>
          <w:lang w:bidi="fa-IR"/>
        </w:rPr>
        <w:t>.</w:t>
      </w:r>
    </w:p>
    <w:p w14:paraId="197AAC02" w14:textId="77777777" w:rsidR="00F374FE" w:rsidRPr="009C50DB" w:rsidRDefault="00F374FE" w:rsidP="00F374FE">
      <w:pPr>
        <w:bidi/>
        <w:spacing w:line="240" w:lineRule="auto"/>
        <w:jc w:val="both"/>
        <w:rPr>
          <w:rFonts w:cs="B Lotus"/>
          <w:sz w:val="24"/>
          <w:szCs w:val="24"/>
          <w:rtl/>
          <w:lang w:bidi="fa-IR"/>
        </w:rPr>
      </w:pPr>
    </w:p>
    <w:p w14:paraId="692DCA9B" w14:textId="433AA21F" w:rsidR="00A70BF8" w:rsidRPr="00E72E37" w:rsidRDefault="008A431E" w:rsidP="00E238A7">
      <w:pPr>
        <w:pStyle w:val="ListParagraph"/>
        <w:numPr>
          <w:ilvl w:val="0"/>
          <w:numId w:val="8"/>
        </w:numPr>
        <w:bidi/>
        <w:spacing w:line="240" w:lineRule="auto"/>
        <w:ind w:left="360"/>
        <w:jc w:val="both"/>
        <w:rPr>
          <w:rFonts w:cs="B Zar"/>
          <w:sz w:val="28"/>
          <w:szCs w:val="28"/>
          <w:rtl/>
          <w:lang w:bidi="fa-IR"/>
        </w:rPr>
      </w:pPr>
      <w:r w:rsidRPr="00E72E37">
        <w:rPr>
          <w:rFonts w:cs="B Zar" w:hint="cs"/>
          <w:b/>
          <w:bCs/>
          <w:sz w:val="28"/>
          <w:szCs w:val="28"/>
          <w:rtl/>
          <w:lang w:bidi="fa-IR"/>
        </w:rPr>
        <w:t>منابع</w:t>
      </w:r>
    </w:p>
    <w:p w14:paraId="76E11FB6" w14:textId="30555872" w:rsidR="00E72E37" w:rsidRDefault="00E72E37" w:rsidP="00E238A7">
      <w:pPr>
        <w:pStyle w:val="ListParagraph"/>
        <w:numPr>
          <w:ilvl w:val="0"/>
          <w:numId w:val="11"/>
        </w:numPr>
        <w:tabs>
          <w:tab w:val="right" w:pos="347"/>
        </w:tabs>
        <w:bidi/>
        <w:spacing w:after="120" w:line="240" w:lineRule="auto"/>
        <w:ind w:left="360"/>
        <w:jc w:val="both"/>
        <w:rPr>
          <w:rFonts w:cs="B Lotus"/>
          <w:sz w:val="24"/>
          <w:szCs w:val="24"/>
          <w:lang w:bidi="fa-IR"/>
        </w:rPr>
      </w:pPr>
      <w:r w:rsidRPr="00E72E37">
        <w:rPr>
          <w:rFonts w:cs="B Lotus" w:hint="cs"/>
          <w:sz w:val="24"/>
          <w:szCs w:val="24"/>
          <w:rtl/>
          <w:cs/>
          <w:lang w:bidi="fa-IR"/>
        </w:rPr>
        <w:t>رهروی پوده، ساناز</w:t>
      </w:r>
      <w:r>
        <w:rPr>
          <w:rFonts w:cs="B Lotus" w:hint="cs"/>
          <w:sz w:val="24"/>
          <w:szCs w:val="24"/>
          <w:rtl/>
          <w:cs/>
          <w:lang w:bidi="fa-IR"/>
        </w:rPr>
        <w:t>؛</w:t>
      </w:r>
      <w:r w:rsidRPr="00E72E37">
        <w:rPr>
          <w:rFonts w:cs="B Lotus" w:hint="cs"/>
          <w:sz w:val="24"/>
          <w:szCs w:val="24"/>
          <w:rtl/>
          <w:cs/>
          <w:lang w:bidi="fa-IR"/>
        </w:rPr>
        <w:t xml:space="preserve"> و عسگری، علی(1402).</w:t>
      </w:r>
      <w:r w:rsidR="009D2F8E">
        <w:rPr>
          <w:rFonts w:cs="B Lotus"/>
          <w:sz w:val="24"/>
          <w:szCs w:val="24"/>
          <w:rtl/>
          <w:lang w:bidi="fa-IR"/>
        </w:rPr>
        <w:t xml:space="preserve"> </w:t>
      </w:r>
      <w:r w:rsidRPr="00E72E37">
        <w:rPr>
          <w:rFonts w:cs="B Lotus" w:hint="cs"/>
          <w:sz w:val="24"/>
          <w:szCs w:val="24"/>
          <w:rtl/>
          <w:lang w:bidi="fa-IR"/>
        </w:rPr>
        <w:t>اعتبار‌بخشی</w:t>
      </w:r>
      <w:r w:rsidRPr="00E72E37">
        <w:rPr>
          <w:rFonts w:cs="B Lotus"/>
          <w:sz w:val="24"/>
          <w:szCs w:val="24"/>
          <w:rtl/>
          <w:lang w:bidi="fa-IR"/>
        </w:rPr>
        <w:t xml:space="preserve"> </w:t>
      </w:r>
      <w:r w:rsidRPr="00E72E37">
        <w:rPr>
          <w:rFonts w:cs="B Lotus" w:hint="cs"/>
          <w:sz w:val="24"/>
          <w:szCs w:val="24"/>
          <w:rtl/>
          <w:lang w:bidi="fa-IR"/>
        </w:rPr>
        <w:t>اجتماعی</w:t>
      </w:r>
      <w:r w:rsidRPr="00E72E37">
        <w:rPr>
          <w:rFonts w:cs="B Lotus"/>
          <w:sz w:val="24"/>
          <w:szCs w:val="24"/>
          <w:rtl/>
          <w:lang w:bidi="fa-IR"/>
        </w:rPr>
        <w:t xml:space="preserve"> </w:t>
      </w:r>
      <w:r w:rsidRPr="00E72E37">
        <w:rPr>
          <w:rFonts w:cs="B Lotus" w:hint="cs"/>
          <w:sz w:val="24"/>
          <w:szCs w:val="24"/>
          <w:rtl/>
          <w:lang w:bidi="fa-IR"/>
        </w:rPr>
        <w:t>بر</w:t>
      </w:r>
      <w:r w:rsidRPr="00E72E37">
        <w:rPr>
          <w:rFonts w:cs="B Lotus"/>
          <w:sz w:val="24"/>
          <w:szCs w:val="24"/>
          <w:rtl/>
          <w:lang w:bidi="fa-IR"/>
        </w:rPr>
        <w:t xml:space="preserve"> </w:t>
      </w:r>
      <w:r w:rsidRPr="00E72E37">
        <w:rPr>
          <w:rFonts w:cs="B Lotus" w:hint="cs"/>
          <w:sz w:val="24"/>
          <w:szCs w:val="24"/>
          <w:rtl/>
          <w:lang w:bidi="fa-IR"/>
        </w:rPr>
        <w:t>مفهوم</w:t>
      </w:r>
      <w:r w:rsidRPr="00E72E37">
        <w:rPr>
          <w:rFonts w:cs="B Lotus"/>
          <w:sz w:val="24"/>
          <w:szCs w:val="24"/>
          <w:rtl/>
          <w:lang w:bidi="fa-IR"/>
        </w:rPr>
        <w:t xml:space="preserve"> </w:t>
      </w:r>
      <w:r w:rsidRPr="00E72E37">
        <w:rPr>
          <w:rFonts w:cs="B Lotus" w:hint="cs"/>
          <w:sz w:val="24"/>
          <w:szCs w:val="24"/>
          <w:rtl/>
          <w:lang w:bidi="fa-IR"/>
        </w:rPr>
        <w:t>تعلق‌پذیری</w:t>
      </w:r>
      <w:r w:rsidRPr="00E72E37">
        <w:rPr>
          <w:rFonts w:cs="B Lotus"/>
          <w:sz w:val="24"/>
          <w:szCs w:val="24"/>
          <w:rtl/>
          <w:lang w:bidi="fa-IR"/>
        </w:rPr>
        <w:t xml:space="preserve"> </w:t>
      </w:r>
      <w:r w:rsidRPr="00E72E37">
        <w:rPr>
          <w:rFonts w:cs="B Lotus" w:hint="cs"/>
          <w:sz w:val="24"/>
          <w:szCs w:val="24"/>
          <w:rtl/>
          <w:lang w:bidi="fa-IR"/>
        </w:rPr>
        <w:t>در</w:t>
      </w:r>
      <w:r w:rsidRPr="00E72E37">
        <w:rPr>
          <w:rFonts w:cs="B Lotus"/>
          <w:sz w:val="24"/>
          <w:szCs w:val="24"/>
          <w:rtl/>
          <w:lang w:bidi="fa-IR"/>
        </w:rPr>
        <w:t xml:space="preserve"> </w:t>
      </w:r>
      <w:r w:rsidRPr="00E72E37">
        <w:rPr>
          <w:rFonts w:cs="B Lotus" w:hint="cs"/>
          <w:sz w:val="24"/>
          <w:szCs w:val="24"/>
          <w:rtl/>
          <w:lang w:bidi="fa-IR"/>
        </w:rPr>
        <w:t>محلات</w:t>
      </w:r>
      <w:r w:rsidRPr="00E72E37">
        <w:rPr>
          <w:rFonts w:cs="B Lotus"/>
          <w:sz w:val="24"/>
          <w:szCs w:val="24"/>
          <w:rtl/>
          <w:lang w:bidi="fa-IR"/>
        </w:rPr>
        <w:t xml:space="preserve"> </w:t>
      </w:r>
      <w:r w:rsidRPr="00E72E37">
        <w:rPr>
          <w:rFonts w:cs="B Lotus" w:hint="cs"/>
          <w:sz w:val="24"/>
          <w:szCs w:val="24"/>
          <w:rtl/>
          <w:lang w:bidi="fa-IR"/>
        </w:rPr>
        <w:t>تاریخی؛</w:t>
      </w:r>
      <w:r w:rsidRPr="00E72E37">
        <w:rPr>
          <w:rFonts w:cs="B Lotus"/>
          <w:sz w:val="24"/>
          <w:szCs w:val="24"/>
          <w:rtl/>
          <w:lang w:bidi="fa-IR"/>
        </w:rPr>
        <w:t xml:space="preserve"> </w:t>
      </w:r>
      <w:r w:rsidRPr="00E72E37">
        <w:rPr>
          <w:rFonts w:cs="B Lotus" w:hint="cs"/>
          <w:sz w:val="24"/>
          <w:szCs w:val="24"/>
          <w:rtl/>
          <w:lang w:bidi="fa-IR"/>
        </w:rPr>
        <w:t>مورد</w:t>
      </w:r>
      <w:r w:rsidRPr="00E72E37">
        <w:rPr>
          <w:rFonts w:cs="B Lotus"/>
          <w:sz w:val="24"/>
          <w:szCs w:val="24"/>
          <w:rtl/>
          <w:lang w:bidi="fa-IR"/>
        </w:rPr>
        <w:t xml:space="preserve"> </w:t>
      </w:r>
      <w:r w:rsidRPr="00E72E37">
        <w:rPr>
          <w:rFonts w:cs="B Lotus" w:hint="cs"/>
          <w:sz w:val="24"/>
          <w:szCs w:val="24"/>
          <w:rtl/>
          <w:lang w:bidi="fa-IR"/>
        </w:rPr>
        <w:t xml:space="preserve">مطالعه </w:t>
      </w:r>
      <w:r w:rsidRPr="00E72E37">
        <w:rPr>
          <w:rFonts w:cs="B Lotus"/>
          <w:sz w:val="24"/>
          <w:szCs w:val="24"/>
          <w:rtl/>
          <w:lang w:bidi="fa-IR"/>
        </w:rPr>
        <w:t>(</w:t>
      </w:r>
      <w:r w:rsidRPr="00E72E37">
        <w:rPr>
          <w:rFonts w:cs="B Lotus" w:hint="cs"/>
          <w:sz w:val="24"/>
          <w:szCs w:val="24"/>
          <w:rtl/>
          <w:lang w:bidi="fa-IR"/>
        </w:rPr>
        <w:t>محله</w:t>
      </w:r>
      <w:r w:rsidRPr="00E72E37">
        <w:rPr>
          <w:rFonts w:cs="B Lotus"/>
          <w:sz w:val="24"/>
          <w:szCs w:val="24"/>
          <w:rtl/>
          <w:lang w:bidi="fa-IR"/>
        </w:rPr>
        <w:t xml:space="preserve"> </w:t>
      </w:r>
      <w:r w:rsidRPr="00E72E37">
        <w:rPr>
          <w:rFonts w:cs="B Lotus" w:hint="cs"/>
          <w:sz w:val="24"/>
          <w:szCs w:val="24"/>
          <w:rtl/>
          <w:lang w:bidi="fa-IR"/>
        </w:rPr>
        <w:t>دردشت</w:t>
      </w:r>
      <w:r w:rsidRPr="00E72E37">
        <w:rPr>
          <w:rFonts w:cs="B Lotus"/>
          <w:sz w:val="24"/>
          <w:szCs w:val="24"/>
          <w:rtl/>
          <w:lang w:bidi="fa-IR"/>
        </w:rPr>
        <w:t xml:space="preserve"> </w:t>
      </w:r>
      <w:r w:rsidRPr="00E72E37">
        <w:rPr>
          <w:rFonts w:cs="B Lotus" w:hint="cs"/>
          <w:sz w:val="24"/>
          <w:szCs w:val="24"/>
          <w:rtl/>
          <w:lang w:bidi="fa-IR"/>
        </w:rPr>
        <w:t>اصفهان</w:t>
      </w:r>
      <w:r w:rsidRPr="00E72E37">
        <w:rPr>
          <w:rFonts w:cs="B Lotus"/>
          <w:sz w:val="24"/>
          <w:szCs w:val="24"/>
          <w:rtl/>
          <w:lang w:bidi="fa-IR"/>
        </w:rPr>
        <w:t>)</w:t>
      </w:r>
      <w:r w:rsidRPr="00E72E37">
        <w:rPr>
          <w:rFonts w:cs="B Lotus" w:hint="cs"/>
          <w:sz w:val="24"/>
          <w:szCs w:val="24"/>
          <w:rtl/>
          <w:lang w:bidi="fa-IR"/>
        </w:rPr>
        <w:t>. مطالعات میان فرهنگی، 18 (54)، 83-104.</w:t>
      </w:r>
    </w:p>
    <w:p w14:paraId="12DA618C" w14:textId="781C4762" w:rsidR="00481473" w:rsidRPr="007E5955" w:rsidRDefault="007E5955" w:rsidP="00E238A7">
      <w:pPr>
        <w:pStyle w:val="ListParagraph"/>
        <w:tabs>
          <w:tab w:val="right" w:pos="347"/>
        </w:tabs>
        <w:bidi/>
        <w:spacing w:after="120" w:line="240" w:lineRule="auto"/>
        <w:ind w:left="360"/>
        <w:jc w:val="both"/>
        <w:rPr>
          <w:rFonts w:asciiTheme="majorBidi" w:hAnsiTheme="majorBidi" w:cstheme="majorBidi"/>
          <w:b/>
          <w:bCs/>
          <w:sz w:val="20"/>
          <w:szCs w:val="20"/>
          <w:rtl/>
          <w:cs/>
          <w:lang w:bidi="fa-IR"/>
        </w:rPr>
      </w:pPr>
      <w:proofErr w:type="spellStart"/>
      <w:r w:rsidRPr="007E5955">
        <w:rPr>
          <w:rFonts w:asciiTheme="majorBidi" w:hAnsiTheme="majorBidi" w:cstheme="majorBidi"/>
          <w:b/>
          <w:bCs/>
          <w:sz w:val="20"/>
          <w:szCs w:val="20"/>
          <w:lang w:bidi="fa-IR"/>
        </w:rPr>
        <w:t>dor</w:t>
      </w:r>
      <w:proofErr w:type="spellEnd"/>
      <w:r w:rsidRPr="007E5955">
        <w:rPr>
          <w:rFonts w:asciiTheme="majorBidi" w:hAnsiTheme="majorBidi" w:cstheme="majorBidi"/>
          <w:b/>
          <w:bCs/>
          <w:sz w:val="20"/>
          <w:szCs w:val="20"/>
          <w:lang w:bidi="fa-IR"/>
        </w:rPr>
        <w:t>:</w:t>
      </w:r>
      <w:r w:rsidRPr="007E5955">
        <w:rPr>
          <w:rFonts w:asciiTheme="majorBidi" w:hAnsiTheme="majorBidi" w:cstheme="majorBidi"/>
          <w:b/>
          <w:bCs/>
          <w:sz w:val="20"/>
          <w:szCs w:val="20"/>
          <w:shd w:val="clear" w:color="auto" w:fill="F5F5F5"/>
        </w:rPr>
        <w:t xml:space="preserve"> </w:t>
      </w:r>
      <w:hyperlink r:id="rId10" w:tgtFrame="_blank" w:history="1">
        <w:r w:rsidRPr="007E5955">
          <w:rPr>
            <w:rStyle w:val="Hyperlink"/>
            <w:rFonts w:asciiTheme="majorBidi" w:hAnsiTheme="majorBidi" w:cstheme="majorBidi"/>
            <w:b/>
            <w:bCs/>
            <w:color w:val="auto"/>
            <w:sz w:val="20"/>
            <w:szCs w:val="20"/>
            <w:u w:val="none"/>
            <w:lang w:bidi="fa-IR"/>
          </w:rPr>
          <w:t>20.1001.1.17358663.1402.18.54.4.2</w:t>
        </w:r>
      </w:hyperlink>
    </w:p>
    <w:p w14:paraId="358A8E44" w14:textId="6CD4F87E" w:rsidR="00E72E37" w:rsidRDefault="00E72E37" w:rsidP="00E238A7">
      <w:pPr>
        <w:pStyle w:val="ListParagraph"/>
        <w:numPr>
          <w:ilvl w:val="0"/>
          <w:numId w:val="11"/>
        </w:numPr>
        <w:tabs>
          <w:tab w:val="right" w:pos="347"/>
        </w:tabs>
        <w:bidi/>
        <w:spacing w:after="120" w:line="240" w:lineRule="auto"/>
        <w:ind w:left="360"/>
        <w:jc w:val="both"/>
        <w:rPr>
          <w:rFonts w:cs="B Lotus"/>
          <w:sz w:val="24"/>
          <w:szCs w:val="24"/>
          <w:rtl/>
          <w:cs/>
          <w:lang w:bidi="fa-IR"/>
        </w:rPr>
      </w:pPr>
      <w:r w:rsidRPr="00E72E37">
        <w:rPr>
          <w:rFonts w:cs="B Lotus" w:hint="cs"/>
          <w:sz w:val="24"/>
          <w:szCs w:val="24"/>
          <w:rtl/>
          <w:lang w:bidi="fa-IR"/>
        </w:rPr>
        <w:t>زارع شهامتی، مهسا</w:t>
      </w:r>
      <w:r w:rsidR="005E0792">
        <w:rPr>
          <w:rFonts w:cs="B Lotus" w:hint="cs"/>
          <w:sz w:val="24"/>
          <w:szCs w:val="24"/>
          <w:rtl/>
          <w:lang w:bidi="fa-IR"/>
        </w:rPr>
        <w:t>؛</w:t>
      </w:r>
      <w:r w:rsidRPr="00E72E37">
        <w:rPr>
          <w:rFonts w:cs="B Lotus" w:hint="cs"/>
          <w:sz w:val="24"/>
          <w:szCs w:val="24"/>
          <w:rtl/>
          <w:lang w:bidi="fa-IR"/>
        </w:rPr>
        <w:t xml:space="preserve"> صحراگرد منفرد، ندا</w:t>
      </w:r>
      <w:r w:rsidR="005E0792">
        <w:rPr>
          <w:rFonts w:cs="B Lotus" w:hint="cs"/>
          <w:sz w:val="24"/>
          <w:szCs w:val="24"/>
          <w:rtl/>
          <w:lang w:bidi="fa-IR"/>
        </w:rPr>
        <w:t>؛</w:t>
      </w:r>
      <w:r w:rsidRPr="00E72E37">
        <w:rPr>
          <w:rFonts w:cs="B Lotus" w:hint="cs"/>
          <w:sz w:val="24"/>
          <w:szCs w:val="24"/>
          <w:rtl/>
          <w:lang w:bidi="fa-IR"/>
        </w:rPr>
        <w:t xml:space="preserve"> و یزدانفر، سید عباس</w:t>
      </w:r>
      <w:r w:rsidRPr="00E72E37">
        <w:rPr>
          <w:rFonts w:cs="B Lotus"/>
          <w:sz w:val="24"/>
          <w:szCs w:val="24"/>
          <w:rtl/>
          <w:lang w:bidi="fa-IR"/>
        </w:rPr>
        <w:t>(۱۴۰۲).</w:t>
      </w:r>
      <w:r w:rsidRPr="00E72E37">
        <w:rPr>
          <w:rFonts w:cs="B Lotus" w:hint="cs"/>
          <w:sz w:val="24"/>
          <w:szCs w:val="24"/>
          <w:rtl/>
          <w:lang w:bidi="fa-IR"/>
        </w:rPr>
        <w:t xml:space="preserve"> شناسایی و اولویت</w:t>
      </w:r>
      <w:r w:rsidRPr="00E72E37">
        <w:rPr>
          <w:rFonts w:cs="B Lotus"/>
          <w:sz w:val="24"/>
          <w:szCs w:val="24"/>
          <w:rtl/>
          <w:lang w:bidi="fa-IR"/>
        </w:rPr>
        <w:softHyphen/>
      </w:r>
      <w:r w:rsidRPr="00E72E37">
        <w:rPr>
          <w:rFonts w:cs="B Lotus" w:hint="cs"/>
          <w:sz w:val="24"/>
          <w:szCs w:val="24"/>
          <w:rtl/>
          <w:lang w:bidi="fa-IR"/>
        </w:rPr>
        <w:t>بندی راهکارهای مسکن انعطاف</w:t>
      </w:r>
      <w:r w:rsidRPr="00E72E37">
        <w:rPr>
          <w:rFonts w:cs="B Lotus"/>
          <w:sz w:val="24"/>
          <w:szCs w:val="24"/>
          <w:rtl/>
          <w:lang w:bidi="fa-IR"/>
        </w:rPr>
        <w:softHyphen/>
      </w:r>
      <w:r w:rsidRPr="00E72E37">
        <w:rPr>
          <w:rFonts w:cs="B Lotus" w:hint="cs"/>
          <w:sz w:val="24"/>
          <w:szCs w:val="24"/>
          <w:rtl/>
          <w:lang w:bidi="fa-IR"/>
        </w:rPr>
        <w:t>پذیر منطبق با سبک زندگی (مطالعه موردی: استان تهران)</w:t>
      </w:r>
      <w:r w:rsidRPr="00E72E37">
        <w:rPr>
          <w:rFonts w:cs="B Lotus"/>
          <w:sz w:val="24"/>
          <w:szCs w:val="24"/>
          <w:rtl/>
          <w:lang w:bidi="fa-IR"/>
        </w:rPr>
        <w:t>.</w:t>
      </w:r>
      <w:r w:rsidRPr="00E72E37">
        <w:rPr>
          <w:rFonts w:cs="B Lotus" w:hint="cs"/>
          <w:sz w:val="24"/>
          <w:szCs w:val="24"/>
          <w:rtl/>
          <w:lang w:bidi="fa-IR"/>
        </w:rPr>
        <w:t xml:space="preserve"> هویت شهر،</w:t>
      </w:r>
      <w:r w:rsidRPr="00E72E37">
        <w:rPr>
          <w:rFonts w:ascii="Calibri" w:hAnsi="Calibri" w:cs="Calibri" w:hint="cs"/>
          <w:sz w:val="24"/>
          <w:szCs w:val="24"/>
          <w:rtl/>
          <w:lang w:bidi="fa-IR"/>
        </w:rPr>
        <w:t> </w:t>
      </w:r>
      <w:r w:rsidRPr="00E72E37">
        <w:rPr>
          <w:rFonts w:cs="B Lotus"/>
          <w:sz w:val="24"/>
          <w:szCs w:val="24"/>
          <w:rtl/>
          <w:lang w:bidi="fa-IR"/>
        </w:rPr>
        <w:t>۷(۵۳)</w:t>
      </w:r>
      <w:r w:rsidRPr="00E72E37">
        <w:rPr>
          <w:rFonts w:cs="B Lotus" w:hint="cs"/>
          <w:sz w:val="24"/>
          <w:szCs w:val="24"/>
          <w:rtl/>
          <w:lang w:bidi="fa-IR"/>
        </w:rPr>
        <w:t>،</w:t>
      </w:r>
      <w:r w:rsidRPr="00E72E37">
        <w:rPr>
          <w:rFonts w:cs="B Lotus"/>
          <w:sz w:val="24"/>
          <w:szCs w:val="24"/>
          <w:rtl/>
          <w:lang w:bidi="fa-IR"/>
        </w:rPr>
        <w:t xml:space="preserve"> ۴۹-۶۲.</w:t>
      </w:r>
      <w:r w:rsidRPr="00E72E37">
        <w:rPr>
          <w:rFonts w:cs="B Lotus"/>
          <w:sz w:val="24"/>
          <w:szCs w:val="24"/>
          <w:cs/>
          <w:lang w:bidi="fa-IR"/>
        </w:rPr>
        <w:t>‎</w:t>
      </w:r>
    </w:p>
    <w:p w14:paraId="1A4CE370" w14:textId="013B98CD" w:rsidR="002A5B94" w:rsidRPr="002A5B94" w:rsidRDefault="002A5B94" w:rsidP="00E238A7">
      <w:pPr>
        <w:pStyle w:val="ListParagraph"/>
        <w:tabs>
          <w:tab w:val="right" w:pos="347"/>
        </w:tabs>
        <w:bidi/>
        <w:spacing w:after="120" w:line="240" w:lineRule="auto"/>
        <w:ind w:left="360"/>
        <w:jc w:val="both"/>
        <w:rPr>
          <w:rFonts w:asciiTheme="majorBidi" w:hAnsiTheme="majorBidi" w:cstheme="majorBidi"/>
          <w:b/>
          <w:bCs/>
          <w:sz w:val="20"/>
          <w:szCs w:val="20"/>
          <w:lang w:bidi="fa-IR"/>
        </w:rPr>
      </w:pPr>
      <w:r w:rsidRPr="002A5B94">
        <w:rPr>
          <w:rFonts w:asciiTheme="majorBidi" w:hAnsiTheme="majorBidi" w:cstheme="majorBidi"/>
          <w:b/>
          <w:bCs/>
          <w:sz w:val="20"/>
          <w:szCs w:val="20"/>
          <w:lang w:bidi="fa-IR"/>
        </w:rPr>
        <w:t>doi:</w:t>
      </w:r>
      <w:hyperlink r:id="rId11" w:tgtFrame="_blank" w:history="1">
        <w:r w:rsidRPr="002A5B94">
          <w:rPr>
            <w:rStyle w:val="Hyperlink"/>
            <w:rFonts w:asciiTheme="majorBidi" w:hAnsiTheme="majorBidi" w:cstheme="majorBidi"/>
            <w:b/>
            <w:bCs/>
            <w:color w:val="auto"/>
            <w:sz w:val="20"/>
            <w:szCs w:val="20"/>
            <w:u w:val="none"/>
            <w:lang w:bidi="fa-IR"/>
          </w:rPr>
          <w:t>10.30495/hoviatshahr.2022.66136.1219</w:t>
        </w:r>
      </w:hyperlink>
    </w:p>
    <w:p w14:paraId="1F809801" w14:textId="552EE6CD" w:rsidR="00E72E37" w:rsidRDefault="00E72E37" w:rsidP="00E238A7">
      <w:pPr>
        <w:pStyle w:val="ListParagraph"/>
        <w:numPr>
          <w:ilvl w:val="0"/>
          <w:numId w:val="11"/>
        </w:numPr>
        <w:bidi/>
        <w:spacing w:line="240" w:lineRule="auto"/>
        <w:ind w:left="360"/>
        <w:jc w:val="both"/>
        <w:rPr>
          <w:rFonts w:cs="B Lotus"/>
          <w:sz w:val="24"/>
          <w:szCs w:val="24"/>
          <w:lang w:bidi="fa-IR"/>
        </w:rPr>
      </w:pPr>
      <w:r w:rsidRPr="00E72E37">
        <w:rPr>
          <w:rFonts w:cs="B Lotus" w:hint="cs"/>
          <w:sz w:val="24"/>
          <w:szCs w:val="24"/>
          <w:rtl/>
          <w:lang w:bidi="fa-IR"/>
        </w:rPr>
        <w:t>فلاحی،</w:t>
      </w:r>
      <w:r w:rsidRPr="00E72E37">
        <w:rPr>
          <w:rFonts w:cs="B Lotus"/>
          <w:sz w:val="24"/>
          <w:szCs w:val="24"/>
          <w:rtl/>
          <w:lang w:bidi="fa-IR"/>
        </w:rPr>
        <w:t xml:space="preserve"> </w:t>
      </w:r>
      <w:r w:rsidRPr="00E72E37">
        <w:rPr>
          <w:rFonts w:cs="B Lotus" w:hint="cs"/>
          <w:sz w:val="24"/>
          <w:szCs w:val="24"/>
          <w:rtl/>
          <w:lang w:bidi="fa-IR"/>
        </w:rPr>
        <w:t>علیرضا</w:t>
      </w:r>
      <w:r w:rsidR="002A5B94">
        <w:rPr>
          <w:rFonts w:cs="B Lotus" w:hint="cs"/>
          <w:sz w:val="24"/>
          <w:szCs w:val="24"/>
          <w:rtl/>
          <w:lang w:bidi="fa-IR"/>
        </w:rPr>
        <w:t>؛</w:t>
      </w:r>
      <w:r w:rsidRPr="00E72E37">
        <w:rPr>
          <w:rFonts w:cs="B Lotus"/>
          <w:sz w:val="24"/>
          <w:szCs w:val="24"/>
          <w:rtl/>
          <w:lang w:bidi="fa-IR"/>
        </w:rPr>
        <w:t xml:space="preserve"> </w:t>
      </w:r>
      <w:r w:rsidRPr="00E72E37">
        <w:rPr>
          <w:rFonts w:cs="B Lotus" w:hint="cs"/>
          <w:sz w:val="24"/>
          <w:szCs w:val="24"/>
          <w:rtl/>
          <w:lang w:bidi="fa-IR"/>
        </w:rPr>
        <w:t>و</w:t>
      </w:r>
      <w:r w:rsidRPr="00E72E37">
        <w:rPr>
          <w:rFonts w:cs="B Lotus"/>
          <w:sz w:val="24"/>
          <w:szCs w:val="24"/>
          <w:rtl/>
          <w:lang w:bidi="fa-IR"/>
        </w:rPr>
        <w:t xml:space="preserve"> </w:t>
      </w:r>
      <w:r w:rsidRPr="00E72E37">
        <w:rPr>
          <w:rFonts w:cs="B Lotus" w:hint="cs"/>
          <w:sz w:val="24"/>
          <w:szCs w:val="24"/>
          <w:rtl/>
          <w:lang w:bidi="fa-IR"/>
        </w:rPr>
        <w:t>خدابنده</w:t>
      </w:r>
      <w:r w:rsidRPr="00E72E37">
        <w:rPr>
          <w:rFonts w:cs="B Lotus"/>
          <w:sz w:val="24"/>
          <w:szCs w:val="24"/>
          <w:rtl/>
          <w:lang w:bidi="fa-IR"/>
        </w:rPr>
        <w:t xml:space="preserve"> </w:t>
      </w:r>
      <w:r w:rsidRPr="00E72E37">
        <w:rPr>
          <w:rFonts w:cs="B Lotus" w:hint="cs"/>
          <w:sz w:val="24"/>
          <w:szCs w:val="24"/>
          <w:rtl/>
          <w:lang w:bidi="fa-IR"/>
        </w:rPr>
        <w:t>لو،</w:t>
      </w:r>
      <w:r w:rsidRPr="00E72E37">
        <w:rPr>
          <w:rFonts w:cs="B Lotus"/>
          <w:sz w:val="24"/>
          <w:szCs w:val="24"/>
          <w:rtl/>
          <w:lang w:bidi="fa-IR"/>
        </w:rPr>
        <w:t xml:space="preserve"> </w:t>
      </w:r>
      <w:r w:rsidRPr="00E72E37">
        <w:rPr>
          <w:rFonts w:cs="B Lotus" w:hint="cs"/>
          <w:sz w:val="24"/>
          <w:szCs w:val="24"/>
          <w:rtl/>
          <w:lang w:bidi="fa-IR"/>
        </w:rPr>
        <w:t>آزاده</w:t>
      </w:r>
      <w:r w:rsidRPr="00E72E37">
        <w:rPr>
          <w:rFonts w:cs="B Lotus"/>
          <w:sz w:val="24"/>
          <w:szCs w:val="24"/>
          <w:rtl/>
          <w:lang w:bidi="fa-IR"/>
        </w:rPr>
        <w:t xml:space="preserve">(1390). </w:t>
      </w:r>
      <w:r w:rsidR="00F16BBF">
        <w:rPr>
          <w:rFonts w:cs="B Lotus" w:hint="cs"/>
          <w:sz w:val="24"/>
          <w:szCs w:val="24"/>
          <w:rtl/>
          <w:lang w:bidi="fa-IR"/>
        </w:rPr>
        <w:t>برنامه‌ریزی</w:t>
      </w:r>
      <w:r w:rsidRPr="00E72E37">
        <w:rPr>
          <w:rFonts w:cs="B Lotus"/>
          <w:sz w:val="24"/>
          <w:szCs w:val="24"/>
          <w:rtl/>
          <w:lang w:bidi="fa-IR"/>
        </w:rPr>
        <w:t xml:space="preserve"> </w:t>
      </w:r>
      <w:r w:rsidRPr="00E72E37">
        <w:rPr>
          <w:rFonts w:cs="B Lotus" w:hint="cs"/>
          <w:sz w:val="24"/>
          <w:szCs w:val="24"/>
          <w:rtl/>
          <w:lang w:bidi="fa-IR"/>
        </w:rPr>
        <w:t>مقابله</w:t>
      </w:r>
      <w:r w:rsidRPr="00E72E37">
        <w:rPr>
          <w:rFonts w:cs="B Lotus"/>
          <w:sz w:val="24"/>
          <w:szCs w:val="24"/>
          <w:rtl/>
          <w:lang w:bidi="fa-IR"/>
        </w:rPr>
        <w:t xml:space="preserve"> </w:t>
      </w:r>
      <w:r w:rsidRPr="00E72E37">
        <w:rPr>
          <w:rFonts w:cs="B Lotus" w:hint="cs"/>
          <w:sz w:val="24"/>
          <w:szCs w:val="24"/>
          <w:rtl/>
          <w:lang w:bidi="fa-IR"/>
        </w:rPr>
        <w:t>با</w:t>
      </w:r>
      <w:r w:rsidRPr="00E72E37">
        <w:rPr>
          <w:rFonts w:cs="B Lotus"/>
          <w:sz w:val="24"/>
          <w:szCs w:val="24"/>
          <w:rtl/>
          <w:lang w:bidi="fa-IR"/>
        </w:rPr>
        <w:t xml:space="preserve"> </w:t>
      </w:r>
      <w:r w:rsidRPr="00E72E37">
        <w:rPr>
          <w:rFonts w:cs="B Lotus" w:hint="cs"/>
          <w:sz w:val="24"/>
          <w:szCs w:val="24"/>
          <w:rtl/>
          <w:lang w:bidi="fa-IR"/>
        </w:rPr>
        <w:t>زلزله</w:t>
      </w:r>
      <w:r w:rsidRPr="00E72E37">
        <w:rPr>
          <w:rFonts w:cs="B Lotus"/>
          <w:sz w:val="24"/>
          <w:szCs w:val="24"/>
          <w:rtl/>
          <w:lang w:bidi="fa-IR"/>
        </w:rPr>
        <w:t xml:space="preserve"> </w:t>
      </w:r>
      <w:r w:rsidRPr="00E72E37">
        <w:rPr>
          <w:rFonts w:cs="B Lotus" w:hint="cs"/>
          <w:sz w:val="24"/>
          <w:szCs w:val="24"/>
          <w:rtl/>
          <w:lang w:bidi="fa-IR"/>
        </w:rPr>
        <w:t>در</w:t>
      </w:r>
      <w:r w:rsidRPr="00E72E37">
        <w:rPr>
          <w:rFonts w:cs="B Lotus"/>
          <w:sz w:val="24"/>
          <w:szCs w:val="24"/>
          <w:rtl/>
          <w:lang w:bidi="fa-IR"/>
        </w:rPr>
        <w:t xml:space="preserve"> </w:t>
      </w:r>
      <w:r w:rsidR="00F16BBF">
        <w:rPr>
          <w:rFonts w:cs="B Lotus" w:hint="cs"/>
          <w:sz w:val="24"/>
          <w:szCs w:val="24"/>
          <w:rtl/>
          <w:lang w:bidi="fa-IR"/>
        </w:rPr>
        <w:t>مجموعه‌های</w:t>
      </w:r>
      <w:r w:rsidRPr="00E72E37">
        <w:rPr>
          <w:rFonts w:cs="B Lotus"/>
          <w:sz w:val="24"/>
          <w:szCs w:val="24"/>
          <w:rtl/>
          <w:lang w:bidi="fa-IR"/>
        </w:rPr>
        <w:t xml:space="preserve"> </w:t>
      </w:r>
      <w:r w:rsidRPr="00E72E37">
        <w:rPr>
          <w:rFonts w:cs="B Lotus" w:hint="cs"/>
          <w:sz w:val="24"/>
          <w:szCs w:val="24"/>
          <w:rtl/>
          <w:lang w:bidi="fa-IR"/>
        </w:rPr>
        <w:t>مسکونی</w:t>
      </w:r>
      <w:r w:rsidRPr="00E72E37">
        <w:rPr>
          <w:rFonts w:cs="B Lotus"/>
          <w:sz w:val="24"/>
          <w:szCs w:val="24"/>
          <w:rtl/>
          <w:lang w:bidi="fa-IR"/>
        </w:rPr>
        <w:t xml:space="preserve"> </w:t>
      </w:r>
      <w:r w:rsidRPr="00E72E37">
        <w:rPr>
          <w:rFonts w:cs="B Lotus" w:hint="cs"/>
          <w:sz w:val="24"/>
          <w:szCs w:val="24"/>
          <w:rtl/>
          <w:lang w:bidi="fa-IR"/>
        </w:rPr>
        <w:t>شهری</w:t>
      </w:r>
      <w:r w:rsidRPr="00E72E37">
        <w:rPr>
          <w:rFonts w:cs="B Lotus"/>
          <w:sz w:val="24"/>
          <w:szCs w:val="24"/>
          <w:rtl/>
          <w:lang w:bidi="fa-IR"/>
        </w:rPr>
        <w:t xml:space="preserve"> (</w:t>
      </w:r>
      <w:r w:rsidRPr="00E72E37">
        <w:rPr>
          <w:rFonts w:cs="B Lotus" w:hint="cs"/>
          <w:sz w:val="24"/>
          <w:szCs w:val="24"/>
          <w:rtl/>
          <w:lang w:bidi="fa-IR"/>
        </w:rPr>
        <w:t>نمونه</w:t>
      </w:r>
      <w:r w:rsidRPr="00E72E37">
        <w:rPr>
          <w:rFonts w:cs="B Lotus"/>
          <w:sz w:val="24"/>
          <w:szCs w:val="24"/>
          <w:rtl/>
          <w:lang w:bidi="fa-IR"/>
        </w:rPr>
        <w:t xml:space="preserve"> </w:t>
      </w:r>
      <w:r w:rsidRPr="00E72E37">
        <w:rPr>
          <w:rFonts w:cs="B Lotus" w:hint="cs"/>
          <w:sz w:val="24"/>
          <w:szCs w:val="24"/>
          <w:rtl/>
          <w:lang w:bidi="fa-IR"/>
        </w:rPr>
        <w:t>مطالعاتی</w:t>
      </w:r>
      <w:r w:rsidRPr="00E72E37">
        <w:rPr>
          <w:rFonts w:cs="B Lotus"/>
          <w:sz w:val="24"/>
          <w:szCs w:val="24"/>
          <w:rtl/>
          <w:lang w:bidi="fa-IR"/>
        </w:rPr>
        <w:t xml:space="preserve">: </w:t>
      </w:r>
      <w:r w:rsidRPr="00E72E37">
        <w:rPr>
          <w:rFonts w:cs="B Lotus" w:hint="cs"/>
          <w:sz w:val="24"/>
          <w:szCs w:val="24"/>
          <w:rtl/>
          <w:lang w:bidi="fa-IR"/>
        </w:rPr>
        <w:t>فاز</w:t>
      </w:r>
      <w:r w:rsidRPr="00E72E37">
        <w:rPr>
          <w:rFonts w:cs="B Lotus"/>
          <w:sz w:val="24"/>
          <w:szCs w:val="24"/>
          <w:rtl/>
          <w:lang w:bidi="fa-IR"/>
        </w:rPr>
        <w:t xml:space="preserve"> </w:t>
      </w:r>
      <w:r w:rsidRPr="00E72E37">
        <w:rPr>
          <w:rFonts w:cs="B Lotus" w:hint="cs"/>
          <w:sz w:val="24"/>
          <w:szCs w:val="24"/>
          <w:rtl/>
          <w:lang w:bidi="fa-IR"/>
        </w:rPr>
        <w:t>یک</w:t>
      </w:r>
      <w:r w:rsidRPr="00E72E37">
        <w:rPr>
          <w:rFonts w:cs="B Lotus"/>
          <w:sz w:val="24"/>
          <w:szCs w:val="24"/>
          <w:rtl/>
          <w:lang w:bidi="fa-IR"/>
        </w:rPr>
        <w:t xml:space="preserve"> </w:t>
      </w:r>
      <w:r w:rsidRPr="00E72E37">
        <w:rPr>
          <w:rFonts w:cs="B Lotus" w:hint="cs"/>
          <w:sz w:val="24"/>
          <w:szCs w:val="24"/>
          <w:rtl/>
          <w:lang w:bidi="fa-IR"/>
        </w:rPr>
        <w:t>شهرک</w:t>
      </w:r>
      <w:r w:rsidRPr="00E72E37">
        <w:rPr>
          <w:rFonts w:cs="B Lotus"/>
          <w:sz w:val="24"/>
          <w:szCs w:val="24"/>
          <w:rtl/>
          <w:lang w:bidi="fa-IR"/>
        </w:rPr>
        <w:t xml:space="preserve"> </w:t>
      </w:r>
      <w:r w:rsidRPr="00E72E37">
        <w:rPr>
          <w:rFonts w:cs="B Lotus" w:hint="cs"/>
          <w:sz w:val="24"/>
          <w:szCs w:val="24"/>
          <w:rtl/>
          <w:lang w:bidi="fa-IR"/>
        </w:rPr>
        <w:t>اکباتان</w:t>
      </w:r>
      <w:r w:rsidRPr="00E72E37">
        <w:rPr>
          <w:rFonts w:cs="B Lotus"/>
          <w:sz w:val="24"/>
          <w:szCs w:val="24"/>
          <w:rtl/>
          <w:lang w:bidi="fa-IR"/>
        </w:rPr>
        <w:t xml:space="preserve">). </w:t>
      </w:r>
      <w:r w:rsidRPr="00E72E37">
        <w:rPr>
          <w:rFonts w:cs="B Lotus" w:hint="cs"/>
          <w:sz w:val="24"/>
          <w:szCs w:val="24"/>
          <w:rtl/>
          <w:lang w:bidi="fa-IR"/>
        </w:rPr>
        <w:t>نامه</w:t>
      </w:r>
      <w:r w:rsidRPr="00E72E37">
        <w:rPr>
          <w:rFonts w:cs="B Lotus"/>
          <w:sz w:val="24"/>
          <w:szCs w:val="24"/>
          <w:rtl/>
          <w:lang w:bidi="fa-IR"/>
        </w:rPr>
        <w:t xml:space="preserve"> </w:t>
      </w:r>
      <w:r w:rsidRPr="00E72E37">
        <w:rPr>
          <w:rFonts w:cs="B Lotus" w:hint="cs"/>
          <w:sz w:val="24"/>
          <w:szCs w:val="24"/>
          <w:rtl/>
          <w:lang w:bidi="fa-IR"/>
        </w:rPr>
        <w:t>معماری</w:t>
      </w:r>
      <w:r w:rsidRPr="00E72E37">
        <w:rPr>
          <w:rFonts w:cs="B Lotus"/>
          <w:sz w:val="24"/>
          <w:szCs w:val="24"/>
          <w:rtl/>
          <w:lang w:bidi="fa-IR"/>
        </w:rPr>
        <w:t xml:space="preserve"> </w:t>
      </w:r>
      <w:r w:rsidRPr="00E72E37">
        <w:rPr>
          <w:rFonts w:cs="B Lotus" w:hint="cs"/>
          <w:sz w:val="24"/>
          <w:szCs w:val="24"/>
          <w:rtl/>
          <w:lang w:bidi="fa-IR"/>
        </w:rPr>
        <w:t>و</w:t>
      </w:r>
      <w:r w:rsidRPr="00E72E37">
        <w:rPr>
          <w:rFonts w:cs="B Lotus"/>
          <w:sz w:val="24"/>
          <w:szCs w:val="24"/>
          <w:rtl/>
          <w:lang w:bidi="fa-IR"/>
        </w:rPr>
        <w:t xml:space="preserve"> </w:t>
      </w:r>
      <w:r w:rsidRPr="00E72E37">
        <w:rPr>
          <w:rFonts w:cs="B Lotus" w:hint="cs"/>
          <w:sz w:val="24"/>
          <w:szCs w:val="24"/>
          <w:rtl/>
          <w:lang w:bidi="fa-IR"/>
        </w:rPr>
        <w:t>شهرسازی،</w:t>
      </w:r>
      <w:r w:rsidRPr="00E72E37">
        <w:rPr>
          <w:rFonts w:cs="B Lotus"/>
          <w:sz w:val="24"/>
          <w:szCs w:val="24"/>
          <w:rtl/>
          <w:lang w:bidi="fa-IR"/>
        </w:rPr>
        <w:t xml:space="preserve"> 3(6)</w:t>
      </w:r>
      <w:r w:rsidRPr="00E72E37">
        <w:rPr>
          <w:rFonts w:cs="B Lotus" w:hint="cs"/>
          <w:sz w:val="24"/>
          <w:szCs w:val="24"/>
          <w:rtl/>
          <w:lang w:bidi="fa-IR"/>
        </w:rPr>
        <w:t>،</w:t>
      </w:r>
      <w:r w:rsidRPr="00E72E37">
        <w:rPr>
          <w:rFonts w:cs="B Lotus"/>
          <w:sz w:val="24"/>
          <w:szCs w:val="24"/>
          <w:rtl/>
          <w:lang w:bidi="fa-IR"/>
        </w:rPr>
        <w:t xml:space="preserve"> 103-122.</w:t>
      </w:r>
    </w:p>
    <w:p w14:paraId="426912BE" w14:textId="73CEF1AF" w:rsidR="00293E6E" w:rsidRPr="00293E6E" w:rsidRDefault="00293E6E" w:rsidP="00E238A7">
      <w:pPr>
        <w:pStyle w:val="ListParagraph"/>
        <w:bidi/>
        <w:spacing w:line="240" w:lineRule="auto"/>
        <w:ind w:left="360"/>
        <w:jc w:val="both"/>
        <w:rPr>
          <w:rFonts w:asciiTheme="majorBidi" w:hAnsiTheme="majorBidi" w:cstheme="majorBidi"/>
          <w:b/>
          <w:bCs/>
          <w:sz w:val="20"/>
          <w:szCs w:val="20"/>
          <w:rtl/>
          <w:lang w:bidi="fa-IR"/>
        </w:rPr>
      </w:pPr>
      <w:r w:rsidRPr="00293E6E">
        <w:rPr>
          <w:rFonts w:asciiTheme="majorBidi" w:hAnsiTheme="majorBidi" w:cstheme="majorBidi"/>
          <w:b/>
          <w:bCs/>
          <w:sz w:val="20"/>
          <w:szCs w:val="20"/>
          <w:lang w:bidi="fa-IR"/>
        </w:rPr>
        <w:t>doi:</w:t>
      </w:r>
      <w:hyperlink r:id="rId12" w:history="1">
        <w:r w:rsidRPr="00293E6E">
          <w:rPr>
            <w:rStyle w:val="Hyperlink"/>
            <w:rFonts w:asciiTheme="majorBidi" w:hAnsiTheme="majorBidi" w:cstheme="majorBidi"/>
            <w:b/>
            <w:bCs/>
            <w:color w:val="auto"/>
            <w:sz w:val="20"/>
            <w:szCs w:val="20"/>
            <w:u w:val="none"/>
            <w:lang w:bidi="fa-IR"/>
          </w:rPr>
          <w:t>10.30480/aup.2011.175</w:t>
        </w:r>
      </w:hyperlink>
    </w:p>
    <w:p w14:paraId="235414EA" w14:textId="70F91B65" w:rsidR="00E72E37" w:rsidRDefault="00F16BBF" w:rsidP="00E238A7">
      <w:pPr>
        <w:pStyle w:val="ListParagraph"/>
        <w:numPr>
          <w:ilvl w:val="0"/>
          <w:numId w:val="11"/>
        </w:numPr>
        <w:tabs>
          <w:tab w:val="right" w:pos="347"/>
        </w:tabs>
        <w:bidi/>
        <w:spacing w:after="120" w:line="240" w:lineRule="auto"/>
        <w:ind w:left="360"/>
        <w:jc w:val="both"/>
        <w:rPr>
          <w:rFonts w:cs="B Lotus"/>
          <w:sz w:val="24"/>
          <w:szCs w:val="24"/>
          <w:lang w:bidi="fa-IR"/>
        </w:rPr>
      </w:pPr>
      <w:r>
        <w:rPr>
          <w:rFonts w:cs="B Lotus" w:hint="cs"/>
          <w:sz w:val="24"/>
          <w:szCs w:val="24"/>
          <w:rtl/>
          <w:lang w:bidi="fa-IR"/>
        </w:rPr>
        <w:t>قطب‌الدین</w:t>
      </w:r>
      <w:r w:rsidR="00E72E37" w:rsidRPr="00E72E37">
        <w:rPr>
          <w:rFonts w:cs="B Lotus" w:hint="cs"/>
          <w:sz w:val="24"/>
          <w:szCs w:val="24"/>
          <w:rtl/>
          <w:lang w:bidi="fa-IR"/>
        </w:rPr>
        <w:t>، نگین</w:t>
      </w:r>
      <w:r w:rsidR="002A5B94">
        <w:rPr>
          <w:rFonts w:cs="B Lotus" w:hint="cs"/>
          <w:sz w:val="24"/>
          <w:szCs w:val="24"/>
          <w:rtl/>
          <w:lang w:bidi="fa-IR"/>
        </w:rPr>
        <w:t>؛</w:t>
      </w:r>
      <w:r w:rsidR="00E72E37" w:rsidRPr="00E72E37">
        <w:rPr>
          <w:rFonts w:cs="B Lotus" w:hint="cs"/>
          <w:sz w:val="24"/>
          <w:szCs w:val="24"/>
          <w:rtl/>
          <w:lang w:bidi="fa-IR"/>
        </w:rPr>
        <w:t xml:space="preserve"> مستغنی، علیرضا</w:t>
      </w:r>
      <w:r w:rsidR="002A5B94">
        <w:rPr>
          <w:rFonts w:cs="B Lotus" w:hint="cs"/>
          <w:sz w:val="24"/>
          <w:szCs w:val="24"/>
          <w:rtl/>
          <w:lang w:bidi="fa-IR"/>
        </w:rPr>
        <w:t>؛</w:t>
      </w:r>
      <w:r w:rsidR="00E72E37" w:rsidRPr="00E72E37">
        <w:rPr>
          <w:rFonts w:cs="B Lotus" w:hint="cs"/>
          <w:sz w:val="24"/>
          <w:szCs w:val="24"/>
          <w:rtl/>
          <w:lang w:bidi="fa-IR"/>
        </w:rPr>
        <w:t xml:space="preserve"> و عسگری، علی(1401). افزایش</w:t>
      </w:r>
      <w:r w:rsidR="00E72E37" w:rsidRPr="00E72E37">
        <w:rPr>
          <w:rFonts w:cs="B Lotus"/>
          <w:sz w:val="24"/>
          <w:szCs w:val="24"/>
          <w:rtl/>
          <w:lang w:bidi="fa-IR"/>
        </w:rPr>
        <w:t xml:space="preserve"> </w:t>
      </w:r>
      <w:r w:rsidR="00E72E37" w:rsidRPr="00E72E37">
        <w:rPr>
          <w:rFonts w:cs="B Lotus" w:hint="cs"/>
          <w:sz w:val="24"/>
          <w:szCs w:val="24"/>
          <w:rtl/>
          <w:lang w:bidi="fa-IR"/>
        </w:rPr>
        <w:t>اجتماع‌پذیری</w:t>
      </w:r>
      <w:r w:rsidR="00E72E37" w:rsidRPr="00E72E37">
        <w:rPr>
          <w:rFonts w:cs="B Lotus"/>
          <w:sz w:val="24"/>
          <w:szCs w:val="24"/>
          <w:rtl/>
          <w:lang w:bidi="fa-IR"/>
        </w:rPr>
        <w:t xml:space="preserve"> </w:t>
      </w:r>
      <w:r w:rsidR="00E72E37" w:rsidRPr="00E72E37">
        <w:rPr>
          <w:rFonts w:cs="B Lotus" w:hint="cs"/>
          <w:sz w:val="24"/>
          <w:szCs w:val="24"/>
          <w:rtl/>
          <w:lang w:bidi="fa-IR"/>
        </w:rPr>
        <w:t>با</w:t>
      </w:r>
      <w:r w:rsidR="00E72E37" w:rsidRPr="00E72E37">
        <w:rPr>
          <w:rFonts w:cs="B Lotus"/>
          <w:sz w:val="24"/>
          <w:szCs w:val="24"/>
          <w:rtl/>
          <w:lang w:bidi="fa-IR"/>
        </w:rPr>
        <w:t xml:space="preserve"> </w:t>
      </w:r>
      <w:r w:rsidR="00E72E37" w:rsidRPr="00E72E37">
        <w:rPr>
          <w:rFonts w:cs="B Lotus" w:hint="cs"/>
          <w:sz w:val="24"/>
          <w:szCs w:val="24"/>
          <w:rtl/>
          <w:lang w:bidi="fa-IR"/>
        </w:rPr>
        <w:t>طراحی</w:t>
      </w:r>
      <w:r w:rsidR="00E72E37" w:rsidRPr="00E72E37">
        <w:rPr>
          <w:rFonts w:cs="B Lotus"/>
          <w:sz w:val="24"/>
          <w:szCs w:val="24"/>
          <w:rtl/>
          <w:lang w:bidi="fa-IR"/>
        </w:rPr>
        <w:t xml:space="preserve"> </w:t>
      </w:r>
      <w:r w:rsidR="00E72E37" w:rsidRPr="00E72E37">
        <w:rPr>
          <w:rFonts w:cs="B Lotus" w:hint="cs"/>
          <w:sz w:val="24"/>
          <w:szCs w:val="24"/>
          <w:rtl/>
          <w:lang w:bidi="fa-IR"/>
        </w:rPr>
        <w:t>انعطاف‌پذیر</w:t>
      </w:r>
      <w:r w:rsidR="00E72E37" w:rsidRPr="00E72E37">
        <w:rPr>
          <w:rFonts w:cs="B Lotus"/>
          <w:sz w:val="24"/>
          <w:szCs w:val="24"/>
          <w:rtl/>
          <w:lang w:bidi="fa-IR"/>
        </w:rPr>
        <w:t xml:space="preserve"> </w:t>
      </w:r>
      <w:r w:rsidR="00E72E37" w:rsidRPr="00E72E37">
        <w:rPr>
          <w:rFonts w:cs="B Lotus" w:hint="cs"/>
          <w:sz w:val="24"/>
          <w:szCs w:val="24"/>
          <w:rtl/>
          <w:lang w:bidi="fa-IR"/>
        </w:rPr>
        <w:t>فضاهای</w:t>
      </w:r>
      <w:r w:rsidR="00E72E37" w:rsidRPr="00E72E37">
        <w:rPr>
          <w:rFonts w:cs="B Lotus"/>
          <w:sz w:val="24"/>
          <w:szCs w:val="24"/>
          <w:rtl/>
          <w:lang w:bidi="fa-IR"/>
        </w:rPr>
        <w:t xml:space="preserve"> </w:t>
      </w:r>
      <w:r w:rsidR="00E72E37" w:rsidRPr="00E72E37">
        <w:rPr>
          <w:rFonts w:cs="B Lotus" w:hint="cs"/>
          <w:sz w:val="24"/>
          <w:szCs w:val="24"/>
          <w:rtl/>
          <w:lang w:bidi="fa-IR"/>
        </w:rPr>
        <w:t>جمعی</w:t>
      </w:r>
      <w:r w:rsidR="00E72E37" w:rsidRPr="00E72E37">
        <w:rPr>
          <w:rFonts w:cs="B Lotus"/>
          <w:sz w:val="24"/>
          <w:szCs w:val="24"/>
          <w:rtl/>
          <w:lang w:bidi="fa-IR"/>
        </w:rPr>
        <w:t xml:space="preserve"> </w:t>
      </w:r>
      <w:r w:rsidR="00E72E37" w:rsidRPr="00E72E37">
        <w:rPr>
          <w:rFonts w:cs="B Lotus" w:hint="cs"/>
          <w:sz w:val="24"/>
          <w:szCs w:val="24"/>
          <w:rtl/>
          <w:lang w:bidi="fa-IR"/>
        </w:rPr>
        <w:t>مجتمع‌های</w:t>
      </w:r>
      <w:r w:rsidR="00E72E37" w:rsidRPr="00E72E37">
        <w:rPr>
          <w:rFonts w:cs="B Lotus"/>
          <w:sz w:val="24"/>
          <w:szCs w:val="24"/>
          <w:rtl/>
          <w:lang w:bidi="fa-IR"/>
        </w:rPr>
        <w:t xml:space="preserve"> </w:t>
      </w:r>
      <w:r w:rsidR="00E72E37" w:rsidRPr="00E72E37">
        <w:rPr>
          <w:rFonts w:cs="B Lotus" w:hint="cs"/>
          <w:sz w:val="24"/>
          <w:szCs w:val="24"/>
          <w:rtl/>
          <w:lang w:bidi="fa-IR"/>
        </w:rPr>
        <w:t>مسکونی، مطالعات مدیریت شهری، 14 (52)، 19-28.</w:t>
      </w:r>
    </w:p>
    <w:p w14:paraId="79E63573" w14:textId="4A5C5700" w:rsidR="004424F2" w:rsidRPr="004424F2" w:rsidRDefault="004424F2" w:rsidP="00E238A7">
      <w:pPr>
        <w:pStyle w:val="ListParagraph"/>
        <w:tabs>
          <w:tab w:val="right" w:pos="347"/>
        </w:tabs>
        <w:bidi/>
        <w:spacing w:after="120" w:line="240" w:lineRule="auto"/>
        <w:ind w:left="360"/>
        <w:jc w:val="both"/>
        <w:rPr>
          <w:rFonts w:asciiTheme="majorBidi" w:hAnsiTheme="majorBidi" w:cstheme="majorBidi"/>
          <w:b/>
          <w:bCs/>
          <w:sz w:val="20"/>
          <w:szCs w:val="20"/>
          <w:lang w:bidi="fa-IR"/>
        </w:rPr>
      </w:pPr>
      <w:r w:rsidRPr="004424F2">
        <w:rPr>
          <w:rFonts w:asciiTheme="majorBidi" w:hAnsiTheme="majorBidi" w:cstheme="majorBidi"/>
          <w:b/>
          <w:bCs/>
          <w:sz w:val="20"/>
          <w:szCs w:val="20"/>
          <w:lang w:bidi="fa-IR"/>
        </w:rPr>
        <w:t>doi:</w:t>
      </w:r>
      <w:hyperlink r:id="rId13" w:tgtFrame="_blank" w:history="1">
        <w:r w:rsidRPr="004424F2">
          <w:rPr>
            <w:rStyle w:val="Hyperlink"/>
            <w:rFonts w:asciiTheme="majorBidi" w:hAnsiTheme="majorBidi" w:cstheme="majorBidi"/>
            <w:b/>
            <w:bCs/>
            <w:color w:val="auto"/>
            <w:sz w:val="20"/>
            <w:szCs w:val="20"/>
            <w:u w:val="none"/>
            <w:lang w:bidi="fa-IR"/>
          </w:rPr>
          <w:t>10.30495/ums.2023.21765</w:t>
        </w:r>
      </w:hyperlink>
    </w:p>
    <w:p w14:paraId="6BB31179" w14:textId="05FCAF23" w:rsidR="00E72E37" w:rsidRPr="00E72E37" w:rsidRDefault="00E72E37" w:rsidP="00E238A7">
      <w:pPr>
        <w:pStyle w:val="ListParagraph"/>
        <w:numPr>
          <w:ilvl w:val="0"/>
          <w:numId w:val="11"/>
        </w:numPr>
        <w:tabs>
          <w:tab w:val="right" w:pos="347"/>
        </w:tabs>
        <w:bidi/>
        <w:spacing w:after="120" w:line="240" w:lineRule="auto"/>
        <w:ind w:left="360"/>
        <w:jc w:val="both"/>
        <w:rPr>
          <w:rFonts w:cs="B Lotus"/>
          <w:sz w:val="24"/>
          <w:szCs w:val="24"/>
          <w:lang w:bidi="fa-IR"/>
        </w:rPr>
      </w:pPr>
      <w:r w:rsidRPr="00E72E37">
        <w:rPr>
          <w:rFonts w:cs="B Lotus"/>
          <w:sz w:val="24"/>
          <w:szCs w:val="24"/>
          <w:rtl/>
          <w:lang w:bidi="fa-IR"/>
        </w:rPr>
        <w:t>کامل ن</w:t>
      </w:r>
      <w:r w:rsidRPr="00E72E37">
        <w:rPr>
          <w:rFonts w:cs="B Lotus" w:hint="cs"/>
          <w:sz w:val="24"/>
          <w:szCs w:val="24"/>
          <w:rtl/>
          <w:lang w:bidi="fa-IR"/>
        </w:rPr>
        <w:t>ی</w:t>
      </w:r>
      <w:r w:rsidRPr="00E72E37">
        <w:rPr>
          <w:rFonts w:cs="B Lotus" w:hint="eastAsia"/>
          <w:sz w:val="24"/>
          <w:szCs w:val="24"/>
          <w:rtl/>
          <w:lang w:bidi="fa-IR"/>
        </w:rPr>
        <w:t>ا</w:t>
      </w:r>
      <w:r w:rsidRPr="00E72E37">
        <w:rPr>
          <w:rFonts w:cs="B Lotus" w:hint="cs"/>
          <w:sz w:val="24"/>
          <w:szCs w:val="24"/>
          <w:rtl/>
          <w:lang w:bidi="fa-IR"/>
        </w:rPr>
        <w:t>، حامد</w:t>
      </w:r>
      <w:r w:rsidR="002A5B94">
        <w:rPr>
          <w:rFonts w:cs="B Lotus" w:hint="cs"/>
          <w:sz w:val="24"/>
          <w:szCs w:val="24"/>
          <w:rtl/>
          <w:lang w:bidi="fa-IR"/>
        </w:rPr>
        <w:t>؛</w:t>
      </w:r>
      <w:r w:rsidRPr="00E72E37">
        <w:rPr>
          <w:rFonts w:cs="B Lotus" w:hint="cs"/>
          <w:sz w:val="24"/>
          <w:szCs w:val="24"/>
          <w:rtl/>
          <w:lang w:bidi="fa-IR"/>
        </w:rPr>
        <w:t xml:space="preserve"> و کریمانی، فرهاد</w:t>
      </w:r>
      <w:r w:rsidRPr="00E72E37">
        <w:rPr>
          <w:rFonts w:cs="B Lotus"/>
          <w:sz w:val="24"/>
          <w:szCs w:val="24"/>
          <w:rtl/>
          <w:lang w:bidi="fa-IR"/>
        </w:rPr>
        <w:t>(۱۳۹۷).</w:t>
      </w:r>
      <w:r w:rsidRPr="00E72E37">
        <w:rPr>
          <w:rFonts w:cs="B Lotus" w:hint="cs"/>
          <w:sz w:val="24"/>
          <w:szCs w:val="24"/>
          <w:rtl/>
          <w:lang w:bidi="fa-IR"/>
        </w:rPr>
        <w:t xml:space="preserve"> نیازسنجی فیزیکی</w:t>
      </w:r>
      <w:r w:rsidRPr="00E72E37">
        <w:rPr>
          <w:rFonts w:cs="B Lotus"/>
          <w:sz w:val="24"/>
          <w:szCs w:val="24"/>
          <w:rtl/>
          <w:lang w:bidi="fa-IR"/>
        </w:rPr>
        <w:t xml:space="preserve"> - </w:t>
      </w:r>
      <w:r w:rsidRPr="00E72E37">
        <w:rPr>
          <w:rFonts w:cs="B Lotus" w:hint="cs"/>
          <w:sz w:val="24"/>
          <w:szCs w:val="24"/>
          <w:rtl/>
          <w:lang w:bidi="fa-IR"/>
        </w:rPr>
        <w:t>کالبدی کاربران ساختمان</w:t>
      </w:r>
      <w:r w:rsidRPr="00E72E37">
        <w:rPr>
          <w:rFonts w:cs="B Lotus"/>
          <w:sz w:val="24"/>
          <w:szCs w:val="24"/>
          <w:rtl/>
          <w:lang w:bidi="fa-IR"/>
        </w:rPr>
        <w:softHyphen/>
      </w:r>
      <w:r w:rsidRPr="00E72E37">
        <w:rPr>
          <w:rFonts w:cs="B Lotus" w:hint="cs"/>
          <w:sz w:val="24"/>
          <w:szCs w:val="24"/>
          <w:rtl/>
          <w:lang w:bidi="fa-IR"/>
        </w:rPr>
        <w:t xml:space="preserve">های بلندمرتبه مسکونی، مورد مطالعاتی: منطقه </w:t>
      </w:r>
      <w:r w:rsidRPr="00E72E37">
        <w:rPr>
          <w:rFonts w:cs="B Lotus"/>
          <w:sz w:val="24"/>
          <w:szCs w:val="24"/>
          <w:rtl/>
          <w:lang w:bidi="fa-IR"/>
        </w:rPr>
        <w:t>۹</w:t>
      </w:r>
      <w:r w:rsidRPr="00E72E37">
        <w:rPr>
          <w:rFonts w:cs="B Lotus" w:hint="cs"/>
          <w:sz w:val="24"/>
          <w:szCs w:val="24"/>
          <w:rtl/>
          <w:lang w:bidi="fa-IR"/>
        </w:rPr>
        <w:t xml:space="preserve"> شهرداری شهر مشهد</w:t>
      </w:r>
      <w:r w:rsidRPr="00E72E37">
        <w:rPr>
          <w:rFonts w:cs="B Lotus"/>
          <w:sz w:val="24"/>
          <w:szCs w:val="24"/>
          <w:rtl/>
          <w:lang w:bidi="fa-IR"/>
        </w:rPr>
        <w:t>.</w:t>
      </w:r>
      <w:r w:rsidRPr="00E72E37">
        <w:rPr>
          <w:rFonts w:cs="B Lotus" w:hint="cs"/>
          <w:sz w:val="24"/>
          <w:szCs w:val="24"/>
          <w:rtl/>
          <w:lang w:bidi="fa-IR"/>
        </w:rPr>
        <w:t xml:space="preserve"> معماری و شهرسازی </w:t>
      </w:r>
      <w:r w:rsidRPr="00E72E37">
        <w:rPr>
          <w:rFonts w:cs="B Lotus"/>
          <w:sz w:val="24"/>
          <w:szCs w:val="24"/>
          <w:rtl/>
          <w:lang w:bidi="fa-IR"/>
        </w:rPr>
        <w:t>آرمان‌شهر</w:t>
      </w:r>
      <w:r w:rsidRPr="00E72E37">
        <w:rPr>
          <w:rFonts w:cs="B Lotus" w:hint="cs"/>
          <w:sz w:val="24"/>
          <w:szCs w:val="24"/>
          <w:rtl/>
          <w:lang w:bidi="fa-IR"/>
        </w:rPr>
        <w:t>،</w:t>
      </w:r>
      <w:r w:rsidRPr="00E72E37">
        <w:rPr>
          <w:rFonts w:ascii="Calibri" w:hAnsi="Calibri" w:cs="Calibri" w:hint="cs"/>
          <w:sz w:val="24"/>
          <w:szCs w:val="24"/>
          <w:rtl/>
          <w:lang w:bidi="fa-IR"/>
        </w:rPr>
        <w:t> </w:t>
      </w:r>
      <w:r w:rsidRPr="00E72E37">
        <w:rPr>
          <w:rFonts w:cs="B Lotus"/>
          <w:sz w:val="24"/>
          <w:szCs w:val="24"/>
          <w:rtl/>
          <w:lang w:bidi="fa-IR"/>
        </w:rPr>
        <w:t>۱۱(۲۵)</w:t>
      </w:r>
      <w:r w:rsidRPr="00E72E37">
        <w:rPr>
          <w:rFonts w:cs="B Lotus" w:hint="cs"/>
          <w:sz w:val="24"/>
          <w:szCs w:val="24"/>
          <w:rtl/>
          <w:lang w:bidi="fa-IR"/>
        </w:rPr>
        <w:t>،</w:t>
      </w:r>
      <w:r w:rsidRPr="00E72E37">
        <w:rPr>
          <w:rFonts w:cs="B Lotus"/>
          <w:sz w:val="24"/>
          <w:szCs w:val="24"/>
          <w:rtl/>
          <w:lang w:bidi="fa-IR"/>
        </w:rPr>
        <w:t xml:space="preserve"> ۱۳۷-۱۴۸</w:t>
      </w:r>
      <w:r w:rsidRPr="00E72E37">
        <w:rPr>
          <w:rFonts w:cs="B Lotus" w:hint="cs"/>
          <w:sz w:val="24"/>
          <w:szCs w:val="24"/>
          <w:rtl/>
          <w:lang w:bidi="fa-IR"/>
        </w:rPr>
        <w:t>.</w:t>
      </w:r>
    </w:p>
    <w:p w14:paraId="4FB23F33" w14:textId="284AAC3C" w:rsidR="00E72E37" w:rsidRPr="00E72E37" w:rsidRDefault="00E72E37" w:rsidP="00E238A7">
      <w:pPr>
        <w:pStyle w:val="ListParagraph"/>
        <w:numPr>
          <w:ilvl w:val="0"/>
          <w:numId w:val="11"/>
        </w:numPr>
        <w:tabs>
          <w:tab w:val="right" w:pos="347"/>
        </w:tabs>
        <w:bidi/>
        <w:spacing w:after="120" w:line="240" w:lineRule="auto"/>
        <w:ind w:left="360"/>
        <w:jc w:val="both"/>
        <w:rPr>
          <w:rFonts w:cs="B Lotus"/>
          <w:sz w:val="24"/>
          <w:szCs w:val="24"/>
          <w:lang w:bidi="fa-IR"/>
        </w:rPr>
      </w:pPr>
      <w:r w:rsidRPr="00E72E37">
        <w:rPr>
          <w:rFonts w:cs="B Lotus" w:hint="cs"/>
          <w:sz w:val="24"/>
          <w:szCs w:val="24"/>
          <w:rtl/>
          <w:lang w:bidi="fa-IR"/>
        </w:rPr>
        <w:t>کلانتری، عبدالحسین</w:t>
      </w:r>
      <w:r w:rsidR="00F42B87">
        <w:rPr>
          <w:rFonts w:cs="B Lotus" w:hint="cs"/>
          <w:sz w:val="24"/>
          <w:szCs w:val="24"/>
          <w:rtl/>
          <w:lang w:bidi="fa-IR"/>
        </w:rPr>
        <w:t>؛</w:t>
      </w:r>
      <w:r w:rsidRPr="00E72E37">
        <w:rPr>
          <w:rFonts w:cs="B Lotus" w:hint="cs"/>
          <w:sz w:val="24"/>
          <w:szCs w:val="24"/>
          <w:rtl/>
          <w:lang w:bidi="fa-IR"/>
        </w:rPr>
        <w:t xml:space="preserve"> و تسلیمی تهرانی، رضا</w:t>
      </w:r>
      <w:r w:rsidRPr="00E72E37">
        <w:rPr>
          <w:rFonts w:cs="B Lotus"/>
          <w:sz w:val="24"/>
          <w:szCs w:val="24"/>
          <w:rtl/>
          <w:lang w:bidi="fa-IR"/>
        </w:rPr>
        <w:t>(۱۳۹۳).</w:t>
      </w:r>
      <w:r w:rsidRPr="00E72E37">
        <w:rPr>
          <w:rFonts w:cs="B Lotus" w:hint="cs"/>
          <w:sz w:val="24"/>
          <w:szCs w:val="24"/>
          <w:rtl/>
          <w:lang w:bidi="fa-IR"/>
        </w:rPr>
        <w:t xml:space="preserve"> تمایزات جامعه</w:t>
      </w:r>
      <w:r w:rsidRPr="00E72E37">
        <w:rPr>
          <w:rFonts w:cs="B Lotus"/>
          <w:sz w:val="24"/>
          <w:szCs w:val="24"/>
          <w:rtl/>
          <w:lang w:bidi="fa-IR"/>
        </w:rPr>
        <w:softHyphen/>
      </w:r>
      <w:r w:rsidRPr="00E72E37">
        <w:rPr>
          <w:rFonts w:cs="B Lotus" w:hint="cs"/>
          <w:sz w:val="24"/>
          <w:szCs w:val="24"/>
          <w:rtl/>
          <w:lang w:bidi="fa-IR"/>
        </w:rPr>
        <w:t>شناختی و جغرافیایی سبک زندگی در شهر تهران</w:t>
      </w:r>
      <w:r w:rsidRPr="00E72E37">
        <w:rPr>
          <w:rFonts w:cs="B Lotus"/>
          <w:sz w:val="24"/>
          <w:szCs w:val="24"/>
          <w:rtl/>
          <w:lang w:bidi="fa-IR"/>
        </w:rPr>
        <w:t>.</w:t>
      </w:r>
      <w:r w:rsidRPr="00E72E37">
        <w:rPr>
          <w:rFonts w:cs="B Lotus" w:hint="cs"/>
          <w:sz w:val="24"/>
          <w:szCs w:val="24"/>
          <w:rtl/>
          <w:lang w:bidi="fa-IR"/>
        </w:rPr>
        <w:t xml:space="preserve"> مطالعات </w:t>
      </w:r>
      <w:r w:rsidRPr="00E72E37">
        <w:rPr>
          <w:rFonts w:cs="B Lotus"/>
          <w:sz w:val="24"/>
          <w:szCs w:val="24"/>
          <w:rtl/>
          <w:lang w:bidi="fa-IR"/>
        </w:rPr>
        <w:t>جامعه‌شناخت</w:t>
      </w:r>
      <w:r w:rsidRPr="00E72E37">
        <w:rPr>
          <w:rFonts w:cs="B Lotus" w:hint="cs"/>
          <w:sz w:val="24"/>
          <w:szCs w:val="24"/>
          <w:rtl/>
          <w:lang w:bidi="fa-IR"/>
        </w:rPr>
        <w:t>ی،</w:t>
      </w:r>
      <w:r w:rsidRPr="00E72E37">
        <w:rPr>
          <w:rFonts w:ascii="Calibri" w:hAnsi="Calibri" w:cs="Calibri" w:hint="cs"/>
          <w:sz w:val="24"/>
          <w:szCs w:val="24"/>
          <w:rtl/>
          <w:lang w:bidi="fa-IR"/>
        </w:rPr>
        <w:t> </w:t>
      </w:r>
      <w:r w:rsidRPr="00E72E37">
        <w:rPr>
          <w:rFonts w:cs="B Lotus"/>
          <w:sz w:val="24"/>
          <w:szCs w:val="24"/>
          <w:rtl/>
          <w:lang w:bidi="fa-IR"/>
        </w:rPr>
        <w:t>۲۰(۲)</w:t>
      </w:r>
      <w:r w:rsidRPr="00E72E37">
        <w:rPr>
          <w:rFonts w:cs="B Lotus" w:hint="cs"/>
          <w:sz w:val="24"/>
          <w:szCs w:val="24"/>
          <w:rtl/>
          <w:lang w:bidi="fa-IR"/>
        </w:rPr>
        <w:t>،</w:t>
      </w:r>
      <w:r w:rsidRPr="00E72E37">
        <w:rPr>
          <w:rFonts w:cs="B Lotus"/>
          <w:sz w:val="24"/>
          <w:szCs w:val="24"/>
          <w:rtl/>
          <w:lang w:bidi="fa-IR"/>
        </w:rPr>
        <w:t xml:space="preserve"> ۱۷۲-۱۹۳</w:t>
      </w:r>
      <w:r w:rsidRPr="00E72E37">
        <w:rPr>
          <w:rFonts w:cs="B Lotus" w:hint="cs"/>
          <w:sz w:val="24"/>
          <w:szCs w:val="24"/>
          <w:rtl/>
          <w:lang w:bidi="fa-IR"/>
        </w:rPr>
        <w:t>.</w:t>
      </w:r>
    </w:p>
    <w:p w14:paraId="6FBCEC01" w14:textId="77777777" w:rsidR="0019693D" w:rsidRPr="00E72E37" w:rsidRDefault="0019693D" w:rsidP="00E238A7">
      <w:pPr>
        <w:pStyle w:val="ListParagraph"/>
        <w:numPr>
          <w:ilvl w:val="0"/>
          <w:numId w:val="11"/>
        </w:numPr>
        <w:spacing w:after="120" w:line="240" w:lineRule="auto"/>
        <w:ind w:left="360"/>
        <w:jc w:val="both"/>
        <w:rPr>
          <w:rFonts w:asciiTheme="majorBidi" w:hAnsiTheme="majorBidi" w:cstheme="majorBidi"/>
          <w:sz w:val="20"/>
          <w:szCs w:val="20"/>
          <w:lang w:bidi="fa-IR"/>
        </w:rPr>
      </w:pPr>
      <w:r w:rsidRPr="00E72E37">
        <w:rPr>
          <w:rFonts w:asciiTheme="majorBidi" w:hAnsiTheme="majorBidi" w:cstheme="majorBidi"/>
          <w:sz w:val="20"/>
          <w:szCs w:val="20"/>
          <w:lang w:bidi="fa-IR"/>
        </w:rPr>
        <w:t>Beamish, J. O., Carucci Goss, R., &amp; Emmel, J. (2001). Lifestyle influences on housing preferences. </w:t>
      </w:r>
      <w:r w:rsidRPr="00646C59">
        <w:rPr>
          <w:rFonts w:asciiTheme="majorBidi" w:hAnsiTheme="majorBidi" w:cstheme="majorBidi"/>
          <w:i/>
          <w:iCs/>
          <w:sz w:val="20"/>
          <w:szCs w:val="20"/>
          <w:lang w:bidi="fa-IR"/>
        </w:rPr>
        <w:t>Housing and Society</w:t>
      </w:r>
      <w:r w:rsidRPr="00E72E37">
        <w:rPr>
          <w:rFonts w:asciiTheme="majorBidi" w:hAnsiTheme="majorBidi" w:cstheme="majorBidi"/>
          <w:sz w:val="20"/>
          <w:szCs w:val="20"/>
          <w:lang w:bidi="fa-IR"/>
        </w:rPr>
        <w:t>, 28(1-2), 1-28.</w:t>
      </w:r>
    </w:p>
    <w:p w14:paraId="2CAE5FF5" w14:textId="0215F113" w:rsidR="0019693D" w:rsidRPr="00E72E37" w:rsidRDefault="0019693D" w:rsidP="00E238A7">
      <w:pPr>
        <w:pStyle w:val="ListParagraph"/>
        <w:numPr>
          <w:ilvl w:val="0"/>
          <w:numId w:val="11"/>
        </w:numPr>
        <w:spacing w:after="120" w:line="240" w:lineRule="auto"/>
        <w:ind w:left="360"/>
        <w:jc w:val="both"/>
        <w:rPr>
          <w:rFonts w:asciiTheme="majorBidi" w:hAnsiTheme="majorBidi" w:cstheme="majorBidi"/>
          <w:sz w:val="20"/>
          <w:szCs w:val="20"/>
          <w:rtl/>
          <w:cs/>
          <w:lang w:bidi="fa-IR"/>
        </w:rPr>
      </w:pPr>
      <w:r w:rsidRPr="00E72E37">
        <w:rPr>
          <w:rFonts w:asciiTheme="majorBidi" w:hAnsiTheme="majorBidi" w:cstheme="majorBidi"/>
          <w:sz w:val="20"/>
          <w:szCs w:val="20"/>
          <w:lang w:bidi="fa-IR"/>
        </w:rPr>
        <w:t>Braun, V., &amp; Clarke, V. (2006). Using thematic analysis in psychology.  </w:t>
      </w:r>
      <w:r w:rsidRPr="00646C59">
        <w:rPr>
          <w:rFonts w:asciiTheme="majorBidi" w:hAnsiTheme="majorBidi" w:cstheme="majorBidi"/>
          <w:i/>
          <w:iCs/>
          <w:sz w:val="20"/>
          <w:szCs w:val="20"/>
          <w:lang w:bidi="fa-IR"/>
        </w:rPr>
        <w:t>Qualitative research in psychology</w:t>
      </w:r>
      <w:r w:rsidRPr="00E72E37">
        <w:rPr>
          <w:rFonts w:asciiTheme="majorBidi" w:hAnsiTheme="majorBidi" w:cstheme="majorBidi"/>
          <w:sz w:val="20"/>
          <w:szCs w:val="20"/>
          <w:lang w:bidi="fa-IR"/>
        </w:rPr>
        <w:t>, 3(2), 77-101.</w:t>
      </w:r>
      <w:r w:rsidR="00FB7D30" w:rsidRPr="00FB7D30">
        <w:rPr>
          <w:rFonts w:ascii="Open Sans" w:hAnsi="Open Sans" w:cs="Open Sans"/>
          <w:color w:val="333333"/>
          <w:shd w:val="clear" w:color="auto" w:fill="EAEAEA"/>
        </w:rPr>
        <w:t xml:space="preserve"> </w:t>
      </w:r>
      <w:r w:rsidR="00FB7D30" w:rsidRPr="00FB7D30">
        <w:rPr>
          <w:rFonts w:asciiTheme="majorBidi" w:hAnsiTheme="majorBidi" w:cstheme="majorBidi"/>
          <w:b/>
          <w:bCs/>
          <w:sz w:val="20"/>
          <w:szCs w:val="20"/>
          <w:lang w:bidi="fa-IR"/>
        </w:rPr>
        <w:t>doi:10.1191/1478088706qp063oa</w:t>
      </w:r>
    </w:p>
    <w:p w14:paraId="08720477" w14:textId="76A81C9D" w:rsidR="0019693D" w:rsidRPr="00E72E37" w:rsidRDefault="0019693D" w:rsidP="00E238A7">
      <w:pPr>
        <w:pStyle w:val="ListParagraph"/>
        <w:numPr>
          <w:ilvl w:val="0"/>
          <w:numId w:val="11"/>
        </w:numPr>
        <w:spacing w:after="120" w:line="240" w:lineRule="auto"/>
        <w:ind w:left="360"/>
        <w:jc w:val="both"/>
        <w:rPr>
          <w:rFonts w:asciiTheme="majorBidi" w:hAnsiTheme="majorBidi" w:cstheme="majorBidi"/>
          <w:sz w:val="20"/>
          <w:szCs w:val="20"/>
          <w:lang w:bidi="fa-IR"/>
        </w:rPr>
      </w:pPr>
      <w:r w:rsidRPr="00E72E37">
        <w:rPr>
          <w:rFonts w:asciiTheme="majorBidi" w:hAnsiTheme="majorBidi" w:cstheme="majorBidi"/>
          <w:sz w:val="20"/>
          <w:szCs w:val="20"/>
          <w:lang w:bidi="fa-IR"/>
        </w:rPr>
        <w:t>Darab, S., Hartman, Y., &amp; Holdsworth, L. (2018). What women want: single older women and their housing preferences. Housing Studies, 33(4), 525-543.</w:t>
      </w:r>
      <w:r w:rsidR="00646C59" w:rsidRPr="00646C59">
        <w:rPr>
          <w:rFonts w:ascii="Arial" w:hAnsi="Arial" w:cs="Arial"/>
          <w:color w:val="333333"/>
          <w:shd w:val="clear" w:color="auto" w:fill="FFFFFF"/>
        </w:rPr>
        <w:t xml:space="preserve"> </w:t>
      </w:r>
      <w:r w:rsidR="00646C59" w:rsidRPr="00646C59">
        <w:rPr>
          <w:rFonts w:asciiTheme="majorBidi" w:hAnsiTheme="majorBidi" w:cstheme="majorBidi"/>
          <w:b/>
          <w:bCs/>
          <w:sz w:val="20"/>
          <w:szCs w:val="20"/>
          <w:lang w:bidi="fa-IR"/>
        </w:rPr>
        <w:t>doi:10.1080/02673037.2017.1359501</w:t>
      </w:r>
    </w:p>
    <w:p w14:paraId="483619EF" w14:textId="62AFE269" w:rsidR="0019693D" w:rsidRPr="00AD49E1" w:rsidRDefault="0019693D" w:rsidP="00E238A7">
      <w:pPr>
        <w:pStyle w:val="ListParagraph"/>
        <w:widowControl w:val="0"/>
        <w:numPr>
          <w:ilvl w:val="0"/>
          <w:numId w:val="11"/>
        </w:numPr>
        <w:autoSpaceDE w:val="0"/>
        <w:autoSpaceDN w:val="0"/>
        <w:adjustRightInd w:val="0"/>
        <w:spacing w:after="120" w:line="240" w:lineRule="auto"/>
        <w:ind w:left="360"/>
        <w:jc w:val="both"/>
        <w:rPr>
          <w:rFonts w:asciiTheme="majorBidi" w:hAnsiTheme="majorBidi" w:cstheme="majorBidi"/>
          <w:i/>
          <w:iCs/>
          <w:sz w:val="20"/>
          <w:szCs w:val="20"/>
          <w:lang w:bidi="fa-IR"/>
        </w:rPr>
      </w:pPr>
      <w:r w:rsidRPr="00E72E37">
        <w:rPr>
          <w:rFonts w:asciiTheme="majorBidi" w:hAnsiTheme="majorBidi" w:cstheme="majorBidi"/>
          <w:sz w:val="20"/>
          <w:szCs w:val="20"/>
          <w:lang w:bidi="fa-IR"/>
        </w:rPr>
        <w:t xml:space="preserve">Jansen, S. J., Coolen, H. C., &amp; </w:t>
      </w:r>
      <w:proofErr w:type="spellStart"/>
      <w:r w:rsidRPr="00E72E37">
        <w:rPr>
          <w:rFonts w:asciiTheme="majorBidi" w:hAnsiTheme="majorBidi" w:cstheme="majorBidi"/>
          <w:sz w:val="20"/>
          <w:szCs w:val="20"/>
          <w:lang w:bidi="fa-IR"/>
        </w:rPr>
        <w:t>Goetgeluk</w:t>
      </w:r>
      <w:proofErr w:type="spellEnd"/>
      <w:r w:rsidRPr="00E72E37">
        <w:rPr>
          <w:rFonts w:asciiTheme="majorBidi" w:hAnsiTheme="majorBidi" w:cstheme="majorBidi"/>
          <w:sz w:val="20"/>
          <w:szCs w:val="20"/>
          <w:lang w:bidi="fa-IR"/>
        </w:rPr>
        <w:t xml:space="preserve">, R. W. (Eds.). (2011). The measurement and analysis of housing preference and choice. </w:t>
      </w:r>
      <w:r w:rsidRPr="00AD49E1">
        <w:rPr>
          <w:rFonts w:asciiTheme="majorBidi" w:hAnsiTheme="majorBidi" w:cstheme="majorBidi"/>
          <w:i/>
          <w:iCs/>
          <w:sz w:val="20"/>
          <w:szCs w:val="20"/>
          <w:lang w:bidi="fa-IR"/>
        </w:rPr>
        <w:t>Springer Science &amp; Business Media.</w:t>
      </w:r>
      <w:r w:rsidR="006539A6" w:rsidRPr="006539A6">
        <w:rPr>
          <w:rFonts w:asciiTheme="majorBidi" w:hAnsiTheme="majorBidi" w:cstheme="majorBidi"/>
          <w:b/>
          <w:bCs/>
          <w:sz w:val="20"/>
          <w:szCs w:val="20"/>
          <w:lang w:bidi="fa-IR"/>
        </w:rPr>
        <w:t>doi:10.1007/978-90-481-8894-9</w:t>
      </w:r>
    </w:p>
    <w:p w14:paraId="5E8DC309" w14:textId="77777777" w:rsidR="0019693D" w:rsidRPr="00AD49E1" w:rsidRDefault="0019693D" w:rsidP="00E238A7">
      <w:pPr>
        <w:pStyle w:val="ListParagraph"/>
        <w:widowControl w:val="0"/>
        <w:numPr>
          <w:ilvl w:val="0"/>
          <w:numId w:val="11"/>
        </w:numPr>
        <w:autoSpaceDE w:val="0"/>
        <w:autoSpaceDN w:val="0"/>
        <w:adjustRightInd w:val="0"/>
        <w:spacing w:after="120" w:line="240" w:lineRule="auto"/>
        <w:ind w:left="360"/>
        <w:jc w:val="both"/>
        <w:rPr>
          <w:rFonts w:asciiTheme="majorBidi" w:hAnsiTheme="majorBidi" w:cstheme="majorBidi"/>
          <w:i/>
          <w:iCs/>
          <w:sz w:val="20"/>
          <w:szCs w:val="20"/>
          <w:lang w:bidi="fa-IR"/>
        </w:rPr>
      </w:pPr>
      <w:r w:rsidRPr="00E72E37">
        <w:rPr>
          <w:rFonts w:asciiTheme="majorBidi" w:hAnsiTheme="majorBidi" w:cstheme="majorBidi"/>
          <w:sz w:val="20"/>
          <w:szCs w:val="20"/>
          <w:lang w:bidi="fa-IR"/>
        </w:rPr>
        <w:t xml:space="preserve">He, Y. (2018). Study of interior Public Spaces for the Promotion of Social Interaction in High-rise Residential </w:t>
      </w:r>
      <w:r w:rsidRPr="00E72E37">
        <w:rPr>
          <w:rFonts w:asciiTheme="majorBidi" w:hAnsiTheme="majorBidi" w:cstheme="majorBidi"/>
          <w:sz w:val="20"/>
          <w:szCs w:val="20"/>
          <w:lang w:bidi="fa-IR"/>
        </w:rPr>
        <w:lastRenderedPageBreak/>
        <w:t xml:space="preserve">Buildings. Master thesis, Department of Architecture, </w:t>
      </w:r>
      <w:r w:rsidRPr="00AD49E1">
        <w:rPr>
          <w:rFonts w:asciiTheme="majorBidi" w:hAnsiTheme="majorBidi" w:cstheme="majorBidi"/>
          <w:i/>
          <w:iCs/>
          <w:sz w:val="20"/>
          <w:szCs w:val="20"/>
          <w:lang w:bidi="fa-IR"/>
        </w:rPr>
        <w:t>Rochester Institute of Technology, USA</w:t>
      </w:r>
    </w:p>
    <w:p w14:paraId="7F80089B" w14:textId="77777777" w:rsidR="0019693D" w:rsidRPr="00E72E37" w:rsidRDefault="0019693D" w:rsidP="00E238A7">
      <w:pPr>
        <w:pStyle w:val="ListParagraph"/>
        <w:widowControl w:val="0"/>
        <w:numPr>
          <w:ilvl w:val="0"/>
          <w:numId w:val="11"/>
        </w:numPr>
        <w:autoSpaceDE w:val="0"/>
        <w:autoSpaceDN w:val="0"/>
        <w:adjustRightInd w:val="0"/>
        <w:spacing w:after="120" w:line="240" w:lineRule="auto"/>
        <w:ind w:left="360"/>
        <w:jc w:val="both"/>
        <w:rPr>
          <w:rFonts w:asciiTheme="majorBidi" w:hAnsiTheme="majorBidi" w:cstheme="majorBidi"/>
          <w:sz w:val="20"/>
          <w:szCs w:val="20"/>
          <w:lang w:bidi="fa-IR"/>
        </w:rPr>
      </w:pPr>
      <w:r w:rsidRPr="00E72E37">
        <w:rPr>
          <w:rFonts w:asciiTheme="majorBidi" w:hAnsiTheme="majorBidi" w:cstheme="majorBidi"/>
          <w:sz w:val="20"/>
          <w:szCs w:val="20"/>
          <w:lang w:bidi="fa-IR"/>
        </w:rPr>
        <w:t>Karsten, L. (2007). Housing as a way of life: Towards an understanding of middle-class families' preference for an urban residential location. </w:t>
      </w:r>
      <w:r w:rsidRPr="00AD49E1">
        <w:rPr>
          <w:rFonts w:asciiTheme="majorBidi" w:hAnsiTheme="majorBidi" w:cstheme="majorBidi"/>
          <w:i/>
          <w:iCs/>
          <w:sz w:val="20"/>
          <w:szCs w:val="20"/>
          <w:lang w:bidi="fa-IR"/>
        </w:rPr>
        <w:t>Housing studies</w:t>
      </w:r>
      <w:r w:rsidRPr="00E72E37">
        <w:rPr>
          <w:rFonts w:asciiTheme="majorBidi" w:hAnsiTheme="majorBidi" w:cstheme="majorBidi"/>
          <w:sz w:val="20"/>
          <w:szCs w:val="20"/>
          <w:lang w:bidi="fa-IR"/>
        </w:rPr>
        <w:t>, 22(1), 83-98.</w:t>
      </w:r>
    </w:p>
    <w:p w14:paraId="7236E331" w14:textId="77777777" w:rsidR="0019693D" w:rsidRPr="00E72E37" w:rsidRDefault="0019693D" w:rsidP="00E238A7">
      <w:pPr>
        <w:pStyle w:val="ListParagraph"/>
        <w:widowControl w:val="0"/>
        <w:numPr>
          <w:ilvl w:val="0"/>
          <w:numId w:val="11"/>
        </w:numPr>
        <w:autoSpaceDE w:val="0"/>
        <w:autoSpaceDN w:val="0"/>
        <w:adjustRightInd w:val="0"/>
        <w:spacing w:after="120" w:line="240" w:lineRule="auto"/>
        <w:ind w:left="360"/>
        <w:jc w:val="both"/>
        <w:rPr>
          <w:rFonts w:asciiTheme="majorBidi" w:hAnsiTheme="majorBidi" w:cstheme="majorBidi"/>
          <w:sz w:val="20"/>
          <w:szCs w:val="20"/>
          <w:lang w:bidi="fa-IR"/>
        </w:rPr>
      </w:pPr>
      <w:r w:rsidRPr="00E72E37">
        <w:rPr>
          <w:rFonts w:asciiTheme="majorBidi" w:hAnsiTheme="majorBidi" w:cstheme="majorBidi"/>
          <w:sz w:val="20"/>
          <w:szCs w:val="20"/>
          <w:lang w:bidi="fa-IR"/>
        </w:rPr>
        <w:t xml:space="preserve">Lee, H., Yun-Je, Carucci Goss, R., &amp; Beamish, J. O. (2007). Influence of Lifestyle on Housing Preferences of Multifamily Housing Residents. </w:t>
      </w:r>
      <w:r w:rsidRPr="002A6032">
        <w:rPr>
          <w:rFonts w:asciiTheme="majorBidi" w:hAnsiTheme="majorBidi" w:cstheme="majorBidi"/>
          <w:i/>
          <w:iCs/>
          <w:sz w:val="20"/>
          <w:szCs w:val="20"/>
          <w:lang w:bidi="fa-IR"/>
        </w:rPr>
        <w:t>Housing and Society</w:t>
      </w:r>
      <w:r w:rsidRPr="00E72E37">
        <w:rPr>
          <w:rFonts w:asciiTheme="majorBidi" w:hAnsiTheme="majorBidi" w:cstheme="majorBidi"/>
          <w:sz w:val="20"/>
          <w:szCs w:val="20"/>
          <w:lang w:bidi="fa-IR"/>
        </w:rPr>
        <w:t xml:space="preserve">, 34(1), 11–30. </w:t>
      </w:r>
    </w:p>
    <w:p w14:paraId="3EB6C9E9" w14:textId="3332A1A0" w:rsidR="0019693D" w:rsidRPr="00E72E37" w:rsidRDefault="0019693D" w:rsidP="00E238A7">
      <w:pPr>
        <w:pStyle w:val="ListParagraph"/>
        <w:numPr>
          <w:ilvl w:val="0"/>
          <w:numId w:val="11"/>
        </w:numPr>
        <w:spacing w:after="120" w:line="240" w:lineRule="auto"/>
        <w:ind w:left="360"/>
        <w:jc w:val="both"/>
        <w:rPr>
          <w:rFonts w:asciiTheme="majorBidi" w:hAnsiTheme="majorBidi" w:cstheme="majorBidi"/>
          <w:sz w:val="20"/>
          <w:szCs w:val="20"/>
          <w:rtl/>
          <w:cs/>
          <w:lang w:bidi="fa-IR"/>
        </w:rPr>
      </w:pPr>
      <w:r w:rsidRPr="00E72E37">
        <w:rPr>
          <w:rFonts w:asciiTheme="majorBidi" w:hAnsiTheme="majorBidi" w:cstheme="majorBidi"/>
          <w:sz w:val="20"/>
          <w:szCs w:val="20"/>
          <w:lang w:bidi="fa-IR"/>
        </w:rPr>
        <w:t>Lufkin, S., Thomas, M., Kaufmann, V., &amp; Rey, E. (2018). Linking spatial characteristics to residential lifestyles. </w:t>
      </w:r>
      <w:proofErr w:type="spellStart"/>
      <w:r w:rsidRPr="00E72E37">
        <w:rPr>
          <w:rFonts w:asciiTheme="majorBidi" w:hAnsiTheme="majorBidi" w:cstheme="majorBidi"/>
          <w:sz w:val="20"/>
          <w:szCs w:val="20"/>
          <w:lang w:bidi="fa-IR"/>
        </w:rPr>
        <w:t>Articulo</w:t>
      </w:r>
      <w:proofErr w:type="spellEnd"/>
      <w:r w:rsidRPr="00E72E37">
        <w:rPr>
          <w:rFonts w:asciiTheme="majorBidi" w:hAnsiTheme="majorBidi" w:cstheme="majorBidi"/>
          <w:sz w:val="20"/>
          <w:szCs w:val="20"/>
          <w:lang w:bidi="fa-IR"/>
        </w:rPr>
        <w:t xml:space="preserve"> – </w:t>
      </w:r>
      <w:r w:rsidRPr="002A6032">
        <w:rPr>
          <w:rFonts w:asciiTheme="majorBidi" w:hAnsiTheme="majorBidi" w:cstheme="majorBidi"/>
          <w:i/>
          <w:iCs/>
          <w:sz w:val="20"/>
          <w:szCs w:val="20"/>
          <w:lang w:bidi="fa-IR"/>
        </w:rPr>
        <w:t>Journal of Urban Research</w:t>
      </w:r>
      <w:r w:rsidRPr="00E72E37">
        <w:rPr>
          <w:rFonts w:asciiTheme="majorBidi" w:hAnsiTheme="majorBidi" w:cstheme="majorBidi"/>
          <w:sz w:val="20"/>
          <w:szCs w:val="20"/>
          <w:lang w:bidi="fa-IR"/>
        </w:rPr>
        <w:t>, 1-19.</w:t>
      </w:r>
      <w:r w:rsidR="00182089" w:rsidRPr="00182089">
        <w:t xml:space="preserve"> </w:t>
      </w:r>
      <w:hyperlink r:id="rId14" w:history="1">
        <w:r w:rsidR="00182089" w:rsidRPr="00182089">
          <w:rPr>
            <w:rStyle w:val="Hyperlink"/>
            <w:rFonts w:asciiTheme="majorBidi" w:hAnsiTheme="majorBidi" w:cstheme="majorBidi"/>
            <w:b/>
            <w:bCs/>
            <w:color w:val="auto"/>
            <w:sz w:val="20"/>
            <w:szCs w:val="20"/>
            <w:u w:val="none"/>
            <w:lang w:bidi="fa-IR"/>
          </w:rPr>
          <w:t>doi:10.4000/articulo.3498</w:t>
        </w:r>
      </w:hyperlink>
    </w:p>
    <w:p w14:paraId="1A0FD0A1" w14:textId="77777777" w:rsidR="0019693D" w:rsidRPr="00E72E37" w:rsidRDefault="0019693D" w:rsidP="00E238A7">
      <w:pPr>
        <w:pStyle w:val="ListParagraph"/>
        <w:numPr>
          <w:ilvl w:val="0"/>
          <w:numId w:val="11"/>
        </w:numPr>
        <w:spacing w:after="120" w:line="240" w:lineRule="auto"/>
        <w:ind w:left="360"/>
        <w:jc w:val="both"/>
        <w:rPr>
          <w:rFonts w:asciiTheme="majorBidi" w:hAnsiTheme="majorBidi" w:cstheme="majorBidi"/>
          <w:sz w:val="20"/>
          <w:szCs w:val="20"/>
          <w:rtl/>
          <w:cs/>
          <w:lang w:bidi="fa-IR"/>
        </w:rPr>
      </w:pPr>
      <w:r w:rsidRPr="00E72E37">
        <w:rPr>
          <w:rFonts w:asciiTheme="majorBidi" w:hAnsiTheme="majorBidi" w:cstheme="majorBidi"/>
          <w:sz w:val="20"/>
          <w:szCs w:val="20"/>
          <w:lang w:bidi="fa-IR"/>
        </w:rPr>
        <w:t>Peatross, F. D., &amp; Hasell, M. J. (1992).  Changing lives/changing spaces: An investigation of the relationships between gender orientation and behaviors, and spatial preferences in residential kitchens. </w:t>
      </w:r>
      <w:r w:rsidRPr="00182089">
        <w:rPr>
          <w:rFonts w:asciiTheme="majorBidi" w:hAnsiTheme="majorBidi" w:cstheme="majorBidi"/>
          <w:i/>
          <w:iCs/>
          <w:sz w:val="20"/>
          <w:szCs w:val="20"/>
          <w:lang w:bidi="fa-IR"/>
        </w:rPr>
        <w:t>Journal of Architectural and Planning Research</w:t>
      </w:r>
      <w:r w:rsidRPr="00E72E37">
        <w:rPr>
          <w:rFonts w:asciiTheme="majorBidi" w:hAnsiTheme="majorBidi" w:cstheme="majorBidi"/>
          <w:sz w:val="20"/>
          <w:szCs w:val="20"/>
          <w:lang w:bidi="fa-IR"/>
        </w:rPr>
        <w:t>, 9(3), 239-257.</w:t>
      </w:r>
    </w:p>
    <w:p w14:paraId="6BC366A9" w14:textId="3890F4B0" w:rsidR="0019693D" w:rsidRPr="00E72E37" w:rsidRDefault="0019693D" w:rsidP="00E238A7">
      <w:pPr>
        <w:pStyle w:val="ListParagraph"/>
        <w:numPr>
          <w:ilvl w:val="0"/>
          <w:numId w:val="11"/>
        </w:numPr>
        <w:spacing w:after="120" w:line="240" w:lineRule="auto"/>
        <w:ind w:left="360"/>
        <w:jc w:val="both"/>
        <w:rPr>
          <w:rFonts w:asciiTheme="majorBidi" w:hAnsiTheme="majorBidi" w:cstheme="majorBidi"/>
          <w:sz w:val="20"/>
          <w:szCs w:val="20"/>
          <w:rtl/>
          <w:cs/>
          <w:lang w:bidi="fa-IR"/>
        </w:rPr>
      </w:pPr>
      <w:proofErr w:type="spellStart"/>
      <w:r w:rsidRPr="00E72E37">
        <w:rPr>
          <w:rFonts w:asciiTheme="majorBidi" w:hAnsiTheme="majorBidi" w:cstheme="majorBidi"/>
          <w:sz w:val="20"/>
          <w:szCs w:val="20"/>
          <w:lang w:bidi="fa-IR"/>
        </w:rPr>
        <w:t>Prihatmanti</w:t>
      </w:r>
      <w:proofErr w:type="spellEnd"/>
      <w:r w:rsidRPr="00E72E37">
        <w:rPr>
          <w:rFonts w:asciiTheme="majorBidi" w:hAnsiTheme="majorBidi" w:cstheme="majorBidi"/>
          <w:sz w:val="20"/>
          <w:szCs w:val="20"/>
          <w:lang w:bidi="fa-IR"/>
        </w:rPr>
        <w:t xml:space="preserve">, R., &amp; Taib, N. (2018). Multi-layer planting as a strategy of greening the transitional space in high-rise buildings: A review. In IOP Conference Series: </w:t>
      </w:r>
      <w:r w:rsidRPr="00182089">
        <w:rPr>
          <w:rFonts w:asciiTheme="majorBidi" w:hAnsiTheme="majorBidi" w:cstheme="majorBidi"/>
          <w:i/>
          <w:iCs/>
          <w:sz w:val="20"/>
          <w:szCs w:val="20"/>
          <w:lang w:bidi="fa-IR"/>
        </w:rPr>
        <w:t>Earth and Environmental Science</w:t>
      </w:r>
      <w:r w:rsidRPr="00E72E37">
        <w:rPr>
          <w:rFonts w:asciiTheme="majorBidi" w:hAnsiTheme="majorBidi" w:cstheme="majorBidi"/>
          <w:sz w:val="20"/>
          <w:szCs w:val="20"/>
          <w:lang w:bidi="fa-IR"/>
        </w:rPr>
        <w:t>. IOP Publishing.</w:t>
      </w:r>
      <w:r w:rsidR="000E6CB7" w:rsidRPr="000E6CB7">
        <w:rPr>
          <w:rFonts w:ascii="Segoe UI" w:hAnsi="Segoe UI" w:cs="Segoe UI"/>
          <w:b/>
          <w:bCs/>
          <w:color w:val="333333"/>
          <w:sz w:val="21"/>
          <w:szCs w:val="21"/>
          <w:bdr w:val="none" w:sz="0" w:space="0" w:color="auto" w:frame="1"/>
        </w:rPr>
        <w:t xml:space="preserve"> </w:t>
      </w:r>
      <w:r w:rsidR="009C6FCA" w:rsidRPr="009C6FCA">
        <w:rPr>
          <w:rFonts w:asciiTheme="majorBidi" w:hAnsiTheme="majorBidi" w:cstheme="majorBidi"/>
          <w:b/>
          <w:bCs/>
          <w:sz w:val="20"/>
          <w:szCs w:val="20"/>
          <w:lang w:bidi="fa-IR"/>
        </w:rPr>
        <w:t>doi:</w:t>
      </w:r>
      <w:r w:rsidR="000E6CB7" w:rsidRPr="009C6FCA">
        <w:rPr>
          <w:rFonts w:asciiTheme="majorBidi" w:hAnsiTheme="majorBidi" w:cstheme="majorBidi"/>
          <w:b/>
          <w:bCs/>
          <w:sz w:val="20"/>
          <w:szCs w:val="20"/>
          <w:lang w:bidi="fa-IR"/>
        </w:rPr>
        <w:t>10.1088/1755-1315/126/1/012013</w:t>
      </w:r>
    </w:p>
    <w:p w14:paraId="066D2E78" w14:textId="6D33EE19" w:rsidR="0019693D" w:rsidRPr="00E72E37" w:rsidRDefault="0019693D" w:rsidP="00E238A7">
      <w:pPr>
        <w:pStyle w:val="ListParagraph"/>
        <w:numPr>
          <w:ilvl w:val="0"/>
          <w:numId w:val="11"/>
        </w:numPr>
        <w:spacing w:after="120" w:line="240" w:lineRule="auto"/>
        <w:ind w:left="360"/>
        <w:jc w:val="both"/>
        <w:rPr>
          <w:rFonts w:asciiTheme="majorBidi" w:hAnsiTheme="majorBidi" w:cstheme="majorBidi"/>
          <w:sz w:val="20"/>
          <w:szCs w:val="20"/>
          <w:rtl/>
          <w:cs/>
          <w:lang w:bidi="fa-IR"/>
        </w:rPr>
      </w:pPr>
      <w:r w:rsidRPr="00E72E37">
        <w:rPr>
          <w:rFonts w:asciiTheme="majorBidi" w:hAnsiTheme="majorBidi" w:cstheme="majorBidi"/>
          <w:sz w:val="20"/>
          <w:szCs w:val="20"/>
          <w:lang w:bidi="fa-IR"/>
        </w:rPr>
        <w:t xml:space="preserve">Zarrabi, M., </w:t>
      </w:r>
      <w:proofErr w:type="spellStart"/>
      <w:r w:rsidRPr="00E72E37">
        <w:rPr>
          <w:rFonts w:asciiTheme="majorBidi" w:hAnsiTheme="majorBidi" w:cstheme="majorBidi"/>
          <w:sz w:val="20"/>
          <w:szCs w:val="20"/>
          <w:lang w:bidi="fa-IR"/>
        </w:rPr>
        <w:t>Yazdanfar</w:t>
      </w:r>
      <w:proofErr w:type="spellEnd"/>
      <w:r w:rsidRPr="00E72E37">
        <w:rPr>
          <w:rFonts w:asciiTheme="majorBidi" w:hAnsiTheme="majorBidi" w:cstheme="majorBidi"/>
          <w:sz w:val="20"/>
          <w:szCs w:val="20"/>
          <w:lang w:bidi="fa-IR"/>
        </w:rPr>
        <w:t>, S. A., &amp; Hosseini, S. B. (2022). Usage of lifestyle in housing studies: a systematic review paper. </w:t>
      </w:r>
      <w:r w:rsidRPr="009C6FCA">
        <w:rPr>
          <w:rFonts w:asciiTheme="majorBidi" w:hAnsiTheme="majorBidi" w:cstheme="majorBidi"/>
          <w:i/>
          <w:iCs/>
          <w:sz w:val="20"/>
          <w:szCs w:val="20"/>
          <w:lang w:bidi="fa-IR"/>
        </w:rPr>
        <w:t>Journal of Housing and the Built Environment</w:t>
      </w:r>
      <w:r w:rsidRPr="00E72E37">
        <w:rPr>
          <w:rFonts w:asciiTheme="majorBidi" w:hAnsiTheme="majorBidi" w:cstheme="majorBidi"/>
          <w:sz w:val="20"/>
          <w:szCs w:val="20"/>
          <w:lang w:bidi="fa-IR"/>
        </w:rPr>
        <w:t>, 37(2), 575-594.</w:t>
      </w:r>
      <w:r w:rsidR="000A1B95" w:rsidRPr="000A1B95">
        <w:rPr>
          <w:rFonts w:ascii="Roboto" w:hAnsi="Roboto"/>
          <w:color w:val="555555"/>
          <w:sz w:val="21"/>
          <w:szCs w:val="21"/>
          <w:shd w:val="clear" w:color="auto" w:fill="FFFFFF"/>
        </w:rPr>
        <w:t xml:space="preserve"> </w:t>
      </w:r>
      <w:r w:rsidR="000A1B95" w:rsidRPr="000A1B95">
        <w:rPr>
          <w:rFonts w:asciiTheme="majorBidi" w:hAnsiTheme="majorBidi" w:cstheme="majorBidi"/>
          <w:b/>
          <w:bCs/>
          <w:sz w:val="20"/>
          <w:szCs w:val="20"/>
          <w:lang w:bidi="fa-IR"/>
        </w:rPr>
        <w:t>doi:</w:t>
      </w:r>
      <w:hyperlink r:id="rId15" w:tgtFrame="_blank" w:history="1">
        <w:r w:rsidR="000A1B95" w:rsidRPr="000A1B95">
          <w:rPr>
            <w:rStyle w:val="Hyperlink"/>
            <w:rFonts w:asciiTheme="majorBidi" w:hAnsiTheme="majorBidi" w:cstheme="majorBidi"/>
            <w:b/>
            <w:bCs/>
            <w:color w:val="auto"/>
            <w:sz w:val="20"/>
            <w:szCs w:val="20"/>
            <w:u w:val="none"/>
            <w:lang w:bidi="fa-IR"/>
          </w:rPr>
          <w:t>10.1007/s10901-021-09883-4</w:t>
        </w:r>
      </w:hyperlink>
    </w:p>
    <w:p w14:paraId="259C696B" w14:textId="26583AE1" w:rsidR="0019693D" w:rsidRPr="00E72E37" w:rsidRDefault="0019693D" w:rsidP="00E238A7">
      <w:pPr>
        <w:pStyle w:val="ListParagraph"/>
        <w:numPr>
          <w:ilvl w:val="0"/>
          <w:numId w:val="11"/>
        </w:numPr>
        <w:spacing w:after="120" w:line="240" w:lineRule="auto"/>
        <w:ind w:left="360"/>
        <w:jc w:val="both"/>
        <w:rPr>
          <w:rFonts w:asciiTheme="majorBidi" w:hAnsiTheme="majorBidi" w:cstheme="majorBidi"/>
          <w:sz w:val="20"/>
          <w:szCs w:val="20"/>
          <w:rtl/>
          <w:cs/>
          <w:lang w:bidi="fa-IR"/>
        </w:rPr>
      </w:pPr>
      <w:r w:rsidRPr="00E72E37">
        <w:rPr>
          <w:rFonts w:asciiTheme="majorBidi" w:hAnsiTheme="majorBidi" w:cstheme="majorBidi"/>
          <w:sz w:val="20"/>
          <w:szCs w:val="20"/>
          <w:lang w:bidi="fa-IR"/>
        </w:rPr>
        <w:t xml:space="preserve">Zarrabi, M., </w:t>
      </w:r>
      <w:proofErr w:type="spellStart"/>
      <w:r w:rsidRPr="00E72E37">
        <w:rPr>
          <w:rFonts w:asciiTheme="majorBidi" w:hAnsiTheme="majorBidi" w:cstheme="majorBidi"/>
          <w:sz w:val="20"/>
          <w:szCs w:val="20"/>
          <w:lang w:bidi="fa-IR"/>
        </w:rPr>
        <w:t>Yazdanfar</w:t>
      </w:r>
      <w:proofErr w:type="spellEnd"/>
      <w:r w:rsidRPr="00E72E37">
        <w:rPr>
          <w:rFonts w:asciiTheme="majorBidi" w:hAnsiTheme="majorBidi" w:cstheme="majorBidi"/>
          <w:sz w:val="20"/>
          <w:szCs w:val="20"/>
          <w:lang w:bidi="fa-IR"/>
        </w:rPr>
        <w:t xml:space="preserve">, S. A., &amp; Hosseini, S. B. (2021a). </w:t>
      </w:r>
      <w:proofErr w:type="spellStart"/>
      <w:r w:rsidRPr="00E72E37">
        <w:rPr>
          <w:rFonts w:asciiTheme="majorBidi" w:hAnsiTheme="majorBidi" w:cstheme="majorBidi"/>
          <w:sz w:val="20"/>
          <w:szCs w:val="20"/>
          <w:lang w:bidi="fa-IR"/>
        </w:rPr>
        <w:t>Sys‌tematic</w:t>
      </w:r>
      <w:proofErr w:type="spellEnd"/>
      <w:r w:rsidRPr="00E72E37">
        <w:rPr>
          <w:rFonts w:asciiTheme="majorBidi" w:hAnsiTheme="majorBidi" w:cstheme="majorBidi"/>
          <w:sz w:val="20"/>
          <w:szCs w:val="20"/>
          <w:lang w:bidi="fa-IR"/>
        </w:rPr>
        <w:t xml:space="preserve"> Review of Research Trends in </w:t>
      </w:r>
      <w:proofErr w:type="spellStart"/>
      <w:r w:rsidRPr="00E72E37">
        <w:rPr>
          <w:rFonts w:asciiTheme="majorBidi" w:hAnsiTheme="majorBidi" w:cstheme="majorBidi"/>
          <w:sz w:val="20"/>
          <w:szCs w:val="20"/>
          <w:lang w:bidi="fa-IR"/>
        </w:rPr>
        <w:t>Lifes‌tyle</w:t>
      </w:r>
      <w:proofErr w:type="spellEnd"/>
      <w:r w:rsidRPr="00E72E37">
        <w:rPr>
          <w:rFonts w:asciiTheme="majorBidi" w:hAnsiTheme="majorBidi" w:cstheme="majorBidi"/>
          <w:sz w:val="20"/>
          <w:szCs w:val="20"/>
          <w:lang w:bidi="fa-IR"/>
        </w:rPr>
        <w:t xml:space="preserve"> and Housing. </w:t>
      </w:r>
      <w:r w:rsidRPr="009C6FCA">
        <w:rPr>
          <w:rFonts w:asciiTheme="majorBidi" w:hAnsiTheme="majorBidi" w:cstheme="majorBidi"/>
          <w:i/>
          <w:iCs/>
          <w:sz w:val="20"/>
          <w:szCs w:val="20"/>
          <w:lang w:bidi="fa-IR"/>
        </w:rPr>
        <w:t>International Journal of Architecture and Urban Development</w:t>
      </w:r>
      <w:r w:rsidRPr="00E72E37">
        <w:rPr>
          <w:rFonts w:asciiTheme="majorBidi" w:hAnsiTheme="majorBidi" w:cstheme="majorBidi"/>
          <w:sz w:val="20"/>
          <w:szCs w:val="20"/>
          <w:lang w:bidi="fa-IR"/>
        </w:rPr>
        <w:t>, 11(4), 5-16.</w:t>
      </w:r>
      <w:r w:rsidR="00A94AC6" w:rsidRPr="00A94AC6">
        <w:rPr>
          <w:rFonts w:asciiTheme="majorBidi" w:hAnsiTheme="majorBidi" w:cstheme="majorBidi"/>
          <w:b/>
          <w:bCs/>
          <w:sz w:val="20"/>
          <w:szCs w:val="20"/>
          <w:lang w:bidi="fa-IR"/>
        </w:rPr>
        <w:t>doi:</w:t>
      </w:r>
      <w:r w:rsidR="00A94AC6" w:rsidRPr="00A94AC6">
        <w:rPr>
          <w:b/>
          <w:bCs/>
        </w:rPr>
        <w:t xml:space="preserve"> </w:t>
      </w:r>
      <w:hyperlink r:id="rId16" w:tgtFrame="_blank" w:history="1">
        <w:r w:rsidR="00A94AC6" w:rsidRPr="00A94AC6">
          <w:rPr>
            <w:rStyle w:val="Hyperlink"/>
            <w:rFonts w:asciiTheme="majorBidi" w:hAnsiTheme="majorBidi" w:cstheme="majorBidi"/>
            <w:b/>
            <w:bCs/>
            <w:color w:val="auto"/>
            <w:sz w:val="20"/>
            <w:szCs w:val="20"/>
            <w:u w:val="none"/>
            <w:lang w:bidi="fa-IR"/>
          </w:rPr>
          <w:t>10.30495/ijaud.2021.17398</w:t>
        </w:r>
      </w:hyperlink>
    </w:p>
    <w:p w14:paraId="7C84EDB5" w14:textId="2CBCCA4E" w:rsidR="0019693D" w:rsidRPr="00E72E37" w:rsidRDefault="0019693D" w:rsidP="00E238A7">
      <w:pPr>
        <w:pStyle w:val="ListParagraph"/>
        <w:numPr>
          <w:ilvl w:val="0"/>
          <w:numId w:val="11"/>
        </w:numPr>
        <w:spacing w:after="120" w:line="240" w:lineRule="auto"/>
        <w:ind w:left="360"/>
        <w:jc w:val="both"/>
        <w:rPr>
          <w:rFonts w:asciiTheme="majorBidi" w:hAnsiTheme="majorBidi" w:cstheme="majorBidi"/>
          <w:sz w:val="20"/>
          <w:szCs w:val="20"/>
          <w:rtl/>
          <w:lang w:bidi="fa-IR"/>
        </w:rPr>
      </w:pPr>
      <w:r w:rsidRPr="00E72E37">
        <w:rPr>
          <w:rFonts w:asciiTheme="majorBidi" w:hAnsiTheme="majorBidi" w:cstheme="majorBidi"/>
          <w:sz w:val="20"/>
          <w:szCs w:val="20"/>
          <w:lang w:bidi="fa-IR"/>
        </w:rPr>
        <w:t xml:space="preserve">Zarrabi, M., </w:t>
      </w:r>
      <w:proofErr w:type="spellStart"/>
      <w:r w:rsidRPr="00E72E37">
        <w:rPr>
          <w:rFonts w:asciiTheme="majorBidi" w:hAnsiTheme="majorBidi" w:cstheme="majorBidi"/>
          <w:sz w:val="20"/>
          <w:szCs w:val="20"/>
          <w:lang w:bidi="fa-IR"/>
        </w:rPr>
        <w:t>Yazdanfar</w:t>
      </w:r>
      <w:proofErr w:type="spellEnd"/>
      <w:r w:rsidRPr="00E72E37">
        <w:rPr>
          <w:rFonts w:asciiTheme="majorBidi" w:hAnsiTheme="majorBidi" w:cstheme="majorBidi"/>
          <w:sz w:val="20"/>
          <w:szCs w:val="20"/>
          <w:lang w:bidi="fa-IR"/>
        </w:rPr>
        <w:t>, S. A., &amp; Hosseini, S. B. (2021b). COVID-19 and healthy home preferences: The case of apartment residents in Tehran. </w:t>
      </w:r>
      <w:r w:rsidRPr="009C6FCA">
        <w:rPr>
          <w:rFonts w:asciiTheme="majorBidi" w:hAnsiTheme="majorBidi" w:cstheme="majorBidi"/>
          <w:i/>
          <w:iCs/>
          <w:sz w:val="20"/>
          <w:szCs w:val="20"/>
          <w:lang w:bidi="fa-IR"/>
        </w:rPr>
        <w:t>Journal of Building Engineering</w:t>
      </w:r>
      <w:r w:rsidRPr="00E72E37">
        <w:rPr>
          <w:rFonts w:asciiTheme="majorBidi" w:hAnsiTheme="majorBidi" w:cstheme="majorBidi"/>
          <w:sz w:val="20"/>
          <w:szCs w:val="20"/>
          <w:lang w:bidi="fa-IR"/>
        </w:rPr>
        <w:t>, 35, 102021.</w:t>
      </w:r>
      <w:r w:rsidR="004750A4" w:rsidRPr="004750A4">
        <w:t xml:space="preserve"> </w:t>
      </w:r>
      <w:hyperlink r:id="rId17" w:tgtFrame="_blank" w:tooltip="Persistent link using digital object identifier" w:history="1">
        <w:r w:rsidR="004750A4" w:rsidRPr="004750A4">
          <w:rPr>
            <w:rStyle w:val="Hyperlink"/>
            <w:rFonts w:asciiTheme="majorBidi" w:hAnsiTheme="majorBidi" w:cstheme="majorBidi"/>
            <w:b/>
            <w:bCs/>
            <w:color w:val="auto"/>
            <w:sz w:val="20"/>
            <w:szCs w:val="20"/>
            <w:u w:val="none"/>
            <w:lang w:bidi="fa-IR"/>
          </w:rPr>
          <w:t>doi:10.1016/j.jobe.2020.102021</w:t>
        </w:r>
      </w:hyperlink>
    </w:p>
    <w:p w14:paraId="44CCB509" w14:textId="77777777" w:rsidR="00F374FE" w:rsidRDefault="00F374FE">
      <w:pPr>
        <w:rPr>
          <w:rFonts w:ascii="Times New Roman" w:eastAsia="Times New Roman" w:hAnsi="Times New Roman" w:cs="Times New Roman"/>
          <w:b/>
          <w:bCs/>
          <w:kern w:val="0"/>
          <w:sz w:val="32"/>
          <w:szCs w:val="32"/>
          <w14:ligatures w14:val="none"/>
        </w:rPr>
      </w:pPr>
      <w:r>
        <w:rPr>
          <w:rFonts w:ascii="Times New Roman" w:eastAsia="Times New Roman" w:hAnsi="Times New Roman" w:cs="Times New Roman"/>
          <w:b/>
          <w:bCs/>
          <w:kern w:val="0"/>
          <w:sz w:val="32"/>
          <w:szCs w:val="32"/>
          <w14:ligatures w14:val="none"/>
        </w:rPr>
        <w:br w:type="page"/>
      </w:r>
    </w:p>
    <w:p w14:paraId="78AD6C16" w14:textId="12258785" w:rsidR="009C2412" w:rsidRDefault="007F515E" w:rsidP="00E238A7">
      <w:pPr>
        <w:spacing w:before="100" w:beforeAutospacing="1" w:after="100" w:afterAutospacing="1" w:line="240" w:lineRule="auto"/>
        <w:jc w:val="center"/>
        <w:rPr>
          <w:rFonts w:ascii="Times New Roman" w:eastAsia="Times New Roman" w:hAnsi="Times New Roman" w:cs="Times New Roman"/>
          <w:b/>
          <w:bCs/>
          <w:kern w:val="0"/>
          <w:sz w:val="32"/>
          <w:szCs w:val="32"/>
          <w14:ligatures w14:val="none"/>
        </w:rPr>
      </w:pPr>
      <w:r w:rsidRPr="007F515E">
        <w:rPr>
          <w:rFonts w:ascii="Times New Roman" w:eastAsia="Times New Roman" w:hAnsi="Times New Roman" w:cs="Times New Roman"/>
          <w:b/>
          <w:bCs/>
          <w:kern w:val="0"/>
          <w:sz w:val="32"/>
          <w:szCs w:val="32"/>
          <w14:ligatures w14:val="none"/>
        </w:rPr>
        <w:lastRenderedPageBreak/>
        <w:t xml:space="preserve">Multivariate Analysis of Residential Preferences of Phase One Residents of </w:t>
      </w:r>
      <w:proofErr w:type="spellStart"/>
      <w:r w:rsidRPr="007F515E">
        <w:rPr>
          <w:rFonts w:ascii="Times New Roman" w:eastAsia="Times New Roman" w:hAnsi="Times New Roman" w:cs="Times New Roman"/>
          <w:b/>
          <w:bCs/>
          <w:kern w:val="0"/>
          <w:sz w:val="32"/>
          <w:szCs w:val="32"/>
          <w14:ligatures w14:val="none"/>
        </w:rPr>
        <w:t>Ekbatan</w:t>
      </w:r>
      <w:proofErr w:type="spellEnd"/>
      <w:r w:rsidRPr="007F515E">
        <w:rPr>
          <w:rFonts w:ascii="Times New Roman" w:eastAsia="Times New Roman" w:hAnsi="Times New Roman" w:cs="Times New Roman"/>
          <w:b/>
          <w:bCs/>
          <w:kern w:val="0"/>
          <w:sz w:val="32"/>
          <w:szCs w:val="32"/>
          <w14:ligatures w14:val="none"/>
        </w:rPr>
        <w:t xml:space="preserve"> Township in Relation to Contemporary Lifestyles</w:t>
      </w:r>
    </w:p>
    <w:p w14:paraId="3AD0973C" w14:textId="77777777" w:rsidR="00F374FE" w:rsidRPr="00F374FE" w:rsidRDefault="00F374FE" w:rsidP="00E238A7">
      <w:pPr>
        <w:spacing w:before="100" w:beforeAutospacing="1" w:after="100" w:afterAutospacing="1" w:line="240" w:lineRule="auto"/>
        <w:jc w:val="center"/>
        <w:rPr>
          <w:rFonts w:ascii="Times New Roman" w:eastAsia="Times New Roman" w:hAnsi="Times New Roman" w:cs="Times New Roman"/>
          <w:kern w:val="0"/>
          <w:sz w:val="8"/>
          <w:szCs w:val="8"/>
          <w:rtl/>
          <w14:ligatures w14:val="none"/>
        </w:rPr>
      </w:pPr>
    </w:p>
    <w:p w14:paraId="0568A9A2" w14:textId="7C49EB30" w:rsidR="009C2412" w:rsidRDefault="007F515E" w:rsidP="00E238A7">
      <w:pPr>
        <w:spacing w:before="100" w:beforeAutospacing="1" w:after="100" w:afterAutospacing="1" w:line="240" w:lineRule="auto"/>
        <w:jc w:val="center"/>
        <w:rPr>
          <w:rFonts w:ascii="Times New Roman" w:eastAsia="Times New Roman" w:hAnsi="Times New Roman" w:cs="Times New Roman"/>
          <w:b/>
          <w:bCs/>
          <w:kern w:val="0"/>
          <w:sz w:val="28"/>
          <w:szCs w:val="28"/>
          <w:rtl/>
          <w14:ligatures w14:val="none"/>
        </w:rPr>
      </w:pPr>
      <w:r w:rsidRPr="007F515E">
        <w:rPr>
          <w:rFonts w:ascii="Times New Roman" w:eastAsia="Times New Roman" w:hAnsi="Times New Roman" w:cs="Times New Roman"/>
          <w:b/>
          <w:bCs/>
          <w:kern w:val="0"/>
          <w:sz w:val="28"/>
          <w:szCs w:val="28"/>
          <w14:ligatures w14:val="none"/>
        </w:rPr>
        <w:t>Razieh Fathi¹, Ali Asgari²*</w:t>
      </w:r>
    </w:p>
    <w:p w14:paraId="37093B48" w14:textId="77777777" w:rsidR="00F374FE" w:rsidRPr="00F374FE" w:rsidRDefault="00F374FE" w:rsidP="00F374FE">
      <w:pPr>
        <w:rPr>
          <w:sz w:val="8"/>
          <w:szCs w:val="4"/>
          <w:rtl/>
        </w:rPr>
      </w:pPr>
    </w:p>
    <w:p w14:paraId="53F704D9" w14:textId="517322E7" w:rsidR="00F374FE" w:rsidRPr="00F374FE" w:rsidRDefault="00B36E99" w:rsidP="00B36E99">
      <w:pPr>
        <w:pStyle w:val="ListParagraph"/>
        <w:numPr>
          <w:ilvl w:val="0"/>
          <w:numId w:val="12"/>
        </w:numPr>
        <w:spacing w:after="0" w:line="240" w:lineRule="auto"/>
        <w:ind w:left="284"/>
        <w:jc w:val="both"/>
        <w:rPr>
          <w:rFonts w:ascii="Times New Roman" w:eastAsia="Times New Roman" w:hAnsi="Times New Roman" w:cs="Times New Roman"/>
          <w:kern w:val="0"/>
          <w:rtl/>
          <w14:ligatures w14:val="none"/>
        </w:rPr>
      </w:pPr>
      <w:r w:rsidRPr="00B36E99">
        <w:rPr>
          <w:rFonts w:ascii="Times New Roman" w:eastAsia="Times New Roman" w:hAnsi="Times New Roman" w:cs="Times New Roman"/>
          <w:kern w:val="0"/>
          <w14:ligatures w14:val="none"/>
        </w:rPr>
        <w:t>PhD Researcher in Architecture, Department of Architecture, Faculty of Art and Architecture, University of Science and Culture, Tehran, Iran.</w:t>
      </w:r>
    </w:p>
    <w:p w14:paraId="4A0AEE76" w14:textId="4AF7FB24" w:rsidR="00F374FE" w:rsidRPr="00F374FE" w:rsidRDefault="00F374FE" w:rsidP="00F24B25">
      <w:pPr>
        <w:spacing w:after="0" w:line="240" w:lineRule="auto"/>
        <w:jc w:val="center"/>
        <w:rPr>
          <w:rFonts w:ascii="Times New Roman" w:eastAsia="Times New Roman" w:hAnsi="Times New Roman" w:cs="Times New Roman"/>
          <w:color w:val="000000" w:themeColor="text1"/>
          <w:kern w:val="0"/>
          <w:rtl/>
          <w14:ligatures w14:val="none"/>
        </w:rPr>
      </w:pPr>
      <w:hyperlink r:id="rId18" w:history="1">
        <w:r w:rsidRPr="00F374FE">
          <w:rPr>
            <w:rStyle w:val="Hyperlink"/>
            <w:rFonts w:ascii="Times New Roman" w:eastAsia="Times New Roman" w:hAnsi="Times New Roman" w:cs="Times New Roman"/>
            <w:color w:val="000000" w:themeColor="text1"/>
            <w:kern w:val="0"/>
            <w:sz w:val="20"/>
            <w:szCs w:val="20"/>
            <w:u w:val="none"/>
            <w14:ligatures w14:val="none"/>
          </w:rPr>
          <w:t>r.fathi.arch@gmail.com</w:t>
        </w:r>
      </w:hyperlink>
    </w:p>
    <w:p w14:paraId="113B7983" w14:textId="44C0982B" w:rsidR="00F374FE" w:rsidRPr="00F374FE" w:rsidRDefault="00B36E99" w:rsidP="00B36E99">
      <w:pPr>
        <w:pStyle w:val="ListParagraph"/>
        <w:numPr>
          <w:ilvl w:val="0"/>
          <w:numId w:val="12"/>
        </w:numPr>
        <w:spacing w:after="0" w:line="240" w:lineRule="auto"/>
        <w:ind w:left="284"/>
        <w:jc w:val="both"/>
        <w:rPr>
          <w:rFonts w:ascii="Times New Roman" w:eastAsia="Times New Roman" w:hAnsi="Times New Roman" w:cs="Times New Roman"/>
          <w:kern w:val="0"/>
          <w:rtl/>
          <w14:ligatures w14:val="none"/>
        </w:rPr>
      </w:pPr>
      <w:r w:rsidRPr="00B36E99">
        <w:rPr>
          <w:rFonts w:ascii="Times New Roman" w:eastAsia="Times New Roman" w:hAnsi="Times New Roman" w:cs="Times New Roman"/>
          <w:kern w:val="0"/>
          <w14:ligatures w14:val="none"/>
        </w:rPr>
        <w:t>Assistant Professor, Department of Architecture, Faculty of Architecture and Urban Planning, Shahid Beheshti University, Tehran, Iran. (Corresponding Author)</w:t>
      </w:r>
    </w:p>
    <w:p w14:paraId="20A04D57" w14:textId="4179F2CD" w:rsidR="00F24B25" w:rsidRDefault="00F24B25" w:rsidP="00F24B25">
      <w:pPr>
        <w:spacing w:after="0" w:line="240" w:lineRule="auto"/>
        <w:ind w:left="360"/>
        <w:jc w:val="center"/>
        <w:rPr>
          <w:rFonts w:ascii="Times New Roman" w:eastAsia="Times New Roman" w:hAnsi="Times New Roman" w:cs="Times New Roman"/>
          <w:kern w:val="0"/>
          <w:sz w:val="20"/>
          <w:szCs w:val="20"/>
          <w:rtl/>
          <w14:ligatures w14:val="none"/>
        </w:rPr>
      </w:pPr>
      <w:r w:rsidRPr="00F24B25">
        <w:rPr>
          <w:rFonts w:ascii="Times New Roman" w:eastAsia="Times New Roman" w:hAnsi="Times New Roman" w:cs="Times New Roman"/>
          <w:kern w:val="0"/>
          <w:sz w:val="20"/>
          <w:szCs w:val="20"/>
          <w14:ligatures w14:val="none"/>
        </w:rPr>
        <w:t>al_asgari@sbu.ac.ir</w:t>
      </w:r>
    </w:p>
    <w:p w14:paraId="1490681B" w14:textId="66673670" w:rsidR="007F515E" w:rsidRPr="00F374FE" w:rsidRDefault="007F515E" w:rsidP="00F24B25">
      <w:pPr>
        <w:spacing w:after="0" w:line="240" w:lineRule="auto"/>
        <w:ind w:left="360"/>
        <w:jc w:val="center"/>
        <w:rPr>
          <w:rFonts w:ascii="Times New Roman" w:eastAsia="Times New Roman" w:hAnsi="Times New Roman" w:cs="Times New Roman"/>
          <w:kern w:val="0"/>
          <w14:ligatures w14:val="none"/>
        </w:rPr>
      </w:pPr>
      <w:r w:rsidRPr="00F374FE">
        <w:rPr>
          <w:rFonts w:ascii="Times New Roman" w:eastAsia="Times New Roman" w:hAnsi="Times New Roman" w:cs="Times New Roman"/>
          <w:kern w:val="0"/>
          <w:sz w:val="24"/>
          <w:szCs w:val="24"/>
          <w14:ligatures w14:val="none"/>
        </w:rPr>
        <w:br/>
      </w:r>
    </w:p>
    <w:p w14:paraId="524C0900" w14:textId="77777777" w:rsidR="00D95CDA" w:rsidRDefault="007F515E" w:rsidP="00E238A7">
      <w:pPr>
        <w:spacing w:before="100" w:beforeAutospacing="1" w:after="100" w:afterAutospacing="1" w:line="240" w:lineRule="auto"/>
        <w:jc w:val="lowKashida"/>
        <w:rPr>
          <w:rFonts w:ascii="Times New Roman" w:eastAsia="Times New Roman" w:hAnsi="Times New Roman" w:cs="Times New Roman"/>
          <w:kern w:val="0"/>
          <w:sz w:val="24"/>
          <w:szCs w:val="24"/>
          <w14:ligatures w14:val="none"/>
        </w:rPr>
      </w:pPr>
      <w:r w:rsidRPr="007F515E">
        <w:rPr>
          <w:rFonts w:ascii="Times New Roman" w:eastAsia="Times New Roman" w:hAnsi="Times New Roman" w:cs="Times New Roman"/>
          <w:b/>
          <w:bCs/>
          <w:kern w:val="0"/>
          <w:sz w:val="24"/>
          <w:szCs w:val="24"/>
          <w14:ligatures w14:val="none"/>
        </w:rPr>
        <w:t>Abstract</w:t>
      </w:r>
      <w:r w:rsidRPr="007F515E">
        <w:rPr>
          <w:rFonts w:ascii="Times New Roman" w:eastAsia="Times New Roman" w:hAnsi="Times New Roman" w:cs="Times New Roman"/>
          <w:kern w:val="0"/>
          <w:sz w:val="24"/>
          <w:szCs w:val="24"/>
          <w14:ligatures w14:val="none"/>
        </w:rPr>
        <w:br/>
        <w:t xml:space="preserve">This study examines the relationship between lifestyle and residential preferences of the residents of Phase One of </w:t>
      </w:r>
      <w:proofErr w:type="spellStart"/>
      <w:r w:rsidRPr="007F515E">
        <w:rPr>
          <w:rFonts w:ascii="Times New Roman" w:eastAsia="Times New Roman" w:hAnsi="Times New Roman" w:cs="Times New Roman"/>
          <w:kern w:val="0"/>
          <w:sz w:val="24"/>
          <w:szCs w:val="24"/>
          <w14:ligatures w14:val="none"/>
        </w:rPr>
        <w:t>Ekbatan</w:t>
      </w:r>
      <w:proofErr w:type="spellEnd"/>
      <w:r w:rsidRPr="007F515E">
        <w:rPr>
          <w:rFonts w:ascii="Times New Roman" w:eastAsia="Times New Roman" w:hAnsi="Times New Roman" w:cs="Times New Roman"/>
          <w:kern w:val="0"/>
          <w:sz w:val="24"/>
          <w:szCs w:val="24"/>
          <w14:ligatures w14:val="none"/>
        </w:rPr>
        <w:t xml:space="preserve"> Township. In the contemporary world, lifestyle, as a multidimensional concept in social sciences and environmental planning, plays a pivotal role in shaping residential patterns. </w:t>
      </w:r>
      <w:proofErr w:type="spellStart"/>
      <w:r w:rsidRPr="007F515E">
        <w:rPr>
          <w:rFonts w:ascii="Times New Roman" w:eastAsia="Times New Roman" w:hAnsi="Times New Roman" w:cs="Times New Roman"/>
          <w:kern w:val="0"/>
          <w:sz w:val="24"/>
          <w:szCs w:val="24"/>
          <w14:ligatures w14:val="none"/>
        </w:rPr>
        <w:t>Ekbatan</w:t>
      </w:r>
      <w:proofErr w:type="spellEnd"/>
      <w:r w:rsidRPr="007F515E">
        <w:rPr>
          <w:rFonts w:ascii="Times New Roman" w:eastAsia="Times New Roman" w:hAnsi="Times New Roman" w:cs="Times New Roman"/>
          <w:kern w:val="0"/>
          <w:sz w:val="24"/>
          <w:szCs w:val="24"/>
          <w14:ligatures w14:val="none"/>
        </w:rPr>
        <w:t xml:space="preserve"> Township, as one of Iran’s prominent examples of housing design, provides an ideal context for exploring the influence of this concept on residential needs. The primary objective of this research was to identify the factors affecting residential preferences in light of residents’ lifestyles and demographic characteristics. The main research questions addressed the impact of variables such as age, gender, and occupation on residential priorities and how these needs can be met through flexible environmental design. A mixed-method approach, combining quantitative and qualitative analyses, was employed, with data collected through questionnaires and field observations. The findings reveal that residents’ residential preferences can be analyzed across five key dimensions: the quality of private spaces, interactions in semi-public spaces, access to public amenities, design flexibility, and sense of belonging to the environment. Demographic characteristics, such as age and length of residency, directly influence these preferences. For instance, larger families prioritize more flexible spaces, the elderly value green areas, while younger individuals emphasize social interactions in semi-public spaces. By offering multivariate analyses and focusing on designing residential environments tailored to diverse lifestyles, this study proposes solutions to enhance quality of life and better align living spaces with the evolving needs of residents.</w:t>
      </w:r>
    </w:p>
    <w:p w14:paraId="4AB61D65" w14:textId="670BFF3F" w:rsidR="007F515E" w:rsidRDefault="007F515E" w:rsidP="00E238A7">
      <w:pPr>
        <w:spacing w:before="100" w:beforeAutospacing="1" w:after="100" w:afterAutospacing="1" w:line="240" w:lineRule="auto"/>
        <w:jc w:val="lowKashida"/>
        <w:rPr>
          <w:rFonts w:ascii="Times New Roman" w:eastAsia="Times New Roman" w:hAnsi="Times New Roman" w:cs="Times New Roman"/>
          <w:kern w:val="0"/>
          <w:sz w:val="24"/>
          <w:szCs w:val="24"/>
          <w14:ligatures w14:val="none"/>
        </w:rPr>
      </w:pPr>
      <w:r w:rsidRPr="007F515E">
        <w:rPr>
          <w:rFonts w:ascii="Times New Roman" w:eastAsia="Times New Roman" w:hAnsi="Times New Roman" w:cs="Times New Roman"/>
          <w:b/>
          <w:bCs/>
          <w:kern w:val="0"/>
          <w:sz w:val="24"/>
          <w:szCs w:val="24"/>
          <w14:ligatures w14:val="none"/>
        </w:rPr>
        <w:t>Keywords</w:t>
      </w:r>
      <w:r w:rsidRPr="007F515E">
        <w:rPr>
          <w:rFonts w:ascii="Times New Roman" w:eastAsia="Times New Roman" w:hAnsi="Times New Roman" w:cs="Times New Roman"/>
          <w:kern w:val="0"/>
          <w:sz w:val="24"/>
          <w:szCs w:val="24"/>
          <w14:ligatures w14:val="none"/>
        </w:rPr>
        <w:t xml:space="preserve">: Lifestyle, residential preferences, environmental design, </w:t>
      </w:r>
      <w:proofErr w:type="spellStart"/>
      <w:r w:rsidRPr="007F515E">
        <w:rPr>
          <w:rFonts w:ascii="Times New Roman" w:eastAsia="Times New Roman" w:hAnsi="Times New Roman" w:cs="Times New Roman"/>
          <w:kern w:val="0"/>
          <w:sz w:val="24"/>
          <w:szCs w:val="24"/>
          <w14:ligatures w14:val="none"/>
        </w:rPr>
        <w:t>Ekbatan</w:t>
      </w:r>
      <w:proofErr w:type="spellEnd"/>
      <w:r w:rsidRPr="007F515E">
        <w:rPr>
          <w:rFonts w:ascii="Times New Roman" w:eastAsia="Times New Roman" w:hAnsi="Times New Roman" w:cs="Times New Roman"/>
          <w:kern w:val="0"/>
          <w:sz w:val="24"/>
          <w:szCs w:val="24"/>
          <w14:ligatures w14:val="none"/>
        </w:rPr>
        <w:t xml:space="preserve"> Township, design flexibility.</w:t>
      </w:r>
    </w:p>
    <w:p w14:paraId="21CD430E" w14:textId="1C323A0B" w:rsidR="007F515E" w:rsidRPr="00D95CDA" w:rsidRDefault="00A373BF" w:rsidP="00F374FE">
      <w:pPr>
        <w:spacing w:before="100" w:beforeAutospacing="1" w:after="100" w:afterAutospacing="1" w:line="240" w:lineRule="auto"/>
        <w:jc w:val="center"/>
        <w:rPr>
          <w:rFonts w:ascii="Times New Roman" w:eastAsia="Times New Roman" w:hAnsi="Times New Roman" w:cs="Times New Roman"/>
          <w:kern w:val="0"/>
          <w:sz w:val="24"/>
          <w:szCs w:val="24"/>
          <w:rtl/>
          <w14:ligatures w14:val="none"/>
        </w:rPr>
      </w:pPr>
      <w:r>
        <w:rPr>
          <w:noProof/>
        </w:rPr>
        <w:drawing>
          <wp:inline distT="0" distB="0" distL="0" distR="0" wp14:anchorId="41B76FE6" wp14:editId="29EA30E4">
            <wp:extent cx="6166485" cy="1012138"/>
            <wp:effectExtent l="0" t="0" r="5715" b="0"/>
            <wp:docPr id="1624353856" name="Picture 41" descr="Cap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4353856" name="Picture 41" descr="Capture"/>
                    <pic:cNvPicPr>
                      <a:picLocks noChangeAspect="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327219" cy="1038520"/>
                    </a:xfrm>
                    <a:prstGeom prst="rect">
                      <a:avLst/>
                    </a:prstGeom>
                    <a:noFill/>
                    <a:ln>
                      <a:noFill/>
                    </a:ln>
                  </pic:spPr>
                </pic:pic>
              </a:graphicData>
            </a:graphic>
          </wp:inline>
        </w:drawing>
      </w:r>
    </w:p>
    <w:sectPr w:rsidR="007F515E" w:rsidRPr="00D95CDA" w:rsidSect="00190BF0">
      <w:headerReference w:type="even" r:id="rId20"/>
      <w:headerReference w:type="default" r:id="rId21"/>
      <w:footerReference w:type="even" r:id="rId22"/>
      <w:footerReference w:type="default" r:id="rId23"/>
      <w:headerReference w:type="first" r:id="rId24"/>
      <w:footerReference w:type="first" r:id="rId25"/>
      <w:type w:val="continuous"/>
      <w:pgSz w:w="11907" w:h="16840" w:code="9"/>
      <w:pgMar w:top="1134" w:right="1134" w:bottom="1134" w:left="1134" w:header="1134" w:footer="1134" w:gutter="0"/>
      <w:pgNumType w:start="7"/>
      <w:cols w:space="720"/>
      <w:titlePg/>
      <w:bidi/>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FE654" w14:textId="77777777" w:rsidR="00233F6B" w:rsidRDefault="00233F6B" w:rsidP="00650702">
      <w:pPr>
        <w:spacing w:after="0" w:line="240" w:lineRule="auto"/>
      </w:pPr>
      <w:r>
        <w:separator/>
      </w:r>
    </w:p>
  </w:endnote>
  <w:endnote w:type="continuationSeparator" w:id="0">
    <w:p w14:paraId="2646D296" w14:textId="77777777" w:rsidR="00233F6B" w:rsidRDefault="00233F6B" w:rsidP="006507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B Titr">
    <w:panose1 w:val="00000700000000000000"/>
    <w:charset w:val="B2"/>
    <w:family w:val="auto"/>
    <w:pitch w:val="variable"/>
    <w:sig w:usb0="00002001" w:usb1="80000000" w:usb2="00000008" w:usb3="00000000" w:csb0="00000040" w:csb1="00000000"/>
  </w:font>
  <w:font w:name="B Mitra">
    <w:panose1 w:val="00000700000000000000"/>
    <w:charset w:val="B2"/>
    <w:family w:val="auto"/>
    <w:pitch w:val="variable"/>
    <w:sig w:usb0="00002001" w:usb1="80000000" w:usb2="00000008" w:usb3="00000000" w:csb0="00000040" w:csb1="00000000"/>
  </w:font>
  <w:font w:name="B Lotus">
    <w:altName w:val="Cambria"/>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 w:name="Open Sans">
    <w:charset w:val="00"/>
    <w:family w:val="swiss"/>
    <w:pitch w:val="variable"/>
    <w:sig w:usb0="E00002EF" w:usb1="4000205B" w:usb2="00000028" w:usb3="00000000" w:csb0="0000019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420380943"/>
      <w:docPartObj>
        <w:docPartGallery w:val="Page Numbers (Bottom of Page)"/>
        <w:docPartUnique/>
      </w:docPartObj>
    </w:sdtPr>
    <w:sdtEndPr>
      <w:rPr>
        <w:noProof/>
      </w:rPr>
    </w:sdtEndPr>
    <w:sdtContent>
      <w:p w14:paraId="60CC08D8" w14:textId="4E18126B" w:rsidR="00190BF0" w:rsidRDefault="00190BF0" w:rsidP="00190BF0">
        <w:pPr>
          <w:pStyle w:val="Footer"/>
          <w:bidi/>
          <w:jc w:val="center"/>
        </w:pPr>
        <w:r>
          <w:fldChar w:fldCharType="begin"/>
        </w:r>
        <w:r>
          <w:instrText xml:space="preserve"> PAGE   \* MERGEFORMAT </w:instrText>
        </w:r>
        <w:r>
          <w:fldChar w:fldCharType="separate"/>
        </w:r>
        <w:r w:rsidR="007B0FD3">
          <w:rPr>
            <w:noProof/>
            <w:rtl/>
          </w:rPr>
          <w:t>20</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423238106"/>
      <w:docPartObj>
        <w:docPartGallery w:val="Page Numbers (Bottom of Page)"/>
        <w:docPartUnique/>
      </w:docPartObj>
    </w:sdtPr>
    <w:sdtEndPr>
      <w:rPr>
        <w:noProof/>
      </w:rPr>
    </w:sdtEndPr>
    <w:sdtContent>
      <w:p w14:paraId="214AA413" w14:textId="5C515737" w:rsidR="00190BF0" w:rsidRDefault="00190BF0" w:rsidP="00190BF0">
        <w:pPr>
          <w:pStyle w:val="Footer"/>
          <w:bidi/>
          <w:jc w:val="center"/>
        </w:pPr>
        <w:r>
          <w:fldChar w:fldCharType="begin"/>
        </w:r>
        <w:r>
          <w:instrText xml:space="preserve"> PAGE   \* MERGEFORMAT </w:instrText>
        </w:r>
        <w:r>
          <w:fldChar w:fldCharType="separate"/>
        </w:r>
        <w:r w:rsidR="007B0FD3">
          <w:rPr>
            <w:noProof/>
            <w:rtl/>
          </w:rPr>
          <w:t>21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556395218"/>
      <w:docPartObj>
        <w:docPartGallery w:val="Page Numbers (Bottom of Page)"/>
        <w:docPartUnique/>
      </w:docPartObj>
    </w:sdtPr>
    <w:sdtEndPr>
      <w:rPr>
        <w:noProof/>
      </w:rPr>
    </w:sdtEndPr>
    <w:sdtContent>
      <w:p w14:paraId="08D56DDD" w14:textId="1962693A" w:rsidR="00190BF0" w:rsidRDefault="00190BF0" w:rsidP="00190BF0">
        <w:pPr>
          <w:pStyle w:val="Footer"/>
          <w:bidi/>
          <w:jc w:val="center"/>
        </w:pPr>
        <w:r>
          <w:fldChar w:fldCharType="begin"/>
        </w:r>
        <w:r>
          <w:instrText xml:space="preserve"> PAGE   \* MERGEFORMAT </w:instrText>
        </w:r>
        <w:r>
          <w:fldChar w:fldCharType="separate"/>
        </w:r>
        <w:r w:rsidR="007B0FD3">
          <w:rPr>
            <w:noProof/>
            <w:rtl/>
          </w:rPr>
          <w:t>7</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C0E3CC" w14:textId="77777777" w:rsidR="00233F6B" w:rsidRDefault="00233F6B" w:rsidP="00650702">
      <w:pPr>
        <w:spacing w:after="0" w:line="240" w:lineRule="auto"/>
      </w:pPr>
      <w:r>
        <w:separator/>
      </w:r>
    </w:p>
  </w:footnote>
  <w:footnote w:type="continuationSeparator" w:id="0">
    <w:p w14:paraId="7738BD94" w14:textId="77777777" w:rsidR="00233F6B" w:rsidRDefault="00233F6B" w:rsidP="00650702">
      <w:pPr>
        <w:spacing w:after="0" w:line="240" w:lineRule="auto"/>
      </w:pPr>
      <w:r>
        <w:continuationSeparator/>
      </w:r>
    </w:p>
  </w:footnote>
  <w:footnote w:id="1">
    <w:p w14:paraId="28A1098A" w14:textId="05D1BA90" w:rsidR="00650702" w:rsidRPr="0091645F" w:rsidRDefault="00650702">
      <w:pPr>
        <w:pStyle w:val="FootnoteText"/>
        <w:rPr>
          <w:rFonts w:asciiTheme="majorBidi" w:hAnsiTheme="majorBidi" w:cstheme="majorBidi"/>
          <w:rtl/>
          <w:lang w:bidi="fa-IR"/>
        </w:rPr>
      </w:pPr>
      <w:r w:rsidRPr="0091645F">
        <w:rPr>
          <w:rStyle w:val="FootnoteReference"/>
          <w:rFonts w:asciiTheme="majorBidi" w:hAnsiTheme="majorBidi" w:cstheme="majorBidi"/>
          <w:vertAlign w:val="baseline"/>
        </w:rPr>
        <w:footnoteRef/>
      </w:r>
      <w:r w:rsidRPr="0091645F">
        <w:rPr>
          <w:rFonts w:asciiTheme="majorBidi" w:hAnsiTheme="majorBidi" w:cstheme="majorBidi"/>
        </w:rPr>
        <w:t xml:space="preserve"> </w:t>
      </w:r>
      <w:r w:rsidR="00492869" w:rsidRPr="0091645F">
        <w:rPr>
          <w:rFonts w:asciiTheme="majorBidi" w:hAnsiTheme="majorBidi" w:cstheme="majorBidi"/>
        </w:rPr>
        <w:t>Will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9E7B3" w14:textId="434DC7BA" w:rsidR="00190BF0" w:rsidRPr="00692800" w:rsidRDefault="00190BF0" w:rsidP="0091645F">
    <w:pPr>
      <w:bidi/>
      <w:spacing w:line="240" w:lineRule="auto"/>
      <w:rPr>
        <w:rFonts w:cs="B Lotus"/>
        <w:rtl/>
      </w:rPr>
    </w:pPr>
    <w:r w:rsidRPr="00322F70">
      <w:rPr>
        <w:rFonts w:cs="B Lotus"/>
        <w:noProof/>
      </w:rPr>
      <mc:AlternateContent>
        <mc:Choice Requires="wps">
          <w:drawing>
            <wp:anchor distT="0" distB="0" distL="114300" distR="114300" simplePos="0" relativeHeight="251659264" behindDoc="0" locked="0" layoutInCell="1" allowOverlap="1" wp14:anchorId="28AAAB6D" wp14:editId="367F2F91">
              <wp:simplePos x="0" y="0"/>
              <wp:positionH relativeFrom="column">
                <wp:posOffset>1270</wp:posOffset>
              </wp:positionH>
              <wp:positionV relativeFrom="paragraph">
                <wp:posOffset>212090</wp:posOffset>
              </wp:positionV>
              <wp:extent cx="6104890" cy="11430"/>
              <wp:effectExtent l="0" t="0" r="10160" b="26670"/>
              <wp:wrapNone/>
              <wp:docPr id="21" name="Straight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21B2856C" id="Straight Connector 21" o:spid="_x0000_s1026" style="position:absolute;flip:x 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pt,16.7pt" to="480.8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" strokecolor="#5b9bd5" strokeweight=".5pt">
              <v:stroke joinstyle="miter"/>
              <o:lock v:ext="edit" shapetype="f"/>
            </v:line>
          </w:pict>
        </mc:Fallback>
      </mc:AlternateContent>
    </w:r>
    <w:r w:rsidRPr="00322F70">
      <w:rPr>
        <w:rFonts w:cs="B Lotus"/>
        <w:noProof/>
      </w:rPr>
      <mc:AlternateContent>
        <mc:Choice Requires="wps">
          <w:drawing>
            <wp:anchor distT="4294967284" distB="4294967284" distL="114300" distR="114300" simplePos="0" relativeHeight="251660288" behindDoc="0" locked="0" layoutInCell="1" allowOverlap="1" wp14:anchorId="4850A5A4" wp14:editId="58EF67DB">
              <wp:simplePos x="0" y="0"/>
              <wp:positionH relativeFrom="column">
                <wp:posOffset>-8255</wp:posOffset>
              </wp:positionH>
              <wp:positionV relativeFrom="paragraph">
                <wp:posOffset>-7621</wp:posOffset>
              </wp:positionV>
              <wp:extent cx="6115050" cy="0"/>
              <wp:effectExtent l="0" t="0" r="19050" b="19050"/>
              <wp:wrapNone/>
              <wp:docPr id="20" name="Straight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03DB7E5B" id="Straight Connector 20" o:spid="_x0000_s1026" style="position:absolute;flip:x;z-index:251660288;visibility:visible;mso-wrap-style:square;mso-width-percent:0;mso-height-percent:0;mso-wrap-distance-left:9pt;mso-wrap-distance-top:-33e-5mm;mso-wrap-distance-right:9pt;mso-wrap-distance-bottom:-33e-5mm;mso-position-horizontal:absolute;mso-position-horizontal-relative:text;mso-position-vertical:absolute;mso-position-vertical-relative:text;mso-width-percent:0;mso-height-percent:0;mso-width-relative:margin;mso-height-relative:page" from="-.65pt,-.6pt" to="480.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" strokecolor="#5b9bd5" strokeweight=".5pt">
              <v:stroke joinstyle="miter"/>
              <o:lock v:ext="edit" shapetype="f"/>
            </v:line>
          </w:pict>
        </mc:Fallback>
      </mc:AlternateContent>
    </w:r>
    <w:r w:rsidR="0091645F" w:rsidRPr="0091645F">
      <w:rPr>
        <w:rFonts w:cs="B Lotus"/>
        <w:rtl/>
      </w:rPr>
      <w:t xml:space="preserve"> تحلیل چندمتغیره ترجیحات مسکونی ساکنان</w:t>
    </w:r>
    <w:r w:rsidR="0091645F" w:rsidRPr="0091645F">
      <w:rPr>
        <w:rFonts w:cs="B Lotus" w:hint="cs"/>
        <w:rtl/>
      </w:rPr>
      <w:t xml:space="preserve"> </w:t>
    </w:r>
    <w:r w:rsidRPr="00322F70">
      <w:rPr>
        <w:rFonts w:cs="B Lotus" w:hint="cs"/>
        <w:rtl/>
      </w:rPr>
      <w:t xml:space="preserve">...         </w:t>
    </w:r>
    <w:r>
      <w:rPr>
        <w:rFonts w:cs="B Lotus" w:hint="cs"/>
        <w:rtl/>
      </w:rPr>
      <w:t xml:space="preserve">            </w:t>
    </w:r>
    <w:r w:rsidR="0091645F">
      <w:rPr>
        <w:rFonts w:cs="B Lotus" w:hint="cs"/>
        <w:rtl/>
      </w:rPr>
      <w:t xml:space="preserve">                                </w:t>
    </w:r>
    <w:r>
      <w:rPr>
        <w:rFonts w:cs="B Lotus" w:hint="cs"/>
        <w:rtl/>
      </w:rPr>
      <w:t xml:space="preserve">                             </w:t>
    </w:r>
    <w:r w:rsidR="0091645F">
      <w:rPr>
        <w:rFonts w:cs="B Lotus" w:hint="cs"/>
        <w:rtl/>
      </w:rPr>
      <w:t>راضیه فتحی و علی عسگری</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71AF19" w14:textId="51C2A686" w:rsidR="00190BF0" w:rsidRPr="00322F70" w:rsidRDefault="00190BF0" w:rsidP="00190BF0">
    <w:pPr>
      <w:bidi/>
      <w:spacing w:line="240" w:lineRule="auto"/>
      <w:rPr>
        <w:rFonts w:cs="B Lotus"/>
      </w:rPr>
    </w:pPr>
    <w:r w:rsidRPr="00322F70">
      <w:rPr>
        <w:rFonts w:cs="B Lotus"/>
        <w:noProof/>
      </w:rPr>
      <mc:AlternateContent>
        <mc:Choice Requires="wps">
          <w:drawing>
            <wp:anchor distT="0" distB="0" distL="114300" distR="114300" simplePos="0" relativeHeight="251663360" behindDoc="0" locked="0" layoutInCell="1" allowOverlap="1" wp14:anchorId="6E574578" wp14:editId="2511024F">
              <wp:simplePos x="0" y="0"/>
              <wp:positionH relativeFrom="column">
                <wp:posOffset>92075</wp:posOffset>
              </wp:positionH>
              <wp:positionV relativeFrom="paragraph">
                <wp:posOffset>209550</wp:posOffset>
              </wp:positionV>
              <wp:extent cx="6104890" cy="11430"/>
              <wp:effectExtent l="0" t="0" r="10160" b="26670"/>
              <wp:wrapNone/>
              <wp:docPr id="31" name="Straight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flipV="1">
                        <a:off x="0" y="0"/>
                        <a:ext cx="6104890" cy="1143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3D96335" id="Straight Connector 31" o:spid="_x0000_s1026" style="position:absolute;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5pt,16.5pt" to="487.95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" strokecolor="#5b9bd5" strokeweight=".5pt">
              <v:stroke joinstyle="miter"/>
              <o:lock v:ext="edit" shapetype="f"/>
            </v:line>
          </w:pict>
        </mc:Fallback>
      </mc:AlternateContent>
    </w:r>
    <w:r w:rsidRPr="00322F70">
      <w:rPr>
        <w:rFonts w:cs="B Lotus"/>
        <w:noProof/>
      </w:rPr>
      <mc:AlternateContent>
        <mc:Choice Requires="wps">
          <w:drawing>
            <wp:anchor distT="4294967290" distB="4294967290" distL="114300" distR="114300" simplePos="0" relativeHeight="251662336" behindDoc="0" locked="0" layoutInCell="1" allowOverlap="1" wp14:anchorId="189251F7" wp14:editId="405F2C39">
              <wp:simplePos x="0" y="0"/>
              <wp:positionH relativeFrom="column">
                <wp:posOffset>59055</wp:posOffset>
              </wp:positionH>
              <wp:positionV relativeFrom="paragraph">
                <wp:posOffset>7619</wp:posOffset>
              </wp:positionV>
              <wp:extent cx="6115050" cy="0"/>
              <wp:effectExtent l="0" t="0" r="19050" b="19050"/>
              <wp:wrapNone/>
              <wp:docPr id="22" name="Straight Connector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115050" cy="0"/>
                      </a:xfrm>
                      <a:prstGeom prst="line">
                        <a:avLst/>
                      </a:prstGeom>
                      <a:noFill/>
                      <a:ln w="6350" cap="flat" cmpd="sng" algn="ctr">
                        <a:solidFill>
                          <a:srgbClr val="5B9BD5"/>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3DCFAD86" id="Straight Connector 22" o:spid="_x0000_s1026" style="position:absolute;flip:x;z-index:251662336;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margin;mso-height-relative:page" from="4.65pt,.6pt" to="486.1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" strokecolor="#5b9bd5" strokeweight=".5pt">
              <v:stroke joinstyle="miter"/>
              <o:lock v:ext="edit" shapetype="f"/>
            </v:line>
          </w:pict>
        </mc:Fallback>
      </mc:AlternateContent>
    </w:r>
    <w:r w:rsidRPr="00322F70">
      <w:rPr>
        <w:rFonts w:cs="B Lotus" w:hint="cs"/>
        <w:rtl/>
      </w:rPr>
      <w:t>پژوهش</w:t>
    </w:r>
    <w:r w:rsidRPr="00322F70">
      <w:rPr>
        <w:rFonts w:cs="B Lotus"/>
        <w:rtl/>
      </w:rPr>
      <w:softHyphen/>
    </w:r>
    <w:r w:rsidRPr="00322F70">
      <w:rPr>
        <w:rFonts w:cs="B Lotus" w:hint="cs"/>
        <w:rtl/>
      </w:rPr>
      <w:t xml:space="preserve">های معماری نوین                                </w:t>
    </w:r>
    <w:r>
      <w:rPr>
        <w:rFonts w:cs="B Lotus" w:hint="cs"/>
        <w:rtl/>
      </w:rPr>
      <w:t xml:space="preserve">    </w:t>
    </w:r>
    <w:r w:rsidRPr="00322F70">
      <w:rPr>
        <w:rFonts w:cs="B Lotus" w:hint="cs"/>
        <w:rtl/>
      </w:rPr>
      <w:t xml:space="preserve">                                                        دوره </w:t>
    </w:r>
    <w:r>
      <w:rPr>
        <w:rFonts w:cs="B Lotus" w:hint="cs"/>
        <w:rtl/>
      </w:rPr>
      <w:t>5</w:t>
    </w:r>
    <w:r w:rsidRPr="00322F70">
      <w:rPr>
        <w:rFonts w:cs="B Lotus" w:hint="cs"/>
        <w:rtl/>
      </w:rPr>
      <w:t xml:space="preserve"> / شماره </w:t>
    </w:r>
    <w:r>
      <w:rPr>
        <w:rFonts w:cs="B Lotus" w:hint="cs"/>
        <w:rtl/>
      </w:rPr>
      <w:t>1</w:t>
    </w:r>
    <w:r w:rsidRPr="00322F70">
      <w:rPr>
        <w:rFonts w:cs="B Lotus" w:hint="cs"/>
        <w:rtl/>
      </w:rPr>
      <w:t xml:space="preserve"> (پیاپی </w:t>
    </w:r>
    <w:r>
      <w:rPr>
        <w:rFonts w:cs="B Lotus" w:hint="cs"/>
        <w:rtl/>
      </w:rPr>
      <w:t>15</w:t>
    </w:r>
    <w:r w:rsidRPr="00322F70">
      <w:rPr>
        <w:rFonts w:cs="B Lotus" w:hint="cs"/>
        <w:rtl/>
      </w:rPr>
      <w:t xml:space="preserve">) / </w:t>
    </w:r>
    <w:r>
      <w:rPr>
        <w:rFonts w:cs="B Lotus" w:hint="cs"/>
        <w:rtl/>
      </w:rPr>
      <w:t>بهار</w:t>
    </w:r>
    <w:r w:rsidRPr="00322F70">
      <w:rPr>
        <w:rFonts w:cs="B Lotus" w:hint="cs"/>
        <w:rtl/>
      </w:rPr>
      <w:t xml:space="preserve"> </w:t>
    </w:r>
    <w:r>
      <w:rPr>
        <w:rFonts w:cs="B Lotus" w:hint="cs"/>
        <w:rtl/>
      </w:rPr>
      <w:t>1404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7DEC5E" w14:textId="77777777" w:rsidR="007B0FD3" w:rsidRDefault="007B0F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56C56"/>
    <w:multiLevelType w:val="multilevel"/>
    <w:tmpl w:val="F2CE8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556FEC"/>
    <w:multiLevelType w:val="multilevel"/>
    <w:tmpl w:val="FFB460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593EBA"/>
    <w:multiLevelType w:val="hybridMultilevel"/>
    <w:tmpl w:val="0010CF78"/>
    <w:lvl w:ilvl="0" w:tplc="7E82A8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E9211F"/>
    <w:multiLevelType w:val="hybridMultilevel"/>
    <w:tmpl w:val="E25469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202ED2"/>
    <w:multiLevelType w:val="hybridMultilevel"/>
    <w:tmpl w:val="0010CF78"/>
    <w:lvl w:ilvl="0" w:tplc="7E82A8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565395"/>
    <w:multiLevelType w:val="multilevel"/>
    <w:tmpl w:val="7362F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F32B02"/>
    <w:multiLevelType w:val="multilevel"/>
    <w:tmpl w:val="27BCAB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E1920F4"/>
    <w:multiLevelType w:val="hybridMultilevel"/>
    <w:tmpl w:val="8DC4FD6E"/>
    <w:lvl w:ilvl="0" w:tplc="FA88F0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3D35E59"/>
    <w:multiLevelType w:val="multilevel"/>
    <w:tmpl w:val="71788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9255193"/>
    <w:multiLevelType w:val="hybridMultilevel"/>
    <w:tmpl w:val="88F0E1F0"/>
    <w:lvl w:ilvl="0" w:tplc="FA88F0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52E4410B"/>
    <w:multiLevelType w:val="hybridMultilevel"/>
    <w:tmpl w:val="EAF8B3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69885A23"/>
    <w:multiLevelType w:val="hybridMultilevel"/>
    <w:tmpl w:val="74B6F2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762994049">
    <w:abstractNumId w:val="1"/>
  </w:num>
  <w:num w:numId="2" w16cid:durableId="1074663254">
    <w:abstractNumId w:val="5"/>
  </w:num>
  <w:num w:numId="3" w16cid:durableId="317925304">
    <w:abstractNumId w:val="0"/>
  </w:num>
  <w:num w:numId="4" w16cid:durableId="1319578676">
    <w:abstractNumId w:val="8"/>
  </w:num>
  <w:num w:numId="5" w16cid:durableId="1956599026">
    <w:abstractNumId w:val="11"/>
  </w:num>
  <w:num w:numId="6" w16cid:durableId="388185560">
    <w:abstractNumId w:val="6"/>
  </w:num>
  <w:num w:numId="7" w16cid:durableId="1818106733">
    <w:abstractNumId w:val="3"/>
  </w:num>
  <w:num w:numId="8" w16cid:durableId="26831073">
    <w:abstractNumId w:val="7"/>
  </w:num>
  <w:num w:numId="9" w16cid:durableId="181938471">
    <w:abstractNumId w:val="10"/>
  </w:num>
  <w:num w:numId="10" w16cid:durableId="587352578">
    <w:abstractNumId w:val="2"/>
  </w:num>
  <w:num w:numId="11" w16cid:durableId="1122728043">
    <w:abstractNumId w:val="9"/>
  </w:num>
  <w:num w:numId="12" w16cid:durableId="168952298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hideGrammaticalErrors/>
  <w:proofState w:spelling="clean" w:grammar="clean"/>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F36"/>
    <w:rsid w:val="00010FDE"/>
    <w:rsid w:val="00030B05"/>
    <w:rsid w:val="000943A1"/>
    <w:rsid w:val="000A1B95"/>
    <w:rsid w:val="000B6AAA"/>
    <w:rsid w:val="000D2B02"/>
    <w:rsid w:val="000E6318"/>
    <w:rsid w:val="000E6CB7"/>
    <w:rsid w:val="001169F7"/>
    <w:rsid w:val="00117453"/>
    <w:rsid w:val="0012512B"/>
    <w:rsid w:val="00143E83"/>
    <w:rsid w:val="00182089"/>
    <w:rsid w:val="0018652C"/>
    <w:rsid w:val="00190BF0"/>
    <w:rsid w:val="001935FB"/>
    <w:rsid w:val="0019693D"/>
    <w:rsid w:val="001A61D7"/>
    <w:rsid w:val="001B20FB"/>
    <w:rsid w:val="001D0197"/>
    <w:rsid w:val="001D44AB"/>
    <w:rsid w:val="00203775"/>
    <w:rsid w:val="00210DD8"/>
    <w:rsid w:val="00232870"/>
    <w:rsid w:val="00233F6B"/>
    <w:rsid w:val="00267CBE"/>
    <w:rsid w:val="00284C87"/>
    <w:rsid w:val="00293E6E"/>
    <w:rsid w:val="002A5B94"/>
    <w:rsid w:val="002A6032"/>
    <w:rsid w:val="002C1E53"/>
    <w:rsid w:val="002D5E9D"/>
    <w:rsid w:val="002D6F4F"/>
    <w:rsid w:val="002E3191"/>
    <w:rsid w:val="002F5279"/>
    <w:rsid w:val="002F545D"/>
    <w:rsid w:val="00317AF2"/>
    <w:rsid w:val="0032062F"/>
    <w:rsid w:val="00375C27"/>
    <w:rsid w:val="00424C01"/>
    <w:rsid w:val="00435B32"/>
    <w:rsid w:val="004424F2"/>
    <w:rsid w:val="004750A4"/>
    <w:rsid w:val="00476F4A"/>
    <w:rsid w:val="00481473"/>
    <w:rsid w:val="00492869"/>
    <w:rsid w:val="004E137D"/>
    <w:rsid w:val="00511C95"/>
    <w:rsid w:val="00516447"/>
    <w:rsid w:val="00586402"/>
    <w:rsid w:val="00596521"/>
    <w:rsid w:val="005A05EC"/>
    <w:rsid w:val="005A1C4C"/>
    <w:rsid w:val="005B44FA"/>
    <w:rsid w:val="005C346C"/>
    <w:rsid w:val="005E0792"/>
    <w:rsid w:val="005F1561"/>
    <w:rsid w:val="0060451A"/>
    <w:rsid w:val="00633FA9"/>
    <w:rsid w:val="0063562A"/>
    <w:rsid w:val="00646C59"/>
    <w:rsid w:val="00650702"/>
    <w:rsid w:val="006539A6"/>
    <w:rsid w:val="00654870"/>
    <w:rsid w:val="006E6AEE"/>
    <w:rsid w:val="00707C0B"/>
    <w:rsid w:val="00737F36"/>
    <w:rsid w:val="00757CF1"/>
    <w:rsid w:val="0076419F"/>
    <w:rsid w:val="007A4E61"/>
    <w:rsid w:val="007B0FD3"/>
    <w:rsid w:val="007E5955"/>
    <w:rsid w:val="007F515E"/>
    <w:rsid w:val="00836581"/>
    <w:rsid w:val="008A431E"/>
    <w:rsid w:val="008B15E0"/>
    <w:rsid w:val="008E0F81"/>
    <w:rsid w:val="008F3536"/>
    <w:rsid w:val="0091645F"/>
    <w:rsid w:val="0091765D"/>
    <w:rsid w:val="00921F26"/>
    <w:rsid w:val="0098130D"/>
    <w:rsid w:val="009972CA"/>
    <w:rsid w:val="009B6118"/>
    <w:rsid w:val="009C2412"/>
    <w:rsid w:val="009C50DB"/>
    <w:rsid w:val="009C6FCA"/>
    <w:rsid w:val="009D2F8E"/>
    <w:rsid w:val="00A05A0B"/>
    <w:rsid w:val="00A17ACC"/>
    <w:rsid w:val="00A2711D"/>
    <w:rsid w:val="00A34018"/>
    <w:rsid w:val="00A373BF"/>
    <w:rsid w:val="00A40985"/>
    <w:rsid w:val="00A70BF8"/>
    <w:rsid w:val="00A7291A"/>
    <w:rsid w:val="00A94AC6"/>
    <w:rsid w:val="00AA052D"/>
    <w:rsid w:val="00AA7B92"/>
    <w:rsid w:val="00AB11A7"/>
    <w:rsid w:val="00AD49E1"/>
    <w:rsid w:val="00B15A93"/>
    <w:rsid w:val="00B274AE"/>
    <w:rsid w:val="00B31CC2"/>
    <w:rsid w:val="00B36E99"/>
    <w:rsid w:val="00B565B1"/>
    <w:rsid w:val="00BA727D"/>
    <w:rsid w:val="00C41C14"/>
    <w:rsid w:val="00C64571"/>
    <w:rsid w:val="00CB4395"/>
    <w:rsid w:val="00CC0D2F"/>
    <w:rsid w:val="00CC17B7"/>
    <w:rsid w:val="00D43617"/>
    <w:rsid w:val="00D55C46"/>
    <w:rsid w:val="00D8527E"/>
    <w:rsid w:val="00D87DA2"/>
    <w:rsid w:val="00D95CDA"/>
    <w:rsid w:val="00DE6FBD"/>
    <w:rsid w:val="00E158F2"/>
    <w:rsid w:val="00E238A7"/>
    <w:rsid w:val="00E72E37"/>
    <w:rsid w:val="00E7432B"/>
    <w:rsid w:val="00E82EFB"/>
    <w:rsid w:val="00E97650"/>
    <w:rsid w:val="00F16BBF"/>
    <w:rsid w:val="00F16E2D"/>
    <w:rsid w:val="00F24B25"/>
    <w:rsid w:val="00F374FE"/>
    <w:rsid w:val="00F42B87"/>
    <w:rsid w:val="00F75496"/>
    <w:rsid w:val="00F9056B"/>
    <w:rsid w:val="00FA22A1"/>
    <w:rsid w:val="00FB7D30"/>
    <w:rsid w:val="00FF11D7"/>
    <w:rsid w:val="00FF26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C88377"/>
  <w15:chartTrackingRefBased/>
  <w15:docId w15:val="{D729CA22-80BE-4499-912A-E6AF53EDC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7F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7F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7F3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7F3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7F3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7F3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7F3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7F3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7F3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7F3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7F3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7F3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7F3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7F3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7F3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7F3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7F3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7F36"/>
    <w:rPr>
      <w:rFonts w:eastAsiaTheme="majorEastAsia" w:cstheme="majorBidi"/>
      <w:color w:val="272727" w:themeColor="text1" w:themeTint="D8"/>
    </w:rPr>
  </w:style>
  <w:style w:type="paragraph" w:styleId="Title">
    <w:name w:val="Title"/>
    <w:basedOn w:val="Normal"/>
    <w:next w:val="Normal"/>
    <w:link w:val="TitleChar"/>
    <w:uiPriority w:val="10"/>
    <w:qFormat/>
    <w:rsid w:val="00737F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7F3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7F3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7F3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7F36"/>
    <w:pPr>
      <w:spacing w:before="160"/>
      <w:jc w:val="center"/>
    </w:pPr>
    <w:rPr>
      <w:i/>
      <w:iCs/>
      <w:color w:val="404040" w:themeColor="text1" w:themeTint="BF"/>
    </w:rPr>
  </w:style>
  <w:style w:type="character" w:customStyle="1" w:styleId="QuoteChar">
    <w:name w:val="Quote Char"/>
    <w:basedOn w:val="DefaultParagraphFont"/>
    <w:link w:val="Quote"/>
    <w:uiPriority w:val="29"/>
    <w:rsid w:val="00737F36"/>
    <w:rPr>
      <w:i/>
      <w:iCs/>
      <w:color w:val="404040" w:themeColor="text1" w:themeTint="BF"/>
    </w:rPr>
  </w:style>
  <w:style w:type="paragraph" w:styleId="ListParagraph">
    <w:name w:val="List Paragraph"/>
    <w:aliases w:val="تاریخ و شماره نامه"/>
    <w:basedOn w:val="Normal"/>
    <w:link w:val="ListParagraphChar"/>
    <w:uiPriority w:val="34"/>
    <w:qFormat/>
    <w:rsid w:val="00737F36"/>
    <w:pPr>
      <w:ind w:left="720"/>
      <w:contextualSpacing/>
    </w:pPr>
  </w:style>
  <w:style w:type="character" w:styleId="IntenseEmphasis">
    <w:name w:val="Intense Emphasis"/>
    <w:basedOn w:val="DefaultParagraphFont"/>
    <w:uiPriority w:val="21"/>
    <w:qFormat/>
    <w:rsid w:val="00737F36"/>
    <w:rPr>
      <w:i/>
      <w:iCs/>
      <w:color w:val="0F4761" w:themeColor="accent1" w:themeShade="BF"/>
    </w:rPr>
  </w:style>
  <w:style w:type="paragraph" w:styleId="IntenseQuote">
    <w:name w:val="Intense Quote"/>
    <w:basedOn w:val="Normal"/>
    <w:next w:val="Normal"/>
    <w:link w:val="IntenseQuoteChar"/>
    <w:uiPriority w:val="30"/>
    <w:qFormat/>
    <w:rsid w:val="00737F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7F36"/>
    <w:rPr>
      <w:i/>
      <w:iCs/>
      <w:color w:val="0F4761" w:themeColor="accent1" w:themeShade="BF"/>
    </w:rPr>
  </w:style>
  <w:style w:type="character" w:styleId="IntenseReference">
    <w:name w:val="Intense Reference"/>
    <w:basedOn w:val="DefaultParagraphFont"/>
    <w:uiPriority w:val="32"/>
    <w:qFormat/>
    <w:rsid w:val="00737F36"/>
    <w:rPr>
      <w:b/>
      <w:bCs/>
      <w:smallCaps/>
      <w:color w:val="0F4761" w:themeColor="accent1" w:themeShade="BF"/>
      <w:spacing w:val="5"/>
    </w:rPr>
  </w:style>
  <w:style w:type="paragraph" w:styleId="NoSpacing">
    <w:name w:val="No Spacing"/>
    <w:aliases w:val="شماره جدول,تیتر,نویسنده"/>
    <w:link w:val="NoSpacingChar"/>
    <w:uiPriority w:val="1"/>
    <w:qFormat/>
    <w:rsid w:val="00424C01"/>
    <w:pPr>
      <w:spacing w:after="0" w:line="240" w:lineRule="auto"/>
    </w:pPr>
  </w:style>
  <w:style w:type="table" w:styleId="TableGrid">
    <w:name w:val="Table Grid"/>
    <w:basedOn w:val="TableNormal"/>
    <w:uiPriority w:val="39"/>
    <w:rsid w:val="005965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sid w:val="0019693D"/>
    <w:rPr>
      <w:i/>
      <w:iCs/>
    </w:rPr>
  </w:style>
  <w:style w:type="character" w:customStyle="1" w:styleId="ListParagraphChar">
    <w:name w:val="List Paragraph Char"/>
    <w:aliases w:val="تاریخ و شماره نامه Char"/>
    <w:link w:val="ListParagraph"/>
    <w:uiPriority w:val="34"/>
    <w:rsid w:val="0019693D"/>
  </w:style>
  <w:style w:type="character" w:styleId="CommentReference">
    <w:name w:val="annotation reference"/>
    <w:basedOn w:val="DefaultParagraphFont"/>
    <w:uiPriority w:val="99"/>
    <w:semiHidden/>
    <w:unhideWhenUsed/>
    <w:rsid w:val="00B274AE"/>
    <w:rPr>
      <w:sz w:val="16"/>
      <w:szCs w:val="16"/>
    </w:rPr>
  </w:style>
  <w:style w:type="paragraph" w:styleId="CommentText">
    <w:name w:val="annotation text"/>
    <w:basedOn w:val="Normal"/>
    <w:link w:val="CommentTextChar"/>
    <w:uiPriority w:val="99"/>
    <w:unhideWhenUsed/>
    <w:rsid w:val="00B274AE"/>
    <w:pPr>
      <w:spacing w:line="240" w:lineRule="auto"/>
    </w:pPr>
    <w:rPr>
      <w:sz w:val="20"/>
      <w:szCs w:val="20"/>
    </w:rPr>
  </w:style>
  <w:style w:type="character" w:customStyle="1" w:styleId="CommentTextChar">
    <w:name w:val="Comment Text Char"/>
    <w:basedOn w:val="DefaultParagraphFont"/>
    <w:link w:val="CommentText"/>
    <w:uiPriority w:val="99"/>
    <w:rsid w:val="00B274AE"/>
    <w:rPr>
      <w:sz w:val="20"/>
      <w:szCs w:val="20"/>
    </w:rPr>
  </w:style>
  <w:style w:type="paragraph" w:styleId="CommentSubject">
    <w:name w:val="annotation subject"/>
    <w:basedOn w:val="CommentText"/>
    <w:next w:val="CommentText"/>
    <w:link w:val="CommentSubjectChar"/>
    <w:uiPriority w:val="99"/>
    <w:semiHidden/>
    <w:unhideWhenUsed/>
    <w:rsid w:val="00B274AE"/>
    <w:rPr>
      <w:b/>
      <w:bCs/>
    </w:rPr>
  </w:style>
  <w:style w:type="character" w:customStyle="1" w:styleId="CommentSubjectChar">
    <w:name w:val="Comment Subject Char"/>
    <w:basedOn w:val="CommentTextChar"/>
    <w:link w:val="CommentSubject"/>
    <w:uiPriority w:val="99"/>
    <w:semiHidden/>
    <w:rsid w:val="00B274AE"/>
    <w:rPr>
      <w:b/>
      <w:bCs/>
      <w:sz w:val="20"/>
      <w:szCs w:val="20"/>
    </w:rPr>
  </w:style>
  <w:style w:type="paragraph" w:styleId="FootnoteText">
    <w:name w:val="footnote text"/>
    <w:basedOn w:val="Normal"/>
    <w:link w:val="FootnoteTextChar"/>
    <w:uiPriority w:val="99"/>
    <w:semiHidden/>
    <w:unhideWhenUsed/>
    <w:rsid w:val="0065070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50702"/>
    <w:rPr>
      <w:sz w:val="20"/>
      <w:szCs w:val="20"/>
    </w:rPr>
  </w:style>
  <w:style w:type="character" w:styleId="FootnoteReference">
    <w:name w:val="footnote reference"/>
    <w:basedOn w:val="DefaultParagraphFont"/>
    <w:uiPriority w:val="99"/>
    <w:semiHidden/>
    <w:unhideWhenUsed/>
    <w:rsid w:val="00650702"/>
    <w:rPr>
      <w:vertAlign w:val="superscript"/>
    </w:rPr>
  </w:style>
  <w:style w:type="table" w:styleId="PlainTable2">
    <w:name w:val="Plain Table 2"/>
    <w:basedOn w:val="TableNormal"/>
    <w:uiPriority w:val="42"/>
    <w:rsid w:val="0012512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7E5955"/>
    <w:rPr>
      <w:color w:val="467886" w:themeColor="hyperlink"/>
      <w:u w:val="single"/>
    </w:rPr>
  </w:style>
  <w:style w:type="character" w:customStyle="1" w:styleId="UnresolvedMention1">
    <w:name w:val="Unresolved Mention1"/>
    <w:basedOn w:val="DefaultParagraphFont"/>
    <w:uiPriority w:val="99"/>
    <w:semiHidden/>
    <w:unhideWhenUsed/>
    <w:rsid w:val="007E5955"/>
    <w:rPr>
      <w:color w:val="605E5C"/>
      <w:shd w:val="clear" w:color="auto" w:fill="E1DFDD"/>
    </w:rPr>
  </w:style>
  <w:style w:type="character" w:customStyle="1" w:styleId="NoSpacingChar">
    <w:name w:val="No Spacing Char"/>
    <w:aliases w:val="شماره جدول Char,تیتر Char,نویسنده Char"/>
    <w:basedOn w:val="DefaultParagraphFont"/>
    <w:link w:val="NoSpacing"/>
    <w:uiPriority w:val="1"/>
    <w:rsid w:val="00190BF0"/>
  </w:style>
  <w:style w:type="paragraph" w:styleId="Header">
    <w:name w:val="header"/>
    <w:basedOn w:val="Normal"/>
    <w:link w:val="HeaderChar"/>
    <w:uiPriority w:val="99"/>
    <w:unhideWhenUsed/>
    <w:rsid w:val="00190BF0"/>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0BF0"/>
  </w:style>
  <w:style w:type="paragraph" w:styleId="Footer">
    <w:name w:val="footer"/>
    <w:basedOn w:val="Normal"/>
    <w:link w:val="FooterChar"/>
    <w:uiPriority w:val="99"/>
    <w:unhideWhenUsed/>
    <w:rsid w:val="00190BF0"/>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0BF0"/>
  </w:style>
  <w:style w:type="character" w:styleId="UnresolvedMention">
    <w:name w:val="Unresolved Mention"/>
    <w:basedOn w:val="DefaultParagraphFont"/>
    <w:uiPriority w:val="99"/>
    <w:semiHidden/>
    <w:unhideWhenUsed/>
    <w:rsid w:val="00F24B2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54716">
      <w:bodyDiv w:val="1"/>
      <w:marLeft w:val="0"/>
      <w:marRight w:val="0"/>
      <w:marTop w:val="0"/>
      <w:marBottom w:val="0"/>
      <w:divBdr>
        <w:top w:val="none" w:sz="0" w:space="0" w:color="auto"/>
        <w:left w:val="none" w:sz="0" w:space="0" w:color="auto"/>
        <w:bottom w:val="none" w:sz="0" w:space="0" w:color="auto"/>
        <w:right w:val="none" w:sz="0" w:space="0" w:color="auto"/>
      </w:divBdr>
    </w:div>
    <w:div w:id="28603441">
      <w:bodyDiv w:val="1"/>
      <w:marLeft w:val="0"/>
      <w:marRight w:val="0"/>
      <w:marTop w:val="0"/>
      <w:marBottom w:val="0"/>
      <w:divBdr>
        <w:top w:val="none" w:sz="0" w:space="0" w:color="auto"/>
        <w:left w:val="none" w:sz="0" w:space="0" w:color="auto"/>
        <w:bottom w:val="none" w:sz="0" w:space="0" w:color="auto"/>
        <w:right w:val="none" w:sz="0" w:space="0" w:color="auto"/>
      </w:divBdr>
    </w:div>
    <w:div w:id="96098650">
      <w:bodyDiv w:val="1"/>
      <w:marLeft w:val="0"/>
      <w:marRight w:val="0"/>
      <w:marTop w:val="0"/>
      <w:marBottom w:val="0"/>
      <w:divBdr>
        <w:top w:val="none" w:sz="0" w:space="0" w:color="auto"/>
        <w:left w:val="none" w:sz="0" w:space="0" w:color="auto"/>
        <w:bottom w:val="none" w:sz="0" w:space="0" w:color="auto"/>
        <w:right w:val="none" w:sz="0" w:space="0" w:color="auto"/>
      </w:divBdr>
    </w:div>
    <w:div w:id="240795089">
      <w:bodyDiv w:val="1"/>
      <w:marLeft w:val="0"/>
      <w:marRight w:val="0"/>
      <w:marTop w:val="0"/>
      <w:marBottom w:val="0"/>
      <w:divBdr>
        <w:top w:val="none" w:sz="0" w:space="0" w:color="auto"/>
        <w:left w:val="none" w:sz="0" w:space="0" w:color="auto"/>
        <w:bottom w:val="none" w:sz="0" w:space="0" w:color="auto"/>
        <w:right w:val="none" w:sz="0" w:space="0" w:color="auto"/>
      </w:divBdr>
    </w:div>
    <w:div w:id="261842559">
      <w:bodyDiv w:val="1"/>
      <w:marLeft w:val="0"/>
      <w:marRight w:val="0"/>
      <w:marTop w:val="0"/>
      <w:marBottom w:val="0"/>
      <w:divBdr>
        <w:top w:val="none" w:sz="0" w:space="0" w:color="auto"/>
        <w:left w:val="none" w:sz="0" w:space="0" w:color="auto"/>
        <w:bottom w:val="none" w:sz="0" w:space="0" w:color="auto"/>
        <w:right w:val="none" w:sz="0" w:space="0" w:color="auto"/>
      </w:divBdr>
    </w:div>
    <w:div w:id="413167630">
      <w:bodyDiv w:val="1"/>
      <w:marLeft w:val="0"/>
      <w:marRight w:val="0"/>
      <w:marTop w:val="0"/>
      <w:marBottom w:val="0"/>
      <w:divBdr>
        <w:top w:val="none" w:sz="0" w:space="0" w:color="auto"/>
        <w:left w:val="none" w:sz="0" w:space="0" w:color="auto"/>
        <w:bottom w:val="none" w:sz="0" w:space="0" w:color="auto"/>
        <w:right w:val="none" w:sz="0" w:space="0" w:color="auto"/>
      </w:divBdr>
    </w:div>
    <w:div w:id="513616917">
      <w:bodyDiv w:val="1"/>
      <w:marLeft w:val="0"/>
      <w:marRight w:val="0"/>
      <w:marTop w:val="0"/>
      <w:marBottom w:val="0"/>
      <w:divBdr>
        <w:top w:val="none" w:sz="0" w:space="0" w:color="auto"/>
        <w:left w:val="none" w:sz="0" w:space="0" w:color="auto"/>
        <w:bottom w:val="none" w:sz="0" w:space="0" w:color="auto"/>
        <w:right w:val="none" w:sz="0" w:space="0" w:color="auto"/>
      </w:divBdr>
    </w:div>
    <w:div w:id="605619198">
      <w:bodyDiv w:val="1"/>
      <w:marLeft w:val="0"/>
      <w:marRight w:val="0"/>
      <w:marTop w:val="0"/>
      <w:marBottom w:val="0"/>
      <w:divBdr>
        <w:top w:val="none" w:sz="0" w:space="0" w:color="auto"/>
        <w:left w:val="none" w:sz="0" w:space="0" w:color="auto"/>
        <w:bottom w:val="none" w:sz="0" w:space="0" w:color="auto"/>
        <w:right w:val="none" w:sz="0" w:space="0" w:color="auto"/>
      </w:divBdr>
    </w:div>
    <w:div w:id="674578088">
      <w:bodyDiv w:val="1"/>
      <w:marLeft w:val="0"/>
      <w:marRight w:val="0"/>
      <w:marTop w:val="0"/>
      <w:marBottom w:val="0"/>
      <w:divBdr>
        <w:top w:val="none" w:sz="0" w:space="0" w:color="auto"/>
        <w:left w:val="none" w:sz="0" w:space="0" w:color="auto"/>
        <w:bottom w:val="none" w:sz="0" w:space="0" w:color="auto"/>
        <w:right w:val="none" w:sz="0" w:space="0" w:color="auto"/>
      </w:divBdr>
    </w:div>
    <w:div w:id="765345761">
      <w:bodyDiv w:val="1"/>
      <w:marLeft w:val="0"/>
      <w:marRight w:val="0"/>
      <w:marTop w:val="0"/>
      <w:marBottom w:val="0"/>
      <w:divBdr>
        <w:top w:val="none" w:sz="0" w:space="0" w:color="auto"/>
        <w:left w:val="none" w:sz="0" w:space="0" w:color="auto"/>
        <w:bottom w:val="none" w:sz="0" w:space="0" w:color="auto"/>
        <w:right w:val="none" w:sz="0" w:space="0" w:color="auto"/>
      </w:divBdr>
    </w:div>
    <w:div w:id="807163672">
      <w:bodyDiv w:val="1"/>
      <w:marLeft w:val="0"/>
      <w:marRight w:val="0"/>
      <w:marTop w:val="0"/>
      <w:marBottom w:val="0"/>
      <w:divBdr>
        <w:top w:val="none" w:sz="0" w:space="0" w:color="auto"/>
        <w:left w:val="none" w:sz="0" w:space="0" w:color="auto"/>
        <w:bottom w:val="none" w:sz="0" w:space="0" w:color="auto"/>
        <w:right w:val="none" w:sz="0" w:space="0" w:color="auto"/>
      </w:divBdr>
    </w:div>
    <w:div w:id="866411515">
      <w:bodyDiv w:val="1"/>
      <w:marLeft w:val="0"/>
      <w:marRight w:val="0"/>
      <w:marTop w:val="0"/>
      <w:marBottom w:val="0"/>
      <w:divBdr>
        <w:top w:val="none" w:sz="0" w:space="0" w:color="auto"/>
        <w:left w:val="none" w:sz="0" w:space="0" w:color="auto"/>
        <w:bottom w:val="none" w:sz="0" w:space="0" w:color="auto"/>
        <w:right w:val="none" w:sz="0" w:space="0" w:color="auto"/>
      </w:divBdr>
    </w:div>
    <w:div w:id="909391497">
      <w:bodyDiv w:val="1"/>
      <w:marLeft w:val="0"/>
      <w:marRight w:val="0"/>
      <w:marTop w:val="0"/>
      <w:marBottom w:val="0"/>
      <w:divBdr>
        <w:top w:val="none" w:sz="0" w:space="0" w:color="auto"/>
        <w:left w:val="none" w:sz="0" w:space="0" w:color="auto"/>
        <w:bottom w:val="none" w:sz="0" w:space="0" w:color="auto"/>
        <w:right w:val="none" w:sz="0" w:space="0" w:color="auto"/>
      </w:divBdr>
    </w:div>
    <w:div w:id="999119861">
      <w:bodyDiv w:val="1"/>
      <w:marLeft w:val="0"/>
      <w:marRight w:val="0"/>
      <w:marTop w:val="0"/>
      <w:marBottom w:val="0"/>
      <w:divBdr>
        <w:top w:val="none" w:sz="0" w:space="0" w:color="auto"/>
        <w:left w:val="none" w:sz="0" w:space="0" w:color="auto"/>
        <w:bottom w:val="none" w:sz="0" w:space="0" w:color="auto"/>
        <w:right w:val="none" w:sz="0" w:space="0" w:color="auto"/>
      </w:divBdr>
    </w:div>
    <w:div w:id="1044868948">
      <w:bodyDiv w:val="1"/>
      <w:marLeft w:val="0"/>
      <w:marRight w:val="0"/>
      <w:marTop w:val="0"/>
      <w:marBottom w:val="0"/>
      <w:divBdr>
        <w:top w:val="none" w:sz="0" w:space="0" w:color="auto"/>
        <w:left w:val="none" w:sz="0" w:space="0" w:color="auto"/>
        <w:bottom w:val="none" w:sz="0" w:space="0" w:color="auto"/>
        <w:right w:val="none" w:sz="0" w:space="0" w:color="auto"/>
      </w:divBdr>
    </w:div>
    <w:div w:id="1091121139">
      <w:bodyDiv w:val="1"/>
      <w:marLeft w:val="0"/>
      <w:marRight w:val="0"/>
      <w:marTop w:val="0"/>
      <w:marBottom w:val="0"/>
      <w:divBdr>
        <w:top w:val="none" w:sz="0" w:space="0" w:color="auto"/>
        <w:left w:val="none" w:sz="0" w:space="0" w:color="auto"/>
        <w:bottom w:val="none" w:sz="0" w:space="0" w:color="auto"/>
        <w:right w:val="none" w:sz="0" w:space="0" w:color="auto"/>
      </w:divBdr>
    </w:div>
    <w:div w:id="1094015999">
      <w:bodyDiv w:val="1"/>
      <w:marLeft w:val="0"/>
      <w:marRight w:val="0"/>
      <w:marTop w:val="0"/>
      <w:marBottom w:val="0"/>
      <w:divBdr>
        <w:top w:val="none" w:sz="0" w:space="0" w:color="auto"/>
        <w:left w:val="none" w:sz="0" w:space="0" w:color="auto"/>
        <w:bottom w:val="none" w:sz="0" w:space="0" w:color="auto"/>
        <w:right w:val="none" w:sz="0" w:space="0" w:color="auto"/>
      </w:divBdr>
    </w:div>
    <w:div w:id="1101994226">
      <w:bodyDiv w:val="1"/>
      <w:marLeft w:val="0"/>
      <w:marRight w:val="0"/>
      <w:marTop w:val="0"/>
      <w:marBottom w:val="0"/>
      <w:divBdr>
        <w:top w:val="none" w:sz="0" w:space="0" w:color="auto"/>
        <w:left w:val="none" w:sz="0" w:space="0" w:color="auto"/>
        <w:bottom w:val="none" w:sz="0" w:space="0" w:color="auto"/>
        <w:right w:val="none" w:sz="0" w:space="0" w:color="auto"/>
      </w:divBdr>
    </w:div>
    <w:div w:id="1175920009">
      <w:bodyDiv w:val="1"/>
      <w:marLeft w:val="0"/>
      <w:marRight w:val="0"/>
      <w:marTop w:val="0"/>
      <w:marBottom w:val="0"/>
      <w:divBdr>
        <w:top w:val="none" w:sz="0" w:space="0" w:color="auto"/>
        <w:left w:val="none" w:sz="0" w:space="0" w:color="auto"/>
        <w:bottom w:val="none" w:sz="0" w:space="0" w:color="auto"/>
        <w:right w:val="none" w:sz="0" w:space="0" w:color="auto"/>
      </w:divBdr>
    </w:div>
    <w:div w:id="1375278847">
      <w:bodyDiv w:val="1"/>
      <w:marLeft w:val="0"/>
      <w:marRight w:val="0"/>
      <w:marTop w:val="0"/>
      <w:marBottom w:val="0"/>
      <w:divBdr>
        <w:top w:val="none" w:sz="0" w:space="0" w:color="auto"/>
        <w:left w:val="none" w:sz="0" w:space="0" w:color="auto"/>
        <w:bottom w:val="none" w:sz="0" w:space="0" w:color="auto"/>
        <w:right w:val="none" w:sz="0" w:space="0" w:color="auto"/>
      </w:divBdr>
      <w:divsChild>
        <w:div w:id="988443171">
          <w:marLeft w:val="0"/>
          <w:marRight w:val="0"/>
          <w:marTop w:val="0"/>
          <w:marBottom w:val="0"/>
          <w:divBdr>
            <w:top w:val="none" w:sz="0" w:space="0" w:color="auto"/>
            <w:left w:val="none" w:sz="0" w:space="0" w:color="auto"/>
            <w:bottom w:val="none" w:sz="0" w:space="0" w:color="auto"/>
            <w:right w:val="none" w:sz="0" w:space="0" w:color="auto"/>
          </w:divBdr>
        </w:div>
      </w:divsChild>
    </w:div>
    <w:div w:id="1381588437">
      <w:bodyDiv w:val="1"/>
      <w:marLeft w:val="0"/>
      <w:marRight w:val="0"/>
      <w:marTop w:val="0"/>
      <w:marBottom w:val="0"/>
      <w:divBdr>
        <w:top w:val="none" w:sz="0" w:space="0" w:color="auto"/>
        <w:left w:val="none" w:sz="0" w:space="0" w:color="auto"/>
        <w:bottom w:val="none" w:sz="0" w:space="0" w:color="auto"/>
        <w:right w:val="none" w:sz="0" w:space="0" w:color="auto"/>
      </w:divBdr>
    </w:div>
    <w:div w:id="1393580827">
      <w:bodyDiv w:val="1"/>
      <w:marLeft w:val="0"/>
      <w:marRight w:val="0"/>
      <w:marTop w:val="0"/>
      <w:marBottom w:val="0"/>
      <w:divBdr>
        <w:top w:val="none" w:sz="0" w:space="0" w:color="auto"/>
        <w:left w:val="none" w:sz="0" w:space="0" w:color="auto"/>
        <w:bottom w:val="none" w:sz="0" w:space="0" w:color="auto"/>
        <w:right w:val="none" w:sz="0" w:space="0" w:color="auto"/>
      </w:divBdr>
    </w:div>
    <w:div w:id="1500997622">
      <w:bodyDiv w:val="1"/>
      <w:marLeft w:val="0"/>
      <w:marRight w:val="0"/>
      <w:marTop w:val="0"/>
      <w:marBottom w:val="0"/>
      <w:divBdr>
        <w:top w:val="none" w:sz="0" w:space="0" w:color="auto"/>
        <w:left w:val="none" w:sz="0" w:space="0" w:color="auto"/>
        <w:bottom w:val="none" w:sz="0" w:space="0" w:color="auto"/>
        <w:right w:val="none" w:sz="0" w:space="0" w:color="auto"/>
      </w:divBdr>
    </w:div>
    <w:div w:id="1517579064">
      <w:bodyDiv w:val="1"/>
      <w:marLeft w:val="0"/>
      <w:marRight w:val="0"/>
      <w:marTop w:val="0"/>
      <w:marBottom w:val="0"/>
      <w:divBdr>
        <w:top w:val="none" w:sz="0" w:space="0" w:color="auto"/>
        <w:left w:val="none" w:sz="0" w:space="0" w:color="auto"/>
        <w:bottom w:val="none" w:sz="0" w:space="0" w:color="auto"/>
        <w:right w:val="none" w:sz="0" w:space="0" w:color="auto"/>
      </w:divBdr>
    </w:div>
    <w:div w:id="1569145798">
      <w:bodyDiv w:val="1"/>
      <w:marLeft w:val="0"/>
      <w:marRight w:val="0"/>
      <w:marTop w:val="0"/>
      <w:marBottom w:val="0"/>
      <w:divBdr>
        <w:top w:val="none" w:sz="0" w:space="0" w:color="auto"/>
        <w:left w:val="none" w:sz="0" w:space="0" w:color="auto"/>
        <w:bottom w:val="none" w:sz="0" w:space="0" w:color="auto"/>
        <w:right w:val="none" w:sz="0" w:space="0" w:color="auto"/>
      </w:divBdr>
    </w:div>
    <w:div w:id="1583176943">
      <w:bodyDiv w:val="1"/>
      <w:marLeft w:val="0"/>
      <w:marRight w:val="0"/>
      <w:marTop w:val="0"/>
      <w:marBottom w:val="0"/>
      <w:divBdr>
        <w:top w:val="none" w:sz="0" w:space="0" w:color="auto"/>
        <w:left w:val="none" w:sz="0" w:space="0" w:color="auto"/>
        <w:bottom w:val="none" w:sz="0" w:space="0" w:color="auto"/>
        <w:right w:val="none" w:sz="0" w:space="0" w:color="auto"/>
      </w:divBdr>
    </w:div>
    <w:div w:id="1851290717">
      <w:bodyDiv w:val="1"/>
      <w:marLeft w:val="0"/>
      <w:marRight w:val="0"/>
      <w:marTop w:val="0"/>
      <w:marBottom w:val="0"/>
      <w:divBdr>
        <w:top w:val="none" w:sz="0" w:space="0" w:color="auto"/>
        <w:left w:val="none" w:sz="0" w:space="0" w:color="auto"/>
        <w:bottom w:val="none" w:sz="0" w:space="0" w:color="auto"/>
        <w:right w:val="none" w:sz="0" w:space="0" w:color="auto"/>
      </w:divBdr>
    </w:div>
    <w:div w:id="1887060311">
      <w:bodyDiv w:val="1"/>
      <w:marLeft w:val="0"/>
      <w:marRight w:val="0"/>
      <w:marTop w:val="0"/>
      <w:marBottom w:val="0"/>
      <w:divBdr>
        <w:top w:val="none" w:sz="0" w:space="0" w:color="auto"/>
        <w:left w:val="none" w:sz="0" w:space="0" w:color="auto"/>
        <w:bottom w:val="none" w:sz="0" w:space="0" w:color="auto"/>
        <w:right w:val="none" w:sz="0" w:space="0" w:color="auto"/>
      </w:divBdr>
    </w:div>
    <w:div w:id="1981185580">
      <w:bodyDiv w:val="1"/>
      <w:marLeft w:val="0"/>
      <w:marRight w:val="0"/>
      <w:marTop w:val="0"/>
      <w:marBottom w:val="0"/>
      <w:divBdr>
        <w:top w:val="none" w:sz="0" w:space="0" w:color="auto"/>
        <w:left w:val="none" w:sz="0" w:space="0" w:color="auto"/>
        <w:bottom w:val="none" w:sz="0" w:space="0" w:color="auto"/>
        <w:right w:val="none" w:sz="0" w:space="0" w:color="auto"/>
      </w:divBdr>
    </w:div>
    <w:div w:id="2004621516">
      <w:bodyDiv w:val="1"/>
      <w:marLeft w:val="0"/>
      <w:marRight w:val="0"/>
      <w:marTop w:val="0"/>
      <w:marBottom w:val="0"/>
      <w:divBdr>
        <w:top w:val="none" w:sz="0" w:space="0" w:color="auto"/>
        <w:left w:val="none" w:sz="0" w:space="0" w:color="auto"/>
        <w:bottom w:val="none" w:sz="0" w:space="0" w:color="auto"/>
        <w:right w:val="none" w:sz="0" w:space="0" w:color="auto"/>
      </w:divBdr>
    </w:div>
    <w:div w:id="2147039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doi.org/10.30495/ums.2023.21765" TargetMode="External"/><Relationship Id="rId18" Type="http://schemas.openxmlformats.org/officeDocument/2006/relationships/hyperlink" Target="mailto:r.fathi.arch@gmail.com"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hyperlink" Target="https://doi.org/10.30480/aup.2011.175" TargetMode="External"/><Relationship Id="rId17" Type="http://schemas.openxmlformats.org/officeDocument/2006/relationships/hyperlink" Target="https://doi.org/10.1016/j.jobe.2020.102021"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s://doi.org/10.30495/ijaud.2021.17398" TargetMode="External"/><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30495/hoviatshahr.2022.66136.12191"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link.springer.com/article/10.1007%2Fs10901-021-09883-4" TargetMode="External"/><Relationship Id="rId23" Type="http://schemas.openxmlformats.org/officeDocument/2006/relationships/footer" Target="footer2.xml"/><Relationship Id="rId10" Type="http://schemas.openxmlformats.org/officeDocument/2006/relationships/hyperlink" Target="https://dorl.net/dor/20.1001.1.17358663.1402.18.54.4.2" TargetMode="External"/><Relationship Id="rId19"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https://doi.org/10.4000/articulo.3498" TargetMode="External"/><Relationship Id="rId22" Type="http://schemas.openxmlformats.org/officeDocument/2006/relationships/footer" Target="footer1.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15</Pages>
  <Words>5288</Words>
  <Characters>30142</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 Asgari</dc:creator>
  <cp:keywords/>
  <dc:description/>
  <cp:lastModifiedBy>zahra zafar</cp:lastModifiedBy>
  <cp:revision>2</cp:revision>
  <cp:lastPrinted>2025-03-14T00:11:00Z</cp:lastPrinted>
  <dcterms:created xsi:type="dcterms:W3CDTF">2025-06-08T09:00:00Z</dcterms:created>
  <dcterms:modified xsi:type="dcterms:W3CDTF">2025-06-08T09:00:00Z</dcterms:modified>
</cp:coreProperties>
</file>